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14C" w:rsidRPr="0067214C" w:rsidRDefault="0067214C" w:rsidP="0067214C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Toc105410204"/>
      <w:r w:rsidRPr="006721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1 – do SWZ</w:t>
      </w:r>
      <w:bookmarkEnd w:id="0"/>
      <w:r w:rsidRPr="006721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67214C" w:rsidRPr="0067214C" w:rsidRDefault="0067214C" w:rsidP="0067214C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1" w:name="_Toc253653685"/>
      <w:bookmarkStart w:id="2" w:name="_Toc491696023"/>
      <w:bookmarkStart w:id="3" w:name="_Toc105410205"/>
      <w:r w:rsidRPr="006721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Formularz ofertowy</w:t>
      </w:r>
      <w:bookmarkEnd w:id="1"/>
      <w:bookmarkEnd w:id="2"/>
      <w:bookmarkEnd w:id="3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079"/>
        <w:gridCol w:w="2301"/>
      </w:tblGrid>
      <w:tr w:rsidR="0067214C" w:rsidRPr="0067214C" w:rsidTr="00075F0A">
        <w:tc>
          <w:tcPr>
            <w:tcW w:w="3079" w:type="dxa"/>
          </w:tcPr>
          <w:p w:rsidR="0067214C" w:rsidRPr="0067214C" w:rsidRDefault="0067214C" w:rsidP="006721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</w:rPr>
              <w:t>województwo</w:t>
            </w:r>
          </w:p>
        </w:tc>
        <w:tc>
          <w:tcPr>
            <w:tcW w:w="2301" w:type="dxa"/>
          </w:tcPr>
          <w:p w:rsidR="0067214C" w:rsidRPr="0067214C" w:rsidRDefault="0067214C" w:rsidP="006721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214C" w:rsidRPr="0067214C" w:rsidTr="00075F0A">
        <w:tc>
          <w:tcPr>
            <w:tcW w:w="3079" w:type="dxa"/>
          </w:tcPr>
          <w:p w:rsidR="0067214C" w:rsidRPr="0067214C" w:rsidRDefault="0067214C" w:rsidP="006721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</w:rPr>
              <w:t>powiat</w:t>
            </w:r>
          </w:p>
        </w:tc>
        <w:tc>
          <w:tcPr>
            <w:tcW w:w="2301" w:type="dxa"/>
          </w:tcPr>
          <w:p w:rsidR="0067214C" w:rsidRPr="0067214C" w:rsidRDefault="0067214C" w:rsidP="006721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214C" w:rsidRPr="0067214C" w:rsidTr="00075F0A">
        <w:tc>
          <w:tcPr>
            <w:tcW w:w="3079" w:type="dxa"/>
          </w:tcPr>
          <w:p w:rsidR="0067214C" w:rsidRPr="0067214C" w:rsidRDefault="0067214C" w:rsidP="006721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</w:rPr>
              <w:t>REGON</w:t>
            </w:r>
          </w:p>
        </w:tc>
        <w:tc>
          <w:tcPr>
            <w:tcW w:w="2301" w:type="dxa"/>
          </w:tcPr>
          <w:p w:rsidR="0067214C" w:rsidRPr="0067214C" w:rsidRDefault="0067214C" w:rsidP="006721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214C" w:rsidRPr="0067214C" w:rsidTr="00075F0A">
        <w:tc>
          <w:tcPr>
            <w:tcW w:w="3079" w:type="dxa"/>
          </w:tcPr>
          <w:p w:rsidR="0067214C" w:rsidRPr="0067214C" w:rsidRDefault="0067214C" w:rsidP="006721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</w:rPr>
              <w:t>NIP</w:t>
            </w:r>
          </w:p>
        </w:tc>
        <w:tc>
          <w:tcPr>
            <w:tcW w:w="2301" w:type="dxa"/>
          </w:tcPr>
          <w:p w:rsidR="0067214C" w:rsidRPr="0067214C" w:rsidRDefault="0067214C" w:rsidP="006721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214C" w:rsidRPr="0067214C" w:rsidTr="00075F0A">
        <w:tc>
          <w:tcPr>
            <w:tcW w:w="3079" w:type="dxa"/>
          </w:tcPr>
          <w:p w:rsidR="0067214C" w:rsidRPr="0067214C" w:rsidRDefault="0067214C" w:rsidP="006721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</w:rPr>
              <w:t>osoba do kontaktu</w:t>
            </w:r>
          </w:p>
        </w:tc>
        <w:tc>
          <w:tcPr>
            <w:tcW w:w="2301" w:type="dxa"/>
          </w:tcPr>
          <w:p w:rsidR="0067214C" w:rsidRPr="0067214C" w:rsidRDefault="0067214C" w:rsidP="006721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214C" w:rsidRPr="0067214C" w:rsidTr="00075F0A">
        <w:tc>
          <w:tcPr>
            <w:tcW w:w="3079" w:type="dxa"/>
          </w:tcPr>
          <w:p w:rsidR="0067214C" w:rsidRPr="0067214C" w:rsidRDefault="0067214C" w:rsidP="006721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</w:rPr>
              <w:t>tel., fax</w:t>
            </w:r>
          </w:p>
        </w:tc>
        <w:tc>
          <w:tcPr>
            <w:tcW w:w="2301" w:type="dxa"/>
          </w:tcPr>
          <w:p w:rsidR="0067214C" w:rsidRPr="0067214C" w:rsidRDefault="0067214C" w:rsidP="006721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214C" w:rsidRPr="0067214C" w:rsidTr="00075F0A">
        <w:tc>
          <w:tcPr>
            <w:tcW w:w="3079" w:type="dxa"/>
          </w:tcPr>
          <w:p w:rsidR="0067214C" w:rsidRPr="0067214C" w:rsidRDefault="0067214C" w:rsidP="006721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</w:rPr>
              <w:t>Tel. Kom.</w:t>
            </w:r>
          </w:p>
        </w:tc>
        <w:tc>
          <w:tcPr>
            <w:tcW w:w="2301" w:type="dxa"/>
          </w:tcPr>
          <w:p w:rsidR="0067214C" w:rsidRPr="0067214C" w:rsidRDefault="0067214C" w:rsidP="006721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214C" w:rsidRPr="0067214C" w:rsidTr="00075F0A">
        <w:tc>
          <w:tcPr>
            <w:tcW w:w="3079" w:type="dxa"/>
          </w:tcPr>
          <w:p w:rsidR="0067214C" w:rsidRPr="0067214C" w:rsidRDefault="0067214C" w:rsidP="006721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</w:rPr>
              <w:t>e-mail</w:t>
            </w:r>
          </w:p>
        </w:tc>
        <w:tc>
          <w:tcPr>
            <w:tcW w:w="2301" w:type="dxa"/>
          </w:tcPr>
          <w:p w:rsidR="0067214C" w:rsidRPr="0067214C" w:rsidRDefault="0067214C" w:rsidP="006721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7214C" w:rsidRPr="0067214C" w:rsidRDefault="0067214C" w:rsidP="006721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7214C" w:rsidRPr="0067214C" w:rsidRDefault="0067214C" w:rsidP="006721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4248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67214C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          MIASTO I GMINA BIERUTÓW</w:t>
      </w:r>
    </w:p>
    <w:p w:rsidR="0067214C" w:rsidRPr="0067214C" w:rsidRDefault="0067214C" w:rsidP="006721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721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                 ul. Moniuszki 12</w:t>
      </w:r>
    </w:p>
    <w:p w:rsidR="0067214C" w:rsidRPr="0067214C" w:rsidRDefault="0067214C" w:rsidP="0067214C">
      <w:pPr>
        <w:spacing w:after="0" w:line="240" w:lineRule="auto"/>
        <w:ind w:left="5325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67214C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       56-420 Bierutów</w:t>
      </w:r>
    </w:p>
    <w:p w:rsidR="0067214C" w:rsidRPr="0067214C" w:rsidRDefault="0067214C" w:rsidP="0067214C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ook w:val="04A0" w:firstRow="1" w:lastRow="0" w:firstColumn="1" w:lastColumn="0" w:noHBand="0" w:noVBand="1"/>
      </w:tblPr>
      <w:tblGrid>
        <w:gridCol w:w="9060"/>
      </w:tblGrid>
      <w:tr w:rsidR="0067214C" w:rsidRPr="0067214C" w:rsidTr="00075F0A">
        <w:tc>
          <w:tcPr>
            <w:tcW w:w="9778" w:type="dxa"/>
            <w:shd w:val="clear" w:color="auto" w:fill="EEECE1"/>
          </w:tcPr>
          <w:p w:rsidR="0067214C" w:rsidRPr="0067214C" w:rsidRDefault="0067214C" w:rsidP="0067214C">
            <w:pPr>
              <w:spacing w:after="0" w:line="276" w:lineRule="auto"/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pl-PL"/>
              </w:rPr>
            </w:pPr>
            <w:r w:rsidRPr="0067214C"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pl-PL"/>
              </w:rPr>
              <w:t>OFERTA</w:t>
            </w:r>
          </w:p>
        </w:tc>
      </w:tr>
    </w:tbl>
    <w:p w:rsidR="0067214C" w:rsidRPr="0067214C" w:rsidRDefault="0067214C" w:rsidP="0067214C">
      <w:pPr>
        <w:spacing w:after="0" w:line="276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bookmarkStart w:id="4" w:name="_Toc459124184"/>
      <w:bookmarkStart w:id="5" w:name="_Toc459294076"/>
      <w:bookmarkStart w:id="6" w:name="_Toc459792491"/>
      <w:bookmarkStart w:id="7" w:name="_Toc463353822"/>
      <w:bookmarkStart w:id="8" w:name="_Toc463354014"/>
      <w:bookmarkStart w:id="9" w:name="_Toc463434803"/>
      <w:bookmarkStart w:id="10" w:name="_Toc463435016"/>
      <w:bookmarkStart w:id="11" w:name="_Toc463591484"/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67214C" w:rsidRPr="0067214C" w:rsidTr="00075F0A">
        <w:tc>
          <w:tcPr>
            <w:tcW w:w="3397" w:type="dxa"/>
          </w:tcPr>
          <w:p w:rsidR="0067214C" w:rsidRPr="0067214C" w:rsidRDefault="0067214C" w:rsidP="0067214C">
            <w:pPr>
              <w:spacing w:line="276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2" w:name="_Toc66701561"/>
            <w:bookmarkStart w:id="13" w:name="_Toc66703113"/>
            <w:bookmarkStart w:id="14" w:name="_Toc97113325"/>
            <w:bookmarkStart w:id="15" w:name="_Toc105677324"/>
            <w:r w:rsidRPr="0067214C">
              <w:rPr>
                <w:rFonts w:ascii="Arial" w:eastAsia="Times New Roman" w:hAnsi="Arial" w:cs="Arial"/>
                <w:sz w:val="24"/>
                <w:szCs w:val="24"/>
              </w:rPr>
              <w:t xml:space="preserve">Ja (my) niżej podpisany(i) </w:t>
            </w:r>
            <w:bookmarkEnd w:id="12"/>
            <w:bookmarkEnd w:id="13"/>
            <w:bookmarkEnd w:id="14"/>
            <w:bookmarkEnd w:id="15"/>
          </w:p>
        </w:tc>
        <w:tc>
          <w:tcPr>
            <w:tcW w:w="6379" w:type="dxa"/>
          </w:tcPr>
          <w:p w:rsidR="0067214C" w:rsidRPr="0067214C" w:rsidRDefault="0067214C" w:rsidP="0067214C">
            <w:pPr>
              <w:spacing w:line="276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214C" w:rsidRPr="0067214C" w:rsidTr="00075F0A">
        <w:tc>
          <w:tcPr>
            <w:tcW w:w="3397" w:type="dxa"/>
          </w:tcPr>
          <w:p w:rsidR="0067214C" w:rsidRPr="0067214C" w:rsidRDefault="0067214C" w:rsidP="0067214C">
            <w:pPr>
              <w:spacing w:line="276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</w:rPr>
              <w:t>działając w imieniu i na rzecz</w:t>
            </w:r>
          </w:p>
        </w:tc>
        <w:tc>
          <w:tcPr>
            <w:tcW w:w="6379" w:type="dxa"/>
          </w:tcPr>
          <w:p w:rsidR="0067214C" w:rsidRPr="0067214C" w:rsidRDefault="0067214C" w:rsidP="0067214C">
            <w:pPr>
              <w:spacing w:line="276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7214C" w:rsidRPr="0067214C" w:rsidRDefault="0067214C" w:rsidP="006721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7214C" w:rsidRPr="0067214C" w:rsidRDefault="0067214C" w:rsidP="0067214C">
      <w:pPr>
        <w:spacing w:after="0" w:line="276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bookmarkStart w:id="16" w:name="_Toc526254950"/>
      <w:bookmarkStart w:id="17" w:name="_Toc526257043"/>
      <w:bookmarkStart w:id="18" w:name="_Toc25059468"/>
      <w:bookmarkStart w:id="19" w:name="_Toc44329024"/>
      <w:bookmarkStart w:id="20" w:name="_Toc50379691"/>
      <w:bookmarkStart w:id="21" w:name="_Toc61019383"/>
      <w:bookmarkStart w:id="22" w:name="_Toc61027409"/>
      <w:bookmarkStart w:id="23" w:name="_Toc61030573"/>
      <w:bookmarkStart w:id="24" w:name="_Toc61202212"/>
      <w:bookmarkStart w:id="25" w:name="_Toc83718994"/>
      <w:bookmarkStart w:id="26" w:name="_Toc94022151"/>
      <w:bookmarkStart w:id="27" w:name="_Toc94174407"/>
      <w:bookmarkStart w:id="28" w:name="_Toc105410208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toczącego się postępowania o udzielenie zamówienia publicznego prowadzonego w trybie podstawowym z możliwością negocjacji pn.: </w:t>
      </w:r>
      <w:r w:rsidRPr="0067214C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Pr="0067214C">
        <w:rPr>
          <w:rFonts w:ascii="Arial" w:eastAsia="Calibri" w:hAnsi="Arial" w:cs="Arial"/>
          <w:b/>
          <w:sz w:val="24"/>
          <w:szCs w:val="24"/>
          <w:lang w:eastAsia="pl-PL"/>
        </w:rPr>
        <w:t>Modernizacja oczyszczalni ścieków w miejscowości Bierutów</w:t>
      </w:r>
      <w:r w:rsidRPr="006721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” </w:t>
      </w:r>
      <w:r w:rsidRPr="006721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(w systemie zaprojektuj i wybuduj)</w:t>
      </w:r>
      <w:r w:rsidRPr="0067214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67214C">
        <w:rPr>
          <w:rFonts w:ascii="Arial" w:eastAsia="Times New Roman" w:hAnsi="Arial" w:cs="Arial"/>
          <w:b/>
          <w:sz w:val="24"/>
          <w:szCs w:val="24"/>
          <w:lang w:eastAsia="pl-PL"/>
        </w:rPr>
        <w:t>– nr sprawy: IR.2710.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19</w:t>
      </w:r>
      <w:r w:rsidRPr="0067214C">
        <w:rPr>
          <w:rFonts w:ascii="Arial" w:eastAsia="Times New Roman" w:hAnsi="Arial" w:cs="Arial"/>
          <w:b/>
          <w:sz w:val="24"/>
          <w:szCs w:val="24"/>
          <w:lang w:eastAsia="pl-PL"/>
        </w:rPr>
        <w:t>.2022.JP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67214C" w:rsidRPr="0067214C" w:rsidRDefault="0067214C" w:rsidP="0067214C">
      <w:pPr>
        <w:spacing w:after="0" w:line="276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7214C" w:rsidRPr="0067214C" w:rsidRDefault="0067214C" w:rsidP="0067214C">
      <w:pPr>
        <w:numPr>
          <w:ilvl w:val="0"/>
          <w:numId w:val="5"/>
        </w:numPr>
        <w:tabs>
          <w:tab w:val="left" w:pos="426"/>
        </w:tabs>
        <w:spacing w:before="120" w:after="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Za wykonanie przedmiotu zamówienia oferujemy cenę w kwocie łącznej brutto: </w:t>
      </w:r>
    </w:p>
    <w:p w:rsidR="0067214C" w:rsidRPr="0067214C" w:rsidRDefault="0067214C" w:rsidP="0067214C">
      <w:p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9355" w:type="dxa"/>
        <w:tblInd w:w="421" w:type="dxa"/>
        <w:tblLook w:val="04A0" w:firstRow="1" w:lastRow="0" w:firstColumn="1" w:lastColumn="0" w:noHBand="0" w:noVBand="1"/>
      </w:tblPr>
      <w:tblGrid>
        <w:gridCol w:w="3923"/>
        <w:gridCol w:w="5432"/>
      </w:tblGrid>
      <w:tr w:rsidR="0067214C" w:rsidRPr="0067214C" w:rsidTr="00075F0A">
        <w:tc>
          <w:tcPr>
            <w:tcW w:w="3923" w:type="dxa"/>
          </w:tcPr>
          <w:p w:rsidR="0067214C" w:rsidRPr="0067214C" w:rsidRDefault="0067214C" w:rsidP="0067214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bookmarkStart w:id="29" w:name="_Hlk107491844"/>
            <w:r w:rsidRPr="0067214C">
              <w:rPr>
                <w:rFonts w:ascii="Arial" w:eastAsia="Times New Roman" w:hAnsi="Arial" w:cs="Arial"/>
                <w:sz w:val="24"/>
                <w:szCs w:val="24"/>
              </w:rPr>
              <w:t>wartość brutto</w:t>
            </w:r>
          </w:p>
        </w:tc>
        <w:tc>
          <w:tcPr>
            <w:tcW w:w="5432" w:type="dxa"/>
          </w:tcPr>
          <w:p w:rsidR="0067214C" w:rsidRPr="0067214C" w:rsidRDefault="0067214C" w:rsidP="0067214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7214C" w:rsidRPr="0067214C" w:rsidTr="00075F0A">
        <w:tc>
          <w:tcPr>
            <w:tcW w:w="3923" w:type="dxa"/>
          </w:tcPr>
          <w:p w:rsidR="0067214C" w:rsidRPr="0067214C" w:rsidRDefault="0067214C" w:rsidP="0067214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</w:rPr>
              <w:t>słownie złotych brutto</w:t>
            </w:r>
          </w:p>
        </w:tc>
        <w:tc>
          <w:tcPr>
            <w:tcW w:w="5432" w:type="dxa"/>
          </w:tcPr>
          <w:p w:rsidR="0067214C" w:rsidRPr="0067214C" w:rsidRDefault="0067214C" w:rsidP="0067214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7214C" w:rsidRPr="0067214C" w:rsidTr="00075F0A">
        <w:tc>
          <w:tcPr>
            <w:tcW w:w="3923" w:type="dxa"/>
          </w:tcPr>
          <w:p w:rsidR="0067214C" w:rsidRPr="0067214C" w:rsidRDefault="0067214C" w:rsidP="0067214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</w:rPr>
              <w:t>wartość netto</w:t>
            </w:r>
          </w:p>
        </w:tc>
        <w:tc>
          <w:tcPr>
            <w:tcW w:w="5432" w:type="dxa"/>
          </w:tcPr>
          <w:p w:rsidR="0067214C" w:rsidRPr="0067214C" w:rsidRDefault="0067214C" w:rsidP="0067214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7214C" w:rsidRPr="0067214C" w:rsidTr="00075F0A">
        <w:tc>
          <w:tcPr>
            <w:tcW w:w="3923" w:type="dxa"/>
          </w:tcPr>
          <w:p w:rsidR="0067214C" w:rsidRPr="0067214C" w:rsidRDefault="0067214C" w:rsidP="0067214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</w:rPr>
              <w:t>podatek VAT ........ %</w:t>
            </w:r>
          </w:p>
        </w:tc>
        <w:tc>
          <w:tcPr>
            <w:tcW w:w="5432" w:type="dxa"/>
          </w:tcPr>
          <w:p w:rsidR="0067214C" w:rsidRPr="0067214C" w:rsidRDefault="0067214C" w:rsidP="0067214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  <w:bookmarkEnd w:id="29"/>
    </w:tbl>
    <w:p w:rsidR="0067214C" w:rsidRPr="0067214C" w:rsidRDefault="0067214C" w:rsidP="0067214C">
      <w:pPr>
        <w:widowControl w:val="0"/>
        <w:suppressAutoHyphens/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7214C" w:rsidRPr="0067214C" w:rsidRDefault="0067214C" w:rsidP="0067214C">
      <w:pPr>
        <w:widowControl w:val="0"/>
        <w:suppressAutoHyphens/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7214C">
        <w:rPr>
          <w:rFonts w:ascii="Arial" w:eastAsia="Times New Roman" w:hAnsi="Arial" w:cs="Arial"/>
          <w:b/>
          <w:sz w:val="24"/>
          <w:szCs w:val="24"/>
          <w:lang w:eastAsia="pl-PL"/>
        </w:rPr>
        <w:t>w tym:</w:t>
      </w:r>
    </w:p>
    <w:p w:rsidR="0067214C" w:rsidRPr="0067214C" w:rsidRDefault="0067214C" w:rsidP="0067214C">
      <w:pPr>
        <w:widowControl w:val="0"/>
        <w:numPr>
          <w:ilvl w:val="0"/>
          <w:numId w:val="6"/>
        </w:numPr>
        <w:suppressAutoHyphens/>
        <w:spacing w:after="0" w:line="276" w:lineRule="auto"/>
        <w:ind w:left="709" w:hanging="283"/>
        <w:contextualSpacing/>
        <w:rPr>
          <w:rFonts w:ascii="Arial" w:eastAsia="DejaVu Sans" w:hAnsi="Arial" w:cs="Arial"/>
          <w:b/>
          <w:kern w:val="1"/>
          <w:sz w:val="24"/>
          <w:szCs w:val="24"/>
          <w:lang w:eastAsia="ar-SA"/>
        </w:rPr>
      </w:pPr>
      <w:r w:rsidRPr="0067214C">
        <w:rPr>
          <w:rFonts w:ascii="Arial" w:eastAsia="DejaVu Sans" w:hAnsi="Arial" w:cs="Arial"/>
          <w:b/>
          <w:kern w:val="1"/>
          <w:sz w:val="24"/>
          <w:szCs w:val="24"/>
          <w:lang w:eastAsia="ar-SA"/>
        </w:rPr>
        <w:t>opracowanie Dokumentacji Projektowej</w:t>
      </w:r>
      <w:r w:rsidRPr="0067214C">
        <w:rPr>
          <w:rFonts w:ascii="Arial" w:eastAsia="Arial Unicode MS" w:hAnsi="Arial" w:cs="Arial"/>
          <w:b/>
          <w:sz w:val="24"/>
          <w:szCs w:val="24"/>
          <w:lang w:eastAsia="ar-SA"/>
        </w:rPr>
        <w:t>, niezbędnej do uzyskania decyzji o pozwoleniu na budowę:</w:t>
      </w:r>
    </w:p>
    <w:p w:rsidR="0067214C" w:rsidRPr="0067214C" w:rsidRDefault="0067214C" w:rsidP="0067214C">
      <w:pPr>
        <w:widowControl w:val="0"/>
        <w:suppressAutoHyphens/>
        <w:spacing w:after="0" w:line="276" w:lineRule="auto"/>
        <w:ind w:left="709"/>
        <w:contextualSpacing/>
        <w:rPr>
          <w:rFonts w:ascii="Arial" w:eastAsia="DejaVu Sans" w:hAnsi="Arial" w:cs="Arial"/>
          <w:b/>
          <w:kern w:val="1"/>
          <w:sz w:val="24"/>
          <w:szCs w:val="24"/>
          <w:lang w:eastAsia="ar-SA"/>
        </w:rPr>
      </w:pPr>
    </w:p>
    <w:tbl>
      <w:tblPr>
        <w:tblStyle w:val="Tabela-Siatka"/>
        <w:tblW w:w="9355" w:type="dxa"/>
        <w:tblInd w:w="421" w:type="dxa"/>
        <w:tblLook w:val="04A0" w:firstRow="1" w:lastRow="0" w:firstColumn="1" w:lastColumn="0" w:noHBand="0" w:noVBand="1"/>
      </w:tblPr>
      <w:tblGrid>
        <w:gridCol w:w="3923"/>
        <w:gridCol w:w="5432"/>
      </w:tblGrid>
      <w:tr w:rsidR="0067214C" w:rsidRPr="0067214C" w:rsidTr="00075F0A">
        <w:tc>
          <w:tcPr>
            <w:tcW w:w="3923" w:type="dxa"/>
          </w:tcPr>
          <w:p w:rsidR="0067214C" w:rsidRPr="0067214C" w:rsidRDefault="0067214C" w:rsidP="0067214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</w:rPr>
              <w:t>wartość brutto</w:t>
            </w:r>
          </w:p>
        </w:tc>
        <w:tc>
          <w:tcPr>
            <w:tcW w:w="5432" w:type="dxa"/>
          </w:tcPr>
          <w:p w:rsidR="0067214C" w:rsidRPr="0067214C" w:rsidRDefault="0067214C" w:rsidP="0067214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7214C" w:rsidRPr="0067214C" w:rsidTr="00075F0A">
        <w:tc>
          <w:tcPr>
            <w:tcW w:w="3923" w:type="dxa"/>
          </w:tcPr>
          <w:p w:rsidR="0067214C" w:rsidRPr="0067214C" w:rsidRDefault="0067214C" w:rsidP="0067214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</w:rPr>
              <w:t>słownie złotych brutto</w:t>
            </w:r>
          </w:p>
        </w:tc>
        <w:tc>
          <w:tcPr>
            <w:tcW w:w="5432" w:type="dxa"/>
          </w:tcPr>
          <w:p w:rsidR="0067214C" w:rsidRPr="0067214C" w:rsidRDefault="0067214C" w:rsidP="0067214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7214C" w:rsidRPr="0067214C" w:rsidTr="00075F0A">
        <w:tc>
          <w:tcPr>
            <w:tcW w:w="3923" w:type="dxa"/>
          </w:tcPr>
          <w:p w:rsidR="0067214C" w:rsidRPr="0067214C" w:rsidRDefault="0067214C" w:rsidP="0067214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</w:rPr>
              <w:t>wartość netto</w:t>
            </w:r>
          </w:p>
        </w:tc>
        <w:tc>
          <w:tcPr>
            <w:tcW w:w="5432" w:type="dxa"/>
          </w:tcPr>
          <w:p w:rsidR="0067214C" w:rsidRPr="0067214C" w:rsidRDefault="0067214C" w:rsidP="0067214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7214C" w:rsidRPr="0067214C" w:rsidTr="00075F0A">
        <w:tc>
          <w:tcPr>
            <w:tcW w:w="3923" w:type="dxa"/>
          </w:tcPr>
          <w:p w:rsidR="0067214C" w:rsidRPr="0067214C" w:rsidRDefault="0067214C" w:rsidP="0067214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</w:rPr>
              <w:t>podatek VAT ........ %</w:t>
            </w:r>
          </w:p>
        </w:tc>
        <w:tc>
          <w:tcPr>
            <w:tcW w:w="5432" w:type="dxa"/>
          </w:tcPr>
          <w:p w:rsidR="0067214C" w:rsidRPr="0067214C" w:rsidRDefault="0067214C" w:rsidP="0067214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67214C" w:rsidRDefault="0067214C" w:rsidP="0067214C">
      <w:pPr>
        <w:widowControl w:val="0"/>
        <w:suppressAutoHyphens/>
        <w:spacing w:after="0" w:line="276" w:lineRule="auto"/>
        <w:ind w:left="709"/>
        <w:contextualSpacing/>
        <w:rPr>
          <w:rFonts w:ascii="Arial" w:eastAsia="DejaVu Sans" w:hAnsi="Arial" w:cs="Arial"/>
          <w:b/>
          <w:kern w:val="1"/>
          <w:sz w:val="24"/>
          <w:szCs w:val="24"/>
          <w:lang w:eastAsia="ar-SA"/>
        </w:rPr>
      </w:pPr>
    </w:p>
    <w:p w:rsidR="0067214C" w:rsidRDefault="0067214C" w:rsidP="0067214C">
      <w:pPr>
        <w:widowControl w:val="0"/>
        <w:suppressAutoHyphens/>
        <w:spacing w:after="0" w:line="276" w:lineRule="auto"/>
        <w:ind w:left="709"/>
        <w:contextualSpacing/>
        <w:rPr>
          <w:rFonts w:ascii="Arial" w:eastAsia="DejaVu Sans" w:hAnsi="Arial" w:cs="Arial"/>
          <w:b/>
          <w:kern w:val="1"/>
          <w:sz w:val="24"/>
          <w:szCs w:val="24"/>
          <w:lang w:eastAsia="ar-SA"/>
        </w:rPr>
      </w:pPr>
    </w:p>
    <w:p w:rsidR="0067214C" w:rsidRDefault="0067214C" w:rsidP="0067214C">
      <w:pPr>
        <w:widowControl w:val="0"/>
        <w:suppressAutoHyphens/>
        <w:spacing w:after="0" w:line="276" w:lineRule="auto"/>
        <w:ind w:left="709"/>
        <w:contextualSpacing/>
        <w:rPr>
          <w:rFonts w:ascii="Arial" w:eastAsia="DejaVu Sans" w:hAnsi="Arial" w:cs="Arial"/>
          <w:b/>
          <w:kern w:val="1"/>
          <w:sz w:val="24"/>
          <w:szCs w:val="24"/>
          <w:lang w:eastAsia="ar-SA"/>
        </w:rPr>
      </w:pPr>
    </w:p>
    <w:p w:rsidR="0067214C" w:rsidRPr="0067214C" w:rsidRDefault="0067214C" w:rsidP="0067214C">
      <w:pPr>
        <w:widowControl w:val="0"/>
        <w:suppressAutoHyphens/>
        <w:spacing w:after="0" w:line="276" w:lineRule="auto"/>
        <w:ind w:left="709"/>
        <w:contextualSpacing/>
        <w:rPr>
          <w:rFonts w:ascii="Arial" w:eastAsia="DejaVu Sans" w:hAnsi="Arial" w:cs="Arial"/>
          <w:b/>
          <w:kern w:val="1"/>
          <w:sz w:val="24"/>
          <w:szCs w:val="24"/>
          <w:lang w:eastAsia="ar-SA"/>
        </w:rPr>
      </w:pPr>
    </w:p>
    <w:p w:rsidR="0067214C" w:rsidRPr="0067214C" w:rsidRDefault="0067214C" w:rsidP="0067214C">
      <w:pPr>
        <w:widowControl w:val="0"/>
        <w:numPr>
          <w:ilvl w:val="0"/>
          <w:numId w:val="6"/>
        </w:numPr>
        <w:suppressAutoHyphens/>
        <w:spacing w:after="0" w:line="276" w:lineRule="auto"/>
        <w:ind w:left="709" w:hanging="283"/>
        <w:contextualSpacing/>
        <w:rPr>
          <w:rFonts w:ascii="Arial" w:eastAsia="DejaVu Sans" w:hAnsi="Arial" w:cs="Arial"/>
          <w:b/>
          <w:kern w:val="1"/>
          <w:sz w:val="24"/>
          <w:szCs w:val="24"/>
          <w:lang w:eastAsia="ar-SA"/>
        </w:rPr>
      </w:pPr>
      <w:r w:rsidRPr="0067214C">
        <w:rPr>
          <w:rFonts w:ascii="Arial" w:eastAsia="Arial Unicode MS" w:hAnsi="Arial" w:cs="Arial"/>
          <w:b/>
          <w:sz w:val="24"/>
          <w:szCs w:val="24"/>
          <w:lang w:eastAsia="ar-SA"/>
        </w:rPr>
        <w:t>wykonanie prac, wynikających z opracowanej dokumentacji projektowej:</w:t>
      </w:r>
    </w:p>
    <w:p w:rsidR="0067214C" w:rsidRPr="0067214C" w:rsidRDefault="0067214C" w:rsidP="0067214C">
      <w:pPr>
        <w:spacing w:after="0" w:line="276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355" w:type="dxa"/>
        <w:tblInd w:w="421" w:type="dxa"/>
        <w:tblLook w:val="04A0" w:firstRow="1" w:lastRow="0" w:firstColumn="1" w:lastColumn="0" w:noHBand="0" w:noVBand="1"/>
      </w:tblPr>
      <w:tblGrid>
        <w:gridCol w:w="3923"/>
        <w:gridCol w:w="5432"/>
      </w:tblGrid>
      <w:tr w:rsidR="0067214C" w:rsidRPr="0067214C" w:rsidTr="00075F0A">
        <w:tc>
          <w:tcPr>
            <w:tcW w:w="3923" w:type="dxa"/>
          </w:tcPr>
          <w:p w:rsidR="0067214C" w:rsidRPr="0067214C" w:rsidRDefault="0067214C" w:rsidP="0067214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</w:rPr>
              <w:t>wartość brutto</w:t>
            </w:r>
          </w:p>
        </w:tc>
        <w:tc>
          <w:tcPr>
            <w:tcW w:w="5432" w:type="dxa"/>
          </w:tcPr>
          <w:p w:rsidR="0067214C" w:rsidRPr="0067214C" w:rsidRDefault="0067214C" w:rsidP="0067214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7214C" w:rsidRPr="0067214C" w:rsidTr="00075F0A">
        <w:tc>
          <w:tcPr>
            <w:tcW w:w="3923" w:type="dxa"/>
          </w:tcPr>
          <w:p w:rsidR="0067214C" w:rsidRPr="0067214C" w:rsidRDefault="0067214C" w:rsidP="0067214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</w:rPr>
              <w:t>słownie złotych brutto</w:t>
            </w:r>
          </w:p>
        </w:tc>
        <w:tc>
          <w:tcPr>
            <w:tcW w:w="5432" w:type="dxa"/>
          </w:tcPr>
          <w:p w:rsidR="0067214C" w:rsidRPr="0067214C" w:rsidRDefault="0067214C" w:rsidP="0067214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7214C" w:rsidRPr="0067214C" w:rsidTr="00075F0A">
        <w:tc>
          <w:tcPr>
            <w:tcW w:w="3923" w:type="dxa"/>
          </w:tcPr>
          <w:p w:rsidR="0067214C" w:rsidRPr="0067214C" w:rsidRDefault="0067214C" w:rsidP="0067214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</w:rPr>
              <w:t>wartość netto</w:t>
            </w:r>
          </w:p>
        </w:tc>
        <w:tc>
          <w:tcPr>
            <w:tcW w:w="5432" w:type="dxa"/>
          </w:tcPr>
          <w:p w:rsidR="0067214C" w:rsidRPr="0067214C" w:rsidRDefault="0067214C" w:rsidP="0067214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7214C" w:rsidRPr="0067214C" w:rsidTr="00075F0A">
        <w:tc>
          <w:tcPr>
            <w:tcW w:w="3923" w:type="dxa"/>
          </w:tcPr>
          <w:p w:rsidR="0067214C" w:rsidRPr="0067214C" w:rsidRDefault="0067214C" w:rsidP="0067214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</w:rPr>
              <w:t>podatek VAT ........ %</w:t>
            </w:r>
          </w:p>
        </w:tc>
        <w:tc>
          <w:tcPr>
            <w:tcW w:w="5432" w:type="dxa"/>
          </w:tcPr>
          <w:p w:rsidR="0067214C" w:rsidRPr="0067214C" w:rsidRDefault="0067214C" w:rsidP="0067214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67214C" w:rsidRPr="0067214C" w:rsidRDefault="0067214C" w:rsidP="0067214C">
      <w:pPr>
        <w:widowControl w:val="0"/>
        <w:suppressAutoHyphens/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7214C" w:rsidRPr="0067214C" w:rsidRDefault="0067214C" w:rsidP="0067214C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721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przedmiot umowy udzielimy ………………… miesięcy rękojmi i gwarancji, wystawiając dokument zgodnie z załącznikiem do umowy 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>(jeśli wykonawca pozostawi puste pole, Zamawiający przyjmie, że okres gwarancji wynosi 60 miesięcy).</w:t>
      </w:r>
      <w:r w:rsidRPr="006721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</w:p>
    <w:p w:rsidR="0067214C" w:rsidRPr="0067214C" w:rsidRDefault="0067214C" w:rsidP="0067214C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721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wykonania robót</w:t>
      </w:r>
      <w:r w:rsidRPr="006721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</w:t>
      </w:r>
      <w:r w:rsidRPr="0067214C">
        <w:rPr>
          <w:rFonts w:ascii="Arial" w:eastAsia="Calibri" w:hAnsi="Arial" w:cs="Arial"/>
          <w:b/>
          <w:sz w:val="24"/>
          <w:szCs w:val="24"/>
          <w:lang w:eastAsia="pl-PL"/>
        </w:rPr>
        <w:t>do 15 miesięcy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 xml:space="preserve"> licząc od 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dnia podpisania umowy.</w:t>
      </w:r>
    </w:p>
    <w:p w:rsidR="0067214C" w:rsidRPr="0067214C" w:rsidRDefault="0067214C" w:rsidP="0067214C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Warunki płatności – zgodnie ze </w:t>
      </w:r>
      <w:r w:rsidRPr="0067214C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wzorem umowy 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>(załącznik nr 6 do SWZ).</w:t>
      </w:r>
    </w:p>
    <w:p w:rsidR="0067214C" w:rsidRPr="0067214C" w:rsidRDefault="0067214C" w:rsidP="0067214C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426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7214C">
        <w:rPr>
          <w:rFonts w:ascii="Arial" w:eastAsia="Times New Roman" w:hAnsi="Arial" w:cs="Arial"/>
          <w:i/>
          <w:sz w:val="24"/>
          <w:szCs w:val="24"/>
          <w:lang w:eastAsia="pl-PL"/>
        </w:rPr>
        <w:t>Z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>amierzamy/nie zamierzamy powierzyć realizację następujących części zamówienia podwykonawcom*:</w:t>
      </w:r>
    </w:p>
    <w:p w:rsidR="0067214C" w:rsidRPr="0067214C" w:rsidRDefault="0067214C" w:rsidP="0067214C">
      <w:pPr>
        <w:widowControl w:val="0"/>
        <w:suppressAutoHyphens/>
        <w:spacing w:after="0" w:line="240" w:lineRule="auto"/>
        <w:ind w:left="426"/>
        <w:rPr>
          <w:rFonts w:ascii="Arial" w:eastAsia="Lucida Sans Unicode" w:hAnsi="Arial" w:cs="Arial"/>
          <w:kern w:val="28"/>
          <w:sz w:val="20"/>
          <w:szCs w:val="20"/>
          <w:lang w:eastAsia="ar-SA"/>
        </w:rPr>
      </w:pPr>
    </w:p>
    <w:tbl>
      <w:tblPr>
        <w:tblW w:w="9213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567"/>
        <w:gridCol w:w="5386"/>
        <w:gridCol w:w="3260"/>
      </w:tblGrid>
      <w:tr w:rsidR="0067214C" w:rsidRPr="0067214C" w:rsidTr="00075F0A">
        <w:trPr>
          <w:trHeight w:val="5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67214C" w:rsidRPr="0067214C" w:rsidRDefault="0067214C" w:rsidP="0067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21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67214C" w:rsidRPr="0067214C" w:rsidRDefault="0067214C" w:rsidP="0067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21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Opis części zamówienia, którą Wykonawca </w:t>
            </w:r>
          </w:p>
          <w:p w:rsidR="0067214C" w:rsidRPr="0067214C" w:rsidRDefault="0067214C" w:rsidP="0067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21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zamierza powierzyć do realizacji przez Podwykonawcę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67214C" w:rsidRPr="0067214C" w:rsidRDefault="0067214C" w:rsidP="0067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21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Podwykonawcy</w:t>
            </w:r>
          </w:p>
        </w:tc>
      </w:tr>
      <w:tr w:rsidR="0067214C" w:rsidRPr="0067214C" w:rsidTr="00075F0A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14C" w:rsidRPr="0067214C" w:rsidRDefault="0067214C" w:rsidP="0067214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14C" w:rsidRPr="0067214C" w:rsidRDefault="0067214C" w:rsidP="0067214C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14C" w:rsidRPr="0067214C" w:rsidRDefault="0067214C" w:rsidP="0067214C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7214C" w:rsidRPr="0067214C" w:rsidTr="00075F0A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14C" w:rsidRPr="0067214C" w:rsidRDefault="0067214C" w:rsidP="0067214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14C" w:rsidRPr="0067214C" w:rsidRDefault="0067214C" w:rsidP="0067214C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14C" w:rsidRPr="0067214C" w:rsidRDefault="0067214C" w:rsidP="0067214C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7214C" w:rsidRPr="0067214C" w:rsidRDefault="0067214C" w:rsidP="0067214C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7214C" w:rsidRPr="0067214C" w:rsidRDefault="0067214C" w:rsidP="0067214C">
      <w:pPr>
        <w:numPr>
          <w:ilvl w:val="0"/>
          <w:numId w:val="7"/>
        </w:numPr>
        <w:spacing w:after="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67214C">
        <w:rPr>
          <w:rFonts w:ascii="Arial" w:eastAsia="Times New Roman" w:hAnsi="Arial" w:cs="Arial"/>
          <w:sz w:val="24"/>
          <w:szCs w:val="24"/>
          <w:lang w:eastAsia="pl-PL"/>
        </w:rPr>
        <w:t>Płatności wynikające z realizacji ww. zadania prosimy przekazać na nasze konto numer ........................................................................ (nr konta, nazwa banku)</w:t>
      </w:r>
    </w:p>
    <w:p w:rsidR="0067214C" w:rsidRPr="0067214C" w:rsidRDefault="0067214C" w:rsidP="0067214C">
      <w:pPr>
        <w:numPr>
          <w:ilvl w:val="0"/>
          <w:numId w:val="7"/>
        </w:numPr>
        <w:spacing w:after="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Wadium w kwocie </w:t>
      </w:r>
      <w:r w:rsidR="00CF4BE4">
        <w:rPr>
          <w:rFonts w:ascii="Arial" w:eastAsia="Times New Roman" w:hAnsi="Arial" w:cs="Arial"/>
          <w:sz w:val="24"/>
          <w:szCs w:val="24"/>
          <w:lang w:eastAsia="pl-PL"/>
        </w:rPr>
        <w:t>38.000</w:t>
      </w:r>
      <w:bookmarkStart w:id="30" w:name="_GoBack"/>
      <w:bookmarkEnd w:id="30"/>
      <w:r w:rsidRPr="0067214C">
        <w:rPr>
          <w:rFonts w:ascii="Arial" w:eastAsia="Times New Roman" w:hAnsi="Arial" w:cs="Arial"/>
          <w:sz w:val="24"/>
          <w:szCs w:val="24"/>
          <w:lang w:eastAsia="pl-PL"/>
        </w:rPr>
        <w:t>,00 zł zostało wniesione:</w:t>
      </w:r>
    </w:p>
    <w:p w:rsidR="0067214C" w:rsidRPr="0067214C" w:rsidRDefault="0067214C" w:rsidP="0067214C">
      <w:pPr>
        <w:numPr>
          <w:ilvl w:val="0"/>
          <w:numId w:val="2"/>
        </w:numPr>
        <w:spacing w:after="0" w:line="276" w:lineRule="auto"/>
        <w:ind w:hanging="294"/>
        <w:rPr>
          <w:rFonts w:ascii="Arial" w:eastAsia="Times New Roman" w:hAnsi="Arial" w:cs="Arial"/>
          <w:sz w:val="24"/>
          <w:szCs w:val="24"/>
          <w:lang w:eastAsia="pl-PL"/>
        </w:rPr>
      </w:pPr>
      <w:r w:rsidRPr="0067214C">
        <w:rPr>
          <w:rFonts w:ascii="Arial" w:eastAsia="Times New Roman" w:hAnsi="Arial" w:cs="Arial"/>
          <w:sz w:val="24"/>
          <w:szCs w:val="24"/>
          <w:lang w:eastAsia="pl-PL"/>
        </w:rPr>
        <w:t>w formie:.....................................................................................</w:t>
      </w:r>
    </w:p>
    <w:p w:rsidR="0067214C" w:rsidRPr="0067214C" w:rsidRDefault="0067214C" w:rsidP="0067214C">
      <w:pPr>
        <w:numPr>
          <w:ilvl w:val="0"/>
          <w:numId w:val="2"/>
        </w:numPr>
        <w:spacing w:after="0" w:line="276" w:lineRule="auto"/>
        <w:ind w:hanging="294"/>
        <w:rPr>
          <w:rFonts w:ascii="Arial" w:eastAsia="Times New Roman" w:hAnsi="Arial" w:cs="Arial"/>
          <w:sz w:val="24"/>
          <w:szCs w:val="24"/>
          <w:lang w:eastAsia="pl-PL"/>
        </w:rPr>
      </w:pPr>
      <w:r w:rsidRPr="0067214C">
        <w:rPr>
          <w:rFonts w:ascii="Arial" w:eastAsia="Times New Roman" w:hAnsi="Arial" w:cs="Arial"/>
          <w:sz w:val="24"/>
          <w:szCs w:val="24"/>
          <w:lang w:eastAsia="pl-PL"/>
        </w:rPr>
        <w:t>w dniu:..............................................................................(dowód wniesienia wadium w załączeniu),</w:t>
      </w:r>
    </w:p>
    <w:p w:rsidR="0067214C" w:rsidRPr="0067214C" w:rsidRDefault="0067214C" w:rsidP="0067214C">
      <w:pPr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67214C">
        <w:rPr>
          <w:rFonts w:ascii="Arial" w:eastAsia="Times New Roman" w:hAnsi="Arial" w:cs="Arial"/>
          <w:sz w:val="24"/>
          <w:szCs w:val="24"/>
          <w:lang w:eastAsia="pl-PL"/>
        </w:rPr>
        <w:t>Zwolnienia wadium prosimy dokonać:</w:t>
      </w:r>
    </w:p>
    <w:p w:rsidR="0067214C" w:rsidRPr="0067214C" w:rsidRDefault="0067214C" w:rsidP="0067214C">
      <w:pPr>
        <w:numPr>
          <w:ilvl w:val="0"/>
          <w:numId w:val="3"/>
        </w:numPr>
        <w:spacing w:after="0" w:line="276" w:lineRule="auto"/>
        <w:ind w:hanging="294"/>
        <w:rPr>
          <w:rFonts w:ascii="Arial" w:eastAsia="Times New Roman" w:hAnsi="Arial" w:cs="Arial"/>
          <w:sz w:val="24"/>
          <w:szCs w:val="24"/>
          <w:lang w:eastAsia="pl-PL"/>
        </w:rPr>
      </w:pPr>
      <w:r w:rsidRPr="0067214C">
        <w:rPr>
          <w:rFonts w:ascii="Arial" w:eastAsia="Times New Roman" w:hAnsi="Arial" w:cs="Arial"/>
          <w:sz w:val="24"/>
          <w:szCs w:val="24"/>
          <w:lang w:eastAsia="pl-PL"/>
        </w:rPr>
        <w:t>na konto.......................................................................................</w:t>
      </w:r>
    </w:p>
    <w:p w:rsidR="0067214C" w:rsidRPr="0067214C" w:rsidRDefault="0067214C" w:rsidP="0067214C">
      <w:pPr>
        <w:numPr>
          <w:ilvl w:val="0"/>
          <w:numId w:val="3"/>
        </w:numPr>
        <w:spacing w:after="0" w:line="276" w:lineRule="auto"/>
        <w:ind w:hanging="294"/>
        <w:rPr>
          <w:rFonts w:ascii="Arial" w:eastAsia="Times New Roman" w:hAnsi="Arial" w:cs="Arial"/>
          <w:sz w:val="24"/>
          <w:szCs w:val="24"/>
          <w:lang w:eastAsia="pl-PL"/>
        </w:rPr>
      </w:pPr>
      <w:r w:rsidRPr="0067214C">
        <w:rPr>
          <w:rFonts w:ascii="Arial" w:eastAsia="Times New Roman" w:hAnsi="Arial" w:cs="Arial"/>
          <w:sz w:val="24"/>
          <w:szCs w:val="24"/>
          <w:lang w:eastAsia="pl-PL"/>
        </w:rPr>
        <w:t>zwrot gwarancji.............................................................................(imię i nazwisko osoby upoważnionej)</w:t>
      </w:r>
    </w:p>
    <w:p w:rsidR="0067214C" w:rsidRPr="0067214C" w:rsidRDefault="0067214C" w:rsidP="0067214C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426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7214C">
        <w:rPr>
          <w:rFonts w:ascii="Arial" w:eastAsia="Calibri" w:hAnsi="Arial" w:cs="Arial"/>
          <w:bCs/>
          <w:sz w:val="24"/>
          <w:szCs w:val="24"/>
          <w:lang w:eastAsia="pl-PL"/>
        </w:rPr>
        <w:t>OŚWIADCZAMY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>, że oferowane przez naszą Firmę prace są zgodne z wymaganiami Zamawiającego w tym zakresie określonym w SWZ.</w:t>
      </w:r>
    </w:p>
    <w:p w:rsidR="0067214C" w:rsidRPr="0067214C" w:rsidRDefault="0067214C" w:rsidP="0067214C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426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7214C">
        <w:rPr>
          <w:rFonts w:ascii="Arial" w:eastAsia="Calibri" w:hAnsi="Arial" w:cs="Arial"/>
          <w:bCs/>
          <w:sz w:val="24"/>
          <w:szCs w:val="24"/>
          <w:lang w:eastAsia="pl-PL"/>
        </w:rPr>
        <w:t>OŚWIADCZAM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>, że wypełniłem obowiązki informacyjne przewidziane w art. 13 lub art. 14 RODO</w:t>
      </w:r>
      <w:r w:rsidRPr="0067214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1)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67214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2)</w:t>
      </w:r>
    </w:p>
    <w:p w:rsidR="0067214C" w:rsidRPr="0067214C" w:rsidRDefault="0067214C" w:rsidP="0067214C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426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7214C">
        <w:rPr>
          <w:rFonts w:ascii="Arial" w:eastAsia="Times New Roman" w:hAnsi="Arial" w:cs="Arial"/>
          <w:b/>
          <w:sz w:val="24"/>
          <w:szCs w:val="24"/>
          <w:lang w:eastAsia="pl-PL"/>
        </w:rPr>
        <w:t>INFORMUJEMY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>, że jesteśmy:</w:t>
      </w:r>
    </w:p>
    <w:p w:rsidR="0067214C" w:rsidRPr="0067214C" w:rsidRDefault="0067214C" w:rsidP="0067214C">
      <w:pPr>
        <w:widowControl w:val="0"/>
        <w:numPr>
          <w:ilvl w:val="0"/>
          <w:numId w:val="1"/>
        </w:numPr>
        <w:suppressAutoHyphens/>
        <w:spacing w:after="0" w:line="276" w:lineRule="auto"/>
        <w:ind w:hanging="29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7214C">
        <w:rPr>
          <w:rFonts w:ascii="Arial" w:eastAsia="Times New Roman" w:hAnsi="Arial" w:cs="Arial"/>
          <w:sz w:val="24"/>
          <w:szCs w:val="24"/>
          <w:lang w:eastAsia="pl-PL"/>
        </w:rPr>
        <w:t>mikroprzedsiębiorstwem / małym przedsiębiorstwem / średnim przedsiębiorstwem*</w:t>
      </w:r>
    </w:p>
    <w:p w:rsidR="0067214C" w:rsidRPr="0067214C" w:rsidRDefault="0067214C" w:rsidP="0067214C">
      <w:pPr>
        <w:widowControl w:val="0"/>
        <w:numPr>
          <w:ilvl w:val="0"/>
          <w:numId w:val="1"/>
        </w:numPr>
        <w:suppressAutoHyphens/>
        <w:spacing w:after="0" w:line="276" w:lineRule="auto"/>
        <w:ind w:hanging="29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7214C">
        <w:rPr>
          <w:rFonts w:ascii="Arial" w:eastAsia="Times New Roman" w:hAnsi="Arial" w:cs="Arial"/>
          <w:sz w:val="24"/>
          <w:szCs w:val="24"/>
          <w:lang w:eastAsia="pl-PL"/>
        </w:rPr>
        <w:t>dużym przedsiębiorstwem*</w:t>
      </w:r>
    </w:p>
    <w:p w:rsidR="0067214C" w:rsidRPr="0067214C" w:rsidRDefault="0067214C" w:rsidP="0067214C">
      <w:pPr>
        <w:widowControl w:val="0"/>
        <w:numPr>
          <w:ilvl w:val="0"/>
          <w:numId w:val="7"/>
        </w:numPr>
        <w:suppressAutoHyphens/>
        <w:spacing w:before="60" w:after="12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67214C">
        <w:rPr>
          <w:rFonts w:ascii="Arial" w:eastAsia="Calibri" w:hAnsi="Arial" w:cs="Arial"/>
          <w:bCs/>
          <w:sz w:val="24"/>
          <w:szCs w:val="24"/>
          <w:lang w:eastAsia="pl-PL"/>
        </w:rPr>
        <w:lastRenderedPageBreak/>
        <w:t>OŚWIADCZAMY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, że zapoznaliśmy się ze Specyfikacją Warunków Zamówienia i nie wnosimy do niej zastrzeżeń. </w:t>
      </w:r>
      <w:r w:rsidRPr="0067214C">
        <w:rPr>
          <w:rFonts w:ascii="Arial" w:eastAsia="Calibri" w:hAnsi="Arial" w:cs="Arial"/>
          <w:bCs/>
          <w:sz w:val="24"/>
          <w:szCs w:val="24"/>
          <w:lang w:eastAsia="pl-PL"/>
        </w:rPr>
        <w:t>OŚWIADCZAMY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>, że otrzymaliśmy konieczne informacje potrzebne do właściwego przygotowania oferty.</w:t>
      </w:r>
    </w:p>
    <w:p w:rsidR="0067214C" w:rsidRPr="0067214C" w:rsidRDefault="0067214C" w:rsidP="0067214C">
      <w:pPr>
        <w:widowControl w:val="0"/>
        <w:numPr>
          <w:ilvl w:val="0"/>
          <w:numId w:val="7"/>
        </w:numPr>
        <w:suppressAutoHyphens/>
        <w:spacing w:before="60" w:after="12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67214C">
        <w:rPr>
          <w:rFonts w:ascii="Arial" w:eastAsia="Calibri" w:hAnsi="Arial" w:cs="Arial"/>
          <w:bCs/>
          <w:sz w:val="24"/>
          <w:szCs w:val="24"/>
          <w:lang w:eastAsia="pl-PL"/>
        </w:rPr>
        <w:t>OŚWIADCZAMY,</w:t>
      </w:r>
      <w:r w:rsidRPr="0067214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że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zapoznaliśmy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się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z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Projektowanymi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Postanowieniami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Umowy,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określonymi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w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Załączniku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nr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6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do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Specyfikacji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Warunków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Zamówienia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i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Times New Roman" w:hAnsi="Arial" w:cs="Arial"/>
          <w:bCs/>
          <w:sz w:val="24"/>
          <w:szCs w:val="24"/>
          <w:lang w:eastAsia="pl-PL"/>
        </w:rPr>
        <w:t>ZOBOWIĄZU</w:t>
      </w:r>
      <w:r w:rsidRPr="0067214C">
        <w:rPr>
          <w:rFonts w:ascii="Arial" w:eastAsia="Calibri" w:hAnsi="Arial" w:cs="Arial"/>
          <w:bCs/>
          <w:sz w:val="24"/>
          <w:szCs w:val="24"/>
          <w:lang w:eastAsia="pl-PL"/>
        </w:rPr>
        <w:t>JEMY</w:t>
      </w:r>
      <w:r w:rsidRPr="0067214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bCs/>
          <w:sz w:val="24"/>
          <w:szCs w:val="24"/>
          <w:lang w:eastAsia="pl-PL"/>
        </w:rPr>
        <w:t>SIĘ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,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w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przypadku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wyboru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naszej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oferty,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do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zawarcia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umowy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zgodnej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z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niniejszą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ofertą,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na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warunkach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w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nich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określonych.</w:t>
      </w:r>
    </w:p>
    <w:p w:rsidR="0067214C" w:rsidRPr="0067214C" w:rsidRDefault="0067214C" w:rsidP="0067214C">
      <w:pPr>
        <w:widowControl w:val="0"/>
        <w:numPr>
          <w:ilvl w:val="0"/>
          <w:numId w:val="7"/>
        </w:numPr>
        <w:suppressAutoHyphens/>
        <w:spacing w:before="60" w:after="12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67214C">
        <w:rPr>
          <w:rFonts w:ascii="Arial" w:eastAsia="Calibri" w:hAnsi="Arial" w:cs="Arial"/>
          <w:bCs/>
          <w:sz w:val="24"/>
          <w:szCs w:val="24"/>
          <w:lang w:eastAsia="pl-PL"/>
        </w:rPr>
        <w:t>OŚWIADCZAMY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>, że uważamy się za związanych złożoną ofertą na okres 30 dni od dnia, w którym upływa termin składania ofert.</w:t>
      </w:r>
    </w:p>
    <w:p w:rsidR="0067214C" w:rsidRPr="0067214C" w:rsidRDefault="0067214C" w:rsidP="0067214C">
      <w:pPr>
        <w:widowControl w:val="0"/>
        <w:numPr>
          <w:ilvl w:val="0"/>
          <w:numId w:val="7"/>
        </w:numPr>
        <w:suppressAutoHyphens/>
        <w:spacing w:before="60" w:after="12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67214C">
        <w:rPr>
          <w:rFonts w:ascii="Arial" w:eastAsia="Calibri" w:hAnsi="Arial" w:cs="Arial"/>
          <w:bCs/>
          <w:sz w:val="24"/>
          <w:szCs w:val="24"/>
          <w:lang w:eastAsia="pl-PL"/>
        </w:rPr>
        <w:t>OŚWIADCZAMY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, że osobą do kontaktów i dokonywania bieżących ustaleń z Zamawiającym jest: </w:t>
      </w:r>
    </w:p>
    <w:tbl>
      <w:tblPr>
        <w:tblW w:w="9213" w:type="dxa"/>
        <w:tblInd w:w="418" w:type="dxa"/>
        <w:tblLayout w:type="fixed"/>
        <w:tblLook w:val="04A0" w:firstRow="1" w:lastRow="0" w:firstColumn="1" w:lastColumn="0" w:noHBand="0" w:noVBand="1"/>
      </w:tblPr>
      <w:tblGrid>
        <w:gridCol w:w="708"/>
        <w:gridCol w:w="5245"/>
        <w:gridCol w:w="3260"/>
      </w:tblGrid>
      <w:tr w:rsidR="0067214C" w:rsidRPr="0067214C" w:rsidTr="00075F0A">
        <w:trPr>
          <w:trHeight w:val="55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67214C" w:rsidRPr="0067214C" w:rsidRDefault="0067214C" w:rsidP="0067214C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67214C" w:rsidRPr="0067214C" w:rsidRDefault="0067214C" w:rsidP="0067214C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67214C" w:rsidRPr="0067214C" w:rsidRDefault="0067214C" w:rsidP="0067214C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Telefon</w:t>
            </w:r>
          </w:p>
        </w:tc>
      </w:tr>
      <w:tr w:rsidR="0067214C" w:rsidRPr="0067214C" w:rsidTr="00075F0A">
        <w:trPr>
          <w:trHeight w:val="4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14C" w:rsidRPr="0067214C" w:rsidRDefault="0067214C" w:rsidP="0067214C">
            <w:pPr>
              <w:widowControl w:val="0"/>
              <w:spacing w:after="12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14C" w:rsidRPr="0067214C" w:rsidRDefault="0067214C" w:rsidP="0067214C">
            <w:pPr>
              <w:widowControl w:val="0"/>
              <w:spacing w:after="24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14C" w:rsidRPr="0067214C" w:rsidRDefault="0067214C" w:rsidP="0067214C">
            <w:pPr>
              <w:widowControl w:val="0"/>
              <w:spacing w:after="24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67214C" w:rsidRPr="0067214C" w:rsidRDefault="0067214C" w:rsidP="0067214C">
      <w:pPr>
        <w:widowControl w:val="0"/>
        <w:numPr>
          <w:ilvl w:val="0"/>
          <w:numId w:val="7"/>
        </w:numPr>
        <w:suppressAutoHyphens/>
        <w:spacing w:before="60" w:after="12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67214C">
        <w:rPr>
          <w:rFonts w:ascii="Arial" w:eastAsia="Times New Roman" w:hAnsi="Arial" w:cs="Arial"/>
          <w:sz w:val="24"/>
          <w:szCs w:val="24"/>
          <w:lang w:eastAsia="pl-PL"/>
        </w:rPr>
        <w:t>Zostaliśmy poinformowani, że możemy wydzielić z oferty informacje stanowiące tajemnicę przedsiębiorstwa w rozumieniu przepisów o zwalczaniu nieuczciwej konkurencji i zastrzec w odniesieniu do tych informacji, aby nie były one udostępnione.</w:t>
      </w:r>
    </w:p>
    <w:p w:rsidR="0067214C" w:rsidRPr="0067214C" w:rsidRDefault="0067214C" w:rsidP="0067214C">
      <w:pPr>
        <w:widowControl w:val="0"/>
        <w:numPr>
          <w:ilvl w:val="0"/>
          <w:numId w:val="7"/>
        </w:numPr>
        <w:suppressAutoHyphens/>
        <w:spacing w:before="60" w:after="12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67214C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Wraz z ofertą </w:t>
      </w:r>
      <w:r w:rsidRPr="0067214C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SKŁADAMY </w:t>
      </w:r>
      <w:r w:rsidRPr="0067214C">
        <w:rPr>
          <w:rFonts w:ascii="Arial" w:eastAsia="Calibri" w:hAnsi="Arial" w:cs="Arial"/>
          <w:color w:val="000000"/>
          <w:sz w:val="24"/>
          <w:szCs w:val="24"/>
          <w:lang w:eastAsia="pl-PL"/>
        </w:rPr>
        <w:t>następujące oświadczenia i dokumenty:</w:t>
      </w:r>
    </w:p>
    <w:tbl>
      <w:tblPr>
        <w:tblW w:w="9213" w:type="dxa"/>
        <w:tblInd w:w="418" w:type="dxa"/>
        <w:tblLayout w:type="fixed"/>
        <w:tblLook w:val="04A0" w:firstRow="1" w:lastRow="0" w:firstColumn="1" w:lastColumn="0" w:noHBand="0" w:noVBand="1"/>
      </w:tblPr>
      <w:tblGrid>
        <w:gridCol w:w="708"/>
        <w:gridCol w:w="8505"/>
      </w:tblGrid>
      <w:tr w:rsidR="0067214C" w:rsidRPr="0067214C" w:rsidTr="00075F0A">
        <w:trPr>
          <w:trHeight w:val="55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67214C" w:rsidRPr="0067214C" w:rsidRDefault="0067214C" w:rsidP="0067214C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67214C" w:rsidRPr="0067214C" w:rsidRDefault="0067214C" w:rsidP="0067214C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załącznika</w:t>
            </w:r>
          </w:p>
        </w:tc>
      </w:tr>
      <w:tr w:rsidR="0067214C" w:rsidRPr="0067214C" w:rsidTr="00075F0A">
        <w:trPr>
          <w:trHeight w:val="4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14C" w:rsidRPr="0067214C" w:rsidRDefault="0067214C" w:rsidP="0067214C">
            <w:pPr>
              <w:widowControl w:val="0"/>
              <w:spacing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14C" w:rsidRPr="0067214C" w:rsidRDefault="0067214C" w:rsidP="0067214C">
            <w:pPr>
              <w:widowControl w:val="0"/>
              <w:spacing w:after="24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7214C" w:rsidRPr="0067214C" w:rsidTr="00075F0A">
        <w:trPr>
          <w:trHeight w:val="4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14C" w:rsidRPr="0067214C" w:rsidRDefault="0067214C" w:rsidP="0067214C">
            <w:pPr>
              <w:widowControl w:val="0"/>
              <w:spacing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14C" w:rsidRPr="0067214C" w:rsidRDefault="0067214C" w:rsidP="0067214C">
            <w:pPr>
              <w:widowControl w:val="0"/>
              <w:spacing w:after="24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7214C" w:rsidRPr="0067214C" w:rsidTr="00075F0A">
        <w:trPr>
          <w:trHeight w:val="4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14C" w:rsidRPr="0067214C" w:rsidRDefault="0067214C" w:rsidP="0067214C">
            <w:pPr>
              <w:widowControl w:val="0"/>
              <w:spacing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14C" w:rsidRPr="0067214C" w:rsidRDefault="0067214C" w:rsidP="0067214C">
            <w:pPr>
              <w:widowControl w:val="0"/>
              <w:spacing w:after="24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67214C" w:rsidRPr="0067214C" w:rsidRDefault="0067214C" w:rsidP="0067214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7214C" w:rsidRPr="0067214C" w:rsidRDefault="0067214C" w:rsidP="0067214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7214C" w:rsidRPr="0067214C" w:rsidRDefault="0067214C" w:rsidP="006721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Cs/>
          <w:color w:val="000000"/>
          <w:sz w:val="20"/>
          <w:szCs w:val="20"/>
          <w:lang w:eastAsia="pl-PL"/>
        </w:rPr>
      </w:pPr>
    </w:p>
    <w:p w:rsidR="0067214C" w:rsidRPr="0067214C" w:rsidRDefault="0067214C" w:rsidP="006721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67214C">
        <w:rPr>
          <w:rFonts w:ascii="Arial" w:eastAsia="Calibri" w:hAnsi="Arial" w:cs="Arial"/>
          <w:b/>
          <w:iCs/>
          <w:color w:val="000000"/>
          <w:sz w:val="24"/>
          <w:szCs w:val="24"/>
          <w:lang w:eastAsia="pl-PL"/>
        </w:rPr>
        <w:t>Informacja dla Wykonawcy:</w:t>
      </w:r>
    </w:p>
    <w:p w:rsidR="0067214C" w:rsidRPr="0067214C" w:rsidRDefault="0067214C" w:rsidP="0067214C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Calibri" w:hAnsi="Arial" w:cs="Arial"/>
          <w:b/>
          <w:color w:val="000000"/>
          <w:sz w:val="24"/>
          <w:szCs w:val="24"/>
        </w:rPr>
      </w:pPr>
      <w:r w:rsidRPr="0067214C">
        <w:rPr>
          <w:rFonts w:ascii="Arial" w:eastAsia="Calibri" w:hAnsi="Arial" w:cs="Arial"/>
          <w:b/>
          <w:iCs/>
          <w:color w:val="000000"/>
          <w:sz w:val="24"/>
          <w:szCs w:val="24"/>
          <w:lang w:eastAsia="pl-PL"/>
        </w:rPr>
        <w:t>Formularz oferty musi być opatrzony przez osobę lub osoby uprawnione do reprezentowania firmy kwalifikowanym podpisem elektronicznym, podpisem zaufanym lub elektronicznym podpisem osobistym i przekazany Zamawiającemu wraz z dokumentem (-</w:t>
      </w:r>
      <w:proofErr w:type="spellStart"/>
      <w:r w:rsidRPr="0067214C">
        <w:rPr>
          <w:rFonts w:ascii="Arial" w:eastAsia="Calibri" w:hAnsi="Arial" w:cs="Arial"/>
          <w:b/>
          <w:iCs/>
          <w:color w:val="000000"/>
          <w:sz w:val="24"/>
          <w:szCs w:val="24"/>
          <w:lang w:eastAsia="pl-PL"/>
        </w:rPr>
        <w:t>ami</w:t>
      </w:r>
      <w:proofErr w:type="spellEnd"/>
      <w:r w:rsidRPr="0067214C">
        <w:rPr>
          <w:rFonts w:ascii="Arial" w:eastAsia="Calibri" w:hAnsi="Arial" w:cs="Arial"/>
          <w:b/>
          <w:iCs/>
          <w:color w:val="000000"/>
          <w:sz w:val="24"/>
          <w:szCs w:val="24"/>
          <w:lang w:eastAsia="pl-PL"/>
        </w:rPr>
        <w:t>) potwierdzającymi prawo do reprezentacji Wykonawcy przez osobę podpisującą ofertę.</w:t>
      </w:r>
    </w:p>
    <w:p w:rsidR="0067214C" w:rsidRPr="0067214C" w:rsidRDefault="0067214C" w:rsidP="0067214C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Calibri" w:hAnsi="Arial" w:cs="Arial"/>
          <w:b/>
          <w:color w:val="000000"/>
          <w:sz w:val="24"/>
          <w:szCs w:val="24"/>
        </w:rPr>
      </w:pPr>
      <w:r w:rsidRPr="0067214C">
        <w:rPr>
          <w:rFonts w:ascii="Arial" w:eastAsia="Calibri" w:hAnsi="Arial" w:cs="Arial"/>
          <w:sz w:val="24"/>
          <w:szCs w:val="24"/>
        </w:rPr>
        <w:t>W celu potwierdzenia, że osoba działająca w imieniu wykonawcy jest umocowana do jego reprezentowania, Wykonawca przedkłada odpis lub informację z Krajowego Rejestru Sądowego, Centralnej Ewidencji i Informacji o Działalności Gospodarczej lub innego właściwego rejestru.</w:t>
      </w:r>
    </w:p>
    <w:p w:rsidR="0067214C" w:rsidRPr="0067214C" w:rsidRDefault="0067214C" w:rsidP="0067214C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Calibri" w:hAnsi="Arial" w:cs="Arial"/>
          <w:b/>
          <w:color w:val="000000"/>
          <w:sz w:val="24"/>
          <w:szCs w:val="24"/>
        </w:rPr>
      </w:pPr>
      <w:r w:rsidRPr="0067214C">
        <w:rPr>
          <w:rFonts w:ascii="Arial" w:eastAsia="Calibri" w:hAnsi="Arial" w:cs="Arial"/>
          <w:sz w:val="24"/>
          <w:szCs w:val="24"/>
        </w:rPr>
        <w:t xml:space="preserve">Wykonawca nie jest zobowiązany do złożenia dokumentów, o których mowa w pkt 2, jeżeli Zamawiający może je uzyskać za pomocą bezpłatnych i </w:t>
      </w:r>
      <w:r w:rsidRPr="0067214C">
        <w:rPr>
          <w:rFonts w:ascii="Arial" w:eastAsia="Calibri" w:hAnsi="Arial" w:cs="Arial"/>
          <w:sz w:val="24"/>
          <w:szCs w:val="24"/>
        </w:rPr>
        <w:lastRenderedPageBreak/>
        <w:t>ogólnodostępnych baz danych, o ile wykonawca wskazał dane umożliwiające dostęp do tych dokumentów.</w:t>
      </w:r>
    </w:p>
    <w:p w:rsidR="0067214C" w:rsidRPr="0067214C" w:rsidRDefault="0067214C" w:rsidP="0067214C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Calibri" w:hAnsi="Arial" w:cs="Arial"/>
          <w:b/>
          <w:color w:val="000000"/>
          <w:sz w:val="24"/>
          <w:szCs w:val="24"/>
        </w:rPr>
      </w:pPr>
      <w:r w:rsidRPr="0067214C">
        <w:rPr>
          <w:rFonts w:ascii="Arial" w:eastAsia="Calibri" w:hAnsi="Arial" w:cs="Arial"/>
          <w:sz w:val="24"/>
          <w:szCs w:val="24"/>
        </w:rPr>
        <w:t>Jeżeli w imieniu Wykonawcy działa osoba, której umocowanie do jego reprezentowania nie wynika z dokumentów, o których mowa w pkt 2, Wykonawca wraz z ofertą składa pełnomocnictwo lub inny dokument potwierdzający umocowanie do reprezentowania Wykonawcy.</w:t>
      </w:r>
    </w:p>
    <w:p w:rsidR="0067214C" w:rsidRPr="0067214C" w:rsidRDefault="0067214C" w:rsidP="0067214C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Calibri" w:hAnsi="Arial" w:cs="Arial"/>
          <w:b/>
          <w:color w:val="000000"/>
          <w:sz w:val="24"/>
          <w:szCs w:val="24"/>
        </w:rPr>
      </w:pPr>
      <w:r w:rsidRPr="0067214C">
        <w:rPr>
          <w:rFonts w:ascii="Arial" w:eastAsia="Calibri" w:hAnsi="Arial" w:cs="Arial"/>
          <w:sz w:val="24"/>
          <w:szCs w:val="24"/>
        </w:rPr>
        <w:t>Przepis pkt 4 stosuje się odpowiednio do osoby działającej w imieniu wykonawców wspólnie ubiegających się o udzielenie zamówienia publicznego.</w:t>
      </w:r>
    </w:p>
    <w:p w:rsidR="0067214C" w:rsidRPr="0067214C" w:rsidRDefault="0067214C" w:rsidP="0067214C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Calibri" w:hAnsi="Arial" w:cs="Arial"/>
          <w:b/>
          <w:color w:val="000000"/>
          <w:sz w:val="24"/>
          <w:szCs w:val="24"/>
        </w:rPr>
      </w:pPr>
      <w:r w:rsidRPr="0067214C">
        <w:rPr>
          <w:rFonts w:ascii="Arial" w:eastAsia="Calibri" w:hAnsi="Arial" w:cs="Arial"/>
          <w:sz w:val="24"/>
          <w:szCs w:val="24"/>
        </w:rPr>
        <w:t>Przepisy pkt 2–4 stosuje się odpowiednio do osoby działającej w imieniu podmiotu udostępniającego zasoby na zasadach określonych w art. 118 ustawy lub podwykonawcy niebędącego podmiotem udostępniającym zasoby na takich zasadach.</w:t>
      </w:r>
    </w:p>
    <w:p w:rsidR="0067214C" w:rsidRPr="0067214C" w:rsidRDefault="0067214C" w:rsidP="0067214C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Calibri" w:hAnsi="Arial" w:cs="Arial"/>
          <w:b/>
          <w:color w:val="000000"/>
          <w:sz w:val="24"/>
          <w:szCs w:val="24"/>
        </w:rPr>
      </w:pPr>
      <w:r w:rsidRPr="0067214C">
        <w:rPr>
          <w:rFonts w:ascii="Arial" w:eastAsia="Calibri" w:hAnsi="Arial" w:cs="Arial"/>
          <w:sz w:val="24"/>
          <w:szCs w:val="24"/>
        </w:rPr>
        <w:t>W przypadku wskazania przez Wykonawcę dostępności podmiotowych środków dowodowych lub dokumentów, o których mowa w pkt 2, pod określonymi adresami internetowymi ogólnodostępnych i bezpłatnych baz danych, Zamawiający może żądać od Wykonawcy przedstawienia tłumaczenia na język polski pobranych samodzielnie przez zamawiającego podmiotowych środków dowodowych lub dokumentów.</w:t>
      </w: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7214C" w:rsidRPr="0067214C" w:rsidRDefault="0067214C" w:rsidP="0067214C">
      <w:pPr>
        <w:spacing w:before="100" w:beforeAutospacing="1" w:after="119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721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</w:t>
      </w:r>
    </w:p>
    <w:p w:rsidR="0067214C" w:rsidRPr="0067214C" w:rsidRDefault="0067214C" w:rsidP="0067214C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7214C">
        <w:rPr>
          <w:rFonts w:ascii="Arial" w:eastAsia="Calibri" w:hAnsi="Arial" w:cs="Arial"/>
          <w:color w:val="000000"/>
          <w:sz w:val="20"/>
          <w:szCs w:val="20"/>
        </w:rPr>
        <w:t>* niepotrzebne skreślić</w:t>
      </w:r>
    </w:p>
    <w:p w:rsidR="0067214C" w:rsidRPr="0067214C" w:rsidRDefault="0067214C" w:rsidP="0067214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7214C">
        <w:rPr>
          <w:rFonts w:ascii="Arial" w:eastAsia="Calibri" w:hAnsi="Arial" w:cs="Arial"/>
          <w:color w:val="000000"/>
          <w:sz w:val="20"/>
          <w:szCs w:val="20"/>
          <w:vertAlign w:val="superscript"/>
        </w:rPr>
        <w:t>1)</w:t>
      </w:r>
      <w:r w:rsidRPr="0067214C">
        <w:rPr>
          <w:rFonts w:ascii="Arial" w:eastAsia="Calibri" w:hAnsi="Arial" w:cs="Arial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zwana RODO.</w:t>
      </w:r>
    </w:p>
    <w:p w:rsidR="0067214C" w:rsidRPr="0067214C" w:rsidRDefault="0067214C" w:rsidP="0067214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7214C">
        <w:rPr>
          <w:rFonts w:ascii="Arial" w:eastAsia="Calibri" w:hAnsi="Arial" w:cs="Arial"/>
          <w:color w:val="000000"/>
          <w:sz w:val="20"/>
          <w:szCs w:val="20"/>
          <w:vertAlign w:val="superscript"/>
        </w:rPr>
        <w:t>2)</w:t>
      </w:r>
      <w:r w:rsidRPr="0067214C">
        <w:rPr>
          <w:rFonts w:ascii="Arial" w:eastAsia="Calibri" w:hAnsi="Arial" w:cs="Arial"/>
          <w:color w:val="000000"/>
          <w:sz w:val="20"/>
          <w:szCs w:val="20"/>
        </w:rPr>
        <w:t xml:space="preserve">W przypadku gdy wykonawca </w:t>
      </w:r>
      <w:r w:rsidRPr="0067214C">
        <w:rPr>
          <w:rFonts w:ascii="Arial" w:eastAsia="Calibri" w:hAnsi="Arial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5BB3" w:rsidRDefault="00EF5BB3"/>
    <w:sectPr w:rsidR="00EF5BB3" w:rsidSect="00885CDB">
      <w:headerReference w:type="default" r:id="rId7"/>
      <w:pgSz w:w="11906" w:h="16838"/>
      <w:pgMar w:top="1418" w:right="1418" w:bottom="1418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730" w:rsidRDefault="00906730" w:rsidP="0067214C">
      <w:pPr>
        <w:spacing w:after="0" w:line="240" w:lineRule="auto"/>
      </w:pPr>
      <w:r>
        <w:separator/>
      </w:r>
    </w:p>
  </w:endnote>
  <w:endnote w:type="continuationSeparator" w:id="0">
    <w:p w:rsidR="00906730" w:rsidRDefault="00906730" w:rsidP="0067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730" w:rsidRDefault="00906730" w:rsidP="0067214C">
      <w:pPr>
        <w:spacing w:after="0" w:line="240" w:lineRule="auto"/>
      </w:pPr>
      <w:r>
        <w:separator/>
      </w:r>
    </w:p>
  </w:footnote>
  <w:footnote w:type="continuationSeparator" w:id="0">
    <w:p w:rsidR="00906730" w:rsidRDefault="00906730" w:rsidP="0067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14C" w:rsidRDefault="0067214C" w:rsidP="0067214C">
    <w:pPr>
      <w:pStyle w:val="Nagwek"/>
      <w:ind w:left="2410" w:hanging="2410"/>
      <w:jc w:val="center"/>
    </w:pPr>
    <w:r w:rsidRPr="00691785">
      <w:t xml:space="preserve"> </w:t>
    </w:r>
    <w:r>
      <w:t xml:space="preserve">                   </w:t>
    </w:r>
    <w:r w:rsidRPr="002D0D0A">
      <w:rPr>
        <w:noProof/>
      </w:rPr>
      <w:drawing>
        <wp:anchor distT="0" distB="0" distL="114300" distR="114300" simplePos="0" relativeHeight="251659264" behindDoc="0" locked="0" layoutInCell="1" allowOverlap="1" wp14:anchorId="60DB9C2E" wp14:editId="64038359">
          <wp:simplePos x="0" y="0"/>
          <wp:positionH relativeFrom="column">
            <wp:posOffset>1848543</wp:posOffset>
          </wp:positionH>
          <wp:positionV relativeFrom="paragraph">
            <wp:posOffset>48087</wp:posOffset>
          </wp:positionV>
          <wp:extent cx="924675" cy="307571"/>
          <wp:effectExtent l="0" t="0" r="6350" b="0"/>
          <wp:wrapThrough wrapText="bothSides">
            <wp:wrapPolygon edited="0">
              <wp:start x="0" y="0"/>
              <wp:lineTo x="0" y="20000"/>
              <wp:lineTo x="21304" y="20000"/>
              <wp:lineTo x="21304" y="0"/>
              <wp:lineTo x="0" y="0"/>
            </wp:wrapPolygon>
          </wp:wrapThrough>
          <wp:docPr id="6" name="Obraz 1" descr="C:\Users\Ola\Pictures\znaki_strona_www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Pictures\znaki_strona_www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652" cy="30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5D2EA16" wp14:editId="376B3864">
          <wp:simplePos x="0" y="0"/>
          <wp:positionH relativeFrom="column">
            <wp:posOffset>3078826</wp:posOffset>
          </wp:positionH>
          <wp:positionV relativeFrom="paragraph">
            <wp:posOffset>64712</wp:posOffset>
          </wp:positionV>
          <wp:extent cx="764771" cy="266008"/>
          <wp:effectExtent l="0" t="0" r="0" b="0"/>
          <wp:wrapTight wrapText="bothSides">
            <wp:wrapPolygon edited="0">
              <wp:start x="536" y="0"/>
              <wp:lineTo x="0" y="1528"/>
              <wp:lineTo x="0" y="16811"/>
              <wp:lineTo x="2678" y="19868"/>
              <wp:lineTo x="17137" y="19868"/>
              <wp:lineTo x="20886" y="9170"/>
              <wp:lineTo x="20886" y="0"/>
              <wp:lineTo x="536" y="0"/>
            </wp:wrapPolygon>
          </wp:wrapTight>
          <wp:docPr id="7" name="Obraz 2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</w:t>
    </w:r>
  </w:p>
  <w:p w:rsidR="0067214C" w:rsidRPr="00B84C20" w:rsidRDefault="0067214C" w:rsidP="0067214C">
    <w:pPr>
      <w:pStyle w:val="Nagwek"/>
      <w:ind w:left="2410" w:hanging="2410"/>
      <w:rPr>
        <w:rFonts w:ascii="Arial" w:hAnsi="Arial" w:cs="Arial"/>
      </w:rPr>
    </w:pPr>
  </w:p>
  <w:p w:rsidR="0067214C" w:rsidRPr="00180420" w:rsidRDefault="0067214C" w:rsidP="0067214C">
    <w:pPr>
      <w:pStyle w:val="Nagwek"/>
      <w:ind w:left="2410" w:hanging="2410"/>
      <w:rPr>
        <w:rFonts w:ascii="Arial" w:hAnsi="Arial" w:cs="Arial"/>
        <w:sz w:val="20"/>
        <w:szCs w:val="20"/>
      </w:rPr>
    </w:pPr>
  </w:p>
  <w:p w:rsidR="0067214C" w:rsidRPr="00180420" w:rsidRDefault="0067214C" w:rsidP="0067214C">
    <w:pPr>
      <w:pStyle w:val="Nagwek"/>
      <w:jc w:val="center"/>
      <w:rPr>
        <w:rFonts w:ascii="Arial" w:hAnsi="Arial" w:cs="Arial"/>
        <w:sz w:val="20"/>
        <w:szCs w:val="20"/>
      </w:rPr>
    </w:pPr>
    <w:r w:rsidRPr="00180420">
      <w:rPr>
        <w:rFonts w:ascii="Arial" w:hAnsi="Arial" w:cs="Arial"/>
        <w:sz w:val="20"/>
        <w:szCs w:val="20"/>
      </w:rPr>
      <w:t>Zadanie pn. „</w:t>
    </w:r>
    <w:bookmarkStart w:id="31" w:name="_Hlk105408501"/>
    <w:r w:rsidRPr="00180420">
      <w:rPr>
        <w:rFonts w:ascii="Arial" w:eastAsia="Calibri" w:hAnsi="Arial" w:cs="Arial"/>
        <w:sz w:val="20"/>
        <w:szCs w:val="20"/>
      </w:rPr>
      <w:t>Modernizacja oczyszczalni ścieków w miejscowości Bierutów</w:t>
    </w:r>
    <w:bookmarkEnd w:id="31"/>
    <w:r w:rsidRPr="00180420">
      <w:rPr>
        <w:rFonts w:ascii="Arial" w:hAnsi="Arial" w:cs="Arial"/>
        <w:sz w:val="20"/>
        <w:szCs w:val="20"/>
      </w:rPr>
      <w:t>” dofinansowano z Programu „Rządowy Fundusz Polski Ład: Program Inwestycji Strategicznych”</w:t>
    </w:r>
  </w:p>
  <w:p w:rsidR="0067214C" w:rsidRDefault="0067214C">
    <w:pPr>
      <w:pStyle w:val="Nagwek"/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39DE2E" wp14:editId="4B0D74E2">
              <wp:simplePos x="0" y="0"/>
              <wp:positionH relativeFrom="column">
                <wp:posOffset>0</wp:posOffset>
              </wp:positionH>
              <wp:positionV relativeFrom="paragraph">
                <wp:posOffset>111760</wp:posOffset>
              </wp:positionV>
              <wp:extent cx="5905500" cy="0"/>
              <wp:effectExtent l="9525" t="6985" r="9525" b="12065"/>
              <wp:wrapNone/>
              <wp:docPr id="1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9DC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8.8pt;width:4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8ffHwIAADwEAAAOAAAAZHJzL2Uyb0RvYy54bWysU8uO0zAU3SPxD5b3bZKSDG3UdDRKWjYD&#10;VJrhA1zbSSwc27LdphXi37l2H1DYIEQWjh/3nvs45y4fj4NEB26d0KrC2TTFiCuqmVBdhb+8biZz&#10;jJwnihGpFa/wiTv8uHr7Zjmaks90ryXjFgGIcuVoKtx7b8okcbTnA3FTbbiCx1bbgXg42i5hloyA&#10;PshklqYPyagtM1ZT7hzcNudHvIr4bcup/9y2jnskKwy5+bjauO7CmqyWpOwsMb2glzTIP2QxEKEg&#10;6A2qIZ6gvRV/QA2CWu1066dUD4luW0F5rAGqydLfqnnpieGxFmiOM7c2uf8HSz8dthYJBtxlGCky&#10;AEdPe69jaJSF/ozGlWBWq60NFdKjejHPmn51SOm6J6rj0fj1ZMA3eiR3LuHgDETZjR81AxsC+LFZ&#10;x9YOARLagI6Rk9ONE370iMJlsUiLIgXq6PUtIeXV0VjnP3A9oLCpsPOWiK73tVYKmNc2i2HI4dl5&#10;KAQcrw4hqtIbIWUUgFRorPCimBXRwWkpWHgMZs52u1padCBBQvELXQGwOzOr94pFsJ4Ttr7sPRHy&#10;vAd7qQIeFAbpXHZnjXxbpIv1fD3PJ/nsYT3J06aZPG3qfPKwyd4Xzbumrpvse0gty8teMMZVyO6q&#10;1yz/Oz1cJuestJtib21I7tFjiZDs9R+TjswGMs+y2Gl22trQjUAySDQaX8YpzMCv52j1c+hXPwAA&#10;AP//AwBQSwMEFAAGAAgAAAAhAPGLUOfZAAAABgEAAA8AAABkcnMvZG93bnJldi54bWxMj8FOwzAM&#10;hu9IvENkJC6IJRtisNJ0mpA4cGSbxNVrTFtonKpJ17Knx4jDOPr7rd+f8/XkW3WkPjaBLcxnBhRx&#10;GVzDlYX97uX2EVRMyA7bwGThmyKsi8uLHDMXRn6j4zZVSko4ZmihTqnLtI5lTR7jLHTEkn2E3mOS&#10;sa+063GUct/qhTFL7bFhuVBjR881lV/bwVugONzPzWblq/3rabx5X5w+x25n7fXVtHkClWhK52X4&#10;1Rd1KMTpEAZ2UbUW5JEk9GEJStLVnRFw+AO6yPV//eIHAAD//wMAUEsBAi0AFAAGAAgAAAAhALaD&#10;OJL+AAAA4QEAABMAAAAAAAAAAAAAAAAAAAAAAFtDb250ZW50X1R5cGVzXS54bWxQSwECLQAUAAYA&#10;CAAAACEAOP0h/9YAAACUAQAACwAAAAAAAAAAAAAAAAAvAQAAX3JlbHMvLnJlbHNQSwECLQAUAAYA&#10;CAAAACEAe8vH3x8CAAA8BAAADgAAAAAAAAAAAAAAAAAuAgAAZHJzL2Uyb0RvYy54bWxQSwECLQAU&#10;AAYACAAAACEA8YtQ59kAAAAGAQAADwAAAAAAAAAAAAAAAAB5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53840"/>
    <w:multiLevelType w:val="hybridMultilevel"/>
    <w:tmpl w:val="71D2EA9E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84A06"/>
    <w:multiLevelType w:val="hybridMultilevel"/>
    <w:tmpl w:val="6366AAA2"/>
    <w:lvl w:ilvl="0" w:tplc="E5F21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E5ABC"/>
    <w:multiLevelType w:val="hybridMultilevel"/>
    <w:tmpl w:val="92A06D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03900"/>
    <w:multiLevelType w:val="hybridMultilevel"/>
    <w:tmpl w:val="E99217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D0F7FB5"/>
    <w:multiLevelType w:val="hybridMultilevel"/>
    <w:tmpl w:val="96B893C6"/>
    <w:lvl w:ilvl="0" w:tplc="B424437C">
      <w:start w:val="1"/>
      <w:numFmt w:val="decimal"/>
      <w:lvlText w:val="%1."/>
      <w:lvlJc w:val="left"/>
      <w:pPr>
        <w:ind w:left="930" w:hanging="570"/>
      </w:pPr>
      <w:rPr>
        <w:b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36B4"/>
    <w:multiLevelType w:val="hybridMultilevel"/>
    <w:tmpl w:val="8E4EE288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A5609"/>
    <w:multiLevelType w:val="hybridMultilevel"/>
    <w:tmpl w:val="9F2259BE"/>
    <w:lvl w:ilvl="0" w:tplc="66DA4628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4C"/>
    <w:rsid w:val="00121BF9"/>
    <w:rsid w:val="0067214C"/>
    <w:rsid w:val="007259A1"/>
    <w:rsid w:val="00885CDB"/>
    <w:rsid w:val="00906730"/>
    <w:rsid w:val="00CF4BE4"/>
    <w:rsid w:val="00E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8897"/>
  <w15:chartTrackingRefBased/>
  <w15:docId w15:val="{250C6AB9-B3A9-480E-8E0F-D2BD592B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"/>
    <w:basedOn w:val="Normalny"/>
    <w:link w:val="NagwekZnak"/>
    <w:unhideWhenUsed/>
    <w:rsid w:val="0067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"/>
    <w:basedOn w:val="Domylnaczcionkaakapitu"/>
    <w:link w:val="Nagwek"/>
    <w:uiPriority w:val="99"/>
    <w:rsid w:val="0067214C"/>
  </w:style>
  <w:style w:type="paragraph" w:styleId="Stopka">
    <w:name w:val="footer"/>
    <w:basedOn w:val="Normalny"/>
    <w:link w:val="StopkaZnak"/>
    <w:uiPriority w:val="99"/>
    <w:unhideWhenUsed/>
    <w:rsid w:val="0067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14C"/>
  </w:style>
  <w:style w:type="table" w:styleId="Tabela-Siatka">
    <w:name w:val="Table Grid"/>
    <w:basedOn w:val="Standardowy"/>
    <w:uiPriority w:val="39"/>
    <w:rsid w:val="006721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Płóciennik</dc:creator>
  <cp:keywords/>
  <dc:description/>
  <cp:lastModifiedBy>Joanna Płóciennik</cp:lastModifiedBy>
  <cp:revision>2</cp:revision>
  <dcterms:created xsi:type="dcterms:W3CDTF">2022-09-08T10:07:00Z</dcterms:created>
  <dcterms:modified xsi:type="dcterms:W3CDTF">2022-09-09T06:40:00Z</dcterms:modified>
</cp:coreProperties>
</file>