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6AEE" w14:textId="77777777" w:rsidR="0089170B" w:rsidRPr="00504B99" w:rsidRDefault="0089170B" w:rsidP="0025165A">
      <w:pPr>
        <w:spacing w:after="0"/>
        <w:ind w:left="709" w:hanging="709"/>
        <w:jc w:val="center"/>
        <w:rPr>
          <w:rFonts w:ascii="Arial" w:hAnsi="Arial" w:cs="Arial"/>
        </w:rPr>
      </w:pPr>
    </w:p>
    <w:p w14:paraId="36A8901A" w14:textId="0C91E075" w:rsidR="0025165A" w:rsidRPr="00504B99" w:rsidRDefault="00721DD5" w:rsidP="0025165A">
      <w:pPr>
        <w:spacing w:after="0"/>
        <w:ind w:left="709" w:hanging="709"/>
        <w:jc w:val="center"/>
        <w:rPr>
          <w:rFonts w:ascii="Arial" w:hAnsi="Arial" w:cs="Arial"/>
          <w:b/>
          <w:bCs/>
          <w:u w:val="single"/>
        </w:rPr>
      </w:pPr>
      <w:r w:rsidRPr="00504B99">
        <w:rPr>
          <w:rFonts w:ascii="Arial" w:hAnsi="Arial" w:cs="Arial"/>
          <w:b/>
          <w:bCs/>
          <w:u w:val="single"/>
        </w:rPr>
        <w:t>OPIS PRZEDMIOTU ZAMÓWIENIA</w:t>
      </w:r>
    </w:p>
    <w:p w14:paraId="535C978F" w14:textId="77777777" w:rsidR="0089170B" w:rsidRPr="00504B99" w:rsidRDefault="0089170B" w:rsidP="0025165A">
      <w:pPr>
        <w:spacing w:after="0"/>
        <w:ind w:left="709" w:hanging="709"/>
        <w:jc w:val="center"/>
        <w:rPr>
          <w:rFonts w:ascii="Arial" w:hAnsi="Arial" w:cs="Arial"/>
          <w:b/>
          <w:bCs/>
          <w:i/>
          <w:iCs/>
        </w:rPr>
      </w:pPr>
    </w:p>
    <w:p w14:paraId="42B53194" w14:textId="77777777" w:rsidR="00486939" w:rsidRPr="00504B99" w:rsidRDefault="00486939" w:rsidP="00486939">
      <w:pPr>
        <w:pStyle w:val="Akapitzlist"/>
        <w:spacing w:after="0" w:line="360" w:lineRule="auto"/>
        <w:ind w:left="0" w:right="-3"/>
        <w:jc w:val="center"/>
        <w:rPr>
          <w:rFonts w:ascii="Arial" w:hAnsi="Arial" w:cs="Arial"/>
          <w:b/>
          <w:sz w:val="20"/>
          <w:szCs w:val="20"/>
        </w:rPr>
      </w:pPr>
      <w:bookmarkStart w:id="0" w:name="_Hlk72743285"/>
      <w:bookmarkStart w:id="1" w:name="_Hlk100299548"/>
      <w:r w:rsidRPr="00504B99">
        <w:rPr>
          <w:rFonts w:ascii="Arial" w:hAnsi="Arial" w:cs="Arial"/>
          <w:b/>
          <w:bCs/>
          <w:sz w:val="20"/>
          <w:szCs w:val="20"/>
        </w:rPr>
        <w:t xml:space="preserve">Dostawa </w:t>
      </w:r>
      <w:bookmarkEnd w:id="0"/>
      <w:r w:rsidRPr="00504B99">
        <w:rPr>
          <w:rFonts w:ascii="Arial" w:hAnsi="Arial" w:cs="Arial"/>
          <w:b/>
          <w:sz w:val="20"/>
          <w:szCs w:val="20"/>
        </w:rPr>
        <w:t xml:space="preserve">mebli wraz z montażem do budynku dydaktycznego Wydziału Matematyki, Fizyki </w:t>
      </w:r>
      <w:r w:rsidRPr="00504B99">
        <w:rPr>
          <w:rFonts w:ascii="Arial" w:hAnsi="Arial" w:cs="Arial"/>
          <w:b/>
          <w:sz w:val="20"/>
          <w:szCs w:val="20"/>
        </w:rPr>
        <w:br/>
        <w:t>i Informatyki Uniwersytetu Gdańskiego według 4 części:</w:t>
      </w:r>
    </w:p>
    <w:p w14:paraId="3C3BDD99" w14:textId="77777777" w:rsidR="00486939" w:rsidRPr="00504B99" w:rsidRDefault="00486939" w:rsidP="00486939">
      <w:pPr>
        <w:pStyle w:val="Akapitzlist"/>
        <w:spacing w:after="0" w:line="360" w:lineRule="auto"/>
        <w:ind w:left="0" w:right="-3"/>
        <w:jc w:val="center"/>
        <w:rPr>
          <w:rFonts w:ascii="Arial" w:hAnsi="Arial" w:cs="Arial"/>
          <w:b/>
          <w:bCs/>
          <w:sz w:val="20"/>
          <w:szCs w:val="20"/>
        </w:rPr>
      </w:pPr>
      <w:r w:rsidRPr="00504B99">
        <w:rPr>
          <w:rFonts w:ascii="Arial" w:hAnsi="Arial" w:cs="Arial"/>
          <w:b/>
          <w:bCs/>
          <w:sz w:val="20"/>
          <w:szCs w:val="20"/>
        </w:rPr>
        <w:t>Część I: krzesła i fotele,</w:t>
      </w:r>
    </w:p>
    <w:p w14:paraId="5FB10076" w14:textId="77777777" w:rsidR="00486939" w:rsidRPr="00504B99" w:rsidRDefault="00486939" w:rsidP="00486939">
      <w:pPr>
        <w:pStyle w:val="Akapitzlist"/>
        <w:spacing w:after="0" w:line="360" w:lineRule="auto"/>
        <w:ind w:left="0" w:right="-3"/>
        <w:jc w:val="center"/>
        <w:rPr>
          <w:rFonts w:ascii="Arial" w:hAnsi="Arial" w:cs="Arial"/>
          <w:b/>
          <w:bCs/>
          <w:sz w:val="20"/>
          <w:szCs w:val="20"/>
        </w:rPr>
      </w:pPr>
      <w:r w:rsidRPr="00504B99">
        <w:rPr>
          <w:rFonts w:ascii="Arial" w:hAnsi="Arial" w:cs="Arial"/>
          <w:b/>
          <w:bCs/>
          <w:sz w:val="20"/>
          <w:szCs w:val="20"/>
        </w:rPr>
        <w:t>Część II: meble biurowe,</w:t>
      </w:r>
    </w:p>
    <w:p w14:paraId="246B8C74" w14:textId="77777777" w:rsidR="00486939" w:rsidRPr="00504B99" w:rsidRDefault="00486939" w:rsidP="00486939">
      <w:pPr>
        <w:pStyle w:val="Akapitzlist"/>
        <w:spacing w:after="0" w:line="360" w:lineRule="auto"/>
        <w:ind w:left="0" w:right="-3"/>
        <w:jc w:val="center"/>
        <w:rPr>
          <w:rFonts w:ascii="Arial" w:hAnsi="Arial" w:cs="Arial"/>
          <w:b/>
          <w:bCs/>
          <w:sz w:val="20"/>
          <w:szCs w:val="20"/>
        </w:rPr>
      </w:pPr>
      <w:r w:rsidRPr="00504B99">
        <w:rPr>
          <w:rFonts w:ascii="Arial" w:hAnsi="Arial" w:cs="Arial"/>
          <w:b/>
          <w:bCs/>
          <w:sz w:val="20"/>
          <w:szCs w:val="20"/>
        </w:rPr>
        <w:t>Część III: meble na wymiar,</w:t>
      </w:r>
    </w:p>
    <w:p w14:paraId="4EA0D209" w14:textId="4CF812F6" w:rsidR="00E40B85" w:rsidRPr="00504B99" w:rsidRDefault="00486939" w:rsidP="00486939">
      <w:pPr>
        <w:tabs>
          <w:tab w:val="left" w:pos="7860"/>
        </w:tabs>
        <w:spacing w:after="0" w:line="360" w:lineRule="auto"/>
        <w:ind w:right="-30"/>
        <w:jc w:val="center"/>
        <w:rPr>
          <w:rFonts w:ascii="Arial" w:hAnsi="Arial" w:cs="Arial"/>
          <w:b/>
          <w:bCs/>
        </w:rPr>
      </w:pPr>
      <w:r w:rsidRPr="00504B99">
        <w:rPr>
          <w:rFonts w:ascii="Arial" w:hAnsi="Arial" w:cs="Arial"/>
          <w:b/>
          <w:bCs/>
          <w:sz w:val="20"/>
          <w:szCs w:val="20"/>
        </w:rPr>
        <w:t>Część IV: regały magazynowe.</w:t>
      </w:r>
    </w:p>
    <w:bookmarkEnd w:id="1"/>
    <w:p w14:paraId="6498FE6E" w14:textId="4E27C5AE" w:rsidR="00D57BE6" w:rsidRPr="00504B99" w:rsidRDefault="00D57BE6" w:rsidP="005B756B">
      <w:pPr>
        <w:shd w:val="clear" w:color="auto" w:fill="FFFFFF"/>
        <w:ind w:left="284"/>
        <w:jc w:val="center"/>
        <w:rPr>
          <w:rFonts w:ascii="Arial" w:hAnsi="Arial" w:cs="Arial"/>
          <w:sz w:val="20"/>
          <w:szCs w:val="20"/>
        </w:rPr>
      </w:pPr>
    </w:p>
    <w:p w14:paraId="59ED02FE" w14:textId="41A76F56" w:rsidR="00504B99" w:rsidRPr="009D0196" w:rsidRDefault="00E40B85" w:rsidP="00504B99">
      <w:pPr>
        <w:shd w:val="clear" w:color="auto" w:fill="FFFFFF"/>
        <w:ind w:hanging="142"/>
        <w:rPr>
          <w:rFonts w:ascii="Arial" w:hAnsi="Arial" w:cs="Arial"/>
          <w:bCs/>
          <w:color w:val="000000"/>
          <w:spacing w:val="-2"/>
          <w:sz w:val="18"/>
          <w:szCs w:val="18"/>
        </w:rPr>
      </w:pPr>
      <w:r w:rsidRPr="009D0196">
        <w:rPr>
          <w:rFonts w:ascii="Arial" w:hAnsi="Arial" w:cs="Arial"/>
          <w:bCs/>
          <w:color w:val="000000"/>
          <w:spacing w:val="-2"/>
          <w:sz w:val="18"/>
          <w:szCs w:val="18"/>
        </w:rPr>
        <w:t>Zestawienie minimalnych parametrów i warunków technicznych:</w:t>
      </w:r>
    </w:p>
    <w:p w14:paraId="4F67194C" w14:textId="11372324" w:rsidR="009D0196" w:rsidRDefault="009D0196" w:rsidP="00504B99">
      <w:pPr>
        <w:shd w:val="clear" w:color="auto" w:fill="FFFFFF"/>
        <w:ind w:hanging="142"/>
        <w:rPr>
          <w:rFonts w:ascii="Arial" w:hAnsi="Arial" w:cs="Arial"/>
          <w:bCs/>
          <w:color w:val="000000"/>
          <w:spacing w:val="-2"/>
          <w:sz w:val="18"/>
          <w:szCs w:val="18"/>
        </w:rPr>
      </w:pPr>
      <w:r w:rsidRPr="009D0196">
        <w:rPr>
          <w:rFonts w:ascii="Arial" w:hAnsi="Arial" w:cs="Arial"/>
          <w:bCs/>
          <w:color w:val="000000"/>
          <w:spacing w:val="-2"/>
          <w:sz w:val="18"/>
          <w:szCs w:val="18"/>
        </w:rPr>
        <w:t>Zamawiający dopuszcza wahania wymiarów oferowanych mebli w zakresie +/- 3%.</w:t>
      </w:r>
    </w:p>
    <w:p w14:paraId="0B4BE92F" w14:textId="67C44B09" w:rsidR="002F45B9" w:rsidRPr="009D0196" w:rsidRDefault="002F45B9" w:rsidP="002F45B9">
      <w:pPr>
        <w:shd w:val="clear" w:color="auto" w:fill="FFFFFF"/>
        <w:ind w:left="-142"/>
        <w:jc w:val="both"/>
        <w:rPr>
          <w:rFonts w:ascii="Arial" w:hAnsi="Arial" w:cs="Arial"/>
          <w:bCs/>
          <w:color w:val="000000"/>
          <w:spacing w:val="-2"/>
          <w:sz w:val="18"/>
          <w:szCs w:val="18"/>
        </w:rPr>
      </w:pPr>
      <w:r>
        <w:rPr>
          <w:rFonts w:ascii="Arial" w:hAnsi="Arial" w:cs="Arial"/>
          <w:bCs/>
          <w:color w:val="000000"/>
          <w:spacing w:val="-2"/>
          <w:sz w:val="18"/>
          <w:szCs w:val="18"/>
        </w:rPr>
        <w:t xml:space="preserve">Wykonawca przed podpisaniem umowy zobowiązany będzie dostarczyć próbniki kolorów mebli, celem wyboru przez Zamawiającego (zgodnie z rozdz. XXI pkt 6 </w:t>
      </w:r>
      <w:proofErr w:type="spellStart"/>
      <w:r>
        <w:rPr>
          <w:rFonts w:ascii="Arial" w:hAnsi="Arial" w:cs="Arial"/>
          <w:bCs/>
          <w:color w:val="000000"/>
          <w:spacing w:val="-2"/>
          <w:sz w:val="18"/>
          <w:szCs w:val="18"/>
        </w:rPr>
        <w:t>ppkt</w:t>
      </w:r>
      <w:proofErr w:type="spellEnd"/>
      <w:r>
        <w:rPr>
          <w:rFonts w:ascii="Arial" w:hAnsi="Arial" w:cs="Arial"/>
          <w:bCs/>
          <w:color w:val="000000"/>
          <w:spacing w:val="-2"/>
          <w:sz w:val="18"/>
          <w:szCs w:val="18"/>
        </w:rPr>
        <w:t xml:space="preserve"> 2)</w:t>
      </w:r>
    </w:p>
    <w:p w14:paraId="1DE31BE6" w14:textId="5B8B12CC" w:rsidR="00504B99" w:rsidRPr="00504B99" w:rsidRDefault="00504B99" w:rsidP="00504B99">
      <w:pPr>
        <w:shd w:val="clear" w:color="auto" w:fill="FFFFFF"/>
        <w:ind w:hanging="142"/>
        <w:rPr>
          <w:rFonts w:ascii="Arial" w:hAnsi="Arial" w:cs="Arial"/>
          <w:b/>
          <w:color w:val="FF0000"/>
          <w:spacing w:val="-2"/>
          <w:sz w:val="20"/>
          <w:szCs w:val="20"/>
          <w:u w:val="single"/>
        </w:rPr>
      </w:pPr>
    </w:p>
    <w:tbl>
      <w:tblPr>
        <w:tblW w:w="10104" w:type="dxa"/>
        <w:tblInd w:w="-44" w:type="dxa"/>
        <w:tblLayout w:type="fixed"/>
        <w:tblLook w:val="0000" w:firstRow="0" w:lastRow="0" w:firstColumn="0" w:lastColumn="0" w:noHBand="0" w:noVBand="0"/>
      </w:tblPr>
      <w:tblGrid>
        <w:gridCol w:w="765"/>
        <w:gridCol w:w="9339"/>
      </w:tblGrid>
      <w:tr w:rsidR="00E26BDA" w:rsidRPr="00504B99" w14:paraId="4D68A439" w14:textId="77777777" w:rsidTr="0F9103F6">
        <w:trPr>
          <w:trHeight w:val="428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569CE443" w14:textId="582D7149" w:rsidR="00E26BDA" w:rsidRPr="00E26BDA" w:rsidRDefault="00E26BDA" w:rsidP="0050360D">
            <w:pPr>
              <w:spacing w:after="0"/>
              <w:jc w:val="center"/>
              <w:rPr>
                <w:rFonts w:ascii="Arial" w:hAnsi="Arial" w:cs="Arial"/>
                <w:position w:val="-5"/>
                <w:sz w:val="20"/>
                <w:szCs w:val="20"/>
              </w:rPr>
            </w:pPr>
            <w:r w:rsidRPr="00E26BDA">
              <w:rPr>
                <w:rFonts w:ascii="Arial" w:hAnsi="Arial" w:cs="Arial"/>
                <w:position w:val="-5"/>
                <w:sz w:val="20"/>
                <w:szCs w:val="20"/>
              </w:rPr>
              <w:t>Pozycja nr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5BEDD09B" w14:textId="1973A304" w:rsidR="00E26BDA" w:rsidRPr="00504B99" w:rsidRDefault="00E26BDA" w:rsidP="0050360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4B99">
              <w:rPr>
                <w:rFonts w:ascii="Arial" w:hAnsi="Arial" w:cs="Arial"/>
                <w:b/>
                <w:bCs/>
                <w:sz w:val="20"/>
                <w:szCs w:val="20"/>
              </w:rPr>
              <w:t>Opis parametrów technicznych</w:t>
            </w:r>
          </w:p>
        </w:tc>
      </w:tr>
      <w:tr w:rsidR="007A3B1E" w:rsidRPr="00504B99" w14:paraId="77CA36B9" w14:textId="77777777" w:rsidTr="0F9103F6">
        <w:trPr>
          <w:trHeight w:val="428"/>
        </w:trPr>
        <w:tc>
          <w:tcPr>
            <w:tcW w:w="101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09009E6B" w14:textId="7C837021" w:rsidR="007A3B1E" w:rsidRPr="00504B99" w:rsidRDefault="007A3B1E" w:rsidP="0050360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4B9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Część I: krzesła i fotele</w:t>
            </w:r>
          </w:p>
        </w:tc>
      </w:tr>
      <w:tr w:rsidR="00955305" w:rsidRPr="00504B99" w14:paraId="7203A76B" w14:textId="77777777" w:rsidTr="001641C7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28CD064" w14:textId="279D63C2" w:rsidR="00955305" w:rsidRPr="00504B99" w:rsidRDefault="001641C7" w:rsidP="001641C7">
            <w:pPr>
              <w:pStyle w:val="Bezodstpw"/>
              <w:jc w:val="center"/>
              <w:rPr>
                <w:rFonts w:ascii="Arial" w:hAnsi="Arial" w:cs="Arial"/>
                <w:position w:val="-5"/>
              </w:rPr>
            </w:pPr>
            <w:r>
              <w:rPr>
                <w:rFonts w:ascii="Arial" w:hAnsi="Arial" w:cs="Arial"/>
                <w:position w:val="-5"/>
              </w:rPr>
              <w:t>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0312C2" w14:textId="77777777" w:rsidR="00955305" w:rsidRPr="00B6103D" w:rsidRDefault="007A3B1E" w:rsidP="00355AE2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Fotel obrotowy na kółkach</w:t>
            </w:r>
          </w:p>
          <w:p w14:paraId="3ECB31AA" w14:textId="147ABE83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Podstawa pięcioramienna, wykonana ze </w:t>
            </w:r>
            <w:r w:rsidR="0920E950" w:rsidRPr="00355AE2">
              <w:rPr>
                <w:rFonts w:ascii="Arial" w:hAnsi="Arial" w:cs="Arial"/>
                <w:sz w:val="18"/>
                <w:szCs w:val="18"/>
              </w:rPr>
              <w:t>poliamidu wzmocnionego włóknem szklanym (PA+GF)</w:t>
            </w:r>
            <w:r w:rsidR="5BF87675" w:rsidRPr="00355AE2">
              <w:rPr>
                <w:rFonts w:ascii="Arial" w:hAnsi="Arial" w:cs="Arial"/>
                <w:sz w:val="18"/>
                <w:szCs w:val="18"/>
              </w:rPr>
              <w:t>.</w:t>
            </w:r>
            <w:r w:rsidR="4DA832C3" w:rsidRPr="00355AE2">
              <w:rPr>
                <w:rFonts w:ascii="Arial" w:hAnsi="Arial" w:cs="Arial"/>
                <w:sz w:val="18"/>
                <w:szCs w:val="18"/>
              </w:rPr>
              <w:t xml:space="preserve"> W kolorze czarnym.</w:t>
            </w:r>
          </w:p>
          <w:p w14:paraId="143D21F3" w14:textId="0B445CA3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Samohamowne miękkie kółka jezdne fi 65 mm do powierzchni twardych.</w:t>
            </w:r>
          </w:p>
          <w:p w14:paraId="084C1CEE" w14:textId="1B6849BD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Amortyzator gazowy zapewniający płynną regulację wysokości siedziska.</w:t>
            </w:r>
          </w:p>
          <w:p w14:paraId="6D489F66" w14:textId="260CF531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Nowoczesny mechanizm SYNCHRO umożliwiający synchroniczne odchylanie oparcia i siedziska</w:t>
            </w:r>
            <w:r w:rsidR="00DE66FA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z regulacją sprężystości odchylania w zależności od ciężaru siedzącego oraz blokady tego ruchu. Mechanizm wyposażony</w:t>
            </w:r>
            <w:r w:rsidR="001641C7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7719">
              <w:rPr>
                <w:rFonts w:ascii="Arial" w:hAnsi="Arial" w:cs="Arial"/>
                <w:sz w:val="18"/>
                <w:szCs w:val="18"/>
              </w:rPr>
              <w:br/>
            </w:r>
            <w:r w:rsidRPr="00355AE2">
              <w:rPr>
                <w:rFonts w:ascii="Arial" w:hAnsi="Arial" w:cs="Arial"/>
                <w:sz w:val="18"/>
                <w:szCs w:val="18"/>
              </w:rPr>
              <w:t>w system ANTI SHOCK zapobiegający uderzeniu oparcia w plecy siedzącego po zwolnieniu blokady mechanizmu.</w:t>
            </w:r>
          </w:p>
          <w:p w14:paraId="1617F2B6" w14:textId="0205FC7A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Siedzisko wyposażone w mechanizm regulacji gł</w:t>
            </w:r>
            <w:r w:rsidR="306683B9" w:rsidRPr="00355AE2">
              <w:rPr>
                <w:rFonts w:ascii="Arial" w:hAnsi="Arial" w:cs="Arial"/>
                <w:sz w:val="18"/>
                <w:szCs w:val="18"/>
              </w:rPr>
              <w:t>ę</w:t>
            </w:r>
            <w:r w:rsidRPr="00355AE2">
              <w:rPr>
                <w:rFonts w:ascii="Arial" w:hAnsi="Arial" w:cs="Arial"/>
                <w:sz w:val="18"/>
                <w:szCs w:val="18"/>
              </w:rPr>
              <w:t>boko</w:t>
            </w:r>
            <w:r w:rsidR="3E168920" w:rsidRPr="00355AE2">
              <w:rPr>
                <w:rFonts w:ascii="Arial" w:hAnsi="Arial" w:cs="Arial"/>
                <w:sz w:val="18"/>
                <w:szCs w:val="18"/>
              </w:rPr>
              <w:t>ś</w:t>
            </w:r>
            <w:r w:rsidRPr="00355AE2">
              <w:rPr>
                <w:rFonts w:ascii="Arial" w:hAnsi="Arial" w:cs="Arial"/>
                <w:sz w:val="18"/>
                <w:szCs w:val="18"/>
              </w:rPr>
              <w:t>ci.</w:t>
            </w:r>
          </w:p>
          <w:p w14:paraId="7B3B99B7" w14:textId="2376D024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Ergonomicznie wyprofilowane siedzisko krzesła z maskownicą z tworzywa w kolorze czarnym, wyściełane trudnopalną pianką PU wylewaną w formach o gęstości 65 kg/m3.</w:t>
            </w:r>
          </w:p>
          <w:p w14:paraId="5ED2314A" w14:textId="04287976" w:rsidR="00567EDD" w:rsidRPr="005457E1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Oparcie krzesła wykonane jako rama z tworzywa sztucznego w kolorze czarnym na której rozciągnięta jest transparentna siatka, zapewniająca maksymalny komfort poprzez możliwość dopasowania do pleców użytkownika, swobodną cyrkulację powietrza, wyraźnie wyprofilowane do naturalnego kształtu kręgosłupa w części podtrzymującej odcinek krzyżowo-lędźwiowy, posiada regulowane w zakresie wysokości podparcie lędźwiowe, </w:t>
            </w:r>
            <w:r w:rsidR="68889BEF" w:rsidRPr="00355AE2">
              <w:rPr>
                <w:rFonts w:ascii="Arial" w:hAnsi="Arial" w:cs="Arial"/>
                <w:sz w:val="18"/>
                <w:szCs w:val="18"/>
              </w:rPr>
              <w:t>siatka o wła</w:t>
            </w:r>
            <w:r w:rsidR="580C810C" w:rsidRPr="00355AE2">
              <w:rPr>
                <w:rFonts w:ascii="Arial" w:hAnsi="Arial" w:cs="Arial"/>
                <w:sz w:val="18"/>
                <w:szCs w:val="18"/>
              </w:rPr>
              <w:t>ś</w:t>
            </w:r>
            <w:r w:rsidR="68889BEF" w:rsidRPr="00355AE2">
              <w:rPr>
                <w:rFonts w:ascii="Arial" w:hAnsi="Arial" w:cs="Arial"/>
                <w:sz w:val="18"/>
                <w:szCs w:val="18"/>
              </w:rPr>
              <w:t>ciwościach trudno</w:t>
            </w:r>
            <w:r w:rsidR="6468C650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68889BEF" w:rsidRPr="00355AE2">
              <w:rPr>
                <w:rFonts w:ascii="Arial" w:hAnsi="Arial" w:cs="Arial"/>
                <w:sz w:val="18"/>
                <w:szCs w:val="18"/>
              </w:rPr>
              <w:t xml:space="preserve">zapalnych zgodnie z norma EN 1021-1, EN 1021-2, </w:t>
            </w:r>
            <w:r w:rsidR="001641C7" w:rsidRPr="00355AE2">
              <w:rPr>
                <w:rFonts w:ascii="Arial" w:hAnsi="Arial" w:cs="Arial"/>
                <w:sz w:val="18"/>
                <w:szCs w:val="18"/>
              </w:rPr>
              <w:t>o</w:t>
            </w:r>
            <w:r w:rsidR="68889BEF" w:rsidRPr="00355AE2">
              <w:rPr>
                <w:rFonts w:ascii="Arial" w:hAnsi="Arial" w:cs="Arial"/>
                <w:sz w:val="18"/>
                <w:szCs w:val="18"/>
              </w:rPr>
              <w:t xml:space="preserve"> ścieralności m</w:t>
            </w:r>
            <w:r w:rsidR="508E1399" w:rsidRPr="00355AE2">
              <w:rPr>
                <w:rFonts w:ascii="Arial" w:hAnsi="Arial" w:cs="Arial"/>
                <w:sz w:val="18"/>
                <w:szCs w:val="18"/>
              </w:rPr>
              <w:t>i</w:t>
            </w:r>
            <w:r w:rsidR="68889BEF" w:rsidRPr="00355AE2">
              <w:rPr>
                <w:rFonts w:ascii="Arial" w:hAnsi="Arial" w:cs="Arial"/>
                <w:sz w:val="18"/>
                <w:szCs w:val="18"/>
              </w:rPr>
              <w:t>n. 80 tyś cy</w:t>
            </w:r>
            <w:r w:rsidR="0B9920B3" w:rsidRPr="00355AE2">
              <w:rPr>
                <w:rFonts w:ascii="Arial" w:hAnsi="Arial" w:cs="Arial"/>
                <w:sz w:val="18"/>
                <w:szCs w:val="18"/>
              </w:rPr>
              <w:t>kli.</w:t>
            </w:r>
            <w:r w:rsidR="001641C7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1B5D7BBB" w:rsidRPr="00355AE2">
              <w:rPr>
                <w:rFonts w:ascii="Arial" w:hAnsi="Arial" w:cs="Arial"/>
                <w:sz w:val="18"/>
                <w:szCs w:val="18"/>
              </w:rPr>
              <w:t>W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tylnej części oparcia wspornik z tworzywa sztucznego w kolorze czarnym będący jego elementem konstrukcyjnym</w:t>
            </w:r>
            <w:r w:rsidR="315A5424" w:rsidRPr="00355AE2">
              <w:rPr>
                <w:rFonts w:ascii="Arial" w:hAnsi="Arial" w:cs="Arial"/>
                <w:sz w:val="18"/>
                <w:szCs w:val="18"/>
              </w:rPr>
              <w:t>.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We wsporniku zamontowany jest mechanizm regulacji </w:t>
            </w:r>
            <w:r w:rsidRPr="005457E1">
              <w:rPr>
                <w:rFonts w:ascii="Arial" w:hAnsi="Arial" w:cs="Arial"/>
                <w:sz w:val="18"/>
                <w:szCs w:val="18"/>
              </w:rPr>
              <w:t>wyparcia części lędźwiowej kręgosłupa</w:t>
            </w:r>
            <w:r w:rsidR="2B723061" w:rsidRPr="005457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22A4202" w14:textId="5157850B" w:rsidR="00567EDD" w:rsidRPr="005457E1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Pianki krzesła wykonane w technologii pianek trudnopalnych. Załączyć oświadczenie producenta</w:t>
            </w:r>
            <w:r w:rsidR="004377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o możliwości wykonania krzeseł z pianek trudnopalnych dla przedmiotowego postępowania wraz</w:t>
            </w:r>
            <w:r w:rsidR="00DE66FA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z świadectwem z badań potwierdzających klasę trudnopalności pianek zgodnych z normą PN EN 1021:1:2.</w:t>
            </w:r>
          </w:p>
          <w:p w14:paraId="121CBE66" w14:textId="6DE50783" w:rsidR="00567EDD" w:rsidRPr="005457E1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Podłokietniki krzesła czarne, z miękką nakładką wykonaną z PU (poliuretanu), z możliwością regulacji </w:t>
            </w:r>
            <w:r w:rsidR="001641C7" w:rsidRPr="005457E1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w zakresie wysokości względem siedziska.</w:t>
            </w:r>
          </w:p>
          <w:p w14:paraId="7EFB125E" w14:textId="0DE9137D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Krzesło tapicerowane tkaniną z włókna 100% poliester, gramatura min. 330g/m2 z atestami: higienicznym, trudnopalności </w:t>
            </w:r>
            <w:r w:rsidR="002F4072" w:rsidRPr="005457E1">
              <w:rPr>
                <w:rFonts w:ascii="Arial" w:hAnsi="Arial" w:cs="Arial"/>
                <w:sz w:val="18"/>
                <w:szCs w:val="18"/>
              </w:rPr>
              <w:t>PN-</w:t>
            </w:r>
            <w:r w:rsidRPr="005457E1">
              <w:rPr>
                <w:rFonts w:ascii="Arial" w:hAnsi="Arial" w:cs="Arial"/>
                <w:sz w:val="18"/>
                <w:szCs w:val="18"/>
              </w:rPr>
              <w:t>EN 1021:1:2, ścieralności min. 1</w:t>
            </w:r>
            <w:r w:rsidR="76AA6280" w:rsidRPr="005457E1">
              <w:rPr>
                <w:rFonts w:ascii="Arial" w:hAnsi="Arial" w:cs="Arial"/>
                <w:sz w:val="18"/>
                <w:szCs w:val="18"/>
              </w:rPr>
              <w:t>5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0 000 cykli (PN-EN ISO 12947-2), odporności na </w:t>
            </w:r>
            <w:proofErr w:type="spellStart"/>
            <w:r w:rsidRPr="005457E1">
              <w:rPr>
                <w:rFonts w:ascii="Arial" w:hAnsi="Arial" w:cs="Arial"/>
                <w:sz w:val="18"/>
                <w:szCs w:val="18"/>
              </w:rPr>
              <w:t>piling</w:t>
            </w:r>
            <w:proofErr w:type="spellEnd"/>
            <w:r w:rsidRPr="005457E1">
              <w:rPr>
                <w:rFonts w:ascii="Arial" w:hAnsi="Arial" w:cs="Arial"/>
                <w:sz w:val="18"/>
                <w:szCs w:val="18"/>
              </w:rPr>
              <w:t xml:space="preserve"> 5 </w:t>
            </w:r>
            <w:r w:rsidR="00D53B0E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(</w:t>
            </w:r>
            <w:r w:rsidR="002F4072" w:rsidRPr="005457E1">
              <w:rPr>
                <w:rFonts w:ascii="Arial" w:hAnsi="Arial" w:cs="Arial"/>
                <w:sz w:val="18"/>
                <w:szCs w:val="18"/>
              </w:rPr>
              <w:t>PN-</w:t>
            </w:r>
            <w:r w:rsidRPr="005457E1">
              <w:rPr>
                <w:rFonts w:ascii="Arial" w:hAnsi="Arial" w:cs="Arial"/>
                <w:sz w:val="18"/>
                <w:szCs w:val="18"/>
              </w:rPr>
              <w:t>EN ISO 12945-2), . Nie dopuszcza się tkaniny o innym składzie gatunkowym i niższych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parametrach.</w:t>
            </w:r>
          </w:p>
          <w:p w14:paraId="0DEF6804" w14:textId="065E1F4F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Wymagane potwierdzenie zgodnoś</w:t>
            </w:r>
            <w:r w:rsidR="00AE0561" w:rsidRPr="00355AE2">
              <w:rPr>
                <w:rFonts w:ascii="Arial" w:hAnsi="Arial" w:cs="Arial"/>
                <w:sz w:val="18"/>
                <w:szCs w:val="18"/>
              </w:rPr>
              <w:t>ci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produktu z normą </w:t>
            </w:r>
            <w:r w:rsidR="5D68F0A0" w:rsidRPr="00355AE2">
              <w:rPr>
                <w:rFonts w:ascii="Arial" w:hAnsi="Arial" w:cs="Arial"/>
                <w:sz w:val="18"/>
                <w:szCs w:val="18"/>
              </w:rPr>
              <w:t>PN-</w:t>
            </w:r>
            <w:r w:rsidRPr="00355AE2">
              <w:rPr>
                <w:rFonts w:ascii="Arial" w:hAnsi="Arial" w:cs="Arial"/>
                <w:sz w:val="18"/>
                <w:szCs w:val="18"/>
              </w:rPr>
              <w:t>EN 1335-1:200</w:t>
            </w:r>
            <w:r w:rsidR="0CB2C68D" w:rsidRPr="00355AE2">
              <w:rPr>
                <w:rFonts w:ascii="Arial" w:hAnsi="Arial" w:cs="Arial"/>
                <w:sz w:val="18"/>
                <w:szCs w:val="18"/>
              </w:rPr>
              <w:t>4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oraz EN 1335-2:2019 wystawione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</w:t>
            </w:r>
            <w:r w:rsidR="00AE0561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w przypadku certyfikatów wystawionych przez kraj zrzeszony w Unii Europejskiej, jako jednostkę akredytowaną uznaje się każdą jednostkę badawczą i certyfikującą posiadającą akredytację odpowiednika PCA w tym kraju.</w:t>
            </w:r>
          </w:p>
          <w:p w14:paraId="317DDB17" w14:textId="0D3724AB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Wymagany protokół oceny ergonomicznej w zakresie zgodności z PN</w:t>
            </w:r>
            <w:r w:rsidR="348A61A6" w:rsidRPr="00355AE2">
              <w:rPr>
                <w:rFonts w:ascii="Arial" w:hAnsi="Arial" w:cs="Arial"/>
                <w:sz w:val="18"/>
                <w:szCs w:val="18"/>
              </w:rPr>
              <w:t>-</w:t>
            </w:r>
            <w:r w:rsidRPr="00355AE2">
              <w:rPr>
                <w:rFonts w:ascii="Arial" w:hAnsi="Arial" w:cs="Arial"/>
                <w:sz w:val="18"/>
                <w:szCs w:val="18"/>
              </w:rPr>
              <w:t>EN 1335-1</w:t>
            </w:r>
            <w:r w:rsidR="090C7D1D" w:rsidRPr="00355AE2">
              <w:rPr>
                <w:rFonts w:ascii="Arial" w:hAnsi="Arial" w:cs="Arial"/>
                <w:sz w:val="18"/>
                <w:szCs w:val="18"/>
              </w:rPr>
              <w:t>:2004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oraz rozporządzeniem </w:t>
            </w:r>
            <w:proofErr w:type="spellStart"/>
            <w:r w:rsidRPr="00355AE2">
              <w:rPr>
                <w:rFonts w:ascii="Arial" w:hAnsi="Arial" w:cs="Arial"/>
                <w:sz w:val="18"/>
                <w:szCs w:val="18"/>
              </w:rPr>
              <w:t>MPiPS</w:t>
            </w:r>
            <w:proofErr w:type="spellEnd"/>
            <w:r w:rsidRPr="00355AE2">
              <w:rPr>
                <w:rFonts w:ascii="Arial" w:hAnsi="Arial" w:cs="Arial"/>
                <w:sz w:val="18"/>
                <w:szCs w:val="18"/>
              </w:rPr>
              <w:t xml:space="preserve"> z dnia 1.12.1998 (DZ.U. Nr 148, poz. 973)</w:t>
            </w:r>
          </w:p>
          <w:p w14:paraId="0AA01831" w14:textId="1CF5147E" w:rsidR="00567EDD" w:rsidRPr="005457E1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Wymagany okres 5 letniej gwarancji producenta.</w:t>
            </w:r>
          </w:p>
          <w:p w14:paraId="0B6ED8CA" w14:textId="2DB06D51" w:rsidR="00567EDD" w:rsidRPr="005457E1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Wszystkie oferowane produkty mają pochodzić z aktualnej, seryjnie produkowanej oferty producenta, nie dopuszcza się oferty na produkty nie produkowane seryjnie lub modyfikowane w celu spełnienia zapisów OPZ.</w:t>
            </w:r>
          </w:p>
          <w:p w14:paraId="367F7FD8" w14:textId="1A5E8FE6" w:rsidR="00567EDD" w:rsidRPr="00355AE2" w:rsidRDefault="00567EDD" w:rsidP="00355A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62817941" w14:textId="1C159F09" w:rsidR="00225236" w:rsidRDefault="00225236" w:rsidP="0022523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sz w:val="18"/>
                <w:szCs w:val="18"/>
              </w:rPr>
            </w:pPr>
          </w:p>
          <w:p w14:paraId="0482EFBE" w14:textId="106A25E2" w:rsidR="00225236" w:rsidRPr="00225236" w:rsidRDefault="00225236" w:rsidP="0022523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3C03DA" wp14:editId="5DA0432B">
                  <wp:extent cx="2965836" cy="2203477"/>
                  <wp:effectExtent l="0" t="0" r="6350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90" cy="221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C5272" w14:textId="43F34007" w:rsidR="00567EDD" w:rsidRPr="00B6103D" w:rsidRDefault="00567EDD" w:rsidP="00567EDD">
            <w:pPr>
              <w:pStyle w:val="Bezodstpw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904D57" w:rsidRPr="00504B99" w14:paraId="6F7B106F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1C51AB" w14:textId="3BD7F74C" w:rsidR="00904D57" w:rsidRPr="00504B99" w:rsidRDefault="00904D57" w:rsidP="00B00EC8">
            <w:pPr>
              <w:pStyle w:val="Bezodstpw"/>
              <w:jc w:val="center"/>
              <w:rPr>
                <w:rFonts w:ascii="Arial" w:hAnsi="Arial" w:cs="Arial"/>
                <w:szCs w:val="20"/>
              </w:rPr>
            </w:pPr>
            <w:r w:rsidRPr="00504B99">
              <w:rPr>
                <w:rFonts w:ascii="Arial" w:hAnsi="Arial" w:cs="Arial"/>
                <w:szCs w:val="20"/>
              </w:rPr>
              <w:lastRenderedPageBreak/>
              <w:t>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357E34" w14:textId="38C395E7" w:rsidR="0021090E" w:rsidRPr="007C4328" w:rsidRDefault="007A3B1E" w:rsidP="327867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Fotel o</w:t>
            </w:r>
            <w:r w:rsidR="4340C7E1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brotowy na </w:t>
            </w:r>
            <w:proofErr w:type="spellStart"/>
            <w:r w:rsidR="4340C7E1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kólkach</w:t>
            </w:r>
            <w:proofErr w:type="spellEnd"/>
            <w:r w:rsidR="4340C7E1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2993BC3A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z zagł</w:t>
            </w:r>
            <w:r w:rsidR="5FD65C35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ó</w:t>
            </w:r>
            <w:r w:rsidR="2993BC3A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wkiem</w:t>
            </w:r>
          </w:p>
          <w:p w14:paraId="765E1E3C" w14:textId="58C74172" w:rsidR="005F1177" w:rsidRPr="00355AE2" w:rsidRDefault="45424860" w:rsidP="00355AE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Podstawa pięcioramienna, wykonana ze </w:t>
            </w:r>
            <w:r w:rsidR="69E0E387" w:rsidRPr="00355AE2">
              <w:rPr>
                <w:rFonts w:ascii="Arial" w:hAnsi="Arial" w:cs="Arial"/>
                <w:sz w:val="18"/>
                <w:szCs w:val="18"/>
              </w:rPr>
              <w:t>stopu metali lekkich</w:t>
            </w:r>
            <w:r w:rsidRPr="00355AE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65A3745" w14:textId="0B445CA3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Samohamowne miękkie kółka jezdne fi 65 mm do powierzchni twardych.</w:t>
            </w:r>
          </w:p>
          <w:p w14:paraId="57954D32" w14:textId="1B6849BD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Amortyzator gazowy zapewniający płynną regulację wysokości siedziska.</w:t>
            </w:r>
          </w:p>
          <w:p w14:paraId="142CB2E2" w14:textId="2A115481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Nowoczesny mechanizm SYNCHRO umożliwiający synchroniczne odchylanie oparcia i siedziska </w:t>
            </w:r>
            <w:r w:rsidR="002421A7" w:rsidRPr="00355AE2">
              <w:rPr>
                <w:rFonts w:ascii="Arial" w:hAnsi="Arial" w:cs="Arial"/>
                <w:sz w:val="18"/>
                <w:szCs w:val="18"/>
              </w:rPr>
              <w:br/>
            </w:r>
            <w:r w:rsidRPr="00355AE2">
              <w:rPr>
                <w:rFonts w:ascii="Arial" w:hAnsi="Arial" w:cs="Arial"/>
                <w:sz w:val="18"/>
                <w:szCs w:val="18"/>
              </w:rPr>
              <w:t>z regulacją sprężystości odchylania w zależności od ciężaru siedzącego oraz blokady tego ruchu. Mechanizm wyposażony</w:t>
            </w:r>
            <w:r w:rsidR="002421A7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w system ANTI SHOCK zapobiegający uderzeniu oparcia w plecy siedzącego po zwolnieniu blokady mechanizmu.</w:t>
            </w:r>
          </w:p>
          <w:p w14:paraId="770F0AF5" w14:textId="0205FC7A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Siedzisko wyposażone w mechanizm regulacji głębokości.</w:t>
            </w:r>
          </w:p>
          <w:p w14:paraId="2DFC7B6A" w14:textId="2376D024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Ergonomicznie wyprofilowane siedzisko krzesła z maskownicą z tworzywa w kolorze czarnym, wyściełane trudnopalną pianką PU wylewaną w formach o gęstości 65 kg/m3.</w:t>
            </w:r>
          </w:p>
          <w:p w14:paraId="37380A70" w14:textId="3A5D4997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Oparcie krzesła </w:t>
            </w:r>
            <w:r w:rsidR="1E2319C2" w:rsidRPr="00355AE2">
              <w:rPr>
                <w:rFonts w:ascii="Arial" w:hAnsi="Arial" w:cs="Arial"/>
                <w:sz w:val="18"/>
                <w:szCs w:val="18"/>
              </w:rPr>
              <w:t>tapicerowane</w:t>
            </w:r>
            <w:r w:rsidR="5BB7BE23" w:rsidRPr="00355AE2">
              <w:rPr>
                <w:rFonts w:ascii="Arial" w:hAnsi="Arial" w:cs="Arial"/>
                <w:sz w:val="18"/>
                <w:szCs w:val="18"/>
              </w:rPr>
              <w:t>, konst</w:t>
            </w:r>
            <w:r w:rsidR="6B2CE76E" w:rsidRPr="00355AE2">
              <w:rPr>
                <w:rFonts w:ascii="Arial" w:hAnsi="Arial" w:cs="Arial"/>
                <w:sz w:val="18"/>
                <w:szCs w:val="18"/>
              </w:rPr>
              <w:t>r</w:t>
            </w:r>
            <w:r w:rsidR="5BB7BE23" w:rsidRPr="00355AE2">
              <w:rPr>
                <w:rFonts w:ascii="Arial" w:hAnsi="Arial" w:cs="Arial"/>
                <w:sz w:val="18"/>
                <w:szCs w:val="18"/>
              </w:rPr>
              <w:t xml:space="preserve">ukcja oparcia </w:t>
            </w:r>
            <w:r w:rsidRPr="00355AE2">
              <w:rPr>
                <w:rFonts w:ascii="Arial" w:hAnsi="Arial" w:cs="Arial"/>
                <w:sz w:val="18"/>
                <w:szCs w:val="18"/>
              </w:rPr>
              <w:t>wykonan</w:t>
            </w:r>
            <w:r w:rsidR="0E0335ED" w:rsidRPr="00355AE2">
              <w:rPr>
                <w:rFonts w:ascii="Arial" w:hAnsi="Arial" w:cs="Arial"/>
                <w:sz w:val="18"/>
                <w:szCs w:val="18"/>
              </w:rPr>
              <w:t>a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6D870C8D" w:rsidRPr="00355AE2">
              <w:rPr>
                <w:rFonts w:ascii="Arial" w:hAnsi="Arial" w:cs="Arial"/>
                <w:sz w:val="18"/>
                <w:szCs w:val="18"/>
              </w:rPr>
              <w:t>z polipropylenu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>z maskownicą w kolorze czarnym</w:t>
            </w:r>
            <w:r w:rsidR="30240226" w:rsidRPr="00355AE2">
              <w:rPr>
                <w:rFonts w:ascii="Arial" w:hAnsi="Arial" w:cs="Arial"/>
                <w:sz w:val="18"/>
                <w:szCs w:val="18"/>
              </w:rPr>
              <w:t>,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 xml:space="preserve"> wyściełane trudnopaln</w:t>
            </w:r>
            <w:r w:rsidR="14EAF822" w:rsidRPr="00355AE2">
              <w:rPr>
                <w:rFonts w:ascii="Arial" w:hAnsi="Arial" w:cs="Arial"/>
                <w:sz w:val="18"/>
                <w:szCs w:val="18"/>
              </w:rPr>
              <w:t>ą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 xml:space="preserve"> piank</w:t>
            </w:r>
            <w:r w:rsidR="4E8E2739" w:rsidRPr="00355AE2">
              <w:rPr>
                <w:rFonts w:ascii="Arial" w:hAnsi="Arial" w:cs="Arial"/>
                <w:sz w:val="18"/>
                <w:szCs w:val="18"/>
              </w:rPr>
              <w:t>ą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 xml:space="preserve"> wylewana PU o grubości 26 mm i g</w:t>
            </w:r>
            <w:r w:rsidR="2946796A" w:rsidRPr="00355AE2">
              <w:rPr>
                <w:rFonts w:ascii="Arial" w:hAnsi="Arial" w:cs="Arial"/>
                <w:sz w:val="18"/>
                <w:szCs w:val="18"/>
              </w:rPr>
              <w:t>ę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>sto</w:t>
            </w:r>
            <w:r w:rsidR="14C336F6" w:rsidRPr="00355AE2">
              <w:rPr>
                <w:rFonts w:ascii="Arial" w:hAnsi="Arial" w:cs="Arial"/>
                <w:sz w:val="18"/>
                <w:szCs w:val="18"/>
              </w:rPr>
              <w:t>ś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>ci 60 kg/m3</w:t>
            </w:r>
            <w:r w:rsidR="6E591613" w:rsidRPr="00355AE2">
              <w:rPr>
                <w:rFonts w:ascii="Arial" w:hAnsi="Arial" w:cs="Arial"/>
                <w:sz w:val="18"/>
                <w:szCs w:val="18"/>
              </w:rPr>
              <w:t>,</w:t>
            </w:r>
            <w:r w:rsidR="56C854AD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posiada regulowane w zakresie wysokości podparcie lędźwiowe</w:t>
            </w:r>
            <w:r w:rsidR="79522B8A" w:rsidRPr="00355AE2">
              <w:rPr>
                <w:rFonts w:ascii="Arial" w:hAnsi="Arial" w:cs="Arial"/>
                <w:sz w:val="18"/>
                <w:szCs w:val="18"/>
              </w:rPr>
              <w:t>.</w:t>
            </w:r>
            <w:r w:rsidRPr="00355AE2">
              <w:rPr>
                <w:rFonts w:ascii="Arial" w:hAnsi="Arial" w:cs="Arial"/>
                <w:sz w:val="18"/>
                <w:szCs w:val="18"/>
              </w:rPr>
              <w:t xml:space="preserve"> W tylnej części oparcia wspornik z tworzywa sztucznego w kolorze czarnym będący jego elementem konstrukcyjnym</w:t>
            </w:r>
            <w:r w:rsidR="12F9D015" w:rsidRPr="00355AE2">
              <w:rPr>
                <w:rFonts w:ascii="Arial" w:hAnsi="Arial" w:cs="Arial"/>
                <w:sz w:val="18"/>
                <w:szCs w:val="18"/>
              </w:rPr>
              <w:t xml:space="preserve"> wyposażony w regulowany</w:t>
            </w:r>
            <w:r w:rsidR="002007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12F9D015" w:rsidRPr="00355AE2">
              <w:rPr>
                <w:rFonts w:ascii="Arial" w:hAnsi="Arial" w:cs="Arial"/>
                <w:sz w:val="18"/>
                <w:szCs w:val="18"/>
              </w:rPr>
              <w:t>w zakresie wysoko</w:t>
            </w:r>
            <w:r w:rsidR="02A0230B" w:rsidRPr="00355AE2">
              <w:rPr>
                <w:rFonts w:ascii="Arial" w:hAnsi="Arial" w:cs="Arial"/>
                <w:sz w:val="18"/>
                <w:szCs w:val="18"/>
              </w:rPr>
              <w:t>ś</w:t>
            </w:r>
            <w:r w:rsidR="12F9D015" w:rsidRPr="00355AE2">
              <w:rPr>
                <w:rFonts w:ascii="Arial" w:hAnsi="Arial" w:cs="Arial"/>
                <w:sz w:val="18"/>
                <w:szCs w:val="18"/>
              </w:rPr>
              <w:t>ci oraz k</w:t>
            </w:r>
            <w:r w:rsidR="59FD7CAC" w:rsidRPr="00355AE2">
              <w:rPr>
                <w:rFonts w:ascii="Arial" w:hAnsi="Arial" w:cs="Arial"/>
                <w:sz w:val="18"/>
                <w:szCs w:val="18"/>
              </w:rPr>
              <w:t>ą</w:t>
            </w:r>
            <w:r w:rsidR="12F9D015" w:rsidRPr="00355AE2">
              <w:rPr>
                <w:rFonts w:ascii="Arial" w:hAnsi="Arial" w:cs="Arial"/>
                <w:sz w:val="18"/>
                <w:szCs w:val="18"/>
              </w:rPr>
              <w:t>ta pochylenia tapicerowany zagł</w:t>
            </w:r>
            <w:r w:rsidR="735B4B2F" w:rsidRPr="00355AE2">
              <w:rPr>
                <w:rFonts w:ascii="Arial" w:hAnsi="Arial" w:cs="Arial"/>
                <w:sz w:val="18"/>
                <w:szCs w:val="18"/>
              </w:rPr>
              <w:t>ó</w:t>
            </w:r>
            <w:r w:rsidR="12F9D015" w:rsidRPr="00355AE2">
              <w:rPr>
                <w:rFonts w:ascii="Arial" w:hAnsi="Arial" w:cs="Arial"/>
                <w:sz w:val="18"/>
                <w:szCs w:val="18"/>
              </w:rPr>
              <w:t>wek</w:t>
            </w:r>
            <w:r w:rsidRPr="00355AE2">
              <w:rPr>
                <w:rFonts w:ascii="Arial" w:hAnsi="Arial" w:cs="Arial"/>
                <w:sz w:val="18"/>
                <w:szCs w:val="18"/>
              </w:rPr>
              <w:t>. We wsporniku</w:t>
            </w:r>
            <w:r w:rsidR="483761B5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zamontowany  mechanizm regulacji wyparcia części lędźwiowej kręgosłupa.</w:t>
            </w:r>
          </w:p>
          <w:p w14:paraId="2673193E" w14:textId="0754AE90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Pianki krzesła wykonane w technologii pianek trudnopalnych. </w:t>
            </w:r>
            <w:r w:rsidRPr="005457E1">
              <w:rPr>
                <w:rFonts w:ascii="Arial" w:hAnsi="Arial" w:cs="Arial"/>
                <w:sz w:val="18"/>
                <w:szCs w:val="18"/>
              </w:rPr>
              <w:t>Załączyć oświadczenie producenta o możliwości wykonania krzeseł z pianek trudnopalnych dla przedmiotowego postępowania wraz</w:t>
            </w:r>
            <w:r w:rsidR="004377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z świadectwem</w:t>
            </w:r>
            <w:r w:rsidR="004377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z badań potwierdzających klasę trudnopalności pianek zgodnych z normą PN EN 1021:1:2.</w:t>
            </w:r>
          </w:p>
          <w:p w14:paraId="1A01FBD7" w14:textId="3B9FA5CE" w:rsidR="005F1177" w:rsidRPr="00355AE2" w:rsidRDefault="45424860" w:rsidP="00355AE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Podłokietniki krzesła czarne, z miękką nakładką wykonaną z PU (poliuretanu), z możliwością regulacji</w:t>
            </w:r>
            <w:r w:rsidR="004377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w zakresie wysokości względem siedziska</w:t>
            </w:r>
            <w:r w:rsidR="4A9F3C9E" w:rsidRPr="00355AE2">
              <w:rPr>
                <w:rFonts w:ascii="Arial" w:hAnsi="Arial" w:cs="Arial"/>
                <w:sz w:val="18"/>
                <w:szCs w:val="18"/>
              </w:rPr>
              <w:t xml:space="preserve"> oraz g</w:t>
            </w:r>
            <w:r w:rsidR="31FF4302" w:rsidRPr="00355AE2">
              <w:rPr>
                <w:rFonts w:ascii="Arial" w:hAnsi="Arial" w:cs="Arial"/>
                <w:sz w:val="18"/>
                <w:szCs w:val="18"/>
              </w:rPr>
              <w:t>łę</w:t>
            </w:r>
            <w:r w:rsidR="4A9F3C9E" w:rsidRPr="00355AE2">
              <w:rPr>
                <w:rFonts w:ascii="Arial" w:hAnsi="Arial" w:cs="Arial"/>
                <w:sz w:val="18"/>
                <w:szCs w:val="18"/>
              </w:rPr>
              <w:t>bokości</w:t>
            </w:r>
            <w:r w:rsidR="2934EF73" w:rsidRPr="00355A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3FB3E373" w:rsidRPr="00355AE2">
              <w:rPr>
                <w:rFonts w:ascii="Arial" w:hAnsi="Arial" w:cs="Arial"/>
                <w:sz w:val="18"/>
                <w:szCs w:val="18"/>
              </w:rPr>
              <w:t xml:space="preserve">oraz obrotu w płaszczyźnie poziomej </w:t>
            </w:r>
            <w:r w:rsidR="2934EF73" w:rsidRPr="00355AE2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4A9F3C9E" w:rsidRPr="00355AE2">
              <w:rPr>
                <w:rFonts w:ascii="Arial" w:hAnsi="Arial" w:cs="Arial"/>
                <w:sz w:val="18"/>
                <w:szCs w:val="18"/>
              </w:rPr>
              <w:t>3D.</w:t>
            </w:r>
          </w:p>
          <w:p w14:paraId="3DACB698" w14:textId="27DCFF2C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Krzesło tapicerowane tkaniną z włókna 100% poliester, gramatura min. 330g/m2 z atestami: higienicznym, trudnopalności PN-EN 1021:1:2, ścieralności min. 150 000 cykli (PN-EN ISO 12947-2), odporności na </w:t>
            </w:r>
            <w:proofErr w:type="spellStart"/>
            <w:r w:rsidRPr="00355AE2">
              <w:rPr>
                <w:rFonts w:ascii="Arial" w:hAnsi="Arial" w:cs="Arial"/>
                <w:sz w:val="18"/>
                <w:szCs w:val="18"/>
              </w:rPr>
              <w:t>piling</w:t>
            </w:r>
            <w:proofErr w:type="spellEnd"/>
            <w:r w:rsidRPr="00355AE2">
              <w:rPr>
                <w:rFonts w:ascii="Arial" w:hAnsi="Arial" w:cs="Arial"/>
                <w:sz w:val="18"/>
                <w:szCs w:val="18"/>
              </w:rPr>
              <w:t xml:space="preserve"> 5 </w:t>
            </w:r>
            <w:r w:rsidR="002007CB">
              <w:rPr>
                <w:rFonts w:ascii="Arial" w:hAnsi="Arial" w:cs="Arial"/>
                <w:sz w:val="18"/>
                <w:szCs w:val="18"/>
              </w:rPr>
              <w:br/>
            </w:r>
            <w:r w:rsidRPr="00355AE2">
              <w:rPr>
                <w:rFonts w:ascii="Arial" w:hAnsi="Arial" w:cs="Arial"/>
                <w:sz w:val="18"/>
                <w:szCs w:val="18"/>
              </w:rPr>
              <w:t>(PN-EN ISO 12945-2)</w:t>
            </w:r>
            <w:r w:rsidR="5DD5C1F0" w:rsidRPr="00355AE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355AE2">
              <w:rPr>
                <w:rFonts w:ascii="Arial" w:hAnsi="Arial" w:cs="Arial"/>
                <w:sz w:val="18"/>
                <w:szCs w:val="18"/>
              </w:rPr>
              <w:t>Nie dopuszcza się tkaniny o innym składzie gatunkowym i niższych parametrach.</w:t>
            </w:r>
          </w:p>
          <w:p w14:paraId="25244226" w14:textId="45E118A8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Wymagane potwierdzenie zgodności produktu z normą PN-EN 1335-1:2004 oraz EN 1335-2:2019 wystawione przez niezależną, akredytowaną jednostkę uprawnioną do wydawania tego rodzaju zaświadczeń. Jako jednostkę akredytowaną uznaje się każdą jednostkę badawczą</w:t>
            </w:r>
            <w:r w:rsidR="002007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5AE2">
              <w:rPr>
                <w:rFonts w:ascii="Arial" w:hAnsi="Arial" w:cs="Arial"/>
                <w:sz w:val="18"/>
                <w:szCs w:val="18"/>
              </w:rPr>
              <w:t>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      </w:r>
          </w:p>
          <w:p w14:paraId="2A446674" w14:textId="0D3724AB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 xml:space="preserve">Wymagany protokół oceny ergonomicznej w zakresie zgodności z PN-EN 1335-1:2004 oraz rozporządzeniem </w:t>
            </w:r>
            <w:proofErr w:type="spellStart"/>
            <w:r w:rsidRPr="00355AE2">
              <w:rPr>
                <w:rFonts w:ascii="Arial" w:hAnsi="Arial" w:cs="Arial"/>
                <w:sz w:val="18"/>
                <w:szCs w:val="18"/>
              </w:rPr>
              <w:t>MPiPS</w:t>
            </w:r>
            <w:proofErr w:type="spellEnd"/>
            <w:r w:rsidRPr="00355AE2">
              <w:rPr>
                <w:rFonts w:ascii="Arial" w:hAnsi="Arial" w:cs="Arial"/>
                <w:sz w:val="18"/>
                <w:szCs w:val="18"/>
              </w:rPr>
              <w:t xml:space="preserve"> z dnia 1.12.1998 (DZ.U. Nr 148, poz. 973)</w:t>
            </w:r>
          </w:p>
          <w:p w14:paraId="0A4FCFD8" w14:textId="7D4ED2F5" w:rsidR="005F1177" w:rsidRPr="002007CB" w:rsidRDefault="45424860" w:rsidP="00355AE2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Wymagany okres 5 letniej gwarancji producenta. </w:t>
            </w:r>
          </w:p>
          <w:p w14:paraId="35DA1928" w14:textId="2DB06D51" w:rsidR="005F1177" w:rsidRPr="005457E1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Wszystkie oferowane produkty mają pochodzić z aktualnej, seryjnie produkowanej oferty producenta, nie dopuszcza się oferty na produkty nie produkowane seryjnie lub modyfikowane w celu spełnienia zapisów OPZ.</w:t>
            </w:r>
          </w:p>
          <w:p w14:paraId="47103955" w14:textId="1A5E8FE6" w:rsidR="005F1177" w:rsidRPr="00355AE2" w:rsidRDefault="45424860" w:rsidP="00355A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55AE2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2775DBB9" w14:textId="6F66980C" w:rsidR="005F1177" w:rsidRPr="005F1177" w:rsidRDefault="45424860" w:rsidP="3278672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BE5B1A" wp14:editId="7600B330">
                  <wp:extent cx="2275205" cy="2121535"/>
                  <wp:effectExtent l="0" t="0" r="0" b="0"/>
                  <wp:docPr id="208191123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                                       </w:t>
            </w:r>
            <w:r>
              <w:rPr>
                <w:noProof/>
              </w:rPr>
              <w:drawing>
                <wp:inline distT="0" distB="0" distL="0" distR="0" wp14:anchorId="12B11C09" wp14:editId="618AFF94">
                  <wp:extent cx="1535938" cy="2364332"/>
                  <wp:effectExtent l="0" t="0" r="7620" b="0"/>
                  <wp:docPr id="1699934700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38" cy="23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1B56AB0B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3AA311" w14:textId="77777777" w:rsidR="00955305" w:rsidRPr="00504B99" w:rsidRDefault="00955305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 w:rsidRPr="00504B99">
              <w:rPr>
                <w:rFonts w:ascii="Arial" w:hAnsi="Arial" w:cs="Arial"/>
                <w:szCs w:val="20"/>
              </w:rPr>
              <w:lastRenderedPageBreak/>
              <w:t>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CC723B" w14:textId="77777777" w:rsidR="002D3D16" w:rsidRPr="00B6103D" w:rsidRDefault="007A3B1E" w:rsidP="00D37B73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61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Krzesło konferencyjne na czterech nogach</w:t>
            </w:r>
          </w:p>
          <w:p w14:paraId="56727A27" w14:textId="3A98CDE6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Stelaż wykonany z rury stalowej o średnicy 16 mm, wykonany w technologii gięcia bez zmiany przekroju profilu, chromowany w technologii CHROM, nogi krzesła zakończone stopkami z PP.</w:t>
            </w:r>
          </w:p>
          <w:p w14:paraId="24F7A735" w14:textId="141EF51D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Krzesło posiada pod siedziskiem maskownicę w celu zabezpieczenia kubełków przed uszkodzeniem podczas sztaplowania.</w:t>
            </w:r>
          </w:p>
          <w:p w14:paraId="11710BA9" w14:textId="4E847F18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Siedzisko i oparcie wykonane jako jednolita konstrukcja kubełkowa ze sklejki bukowej, tapicerowane obustronnie pianką o gęstości 35 kg/m3 o właściwościach trudnopalnych, </w:t>
            </w:r>
            <w:r w:rsidR="0F76B560" w:rsidRPr="3278672E">
              <w:rPr>
                <w:rFonts w:ascii="Arial" w:hAnsi="Arial" w:cs="Arial"/>
                <w:sz w:val="18"/>
                <w:szCs w:val="18"/>
              </w:rPr>
              <w:t>cały układ tapicerski trudnopalny.</w:t>
            </w:r>
          </w:p>
          <w:p w14:paraId="0C249681" w14:textId="540003D4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Załączyć oświadczenie producenta o możliwości wykonania krzeseł z pianek trudnopalnych dla przedmiotowego postępowania wraz z świadectwem z badań potwierdzających klasę trudnopalności pianek zgodnych z normą </w:t>
            </w:r>
            <w:r w:rsidR="002007CB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PN EN 1021:1:2.</w:t>
            </w:r>
          </w:p>
          <w:p w14:paraId="12B07BE4" w14:textId="451630C0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Oparcie o prostokątnym kształcie.</w:t>
            </w:r>
          </w:p>
          <w:p w14:paraId="2F94B6ED" w14:textId="2AE70D7D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Krzesło posiada podłokietniki stanowiące integralną część stelaża, wyprowadzone z tylnej nogi krzesła, z nakładką w kolorze czarnym.</w:t>
            </w:r>
          </w:p>
          <w:p w14:paraId="773A7C9C" w14:textId="57E642B1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Kubełek mocowany do stelaża bez widocznych od strony osoby siedzącej śrub montażowych.</w:t>
            </w:r>
          </w:p>
          <w:p w14:paraId="19CB56B3" w14:textId="77777777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Konstrukcja krzesła umożliwia jego sztaplowanie w ilości do 10 szt.</w:t>
            </w:r>
          </w:p>
          <w:p w14:paraId="01EEBF63" w14:textId="1F9FBB8D" w:rsidR="00D37B73" w:rsidRPr="00B6103D" w:rsidRDefault="00D37B73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Krzesło tapicerowane tkaniną z włókna 100% poliester, gramatura min. 320g/m2 z atestami: higienicznym, trudnopalności </w:t>
            </w:r>
            <w:r w:rsidR="002F4072" w:rsidRPr="59D485EA">
              <w:rPr>
                <w:rFonts w:ascii="Arial" w:hAnsi="Arial" w:cs="Arial"/>
                <w:sz w:val="18"/>
                <w:szCs w:val="18"/>
              </w:rPr>
              <w:t>PN-</w:t>
            </w:r>
            <w:r w:rsidRPr="59D485EA">
              <w:rPr>
                <w:rFonts w:ascii="Arial" w:hAnsi="Arial" w:cs="Arial"/>
                <w:sz w:val="18"/>
                <w:szCs w:val="18"/>
              </w:rPr>
              <w:t>EN 1021:1:2, ścieralności min. 1</w:t>
            </w:r>
            <w:r w:rsidR="1C776574" w:rsidRPr="59D485EA">
              <w:rPr>
                <w:rFonts w:ascii="Arial" w:hAnsi="Arial" w:cs="Arial"/>
                <w:sz w:val="18"/>
                <w:szCs w:val="18"/>
              </w:rPr>
              <w:t>5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0 000 cykli (PN-EN ISO 12947-2), odporności na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piling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5 </w:t>
            </w:r>
            <w:r w:rsidR="002007CB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(</w:t>
            </w:r>
            <w:r w:rsidR="002F4072" w:rsidRPr="59D485EA">
              <w:rPr>
                <w:rFonts w:ascii="Arial" w:hAnsi="Arial" w:cs="Arial"/>
                <w:sz w:val="18"/>
                <w:szCs w:val="18"/>
              </w:rPr>
              <w:t>PN-</w:t>
            </w:r>
            <w:r w:rsidRPr="59D485EA">
              <w:rPr>
                <w:rFonts w:ascii="Arial" w:hAnsi="Arial" w:cs="Arial"/>
                <w:sz w:val="18"/>
                <w:szCs w:val="18"/>
              </w:rPr>
              <w:t>EN ISO 12945-2), odporność barwy na tarcie 4-5 (</w:t>
            </w:r>
            <w:r w:rsidR="00EF4159" w:rsidRPr="59D485EA">
              <w:rPr>
                <w:rFonts w:ascii="Arial" w:hAnsi="Arial" w:cs="Arial"/>
                <w:sz w:val="18"/>
                <w:szCs w:val="18"/>
              </w:rPr>
              <w:t>PN-</w:t>
            </w:r>
            <w:r w:rsidRPr="59D485EA">
              <w:rPr>
                <w:rFonts w:ascii="Arial" w:hAnsi="Arial" w:cs="Arial"/>
                <w:sz w:val="18"/>
                <w:szCs w:val="18"/>
              </w:rPr>
              <w:t>EN ISO 105-X12). Nie dopuszcza się tkaniny o innym składzie gatunkowym i niższych parametrach.</w:t>
            </w:r>
          </w:p>
          <w:p w14:paraId="139F7B36" w14:textId="5C82D388" w:rsidR="00D37B73" w:rsidRPr="00B6103D" w:rsidRDefault="00D37B73" w:rsidP="00D37B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Wymagane potwierdzenie zgodności produktu z normą </w:t>
            </w:r>
            <w:r w:rsidR="00E57976" w:rsidRPr="59D485EA">
              <w:rPr>
                <w:rFonts w:ascii="Arial" w:hAnsi="Arial" w:cs="Arial"/>
                <w:sz w:val="18"/>
                <w:szCs w:val="18"/>
              </w:rPr>
              <w:t>PN-</w:t>
            </w:r>
            <w:r w:rsidRPr="59D485EA">
              <w:rPr>
                <w:rFonts w:ascii="Arial" w:hAnsi="Arial" w:cs="Arial"/>
                <w:sz w:val="18"/>
                <w:szCs w:val="18"/>
              </w:rPr>
              <w:t>EN 16139:2014 (bezpieczeństwo, higiena)</w:t>
            </w:r>
            <w:r w:rsidR="002007C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E1DC197" w14:textId="18E91461" w:rsidR="00D37B73" w:rsidRPr="005457E1" w:rsidRDefault="00D37B73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Wymagany okres 5 letniej gwarancji producenta.</w:t>
            </w:r>
          </w:p>
          <w:p w14:paraId="5D526683" w14:textId="77777777" w:rsidR="00D37B73" w:rsidRPr="00B6103D" w:rsidRDefault="00D37B73" w:rsidP="59D485EA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722F4AD4" w14:textId="58202458" w:rsidR="00D37B73" w:rsidRPr="00281200" w:rsidRDefault="00D37B73" w:rsidP="00D37B73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281200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2BAF289D" wp14:editId="3C940D0F">
                  <wp:extent cx="2582545" cy="2326005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200">
              <w:rPr>
                <w:rFonts w:ascii="Arial" w:hAnsi="Arial" w:cs="Arial"/>
                <w:szCs w:val="20"/>
              </w:rPr>
              <w:t xml:space="preserve">            </w:t>
            </w:r>
            <w:r w:rsidRPr="00281200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01CC3AFE" wp14:editId="64EDD6D3">
                  <wp:extent cx="1784782" cy="2241986"/>
                  <wp:effectExtent l="0" t="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90" cy="225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22D78E8C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6EC7A91" w14:textId="77777777" w:rsidR="00955305" w:rsidRPr="00504B99" w:rsidRDefault="00955305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 w:rsidRPr="00504B99">
              <w:rPr>
                <w:rFonts w:ascii="Arial" w:hAnsi="Arial" w:cs="Arial"/>
                <w:position w:val="-5"/>
                <w:szCs w:val="20"/>
              </w:rPr>
              <w:t>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36EEF5" w14:textId="77777777" w:rsidR="00904D57" w:rsidRPr="00B6103D" w:rsidRDefault="007A3B1E" w:rsidP="00CD4B1E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61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Fotel gościnny na stelażu stalowym</w:t>
            </w:r>
          </w:p>
          <w:p w14:paraId="1CBE24BF" w14:textId="3DFD3A99" w:rsidR="00CD4B1E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Fotel gościnny na stelażu stalowym wykonanym z </w:t>
            </w:r>
            <w:r w:rsidR="46E807E5" w:rsidRPr="3278672E">
              <w:rPr>
                <w:rFonts w:ascii="Arial" w:hAnsi="Arial" w:cs="Arial"/>
                <w:sz w:val="18"/>
                <w:szCs w:val="18"/>
              </w:rPr>
              <w:t>okrągłego pr</w:t>
            </w:r>
            <w:r w:rsidR="230012BF" w:rsidRPr="3278672E">
              <w:rPr>
                <w:rFonts w:ascii="Arial" w:hAnsi="Arial" w:cs="Arial"/>
                <w:sz w:val="18"/>
                <w:szCs w:val="18"/>
              </w:rPr>
              <w:t>ę</w:t>
            </w:r>
            <w:r w:rsidR="46E807E5" w:rsidRPr="3278672E">
              <w:rPr>
                <w:rFonts w:ascii="Arial" w:hAnsi="Arial" w:cs="Arial"/>
                <w:sz w:val="18"/>
                <w:szCs w:val="18"/>
              </w:rPr>
              <w:t xml:space="preserve">ta o </w:t>
            </w:r>
            <w:r w:rsidR="5DAADB9A" w:rsidRPr="3278672E">
              <w:rPr>
                <w:rFonts w:ascii="Arial" w:hAnsi="Arial" w:cs="Arial"/>
                <w:sz w:val="18"/>
                <w:szCs w:val="18"/>
              </w:rPr>
              <w:t>ś</w:t>
            </w:r>
            <w:r w:rsidR="46E807E5" w:rsidRPr="3278672E">
              <w:rPr>
                <w:rFonts w:ascii="Arial" w:hAnsi="Arial" w:cs="Arial"/>
                <w:sz w:val="18"/>
                <w:szCs w:val="18"/>
              </w:rPr>
              <w:t>red</w:t>
            </w:r>
            <w:r w:rsidR="463D5496" w:rsidRPr="3278672E">
              <w:rPr>
                <w:rFonts w:ascii="Arial" w:hAnsi="Arial" w:cs="Arial"/>
                <w:sz w:val="18"/>
                <w:szCs w:val="18"/>
              </w:rPr>
              <w:t>nicy 11-12 mm</w:t>
            </w:r>
            <w:r w:rsidR="4A7A5434" w:rsidRPr="3278672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3278672E">
              <w:rPr>
                <w:rFonts w:ascii="Arial" w:hAnsi="Arial" w:cs="Arial"/>
                <w:sz w:val="18"/>
                <w:szCs w:val="18"/>
              </w:rPr>
              <w:t>chromowany</w:t>
            </w:r>
            <w:r w:rsidR="7DE01DA5" w:rsidRPr="3278672E">
              <w:rPr>
                <w:rFonts w:ascii="Arial" w:hAnsi="Arial" w:cs="Arial"/>
                <w:sz w:val="18"/>
                <w:szCs w:val="18"/>
              </w:rPr>
              <w:t>.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D653A82" w14:textId="39B99CF3" w:rsidR="00CD4B1E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Dla podniesienia estetyki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03D">
              <w:rPr>
                <w:rFonts w:ascii="Arial" w:hAnsi="Arial" w:cs="Arial"/>
                <w:sz w:val="18"/>
                <w:szCs w:val="18"/>
              </w:rPr>
              <w:t>fotela oraz zwiększenia wytrzymałości stelaża przednia noga fotela</w:t>
            </w:r>
            <w:r w:rsidR="00B610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03D">
              <w:rPr>
                <w:rFonts w:ascii="Arial" w:hAnsi="Arial" w:cs="Arial"/>
                <w:sz w:val="18"/>
                <w:szCs w:val="18"/>
              </w:rPr>
              <w:t>z tylną tworzą jedną całość giętą w taki sposób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>,</w:t>
            </w:r>
            <w:r w:rsidRPr="00B6103D">
              <w:rPr>
                <w:rFonts w:ascii="Arial" w:hAnsi="Arial" w:cs="Arial"/>
                <w:sz w:val="18"/>
                <w:szCs w:val="18"/>
              </w:rPr>
              <w:t xml:space="preserve"> że łączy je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03D">
              <w:rPr>
                <w:rFonts w:ascii="Arial" w:hAnsi="Arial" w:cs="Arial"/>
                <w:sz w:val="18"/>
                <w:szCs w:val="18"/>
              </w:rPr>
              <w:t>poprzeczka biegnąca po podłodze. Stelaż wyposażony</w:t>
            </w:r>
            <w:r w:rsidR="0053203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03D">
              <w:rPr>
                <w:rFonts w:ascii="Arial" w:hAnsi="Arial" w:cs="Arial"/>
                <w:sz w:val="18"/>
                <w:szCs w:val="18"/>
              </w:rPr>
              <w:t>w stopki z tworzywa sztucznego w kolorze czarnym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767C745" w14:textId="4024C8A8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Oparcie i siedzisko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03D">
              <w:rPr>
                <w:rFonts w:ascii="Arial" w:hAnsi="Arial" w:cs="Arial"/>
                <w:sz w:val="18"/>
                <w:szCs w:val="18"/>
              </w:rPr>
              <w:t>fotela w kształcie jednolitego kubełka z podłokietnikami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3D2F925" w14:textId="40513845" w:rsidR="00281200" w:rsidRPr="005457E1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Kubełek posiada konstrukcję metalową, oblaną pianką poliuretanową, wykonaną w technologii pianek wylewanych </w:t>
            </w:r>
            <w:r w:rsidRPr="005457E1">
              <w:rPr>
                <w:rFonts w:ascii="Arial" w:hAnsi="Arial" w:cs="Arial"/>
                <w:sz w:val="18"/>
                <w:szCs w:val="18"/>
              </w:rPr>
              <w:t>o</w:t>
            </w:r>
            <w:r w:rsidR="00CD4B1E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gęstość </w:t>
            </w:r>
            <w:r w:rsidR="0F0A48A8" w:rsidRPr="005457E1">
              <w:rPr>
                <w:rFonts w:ascii="Arial" w:hAnsi="Arial" w:cs="Arial"/>
                <w:sz w:val="18"/>
                <w:szCs w:val="18"/>
              </w:rPr>
              <w:t>64-</w:t>
            </w:r>
            <w:r w:rsidRPr="005457E1">
              <w:rPr>
                <w:rFonts w:ascii="Arial" w:hAnsi="Arial" w:cs="Arial"/>
                <w:sz w:val="18"/>
                <w:szCs w:val="18"/>
              </w:rPr>
              <w:t>75 kg/m3.</w:t>
            </w:r>
          </w:p>
          <w:p w14:paraId="5C2421E3" w14:textId="59B96D64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Pianki fotela wykonane w technologii pianek trudnopalnych. Załączyć oświadczenie </w:t>
            </w:r>
            <w:r w:rsidR="00CD4B1E" w:rsidRPr="005457E1">
              <w:rPr>
                <w:rFonts w:ascii="Arial" w:hAnsi="Arial" w:cs="Arial"/>
                <w:sz w:val="18"/>
                <w:szCs w:val="18"/>
              </w:rPr>
              <w:t>p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roducenta </w:t>
            </w:r>
            <w:r w:rsidRPr="005457E1"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o możliwości wykonania krzeseł</w:t>
            </w:r>
            <w:r w:rsidR="00CD4B1E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z pianek trudnopalnych dla przedmiotowego postępowania wraz </w:t>
            </w:r>
            <w:r w:rsidRPr="005457E1"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z świadectwem z badań potwierdzających klasę trudnopalności</w:t>
            </w:r>
            <w:r w:rsidR="00CD4B1E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pianek zgodnych z normą PN EN 1021:1:2</w:t>
            </w:r>
            <w:r w:rsidR="00CD4B1E" w:rsidRPr="005457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CAC9E66" w14:textId="43160B0B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Fotel tapicerowany tkaniną z włókna 100% poliester, gramatura min. 320g/m2 z atestami: higienicznym, trudnopalności </w:t>
            </w:r>
            <w:r w:rsidR="002F4072" w:rsidRPr="3278672E">
              <w:rPr>
                <w:rFonts w:ascii="Arial" w:hAnsi="Arial" w:cs="Arial"/>
                <w:sz w:val="18"/>
                <w:szCs w:val="18"/>
              </w:rPr>
              <w:t>PN-</w:t>
            </w:r>
            <w:r w:rsidRPr="3278672E">
              <w:rPr>
                <w:rFonts w:ascii="Arial" w:hAnsi="Arial" w:cs="Arial"/>
                <w:sz w:val="18"/>
                <w:szCs w:val="18"/>
              </w:rPr>
              <w:t>EN</w:t>
            </w:r>
            <w:r w:rsidR="00CD4B1E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1021:1:2, ścieralności min. 1</w:t>
            </w:r>
            <w:r w:rsidR="490AAD63" w:rsidRPr="3278672E">
              <w:rPr>
                <w:rFonts w:ascii="Arial" w:hAnsi="Arial" w:cs="Arial"/>
                <w:sz w:val="18"/>
                <w:szCs w:val="18"/>
              </w:rPr>
              <w:t>5</w:t>
            </w:r>
            <w:r w:rsidRPr="3278672E">
              <w:rPr>
                <w:rFonts w:ascii="Arial" w:hAnsi="Arial" w:cs="Arial"/>
                <w:sz w:val="18"/>
                <w:szCs w:val="18"/>
              </w:rPr>
              <w:t>0 000 cykli (PN-EN ISO 12947-2),</w:t>
            </w:r>
            <w:r w:rsidR="5958791C" w:rsidRPr="3278672E">
              <w:rPr>
                <w:rFonts w:ascii="Arial" w:hAnsi="Arial" w:cs="Arial"/>
                <w:sz w:val="18"/>
                <w:szCs w:val="18"/>
              </w:rPr>
              <w:t xml:space="preserve"> odporność na </w:t>
            </w:r>
            <w:proofErr w:type="spellStart"/>
            <w:r w:rsidR="5958791C" w:rsidRPr="3278672E">
              <w:rPr>
                <w:rFonts w:ascii="Arial" w:hAnsi="Arial" w:cs="Arial"/>
                <w:sz w:val="18"/>
                <w:szCs w:val="18"/>
              </w:rPr>
              <w:t>piling</w:t>
            </w:r>
            <w:proofErr w:type="spellEnd"/>
            <w:r w:rsidR="5958791C" w:rsidRPr="3278672E">
              <w:rPr>
                <w:rFonts w:ascii="Arial" w:hAnsi="Arial" w:cs="Arial"/>
                <w:sz w:val="18"/>
                <w:szCs w:val="18"/>
              </w:rPr>
              <w:t xml:space="preserve"> 5 </w:t>
            </w:r>
            <w:r w:rsidR="00CC489E">
              <w:rPr>
                <w:rFonts w:ascii="Arial" w:hAnsi="Arial" w:cs="Arial"/>
                <w:sz w:val="18"/>
                <w:szCs w:val="18"/>
              </w:rPr>
              <w:br/>
            </w:r>
            <w:r w:rsidR="5958791C" w:rsidRPr="3278672E">
              <w:rPr>
                <w:rFonts w:ascii="Arial" w:hAnsi="Arial" w:cs="Arial"/>
                <w:sz w:val="18"/>
                <w:szCs w:val="18"/>
              </w:rPr>
              <w:lastRenderedPageBreak/>
              <w:t>(EN ISO 12945-2), odpornoś</w:t>
            </w:r>
            <w:r w:rsidR="079B5B28" w:rsidRPr="3278672E">
              <w:rPr>
                <w:rFonts w:ascii="Arial" w:hAnsi="Arial" w:cs="Arial"/>
                <w:sz w:val="18"/>
                <w:szCs w:val="18"/>
              </w:rPr>
              <w:t>ć</w:t>
            </w:r>
            <w:r w:rsidR="5958791C" w:rsidRPr="3278672E">
              <w:rPr>
                <w:rFonts w:ascii="Arial" w:hAnsi="Arial" w:cs="Arial"/>
                <w:sz w:val="18"/>
                <w:szCs w:val="18"/>
              </w:rPr>
              <w:t xml:space="preserve"> barwy na tarcie 4-5 (EN ISO 105</w:t>
            </w:r>
            <w:r w:rsidR="0314996B" w:rsidRPr="3278672E">
              <w:rPr>
                <w:rFonts w:ascii="Arial" w:hAnsi="Arial" w:cs="Arial"/>
                <w:sz w:val="18"/>
                <w:szCs w:val="18"/>
              </w:rPr>
              <w:t>-X12)</w:t>
            </w:r>
            <w:r w:rsidR="285FF0EB" w:rsidRPr="3278672E">
              <w:rPr>
                <w:rFonts w:ascii="Arial" w:hAnsi="Arial" w:cs="Arial"/>
                <w:sz w:val="18"/>
                <w:szCs w:val="18"/>
              </w:rPr>
              <w:t>.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Nie dopuszcza się tkaniny o innym składzie gatunkowym i niższych parametrach.</w:t>
            </w:r>
          </w:p>
          <w:p w14:paraId="65459914" w14:textId="77777777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3A0E6EEE" w14:textId="0285D7AA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wysokość całkowita: </w:t>
            </w:r>
            <w:r w:rsidR="3E15BD4F" w:rsidRPr="3278672E">
              <w:rPr>
                <w:rFonts w:ascii="Arial" w:hAnsi="Arial" w:cs="Arial"/>
                <w:sz w:val="18"/>
                <w:szCs w:val="18"/>
              </w:rPr>
              <w:t>740-</w:t>
            </w:r>
            <w:r w:rsidRPr="3278672E">
              <w:rPr>
                <w:rFonts w:ascii="Arial" w:hAnsi="Arial" w:cs="Arial"/>
                <w:sz w:val="18"/>
                <w:szCs w:val="18"/>
              </w:rPr>
              <w:t>860 mm</w:t>
            </w:r>
          </w:p>
          <w:p w14:paraId="56C2720F" w14:textId="20D9A741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wysokość siedziska: 460 mm</w:t>
            </w:r>
          </w:p>
          <w:p w14:paraId="7C9E7BDE" w14:textId="440B35F2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szerokość siedziska: 430</w:t>
            </w:r>
            <w:r w:rsidR="4F8FC257" w:rsidRPr="3278672E">
              <w:rPr>
                <w:rFonts w:ascii="Arial" w:hAnsi="Arial" w:cs="Arial"/>
                <w:sz w:val="18"/>
                <w:szCs w:val="18"/>
              </w:rPr>
              <w:t>-450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  <w:p w14:paraId="6702EC5B" w14:textId="24C866CE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głębokość siedziska: </w:t>
            </w:r>
            <w:r w:rsidR="03F22ABF" w:rsidRPr="3278672E">
              <w:rPr>
                <w:rFonts w:ascii="Arial" w:hAnsi="Arial" w:cs="Arial"/>
                <w:sz w:val="18"/>
                <w:szCs w:val="18"/>
              </w:rPr>
              <w:t>430-</w:t>
            </w:r>
            <w:r w:rsidRPr="3278672E">
              <w:rPr>
                <w:rFonts w:ascii="Arial" w:hAnsi="Arial" w:cs="Arial"/>
                <w:sz w:val="18"/>
                <w:szCs w:val="18"/>
              </w:rPr>
              <w:t>460 mm</w:t>
            </w:r>
          </w:p>
          <w:p w14:paraId="763250DF" w14:textId="3B0A0FBF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szerokość podstawy: 500</w:t>
            </w:r>
            <w:r w:rsidR="657E6B11" w:rsidRPr="3278672E">
              <w:rPr>
                <w:rFonts w:ascii="Arial" w:hAnsi="Arial" w:cs="Arial"/>
                <w:sz w:val="18"/>
                <w:szCs w:val="18"/>
              </w:rPr>
              <w:t>-575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  <w:p w14:paraId="035577D9" w14:textId="756C1D17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głębokość całkowita: </w:t>
            </w:r>
            <w:r w:rsidR="73DC6FB3" w:rsidRPr="3278672E">
              <w:rPr>
                <w:rFonts w:ascii="Arial" w:hAnsi="Arial" w:cs="Arial"/>
                <w:sz w:val="18"/>
                <w:szCs w:val="18"/>
              </w:rPr>
              <w:t>550-</w:t>
            </w:r>
            <w:r w:rsidRPr="3278672E">
              <w:rPr>
                <w:rFonts w:ascii="Arial" w:hAnsi="Arial" w:cs="Arial"/>
                <w:sz w:val="18"/>
                <w:szCs w:val="18"/>
              </w:rPr>
              <w:t>600 mm</w:t>
            </w:r>
          </w:p>
          <w:p w14:paraId="00E364A0" w14:textId="69DD1139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wysokość do podłokietników: 650</w:t>
            </w:r>
            <w:r w:rsidR="14C2F68F" w:rsidRPr="3278672E">
              <w:rPr>
                <w:rFonts w:ascii="Arial" w:hAnsi="Arial" w:cs="Arial"/>
                <w:sz w:val="18"/>
                <w:szCs w:val="18"/>
              </w:rPr>
              <w:t>-680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  <w:p w14:paraId="2E9808B8" w14:textId="77777777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Szwy fotela wykonane są kontrastowymi nićmi w stosunku do koloru tapicerki lub w kolorze tapicerki.</w:t>
            </w:r>
          </w:p>
          <w:p w14:paraId="1E9A13F3" w14:textId="2557CCA6" w:rsidR="00281200" w:rsidRPr="00B6103D" w:rsidRDefault="00281200" w:rsidP="00CD4B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Wymagany okres 5 letniej gwarancji producenta</w:t>
            </w:r>
            <w:r w:rsidR="008A249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58AB6A2" w14:textId="77777777" w:rsidR="00281200" w:rsidRPr="00B6103D" w:rsidRDefault="00281200" w:rsidP="00CD4B1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103D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CD4B1E" w:rsidRPr="00B6103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2BB3470" w14:textId="6A19237F" w:rsidR="00CD4B1E" w:rsidRPr="00281200" w:rsidRDefault="00CD4B1E" w:rsidP="00CD4B1E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CD4B1E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674D964F" wp14:editId="15194701">
                  <wp:extent cx="1999546" cy="2757830"/>
                  <wp:effectExtent l="0" t="0" r="127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51" cy="276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24EE808D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844CE1" w14:textId="7AACDB51" w:rsidR="00955305" w:rsidRPr="00504B99" w:rsidRDefault="00955305" w:rsidP="00B00EC8">
            <w:pPr>
              <w:pStyle w:val="Bezodstpw"/>
              <w:jc w:val="center"/>
              <w:rPr>
                <w:rFonts w:ascii="Arial" w:hAnsi="Arial" w:cs="Arial"/>
                <w:szCs w:val="20"/>
              </w:rPr>
            </w:pPr>
            <w:r w:rsidRPr="00504B99">
              <w:rPr>
                <w:rFonts w:ascii="Arial" w:hAnsi="Arial" w:cs="Arial"/>
                <w:position w:val="-5"/>
                <w:szCs w:val="20"/>
              </w:rPr>
              <w:lastRenderedPageBreak/>
              <w:t>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2F314A" w14:textId="77777777" w:rsidR="00955305" w:rsidRPr="0053203E" w:rsidRDefault="007A3B1E" w:rsidP="00364E71">
            <w:pPr>
              <w:spacing w:after="0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53203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Ławka </w:t>
            </w:r>
            <w:proofErr w:type="spellStart"/>
            <w:r w:rsidRPr="0053203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poczekalniowa</w:t>
            </w:r>
            <w:proofErr w:type="spellEnd"/>
            <w:r w:rsidRPr="0053203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4-osobowa</w:t>
            </w:r>
          </w:p>
          <w:p w14:paraId="39389AAA" w14:textId="3419138E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 xml:space="preserve">Ławka </w:t>
            </w:r>
            <w:proofErr w:type="spellStart"/>
            <w:r w:rsidRPr="0053203E">
              <w:rPr>
                <w:rFonts w:ascii="Arial" w:hAnsi="Arial" w:cs="Arial"/>
                <w:sz w:val="18"/>
                <w:szCs w:val="18"/>
              </w:rPr>
              <w:t>poczekalniowa</w:t>
            </w:r>
            <w:proofErr w:type="spellEnd"/>
            <w:r w:rsidRPr="0053203E">
              <w:rPr>
                <w:rFonts w:ascii="Arial" w:hAnsi="Arial" w:cs="Arial"/>
                <w:sz w:val="18"/>
                <w:szCs w:val="18"/>
              </w:rPr>
              <w:t xml:space="preserve"> 4 –osobowa bez podłokietników, bez tapicerki</w:t>
            </w:r>
          </w:p>
          <w:p w14:paraId="4B9238C9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Wymagane wymiary jednego siedziska:</w:t>
            </w:r>
          </w:p>
          <w:p w14:paraId="4399465E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Wysokość siedziska 420 mm</w:t>
            </w:r>
          </w:p>
          <w:p w14:paraId="6A2D6BB2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Szerokość siedziska 445 mm</w:t>
            </w:r>
          </w:p>
          <w:p w14:paraId="6B898CEA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Szerokość oparcia 420 mm</w:t>
            </w:r>
          </w:p>
          <w:p w14:paraId="16EFD383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Głębokość siedziska 440 mm</w:t>
            </w:r>
          </w:p>
          <w:p w14:paraId="09920EA7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Wysokość oparcia 340 mm</w:t>
            </w:r>
          </w:p>
          <w:p w14:paraId="4348C9C6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Wymagane wymiary zewnętrzne ławki:</w:t>
            </w:r>
          </w:p>
          <w:p w14:paraId="5A71981B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Wysokość całkowita 750 mm</w:t>
            </w:r>
          </w:p>
          <w:p w14:paraId="52E52238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Szerokość całkowita 2060 mm</w:t>
            </w:r>
          </w:p>
          <w:p w14:paraId="3B5E9317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głębokość całkowita 560 mm</w:t>
            </w:r>
          </w:p>
          <w:p w14:paraId="363D9D8B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wysokość siedzisk 420 mm</w:t>
            </w:r>
          </w:p>
          <w:p w14:paraId="74D19C35" w14:textId="1BD8B509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Ławka powinna posiadać 4 siedziska o następujących cechach:</w:t>
            </w:r>
          </w:p>
          <w:p w14:paraId="28629EBB" w14:textId="6CDE1285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Każde siedzisko stanowi osobny, niezależny element.</w:t>
            </w:r>
          </w:p>
          <w:p w14:paraId="6A7040FA" w14:textId="1E7962F1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Kubełkowe jednoelementowe siedzisko z oparciem wykonane z polipropylenu o geometrycznych prostym kształcie.</w:t>
            </w:r>
          </w:p>
          <w:p w14:paraId="6F7996E0" w14:textId="00A02CEE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Kubełek jest bardzo elastyczny, a oparcie mocno ugina się pod naciskiem pleców</w:t>
            </w:r>
          </w:p>
          <w:p w14:paraId="269E0A56" w14:textId="73F828EA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Kubełek w kolorze do uzgodnienia spośród 8 kolorów.</w:t>
            </w:r>
          </w:p>
          <w:p w14:paraId="17FF3B91" w14:textId="66351DA8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Pomiędzy oparciem i siedziskiem otwór o kształcie prostokąta o wymiarach 130 mm x 45 mm.</w:t>
            </w:r>
          </w:p>
          <w:p w14:paraId="359CF79A" w14:textId="1EBFADB2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 xml:space="preserve">Oparcie o kształcie zbliżonym do prostokąta </w:t>
            </w:r>
            <w:proofErr w:type="spellStart"/>
            <w:r w:rsidRPr="0053203E">
              <w:rPr>
                <w:rFonts w:ascii="Arial" w:hAnsi="Arial" w:cs="Arial"/>
                <w:sz w:val="18"/>
                <w:szCs w:val="18"/>
              </w:rPr>
              <w:t>wyoblone</w:t>
            </w:r>
            <w:proofErr w:type="spellEnd"/>
            <w:r w:rsidRPr="0053203E">
              <w:rPr>
                <w:rFonts w:ascii="Arial" w:hAnsi="Arial" w:cs="Arial"/>
                <w:sz w:val="18"/>
                <w:szCs w:val="18"/>
              </w:rPr>
              <w:t xml:space="preserve"> w dwóch płaszczyznach.</w:t>
            </w:r>
          </w:p>
          <w:p w14:paraId="0B4DC673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 xml:space="preserve">Plastik na oparciu i siedzisku z przodu posiada wyraźnie wyodrębniona chropowatą powierzchnię. </w:t>
            </w:r>
          </w:p>
          <w:p w14:paraId="0F74FEE7" w14:textId="6F0A519D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Boczne elementy kubełka są gładkie.</w:t>
            </w:r>
          </w:p>
          <w:p w14:paraId="16639CF1" w14:textId="79E9EF3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Ławka stanowi fragment kolekcji związanej z krzesłami.</w:t>
            </w:r>
          </w:p>
          <w:p w14:paraId="068885CC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Stelaż ławki powinien posiadać następujące cechy:</w:t>
            </w:r>
          </w:p>
          <w:p w14:paraId="3E819816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Elementy boczne stelaża w kształcie odwróconej litery Y</w:t>
            </w:r>
          </w:p>
          <w:p w14:paraId="0CB44795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Stelaż wykonany z wykorzystaniem kilku profili:</w:t>
            </w:r>
          </w:p>
          <w:p w14:paraId="7B2ACC75" w14:textId="4BDF8B14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- belka pozioma o profilu prostokątnym malowana proszkowo na czarno o przekroju 40x80,</w:t>
            </w:r>
          </w:p>
          <w:p w14:paraId="33F2A096" w14:textId="59E74BAA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- malowany proszkowo wspornik pionowy,</w:t>
            </w:r>
          </w:p>
          <w:p w14:paraId="7E076C89" w14:textId="3452D34C" w:rsidR="00364E71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- odlana z aluminium i malowana proszkowo dolna część stopy.</w:t>
            </w:r>
          </w:p>
          <w:p w14:paraId="6880E007" w14:textId="331F4915" w:rsidR="008A2498" w:rsidRPr="0053203E" w:rsidRDefault="008A2498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Wymagany okres 5 letniej gwarancji producenta.</w:t>
            </w:r>
          </w:p>
          <w:p w14:paraId="7DDBBFFF" w14:textId="77777777" w:rsidR="00364E71" w:rsidRPr="0053203E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203E">
              <w:rPr>
                <w:rFonts w:ascii="Arial" w:hAnsi="Arial" w:cs="Arial"/>
                <w:sz w:val="18"/>
                <w:szCs w:val="18"/>
              </w:rPr>
              <w:t>Wymagane dokumenty:</w:t>
            </w:r>
          </w:p>
          <w:p w14:paraId="264913FE" w14:textId="0FFDDCBE" w:rsidR="00364E71" w:rsidRPr="005457E1" w:rsidRDefault="00364E71" w:rsidP="00364E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Świadectwo z badań wystawione przez niezależną jednostkę badawczą dotycząca zgodności produktu </w:t>
            </w:r>
            <w:r w:rsidRPr="005457E1"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z normą PN-EN 1022-20</w:t>
            </w:r>
            <w:r w:rsidR="00E36F9D" w:rsidRPr="005457E1">
              <w:rPr>
                <w:rFonts w:ascii="Arial" w:hAnsi="Arial" w:cs="Arial"/>
                <w:sz w:val="18"/>
                <w:szCs w:val="18"/>
              </w:rPr>
              <w:t>19</w:t>
            </w:r>
            <w:r w:rsidR="6EE44F04" w:rsidRPr="005457E1">
              <w:rPr>
                <w:rFonts w:ascii="Arial" w:hAnsi="Arial" w:cs="Arial"/>
                <w:sz w:val="18"/>
                <w:szCs w:val="18"/>
              </w:rPr>
              <w:t>-03</w:t>
            </w:r>
            <w:r w:rsidRPr="005457E1">
              <w:rPr>
                <w:rFonts w:ascii="Arial" w:hAnsi="Arial" w:cs="Arial"/>
                <w:sz w:val="18"/>
                <w:szCs w:val="18"/>
              </w:rPr>
              <w:t>, PN-EN 1728:2012, PN-EN 16139:2013</w:t>
            </w:r>
            <w:r w:rsidR="00E36F9D" w:rsidRPr="005457E1">
              <w:rPr>
                <w:rFonts w:ascii="Arial" w:hAnsi="Arial" w:cs="Arial"/>
                <w:sz w:val="18"/>
                <w:szCs w:val="18"/>
              </w:rPr>
              <w:t>-</w:t>
            </w:r>
            <w:r w:rsidRPr="005457E1">
              <w:rPr>
                <w:rFonts w:ascii="Arial" w:hAnsi="Arial" w:cs="Arial"/>
                <w:sz w:val="18"/>
                <w:szCs w:val="18"/>
              </w:rPr>
              <w:t>07</w:t>
            </w:r>
            <w:r w:rsidR="7BF32EA3" w:rsidRPr="005457E1">
              <w:rPr>
                <w:rFonts w:ascii="Arial" w:hAnsi="Arial" w:cs="Arial"/>
                <w:sz w:val="18"/>
                <w:szCs w:val="18"/>
              </w:rPr>
              <w:t>/AC:2013-09</w:t>
            </w:r>
            <w:r w:rsidRPr="005457E1">
              <w:rPr>
                <w:rFonts w:ascii="Arial" w:hAnsi="Arial" w:cs="Arial"/>
                <w:sz w:val="18"/>
                <w:szCs w:val="18"/>
              </w:rPr>
              <w:t>, PN-EN 13200-4:2007,</w:t>
            </w:r>
            <w:r w:rsidR="0053203E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7CB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PN-EN</w:t>
            </w:r>
            <w:r w:rsidR="00EB3476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12727:200</w:t>
            </w:r>
            <w:r w:rsidR="31417189" w:rsidRPr="005457E1">
              <w:rPr>
                <w:rFonts w:ascii="Arial" w:hAnsi="Arial" w:cs="Arial"/>
                <w:sz w:val="18"/>
                <w:szCs w:val="18"/>
              </w:rPr>
              <w:t>16-12</w:t>
            </w:r>
            <w:r w:rsidRPr="005457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03A641B" w14:textId="639C96DD" w:rsidR="00364E71" w:rsidRPr="0053203E" w:rsidRDefault="00364E71" w:rsidP="76A5939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03DF3485" w14:textId="7CB24ACC" w:rsidR="00364E71" w:rsidRPr="0053203E" w:rsidRDefault="00364E71" w:rsidP="00364E71">
            <w:pPr>
              <w:pStyle w:val="Akapitzlist"/>
              <w:spacing w:after="0"/>
              <w:ind w:left="2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03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33A5DA2" wp14:editId="02972D52">
                  <wp:extent cx="2618740" cy="1177925"/>
                  <wp:effectExtent l="0" t="0" r="0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7" w:rsidRPr="00504B99" w14:paraId="7102E250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88AA43" w14:textId="16B11000" w:rsidR="00904D57" w:rsidRPr="00504B99" w:rsidRDefault="00904D57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 w:rsidRPr="00504B99">
              <w:rPr>
                <w:rFonts w:ascii="Arial" w:hAnsi="Arial" w:cs="Arial"/>
                <w:position w:val="-5"/>
                <w:szCs w:val="20"/>
              </w:rPr>
              <w:lastRenderedPageBreak/>
              <w:t>6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4270369" w14:textId="77777777" w:rsidR="00904D57" w:rsidRPr="00EF4171" w:rsidRDefault="007A3B1E" w:rsidP="00EF4171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EF417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Krzesło stacjonarne na 4 nogach</w:t>
            </w:r>
          </w:p>
          <w:p w14:paraId="77779CF4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Krzesło stacjonarne na 4 nogach bez podłokietników.</w:t>
            </w:r>
          </w:p>
          <w:p w14:paraId="42CD3713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Wymagane wymiary:</w:t>
            </w:r>
          </w:p>
          <w:p w14:paraId="55C6A63F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Szerokość siedziska 445 mm</w:t>
            </w:r>
          </w:p>
          <w:p w14:paraId="40E4B0A1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Szerokość oparcia 430 mm</w:t>
            </w:r>
          </w:p>
          <w:p w14:paraId="2058DFFD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Głębokość siedziska 420 mm</w:t>
            </w:r>
          </w:p>
          <w:p w14:paraId="0C95BC0A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Wysokość siedziska 450 mm</w:t>
            </w:r>
          </w:p>
          <w:p w14:paraId="675B77EA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Wysokość oparcia 390 mm</w:t>
            </w:r>
          </w:p>
          <w:p w14:paraId="3B143342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Wysokość całkowita krzesła 795 mm</w:t>
            </w:r>
          </w:p>
          <w:p w14:paraId="10FF505C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Szerokość całkowita krzesła 540 mm</w:t>
            </w:r>
          </w:p>
          <w:p w14:paraId="2DBA83AF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Głębokość całkowita krzesła 515 mm</w:t>
            </w:r>
          </w:p>
          <w:p w14:paraId="675A9522" w14:textId="77777777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Krzesło powinno posiadać:</w:t>
            </w:r>
          </w:p>
          <w:p w14:paraId="19181AE9" w14:textId="131F1928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Funkcja sztaplowania min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F4171">
              <w:rPr>
                <w:rFonts w:ascii="Arial" w:hAnsi="Arial" w:cs="Arial"/>
                <w:sz w:val="18"/>
                <w:szCs w:val="18"/>
              </w:rPr>
              <w:t xml:space="preserve"> 20 sztuk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CCD2327" w14:textId="2B14C523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Kubełkowe jednoelementowe siedzisko z oparciem wykonane polipropylenu o geometrycznych prostym kształcie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4CA6615" w14:textId="3FAEF02E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Kubełek jest bardzo elastyczny, a oparcie mocno ugina się pod naciskiem pleców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E0B57C9" w14:textId="351D2132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Pomiędzy oparciem i siedziskiem otwór o kształcie prostokąta o wymiarach 130 mm x 45 mm służący jako uchwyt 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F4171">
              <w:rPr>
                <w:rFonts w:ascii="Arial" w:hAnsi="Arial" w:cs="Arial"/>
                <w:sz w:val="18"/>
                <w:szCs w:val="18"/>
              </w:rPr>
              <w:t>łatwego przenoszenia krzesła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433809A" w14:textId="398F5395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Oparcie o kształcie zbliżonym do prostokąta wyprofilowane w dwóch płaszczyznach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EF0C2B4" w14:textId="1AA52BBD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Plastik na oparciu i siedzisku z przodu posiada wyraźnie wyodrębniona chropowatą powierzchnię. Boczne elementy kubełka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F4171">
              <w:rPr>
                <w:rFonts w:ascii="Arial" w:hAnsi="Arial" w:cs="Arial"/>
                <w:sz w:val="18"/>
                <w:szCs w:val="18"/>
              </w:rPr>
              <w:t>są gładkie.</w:t>
            </w:r>
          </w:p>
          <w:p w14:paraId="756A7AC8" w14:textId="4D8BB8C4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Kubełek plastikowy do wyboru z gamy 7 kolorów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0F5538E" w14:textId="043C1F82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Kubełek musi posiadać właściwości trudnopalne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E931CAB" w14:textId="11916BB6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Stelaż wykonany ze stalowej chromowanej rury o średnicy 19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CBF9ACB" w14:textId="12DDE269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Stelaż o kształcie odwróconej litery V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DA2534F" w14:textId="65439FF2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Stelaż zakończony plastikowymi stopkami o kształcie klina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5EAFB31" w14:textId="4CE58034" w:rsidR="00EF4171" w:rsidRP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Stopki przedłużone do wewnątrz krzesła posiadają łukowy kształt odpowiadający średnicy rury stelaża. Ten kształt ułatwia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F4171">
              <w:rPr>
                <w:rFonts w:ascii="Arial" w:hAnsi="Arial" w:cs="Arial"/>
                <w:sz w:val="18"/>
                <w:szCs w:val="18"/>
              </w:rPr>
              <w:t>sztaplowanie i dystansuje stelaże podczas układania na sobie kolejnych krzeseł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2B36C8D" w14:textId="7F5E0DE1" w:rsidR="00EF4171" w:rsidRDefault="00EF4171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sz w:val="18"/>
                <w:szCs w:val="18"/>
              </w:rPr>
              <w:t>Stelaż mocowany jest wyłącznie pod siedziskiem</w:t>
            </w:r>
            <w:r w:rsidR="008A249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64772D0" w14:textId="0E0C7BFE" w:rsidR="008A2498" w:rsidRPr="00EF4171" w:rsidRDefault="008A2498" w:rsidP="00EF4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Wymagany okres 5 letniej gwarancji producenta.</w:t>
            </w:r>
          </w:p>
          <w:p w14:paraId="4AC00F0B" w14:textId="2A8AB77C" w:rsidR="00EF4171" w:rsidRPr="005457E1" w:rsidRDefault="00EF4171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Wymagane wyniki badań zgodności z normą PN-EN 16139:2013</w:t>
            </w:r>
            <w:r w:rsidR="004E4766" w:rsidRPr="005457E1">
              <w:rPr>
                <w:rFonts w:ascii="Arial" w:hAnsi="Arial" w:cs="Arial"/>
                <w:sz w:val="18"/>
                <w:szCs w:val="18"/>
              </w:rPr>
              <w:t>-</w:t>
            </w:r>
            <w:r w:rsidRPr="005457E1">
              <w:rPr>
                <w:rFonts w:ascii="Arial" w:hAnsi="Arial" w:cs="Arial"/>
                <w:sz w:val="18"/>
                <w:szCs w:val="18"/>
              </w:rPr>
              <w:t>07</w:t>
            </w:r>
            <w:r w:rsidR="391370B2" w:rsidRPr="005457E1">
              <w:rPr>
                <w:rFonts w:ascii="Arial" w:hAnsi="Arial" w:cs="Arial"/>
                <w:sz w:val="18"/>
                <w:szCs w:val="18"/>
              </w:rPr>
              <w:t>/AC:2013-09</w:t>
            </w:r>
            <w:r w:rsidRPr="005457E1">
              <w:rPr>
                <w:rFonts w:ascii="Arial" w:hAnsi="Arial" w:cs="Arial"/>
                <w:sz w:val="18"/>
                <w:szCs w:val="18"/>
              </w:rPr>
              <w:t>, PN-EN 1022:20</w:t>
            </w:r>
            <w:r w:rsidR="7FD3EDFE" w:rsidRPr="005457E1">
              <w:rPr>
                <w:rFonts w:ascii="Arial" w:hAnsi="Arial" w:cs="Arial"/>
                <w:sz w:val="18"/>
                <w:szCs w:val="18"/>
              </w:rPr>
              <w:t>19-03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2007CB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PN-EN 1728:2012</w:t>
            </w:r>
            <w:r w:rsidR="11D6FC10" w:rsidRPr="005457E1">
              <w:rPr>
                <w:rFonts w:ascii="Arial" w:hAnsi="Arial" w:cs="Arial"/>
                <w:sz w:val="18"/>
                <w:szCs w:val="18"/>
              </w:rPr>
              <w:t>,</w:t>
            </w:r>
            <w:r w:rsidR="4C62D8C1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11D6FC10" w:rsidRPr="005457E1">
              <w:rPr>
                <w:rFonts w:ascii="Arial" w:hAnsi="Arial" w:cs="Arial"/>
                <w:sz w:val="18"/>
                <w:szCs w:val="18"/>
              </w:rPr>
              <w:t>PN-EN 13200-4:2007</w:t>
            </w:r>
            <w:r w:rsidR="20C7F339" w:rsidRPr="005457E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35C51227" w:rsidRPr="005457E1">
              <w:rPr>
                <w:rFonts w:ascii="Arial" w:hAnsi="Arial" w:cs="Arial"/>
                <w:sz w:val="18"/>
                <w:szCs w:val="18"/>
              </w:rPr>
              <w:t>PN-EN 12727:2016-12</w:t>
            </w:r>
            <w:r w:rsidR="000B50F8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w zakresie wymagań wytrzymałościowych </w:t>
            </w:r>
            <w:r w:rsidR="00E5151D">
              <w:rPr>
                <w:rFonts w:ascii="Arial" w:hAnsi="Arial" w:cs="Arial"/>
                <w:sz w:val="18"/>
                <w:szCs w:val="18"/>
              </w:rPr>
              <w:br/>
            </w:r>
            <w:r w:rsidRPr="005457E1">
              <w:rPr>
                <w:rFonts w:ascii="Arial" w:hAnsi="Arial" w:cs="Arial"/>
                <w:sz w:val="18"/>
                <w:szCs w:val="18"/>
              </w:rPr>
              <w:t>i bezpiecznych rozwiązań konstrukcyjnych.</w:t>
            </w:r>
          </w:p>
          <w:p w14:paraId="7F014FC1" w14:textId="77777777" w:rsidR="00EF4171" w:rsidRDefault="00EF4171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562145E1" w14:textId="1BCC6A39" w:rsidR="002C454A" w:rsidRDefault="00EF4171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417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FC0DA1" wp14:editId="6011B6CD">
                  <wp:extent cx="1360805" cy="2048510"/>
                  <wp:effectExtent l="0" t="0" r="0" b="889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320FF" w14:textId="77777777" w:rsidR="002C454A" w:rsidRDefault="002C454A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113ED0" w14:textId="77777777" w:rsidR="002C454A" w:rsidRDefault="002C454A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C88D56" w14:textId="5169345A" w:rsidR="002C454A" w:rsidRDefault="002C454A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0A5356" w14:textId="77777777" w:rsidR="002007CB" w:rsidRDefault="002007CB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F8B9F6" w14:textId="60A39644" w:rsidR="002C454A" w:rsidRPr="00EF4171" w:rsidRDefault="002C454A" w:rsidP="00EF417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3B1E" w:rsidRPr="00504B99" w14:paraId="19FF0702" w14:textId="77777777" w:rsidTr="0F9103F6">
        <w:trPr>
          <w:trHeight w:val="504"/>
        </w:trPr>
        <w:tc>
          <w:tcPr>
            <w:tcW w:w="101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048C6B5A" w14:textId="163421EA" w:rsidR="007A3B1E" w:rsidRPr="001B6211" w:rsidRDefault="001B6211" w:rsidP="001B6211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 w:rsidRPr="00504B9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Część I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I</w:t>
            </w:r>
            <w:r w:rsidRPr="00504B9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meble biurowe</w:t>
            </w:r>
          </w:p>
        </w:tc>
      </w:tr>
      <w:tr w:rsidR="002827E1" w:rsidRPr="00504B99" w14:paraId="170F4D78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976821" w14:textId="1BCB7002" w:rsidR="002827E1" w:rsidRPr="00504B99" w:rsidRDefault="00A75CA6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>
              <w:rPr>
                <w:rFonts w:ascii="Arial" w:hAnsi="Arial" w:cs="Arial"/>
                <w:position w:val="-5"/>
                <w:szCs w:val="20"/>
              </w:rPr>
              <w:t>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46CA7E" w14:textId="407261DA" w:rsidR="002827E1" w:rsidRPr="00F463BB" w:rsidRDefault="00924A89" w:rsidP="00F463BB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463B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z drzwiami i półkami 80</w:t>
            </w:r>
            <w:r w:rsidR="00C61B2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463B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C61B2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463B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C61B2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463B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C61B2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F463B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2B1B364" w14:textId="728A1D84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F463BB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F463BB">
              <w:rPr>
                <w:rFonts w:ascii="Arial" w:hAnsi="Arial" w:cs="Arial"/>
                <w:sz w:val="18"/>
                <w:szCs w:val="18"/>
              </w:rPr>
              <w:t xml:space="preserve"> w klasie higieniczności E1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463BB">
              <w:rPr>
                <w:rFonts w:ascii="Arial" w:hAnsi="Arial" w:cs="Arial"/>
                <w:sz w:val="18"/>
                <w:szCs w:val="18"/>
              </w:rPr>
              <w:t>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34160FF9" w14:textId="742743DE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0000AEC1" w:rsidRPr="59D485EA">
              <w:rPr>
                <w:rFonts w:ascii="Arial" w:hAnsi="Arial" w:cs="Arial"/>
                <w:sz w:val="18"/>
                <w:szCs w:val="18"/>
              </w:rPr>
              <w:t>-12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 co umożliwia wykorzystanie szaf jako wolnostojące.</w:t>
            </w:r>
          </w:p>
          <w:p w14:paraId="4D6F88B1" w14:textId="24C474F6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Krawędzie zabezpieczone doklejką z tworzywa sztucznego o grubości 2mm i promieniu r=3mm.</w:t>
            </w:r>
          </w:p>
          <w:p w14:paraId="59181710" w14:textId="45ACD599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Zastosowana doklejka musi mieć odporność na promieniowanie UV, powyżej lub równe wartości 6 zgodnie z normą ISO</w:t>
            </w:r>
            <w:r w:rsidR="00B65371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39462D95" w14:textId="77777777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544F7DFA" w14:textId="77777777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Do frontów zamontowane uchwyty o rozstawie 128 mm.</w:t>
            </w:r>
          </w:p>
          <w:p w14:paraId="18F0FAB7" w14:textId="7DAC1F26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742A52E2" w14:textId="670D1A59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W szafie 4 półki płytowe o grubości min</w:t>
            </w:r>
            <w:r w:rsidR="00B65371">
              <w:rPr>
                <w:rFonts w:ascii="Arial" w:hAnsi="Arial" w:cs="Arial"/>
                <w:sz w:val="18"/>
                <w:szCs w:val="18"/>
              </w:rPr>
              <w:t>.</w:t>
            </w:r>
            <w:r w:rsidRPr="00F463BB">
              <w:rPr>
                <w:rFonts w:ascii="Arial" w:hAnsi="Arial" w:cs="Arial"/>
                <w:sz w:val="18"/>
                <w:szCs w:val="18"/>
              </w:rPr>
              <w:t xml:space="preserve"> 18 mm, max 25 mm zabezpieczone przed przypadkowym wysunięciem </w:t>
            </w:r>
            <w:r w:rsidR="005043BD">
              <w:rPr>
                <w:rFonts w:ascii="Arial" w:hAnsi="Arial" w:cs="Arial"/>
                <w:sz w:val="18"/>
                <w:szCs w:val="18"/>
              </w:rPr>
              <w:br/>
            </w:r>
            <w:r w:rsidRPr="00F463BB">
              <w:rPr>
                <w:rFonts w:ascii="Arial" w:hAnsi="Arial" w:cs="Arial"/>
                <w:sz w:val="18"/>
                <w:szCs w:val="18"/>
              </w:rPr>
              <w:t>z szafy za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półce.</w:t>
            </w:r>
          </w:p>
          <w:p w14:paraId="126183E1" w14:textId="6AEC7ADC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F463BB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F463BB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 w:rsidR="00B6537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20D02BD" w14:textId="5369A585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Wymaga się</w:t>
            </w:r>
            <w:r w:rsidR="00B65371">
              <w:rPr>
                <w:rFonts w:ascii="Arial" w:hAnsi="Arial" w:cs="Arial"/>
                <w:sz w:val="18"/>
                <w:szCs w:val="18"/>
              </w:rPr>
              <w:t>,</w:t>
            </w:r>
            <w:r w:rsidRPr="00F463BB">
              <w:rPr>
                <w:rFonts w:ascii="Arial" w:hAnsi="Arial" w:cs="Arial"/>
                <w:sz w:val="18"/>
                <w:szCs w:val="18"/>
              </w:rPr>
              <w:t xml:space="preserve"> aby w drzwiach płytowych szafy zamontowany był zamek baskwilowy- blokujący drzwi</w:t>
            </w:r>
            <w:r w:rsidR="005043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w 3 punktach.</w:t>
            </w:r>
          </w:p>
          <w:p w14:paraId="0AA3CA4C" w14:textId="2C73D2B3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EA178C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F463BB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B6537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19D2230" w14:textId="34832BBD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5043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A178C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F463BB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B6537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09E1AE0" w14:textId="4C9BCE8D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 w:rsidR="00B653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63BB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26CE68F5" w14:textId="2E759006" w:rsidR="00F463BB" w:rsidRPr="005457E1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C50596" w:rsidRPr="005457E1">
              <w:rPr>
                <w:rFonts w:ascii="Arial" w:hAnsi="Arial" w:cs="Arial"/>
                <w:sz w:val="18"/>
                <w:szCs w:val="18"/>
              </w:rPr>
              <w:t>PN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 EN 14073-2, Certyfikat wydany przez jednostkę posiadającą akredytację PCA jako potwierdzenie zgodności z normą:</w:t>
            </w:r>
            <w:r w:rsidR="00735DA1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PN:EN 14073-2:2006;</w:t>
            </w:r>
          </w:p>
          <w:p w14:paraId="4597DF7E" w14:textId="216382C1" w:rsidR="00F463BB" w:rsidRPr="00F463BB" w:rsidRDefault="00F463BB" w:rsidP="00F463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0DD3FCFE" w:rsidRPr="005457E1">
              <w:rPr>
                <w:rFonts w:ascii="Arial" w:hAnsi="Arial" w:cs="Arial"/>
                <w:sz w:val="18"/>
                <w:szCs w:val="18"/>
              </w:rPr>
              <w:t>/ HETIH/ HAFELE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="00D55269" w:rsidRPr="005457E1">
              <w:rPr>
                <w:rFonts w:ascii="Arial" w:hAnsi="Arial" w:cs="Arial"/>
                <w:sz w:val="18"/>
                <w:szCs w:val="18"/>
              </w:rPr>
              <w:t>DIN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 EN 15570/08.08,</w:t>
            </w:r>
            <w:r w:rsidR="00735DA1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005457E1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B65371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57E1">
              <w:rPr>
                <w:rFonts w:ascii="Arial" w:hAnsi="Arial" w:cs="Arial"/>
                <w:sz w:val="18"/>
                <w:szCs w:val="18"/>
              </w:rPr>
              <w:t>Q2309/10.12</w:t>
            </w:r>
          </w:p>
          <w:p w14:paraId="50987D23" w14:textId="77777777" w:rsidR="00F463BB" w:rsidRDefault="00F463BB" w:rsidP="00F463B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63BB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B65371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C828AAF" w14:textId="0938F6C7" w:rsidR="00B65371" w:rsidRPr="00F463BB" w:rsidRDefault="00B65371" w:rsidP="00F463B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537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C4B020" wp14:editId="2A2BB44A">
                  <wp:extent cx="1591953" cy="2626233"/>
                  <wp:effectExtent l="0" t="0" r="8255" b="317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15" cy="263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7E1" w:rsidRPr="00504B99" w14:paraId="02A1723E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49A8E1" w14:textId="72551FC2" w:rsidR="002827E1" w:rsidRPr="00504B99" w:rsidRDefault="00A75CA6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>
              <w:rPr>
                <w:rFonts w:ascii="Arial" w:hAnsi="Arial" w:cs="Arial"/>
                <w:position w:val="-5"/>
                <w:szCs w:val="20"/>
              </w:rPr>
              <w:lastRenderedPageBreak/>
              <w:t>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346362" w14:textId="669BF165" w:rsidR="002827E1" w:rsidRPr="00964304" w:rsidRDefault="00924A89" w:rsidP="00064492">
            <w:pPr>
              <w:pStyle w:val="Bezodstpw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na segregatory 100</w:t>
            </w:r>
            <w:r w:rsidR="00CF6292"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</w:t>
            </w:r>
            <w:r w:rsidR="325BED1E"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5</w:t>
            </w: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="00CF6292"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x180</w:t>
            </w:r>
            <w:r w:rsidR="00CF6292"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CF6292"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="00964304" w:rsidRPr="59D485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5522AD33" w14:textId="77777777" w:rsidR="00F32EA2" w:rsidRDefault="00F32EA2" w:rsidP="00F32E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2EA2">
              <w:rPr>
                <w:rFonts w:ascii="Arial" w:hAnsi="Arial" w:cs="Arial"/>
                <w:sz w:val="18"/>
                <w:szCs w:val="18"/>
              </w:rPr>
              <w:t xml:space="preserve">Szkielet regału wykonany z blachy stalowej gr. 1,5 mm, składany na „wcisk”. </w:t>
            </w:r>
          </w:p>
          <w:p w14:paraId="5C680D11" w14:textId="15E07C76" w:rsidR="00F32EA2" w:rsidRPr="00F32EA2" w:rsidRDefault="00F32EA2" w:rsidP="00F32E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2EA2">
              <w:rPr>
                <w:rFonts w:ascii="Arial" w:hAnsi="Arial" w:cs="Arial"/>
                <w:sz w:val="18"/>
                <w:szCs w:val="18"/>
              </w:rPr>
              <w:t>Półki wykonane z blachy stalowej gr. 0,8 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2EA2">
              <w:rPr>
                <w:rFonts w:ascii="Arial" w:hAnsi="Arial" w:cs="Arial"/>
                <w:sz w:val="18"/>
                <w:szCs w:val="18"/>
              </w:rPr>
              <w:t>przestawne co 30 mm. Maksymalny udźwig każdej półki powinien wynosić co najmniej 95kg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ECA1E91" w14:textId="77777777" w:rsidR="00F32EA2" w:rsidRPr="00F32EA2" w:rsidRDefault="00F32EA2" w:rsidP="00F32E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2EA2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4B036EE7" w14:textId="77777777" w:rsidR="00F32EA2" w:rsidRPr="00F32EA2" w:rsidRDefault="00F32EA2" w:rsidP="00F32E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2EA2">
              <w:rPr>
                <w:rFonts w:ascii="Arial" w:hAnsi="Arial" w:cs="Arial"/>
                <w:sz w:val="18"/>
                <w:szCs w:val="18"/>
              </w:rPr>
              <w:t>Szerokość – 1000mm</w:t>
            </w:r>
          </w:p>
          <w:p w14:paraId="5DC25FAB" w14:textId="77777777" w:rsidR="00F32EA2" w:rsidRPr="00F32EA2" w:rsidRDefault="00F32EA2" w:rsidP="00F32E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Głębokość – 500mm</w:t>
            </w:r>
          </w:p>
          <w:p w14:paraId="66AA9E8D" w14:textId="77777777" w:rsidR="00F32EA2" w:rsidRDefault="00F32EA2" w:rsidP="00F32EA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2EA2">
              <w:rPr>
                <w:rFonts w:ascii="Arial" w:hAnsi="Arial" w:cs="Arial"/>
                <w:sz w:val="18"/>
                <w:szCs w:val="18"/>
              </w:rPr>
              <w:t>Wysokość - 1800mm</w:t>
            </w:r>
          </w:p>
          <w:p w14:paraId="6D6B2561" w14:textId="77777777" w:rsidR="00F32EA2" w:rsidRPr="005043BD" w:rsidRDefault="00F32EA2" w:rsidP="00F32EA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043BD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4BE09ADA" w14:textId="3F6617C4" w:rsidR="00F32EA2" w:rsidRPr="00F32EA2" w:rsidRDefault="00F32EA2" w:rsidP="00F32EA2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F32EA2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3B3772D5" wp14:editId="62F7759C">
                  <wp:extent cx="1748155" cy="2536291"/>
                  <wp:effectExtent l="0" t="0" r="444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44" cy="254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492" w:rsidRPr="00504B99" w14:paraId="731250C0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117D6C" w14:textId="721C50B0" w:rsidR="00064492" w:rsidRPr="00504B99" w:rsidRDefault="00A75CA6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>
              <w:rPr>
                <w:rFonts w:ascii="Arial" w:hAnsi="Arial" w:cs="Arial"/>
                <w:position w:val="-5"/>
                <w:szCs w:val="20"/>
              </w:rPr>
              <w:lastRenderedPageBreak/>
              <w:t>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F03443" w14:textId="426DEE4D" w:rsidR="00064492" w:rsidRPr="006020AD" w:rsidRDefault="00474507" w:rsidP="006020A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020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Stolik okolicznościowy prostokątny duży 120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020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x80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020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020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0D30476E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Stelaż stołu to konstrukcja metalowa.</w:t>
            </w:r>
          </w:p>
          <w:p w14:paraId="103107A1" w14:textId="0B68C0FC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Noga stołu wykonana z profilu 20 x 60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3FE5599" w14:textId="4CC02F14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Pod blatem metalowa rama wykonana z profilu 45x45mm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26AB92" w14:textId="03DB0090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Wysokość stołu 500mm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990C379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Każda noga wyposażona w stopki, które poziomują stół w zakresie + 10 mm.</w:t>
            </w:r>
          </w:p>
          <w:p w14:paraId="21A7E515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Połączenie nóg z ramą musi odbywać się bez widocznych spawów.</w:t>
            </w:r>
          </w:p>
          <w:p w14:paraId="410C0E3A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0E042B10" w14:textId="59C1210E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548CF454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w klasie odporności na ścieranie 3A zgodnie z normą </w:t>
            </w:r>
            <w:r w:rsidR="00D32F03" w:rsidRPr="3278672E">
              <w:rPr>
                <w:rFonts w:ascii="Arial" w:hAnsi="Arial" w:cs="Arial"/>
                <w:sz w:val="18"/>
                <w:szCs w:val="18"/>
              </w:rPr>
              <w:t xml:space="preserve">DIN EN </w:t>
            </w:r>
            <w:r w:rsidRPr="3278672E">
              <w:rPr>
                <w:rFonts w:ascii="Arial" w:hAnsi="Arial" w:cs="Arial"/>
                <w:sz w:val="18"/>
                <w:szCs w:val="18"/>
              </w:rPr>
              <w:t>14322.</w:t>
            </w:r>
          </w:p>
          <w:p w14:paraId="50F4C147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0A55AD97" w14:textId="77777777" w:rsid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20AD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20AD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6020AD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28928E77" w14:textId="77777777" w:rsid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20AD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037C464A" w14:textId="7CD7BFBD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C744F2">
              <w:rPr>
                <w:rFonts w:ascii="Arial" w:hAnsi="Arial" w:cs="Arial"/>
                <w:sz w:val="18"/>
                <w:szCs w:val="18"/>
              </w:rPr>
              <w:br/>
            </w:r>
            <w:r w:rsidRPr="006020AD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20AD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13B3040" w14:textId="33320C9F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20AD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46B6D2B4" w14:textId="77777777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0DF2D7EE" w14:textId="472D78C3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20AD">
              <w:rPr>
                <w:rFonts w:ascii="Arial" w:hAnsi="Arial" w:cs="Arial"/>
                <w:sz w:val="18"/>
                <w:szCs w:val="18"/>
              </w:rPr>
              <w:t>Noga wykonana jak na rysunku poniżej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D239B0" w14:textId="0F2453A8" w:rsidR="006020AD" w:rsidRPr="006020AD" w:rsidRDefault="00C744F2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304966D6" wp14:editId="10423A09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220980</wp:posOffset>
                  </wp:positionV>
                  <wp:extent cx="1287780" cy="1397000"/>
                  <wp:effectExtent l="0" t="0" r="762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57E1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2ECD915E" wp14:editId="0C5D0CB2">
                  <wp:simplePos x="0" y="0"/>
                  <wp:positionH relativeFrom="column">
                    <wp:posOffset>3287853</wp:posOffset>
                  </wp:positionH>
                  <wp:positionV relativeFrom="paragraph">
                    <wp:posOffset>323673</wp:posOffset>
                  </wp:positionV>
                  <wp:extent cx="2249170" cy="1272540"/>
                  <wp:effectExtent l="0" t="0" r="0" b="381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131F73" w:rsidRPr="005457E1">
              <w:rPr>
                <w:rFonts w:ascii="Arial" w:hAnsi="Arial" w:cs="Arial"/>
                <w:sz w:val="18"/>
                <w:szCs w:val="18"/>
              </w:rPr>
              <w:t>P</w:t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>N EN 15372:201</w:t>
            </w:r>
            <w:r w:rsidR="00131F73" w:rsidRPr="005457E1">
              <w:rPr>
                <w:rFonts w:ascii="Arial" w:hAnsi="Arial" w:cs="Arial"/>
                <w:sz w:val="18"/>
                <w:szCs w:val="18"/>
              </w:rPr>
              <w:t>6-12</w:t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="00131F73" w:rsidRPr="005457E1">
              <w:rPr>
                <w:rFonts w:ascii="Arial" w:hAnsi="Arial" w:cs="Arial"/>
                <w:sz w:val="18"/>
                <w:szCs w:val="18"/>
              </w:rPr>
              <w:t>P</w:t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>N EN 1730:2013</w:t>
            </w:r>
            <w:r w:rsidR="00131F73" w:rsidRPr="005457E1">
              <w:rPr>
                <w:rFonts w:ascii="Arial" w:hAnsi="Arial" w:cs="Arial"/>
                <w:sz w:val="18"/>
                <w:szCs w:val="18"/>
              </w:rPr>
              <w:t>-04</w:t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="00131F73" w:rsidRPr="005457E1">
              <w:rPr>
                <w:rFonts w:ascii="Arial" w:hAnsi="Arial" w:cs="Arial"/>
                <w:sz w:val="18"/>
                <w:szCs w:val="18"/>
              </w:rPr>
              <w:t>PN</w:t>
            </w:r>
            <w:r w:rsidR="006020AD" w:rsidRPr="005457E1">
              <w:rPr>
                <w:rFonts w:ascii="Arial" w:hAnsi="Arial" w:cs="Arial"/>
                <w:sz w:val="18"/>
                <w:szCs w:val="18"/>
              </w:rPr>
              <w:t xml:space="preserve"> EN 14072:2004;</w:t>
            </w:r>
            <w:r w:rsidR="006020A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42F2FA9" w14:textId="0E3AD132" w:rsidR="006020AD" w:rsidRPr="006020AD" w:rsidRDefault="006020AD" w:rsidP="00602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540586D4" w14:textId="2632F39F" w:rsidR="006020AD" w:rsidRPr="006020AD" w:rsidRDefault="006020AD" w:rsidP="006020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20A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D26F7C" wp14:editId="33DE533B">
                  <wp:extent cx="1360805" cy="1141095"/>
                  <wp:effectExtent l="0" t="0" r="0" b="190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="00413B7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2827E1" w:rsidRPr="00504B99" w14:paraId="542DD4E0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3E7A6D9" w14:textId="13928C5C" w:rsidR="002827E1" w:rsidRPr="00504B99" w:rsidRDefault="00A75CA6" w:rsidP="00B00EC8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>
              <w:rPr>
                <w:rFonts w:ascii="Arial" w:hAnsi="Arial" w:cs="Arial"/>
                <w:position w:val="-5"/>
                <w:szCs w:val="20"/>
              </w:rPr>
              <w:t>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DA7A2F" w14:textId="66D50A9E" w:rsidR="002827E1" w:rsidRPr="0065285F" w:rsidRDefault="00474507" w:rsidP="0065285F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5285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w kształcie litery L z podstawą w kształcie litery C 160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5285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x120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5285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/80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5285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E206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5285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E9BA9D4" w14:textId="486C25C0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Biurko o wymiarze gabarytowym 1600mm (600mm) x 1200 mm</w:t>
            </w:r>
            <w:r w:rsidR="75BEB3DD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(800 mm).</w:t>
            </w:r>
          </w:p>
          <w:p w14:paraId="54CEF851" w14:textId="44A5CF99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3408FAA" w14:textId="52C2F8D0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 xml:space="preserve">Blat wykonany z płyty 25mm, dwustronnie </w:t>
            </w:r>
            <w:proofErr w:type="spellStart"/>
            <w:r w:rsidRPr="0065285F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65285F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 w:rsidR="00034972">
              <w:rPr>
                <w:rFonts w:ascii="Arial" w:hAnsi="Arial" w:cs="Arial"/>
                <w:sz w:val="18"/>
                <w:szCs w:val="18"/>
              </w:rPr>
              <w:br/>
            </w:r>
            <w:r w:rsidRPr="0065285F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2ED427A7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2F0094E3" w14:textId="77777777" w:rsid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5285F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65285F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5EDC0E2A" w14:textId="77777777" w:rsid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23BDBC4B" w14:textId="1CD0324F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034972">
              <w:rPr>
                <w:rFonts w:ascii="Arial" w:hAnsi="Arial" w:cs="Arial"/>
                <w:sz w:val="18"/>
                <w:szCs w:val="18"/>
              </w:rPr>
              <w:br/>
            </w:r>
            <w:r w:rsidRPr="0065285F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685935B6" w14:textId="5E56669B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4892.</w:t>
            </w:r>
          </w:p>
          <w:p w14:paraId="416E8825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4869C50A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1CB8E30E" w14:textId="33AB436B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BEB626E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102C07B5" w14:textId="4C46240E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Trzecia noga wykonana z profilu 50x50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430540B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65285F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65285F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30DFB05F" w14:textId="77777777" w:rsid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65285F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65285F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62D38F2D" w14:textId="404D3450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posiadają specjalnie opracowane nacięcia, dzięki czemu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85F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9288FAE" w14:textId="77777777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76BD1700" w14:textId="218D9B66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5CE3EFBA" w14:textId="4A0CBBBF" w:rsidR="0065285F" w:rsidRPr="005457E1" w:rsidRDefault="0065285F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383C1A" w:rsidRPr="005457E1">
              <w:rPr>
                <w:rFonts w:ascii="Arial" w:hAnsi="Arial" w:cs="Arial"/>
                <w:sz w:val="18"/>
                <w:szCs w:val="18"/>
              </w:rPr>
              <w:t>P</w:t>
            </w:r>
            <w:r w:rsidRPr="005457E1">
              <w:rPr>
                <w:rFonts w:ascii="Arial" w:hAnsi="Arial" w:cs="Arial"/>
                <w:sz w:val="18"/>
                <w:szCs w:val="18"/>
              </w:rPr>
              <w:t>N EN 527-1:2011; DIN EN 527-2:2019; Certyfikat wydany przez jednostkę posiadającą akredytację PCA jako potwierdzenie zgodności z normami:</w:t>
            </w:r>
          </w:p>
          <w:p w14:paraId="2F70A97C" w14:textId="40A52DDD" w:rsidR="0065285F" w:rsidRPr="0065285F" w:rsidRDefault="0065285F" w:rsidP="006528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3B3A">
              <w:rPr>
                <w:rFonts w:ascii="Arial" w:hAnsi="Arial" w:cs="Arial"/>
                <w:sz w:val="18"/>
                <w:szCs w:val="18"/>
                <w:lang w:val="en-US"/>
              </w:rPr>
              <w:t>PN-EN 527-1:2011</w:t>
            </w:r>
            <w:r w:rsidRPr="005457E1">
              <w:rPr>
                <w:rFonts w:ascii="Arial" w:hAnsi="Arial" w:cs="Arial"/>
                <w:sz w:val="18"/>
                <w:szCs w:val="18"/>
                <w:lang w:val="en-US"/>
              </w:rPr>
              <w:t>; PN-EN 527-2+A1:2019-08; PN-EN 15372:2016-12.</w:t>
            </w:r>
          </w:p>
          <w:p w14:paraId="5861B1AA" w14:textId="77777777" w:rsidR="0065285F" w:rsidRDefault="0065285F" w:rsidP="0065285F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85F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8F899B7" w14:textId="1B02EA1B" w:rsidR="0065285F" w:rsidRPr="0065285F" w:rsidRDefault="00147DA7" w:rsidP="0065285F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7DA7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3D2457DB" wp14:editId="422B9671">
                  <wp:extent cx="2068028" cy="1879880"/>
                  <wp:effectExtent l="0" t="0" r="889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36" cy="18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4ACF8272" w14:textId="77777777" w:rsidTr="0F9103F6">
        <w:trPr>
          <w:trHeight w:val="831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C65778" w14:textId="2261D3CE" w:rsidR="00955305" w:rsidRPr="00504B99" w:rsidRDefault="00A75CA6" w:rsidP="00034972">
            <w:pPr>
              <w:pStyle w:val="Bezodstpw"/>
              <w:jc w:val="center"/>
              <w:rPr>
                <w:rFonts w:ascii="Arial" w:hAnsi="Arial" w:cs="Arial"/>
                <w:position w:val="-5"/>
                <w:szCs w:val="20"/>
              </w:rPr>
            </w:pPr>
            <w:r>
              <w:rPr>
                <w:rFonts w:ascii="Arial" w:hAnsi="Arial" w:cs="Arial"/>
                <w:position w:val="-5"/>
                <w:szCs w:val="20"/>
              </w:rPr>
              <w:lastRenderedPageBreak/>
              <w:t>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415515" w14:textId="1B6DA26D" w:rsidR="00904D57" w:rsidRPr="00034972" w:rsidRDefault="0059032B" w:rsidP="00034972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3497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z podstawą w kształcie litery C 140</w:t>
            </w:r>
            <w:r w:rsidR="00DD58C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03497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x60</w:t>
            </w:r>
            <w:r w:rsidR="00DD58C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03497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DD58C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03497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361ADA27" w14:textId="0A138B6F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mm.</w:t>
            </w:r>
          </w:p>
          <w:p w14:paraId="29372A53" w14:textId="6B9FE263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 xml:space="preserve">Stelaż o konstrukcji stalowej samonośnej składający się z nóg w kształcie litery C stanowiących bok biurka </w:t>
            </w:r>
            <w:r w:rsidR="004A3975">
              <w:rPr>
                <w:rFonts w:ascii="Arial" w:hAnsi="Arial" w:cs="Arial"/>
                <w:sz w:val="18"/>
                <w:szCs w:val="18"/>
              </w:rPr>
              <w:br/>
            </w:r>
            <w:r w:rsidRPr="00034972">
              <w:rPr>
                <w:rFonts w:ascii="Arial" w:hAnsi="Arial" w:cs="Arial"/>
                <w:sz w:val="18"/>
                <w:szCs w:val="18"/>
              </w:rPr>
              <w:t xml:space="preserve">i skręconych dwoma wspornikami </w:t>
            </w:r>
            <w:proofErr w:type="spellStart"/>
            <w:r w:rsidRPr="00034972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03497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45F86AC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Cała konstrukcja metalowa malowana proszkowo.</w:t>
            </w:r>
          </w:p>
          <w:p w14:paraId="1FBE4A21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622E9F11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3199292A" w14:textId="3DB3B888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Stopka wykonana z profilu 60x30 mm.</w:t>
            </w:r>
          </w:p>
          <w:p w14:paraId="5BCD0FDD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64E688CB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034972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034972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4BDE8094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034972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034972">
              <w:rPr>
                <w:rFonts w:ascii="Arial" w:hAnsi="Arial" w:cs="Arial"/>
                <w:sz w:val="18"/>
                <w:szCs w:val="18"/>
              </w:rPr>
              <w:t xml:space="preserve"> z profilem łączącym kolumnę nogi musi odbywać się poprzez nałożenie na siebie profili. </w:t>
            </w:r>
          </w:p>
          <w:p w14:paraId="37CA6399" w14:textId="4911385D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Belki łączące posiadają specjalnie opracowane nacięcia, dzięki czemu profile po nałożeniu</w:t>
            </w:r>
            <w:r w:rsidR="00425D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4972">
              <w:rPr>
                <w:rFonts w:ascii="Arial" w:hAnsi="Arial" w:cs="Arial"/>
                <w:sz w:val="18"/>
                <w:szCs w:val="18"/>
              </w:rPr>
              <w:t>na siebie wczepiają się jedna w drugi – dodatkowo zabezpieczone poprzez skręcenie niewidoczne dla użytkownika.</w:t>
            </w:r>
          </w:p>
          <w:p w14:paraId="598E8A78" w14:textId="7C1A4F94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 xml:space="preserve">Blat wykonany z płyty 25mm dwustronnie </w:t>
            </w:r>
            <w:proofErr w:type="spellStart"/>
            <w:r w:rsidRPr="00034972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034972">
              <w:rPr>
                <w:rFonts w:ascii="Arial" w:hAnsi="Arial" w:cs="Arial"/>
                <w:sz w:val="18"/>
                <w:szCs w:val="18"/>
              </w:rPr>
              <w:t xml:space="preserve"> w klasie higieniczności E1</w:t>
            </w:r>
            <w:r w:rsidR="00425D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4972">
              <w:rPr>
                <w:rFonts w:ascii="Arial" w:hAnsi="Arial" w:cs="Arial"/>
                <w:sz w:val="18"/>
                <w:szCs w:val="18"/>
              </w:rPr>
              <w:t xml:space="preserve">o podwyższonej trwałości, </w:t>
            </w:r>
            <w:r w:rsidR="00425D7E">
              <w:rPr>
                <w:rFonts w:ascii="Arial" w:hAnsi="Arial" w:cs="Arial"/>
                <w:sz w:val="18"/>
                <w:szCs w:val="18"/>
              </w:rPr>
              <w:br/>
            </w:r>
            <w:r w:rsidRPr="00034972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4C630BBD" w14:textId="42D631B9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</w:t>
            </w:r>
            <w:r w:rsidR="00425D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4972">
              <w:rPr>
                <w:rFonts w:ascii="Arial" w:hAnsi="Arial" w:cs="Arial"/>
                <w:sz w:val="18"/>
                <w:szCs w:val="18"/>
              </w:rPr>
              <w:t>i promieniu r=3mm.</w:t>
            </w:r>
          </w:p>
          <w:p w14:paraId="039B8E06" w14:textId="6569E4D6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</w:t>
            </w:r>
            <w:r w:rsidR="004A397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34972">
              <w:rPr>
                <w:rFonts w:ascii="Arial" w:hAnsi="Arial" w:cs="Arial"/>
                <w:sz w:val="18"/>
                <w:szCs w:val="18"/>
              </w:rPr>
              <w:t xml:space="preserve">a obrzeżem, stabilny kolor i odporność na promieniowanie UV meble muszą być wykonane z zastosowaniem technologii laserowej bez użycia klejów </w:t>
            </w:r>
            <w:proofErr w:type="spellStart"/>
            <w:r w:rsidRPr="00034972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034972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43635E69" w14:textId="0FB7D1BD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 (polimer). Dodatkowo polimerowa warstwa łącząca obrzeże z blatem gwarantuje odporność na wysokie temperatury i wilgotność.</w:t>
            </w:r>
          </w:p>
          <w:p w14:paraId="1C81C8AD" w14:textId="27CBF8F2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</w:p>
          <w:p w14:paraId="39FC4C72" w14:textId="77777777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4669B860" w14:textId="12FDE0B3" w:rsidR="00A40196" w:rsidRPr="00F62729" w:rsidRDefault="00A40196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Przeprowadzenie okablowania w nodze dzięki wycięciom w górnej i dolnej wewnętrznej krawędzi nogi.</w:t>
            </w:r>
          </w:p>
          <w:p w14:paraId="308AA795" w14:textId="019BD732" w:rsidR="00A40196" w:rsidRPr="00034972" w:rsidRDefault="00A40196" w:rsidP="00034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E1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1C6BBE" w:rsidRPr="005457E1">
              <w:rPr>
                <w:rFonts w:ascii="Arial" w:hAnsi="Arial" w:cs="Arial"/>
                <w:sz w:val="18"/>
                <w:szCs w:val="18"/>
              </w:rPr>
              <w:t>PN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 EN 527-1:2011; DIN EN 527-2:2019; Certyfikat wydany przez jednostkę posiadającą akredytację PCA jako potwierdzenie zgodności z normami:</w:t>
            </w:r>
            <w:r w:rsidR="00D879E4" w:rsidRPr="005457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1E72A0">
              <w:rPr>
                <w:rFonts w:ascii="Arial" w:hAnsi="Arial" w:cs="Arial"/>
                <w:sz w:val="18"/>
                <w:szCs w:val="18"/>
              </w:rPr>
              <w:t>PN-EN</w:t>
            </w:r>
            <w:r w:rsidR="00D239EE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527-1:2011;</w:t>
            </w:r>
            <w:r w:rsidRPr="005457E1">
              <w:rPr>
                <w:rFonts w:ascii="Arial" w:hAnsi="Arial" w:cs="Arial"/>
                <w:sz w:val="18"/>
                <w:szCs w:val="18"/>
              </w:rPr>
              <w:t xml:space="preserve"> PN-EN 527-2+A1:2019-08</w:t>
            </w:r>
            <w:r w:rsidR="00D239EE" w:rsidRPr="005457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0E17A1A" w14:textId="77777777" w:rsidR="00A40196" w:rsidRPr="00034972" w:rsidRDefault="00A40196" w:rsidP="0003497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34972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D239EE" w:rsidRPr="0003497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01683EB" w14:textId="26653EF5" w:rsidR="00D239EE" w:rsidRPr="00D239EE" w:rsidRDefault="00D239EE" w:rsidP="00034972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D239EE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161080FA" wp14:editId="58C7EEBC">
                  <wp:extent cx="2324727" cy="1507896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40" cy="152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69476691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BEEE157" w14:textId="7BBB043B" w:rsidR="00955305" w:rsidRPr="00504B99" w:rsidRDefault="00A75CA6" w:rsidP="00B00EC8">
            <w:pPr>
              <w:pStyle w:val="Bezodstpw"/>
              <w:jc w:val="center"/>
              <w:rPr>
                <w:rFonts w:ascii="Arial" w:hAnsi="Arial" w:cs="Arial"/>
                <w:b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6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FA5778" w14:textId="6B6F2767" w:rsidR="00955305" w:rsidRPr="00D239EE" w:rsidRDefault="00576476" w:rsidP="00D239EE">
            <w:pPr>
              <w:pStyle w:val="Bezodstpw"/>
              <w:jc w:val="both"/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</w:pPr>
            <w:r w:rsidRPr="00D239EE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Stół seminaryjny z blatem uchylnym 160</w:t>
            </w:r>
            <w:r w:rsidR="006A5A2D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0</w:t>
            </w:r>
            <w:r w:rsidRPr="00D239EE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x70</w:t>
            </w:r>
            <w:r w:rsidR="006A5A2D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0</w:t>
            </w:r>
            <w:r w:rsidRPr="00D239EE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 xml:space="preserve"> </w:t>
            </w:r>
            <w:r w:rsidR="006A5A2D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m</w:t>
            </w:r>
            <w:r w:rsidRPr="00D239EE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m</w:t>
            </w:r>
          </w:p>
          <w:p w14:paraId="73F04BF9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Stół o wymiarze gabarytowym 1600x700 mm oraz wysokości 740 mm.</w:t>
            </w:r>
          </w:p>
          <w:p w14:paraId="649F7EE0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Stelaż o konstrukcji stalowej, samonośnej. Stelaż składa się z zespawanych ze sobą elementów.</w:t>
            </w:r>
          </w:p>
          <w:p w14:paraId="55D3351C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Wszystkie elementy metalowe stelaża malowane proszkowo.</w:t>
            </w:r>
          </w:p>
          <w:p w14:paraId="22A955EE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Kolumna nogi stalowej o wymiarze Ø 60 mm zespawana ze stelażem.</w:t>
            </w:r>
          </w:p>
          <w:p w14:paraId="55524E5F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Połączenie nogi i stopy musi odbyć się w środku profilu.</w:t>
            </w:r>
          </w:p>
          <w:p w14:paraId="6D985CC9" w14:textId="6B3BB392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 xml:space="preserve">Blat wykonany z płyty o grubości 25mm wiórowej dwustronnie </w:t>
            </w:r>
            <w:proofErr w:type="spellStart"/>
            <w:r w:rsidRPr="00D239E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239EE">
              <w:rPr>
                <w:rFonts w:ascii="Arial" w:hAnsi="Arial" w:cs="Arial"/>
                <w:sz w:val="18"/>
                <w:szCs w:val="18"/>
              </w:rPr>
              <w:t xml:space="preserve"> w klasie higieniczności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D239EE">
              <w:rPr>
                <w:rFonts w:ascii="Arial" w:hAnsi="Arial" w:cs="Arial"/>
                <w:sz w:val="18"/>
                <w:szCs w:val="18"/>
              </w:rPr>
              <w:t>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trwałości, w klasie odporności na ścieranie 3A zgodnie z normą DIN EN 14322.</w:t>
            </w:r>
          </w:p>
          <w:p w14:paraId="092C8010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</w:t>
            </w:r>
          </w:p>
          <w:p w14:paraId="536BEDD6" w14:textId="77777777" w:rsid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239EE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D239EE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10512DA9" w14:textId="28A77BCD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(polimer).</w:t>
            </w:r>
          </w:p>
          <w:p w14:paraId="70A09F9C" w14:textId="428F294B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lastRenderedPageBreak/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1198E1A6" w14:textId="77777777" w:rsid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 xml:space="preserve">Do kolumny nogi przykręcona głowica z tworzywa sztucznego, do której przykręcony jest blat. </w:t>
            </w:r>
          </w:p>
          <w:p w14:paraId="11A0B193" w14:textId="77777777" w:rsid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Głowica wyposażona 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 xml:space="preserve">mechanizm uchylania blatu o 90 stopni z funkcją blokady. </w:t>
            </w:r>
          </w:p>
          <w:p w14:paraId="0489D024" w14:textId="28768672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Uchylenie blatu biurka musi odbywać się bez używania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dodatkowych narzędzi.</w:t>
            </w:r>
          </w:p>
          <w:p w14:paraId="3602B525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Mobilny stół konferencyjny powinien posiadać 4 kółka w tym 2 z wbudowanym hamulcem.</w:t>
            </w:r>
          </w:p>
          <w:p w14:paraId="1A833800" w14:textId="529B4BAA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 xml:space="preserve">Stoły wyposażone w system metalowych elementów przykręcanych za pomocą śruby do blatu, pozwalających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D239EE">
              <w:rPr>
                <w:rFonts w:ascii="Arial" w:hAnsi="Arial" w:cs="Arial"/>
                <w:sz w:val="18"/>
                <w:szCs w:val="18"/>
              </w:rPr>
              <w:t>na trwałe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239EE">
              <w:rPr>
                <w:rFonts w:ascii="Arial" w:hAnsi="Arial" w:cs="Arial"/>
                <w:sz w:val="18"/>
                <w:szCs w:val="18"/>
              </w:rPr>
              <w:t>szybkie łączenie stołów między sobą bez dodatkowych narzędzi.</w:t>
            </w:r>
          </w:p>
          <w:p w14:paraId="37081870" w14:textId="77777777" w:rsidR="00D239EE" w:rsidRPr="00D239EE" w:rsidRDefault="00D239EE" w:rsidP="00D239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sz w:val="18"/>
                <w:szCs w:val="18"/>
              </w:rPr>
              <w:t>Konstrukcja biurka musi umożliwiać jego sztaplowanie szeregowo.</w:t>
            </w:r>
          </w:p>
          <w:p w14:paraId="6281ADE6" w14:textId="77777777" w:rsidR="00D239EE" w:rsidRDefault="00D239EE" w:rsidP="00D239E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76A59395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124B2E99" w14:textId="400A488A" w:rsidR="00D239EE" w:rsidRPr="00D239EE" w:rsidRDefault="00D239EE" w:rsidP="00D239E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39EE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1FF5FD" wp14:editId="686DC1A8">
                  <wp:extent cx="2948000" cy="1970848"/>
                  <wp:effectExtent l="0" t="0" r="508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148" cy="197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71C3311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336B159" w14:textId="6C170F6A" w:rsidR="00955305" w:rsidRPr="00504B99" w:rsidRDefault="00A75CA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7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AEFFC6" w14:textId="26159485" w:rsidR="00955305" w:rsidRPr="00D0603F" w:rsidRDefault="00576476" w:rsidP="00D0603F">
            <w:pPr>
              <w:pStyle w:val="Bezodstpw"/>
              <w:jc w:val="both"/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</w:pPr>
            <w:r w:rsidRPr="00D0603F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Biurko z podstawą w kształcie litery C 180</w:t>
            </w:r>
            <w:r w:rsidR="008F0D5C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0</w:t>
            </w:r>
            <w:r w:rsidRPr="00D0603F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x80</w:t>
            </w:r>
            <w:r w:rsidR="008F0D5C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0</w:t>
            </w:r>
            <w:r w:rsidRPr="00D0603F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 xml:space="preserve"> </w:t>
            </w:r>
            <w:r w:rsidR="008F0D5C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m</w:t>
            </w:r>
            <w:r w:rsidRPr="00D0603F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t>m</w:t>
            </w:r>
          </w:p>
          <w:p w14:paraId="13863398" w14:textId="3620FC04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19BCAC9" w14:textId="3E0A5CAE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 xml:space="preserve">Stelaż o konstrukcji stalowej samonośnej składający się z nóg w kształcie litery C stanowiących bok biurka </w:t>
            </w:r>
            <w:r w:rsidR="004A3975">
              <w:rPr>
                <w:rFonts w:ascii="Arial" w:hAnsi="Arial" w:cs="Arial"/>
                <w:sz w:val="18"/>
                <w:szCs w:val="18"/>
              </w:rPr>
              <w:br/>
            </w:r>
            <w:r w:rsidRPr="00D0603F">
              <w:rPr>
                <w:rFonts w:ascii="Arial" w:hAnsi="Arial" w:cs="Arial"/>
                <w:sz w:val="18"/>
                <w:szCs w:val="18"/>
              </w:rPr>
              <w:t>i skręconych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 xml:space="preserve">dwoma wspornikami </w:t>
            </w:r>
            <w:proofErr w:type="spellStart"/>
            <w:r w:rsidRPr="00D0603F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D0603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0BF3DA3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Cała konstrukcja metalowa malowana proszkowo.</w:t>
            </w:r>
          </w:p>
          <w:p w14:paraId="03AC6E09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0905FE41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45F7B2D1" w14:textId="35EE05E6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A93E666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26FAB52B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D0603F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D0603F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4AB7D2F6" w14:textId="77777777" w:rsid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D0603F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D0603F">
              <w:rPr>
                <w:rFonts w:ascii="Arial" w:hAnsi="Arial" w:cs="Arial"/>
                <w:sz w:val="18"/>
                <w:szCs w:val="18"/>
              </w:rPr>
              <w:t xml:space="preserve"> z profilem łączącym kolumnę nogi musi odbywać się poprzez nałożenie na siebie profili. </w:t>
            </w:r>
          </w:p>
          <w:p w14:paraId="380273C8" w14:textId="77D901FC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Belki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>łączące posiadają specjalnie opracowane nacięcia, dzięki czemu profile po nałożeniu na siebie wczepiają się jedna w drugi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>– dodatkowo zabezpieczone poprzez skręcenie niewidoczne dla użytkownika.</w:t>
            </w:r>
          </w:p>
          <w:p w14:paraId="69519E74" w14:textId="4E92420A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 xml:space="preserve">Blat wykonany z płyty 25mm dwustronnie </w:t>
            </w:r>
            <w:proofErr w:type="spellStart"/>
            <w:r w:rsidRPr="00D0603F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0603F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 w:rsidR="00EF46FE">
              <w:rPr>
                <w:rFonts w:ascii="Arial" w:hAnsi="Arial" w:cs="Arial"/>
                <w:sz w:val="18"/>
                <w:szCs w:val="18"/>
              </w:rPr>
              <w:br/>
            </w:r>
            <w:r w:rsidRPr="00D0603F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7B38C7D1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2C12023A" w14:textId="2AB2A2EF" w:rsid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 xml:space="preserve">odporność na promieniowanie UV meble muszą być wykonane z zastosowaniem technologii laserowej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D0603F">
              <w:rPr>
                <w:rFonts w:ascii="Arial" w:hAnsi="Arial" w:cs="Arial"/>
                <w:sz w:val="18"/>
                <w:szCs w:val="18"/>
              </w:rPr>
              <w:t>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0603F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D0603F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1BCF3D50" w14:textId="77777777" w:rsid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305E8A55" w14:textId="5BFC6022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EF46FE">
              <w:rPr>
                <w:rFonts w:ascii="Arial" w:hAnsi="Arial" w:cs="Arial"/>
                <w:sz w:val="18"/>
                <w:szCs w:val="18"/>
              </w:rPr>
              <w:br/>
            </w:r>
            <w:r w:rsidRPr="00D0603F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7A644D11" w14:textId="643DA16C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603F">
              <w:rPr>
                <w:rFonts w:ascii="Arial" w:hAnsi="Arial" w:cs="Arial"/>
                <w:sz w:val="18"/>
                <w:szCs w:val="18"/>
              </w:rPr>
              <w:t>4892-1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4ED7B56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55A17D50" w14:textId="77777777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603F">
              <w:rPr>
                <w:rFonts w:ascii="Arial" w:hAnsi="Arial" w:cs="Arial"/>
                <w:sz w:val="18"/>
                <w:szCs w:val="18"/>
              </w:rPr>
              <w:t>Przeprowadzenie okablowania w nodze dzięki wycięciom w górnej i dolnej wewnętrznej krawędzi nogi.</w:t>
            </w:r>
          </w:p>
          <w:p w14:paraId="705B8CCD" w14:textId="5820D1CD" w:rsidR="00D0603F" w:rsidRPr="001E72A0" w:rsidRDefault="00D0603F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851D86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</w:t>
            </w:r>
            <w:r w:rsidRPr="001E72A0">
              <w:br/>
            </w:r>
            <w:r w:rsidRPr="001E72A0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normami:</w:t>
            </w:r>
          </w:p>
          <w:p w14:paraId="03358279" w14:textId="3D4E34F5" w:rsidR="00D0603F" w:rsidRPr="00D0603F" w:rsidRDefault="00D0603F" w:rsidP="00D060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PN-EN 527-1:2011; PN-EN 527-2+A1:2019-08.</w:t>
            </w:r>
          </w:p>
          <w:p w14:paraId="78B2FA6F" w14:textId="77777777" w:rsidR="00D0603F" w:rsidRDefault="00D0603F" w:rsidP="00D0603F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636D437E" w14:textId="0CAD29DC" w:rsidR="00D0603F" w:rsidRPr="00D0603F" w:rsidRDefault="00D0603F" w:rsidP="00D0603F">
            <w:pPr>
              <w:pStyle w:val="Bezodstpw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D0603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4D58AB8" wp14:editId="090816F7">
                  <wp:extent cx="2656492" cy="1426337"/>
                  <wp:effectExtent l="0" t="0" r="0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3" cy="143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305" w:rsidRPr="00504B99" w14:paraId="54F5DA7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83FCE12" w14:textId="29CDFD0D" w:rsidR="00955305" w:rsidRPr="00504B99" w:rsidRDefault="00A75CA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8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AD10EE" w14:textId="33B56134" w:rsidR="00955305" w:rsidRPr="00F86552" w:rsidRDefault="00576476" w:rsidP="00F86552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8655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Wspornik pod komputer 22</w:t>
            </w:r>
            <w:r w:rsidR="007D012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8655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x16</w:t>
            </w:r>
            <w:r w:rsidR="007D012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8655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x57</w:t>
            </w:r>
            <w:r w:rsidR="007D012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8655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D012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F8655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34140BF7" w14:textId="1797F44B" w:rsidR="00F86552" w:rsidRPr="00F86552" w:rsidRDefault="00F86552" w:rsidP="00F86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552">
              <w:rPr>
                <w:rFonts w:ascii="Arial" w:hAnsi="Arial" w:cs="Arial"/>
                <w:sz w:val="18"/>
                <w:szCs w:val="18"/>
              </w:rPr>
              <w:t>Wykonany z profilu i blachy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1BCFFC" w14:textId="3B83A5CE" w:rsidR="00F86552" w:rsidRPr="00F86552" w:rsidRDefault="00F86552" w:rsidP="00F86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552">
              <w:rPr>
                <w:rFonts w:ascii="Arial" w:hAnsi="Arial" w:cs="Arial"/>
                <w:sz w:val="18"/>
                <w:szCs w:val="18"/>
              </w:rPr>
              <w:t>Malowany proszkowo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606B470" w14:textId="447CB165" w:rsidR="00F86552" w:rsidRPr="00F86552" w:rsidRDefault="00F86552" w:rsidP="00F86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552">
              <w:rPr>
                <w:rFonts w:ascii="Arial" w:hAnsi="Arial" w:cs="Arial"/>
                <w:sz w:val="18"/>
                <w:szCs w:val="18"/>
              </w:rPr>
              <w:lastRenderedPageBreak/>
              <w:t>Mocowany bezpośrednio do blatu biurka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0ACB113" w14:textId="22217887" w:rsidR="00F86552" w:rsidRPr="005457E1" w:rsidRDefault="00F86552" w:rsidP="00F86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552">
              <w:rPr>
                <w:rFonts w:ascii="Arial" w:hAnsi="Arial" w:cs="Arial"/>
                <w:sz w:val="18"/>
                <w:szCs w:val="18"/>
              </w:rPr>
              <w:t xml:space="preserve">Komputer mocowany do wspornika za pomocą elementu gumowego w kolorze czarnym dopasowującego się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F86552">
              <w:rPr>
                <w:rFonts w:ascii="Arial" w:hAnsi="Arial" w:cs="Arial"/>
                <w:sz w:val="18"/>
                <w:szCs w:val="18"/>
              </w:rPr>
              <w:t xml:space="preserve">do </w:t>
            </w:r>
            <w:r w:rsidRPr="005457E1">
              <w:rPr>
                <w:rFonts w:ascii="Arial" w:hAnsi="Arial" w:cs="Arial"/>
                <w:sz w:val="18"/>
                <w:szCs w:val="18"/>
              </w:rPr>
              <w:t>wielkości jednostki.</w:t>
            </w:r>
          </w:p>
          <w:p w14:paraId="56764061" w14:textId="77777777" w:rsidR="00F86552" w:rsidRDefault="00F86552" w:rsidP="00F8655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00C65D4C" w14:textId="367BC4B1" w:rsidR="00F86552" w:rsidRPr="00504B99" w:rsidRDefault="00F86552" w:rsidP="00F86552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F86552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7FAB32AC" wp14:editId="731D2AF2">
                  <wp:extent cx="1537354" cy="2427668"/>
                  <wp:effectExtent l="0" t="0" r="571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17" cy="244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773E9808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15A48AD" w14:textId="52025547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9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B95BB3" w14:textId="70CCA788" w:rsidR="00E26BDA" w:rsidRPr="00B35930" w:rsidRDefault="00576476" w:rsidP="00B3593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3593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ubraniowa z drzwiami płytowymi 80</w:t>
            </w:r>
            <w:r w:rsidR="00665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B3593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665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B3593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665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B3593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65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B3593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DAABA11" w14:textId="7C00E4C5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B3593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B35930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526D028D" w14:textId="79199461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23716B2F" w:rsidRPr="59D485EA">
              <w:rPr>
                <w:rFonts w:ascii="Arial" w:hAnsi="Arial" w:cs="Arial"/>
                <w:sz w:val="18"/>
                <w:szCs w:val="18"/>
              </w:rPr>
              <w:t xml:space="preserve"> 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</w:t>
            </w:r>
            <w:r w:rsidR="00EF46FE" w:rsidRPr="59D485EA">
              <w:rPr>
                <w:rFonts w:ascii="Arial" w:hAnsi="Arial" w:cs="Arial"/>
                <w:sz w:val="18"/>
                <w:szCs w:val="18"/>
              </w:rPr>
              <w:t>,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co umożliwia wykorzystanie szaf jako wolnostojące.</w:t>
            </w:r>
          </w:p>
          <w:p w14:paraId="3B07B895" w14:textId="77777777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32411268" w14:textId="77777777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181C9D6C" w14:textId="0A67A863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 (polimer).</w:t>
            </w:r>
          </w:p>
          <w:p w14:paraId="7252B71A" w14:textId="7653B6C9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</w:t>
            </w:r>
          </w:p>
          <w:p w14:paraId="4D11B05B" w14:textId="77777777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44FDDA3C" w14:textId="18321180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5424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59AA042A" w14:textId="77777777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Do frontów płytowych szaf zamontowane uchwyty o rozstawie 128 mm.</w:t>
            </w:r>
          </w:p>
          <w:p w14:paraId="32FC42D6" w14:textId="7DA3292C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 xml:space="preserve">1 półka płytowa o grubości min 18 mm, max 25 mm zabezpieczona przed przypadkowym wysunięciem </w:t>
            </w:r>
            <w:r w:rsidR="00542445">
              <w:rPr>
                <w:rFonts w:ascii="Arial" w:hAnsi="Arial" w:cs="Arial"/>
                <w:sz w:val="18"/>
                <w:szCs w:val="18"/>
              </w:rPr>
              <w:br/>
            </w:r>
            <w:r w:rsidRPr="00B35930">
              <w:rPr>
                <w:rFonts w:ascii="Arial" w:hAnsi="Arial" w:cs="Arial"/>
                <w:sz w:val="18"/>
                <w:szCs w:val="18"/>
              </w:rPr>
              <w:t>z szafy za pomocą</w:t>
            </w:r>
            <w:r w:rsidR="005424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metalowej podpórki, która wchodzi w otwór wywiercony w półce</w:t>
            </w:r>
            <w:r w:rsidR="0054244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29CE4FC" w14:textId="77777777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W szafie zamontowany wieszak wysuwny.</w:t>
            </w:r>
          </w:p>
          <w:p w14:paraId="124F56DC" w14:textId="77777777" w:rsidR="00542445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B35930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B35930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5424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 xml:space="preserve">efektu trzasku). </w:t>
            </w:r>
          </w:p>
          <w:p w14:paraId="097B80BE" w14:textId="08C3F1F1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Listwa musi być przymocowana do jednego skrzydła drzwi</w:t>
            </w:r>
            <w:r w:rsidR="0054244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2069DE3" w14:textId="3C71F992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Wymaga się</w:t>
            </w:r>
            <w:r w:rsidR="00542445">
              <w:rPr>
                <w:rFonts w:ascii="Arial" w:hAnsi="Arial" w:cs="Arial"/>
                <w:sz w:val="18"/>
                <w:szCs w:val="18"/>
              </w:rPr>
              <w:t>,</w:t>
            </w:r>
            <w:r w:rsidRPr="00B35930">
              <w:rPr>
                <w:rFonts w:ascii="Arial" w:hAnsi="Arial" w:cs="Arial"/>
                <w:sz w:val="18"/>
                <w:szCs w:val="18"/>
              </w:rPr>
              <w:t xml:space="preserve"> aby w drzwiach płytowych szafy zamontowany był zamek baskwilowy- blokujący drzwi</w:t>
            </w:r>
            <w:r w:rsidR="00EF46F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w 3 punktach</w:t>
            </w:r>
            <w:r w:rsidR="0054244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E49D4B1" w14:textId="0DD344D1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Zamek musi być systemowy</w:t>
            </w:r>
            <w:r w:rsidR="00542445">
              <w:rPr>
                <w:rFonts w:ascii="Arial" w:hAnsi="Arial" w:cs="Arial"/>
                <w:sz w:val="18"/>
                <w:szCs w:val="18"/>
              </w:rPr>
              <w:t>,</w:t>
            </w:r>
            <w:r w:rsidRPr="00B35930">
              <w:rPr>
                <w:rFonts w:ascii="Arial" w:hAnsi="Arial" w:cs="Arial"/>
                <w:sz w:val="18"/>
                <w:szCs w:val="18"/>
              </w:rPr>
              <w:t xml:space="preserve"> co oznacza możliwość skompletowania jednego klucza na pracownika, którym otworzy</w:t>
            </w:r>
            <w:r w:rsidR="005424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1AAA9652" w14:textId="148E6DD4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5930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B610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Pr="00B35930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5424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5930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cylindra.</w:t>
            </w:r>
          </w:p>
          <w:p w14:paraId="4459DE50" w14:textId="256AA0E0" w:rsidR="00B35930" w:rsidRPr="00542445" w:rsidRDefault="00B3593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</w:t>
            </w:r>
          </w:p>
          <w:p w14:paraId="46B277CE" w14:textId="77777777" w:rsidR="00B35930" w:rsidRPr="00542445" w:rsidRDefault="00B3593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PN:EN 14073-2:2006;</w:t>
            </w:r>
          </w:p>
          <w:p w14:paraId="06D408AF" w14:textId="655E3610" w:rsidR="00B35930" w:rsidRPr="00B35930" w:rsidRDefault="00B35930" w:rsidP="00B359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102E176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22E028D6" w:rsidRPr="3102E176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3102E176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3102E176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3102E176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542445" w:rsidRPr="3102E17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102E176">
              <w:rPr>
                <w:rFonts w:ascii="Arial" w:hAnsi="Arial" w:cs="Arial"/>
                <w:sz w:val="18"/>
                <w:szCs w:val="18"/>
              </w:rPr>
              <w:t>Q2309/10.12</w:t>
            </w:r>
            <w:r w:rsidR="00542445" w:rsidRPr="3102E17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E408EEB" w14:textId="77777777" w:rsidR="00B35930" w:rsidRDefault="00B35930" w:rsidP="00B3593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542445" w:rsidRPr="59D485EA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FA2E52D" w14:textId="64A4664C" w:rsidR="00542445" w:rsidRPr="00B35930" w:rsidRDefault="00542445" w:rsidP="00B3593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445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4A796F7B" wp14:editId="7D002120">
                  <wp:extent cx="1501170" cy="2589708"/>
                  <wp:effectExtent l="0" t="0" r="3810" b="127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47" cy="261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48A6DA29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A8F0D0D" w14:textId="753910E2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10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609D8A" w14:textId="6355DFCE" w:rsidR="00E26BDA" w:rsidRPr="00B042F0" w:rsidRDefault="00576476" w:rsidP="00B042F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042F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Stolik okolicznościowy z blatem o nieregularnym kształcie 495x775x67</w:t>
            </w:r>
            <w:r w:rsidR="00D0370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 m</w:t>
            </w:r>
            <w:r w:rsidRPr="00B042F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A9DD790" w14:textId="54193B81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Stolik powinien posiadać następujące wymiary:</w:t>
            </w:r>
          </w:p>
          <w:p w14:paraId="74638EB1" w14:textId="77777777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Wysokość całkowita 495 mm</w:t>
            </w:r>
          </w:p>
          <w:p w14:paraId="2A662545" w14:textId="77777777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Szerokość całkowita 775 mm</w:t>
            </w:r>
          </w:p>
          <w:p w14:paraId="2BB0A368" w14:textId="77777777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Głębokość całkowita 670 mm</w:t>
            </w:r>
          </w:p>
          <w:p w14:paraId="7CA439D7" w14:textId="6A4CE225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 xml:space="preserve">Podstawa wykonana z giętego na kształt asymetrycznej płozy pręta o średnicy 12 mm malowana proszkowo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B042F0">
              <w:rPr>
                <w:rFonts w:ascii="Arial" w:hAnsi="Arial" w:cs="Arial"/>
                <w:sz w:val="18"/>
                <w:szCs w:val="18"/>
              </w:rPr>
              <w:t>na czarno</w:t>
            </w:r>
            <w:r w:rsidR="0059772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34BE930" w14:textId="5E3A165F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Pręty w dolnej części skrzyżowane przekątnie</w:t>
            </w:r>
            <w:r w:rsidR="00597724">
              <w:rPr>
                <w:rFonts w:ascii="Arial" w:hAnsi="Arial" w:cs="Arial"/>
                <w:sz w:val="18"/>
                <w:szCs w:val="18"/>
              </w:rPr>
              <w:t>,</w:t>
            </w:r>
            <w:r w:rsidRPr="00B042F0">
              <w:rPr>
                <w:rFonts w:ascii="Arial" w:hAnsi="Arial" w:cs="Arial"/>
                <w:sz w:val="18"/>
                <w:szCs w:val="18"/>
              </w:rPr>
              <w:t xml:space="preserve"> a płoza rozszerza się ku dołowi</w:t>
            </w:r>
            <w:r w:rsidR="0059772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3DA87C" w14:textId="757917F2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Blat o nieregularnym kształcie zbliżonym do trapezu</w:t>
            </w:r>
            <w:r w:rsidR="0059772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445D471" w14:textId="77777777" w:rsidR="00597724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 xml:space="preserve">Blat z płyty wiórowej trzywarstwowej o grubości 18 mm pokryta obustronnie melaminą. </w:t>
            </w:r>
          </w:p>
          <w:p w14:paraId="7116DB30" w14:textId="77777777" w:rsidR="00597724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Gęstość płyty minimum 620 kg/m3,</w:t>
            </w:r>
            <w:r w:rsidR="0059772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klasa higieniczności E1. </w:t>
            </w:r>
          </w:p>
          <w:p w14:paraId="6A9D8FE6" w14:textId="56F929DB" w:rsidR="00B042F0" w:rsidRPr="00B042F0" w:rsidRDefault="00B042F0" w:rsidP="00B04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42F0">
              <w:rPr>
                <w:rFonts w:ascii="Arial" w:hAnsi="Arial" w:cs="Arial"/>
                <w:sz w:val="18"/>
                <w:szCs w:val="18"/>
              </w:rPr>
              <w:t>Obrzeże blatu oklejone ABS o grubości 1 mm</w:t>
            </w:r>
            <w:r w:rsidR="0059772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6874C3B" w14:textId="30A94F7D" w:rsidR="00B042F0" w:rsidRPr="00597724" w:rsidRDefault="00B042F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Świadectwo z badań wystawiona przez niezależną jednostkę badawczą dotycząca zgodności produktu </w:t>
            </w:r>
            <w: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z normą PN-EN</w:t>
            </w:r>
            <w:r w:rsidR="0059772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1730:201</w:t>
            </w:r>
            <w:r w:rsidR="00383C1A" w:rsidRPr="59D485EA">
              <w:rPr>
                <w:rFonts w:ascii="Arial" w:hAnsi="Arial" w:cs="Arial"/>
                <w:sz w:val="18"/>
                <w:szCs w:val="18"/>
              </w:rPr>
              <w:t>3-</w:t>
            </w:r>
            <w:r w:rsidRPr="59D485EA">
              <w:rPr>
                <w:rFonts w:ascii="Arial" w:hAnsi="Arial" w:cs="Arial"/>
                <w:sz w:val="18"/>
                <w:szCs w:val="18"/>
              </w:rPr>
              <w:t>04, PN-EN 12521:2016</w:t>
            </w:r>
            <w:r w:rsidR="00E7269E" w:rsidRPr="59D485EA">
              <w:rPr>
                <w:rFonts w:ascii="Arial" w:hAnsi="Arial" w:cs="Arial"/>
                <w:sz w:val="18"/>
                <w:szCs w:val="18"/>
              </w:rPr>
              <w:t>-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02, w zakresie wymiarów, wytrzymałości, trwałości </w:t>
            </w:r>
            <w: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i bezpieczeństwa dla mebli</w:t>
            </w:r>
            <w:r w:rsidR="0059772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niedomowych</w:t>
            </w:r>
            <w:r w:rsidR="00597724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E5D845F" w14:textId="1C7E7AD0" w:rsidR="00B042F0" w:rsidRDefault="00B042F0" w:rsidP="59D485E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Wszystkie dokumenty potwierdzone przez producenta za zgodność z oryginałem z datą nie starszą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niż 30 dni</w:t>
            </w:r>
            <w:r w:rsidR="00597724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6C1319DF" w:rsidRPr="3278672E">
              <w:rPr>
                <w:rFonts w:ascii="Arial" w:hAnsi="Arial" w:cs="Arial"/>
                <w:sz w:val="18"/>
                <w:szCs w:val="18"/>
              </w:rPr>
              <w:t xml:space="preserve">od daty ogłoszenia. </w:t>
            </w:r>
            <w:r w:rsidRPr="3278672E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597724" w:rsidRPr="3278672E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CF4712E" w14:textId="4B645690" w:rsidR="00597724" w:rsidRPr="00504B99" w:rsidRDefault="00597724" w:rsidP="00B042F0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597724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41AD0CFF" wp14:editId="0998F10E">
                  <wp:extent cx="1821180" cy="1177925"/>
                  <wp:effectExtent l="0" t="0" r="7620" b="317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56C0FACD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FDCE28" w14:textId="0C15280D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F6C148" w14:textId="6FF852BD" w:rsidR="00E26BDA" w:rsidRPr="00DE7E27" w:rsidRDefault="00576476" w:rsidP="00DE7E27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Szafa </w:t>
            </w:r>
            <w:proofErr w:type="spellStart"/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przybiurkowa</w:t>
            </w:r>
            <w:proofErr w:type="spellEnd"/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z drzwiami skrzydłowymi  80</w:t>
            </w:r>
            <w:r w:rsidR="009C2B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9C2B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x74</w:t>
            </w:r>
            <w:r w:rsidR="009C2B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9C2B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DE7E2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8490C6E" w14:textId="2E196B90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DE7E27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E7E27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trwałości o grubości 18 mm.</w:t>
            </w:r>
          </w:p>
          <w:p w14:paraId="256EDFF5" w14:textId="77777777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Wieniec górny o grubości 25 mm.</w:t>
            </w:r>
          </w:p>
          <w:p w14:paraId="75672C59" w14:textId="228C9995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8</w:t>
            </w:r>
            <w:r w:rsidR="5DCE9322" w:rsidRPr="3278672E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="3E1A1AA5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5DCE9322" w:rsidRPr="3278672E">
              <w:rPr>
                <w:rFonts w:ascii="Arial" w:hAnsi="Arial" w:cs="Arial"/>
                <w:sz w:val="18"/>
                <w:szCs w:val="18"/>
              </w:rPr>
              <w:t xml:space="preserve">12 </w:t>
            </w:r>
            <w:r w:rsidRPr="3278672E">
              <w:rPr>
                <w:rFonts w:ascii="Arial" w:hAnsi="Arial" w:cs="Arial"/>
                <w:sz w:val="18"/>
                <w:szCs w:val="18"/>
              </w:rPr>
              <w:t>mm, co umożliwia wykorzystanie szaf jako wolnostojące.</w:t>
            </w:r>
          </w:p>
          <w:p w14:paraId="121D4367" w14:textId="77777777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3DDCABB6" w14:textId="77777777" w:rsid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6939755E" w14:textId="354C98A1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Dodatkowo zastosowana doklejka musi mieć odporność na promieniowanie UV, powyżej lub równe wartości 6 zgodnie z normą ISO 4892-1.</w:t>
            </w:r>
          </w:p>
          <w:p w14:paraId="5154805B" w14:textId="77777777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Wieniec górny i dolny widoczny.</w:t>
            </w:r>
          </w:p>
          <w:p w14:paraId="31CD152D" w14:textId="77777777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0534F00A" w14:textId="36FDB6E4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korpusu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5BFE407" w14:textId="3AAFDF73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1 półka płytowa o grubości 18 mm zabezpieczona przed przypadkowym wysunięciem z szafy za pomocą metalowej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podpórki która wchodzi w otwór wywiercony w półce.</w:t>
            </w:r>
          </w:p>
          <w:p w14:paraId="0813CCC1" w14:textId="3ABAE21F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DE7E27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DE7E27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drzwi.</w:t>
            </w:r>
          </w:p>
          <w:p w14:paraId="7AA2C16E" w14:textId="3CBEA79D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DE7E27">
              <w:rPr>
                <w:rFonts w:ascii="Arial" w:hAnsi="Arial" w:cs="Arial"/>
                <w:sz w:val="18"/>
                <w:szCs w:val="18"/>
              </w:rPr>
              <w:t xml:space="preserve"> blokujący drzwi</w:t>
            </w:r>
            <w:r w:rsidR="00EF46F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w 2 punktach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63594E7" w14:textId="7B090F32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240AD4C2" w14:textId="33CA4DF2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DE7E27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7E27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cylindra.</w:t>
            </w:r>
          </w:p>
          <w:p w14:paraId="73F965CF" w14:textId="2E31FA0B" w:rsidR="00DE7E27" w:rsidRPr="00DE7E27" w:rsidRDefault="00DE7E27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615A211C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</w:t>
            </w:r>
          </w:p>
          <w:p w14:paraId="41C3B654" w14:textId="40761C95" w:rsidR="00DE7E27" w:rsidRPr="00DE7E27" w:rsidRDefault="00DE7E27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PN:EN 14073-2:2006.</w:t>
            </w:r>
          </w:p>
          <w:p w14:paraId="21C12499" w14:textId="74380E27" w:rsidR="00DE7E27" w:rsidRPr="00DE7E27" w:rsidRDefault="00DE7E27" w:rsidP="00DE7E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4D8A0081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</w:t>
            </w:r>
          </w:p>
          <w:p w14:paraId="4B829EDA" w14:textId="77777777" w:rsidR="00DE7E27" w:rsidRDefault="00DE7E27" w:rsidP="00DE7E2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7E27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0DAD8EE" w14:textId="4BB2197D" w:rsidR="00DE7E27" w:rsidRPr="00DE7E27" w:rsidRDefault="00802563" w:rsidP="00DE7E2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256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D274F8" wp14:editId="05D3DEFE">
                  <wp:extent cx="2370124" cy="2168499"/>
                  <wp:effectExtent l="0" t="0" r="0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84" cy="21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1781304D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A8CF1B8" w14:textId="0E51D629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1D8F0F" w14:textId="0DF31AA8" w:rsidR="00E26BDA" w:rsidRPr="007D2CFE" w:rsidRDefault="00576476" w:rsidP="007D2CFE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D2CF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otwarty 80</w:t>
            </w:r>
            <w:r w:rsidR="007951A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7D2CF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7951A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7D2CF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7951A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7D2CF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951A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7D2CF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A3D16AC" w14:textId="5DBD5A4D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 xml:space="preserve">Korpus wykonany z płyty wiórowej dwustronnie </w:t>
            </w:r>
            <w:proofErr w:type="spellStart"/>
            <w:r w:rsidRPr="007D2CF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7D2CF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 </w:t>
            </w:r>
            <w:r w:rsidR="00EF46FE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7D2CFE">
              <w:rPr>
                <w:rFonts w:ascii="Arial" w:hAnsi="Arial" w:cs="Arial"/>
                <w:sz w:val="18"/>
                <w:szCs w:val="18"/>
              </w:rPr>
              <w:t>grubości 18mm.</w:t>
            </w:r>
          </w:p>
          <w:p w14:paraId="36F7E422" w14:textId="06ECB170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</w:t>
            </w:r>
            <w:r w:rsidR="00EF46FE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03E18308" w:rsidRPr="59D485EA">
              <w:rPr>
                <w:rFonts w:ascii="Arial" w:hAnsi="Arial" w:cs="Arial"/>
                <w:sz w:val="18"/>
                <w:szCs w:val="18"/>
              </w:rPr>
              <w:t xml:space="preserve"> 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 co umożliwia wykorzystanie szaf jako wolnostojące.</w:t>
            </w:r>
          </w:p>
          <w:p w14:paraId="5EF7C19E" w14:textId="77777777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61CBBF5C" w14:textId="77777777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3B674DBD" w14:textId="77777777" w:rsid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D2CFE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7290699B" w14:textId="1E240B8A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EF46FE">
              <w:rPr>
                <w:rFonts w:ascii="Arial" w:hAnsi="Arial" w:cs="Arial"/>
                <w:sz w:val="18"/>
                <w:szCs w:val="18"/>
              </w:rPr>
              <w:br/>
            </w:r>
            <w:r w:rsidRPr="007D2CFE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D2CFE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EFDFFA6" w14:textId="227E4313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</w:p>
          <w:p w14:paraId="5D309B63" w14:textId="77777777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438D8DD8" w14:textId="0C9ADE71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D2CFE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6DDF2335" w14:textId="06876971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4 półki wykonane z płyty o grubości min 18,</w:t>
            </w:r>
            <w:r w:rsidR="50E2FD1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max 25 mm zabezpieczone przed przypadkowym wysunięciem z szafy za pomocą metalowej podpórki która wchodzi w otwór wywiercony w półce.</w:t>
            </w:r>
          </w:p>
          <w:p w14:paraId="0A43288F" w14:textId="26FF6FDA" w:rsidR="007D2CFE" w:rsidRPr="007D2CFE" w:rsidRDefault="007D2CFE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</w:t>
            </w:r>
          </w:p>
          <w:p w14:paraId="4D7799D7" w14:textId="732E455B" w:rsidR="007D2CFE" w:rsidRPr="007D2CFE" w:rsidRDefault="007D2CFE" w:rsidP="007D2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PN:EN 14073-2:2006.</w:t>
            </w:r>
          </w:p>
          <w:p w14:paraId="7421E310" w14:textId="77777777" w:rsidR="007D2CFE" w:rsidRDefault="007D2CFE" w:rsidP="007D2CF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C21CB4D" w14:textId="78BA7652" w:rsidR="007D2CFE" w:rsidRPr="007D2CFE" w:rsidRDefault="007D2CFE" w:rsidP="007D2CF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CFE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EB43072" wp14:editId="208B6C2E">
                  <wp:extent cx="1943929" cy="2450541"/>
                  <wp:effectExtent l="0" t="0" r="0" b="698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70" cy="247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39C870D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8C4AFF4" w14:textId="11C0DAFD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3BF8BC" w14:textId="4A411457" w:rsidR="00E26BDA" w:rsidRPr="0053376D" w:rsidRDefault="00576476" w:rsidP="0053376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z drzwiami płytowymi z nadstawką: szafa 80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x77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m, nadstawka 80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x111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94B2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53376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6B119D63" w14:textId="461ACA68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53376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53376D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479DA9CE" w14:textId="415FD40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0053376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53376D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0053376D">
              <w:rPr>
                <w:rFonts w:ascii="Arial" w:hAnsi="Arial" w:cs="Arial"/>
                <w:sz w:val="18"/>
                <w:szCs w:val="18"/>
              </w:rPr>
              <w:t>8 mm</w:t>
            </w:r>
            <w:r w:rsidR="00503C0F">
              <w:rPr>
                <w:rFonts w:ascii="Arial" w:hAnsi="Arial" w:cs="Arial"/>
                <w:sz w:val="18"/>
                <w:szCs w:val="18"/>
              </w:rPr>
              <w:t>,</w:t>
            </w:r>
            <w:r w:rsidRPr="0053376D">
              <w:rPr>
                <w:rFonts w:ascii="Arial" w:hAnsi="Arial" w:cs="Arial"/>
                <w:sz w:val="18"/>
                <w:szCs w:val="18"/>
              </w:rPr>
              <w:t xml:space="preserve"> co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umożliwia wykorzystanie szaf jako wolnostojące.</w:t>
            </w:r>
          </w:p>
          <w:p w14:paraId="06880E78" w14:textId="7777777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2C9FC1C6" w14:textId="7777777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248F7829" w14:textId="18E2E0EA" w:rsidR="00503C0F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 w:rsidR="00503C0F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14A71ECA" w14:textId="37F1F1D8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9D424A">
              <w:rPr>
                <w:rFonts w:ascii="Arial" w:hAnsi="Arial" w:cs="Arial"/>
                <w:sz w:val="18"/>
                <w:szCs w:val="18"/>
              </w:rPr>
              <w:br/>
            </w:r>
            <w:r w:rsidRPr="0053376D">
              <w:rPr>
                <w:rFonts w:ascii="Arial" w:hAnsi="Arial" w:cs="Arial"/>
                <w:sz w:val="18"/>
                <w:szCs w:val="18"/>
              </w:rPr>
              <w:t>i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552A2D44" w14:textId="2810A8B4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Zastosowana doklejka musi mieć odporność na promieniowanie UV, powyżej lub równe wartości 6 zgodnie z normą ISO</w:t>
            </w:r>
            <w:r w:rsidR="00503C0F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0E508B12" w14:textId="7777777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42F3EE75" w14:textId="7777777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Do frontów płytowych szaf zamontowane uchwyty o rozstawie 128 mm.</w:t>
            </w:r>
          </w:p>
          <w:p w14:paraId="300B6F3D" w14:textId="762CEF74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3040E375" w14:textId="57D7C229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 xml:space="preserve">W szafie 1 półka płytowa o grubości min 18 mm, max 25 mm zabezpieczone przed przypadkowym wysunięciem </w:t>
            </w:r>
            <w:r w:rsidR="009D424A">
              <w:rPr>
                <w:rFonts w:ascii="Arial" w:hAnsi="Arial" w:cs="Arial"/>
                <w:sz w:val="18"/>
                <w:szCs w:val="18"/>
              </w:rPr>
              <w:br/>
            </w:r>
            <w:r w:rsidRPr="0053376D">
              <w:rPr>
                <w:rFonts w:ascii="Arial" w:hAnsi="Arial" w:cs="Arial"/>
                <w:sz w:val="18"/>
                <w:szCs w:val="18"/>
              </w:rPr>
              <w:t>z szafy za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półce.</w:t>
            </w:r>
          </w:p>
          <w:p w14:paraId="1F02391A" w14:textId="6AE2CC8F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W nadstawce 2 półki płytowe o grubości min 18 mm, max 25 mm zabezpieczona przed przypadkowym wysunięciem z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szafy za pomocą metalowej podpórki która wchodzi w otwór wywiercony w półce.</w:t>
            </w:r>
          </w:p>
          <w:p w14:paraId="6AC64677" w14:textId="1F891AAE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53376D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53376D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</w:p>
          <w:p w14:paraId="538A2B88" w14:textId="0B407ECE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3 punktach.</w:t>
            </w:r>
          </w:p>
          <w:p w14:paraId="123F7EE8" w14:textId="2F65E051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B151D1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53376D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503C0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050665A" w14:textId="0EC7F656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B151D1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53376D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503C0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F85FD38" w14:textId="6E94E6EF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76D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 w:rsidR="00503C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376D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48CEF31F" w14:textId="3E473489" w:rsidR="0053376D" w:rsidRPr="00503C0F" w:rsidRDefault="0053376D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</w:t>
            </w:r>
          </w:p>
          <w:p w14:paraId="4651BB76" w14:textId="77777777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PN:EN 14073-2:2006;</w:t>
            </w:r>
          </w:p>
          <w:p w14:paraId="0FA18CD1" w14:textId="5732AD48" w:rsidR="0053376D" w:rsidRPr="0053376D" w:rsidRDefault="0053376D" w:rsidP="00533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135CC671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503C0F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Q2309/10.12</w:t>
            </w:r>
            <w:r w:rsidR="00503C0F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BEB04A1" w14:textId="77777777" w:rsidR="0053376D" w:rsidRDefault="0053376D" w:rsidP="0053376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503C0F" w:rsidRPr="59D485EA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C9EF922" w14:textId="5435CC44" w:rsidR="00503C0F" w:rsidRPr="0053376D" w:rsidRDefault="0030551C" w:rsidP="0053376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551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CC102E4" wp14:editId="0E068843">
                  <wp:extent cx="1590673" cy="2582088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54" cy="259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0E23C70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E2B0E2B" w14:textId="7574EE4B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 w:rsidRPr="00625F33"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BF2769" w14:textId="1D4BBF37" w:rsidR="00E26BDA" w:rsidRPr="003045A1" w:rsidRDefault="00576476" w:rsidP="003045A1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3045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pod drukarkę 80</w:t>
            </w:r>
            <w:r w:rsidR="008056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045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x60</w:t>
            </w:r>
            <w:r w:rsidR="008056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045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x50</w:t>
            </w:r>
            <w:r w:rsidR="008056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045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8056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3045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EA1071C" w14:textId="6934EB2E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3045A1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045A1">
              <w:rPr>
                <w:rFonts w:ascii="Arial" w:hAnsi="Arial" w:cs="Arial"/>
                <w:sz w:val="18"/>
                <w:szCs w:val="18"/>
              </w:rPr>
              <w:t xml:space="preserve"> w klasie higieniczności E1</w:t>
            </w:r>
            <w:r w:rsidR="00DB6EE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5F0AA67C" w14:textId="1455EF2E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</w:t>
            </w:r>
            <w:r w:rsidR="00074CD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o grubości </w:t>
            </w:r>
            <w:r w:rsidR="00B151D1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2BB24EE9" w:rsidRPr="59D485EA">
              <w:rPr>
                <w:rFonts w:ascii="Arial" w:hAnsi="Arial" w:cs="Arial"/>
                <w:sz w:val="18"/>
                <w:szCs w:val="18"/>
              </w:rPr>
              <w:t xml:space="preserve"> – 12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36A1D2EA" w14:textId="77777777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08A68693" w14:textId="77777777" w:rsid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50CFC78A" w14:textId="6E6103A3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074CD4">
              <w:rPr>
                <w:rFonts w:ascii="Arial" w:hAnsi="Arial" w:cs="Arial"/>
                <w:sz w:val="18"/>
                <w:szCs w:val="18"/>
              </w:rPr>
              <w:br/>
            </w:r>
            <w:r w:rsidRPr="003045A1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50B9923C" w14:textId="372F08E1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  <w:r w:rsidR="006F2F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7FEF2238" w14:textId="745588E5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7D1081CA" w14:textId="1AD5700A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 xml:space="preserve">1 półka wykonana z płyty o grubości min18 mm, max 25 mm zabezpieczona przed przypadkowym wysunięciem </w:t>
            </w:r>
            <w:r w:rsidR="00074CD4">
              <w:rPr>
                <w:rFonts w:ascii="Arial" w:hAnsi="Arial" w:cs="Arial"/>
                <w:sz w:val="18"/>
                <w:szCs w:val="18"/>
              </w:rPr>
              <w:br/>
            </w:r>
            <w:r w:rsidRPr="003045A1">
              <w:rPr>
                <w:rFonts w:ascii="Arial" w:hAnsi="Arial" w:cs="Arial"/>
                <w:sz w:val="18"/>
                <w:szCs w:val="18"/>
              </w:rPr>
              <w:t>z szafy za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7797897" w14:textId="389B5003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3045A1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3045A1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A13E13E" w14:textId="77777777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Do frontów zamontowane uchwyty o rozstawie 128 mm.</w:t>
            </w:r>
          </w:p>
          <w:p w14:paraId="47B4DDB1" w14:textId="0937F1CC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Wymaga się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3045A1">
              <w:rPr>
                <w:rFonts w:ascii="Arial" w:hAnsi="Arial" w:cs="Arial"/>
                <w:sz w:val="18"/>
                <w:szCs w:val="18"/>
              </w:rPr>
              <w:t xml:space="preserve"> aby w drzwiach płytowych szafy zamontowany był zamek baskwilowy- blokujący drzwi w 2 punktach.</w:t>
            </w:r>
          </w:p>
          <w:p w14:paraId="0723E341" w14:textId="19869181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7104D1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3045A1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F03890B" w14:textId="4AA453D5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074C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="00074C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rozwiązanie przydatne 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D15CADC" w14:textId="1AC07F4B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Zamek musi być systemowy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3045A1">
              <w:rPr>
                <w:rFonts w:ascii="Arial" w:hAnsi="Arial" w:cs="Arial"/>
                <w:sz w:val="18"/>
                <w:szCs w:val="18"/>
              </w:rPr>
              <w:t xml:space="preserve"> co oznacza możliwość skompletowania jednego klucza na pracownika, którym otworzy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045A1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29EF888D" w14:textId="10B93A78" w:rsidR="003045A1" w:rsidRPr="003045A1" w:rsidRDefault="003045A1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Certyfikat bezpieczeństwa GS jako potwierdzenie zgodności z normami: DIN EN 14073-2, Certyfikat wydany przez jednostkę posiadającą akredytację PCA jako potwierdzenie zgodności z normą: PN:EN 14073-2:2006;</w:t>
            </w:r>
          </w:p>
          <w:p w14:paraId="3DE9B112" w14:textId="4E2E79EC" w:rsidR="003045A1" w:rsidRPr="003045A1" w:rsidRDefault="003045A1" w:rsidP="003045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5DDBDD9E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</w:t>
            </w:r>
            <w:r w:rsidR="00074CD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DIN EN 15570/08.08,</w:t>
            </w:r>
            <w:r w:rsidR="006F2F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Q2309/10.12.</w:t>
            </w:r>
          </w:p>
          <w:p w14:paraId="5D92C4F3" w14:textId="77777777" w:rsidR="003045A1" w:rsidRDefault="003045A1" w:rsidP="003045A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4CB8115" w14:textId="305F132D" w:rsidR="003045A1" w:rsidRPr="003045A1" w:rsidRDefault="003045A1" w:rsidP="003045A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45A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00DC508" wp14:editId="787B463C">
                  <wp:extent cx="2589885" cy="1969326"/>
                  <wp:effectExtent l="0" t="0" r="127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59" cy="19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2FB3FD95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A100635" w14:textId="269101CA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7F8EB7" w14:textId="64FC1161" w:rsidR="00E26BDA" w:rsidRPr="00D003B2" w:rsidRDefault="00576476" w:rsidP="00D003B2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D003B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z 5. szufladami z dnem 80</w:t>
            </w:r>
            <w:r w:rsidR="00F14E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003B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F14E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003B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x121</w:t>
            </w:r>
            <w:r w:rsidR="00F14E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003B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F14E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D003B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20900D2B" w14:textId="477B6EB2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 xml:space="preserve">Korpus i fronty szuflad wykonane z płyty wiórowej dwustronnie </w:t>
            </w:r>
            <w:proofErr w:type="spellStart"/>
            <w:r w:rsidRPr="00D003B2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003B2">
              <w:rPr>
                <w:rFonts w:ascii="Arial" w:hAnsi="Arial" w:cs="Arial"/>
                <w:sz w:val="18"/>
                <w:szCs w:val="18"/>
              </w:rPr>
              <w:t xml:space="preserve"> w klasie higieniczności E1 </w:t>
            </w:r>
            <w:r w:rsidR="00074CD4">
              <w:rPr>
                <w:rFonts w:ascii="Arial" w:hAnsi="Arial" w:cs="Arial"/>
                <w:sz w:val="18"/>
                <w:szCs w:val="18"/>
              </w:rPr>
              <w:br/>
            </w:r>
            <w:r w:rsidRPr="00D003B2">
              <w:rPr>
                <w:rFonts w:ascii="Arial" w:hAnsi="Arial" w:cs="Arial"/>
                <w:sz w:val="18"/>
                <w:szCs w:val="18"/>
              </w:rPr>
              <w:t>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03B2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67A62633" w14:textId="6808399C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wykonane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3F2727EA" w:rsidRPr="59D485EA">
              <w:rPr>
                <w:rFonts w:ascii="Arial" w:hAnsi="Arial" w:cs="Arial"/>
                <w:sz w:val="18"/>
                <w:szCs w:val="18"/>
              </w:rPr>
              <w:t xml:space="preserve">- 12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6C145581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639EBE9C" w14:textId="77777777" w:rsid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03B2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1ADB929E" w14:textId="2A0BE0B1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074CD4">
              <w:rPr>
                <w:rFonts w:ascii="Arial" w:hAnsi="Arial" w:cs="Arial"/>
                <w:sz w:val="18"/>
                <w:szCs w:val="18"/>
              </w:rPr>
              <w:br/>
            </w:r>
            <w:r w:rsidRPr="00D003B2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03B2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7DA3DBBB" w14:textId="33B7805F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</w:t>
            </w:r>
          </w:p>
          <w:p w14:paraId="1F2141F1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Szafa z trzema szufladami z dnem.</w:t>
            </w:r>
          </w:p>
          <w:p w14:paraId="59EB822E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Szafa musi posiadać przeciwwagę.</w:t>
            </w:r>
          </w:p>
          <w:p w14:paraId="3AEE116D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Szuflady posiadają mechanizm zabezpieczający przed wysunięciem się więcej niż jednej szuflady jednocześnie.</w:t>
            </w:r>
          </w:p>
          <w:p w14:paraId="5A1F5FF5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Zamknięcie szuflad następuje poprzez zamek centralny.</w:t>
            </w:r>
          </w:p>
          <w:p w14:paraId="00B12049" w14:textId="77777777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W frontach szuflad zamontowany poziomo uchwyt o rozstawie 128 mm.</w:t>
            </w:r>
          </w:p>
          <w:p w14:paraId="24544352" w14:textId="0DFC8A0B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03B2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7235D4B2" w14:textId="4184BB16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03B2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410830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D003B2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03B2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cylindra.</w:t>
            </w:r>
          </w:p>
          <w:p w14:paraId="25F8FF75" w14:textId="38FAF6F3" w:rsidR="00D003B2" w:rsidRPr="00D003B2" w:rsidRDefault="00D003B2" w:rsidP="00D00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 PN:EN 14073-2:2006.</w:t>
            </w:r>
          </w:p>
          <w:p w14:paraId="509A7DF4" w14:textId="77777777" w:rsidR="00D003B2" w:rsidRDefault="00D003B2" w:rsidP="00D003B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53CB0CB9" w14:textId="654DF3B7" w:rsidR="00112ED4" w:rsidRPr="00D003B2" w:rsidRDefault="00112ED4" w:rsidP="00D003B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2ED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A04D086" wp14:editId="2C751E25">
                  <wp:extent cx="2231136" cy="2472870"/>
                  <wp:effectExtent l="0" t="0" r="0" b="381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05" cy="248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61ABB81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AD956DF" w14:textId="4E4C2700" w:rsidR="00E26BDA" w:rsidRPr="00504B99" w:rsidRDefault="00576476" w:rsidP="0057647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16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509D94" w14:textId="7D76F410" w:rsidR="00E26BDA" w:rsidRPr="00992B9A" w:rsidRDefault="00576476" w:rsidP="00992B9A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992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z drzwiami płytowymi 80</w:t>
            </w:r>
            <w:r w:rsidR="00416D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992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416D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992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x114</w:t>
            </w:r>
            <w:r w:rsidR="00416D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992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416D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992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9D8E759" w14:textId="6A3E9628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992B9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992B9A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7FE51DD4" w14:textId="1C0A1CC7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07FF9D0C" w:rsidRPr="59D485EA">
              <w:rPr>
                <w:rFonts w:ascii="Arial" w:hAnsi="Arial" w:cs="Arial"/>
                <w:sz w:val="18"/>
                <w:szCs w:val="18"/>
              </w:rPr>
              <w:t xml:space="preserve"> –12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13B6478D" w14:textId="77777777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52E3B7AD" w14:textId="77777777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54A57388" w14:textId="77777777" w:rsid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2BC12206" w14:textId="2CDAE1AC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Dodatkowo zastosowana doklejka musi mieć odporność na promieniowanie UV, powyżej lub równe wartości 6 zgodnie z normą ISO 4892-1.</w:t>
            </w:r>
          </w:p>
          <w:p w14:paraId="7C74391F" w14:textId="77777777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11C066E8" w14:textId="77777777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Do frontów płytowych zamontowane uchwyty o rozstawie 128 mm.</w:t>
            </w:r>
          </w:p>
          <w:p w14:paraId="1C19F908" w14:textId="3A27ECA3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04BC024F" w14:textId="3503156B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2 półki płytowe o grubości 25 mm zabezpieczone przed przypadkowym wysunięciem z szafy za pomocą metalowej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podpórki która wchodzi w otwór wywiercony w półce.</w:t>
            </w:r>
          </w:p>
          <w:p w14:paraId="1CCA6A6A" w14:textId="4B309C0D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992B9A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992B9A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</w:p>
          <w:p w14:paraId="1C61338F" w14:textId="22DF8F0B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3 punktach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301A580" w14:textId="5F2F37CD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410830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992B9A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F4DF3A" w14:textId="0C81A1DB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074C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0830">
              <w:rPr>
                <w:rFonts w:ascii="Arial" w:hAnsi="Arial" w:cs="Arial"/>
                <w:sz w:val="18"/>
                <w:szCs w:val="18"/>
              </w:rPr>
              <w:t>–</w:t>
            </w:r>
            <w:r w:rsidR="00074C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rozwiązanie przydatne 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8B58B3" w14:textId="19A2A53F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2B9A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58082CFD" w14:textId="7079221B" w:rsidR="00992B9A" w:rsidRPr="00992B9A" w:rsidRDefault="00992B9A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3283C46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 PN:EN 14073-2:2006;</w:t>
            </w:r>
          </w:p>
          <w:p w14:paraId="04DF8779" w14:textId="642AF4C5" w:rsidR="00992B9A" w:rsidRPr="00992B9A" w:rsidRDefault="00992B9A" w:rsidP="00992B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56B01208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DIN EN 15570/08.08,</w:t>
            </w:r>
            <w:r w:rsidR="006F2F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Q2309/10.12.</w:t>
            </w:r>
          </w:p>
          <w:p w14:paraId="4338051D" w14:textId="77777777" w:rsidR="008F22C1" w:rsidRDefault="00992B9A" w:rsidP="00992B9A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2B9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2EE6A744" w14:textId="1B247F7D" w:rsidR="00992B9A" w:rsidRPr="00992B9A" w:rsidRDefault="00A72A78" w:rsidP="00992B9A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72A78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EAA597" wp14:editId="073D70E3">
                  <wp:extent cx="2186367" cy="2602439"/>
                  <wp:effectExtent l="0" t="0" r="4445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37" cy="261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1A3C1D71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81E84E" w14:textId="248C27CB" w:rsidR="00E26BDA" w:rsidRPr="00504B99" w:rsidRDefault="00576476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17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2C98E1" w14:textId="21D7E333" w:rsidR="00E26BDA" w:rsidRPr="00C11547" w:rsidRDefault="00576476" w:rsidP="00C11547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115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z drzwiami skrzydłowymi i drzwiami szklanymi 80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115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115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115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C115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9BD3C73" w14:textId="44BD166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C11547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C11547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7E40976A" w14:textId="5EFD1BD5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8</w:t>
            </w:r>
            <w:r w:rsidR="51E07D8A" w:rsidRPr="3278672E">
              <w:rPr>
                <w:rFonts w:ascii="Arial" w:hAnsi="Arial" w:cs="Arial"/>
                <w:sz w:val="18"/>
                <w:szCs w:val="18"/>
              </w:rPr>
              <w:t xml:space="preserve"> –12 </w:t>
            </w:r>
            <w:r w:rsidRPr="3278672E">
              <w:rPr>
                <w:rFonts w:ascii="Arial" w:hAnsi="Arial" w:cs="Arial"/>
                <w:sz w:val="18"/>
                <w:szCs w:val="18"/>
              </w:rPr>
              <w:t>mm, co umożliwia wykorzystanie szaf jako wolnostojące.</w:t>
            </w:r>
          </w:p>
          <w:p w14:paraId="0EFDB0D3" w14:textId="7777777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3575571C" w14:textId="7777777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1F3901E8" w14:textId="59D064C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 (polimer).</w:t>
            </w:r>
          </w:p>
          <w:p w14:paraId="2CB0DEF7" w14:textId="104E782D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</w:p>
          <w:p w14:paraId="2FE948AD" w14:textId="23D3360C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 xml:space="preserve">Drzwi płytowe zakrywają dwie przestrzenie dolne OH- pozostałe 3 przestrzenie OH posiadają drzwi szklane </w:t>
            </w:r>
            <w:r w:rsidR="009030CC">
              <w:rPr>
                <w:rFonts w:ascii="Arial" w:hAnsi="Arial" w:cs="Arial"/>
                <w:sz w:val="18"/>
                <w:szCs w:val="18"/>
              </w:rPr>
              <w:br/>
            </w:r>
            <w:r w:rsidRPr="00C11547">
              <w:rPr>
                <w:rFonts w:ascii="Arial" w:hAnsi="Arial" w:cs="Arial"/>
                <w:sz w:val="18"/>
                <w:szCs w:val="18"/>
              </w:rPr>
              <w:t>w aluminiowej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ramie z uchwytem jednopunktowym.</w:t>
            </w:r>
          </w:p>
          <w:p w14:paraId="2395F3A2" w14:textId="7777777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4AB05F13" w14:textId="77777777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Do frontów dolnych zamontowane uchwyty o rozstawie 128 mm.</w:t>
            </w:r>
          </w:p>
          <w:p w14:paraId="7F51126B" w14:textId="75EABB63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korpusu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762D96" w14:textId="7BDCD98A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W górnej części 2 półki płytowe, w dolnej części 1 półka o grubości min 18 mm, max 25 mm zabezpieczone przed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przypadkowym wysunięciem z szafy za pomocą metalowej podpórki, która wchodzi w otwór wywiercony w półce.</w:t>
            </w:r>
          </w:p>
          <w:p w14:paraId="60CEB110" w14:textId="77ECFCFC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C11547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C11547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F950FEB" w14:textId="77777777" w:rsid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2 punktach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1153FEB" w14:textId="4780398A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35A4CB6C" w14:textId="2AB4C1DF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410830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C11547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1547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31901D2" w14:textId="5FB9EB42" w:rsidR="00C11547" w:rsidRPr="00C11547" w:rsidRDefault="00C11547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2AD5E58A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</w:t>
            </w:r>
          </w:p>
          <w:p w14:paraId="2167DC63" w14:textId="77777777" w:rsidR="00C11547" w:rsidRPr="00C11547" w:rsidRDefault="00C11547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PN:EN 14073-2:2006;</w:t>
            </w:r>
          </w:p>
          <w:p w14:paraId="194C209E" w14:textId="737E4AEB" w:rsidR="00C11547" w:rsidRPr="00C11547" w:rsidRDefault="00C11547" w:rsidP="00C115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Certyfikat bezpieczeństwa LGA na zawiasy Blum</w:t>
            </w:r>
            <w:r w:rsidR="02A56630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410830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Q2309/10.12.</w:t>
            </w:r>
          </w:p>
          <w:p w14:paraId="2D42848F" w14:textId="77777777" w:rsidR="00C11547" w:rsidRDefault="00C11547" w:rsidP="00C1154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1547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4B9E2BB" w14:textId="7CC1A4BE" w:rsidR="00BA46A2" w:rsidRPr="00C11547" w:rsidRDefault="00BA46A2" w:rsidP="00C1154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A46A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B4716C" wp14:editId="47B4C3A0">
                  <wp:extent cx="1777365" cy="2794635"/>
                  <wp:effectExtent l="0" t="0" r="0" b="571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27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4DF44B11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25F1A5" w14:textId="221AD483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18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3940FA" w14:textId="66AF80A5" w:rsidR="00576476" w:rsidRPr="003B7AE0" w:rsidRDefault="0009373E" w:rsidP="003B7AE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3B7AE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pomocnicze – dostawka 160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B7AE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x50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B7AE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E703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3B7AE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78454D3" w14:textId="77777777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Dostawka musi posiadać płynną regulację wysokości w zakresie od 740mm- 820mm.</w:t>
            </w:r>
          </w:p>
          <w:p w14:paraId="3AB6EEA1" w14:textId="77777777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Kolumna nogi stołu wykonana z profilu o przekroju kwadratowym 50x50mm.</w:t>
            </w:r>
          </w:p>
          <w:p w14:paraId="16ED7760" w14:textId="77777777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12B6A48D" w14:textId="228AC545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01B46633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63EDE3F6" w14:textId="263D6251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7AE0">
              <w:rPr>
                <w:rFonts w:ascii="Arial" w:hAnsi="Arial" w:cs="Arial"/>
                <w:sz w:val="18"/>
                <w:szCs w:val="18"/>
              </w:rPr>
              <w:t>promieniu r=3mm.</w:t>
            </w:r>
          </w:p>
          <w:p w14:paraId="384F33FA" w14:textId="1BF196D1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Z uwagi na trwałość i estetykę wykończenia doklejka musi być wtopiona w strukturę płyty za pomocą technologii laserowej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ED5CF12" w14:textId="69546EB6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7AE0">
              <w:rPr>
                <w:rFonts w:ascii="Arial" w:hAnsi="Arial" w:cs="Arial"/>
                <w:sz w:val="18"/>
                <w:szCs w:val="18"/>
              </w:rPr>
              <w:t>normą ISO 4892-1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C112261" w14:textId="6FDE9A4F" w:rsidR="003B7AE0" w:rsidRPr="003B7AE0" w:rsidRDefault="003B7AE0" w:rsidP="003B7A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7AE0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190B0A89" w14:textId="77777777" w:rsidR="003B7AE0" w:rsidRDefault="003B7AE0" w:rsidP="003B7AE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61B3E8BB" w14:textId="4A04D724" w:rsidR="003B7AE0" w:rsidRPr="00504B99" w:rsidRDefault="003B7AE0" w:rsidP="003B7AE0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3B7AE0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5325924B" wp14:editId="7395E346">
                  <wp:simplePos x="0" y="0"/>
                  <wp:positionH relativeFrom="column">
                    <wp:posOffset>3229534</wp:posOffset>
                  </wp:positionH>
                  <wp:positionV relativeFrom="paragraph">
                    <wp:posOffset>300558</wp:posOffset>
                  </wp:positionV>
                  <wp:extent cx="1501140" cy="1651635"/>
                  <wp:effectExtent l="0" t="0" r="3810" b="5715"/>
                  <wp:wrapTight wrapText="bothSides">
                    <wp:wrapPolygon edited="0">
                      <wp:start x="0" y="0"/>
                      <wp:lineTo x="0" y="21426"/>
                      <wp:lineTo x="21381" y="21426"/>
                      <wp:lineTo x="21381" y="0"/>
                      <wp:lineTo x="0" y="0"/>
                    </wp:wrapPolygon>
                  </wp:wrapTight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7AE0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7CDC11F5" wp14:editId="18BA34A3">
                  <wp:extent cx="2698321" cy="1340663"/>
                  <wp:effectExtent l="0" t="0" r="698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49" cy="13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Cs w:val="20"/>
              </w:rPr>
              <w:t xml:space="preserve">   </w:t>
            </w:r>
            <w:r w:rsidRPr="003B7AE0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67E7D461" wp14:editId="142CAD45">
                  <wp:extent cx="2733920" cy="120683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53" cy="12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7B0F3E6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FF0A2B1" w14:textId="095BD52A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19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EB0BC7" w14:textId="6ECAC5AE" w:rsidR="00576476" w:rsidRPr="00F3268D" w:rsidRDefault="0009373E" w:rsidP="007D2AD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ubraniowa z drzwiami płytowymi 60</w:t>
            </w:r>
            <w:r w:rsid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x60</w:t>
            </w:r>
            <w:r w:rsid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F3268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A58C4EA" w14:textId="3AE7DE02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7D2AD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7D2ADD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 o grubości 18mm.</w:t>
            </w:r>
          </w:p>
          <w:p w14:paraId="09BA9EE8" w14:textId="7ED87042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485D6B91" w:rsidRPr="59D485EA">
              <w:rPr>
                <w:rFonts w:ascii="Arial" w:hAnsi="Arial" w:cs="Arial"/>
                <w:sz w:val="18"/>
                <w:szCs w:val="18"/>
              </w:rPr>
              <w:t>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576EF356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567A07E7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19C3C0CF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7D2ADD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7D2ADD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28C0FEAA" w14:textId="46D5F924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 (polimer).</w:t>
            </w:r>
          </w:p>
          <w:p w14:paraId="2119C62D" w14:textId="76F57494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</w:p>
          <w:p w14:paraId="65476181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lastRenderedPageBreak/>
              <w:t>Drzwi płytowe zamontowane do boków korpusu za pomocą zawiasów puszkowych o kącie otwarcia 110°.</w:t>
            </w:r>
          </w:p>
          <w:p w14:paraId="7E747058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Do frontów płytowych zamontowane uchwyty o rozstawie 128 mm.</w:t>
            </w:r>
          </w:p>
          <w:p w14:paraId="271AA66D" w14:textId="09190D7A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 xml:space="preserve">1 półka płytowa o grubości min 18 mm, max 25 mm zabezpieczona przed przypadkowym wysunięciem </w:t>
            </w:r>
            <w:r w:rsidRPr="007D2ADD">
              <w:rPr>
                <w:rFonts w:ascii="Arial" w:hAnsi="Arial" w:cs="Arial"/>
                <w:sz w:val="18"/>
                <w:szCs w:val="18"/>
              </w:rPr>
              <w:br/>
              <w:t>z szafy za pomocą metalowej podpórki, która wchodzi w otwór wywiercony w półce.</w:t>
            </w:r>
          </w:p>
          <w:p w14:paraId="446F62B0" w14:textId="77777777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W szafie zamontowany drążek garderobiany.</w:t>
            </w:r>
          </w:p>
          <w:p w14:paraId="5F580ED8" w14:textId="628BA375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7D2ADD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7D2ADD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 efektu trzasku). Listwa musi być przymocowana do jednego skrzydła drzwi.</w:t>
            </w:r>
          </w:p>
          <w:p w14:paraId="503E5667" w14:textId="7449DF4B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3 punktach.</w:t>
            </w:r>
          </w:p>
          <w:p w14:paraId="565DEF43" w14:textId="733D7E16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7D2ADD">
              <w:rPr>
                <w:rFonts w:ascii="Arial" w:hAnsi="Arial" w:cs="Arial"/>
                <w:sz w:val="18"/>
                <w:szCs w:val="18"/>
              </w:rPr>
              <w:t xml:space="preserve"> gdy klucz zostanie zagubiony musi być możliwość jego domówienia po numerze spisanym z cylindra.</w:t>
            </w:r>
          </w:p>
          <w:p w14:paraId="532B1FFB" w14:textId="103DC7F9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903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="00903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D2ADD">
              <w:rPr>
                <w:rFonts w:ascii="Arial" w:hAnsi="Arial" w:cs="Arial"/>
                <w:sz w:val="18"/>
                <w:szCs w:val="18"/>
              </w:rPr>
              <w:t>rozwiązanie przydatne w momencie zgubienia kluczy lub nieoddania ich przez poprzednich pracowników.</w:t>
            </w:r>
          </w:p>
          <w:p w14:paraId="42F50E45" w14:textId="2246AD6C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 wszystkie swoje meble</w:t>
            </w:r>
            <w:r w:rsidR="009030C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5FA7C59" w14:textId="1B219693" w:rsidR="00426B4D" w:rsidRPr="007D2ADD" w:rsidRDefault="00426B4D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</w:t>
            </w:r>
            <w:r w:rsidR="006F2F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PN:</w:t>
            </w:r>
            <w:r w:rsidR="05B5F071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3B3BA6A8" w14:textId="2D2D4485" w:rsidR="00426B4D" w:rsidRPr="007D2ADD" w:rsidRDefault="00426B4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5D857116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DIN EN 15570/08.08,</w:t>
            </w:r>
            <w:r w:rsidR="006F2F2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Q2309/10.12.</w:t>
            </w:r>
          </w:p>
          <w:p w14:paraId="47A25E32" w14:textId="77777777" w:rsidR="00426B4D" w:rsidRPr="007D2ADD" w:rsidRDefault="00426B4D" w:rsidP="007D2A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C54471" w:rsidRPr="007D2AD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D9E4022" w14:textId="04EE30A1" w:rsidR="00C54471" w:rsidRPr="007D2ADD" w:rsidRDefault="00C54471" w:rsidP="007D2A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2AD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A3B331" wp14:editId="5092A776">
                  <wp:extent cx="1313010" cy="2355469"/>
                  <wp:effectExtent l="0" t="0" r="1905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37" cy="235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372EA5DA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C0EB99A" w14:textId="51AE9186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20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F6DF22" w14:textId="5F102C4C" w:rsidR="00E26BDA" w:rsidRPr="001E72A0" w:rsidRDefault="0009373E" w:rsidP="007D2AD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w kształcie litery L z podstawą w kształcie litery C 140</w:t>
            </w:r>
            <w:r w:rsidR="003E78CE"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x120</w:t>
            </w:r>
            <w:r w:rsidR="003E78CE"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3E78CE"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1E72A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D5A6E39" w14:textId="31CC830F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Biurko o wymiarze gabarytowym – 1400mm (600mm) x 1200 mm</w:t>
            </w:r>
            <w:r w:rsidR="74C6DD68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(800 mm).</w:t>
            </w:r>
          </w:p>
          <w:p w14:paraId="314335FB" w14:textId="159869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mm.</w:t>
            </w:r>
          </w:p>
          <w:p w14:paraId="51CA2627" w14:textId="17F2D8BD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Blat wykonany z płyty 25mm, dwustronnie </w:t>
            </w:r>
            <w:proofErr w:type="spellStart"/>
            <w:r w:rsidRPr="001E72A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1E72A0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 w:rsidR="009030CC" w:rsidRPr="001E72A0">
              <w:rPr>
                <w:rFonts w:ascii="Arial" w:hAnsi="Arial" w:cs="Arial"/>
                <w:sz w:val="18"/>
                <w:szCs w:val="18"/>
              </w:rPr>
              <w:br/>
            </w:r>
            <w:r w:rsidRPr="001E72A0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53267D75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688B6620" w14:textId="3CAA6A79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1E72A0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1E72A0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i z tego samego materiału (polimer). </w:t>
            </w:r>
          </w:p>
          <w:p w14:paraId="03CECBC8" w14:textId="5A71992F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9030CC" w:rsidRPr="001E72A0">
              <w:rPr>
                <w:rFonts w:ascii="Arial" w:hAnsi="Arial" w:cs="Arial"/>
                <w:sz w:val="18"/>
                <w:szCs w:val="18"/>
              </w:rPr>
              <w:br/>
            </w:r>
            <w:r w:rsidRPr="001E72A0">
              <w:rPr>
                <w:rFonts w:ascii="Arial" w:hAnsi="Arial" w:cs="Arial"/>
                <w:sz w:val="18"/>
                <w:szCs w:val="18"/>
              </w:rPr>
              <w:t>i wilgotność.</w:t>
            </w:r>
          </w:p>
          <w:p w14:paraId="6F1CF496" w14:textId="7CBAB563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4892.</w:t>
            </w:r>
          </w:p>
          <w:p w14:paraId="44E01F4B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651D6360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337A3FA1" w14:textId="6A79843A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Stopka wykonana z profilu 60x30 mm.</w:t>
            </w:r>
          </w:p>
          <w:p w14:paraId="73E7D096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1F3A072D" w14:textId="52D28BF2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Trzecia noga wykonana z profilu 50x50 mm.</w:t>
            </w:r>
          </w:p>
          <w:p w14:paraId="1032066B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1E72A0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1E72A0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757F2FCA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1E72A0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1E72A0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20BD1DAD" w14:textId="53AD780E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Belki łączące posiadają specjalnie opracowane nacięcia, dzięki czemu profile po nałożeniu na siebie wczepiają się jedna w drugi – dodatkowo zabezpieczone poprzez skręcenie niewidoczne dla użytkownika.</w:t>
            </w:r>
          </w:p>
          <w:p w14:paraId="12284B32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661F3C9F" w14:textId="73D4569D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382F3F33" w14:textId="154E0A90" w:rsidR="007D2ADD" w:rsidRPr="001E72A0" w:rsidRDefault="007D2ADD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</w:t>
            </w:r>
            <w:r w:rsidR="009030CC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normami:</w:t>
            </w:r>
          </w:p>
          <w:p w14:paraId="07985A07" w14:textId="77777777" w:rsidR="007D2ADD" w:rsidRPr="001E72A0" w:rsidRDefault="007D2ADD" w:rsidP="007D2A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72A0">
              <w:rPr>
                <w:rFonts w:ascii="Arial" w:hAnsi="Arial" w:cs="Arial"/>
                <w:sz w:val="18"/>
                <w:szCs w:val="18"/>
                <w:lang w:val="en-US"/>
              </w:rPr>
              <w:t>PN-EN 527-1:2011; PN-EN 527-2+A1:2019-08; PN-EN 15372:2016-12.</w:t>
            </w:r>
          </w:p>
          <w:p w14:paraId="0AFB5462" w14:textId="77777777" w:rsidR="007D2ADD" w:rsidRPr="001E72A0" w:rsidRDefault="007D2ADD" w:rsidP="007D2A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7BF3130C" w14:textId="2D0BEB04" w:rsidR="007D2ADD" w:rsidRPr="001E72A0" w:rsidRDefault="007D2ADD" w:rsidP="007D2A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F815204" wp14:editId="1E8C1846">
                  <wp:extent cx="2326234" cy="2114594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68" cy="212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7F3F30AC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0C82290" w14:textId="0A06E052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1B97DC" w14:textId="2DC5AD2C" w:rsidR="00E26BDA" w:rsidRPr="00D942DD" w:rsidRDefault="0009373E" w:rsidP="00D942D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D942D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Szafka wisząca z drzwiami płytowymi 60</w:t>
            </w:r>
            <w:r w:rsidR="006B589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942D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x32</w:t>
            </w:r>
            <w:r w:rsidR="006B589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942D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x60</w:t>
            </w:r>
            <w:r w:rsidR="006B589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942D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B589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D942D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2E9B6B3D" w14:textId="5C308390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D942D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942DD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5E1239B5" w14:textId="70C37AB9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00D942D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942DD">
              <w:rPr>
                <w:rFonts w:ascii="Arial" w:hAnsi="Arial" w:cs="Arial"/>
                <w:sz w:val="18"/>
                <w:szCs w:val="18"/>
              </w:rPr>
              <w:t xml:space="preserve"> w kolorze korpusu szafy,</w:t>
            </w:r>
            <w:r w:rsidR="00A4648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 xml:space="preserve">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D942DD">
              <w:rPr>
                <w:rFonts w:ascii="Arial" w:hAnsi="Arial" w:cs="Arial"/>
                <w:sz w:val="18"/>
                <w:szCs w:val="18"/>
              </w:rPr>
              <w:t>8 mm</w:t>
            </w:r>
            <w:r w:rsidR="00CA4502">
              <w:rPr>
                <w:rFonts w:ascii="Arial" w:hAnsi="Arial" w:cs="Arial"/>
                <w:sz w:val="18"/>
                <w:szCs w:val="18"/>
              </w:rPr>
              <w:t>,</w:t>
            </w:r>
            <w:r w:rsidRPr="00D942DD">
              <w:rPr>
                <w:rFonts w:ascii="Arial" w:hAnsi="Arial" w:cs="Arial"/>
                <w:sz w:val="18"/>
                <w:szCs w:val="18"/>
              </w:rPr>
              <w:t xml:space="preserve"> co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umożliwia wykorzystanie szaf jako wolnostojące.</w:t>
            </w:r>
          </w:p>
          <w:p w14:paraId="7C3CCC1C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436F5BF0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6938B628" w14:textId="1647F216" w:rsidR="00CA4502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942DD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D942DD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D942DD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5E8351F2" w14:textId="61FD9A5B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A46487">
              <w:rPr>
                <w:rFonts w:ascii="Arial" w:hAnsi="Arial" w:cs="Arial"/>
                <w:sz w:val="18"/>
                <w:szCs w:val="18"/>
              </w:rPr>
              <w:br/>
            </w:r>
            <w:r w:rsidRPr="00D942DD">
              <w:rPr>
                <w:rFonts w:ascii="Arial" w:hAnsi="Arial" w:cs="Arial"/>
                <w:sz w:val="18"/>
                <w:szCs w:val="18"/>
              </w:rPr>
              <w:t>i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5D567E5C" w14:textId="64D783DB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 w:rsidR="00CA4502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4892-1</w:t>
            </w:r>
            <w:r w:rsidR="00CA4502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73055DA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Uchwyty do zawieszenia szafki w komplecie.</w:t>
            </w:r>
          </w:p>
          <w:p w14:paraId="145A7E50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Drzwi płytowe zamontowane do boku korpusu za pomocą zawiasów puszkowych o kącie otwarcia 110°.</w:t>
            </w:r>
          </w:p>
          <w:p w14:paraId="6CFB3362" w14:textId="4D435834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21B1DE9F" w14:textId="5917824E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 xml:space="preserve">1 półka wykonana z płyty o grubości min 18mm, max 25 mm zabezpieczona przed przypadkowym wysunięciem </w:t>
            </w:r>
            <w:r w:rsidR="00A46487">
              <w:rPr>
                <w:rFonts w:ascii="Arial" w:hAnsi="Arial" w:cs="Arial"/>
                <w:sz w:val="18"/>
                <w:szCs w:val="18"/>
              </w:rPr>
              <w:br/>
            </w:r>
            <w:r w:rsidRPr="00D942DD">
              <w:rPr>
                <w:rFonts w:ascii="Arial" w:hAnsi="Arial" w:cs="Arial"/>
                <w:sz w:val="18"/>
                <w:szCs w:val="18"/>
              </w:rPr>
              <w:t>z szafy za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</w:t>
            </w:r>
            <w:r w:rsidR="00CA450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FB6401F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Do frontu zamontowany uchwyt o rozstawie 128 mm.</w:t>
            </w:r>
          </w:p>
          <w:p w14:paraId="4DC6AE3E" w14:textId="75EEBDBA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2 punktach.</w:t>
            </w:r>
          </w:p>
          <w:p w14:paraId="4C79B8E3" w14:textId="45CF5043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Pr="00D942DD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CA450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35C7EE7" w14:textId="1123C936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CA450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2CBAEC7" w14:textId="06102176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06520C25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 xml:space="preserve">Blat roboczy </w:t>
            </w:r>
            <w:proofErr w:type="spellStart"/>
            <w:r w:rsidRPr="00D942DD">
              <w:rPr>
                <w:rFonts w:ascii="Arial" w:hAnsi="Arial" w:cs="Arial"/>
                <w:sz w:val="18"/>
                <w:szCs w:val="18"/>
              </w:rPr>
              <w:t>postformowany</w:t>
            </w:r>
            <w:proofErr w:type="spellEnd"/>
            <w:r w:rsidRPr="00D942DD">
              <w:rPr>
                <w:rFonts w:ascii="Arial" w:hAnsi="Arial" w:cs="Arial"/>
                <w:sz w:val="18"/>
                <w:szCs w:val="18"/>
              </w:rPr>
              <w:t xml:space="preserve"> nałożony na dolne szafki. Blat o grubości 38 mm.</w:t>
            </w:r>
          </w:p>
          <w:p w14:paraId="24F28809" w14:textId="419CA5CE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Cokół do szafek dolnych wykonany z płyty laminowanej 18 mm z obrzeżem PCV 1 mm. Cokół dopasowany do wysokości stopek</w:t>
            </w:r>
            <w:r w:rsidR="00CA45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42DD">
              <w:rPr>
                <w:rFonts w:ascii="Arial" w:hAnsi="Arial" w:cs="Arial"/>
                <w:sz w:val="18"/>
                <w:szCs w:val="18"/>
              </w:rPr>
              <w:t>poziomujących.</w:t>
            </w:r>
          </w:p>
          <w:p w14:paraId="07597C51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Zlewozmywak jednokomorowy wykonany ze stali szlachetnej wyposażony w zawór zatyczkowy z sitkiem.</w:t>
            </w:r>
          </w:p>
          <w:p w14:paraId="0F02E800" w14:textId="77777777" w:rsidR="00D942DD" w:rsidRPr="00D942DD" w:rsidRDefault="00D942DD" w:rsidP="00D942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Bateria kuchenna stojąca, jednodźwigniowa wykonana ze stali szlachetnej.</w:t>
            </w:r>
          </w:p>
          <w:p w14:paraId="5C36FB38" w14:textId="77777777" w:rsidR="00D942DD" w:rsidRDefault="00D942DD" w:rsidP="00D942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42DD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CA450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8E2C8D4" w14:textId="4C105D7D" w:rsidR="00CA4502" w:rsidRPr="00D942DD" w:rsidRDefault="00CA4502" w:rsidP="00D942D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450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ECE696" wp14:editId="58D02FAC">
                  <wp:extent cx="2135987" cy="2260252"/>
                  <wp:effectExtent l="0" t="0" r="0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52" cy="22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21594DB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E2C3918" w14:textId="3DB23207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22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FEDBEC" w14:textId="45288DB4" w:rsidR="00E26BDA" w:rsidRPr="00DE66FA" w:rsidRDefault="0009373E" w:rsidP="00DE66FA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DE66F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z podstawą w kształcie litery C 120</w:t>
            </w:r>
            <w:r w:rsidR="007419D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E66F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x80</w:t>
            </w:r>
            <w:r w:rsidR="007419D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DE66F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419D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DE66F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592E979" w14:textId="75D1E9EF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E5F8904" w14:textId="62F18F24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lastRenderedPageBreak/>
              <w:t xml:space="preserve">Stelaż o konstrukcji stalowej samonośnej składający się z nóg w kształcie litery C stanowiących bok biurka </w:t>
            </w:r>
            <w:r w:rsidR="00A46487">
              <w:rPr>
                <w:rFonts w:ascii="Arial" w:hAnsi="Arial" w:cs="Arial"/>
                <w:sz w:val="18"/>
                <w:szCs w:val="18"/>
              </w:rPr>
              <w:br/>
            </w:r>
            <w:r w:rsidRPr="00DE66FA">
              <w:rPr>
                <w:rFonts w:ascii="Arial" w:hAnsi="Arial" w:cs="Arial"/>
                <w:sz w:val="18"/>
                <w:szCs w:val="18"/>
              </w:rPr>
              <w:t>i skręconych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 xml:space="preserve">dwoma wspornikami </w:t>
            </w:r>
            <w:proofErr w:type="spellStart"/>
            <w:r w:rsidRPr="00DE66FA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DE66F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18086B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Cała konstrukcja metalowa malowana proszkowo.</w:t>
            </w:r>
          </w:p>
          <w:p w14:paraId="6F07A736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13A6AF10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7C96B520" w14:textId="019A7033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AF954B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36FF4413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DE66FA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DE66FA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4BE631E2" w14:textId="77777777" w:rsid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DE66FA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DE66FA">
              <w:rPr>
                <w:rFonts w:ascii="Arial" w:hAnsi="Arial" w:cs="Arial"/>
                <w:sz w:val="18"/>
                <w:szCs w:val="18"/>
              </w:rPr>
              <w:t xml:space="preserve"> z profilem łączącym kolumnę nogi musi odbywać się poprzez nałożenie na siebie profili. </w:t>
            </w:r>
          </w:p>
          <w:p w14:paraId="1ECEA48D" w14:textId="2EDA54EA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Belki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łączące posiadają specjalnie opracowane nacięcia, dzięki czemu profile po nałożeniu na siebie wczepiają się jedna w drugi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– dodatkowo zabezpieczone poprzez skręcenie niewidoczne dla użytkownika.</w:t>
            </w:r>
          </w:p>
          <w:p w14:paraId="17F7444C" w14:textId="134838B5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 xml:space="preserve">Blat wykonany z płyty 25mm dwustronnie </w:t>
            </w:r>
            <w:proofErr w:type="spellStart"/>
            <w:r w:rsidRPr="00DE66F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DE66FA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 w:rsidR="00A46487">
              <w:rPr>
                <w:rFonts w:ascii="Arial" w:hAnsi="Arial" w:cs="Arial"/>
                <w:sz w:val="18"/>
                <w:szCs w:val="18"/>
              </w:rPr>
              <w:br/>
            </w:r>
            <w:r w:rsidRPr="00DE66FA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0403CB64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1E902C00" w14:textId="611EF89A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E66FA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DE66FA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DE66FA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(polimer). Dodatkowo polimerowa warstwa łącząca obrzeże z blatem gwarantuje odporność na wysokie temperatury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172A53E8" w14:textId="25302888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4892-1</w:t>
            </w:r>
          </w:p>
          <w:p w14:paraId="4DE1A473" w14:textId="438FAFEA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66FA">
              <w:rPr>
                <w:rFonts w:ascii="Arial" w:hAnsi="Arial" w:cs="Arial"/>
                <w:sz w:val="18"/>
                <w:szCs w:val="18"/>
              </w:rPr>
              <w:t>- blat przymocowany do stelaża za pomocą śrub.</w:t>
            </w:r>
          </w:p>
          <w:p w14:paraId="646EC051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Przeprowadzenie okablowania w nodze dzięki wycięciom w górnej i dolnej wewnętrznej krawędzi nogi.</w:t>
            </w:r>
          </w:p>
          <w:p w14:paraId="1917677A" w14:textId="59791C07" w:rsidR="00DE66FA" w:rsidRPr="001E72A0" w:rsidRDefault="00DE66FA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</w:t>
            </w:r>
            <w:r w:rsidR="78EB9522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normami:</w:t>
            </w:r>
          </w:p>
          <w:p w14:paraId="31E98511" w14:textId="77777777" w:rsidR="00DE66FA" w:rsidRPr="00DE66FA" w:rsidRDefault="00DE66FA" w:rsidP="00DE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PN-EN 527-1:2011; PN-EN 527-2+A1:2019-08;</w:t>
            </w:r>
          </w:p>
          <w:p w14:paraId="74DF621C" w14:textId="77777777" w:rsidR="00DE66FA" w:rsidRDefault="00DE66FA" w:rsidP="00DE66FA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1973859" w14:textId="6F0B4E4C" w:rsidR="00DE66FA" w:rsidRPr="00DE66FA" w:rsidRDefault="00DE66FA" w:rsidP="00DE66FA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E66F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95A1B5" wp14:editId="50FC6D36">
                  <wp:extent cx="2282571" cy="1776695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00" cy="179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11806244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197DCD" w14:textId="4CBD95AC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4091C4" w14:textId="2AD4FE68" w:rsidR="00E26BDA" w:rsidRPr="004B0629" w:rsidRDefault="0009373E" w:rsidP="004B0629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4B062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pomocnicze - dostawka 80</w:t>
            </w:r>
            <w:r w:rsidR="0086150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B062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</w:t>
            </w:r>
            <w:r w:rsidR="0086150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B062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0 </w:t>
            </w:r>
            <w:r w:rsidR="0086150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4B062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0C992540" w14:textId="3116EC62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 w:rsidR="0058745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A36B907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Podstawa w kształcie litery “T” o przekroju kwadratowym 65 x 65 mm.</w:t>
            </w:r>
          </w:p>
          <w:p w14:paraId="506524E6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Końce stóp zaginane techniką laserową. Połączenie stopy z kolumną nogi niewidoczne.</w:t>
            </w:r>
          </w:p>
          <w:p w14:paraId="53455FD9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 xml:space="preserve">Pod blatem dwie belki </w:t>
            </w:r>
            <w:proofErr w:type="spellStart"/>
            <w:r w:rsidRPr="004B0629">
              <w:rPr>
                <w:rFonts w:ascii="Arial" w:hAnsi="Arial" w:cs="Arial"/>
                <w:sz w:val="18"/>
                <w:szCs w:val="18"/>
              </w:rPr>
              <w:t>podblatowe</w:t>
            </w:r>
            <w:proofErr w:type="spellEnd"/>
            <w:r w:rsidRPr="004B0629">
              <w:rPr>
                <w:rFonts w:ascii="Arial" w:hAnsi="Arial" w:cs="Arial"/>
                <w:sz w:val="18"/>
                <w:szCs w:val="18"/>
              </w:rPr>
              <w:t xml:space="preserve"> wykonane z profilu 50x25mm, które połączone są z profilem nogi.</w:t>
            </w:r>
          </w:p>
          <w:p w14:paraId="1240394D" w14:textId="77777777" w:rsidR="0058745F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4B0629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4B0629">
              <w:rPr>
                <w:rFonts w:ascii="Arial" w:hAnsi="Arial" w:cs="Arial"/>
                <w:sz w:val="18"/>
                <w:szCs w:val="18"/>
              </w:rPr>
              <w:t xml:space="preserve"> z profilem łączącymi nogi musi odbywać się poprzez nałożenie na siebie profili. </w:t>
            </w:r>
          </w:p>
          <w:p w14:paraId="07EEEF92" w14:textId="6DEA0C34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Belka łącząca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>posiada specjalnie opracowane nacięcia, dzięki czemu profile po nałożeniu na siebie wczepiają się jedna w drugi –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 w:rsidR="0058745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46977D9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457573AE" w14:textId="4399998E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0E55BAAE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w klasie</w:t>
            </w:r>
            <w:r w:rsidR="0058745F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45E3AD62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07ECCD1E" w14:textId="7C341823" w:rsidR="0058745F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B0629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4B0629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4B0629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4BABEE84" w14:textId="186AFB4E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58745F">
              <w:rPr>
                <w:rFonts w:ascii="Arial" w:hAnsi="Arial" w:cs="Arial"/>
                <w:sz w:val="18"/>
                <w:szCs w:val="18"/>
              </w:rPr>
              <w:br/>
            </w:r>
            <w:r w:rsidRPr="004B0629">
              <w:rPr>
                <w:rFonts w:ascii="Arial" w:hAnsi="Arial" w:cs="Arial"/>
                <w:sz w:val="18"/>
                <w:szCs w:val="18"/>
              </w:rPr>
              <w:t>i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9C7AB19" w14:textId="7E883951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</w:t>
            </w:r>
            <w:r w:rsidR="005874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0629">
              <w:rPr>
                <w:rFonts w:ascii="Arial" w:hAnsi="Arial" w:cs="Arial"/>
                <w:sz w:val="18"/>
                <w:szCs w:val="18"/>
              </w:rPr>
              <w:t>6 zgodnie z normą ISO 4892</w:t>
            </w:r>
            <w:r w:rsidR="007D6075" w:rsidRPr="00172304">
              <w:rPr>
                <w:rFonts w:ascii="Arial" w:hAnsi="Arial" w:cs="Arial"/>
                <w:sz w:val="18"/>
                <w:szCs w:val="18"/>
              </w:rPr>
              <w:t>-1</w:t>
            </w:r>
            <w:r w:rsidRPr="004B062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FBB500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50ABFB4D" w14:textId="77777777" w:rsidR="004B0629" w:rsidRPr="0058745F" w:rsidRDefault="004B0629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normami:</w:t>
            </w:r>
          </w:p>
          <w:p w14:paraId="70D49AFA" w14:textId="77777777" w:rsidR="004B0629" w:rsidRPr="004B0629" w:rsidRDefault="004B0629" w:rsidP="004B0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PN-EN 527-1:2011; PN-EN 527-2+A1:2019-08;</w:t>
            </w:r>
          </w:p>
          <w:p w14:paraId="03F22413" w14:textId="77777777" w:rsidR="004B0629" w:rsidRDefault="004B0629" w:rsidP="004B0629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629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58745F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4FBF8B0" w14:textId="21F0B9A0" w:rsidR="0058745F" w:rsidRPr="004B0629" w:rsidRDefault="00BD7EE5" w:rsidP="004B0629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050846E5" wp14:editId="06750B5C">
                  <wp:extent cx="2234951" cy="1982114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42" cy="199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3324B626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9A7F3C3" w14:textId="14AB76A0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126305" w14:textId="48076F0D" w:rsidR="00E26BDA" w:rsidRPr="00BD7EE5" w:rsidRDefault="00CE1F41" w:rsidP="00BD7EE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BD7E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z podstawą w kształcie litery C 200</w:t>
            </w:r>
            <w:r w:rsidR="007103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BD7E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x80</w:t>
            </w:r>
            <w:r w:rsidR="007103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BD7E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103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BD7E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E53223A" w14:textId="158EA75E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1D5F0B4" w14:textId="3ADC3E72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 xml:space="preserve">Stelaż o konstrukcji stalowej samonośnej składający się z nóg w kształcie litery C stanowiących bok biurka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D7EE5">
              <w:rPr>
                <w:rFonts w:ascii="Arial" w:hAnsi="Arial" w:cs="Arial"/>
                <w:sz w:val="18"/>
                <w:szCs w:val="18"/>
              </w:rPr>
              <w:t>i skręconych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 xml:space="preserve">dwoma wspornikami </w:t>
            </w:r>
            <w:proofErr w:type="spellStart"/>
            <w:r w:rsidRPr="00BD7EE5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BD7EE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800F24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Cała konstrukcja metalowa malowana proszkowo.</w:t>
            </w:r>
          </w:p>
          <w:p w14:paraId="36D1CB8B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297A69D1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583A33FE" w14:textId="2E546F56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BE97289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55DBD4C0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BD7EE5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BD7EE5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6E7C4E75" w14:textId="4378795B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BD7EE5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BD7EE5">
              <w:rPr>
                <w:rFonts w:ascii="Arial" w:hAnsi="Arial" w:cs="Arial"/>
                <w:sz w:val="18"/>
                <w:szCs w:val="18"/>
              </w:rPr>
              <w:t xml:space="preserve"> z profilem łączącym kolumnę nogi musi odbywać się poprzez nałożenie na siebie profili. Belki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łączące posiadają specjalnie opracowane nacięcia, dzięki czemu profile po nałożeniu na siebie wczepiają się jedna w drugi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– dodatkowo zabezpieczone poprzez skręcenie niewidoczne dla użytkownika.</w:t>
            </w:r>
          </w:p>
          <w:p w14:paraId="3268510E" w14:textId="23F82C8D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 xml:space="preserve">Blat wykonany z płyty 25mm dwustronnie </w:t>
            </w:r>
            <w:proofErr w:type="spellStart"/>
            <w:r w:rsidRPr="00BD7EE5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BD7EE5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D7EE5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66FA4D44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7ABE84B9" w14:textId="758F0201" w:rsid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7EE5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BD7EE5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BD7EE5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063A9BA9" w14:textId="22FC3533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D7EE5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6AE7B716" w14:textId="2F11913B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7EE5">
              <w:rPr>
                <w:rFonts w:ascii="Arial" w:hAnsi="Arial" w:cs="Arial"/>
                <w:sz w:val="18"/>
                <w:szCs w:val="18"/>
              </w:rPr>
              <w:t>4892-1</w:t>
            </w:r>
          </w:p>
          <w:p w14:paraId="5667B463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44A40A93" w14:textId="7B4BC678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Przeprowadzenie okablowania w nodze dzięki wycięciom w górnej i dolnej wewnętrznej krawędzi nogi.</w:t>
            </w:r>
          </w:p>
          <w:p w14:paraId="798D66CE" w14:textId="3465D156" w:rsidR="00BD7EE5" w:rsidRPr="001E72A0" w:rsidRDefault="00BD7EE5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Certyfikat wydany przez jednostkę posiadającą akredytację PCA jako potwierdzenie zgodności z normami:</w:t>
            </w:r>
          </w:p>
          <w:p w14:paraId="40ADEB9D" w14:textId="77777777" w:rsidR="00BD7EE5" w:rsidRPr="00BD7EE5" w:rsidRDefault="00BD7EE5" w:rsidP="00BD7E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PN-EN 527-1:2011; PN-EN 527-2+A1:2019-08;</w:t>
            </w:r>
          </w:p>
          <w:p w14:paraId="7EB1C7F5" w14:textId="77777777" w:rsidR="00BD7EE5" w:rsidRDefault="00BD7EE5" w:rsidP="00BD7EE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7EE5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1A25D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2B3F36C4" w14:textId="2A0A54EC" w:rsidR="001A25DB" w:rsidRPr="00BD7EE5" w:rsidRDefault="001A25DB" w:rsidP="00BD7EE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25D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CE48EC" wp14:editId="11E55C7B">
                  <wp:extent cx="2911130" cy="1619884"/>
                  <wp:effectExtent l="0" t="0" r="381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02" cy="163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0E280618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79DC00F" w14:textId="427834EA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25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BD5496" w14:textId="3DCCA2CA" w:rsidR="00E26BDA" w:rsidRPr="008529CD" w:rsidRDefault="00CE1F41" w:rsidP="008529C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8529C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na cokole płytowym 40</w:t>
            </w:r>
            <w:r w:rsidR="003240F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529C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3240F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529C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x188</w:t>
            </w:r>
            <w:r w:rsidR="003240F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529C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3240F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8529C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2E15D97" w14:textId="1B7D9BC0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29CD">
              <w:rPr>
                <w:rFonts w:ascii="Arial" w:hAnsi="Arial" w:cs="Arial"/>
                <w:sz w:val="18"/>
                <w:szCs w:val="18"/>
              </w:rPr>
              <w:t xml:space="preserve">Korpus wykonany z płyty wiórowej dwustronnie </w:t>
            </w:r>
            <w:proofErr w:type="spellStart"/>
            <w:r w:rsidRPr="008529C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8529CD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 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9CD">
              <w:rPr>
                <w:rFonts w:ascii="Arial" w:hAnsi="Arial" w:cs="Arial"/>
                <w:sz w:val="18"/>
                <w:szCs w:val="18"/>
              </w:rPr>
              <w:t>grubości 18mm.</w:t>
            </w:r>
          </w:p>
          <w:p w14:paraId="009CCE0B" w14:textId="406D0226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78042FEC" w:rsidRPr="59D485EA">
              <w:rPr>
                <w:rFonts w:ascii="Arial" w:hAnsi="Arial" w:cs="Arial"/>
                <w:sz w:val="18"/>
                <w:szCs w:val="18"/>
              </w:rPr>
              <w:t>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 co umożliwia wykorzystanie szaf jako wolnostojące.</w:t>
            </w:r>
          </w:p>
          <w:p w14:paraId="1A991C85" w14:textId="77777777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29CD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7EE7C759" w14:textId="77777777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29CD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01E1B98C" w14:textId="6C365170" w:rsid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Baza obrzeża i warstwa funkcyjna w jednym kolorze i z tego samego materiału (polimer). </w:t>
            </w:r>
          </w:p>
          <w:p w14:paraId="68CD5F39" w14:textId="3D7DCA47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29C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8529CD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9CD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6DD5F5D5" w14:textId="4B2C9B01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</w:t>
            </w:r>
          </w:p>
          <w:p w14:paraId="38FB0396" w14:textId="79786A92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29CD">
              <w:rPr>
                <w:rFonts w:ascii="Arial" w:hAnsi="Arial" w:cs="Arial"/>
                <w:sz w:val="18"/>
                <w:szCs w:val="18"/>
              </w:rPr>
              <w:lastRenderedPageBreak/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9CD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7AEF05B2" w14:textId="18CC80F3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4 półki wykonane z płyty o grubości min 18,</w:t>
            </w:r>
            <w:r w:rsidR="077AEF46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max 25 mm zabezpieczone przed przypadkowym wysunięciem z szafy za</w:t>
            </w:r>
            <w:r w:rsidR="0562CC2B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półce.</w:t>
            </w:r>
          </w:p>
          <w:p w14:paraId="3E09C3FF" w14:textId="26939305" w:rsidR="008529CD" w:rsidRPr="008529CD" w:rsidRDefault="008529CD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7DA350DA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</w:t>
            </w:r>
          </w:p>
          <w:p w14:paraId="17B0E036" w14:textId="6527072A" w:rsidR="008529CD" w:rsidRPr="008529CD" w:rsidRDefault="008529CD" w:rsidP="00852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PN:</w:t>
            </w:r>
            <w:r w:rsidR="1D46B1D7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0D7D0E80" w14:textId="77777777" w:rsidR="008529CD" w:rsidRDefault="008529CD" w:rsidP="008529C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39DDD458" w14:textId="64BAE883" w:rsidR="008529CD" w:rsidRPr="00504B99" w:rsidRDefault="007E3A29" w:rsidP="008529CD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7E3A29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7327E872" wp14:editId="432ADED9">
                  <wp:extent cx="1195467" cy="2728773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97" cy="273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5DB45195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A26133E" w14:textId="5058CC0F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26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89FE57" w14:textId="7C2D239E" w:rsidR="007F43B3" w:rsidRPr="007F43B3" w:rsidRDefault="00CE1F41" w:rsidP="007F43B3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F43B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w kształcie litery L z podstawą w kształcie litery C 160</w:t>
            </w:r>
            <w:r w:rsidR="002B67E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7F43B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x13</w:t>
            </w:r>
            <w:r w:rsidR="002B67E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7F43B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0 </w:t>
            </w:r>
            <w:r w:rsidR="002B67E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7F43B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FEEF717" w14:textId="7EED9B58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6D4ADB" w14:textId="0E609A0C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 xml:space="preserve">Blat wykonany z płyty 25mm, dwustronnie </w:t>
            </w:r>
            <w:proofErr w:type="spellStart"/>
            <w:r w:rsidRPr="007F43B3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7F43B3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F43B3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66DD92A4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412F4AE1" w14:textId="30F84DF6" w:rsid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F43B3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7F43B3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7F43B3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19990FE3" w14:textId="2FE6A7CC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F43B3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8088964" w14:textId="20DB864E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</w:t>
            </w:r>
            <w:r w:rsidR="007D6075" w:rsidRPr="59D485EA">
              <w:rPr>
                <w:rFonts w:ascii="Arial" w:hAnsi="Arial" w:cs="Arial"/>
                <w:sz w:val="18"/>
                <w:szCs w:val="18"/>
              </w:rPr>
              <w:t>-1</w:t>
            </w:r>
            <w:r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A8B976C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183CD8C3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7154721A" w14:textId="42688585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FAA314D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4F323981" w14:textId="3ED70BF8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Trzecia noga wykonana z profilu 50x50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4D4DE3B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7F43B3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7F43B3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7CD36F4F" w14:textId="31D81D43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7F43B3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7F43B3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F43B3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>posiadają specjalnie opracowane nacięcia, dzięki czemu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F43B3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66236B7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10D9DEA1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113E794B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W blacie zamontowana plastikowa przelotka kablowa o średnicy 80 mm w kolorze popiel.</w:t>
            </w:r>
          </w:p>
          <w:p w14:paraId="24BFEB91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Pod blatem szuflada pod klawiaturę o szerokości 540 mm.</w:t>
            </w:r>
          </w:p>
          <w:p w14:paraId="71BCF1CA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Mocowana bezpośrednio do blatu biurka.</w:t>
            </w:r>
          </w:p>
          <w:p w14:paraId="7894C399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Wykonana z wysokiej jakości tworzywa sztucznego w kolorze czarnym.</w:t>
            </w:r>
          </w:p>
          <w:p w14:paraId="7E20B01A" w14:textId="7777777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sz w:val="18"/>
                <w:szCs w:val="18"/>
              </w:rPr>
              <w:t>Wyposażona w mechanizm wysuwu na prowadnicach kulkowych.</w:t>
            </w:r>
          </w:p>
          <w:p w14:paraId="21FE7F86" w14:textId="05760D9B" w:rsidR="007F43B3" w:rsidRPr="001E72A0" w:rsidRDefault="007F43B3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Certyfikat wydany przez jednostkę posiadającą akredytację PCA jako potwierdzenie zgodności z normami:</w:t>
            </w:r>
          </w:p>
          <w:p w14:paraId="3B6EED41" w14:textId="4FAF84F7" w:rsidR="007F43B3" w:rsidRPr="007F43B3" w:rsidRDefault="007F43B3" w:rsidP="007F43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72A0">
              <w:rPr>
                <w:rFonts w:ascii="Arial" w:hAnsi="Arial" w:cs="Arial"/>
                <w:sz w:val="18"/>
                <w:szCs w:val="18"/>
                <w:lang w:val="en-US"/>
              </w:rPr>
              <w:t>PN-EN 527-1:2011; PN-EN 527-2+A1:2019-08; PN-EN 15372:2016-12.</w:t>
            </w:r>
            <w:r w:rsidRPr="59D485EA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2FB54B68" w14:textId="25C5FB19" w:rsidR="007F43B3" w:rsidRDefault="007F43B3" w:rsidP="007F43B3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DEBCA1" wp14:editId="5E1A2E3E">
                  <wp:simplePos x="0" y="0"/>
                  <wp:positionH relativeFrom="column">
                    <wp:posOffset>2680817</wp:posOffset>
                  </wp:positionH>
                  <wp:positionV relativeFrom="paragraph">
                    <wp:posOffset>110464</wp:posOffset>
                  </wp:positionV>
                  <wp:extent cx="2392045" cy="1521460"/>
                  <wp:effectExtent l="0" t="0" r="8255" b="254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43B3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1BD13FA" w14:textId="76B5568B" w:rsidR="007F43B3" w:rsidRPr="007F43B3" w:rsidRDefault="007F43B3" w:rsidP="007F43B3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43B3">
              <w:rPr>
                <w:rFonts w:ascii="Arial" w:hAnsi="Arial" w:cs="Arial"/>
                <w:noProof/>
                <w:sz w:val="18"/>
                <w:szCs w:val="18"/>
                <w:highlight w:val="yellow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EBAB9B2" wp14:editId="76FC6A96">
                  <wp:simplePos x="0" y="0"/>
                  <wp:positionH relativeFrom="column">
                    <wp:posOffset>4568520</wp:posOffset>
                  </wp:positionH>
                  <wp:positionV relativeFrom="paragraph">
                    <wp:posOffset>1398296</wp:posOffset>
                  </wp:positionV>
                  <wp:extent cx="1207135" cy="665480"/>
                  <wp:effectExtent l="0" t="0" r="0" b="127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43B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487B87" wp14:editId="58F6CF77">
                  <wp:extent cx="2406878" cy="2187902"/>
                  <wp:effectExtent l="0" t="0" r="0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129" cy="219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</w:p>
        </w:tc>
      </w:tr>
      <w:tr w:rsidR="00E26BDA" w:rsidRPr="00504B99" w14:paraId="10140F5F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96285C8" w14:textId="06C35C5E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27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B1200F" w14:textId="7C841CCC" w:rsidR="00E26BDA" w:rsidRPr="009E3959" w:rsidRDefault="00CE1F41" w:rsidP="009E3959">
            <w:pPr>
              <w:pStyle w:val="Bezodstpw"/>
              <w:tabs>
                <w:tab w:val="left" w:pos="2051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9E395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w kształcie litery L z podstawą w kształcie litery C 160</w:t>
            </w:r>
            <w:r w:rsidR="001062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9E395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x160</w:t>
            </w:r>
            <w:r w:rsidR="001062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9E395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0620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9E395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6D4D855" w14:textId="5E95FDCC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6117440" w14:textId="688603AD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 xml:space="preserve">Blat wykonany z płyty 25mm, dwustronnie </w:t>
            </w:r>
            <w:proofErr w:type="spellStart"/>
            <w:r w:rsidRPr="009E3959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9E3959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9E3959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16A5A32E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4E01C4D7" w14:textId="40D3AE42" w:rsid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E3959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9E3959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9E3959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290CAD03" w14:textId="2CD26EB9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9E3959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0D70A162" w14:textId="6A23C8CF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</w:t>
            </w:r>
            <w:r w:rsidR="007D6075" w:rsidRPr="59D485EA">
              <w:rPr>
                <w:rFonts w:ascii="Arial" w:hAnsi="Arial" w:cs="Arial"/>
                <w:sz w:val="18"/>
                <w:szCs w:val="18"/>
              </w:rPr>
              <w:t>-1</w:t>
            </w:r>
            <w:r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EBEEEA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5A395754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64D826ED" w14:textId="05ED9859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35A4423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48F4DE16" w14:textId="06FA354C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Trzecia noga wykonana z profilu 50x50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4F8D6FE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9E3959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9E3959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4769F7A9" w14:textId="77777777" w:rsid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9E3959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9E3959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66442CD7" w14:textId="0651E760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>posiadają specjalnie opracowane nacięcia, dzięki czemu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3959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0792E76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23F85676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W blacie stołu muszą być zamontowane gwintowane gniazda metalowe- blat przymocowany do stelaża za pomocą śrub.</w:t>
            </w:r>
          </w:p>
          <w:p w14:paraId="0919AE6F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W blacie zamontowana plastikowa przelotka kablowa o średnicy 80 mm w kolorze popiel.</w:t>
            </w:r>
          </w:p>
          <w:p w14:paraId="39458954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Pod blatem szuflada pod klawiaturę o szerokości 540 mm.</w:t>
            </w:r>
          </w:p>
          <w:p w14:paraId="3BB22D6A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Mocowana bezpośrednio do blatu biurka.</w:t>
            </w:r>
          </w:p>
          <w:p w14:paraId="3D850370" w14:textId="77777777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Wykonana z wysokiej jakości tworzywa sztucznego w kolorze czarnym.</w:t>
            </w:r>
          </w:p>
          <w:p w14:paraId="1ABF28E3" w14:textId="20F8F1BB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3959">
              <w:rPr>
                <w:rFonts w:ascii="Arial" w:hAnsi="Arial" w:cs="Arial"/>
                <w:sz w:val="18"/>
                <w:szCs w:val="18"/>
              </w:rPr>
              <w:t>Wyposażona w mechanizm wysuwu na prowadnicach kulkowych.</w:t>
            </w:r>
          </w:p>
          <w:p w14:paraId="514EF416" w14:textId="038DD65F" w:rsidR="009E3959" w:rsidRPr="001E72A0" w:rsidRDefault="009E3959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Certyfikat wydany przez jednostkę posiadającą akredytację PCA jako potwierdzenie zgodności z normami:</w:t>
            </w:r>
          </w:p>
          <w:p w14:paraId="5CF6BFB7" w14:textId="2624248D" w:rsidR="009E3959" w:rsidRPr="009E3959" w:rsidRDefault="009E3959" w:rsidP="009E3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72A0">
              <w:rPr>
                <w:rFonts w:ascii="Arial" w:hAnsi="Arial" w:cs="Arial"/>
                <w:sz w:val="18"/>
                <w:szCs w:val="18"/>
                <w:lang w:val="en-US"/>
              </w:rPr>
              <w:t>PN-EN 527-1:2011; PN-EN 527-2+A1:2019-08; PN-EN 15372:2016-12.</w:t>
            </w:r>
          </w:p>
          <w:p w14:paraId="0925BAB7" w14:textId="539AEDCB" w:rsidR="007F43B3" w:rsidRDefault="00E10D14" w:rsidP="009E3959">
            <w:pPr>
              <w:pStyle w:val="Bezodstpw"/>
              <w:tabs>
                <w:tab w:val="left" w:pos="205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D1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6B219D4C" wp14:editId="7A1448ED">
                  <wp:simplePos x="0" y="0"/>
                  <wp:positionH relativeFrom="column">
                    <wp:posOffset>4553178</wp:posOffset>
                  </wp:positionH>
                  <wp:positionV relativeFrom="paragraph">
                    <wp:posOffset>105283</wp:posOffset>
                  </wp:positionV>
                  <wp:extent cx="1207135" cy="665480"/>
                  <wp:effectExtent l="0" t="0" r="0" b="1270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3959" w:rsidRPr="009E3959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9E3959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3B3496A" w14:textId="42643145" w:rsidR="00E10D14" w:rsidRPr="009E3959" w:rsidRDefault="00E10D14" w:rsidP="00E10D14">
            <w:pPr>
              <w:pStyle w:val="Bezodstpw"/>
              <w:tabs>
                <w:tab w:val="left" w:pos="205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0D1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0082B6D" wp14:editId="10DDDF94">
                  <wp:simplePos x="0" y="0"/>
                  <wp:positionH relativeFrom="column">
                    <wp:posOffset>2768321</wp:posOffset>
                  </wp:positionH>
                  <wp:positionV relativeFrom="paragraph">
                    <wp:posOffset>654685</wp:posOffset>
                  </wp:positionV>
                  <wp:extent cx="2392045" cy="1521460"/>
                  <wp:effectExtent l="0" t="0" r="8255" b="254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0D1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9BBC21" wp14:editId="4BB1EB6B">
                  <wp:extent cx="2647950" cy="217826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709" cy="218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</w:tr>
      <w:tr w:rsidR="00E26BDA" w:rsidRPr="00504B99" w14:paraId="6FB2C49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E4EE8BB" w14:textId="1C330ABB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28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52CE0B" w14:textId="3CB239DA" w:rsidR="00E26BDA" w:rsidRPr="00E75B55" w:rsidRDefault="00741E7F" w:rsidP="00E75B5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E75B5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Stół okrągły na nogach kwadratowych</w:t>
            </w:r>
            <w:r w:rsidR="00E75B55" w:rsidRPr="00E75B5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, średnica</w:t>
            </w:r>
            <w:r w:rsidRPr="00E75B5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16</w:t>
            </w:r>
            <w:r w:rsidR="00BF4E4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E75B5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0 </w:t>
            </w:r>
            <w:r w:rsidR="00BF4E4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E75B5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3349B3AC" w14:textId="52854654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Stół musi posiadać płynną regulację wysokości w zakresie od 740mm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- 820mm.</w:t>
            </w:r>
          </w:p>
          <w:p w14:paraId="6F2529FA" w14:textId="50D9D7BF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lastRenderedPageBreak/>
              <w:t xml:space="preserve">Blat wykonany z płyty 25mm dwustronnie </w:t>
            </w:r>
            <w:proofErr w:type="spellStart"/>
            <w:r w:rsidRPr="00E75B55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E75B55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75B55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7FC84DA2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36A07265" w14:textId="13D0F64B" w:rsid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5B55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E75B55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E75B55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1CBC882C" w14:textId="3A45CCFA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75B55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08C54F9E" w14:textId="7A7B86E4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A28A7">
              <w:rPr>
                <w:rFonts w:ascii="Arial" w:hAnsi="Arial" w:cs="Arial"/>
                <w:sz w:val="18"/>
                <w:szCs w:val="18"/>
              </w:rPr>
              <w:t>4892</w:t>
            </w:r>
            <w:r w:rsidR="007D6075" w:rsidRPr="006A28A7">
              <w:rPr>
                <w:rFonts w:ascii="Arial" w:hAnsi="Arial" w:cs="Arial"/>
                <w:sz w:val="18"/>
                <w:szCs w:val="18"/>
              </w:rPr>
              <w:t>-1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48C184C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Kolumna nogi stołu wykonana z profilu o przekroju 50x50 mm.</w:t>
            </w:r>
          </w:p>
          <w:p w14:paraId="5D8CE26A" w14:textId="6586CDE3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Kolumny nogi spawane za pomocą profilu 55x25mm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D6EF4D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Profil łączący kolumny nogi musi przenikać w kolumnę nogi.</w:t>
            </w:r>
          </w:p>
          <w:p w14:paraId="50A71AF0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Spawanie kolumny nogi i profilu łączącego musi odbywać się od środka nogi.</w:t>
            </w:r>
          </w:p>
          <w:p w14:paraId="35C14B58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Nie dopuszcza się stosowania spawów widocznych od zewnątrz nogi.</w:t>
            </w:r>
          </w:p>
          <w:p w14:paraId="53745253" w14:textId="7F956529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 xml:space="preserve">Dwie pary nóg muszą być połączone dwiema belkami </w:t>
            </w:r>
            <w:proofErr w:type="spellStart"/>
            <w:r w:rsidRPr="00E75B55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E75B55">
              <w:rPr>
                <w:rFonts w:ascii="Arial" w:hAnsi="Arial" w:cs="Arial"/>
                <w:sz w:val="18"/>
                <w:szCs w:val="18"/>
              </w:rPr>
              <w:t xml:space="preserve"> wykonanymi z profilu 50x25mm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D9F34F7" w14:textId="77777777" w:rsid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E75B55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E75B55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29CD2965" w14:textId="00880754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posiadają specjalnie opracowane nacięcia, dzięki czemu po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EB9E08F" w14:textId="77777777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7BE891C2" w14:textId="7D8DDE35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5B55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5B55">
              <w:rPr>
                <w:rFonts w:ascii="Arial" w:hAnsi="Arial" w:cs="Arial"/>
                <w:sz w:val="18"/>
                <w:szCs w:val="18"/>
              </w:rPr>
              <w:t>- blat przymocowany do stelaża za pomocą śrub.</w:t>
            </w:r>
          </w:p>
          <w:p w14:paraId="16503A21" w14:textId="5DE7EF5D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 PN:</w:t>
            </w:r>
            <w:r w:rsidR="1153A353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EN 527-1:2011; PN-EN 527-2+A1:2019-08</w:t>
            </w:r>
          </w:p>
          <w:p w14:paraId="146DEEA4" w14:textId="77777777" w:rsidR="00E75B55" w:rsidRDefault="00E75B55" w:rsidP="00E75B5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14432A19" w14:textId="2C422979" w:rsidR="00E75B55" w:rsidRPr="00504B99" w:rsidRDefault="00E75B55" w:rsidP="00E75B55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E75B55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1CBBA0A5" wp14:editId="5442D537">
                  <wp:extent cx="2887277" cy="1884710"/>
                  <wp:effectExtent l="0" t="0" r="889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62" cy="189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DA" w:rsidRPr="00504B99" w14:paraId="3F387BA4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7950E1D" w14:textId="4E5F4AF8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29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086CD2" w14:textId="2D75402B" w:rsidR="00E26BDA" w:rsidRPr="00E75B55" w:rsidRDefault="00741E7F" w:rsidP="00E75B5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Półki wiszące 150</w:t>
            </w:r>
            <w:r w:rsidR="00866F95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x30</w:t>
            </w:r>
            <w:r w:rsidR="00866F95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x36 </w:t>
            </w:r>
            <w:r w:rsidR="00866F95"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327867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60261699" w14:textId="48A3DB78" w:rsidR="00E75B55" w:rsidRP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Półki montowane do ściany w sposób niewidoczny, wykonane z płyty wiórowej obustronnie laminowana o klasie higieniczności E1, obrzeże ABS dobrane pod kolor płyty.</w:t>
            </w:r>
          </w:p>
          <w:p w14:paraId="7221C704" w14:textId="77777777" w:rsidR="00E75B55" w:rsidRDefault="00E75B55" w:rsidP="00E75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Kolorystyka: płyta meblowa - do wyboru min. 32 kolory z wzornika producenta. </w:t>
            </w:r>
          </w:p>
          <w:p w14:paraId="0C4B48E7" w14:textId="38C0C17A" w:rsidR="00E75B55" w:rsidRPr="00E75B55" w:rsidRDefault="00E75B55" w:rsidP="327867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Kolorystyka do wyboru przez Zamawiającego, przed podpisaniem umowy.</w:t>
            </w:r>
          </w:p>
        </w:tc>
      </w:tr>
      <w:tr w:rsidR="00E26BDA" w:rsidRPr="00504B99" w14:paraId="602ED06E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B6A0114" w14:textId="023248A3" w:rsidR="00E26BDA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30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A1DC69" w14:textId="68B6C4A1" w:rsidR="00E26BDA" w:rsidRPr="006466B7" w:rsidRDefault="00741E7F" w:rsidP="006466B7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466B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120</w:t>
            </w:r>
            <w:r w:rsidR="00AE18A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66B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AE18A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66B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x114</w:t>
            </w:r>
            <w:r w:rsidR="00AE18A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66B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AE18A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466B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06330848" w14:textId="01AC60B2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6466B7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6466B7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 w:rsidR="00BB085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730F3FB1" w14:textId="25D69D60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148B8B27" w:rsidRPr="59D485EA">
              <w:rPr>
                <w:rFonts w:ascii="Arial" w:hAnsi="Arial" w:cs="Arial"/>
                <w:sz w:val="18"/>
                <w:szCs w:val="18"/>
              </w:rPr>
              <w:t xml:space="preserve"> 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 co</w:t>
            </w:r>
            <w:r w:rsidR="00BB085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umożliwia wykorzystanie szaf jako wolnostojące.</w:t>
            </w:r>
          </w:p>
          <w:p w14:paraId="2B0B62E9" w14:textId="7777777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6EDE56FD" w14:textId="7777777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228F94A9" w14:textId="47099FA9" w:rsidR="00BB085D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 w:rsidR="00BB085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0BE1A1A7" w14:textId="73A92F6D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Dodatkowo</w:t>
            </w:r>
            <w:r w:rsidR="00BB085D" w:rsidRPr="59D485EA">
              <w:rPr>
                <w:rFonts w:ascii="Arial" w:hAnsi="Arial" w:cs="Arial"/>
                <w:sz w:val="18"/>
                <w:szCs w:val="18"/>
              </w:rPr>
              <w:t xml:space="preserve"> z</w:t>
            </w:r>
            <w:r w:rsidRPr="59D485EA">
              <w:rPr>
                <w:rFonts w:ascii="Arial" w:hAnsi="Arial" w:cs="Arial"/>
                <w:sz w:val="18"/>
                <w:szCs w:val="18"/>
              </w:rPr>
              <w:t>astosowana doklejka musi mieć odporność na promieniowanie UV, powyżej lub równe wartości 6 zgodnie z normą ISO</w:t>
            </w:r>
            <w:r w:rsidR="00BB085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4892-1</w:t>
            </w:r>
            <w:r w:rsidR="00BB085D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1CC492" w14:textId="1C4ECBEA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W szafie znajduje się przegroda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pionowa.Drzwi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płytowe zamontowane do boków korpusu za pomocą zawiasów puszkowych o kącie otwarcia 110°.</w:t>
            </w:r>
          </w:p>
          <w:p w14:paraId="36ADFA31" w14:textId="7777777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Do frontów płytowych zamontowane uchwyty o rozstawie 128 mm.</w:t>
            </w:r>
          </w:p>
          <w:p w14:paraId="5828AE06" w14:textId="4A532748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BB085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0CEFE41C" w14:textId="4F5D23CC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4 półki płytowe o grubości 25 mm zabezpieczone przed przypadkowym wysunięciem z szafy za pomocą metalowej</w:t>
            </w:r>
            <w:r w:rsidR="00BB085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podpórki która wchodzi w otwór wywiercony w półce.</w:t>
            </w:r>
          </w:p>
          <w:p w14:paraId="5508838A" w14:textId="360FE483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6466B7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6466B7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6A28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 w:rsidR="00BB085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2AB3440" w14:textId="1BA29805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baskwilowy- blokujący drzwi w 3 punktach</w:t>
            </w:r>
            <w:r w:rsidR="00BB085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F22C53" w14:textId="61EFDB5A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6466B7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7104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BB085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58DB3C6" w14:textId="5C1DFE90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6466B7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BB085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6B7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BB085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836B6F4" w14:textId="7777777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</w:p>
          <w:p w14:paraId="46158A94" w14:textId="7777777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2EAC63FE" w14:textId="5332B497" w:rsidR="006466B7" w:rsidRPr="00BB085D" w:rsidRDefault="006466B7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lastRenderedPageBreak/>
              <w:t>Certyfikat bezpieczeństwa GS jako potwierdzenie zgodności z normami: DIN EN 14073-2,</w:t>
            </w:r>
            <w:r w:rsidR="17644D95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 PN:</w:t>
            </w:r>
            <w:r w:rsidR="66B9E89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EN14073-2:2006;</w:t>
            </w:r>
          </w:p>
          <w:p w14:paraId="4EF712A9" w14:textId="05BBB727" w:rsidR="006466B7" w:rsidRPr="006466B7" w:rsidRDefault="006466B7" w:rsidP="0064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5050AC02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BB085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Q2309/10.12</w:t>
            </w:r>
          </w:p>
          <w:p w14:paraId="28E9B595" w14:textId="28400E5F" w:rsidR="006466B7" w:rsidRDefault="006466B7" w:rsidP="006466B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B7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BB085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C7425C2" w14:textId="6114F760" w:rsidR="00BB085D" w:rsidRPr="006466B7" w:rsidRDefault="00BB085D" w:rsidP="006466B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085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FAB1B5" wp14:editId="3A6103D6">
                  <wp:extent cx="2604008" cy="2337217"/>
                  <wp:effectExtent l="0" t="0" r="635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24" cy="234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829F8" w14:textId="7A94AC45" w:rsidR="006466B7" w:rsidRPr="006466B7" w:rsidRDefault="006466B7" w:rsidP="006466B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6476" w:rsidRPr="00504B99" w14:paraId="1E005253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AC6F7A" w14:textId="0AD2C24E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E05B87" w14:textId="18565B4F" w:rsidR="00576476" w:rsidRPr="00890A20" w:rsidRDefault="00741E7F" w:rsidP="00890A2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z nadstawką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: szafa </w:t>
            </w: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80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x185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, nadstawka 80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x74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="00890A2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2238F2E6" w14:textId="34AFB225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890A2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890A20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7400D96B" w14:textId="0D6E08AC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3986416A" w:rsidRPr="59D485EA">
              <w:rPr>
                <w:rFonts w:ascii="Arial" w:hAnsi="Arial" w:cs="Arial"/>
                <w:sz w:val="18"/>
                <w:szCs w:val="18"/>
              </w:rPr>
              <w:t xml:space="preserve"> 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 co</w:t>
            </w:r>
            <w:r w:rsidR="00B7219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umożliwia wykorzystanie szaf jako wolnostojące.</w:t>
            </w:r>
          </w:p>
          <w:p w14:paraId="5FA1D9E0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5F3057E4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6DAA6B9A" w14:textId="4E803831" w:rsidR="00B7219D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 Baza obrzeża i warstwa funkcyjna w jednym kolorze i z tego samego materiału</w:t>
            </w:r>
            <w:r w:rsidR="00B7219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66CC626E" w14:textId="4328DB16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B7219D">
              <w:rPr>
                <w:rFonts w:ascii="Arial" w:hAnsi="Arial" w:cs="Arial"/>
                <w:sz w:val="18"/>
                <w:szCs w:val="18"/>
              </w:rPr>
              <w:br/>
            </w:r>
            <w:r w:rsidRPr="00890A20">
              <w:rPr>
                <w:rFonts w:ascii="Arial" w:hAnsi="Arial" w:cs="Arial"/>
                <w:sz w:val="18"/>
                <w:szCs w:val="18"/>
              </w:rPr>
              <w:t>i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51D1F73E" w14:textId="2AD76E18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 w:rsidR="00B7219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7F06E0B5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45E78221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Do frontów płytowych szaf zamontowane uchwyty o rozstawie 128 mm.</w:t>
            </w:r>
          </w:p>
          <w:p w14:paraId="60D4E411" w14:textId="71D226DB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0827BE6C" w14:textId="6FFE04CE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 xml:space="preserve">W szafie 4 półki płytowe o grubości min 18 mm, max 25 mm zabezpieczone przed przypadkowym wysunięciem </w:t>
            </w:r>
            <w:r w:rsidR="00B7219D">
              <w:rPr>
                <w:rFonts w:ascii="Arial" w:hAnsi="Arial" w:cs="Arial"/>
                <w:sz w:val="18"/>
                <w:szCs w:val="18"/>
              </w:rPr>
              <w:br/>
            </w:r>
            <w:r w:rsidRPr="00890A20">
              <w:rPr>
                <w:rFonts w:ascii="Arial" w:hAnsi="Arial" w:cs="Arial"/>
                <w:sz w:val="18"/>
                <w:szCs w:val="18"/>
              </w:rPr>
              <w:t>z szafy za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półce.</w:t>
            </w:r>
          </w:p>
          <w:p w14:paraId="3F085BA7" w14:textId="6C672774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W nadstawce 1 półka płytowa o grubości min 18 mm, max 25 mm zabezpieczona przed przypadkowym wysunięciem z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szafy za pomocą metalowej podpórki która wchodzi w otwór wywiercony w półce.</w:t>
            </w:r>
          </w:p>
          <w:p w14:paraId="2251BD63" w14:textId="6BA7C078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890A20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890A20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 w:rsidR="00B7219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DB44E0" w14:textId="765668A3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Wymaga się</w:t>
            </w:r>
            <w:r w:rsidR="00B7219D">
              <w:rPr>
                <w:rFonts w:ascii="Arial" w:hAnsi="Arial" w:cs="Arial"/>
                <w:sz w:val="18"/>
                <w:szCs w:val="18"/>
              </w:rPr>
              <w:t>,</w:t>
            </w:r>
            <w:r w:rsidRPr="00890A20">
              <w:rPr>
                <w:rFonts w:ascii="Arial" w:hAnsi="Arial" w:cs="Arial"/>
                <w:sz w:val="18"/>
                <w:szCs w:val="18"/>
              </w:rPr>
              <w:t xml:space="preserve"> aby w drzwiach płytowych szafy zamontowany był zamek baskwilowy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- blokujący drzwi w 3 punktach.</w:t>
            </w:r>
          </w:p>
          <w:p w14:paraId="792555B2" w14:textId="18A23E1B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Pr="00890A20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B7219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5C2E8DF" w14:textId="36305A7F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B721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0A20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B7219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6CAE58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</w:p>
          <w:p w14:paraId="51693F35" w14:textId="77777777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3845E301" w14:textId="6364D9F0" w:rsidR="00890A20" w:rsidRPr="00B7219D" w:rsidRDefault="00890A2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</w:t>
            </w:r>
          </w:p>
          <w:p w14:paraId="6C225F39" w14:textId="3000598E" w:rsidR="00890A20" w:rsidRPr="00B7219D" w:rsidRDefault="00890A2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PN:</w:t>
            </w:r>
            <w:r w:rsidR="3D647A1C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4AAD2BD7" w14:textId="780C915A" w:rsidR="00890A20" w:rsidRPr="00890A20" w:rsidRDefault="00890A20" w:rsidP="00890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zawiasy Blum</w:t>
            </w:r>
            <w:r w:rsidR="4A6E47C0" w:rsidRPr="59D485EA">
              <w:rPr>
                <w:rFonts w:ascii="Arial" w:hAnsi="Arial" w:cs="Arial"/>
                <w:sz w:val="18"/>
                <w:szCs w:val="18"/>
              </w:rPr>
              <w:t>/HETICH/HAFELE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jako potwierdzenie zgodności z normami: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DIN EN 15570/08.08,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B7219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Q2309/10.12</w:t>
            </w:r>
          </w:p>
          <w:p w14:paraId="560C5CB5" w14:textId="77777777" w:rsidR="00890A20" w:rsidRDefault="00890A20" w:rsidP="00890A2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0A20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B7219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23D8ABD" w14:textId="2047095B" w:rsidR="00B7219D" w:rsidRPr="00890A20" w:rsidRDefault="00B7219D" w:rsidP="00890A2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219D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29B6BFAA" wp14:editId="55EA4E75">
                  <wp:extent cx="1610263" cy="3299902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47" cy="33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0536BE72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D62EF94" w14:textId="6B6DC3B4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8D8714" w14:textId="774E9119" w:rsidR="00576476" w:rsidRPr="00620DD0" w:rsidRDefault="00741E7F" w:rsidP="00620DD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20D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80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20D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20D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x77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20D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20D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EC72664" w14:textId="469625C3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620DD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620DD0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1BA1F962" w14:textId="15311406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8</w:t>
            </w:r>
            <w:r w:rsidR="7C092261" w:rsidRPr="3278672E">
              <w:rPr>
                <w:rFonts w:ascii="Arial" w:hAnsi="Arial" w:cs="Arial"/>
                <w:sz w:val="18"/>
                <w:szCs w:val="18"/>
              </w:rPr>
              <w:t xml:space="preserve"> –12 </w:t>
            </w:r>
            <w:r w:rsidRPr="3278672E">
              <w:rPr>
                <w:rFonts w:ascii="Arial" w:hAnsi="Arial" w:cs="Arial"/>
                <w:sz w:val="18"/>
                <w:szCs w:val="18"/>
              </w:rPr>
              <w:t>mm co umożliwia wykorzystanie szaf jako wolnostojące.</w:t>
            </w:r>
          </w:p>
          <w:p w14:paraId="2FE8D382" w14:textId="77777777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1206F0D4" w14:textId="77777777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5CEDAE81" w14:textId="52ABF596" w:rsid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 Baza obrzeża i warstwa funkcyjna w jednym kolorze i z tego samego materiału (polimer). </w:t>
            </w:r>
          </w:p>
          <w:p w14:paraId="67985884" w14:textId="291129B6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0DD0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1F02A33" w14:textId="7D97F558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</w:t>
            </w:r>
          </w:p>
          <w:p w14:paraId="658FA910" w14:textId="77777777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5355B00A" w14:textId="77777777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Do frontów zamontowane uchwyty o rozstawie 128 mm.</w:t>
            </w:r>
          </w:p>
          <w:p w14:paraId="1409FE61" w14:textId="74FFBEAC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1E5ECC21" w14:textId="16FAAC99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 xml:space="preserve">1 półka wykonana z płyty o grubości min18 mm, max 25 mm zabezpieczona przed przypadkowym wysunięciem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0DD0">
              <w:rPr>
                <w:rFonts w:ascii="Arial" w:hAnsi="Arial" w:cs="Arial"/>
                <w:sz w:val="18"/>
                <w:szCs w:val="18"/>
              </w:rPr>
              <w:t>z szafy za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pomocą metalowej podpórki która wchodzi w otwór wywiercony w półce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80CE409" w14:textId="3DA95842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620DD0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620DD0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194E46B" w14:textId="72B04DB1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Wymaga się aby w drzwiach płytowych szafy zamontowany był zamek baskwilowy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- blokujący drzwi w 2 punktach.</w:t>
            </w:r>
          </w:p>
          <w:p w14:paraId="42A14A7B" w14:textId="295FBE08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Pr="00620DD0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 w:rsidR="00AC0FB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575DCB7" w14:textId="530BE6EF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AC0F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0DD0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 w:rsidR="00AC0FB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5A11840" w14:textId="77777777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</w:p>
          <w:p w14:paraId="0101A74F" w14:textId="0DE02329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041158BB" w14:textId="1DEB6F3B" w:rsidR="00620DD0" w:rsidRPr="00AC0FBD" w:rsidRDefault="00620DD0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5BEB970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</w:t>
            </w:r>
            <w:r w:rsidR="00AC0FBD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PN:</w:t>
            </w:r>
            <w:r w:rsidR="16596542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2E975C6D" w14:textId="0AA740AF" w:rsidR="00620DD0" w:rsidRPr="00620DD0" w:rsidRDefault="00620DD0" w:rsidP="00620D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Certyfikat bezpieczeństwa LGA na zawiasy Blum jako potwierdzenie zgodności z normami: DIN EN 15570/08.08,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="00AC0FB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Q2309/10.12</w:t>
            </w:r>
          </w:p>
          <w:p w14:paraId="19D7C946" w14:textId="77777777" w:rsidR="00620DD0" w:rsidRDefault="00620DD0" w:rsidP="00620DD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DD0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AC0FB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278DC7CD" w14:textId="449B8AC2" w:rsidR="00AC0FBD" w:rsidRPr="00620DD0" w:rsidRDefault="00AC0FBD" w:rsidP="00620DD0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0FBD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620DD311" wp14:editId="7279C586">
                  <wp:extent cx="2083435" cy="1955800"/>
                  <wp:effectExtent l="0" t="0" r="0" b="635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2744FAA0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034CD05" w14:textId="42C7B6CD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46664F" w14:textId="77777777" w:rsidR="00576476" w:rsidRPr="0072443F" w:rsidRDefault="00741E7F" w:rsidP="0072443F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2443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Stół okrągły na nogach okrągłych</w:t>
            </w:r>
          </w:p>
          <w:p w14:paraId="053CB150" w14:textId="5506CDD4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Stół o średnicy fi 140</w:t>
            </w:r>
            <w:r w:rsidR="001139DB">
              <w:rPr>
                <w:rFonts w:ascii="Arial" w:hAnsi="Arial" w:cs="Arial"/>
                <w:sz w:val="18"/>
                <w:szCs w:val="18"/>
              </w:rPr>
              <w:t>0</w:t>
            </w:r>
            <w:r w:rsidRPr="007244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39DB">
              <w:rPr>
                <w:rFonts w:ascii="Arial" w:hAnsi="Arial" w:cs="Arial"/>
                <w:sz w:val="18"/>
                <w:szCs w:val="18"/>
              </w:rPr>
              <w:t>m</w:t>
            </w:r>
            <w:r w:rsidRPr="0072443F">
              <w:rPr>
                <w:rFonts w:ascii="Arial" w:hAnsi="Arial" w:cs="Arial"/>
                <w:sz w:val="18"/>
                <w:szCs w:val="18"/>
              </w:rPr>
              <w:t>m</w:t>
            </w:r>
          </w:p>
          <w:p w14:paraId="046AF813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Stół musi posiadać płynną regulację wysokości w zakresie od 740mm- 820mm.</w:t>
            </w:r>
          </w:p>
          <w:p w14:paraId="34E64E35" w14:textId="6461D930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 xml:space="preserve">Blat wykonany z płyty 25mm dwustronnie </w:t>
            </w:r>
            <w:proofErr w:type="spellStart"/>
            <w:r w:rsidRPr="0072443F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72443F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2443F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0253207F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4CCEA264" w14:textId="4D693597" w:rsid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43F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72443F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72443F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222E1D68" w14:textId="0A2BC486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2443F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305D2B46" w14:textId="5054F27C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 w:rsidR="00EC1E64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4892</w:t>
            </w:r>
            <w:r w:rsidR="007D6075" w:rsidRPr="59D485EA">
              <w:rPr>
                <w:rFonts w:ascii="Arial" w:hAnsi="Arial" w:cs="Arial"/>
                <w:sz w:val="18"/>
                <w:szCs w:val="18"/>
              </w:rPr>
              <w:t>-1</w:t>
            </w:r>
            <w:r w:rsidR="00EC1E64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151E26B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Kolumna nogi stołu wykonana z profilu o przekroju fi 50 mm.</w:t>
            </w:r>
          </w:p>
          <w:p w14:paraId="3D67C903" w14:textId="4E712A8B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Kolumny nogi spawane za pomocą profilu 55x25mm</w:t>
            </w:r>
            <w:r w:rsidR="00EC1E6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73D06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Profil łączący kolumny nogi musi przenikać w kolumnę nogi.</w:t>
            </w:r>
          </w:p>
          <w:p w14:paraId="320CF8AE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Spawanie kolumny nogi i profilu łączącego musi odbywać się od środka nogi.</w:t>
            </w:r>
          </w:p>
          <w:p w14:paraId="36ACFB76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Nie dopuszcza się stosowania spawów widocznych od zewnątrz nogi.</w:t>
            </w:r>
          </w:p>
          <w:p w14:paraId="2537A5F3" w14:textId="6679FD4C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 xml:space="preserve">Dwie pary nóg muszą być połączone dwiema belkami </w:t>
            </w:r>
            <w:proofErr w:type="spellStart"/>
            <w:r w:rsidRPr="0072443F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72443F">
              <w:rPr>
                <w:rFonts w:ascii="Arial" w:hAnsi="Arial" w:cs="Arial"/>
                <w:sz w:val="18"/>
                <w:szCs w:val="18"/>
              </w:rPr>
              <w:t xml:space="preserve"> wykonanymi z profilu 50x25mm</w:t>
            </w:r>
            <w:r w:rsidR="00EC1E6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051FA14" w14:textId="59539B83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72443F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72443F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Belki łączące</w:t>
            </w:r>
            <w:r w:rsidR="00EC1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posiadają specjalnie opracowane nacięcia, dzięki czemu po profile po nałożeniu na siebie wczepiają się jedna w drugi –</w:t>
            </w:r>
            <w:r w:rsidR="00EC1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 w:rsidR="00EC1E6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3F3BA05" w14:textId="77777777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4E5FE40E" w14:textId="15E01870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43F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 w:rsidR="00EC1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43F">
              <w:rPr>
                <w:rFonts w:ascii="Arial" w:hAnsi="Arial" w:cs="Arial"/>
                <w:sz w:val="18"/>
                <w:szCs w:val="18"/>
              </w:rPr>
              <w:t>- blat przymocowany do stelaża za pomocą śrub.</w:t>
            </w:r>
          </w:p>
          <w:p w14:paraId="43B2E21F" w14:textId="42B19020" w:rsidR="0072443F" w:rsidRPr="0072443F" w:rsidRDefault="0072443F" w:rsidP="007244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Certyfikat wydany przez jednostkę posiadającą akredytację PCA jako potwierdzenie zgodności z normą: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PN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</w:t>
            </w:r>
            <w:r w:rsidR="00EC1E64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527-1:2011; PN-EN 527-2+A1:2019-08</w:t>
            </w:r>
          </w:p>
          <w:p w14:paraId="55869B70" w14:textId="77777777" w:rsidR="0072443F" w:rsidRDefault="0072443F" w:rsidP="0072443F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EC1E64" w:rsidRPr="59D485EA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24A9F5BC" w14:textId="5F947B14" w:rsidR="00EC1E64" w:rsidRPr="00504B99" w:rsidRDefault="00EC1E64" w:rsidP="0072443F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EC1E64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1D256195" wp14:editId="7C14ABDE">
                  <wp:extent cx="3085272" cy="2364548"/>
                  <wp:effectExtent l="0" t="0" r="127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03" cy="237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672A656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C4F90FD" w14:textId="1C7CB676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34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2A3E2D" w14:textId="0DEC5538" w:rsidR="00576476" w:rsidRPr="003D2AE1" w:rsidRDefault="00741E7F" w:rsidP="003D2AE1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Szafa </w:t>
            </w:r>
            <w:proofErr w:type="spellStart"/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registraturowa</w:t>
            </w:r>
            <w:proofErr w:type="spellEnd"/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80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x114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1139D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3D2AE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250B3A1B" w14:textId="6C0EDB4B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 xml:space="preserve">Korpus i fronty szuflad wykonane z płyty wiórowej dwustronnie </w:t>
            </w:r>
            <w:proofErr w:type="spellStart"/>
            <w:r w:rsidRPr="003D2AE1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D2AE1">
              <w:rPr>
                <w:rFonts w:ascii="Arial" w:hAnsi="Arial" w:cs="Arial"/>
                <w:sz w:val="18"/>
                <w:szCs w:val="18"/>
              </w:rPr>
              <w:t xml:space="preserve"> w klasie higieniczności E1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D2AE1">
              <w:rPr>
                <w:rFonts w:ascii="Arial" w:hAnsi="Arial" w:cs="Arial"/>
                <w:sz w:val="18"/>
                <w:szCs w:val="18"/>
              </w:rPr>
              <w:t>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D2AE1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143D7745" w14:textId="30F2E3C8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Ściana tylna szafy wykonane z płyty wiórowej 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8</w:t>
            </w:r>
            <w:r w:rsidR="09A453F7" w:rsidRPr="3278672E">
              <w:rPr>
                <w:rFonts w:ascii="Arial" w:hAnsi="Arial" w:cs="Arial"/>
                <w:sz w:val="18"/>
                <w:szCs w:val="18"/>
              </w:rPr>
              <w:t xml:space="preserve"> –12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mm co umożliwia wykorzystanie szaf jako wolnostojące.</w:t>
            </w:r>
          </w:p>
          <w:p w14:paraId="151549F7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2FFE947A" w14:textId="49BEED7A" w:rsid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Baza obrzeża i warstwa funkcyjna w jednym kolorze i z tego samego materiału (polimer). </w:t>
            </w:r>
          </w:p>
          <w:p w14:paraId="402AD652" w14:textId="62971049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D2AE1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D2AE1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56D154EC" w14:textId="5E37573F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lastRenderedPageBreak/>
              <w:t>Zastosowana doklejka musi mieć odporność na promieniowanie UV, powyżej lub równe wartości 6 zgodnie z normą ISO 4892-1.</w:t>
            </w:r>
          </w:p>
          <w:p w14:paraId="2DA4C260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 xml:space="preserve">Szafa z trzema szufladami </w:t>
            </w:r>
            <w:proofErr w:type="spellStart"/>
            <w:r w:rsidRPr="003D2AE1">
              <w:rPr>
                <w:rFonts w:ascii="Arial" w:hAnsi="Arial" w:cs="Arial"/>
                <w:sz w:val="18"/>
                <w:szCs w:val="18"/>
              </w:rPr>
              <w:t>registraturowymi</w:t>
            </w:r>
            <w:proofErr w:type="spellEnd"/>
            <w:r w:rsidRPr="003D2A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4C1B405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Szafa musi posiadać przeciwwagę.</w:t>
            </w:r>
          </w:p>
          <w:p w14:paraId="3623E0CF" w14:textId="0C1AE1E8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Ramy stalowe na teczki zawieszane posiadają wysuw teleskopowy (105%), maksymalne obciążenie 25kg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974397F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Szuflady posiadają mechanizm zabezpieczający przed wysunięciem się więcej niż jednej szuflady jednocześnie.</w:t>
            </w:r>
          </w:p>
          <w:p w14:paraId="1ACE7DE1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Zamknięcie szuflad następuje poprzez zamek centralny.</w:t>
            </w:r>
          </w:p>
          <w:p w14:paraId="7EBFD1D0" w14:textId="7777777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W frontach szuflad zamontowany poziomo uchwyt o rozstawie 128 mm.</w:t>
            </w:r>
          </w:p>
          <w:p w14:paraId="195A8AB5" w14:textId="2965E457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Zamek musi być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systemow,y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co oznacza możliwość skompletowania jednego klucza na pracownika, którym otworzy</w:t>
            </w:r>
            <w:r w:rsidR="44F99CBB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1C249893" w14:textId="30452661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Pr="003D2AE1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D2AE1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cylindra.</w:t>
            </w:r>
          </w:p>
          <w:p w14:paraId="0B807732" w14:textId="3361B9BE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sz w:val="18"/>
                <w:szCs w:val="18"/>
              </w:rPr>
              <w:t xml:space="preserve">Szafa na cokole o wysokości 100 mm, wykonanym z płyty z płyty wiórowej dwustronnie </w:t>
            </w:r>
            <w:proofErr w:type="spellStart"/>
            <w:r w:rsidRPr="003D2AE1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D2AE1">
              <w:rPr>
                <w:rFonts w:ascii="Arial" w:hAnsi="Arial" w:cs="Arial"/>
                <w:sz w:val="18"/>
                <w:szCs w:val="18"/>
              </w:rPr>
              <w:t xml:space="preserve"> 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D2AE1">
              <w:rPr>
                <w:rFonts w:ascii="Arial" w:hAnsi="Arial" w:cs="Arial"/>
                <w:sz w:val="18"/>
                <w:szCs w:val="18"/>
              </w:rPr>
              <w:t>higieniczności E1 o podwyższonej trwałości o grubości 18mm.</w:t>
            </w:r>
          </w:p>
          <w:p w14:paraId="04835E65" w14:textId="7A3E0952" w:rsidR="003D2AE1" w:rsidRPr="003D2AE1" w:rsidRDefault="003D2AE1" w:rsidP="003D2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 Certyfikat wydany przez jednostkę posiadającą akredytację PCA jako potwierdzenie zgodności z normą: PN:</w:t>
            </w:r>
            <w:r w:rsidR="044C4606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63114251" w14:textId="77777777" w:rsidR="003D2AE1" w:rsidRDefault="003D2AE1" w:rsidP="003D2AE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3379EA9D" w14:textId="1E1B148C" w:rsidR="003D2AE1" w:rsidRPr="003D2AE1" w:rsidRDefault="003D2AE1" w:rsidP="003D2AE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2AE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F0EDAE" wp14:editId="3460F6F3">
                  <wp:extent cx="2244369" cy="2655515"/>
                  <wp:effectExtent l="0" t="0" r="381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11" cy="266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6602D0DE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81B8A6" w14:textId="329F5125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5EE75B" w14:textId="14CF6112" w:rsidR="00576476" w:rsidRPr="00FC6311" w:rsidRDefault="00741E7F" w:rsidP="00FC6311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C631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Stół konferencyjny 240</w:t>
            </w:r>
            <w:r w:rsidR="00AD666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C631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x100</w:t>
            </w:r>
            <w:r w:rsidR="00AD666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FC631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AD666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FC631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CEEEE49" w14:textId="4661C28E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Blat prostokątny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5386A8A" w14:textId="2F71AAF0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740-820 mm regulacja płynna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05C3270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Kolumna nogi stołu wykonana z profilu o przekroju kwadratowym 50x50mm.</w:t>
            </w:r>
          </w:p>
          <w:p w14:paraId="3C07A15E" w14:textId="36B77B80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Dwie kolumny nogi spawane za pomocą profilu 50x25mm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BC67336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Stelaż o konstrukcji stalowej samonośnej składający się z zespawanych ze sobą elementów nóg stanowiących bok stołu.</w:t>
            </w:r>
          </w:p>
          <w:p w14:paraId="573E8CD9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Profil łączący kolumny nogi musi przenikać w kolumnę nogi.</w:t>
            </w:r>
          </w:p>
          <w:p w14:paraId="15AE3D72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Spawanie kolumny nogi i profilu łączącego musi odbywać się od środka nogi.</w:t>
            </w:r>
          </w:p>
          <w:p w14:paraId="5878055F" w14:textId="3809ADD3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 xml:space="preserve">Dwie pary nóg muszą być połączone dwiema belkami </w:t>
            </w:r>
            <w:proofErr w:type="spellStart"/>
            <w:r w:rsidRPr="00FC6311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FC6311">
              <w:rPr>
                <w:rFonts w:ascii="Arial" w:hAnsi="Arial" w:cs="Arial"/>
                <w:sz w:val="18"/>
                <w:szCs w:val="18"/>
              </w:rPr>
              <w:t xml:space="preserve"> wykonanymi z profilu 50x25mm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DEC89C6" w14:textId="0EA44C21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FC6311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FC6311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posiadają specjalnie opracowane nacięcia, dzięki czemu po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66E41C6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Połączenie musi się odbyć w środku profilu. Nie dopuszcza się widocznego połączenia skręcanego czy też spawanego.</w:t>
            </w:r>
          </w:p>
          <w:p w14:paraId="2EDE48C2" w14:textId="77777777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5158011D" w14:textId="4FBC2D90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4E49DBBF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17567C9D" w14:textId="489B40A2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promieniu r=3mm.</w:t>
            </w:r>
          </w:p>
          <w:p w14:paraId="3C7C8E34" w14:textId="67DE30C7" w:rsid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C6311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FC6311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FC6311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68BF3BE6" w14:textId="68FC2AC8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C6311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75C6F4AD" w14:textId="4B64DD06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4892-1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4D4A767" w14:textId="79753FCE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6311">
              <w:rPr>
                <w:rFonts w:ascii="Arial" w:hAnsi="Arial" w:cs="Arial"/>
                <w:sz w:val="18"/>
                <w:szCs w:val="18"/>
              </w:rPr>
              <w:t>- blat przymocowany do stelaża za pomocą śrub.</w:t>
            </w:r>
          </w:p>
          <w:p w14:paraId="65ACD23F" w14:textId="52021E74" w:rsidR="00FC6311" w:rsidRPr="00FC6311" w:rsidRDefault="00FC6311" w:rsidP="00FC6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Certyfikat wydany przez jednostkę posiadającą akredytację PCA jako potwierdzenie zgodności z normą: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PN:</w:t>
            </w:r>
            <w:r w:rsidR="2CB9BC4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527-1:2011; PN-EN 527-2+A1:2019-08</w:t>
            </w:r>
          </w:p>
          <w:p w14:paraId="6B6C3084" w14:textId="77777777" w:rsidR="00FC6311" w:rsidRDefault="00FC6311" w:rsidP="00FC631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6B959F07" w14:textId="2582B0AA" w:rsidR="00FC6311" w:rsidRPr="00FC6311" w:rsidRDefault="00FC6311" w:rsidP="00FC6311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6311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0581EFA4" wp14:editId="11EC167E">
                  <wp:extent cx="3196728" cy="2225136"/>
                  <wp:effectExtent l="0" t="0" r="3810" b="381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085" cy="223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42FB092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513C245" w14:textId="75EA8561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36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3AD97D" w14:textId="044A2FEB" w:rsidR="00576476" w:rsidRPr="00854E42" w:rsidRDefault="00741E7F" w:rsidP="59D485EA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highlight w:val="yellow"/>
                <w:u w:val="single"/>
              </w:rPr>
            </w:pP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Szafka na korespondencję </w:t>
            </w:r>
          </w:p>
          <w:p w14:paraId="29E13661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Zabudowa wykonana wg projektu poniżej – pomiary należy pobrać na budowie.</w:t>
            </w:r>
          </w:p>
          <w:p w14:paraId="0B85ECB3" w14:textId="77777777" w:rsid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 xml:space="preserve">Zabudowa powinna być wyposażona w 48 otwartych skrytek, służących do przechowywania korespondencji. </w:t>
            </w:r>
          </w:p>
          <w:p w14:paraId="715B5C7E" w14:textId="58A7BF2B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U dołu zabudowy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większe wnęki z przeznaczeniem na paczki.</w:t>
            </w:r>
          </w:p>
          <w:p w14:paraId="4A898C1D" w14:textId="77777777" w:rsid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Budowa zabudowy: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płyta wiórowa obustronnie laminowana o klasie higieniczności E1, obrzeże ABS dobrane pod kolor płyty. Korpus, front, wieniec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dolny i górny mają być wykonane z płyty grubości min. 18 mm, przy założeniu,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854E42">
              <w:rPr>
                <w:rFonts w:ascii="Arial" w:hAnsi="Arial" w:cs="Arial"/>
                <w:sz w:val="18"/>
                <w:szCs w:val="18"/>
              </w:rPr>
              <w:t>że wszystkie elementy mają być wykonane z tej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3D67F818" w14:textId="660E380F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Dla pleców Zamawiający dopuszcza płytę o minimalnej grubości 18 mm.</w:t>
            </w:r>
          </w:p>
          <w:p w14:paraId="58A57BCC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Przegrody pionowe oraz poziome wykonane z płyty wiórowej laminowanej grubości min. 18 mm.</w:t>
            </w:r>
          </w:p>
          <w:p w14:paraId="5F8B1B19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Szafki na cokole wysokości 50 mm.</w:t>
            </w:r>
          </w:p>
          <w:p w14:paraId="43CBF073" w14:textId="5ADCDE2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 xml:space="preserve">Kolorystyka: płyta meblowa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 do wyboru min. 32 kolory z wzornika producenta. Kolorystyka do wyboru przez Zamawiającego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przed podpisaniem umowy.</w:t>
            </w:r>
          </w:p>
          <w:p w14:paraId="2538FDD6" w14:textId="77777777" w:rsidR="00854E42" w:rsidRDefault="00854E42" w:rsidP="00854E4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210A0F1" w14:textId="721D58DD" w:rsidR="00854E42" w:rsidRPr="00854E42" w:rsidRDefault="00854E42" w:rsidP="00854E4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30797A" wp14:editId="4F696E77">
                  <wp:extent cx="2774704" cy="4659602"/>
                  <wp:effectExtent l="0" t="0" r="698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95" cy="467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54234A0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39B0193" w14:textId="7FED259A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37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BC2EBF" w14:textId="736AC9CB" w:rsidR="00576476" w:rsidRPr="00854E42" w:rsidRDefault="00741E7F" w:rsidP="59D485EA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highlight w:val="yellow"/>
                <w:u w:val="single"/>
              </w:rPr>
            </w:pPr>
            <w:r w:rsidRPr="59D485E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Szafka na korespondencję </w:t>
            </w:r>
          </w:p>
          <w:p w14:paraId="699AC2AE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Zabudowa wykonana wg projektu poniżej – pomiary należy pobrać na budowie.</w:t>
            </w:r>
          </w:p>
          <w:p w14:paraId="78296718" w14:textId="77777777" w:rsid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 xml:space="preserve">Zabudowa powinna być wyposażona w 60 otwartych skrytek, służących do przechowywania korespondencji. </w:t>
            </w:r>
          </w:p>
          <w:p w14:paraId="2CD78476" w14:textId="257D32B6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U dołu zabudowy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większe wnęki z przeznaczeniem na paczki.</w:t>
            </w:r>
          </w:p>
          <w:p w14:paraId="75338EBF" w14:textId="77777777" w:rsid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lastRenderedPageBreak/>
              <w:t>Budowa zabudowy: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płyta wiórowa obustronnie laminowana o klasie higieniczności E1, obrzeże ABS dobrane pod kolor płyty. Korpus, front, wieniec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dolny i górny mają być wykonane z płyty grubości min. 18 mm, przy założeniu,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854E42">
              <w:rPr>
                <w:rFonts w:ascii="Arial" w:hAnsi="Arial" w:cs="Arial"/>
                <w:sz w:val="18"/>
                <w:szCs w:val="18"/>
              </w:rPr>
              <w:t>że wszystkie elementy mają być wykonane z tej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45454D62" w14:textId="7DA31A44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Dla pleców Zamawiający dopuszcza płytę o minimalnej grubości 18 mm.</w:t>
            </w:r>
          </w:p>
          <w:p w14:paraId="0EB68A89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Przegrody pionowe oraz poziome wykonane z płyty wiórowej laminowanej grubości min. 18 mm.</w:t>
            </w:r>
          </w:p>
          <w:p w14:paraId="0BED6CC2" w14:textId="77777777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Szafki na cokole wysokości 50 mm.</w:t>
            </w:r>
          </w:p>
          <w:p w14:paraId="68FAE5B4" w14:textId="5EC2062F" w:rsidR="00854E42" w:rsidRPr="00854E42" w:rsidRDefault="00854E42" w:rsidP="00854E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 xml:space="preserve">Kolorystyka: płyta meblowa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Pr="00854E42">
              <w:rPr>
                <w:rFonts w:ascii="Arial" w:hAnsi="Arial" w:cs="Arial"/>
                <w:sz w:val="18"/>
                <w:szCs w:val="18"/>
              </w:rPr>
              <w:t xml:space="preserve"> do wyboru min. 32 kolory z wzornika producenta. Kolorystyka do wyboru przez Zamawiającego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4E42">
              <w:rPr>
                <w:rFonts w:ascii="Arial" w:hAnsi="Arial" w:cs="Arial"/>
                <w:sz w:val="18"/>
                <w:szCs w:val="18"/>
              </w:rPr>
              <w:t>przed podpisaniem umowy.</w:t>
            </w:r>
          </w:p>
          <w:p w14:paraId="5761FB89" w14:textId="77777777" w:rsidR="00854E42" w:rsidRDefault="00854E42" w:rsidP="00854E42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4E42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C982729" w14:textId="7992A178" w:rsidR="00854E42" w:rsidRPr="00504B99" w:rsidRDefault="00854E42" w:rsidP="00854E42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854E42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2635925F" wp14:editId="3A47063C">
                  <wp:extent cx="2947609" cy="3899230"/>
                  <wp:effectExtent l="0" t="0" r="5715" b="635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796" cy="39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36E6F3AA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8DBCB3A" w14:textId="73E22661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38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FBECC4" w14:textId="07A94F27" w:rsidR="00576476" w:rsidRPr="00C31FC6" w:rsidRDefault="002E772A" w:rsidP="00C31FC6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C31F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na nogach kwadratowych 200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31F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x80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31F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x74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C31F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C31F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4F8312D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Biurko musi posiadać regulację wysokości w zakresie od 740mm- 820mm.</w:t>
            </w:r>
          </w:p>
          <w:p w14:paraId="4C82CBF6" w14:textId="02191B2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4CEDDA0F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50D77EAC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7174BA39" w14:textId="77777777" w:rsid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FC6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31FC6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C31FC6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41D3211C" w14:textId="77777777" w:rsid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FC6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1633F9D9" w14:textId="34E05293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31FC6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FC6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488A3E11" w14:textId="761EDB95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87E06">
              <w:rPr>
                <w:rFonts w:ascii="Arial" w:hAnsi="Arial" w:cs="Arial"/>
                <w:sz w:val="18"/>
                <w:szCs w:val="18"/>
              </w:rPr>
              <w:t>4892</w:t>
            </w:r>
            <w:r w:rsidR="007D6075" w:rsidRPr="00A87E06">
              <w:rPr>
                <w:rFonts w:ascii="Arial" w:hAnsi="Arial" w:cs="Arial"/>
                <w:sz w:val="18"/>
                <w:szCs w:val="18"/>
              </w:rPr>
              <w:t>-1</w:t>
            </w:r>
            <w:r w:rsidRPr="00C31FC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A7BDF0D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Kolumna nogi stołu wykonana z profilu o przekroju kwadratowym 50x50mm.</w:t>
            </w:r>
          </w:p>
          <w:p w14:paraId="7D28DD7F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Kolumny nogi spawane za pomocą profilu 55x25mm.</w:t>
            </w:r>
          </w:p>
          <w:p w14:paraId="23C64102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Profil łączący kolumny nogi musi przenikać w kolumnę nogi.</w:t>
            </w:r>
          </w:p>
          <w:p w14:paraId="07B8A48D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Spawanie kolumny nogi i profilu łączącego musi odbywać się od środka nogi.</w:t>
            </w:r>
          </w:p>
          <w:p w14:paraId="518D58E3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Nie dopuszcza się stosowania spawów widocznych od zewnątrz nogi.</w:t>
            </w:r>
          </w:p>
          <w:p w14:paraId="3697E7FD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 xml:space="preserve">Dwie pary nóg muszą być połączone dwiema belkami </w:t>
            </w:r>
            <w:proofErr w:type="spellStart"/>
            <w:r w:rsidRPr="00C31FC6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C31FC6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3BCBDA77" w14:textId="77777777" w:rsid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C31FC6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C31FC6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5B354B0D" w14:textId="5991EA86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FC6">
              <w:rPr>
                <w:rFonts w:ascii="Arial" w:hAnsi="Arial" w:cs="Arial"/>
                <w:sz w:val="18"/>
                <w:szCs w:val="18"/>
              </w:rPr>
              <w:t>posiadają specjalnie opracowane nacięcia, dzięki czemu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FC6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68D1155" w14:textId="77777777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57B9CA84" w14:textId="1E0171D1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1FC6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04D1">
              <w:rPr>
                <w:rFonts w:ascii="Arial" w:hAnsi="Arial" w:cs="Arial"/>
                <w:sz w:val="18"/>
                <w:szCs w:val="18"/>
              </w:rPr>
              <w:t>–</w:t>
            </w:r>
            <w:r w:rsidRPr="00C31FC6">
              <w:rPr>
                <w:rFonts w:ascii="Arial" w:hAnsi="Arial" w:cs="Arial"/>
                <w:sz w:val="18"/>
                <w:szCs w:val="18"/>
              </w:rPr>
              <w:t xml:space="preserve"> blat przymocowany do stelaża za pomocą śrub.</w:t>
            </w:r>
          </w:p>
          <w:p w14:paraId="7781A86B" w14:textId="36573204" w:rsidR="00C31FC6" w:rsidRPr="00C31FC6" w:rsidRDefault="00C31FC6" w:rsidP="00C31F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Certyfikat wydany przez jednostkę posiadającą akredytację PCA jako potwierdzenie zgodności z normą: PN:</w:t>
            </w:r>
            <w:r w:rsidR="4DC4FCE8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EN 527-1:2011;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PN-EN 527-2+A1:2019-08</w:t>
            </w:r>
          </w:p>
          <w:p w14:paraId="358533B4" w14:textId="77777777" w:rsidR="00C31FC6" w:rsidRDefault="00C31FC6" w:rsidP="00C31FC6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5310645C" w14:textId="5755E6D7" w:rsidR="00C31FC6" w:rsidRPr="00C31FC6" w:rsidRDefault="004A4817" w:rsidP="00C31FC6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817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099B3A8C" wp14:editId="2D655B94">
                  <wp:extent cx="3387062" cy="1699056"/>
                  <wp:effectExtent l="0" t="0" r="444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112" cy="170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2BC65E2D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51E9D38" w14:textId="52EDAB98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39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1EE002" w14:textId="1A4AB5C1" w:rsidR="00576476" w:rsidRPr="0034732B" w:rsidRDefault="002E772A" w:rsidP="0034732B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34732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aktowa 80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732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732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x225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732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D41A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34732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3797F0FF" w14:textId="01EE32E7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 xml:space="preserve">Korpus i drzwi wykonane z płyty wiórowej dwustronnie </w:t>
            </w:r>
            <w:proofErr w:type="spellStart"/>
            <w:r w:rsidRPr="0034732B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4732B">
              <w:rPr>
                <w:rFonts w:ascii="Arial" w:hAnsi="Arial" w:cs="Arial"/>
                <w:sz w:val="18"/>
                <w:szCs w:val="18"/>
              </w:rPr>
              <w:t xml:space="preserve"> w klasie higieniczności E1 o podwyższonej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trwałości o grubości 18mm.</w:t>
            </w:r>
          </w:p>
          <w:p w14:paraId="714B53BA" w14:textId="4A26902E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2FCCAD54" w:rsidRPr="59D485EA">
              <w:rPr>
                <w:rFonts w:ascii="Arial" w:hAnsi="Arial" w:cs="Arial"/>
                <w:sz w:val="18"/>
                <w:szCs w:val="18"/>
              </w:rPr>
              <w:t xml:space="preserve"> - 12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71D7EE6B" w14:textId="77777777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6160CC5E" w14:textId="5C678BF8" w:rsid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Wszystkie krawędzie zabezpieczone doklejką z tworzywa sztucznego o grubości 2mm i promieniu r=3mm </w:t>
            </w:r>
          </w:p>
          <w:p w14:paraId="0D212F03" w14:textId="77777777" w:rsid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676910ED" w14:textId="5BF2EFAE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Dodatkowo zastosowana doklejka musi mieć odporność na promieniowanie UV, powyżej lub równe wartości 6 zgodnie z normą ISO 4892-1.</w:t>
            </w:r>
          </w:p>
          <w:p w14:paraId="2C5A49EB" w14:textId="77777777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Drzwi płytowe zamontowane do boków korpusu za pomocą zawiasów puszkowych o kącie otwarcia 110°.</w:t>
            </w:r>
          </w:p>
          <w:p w14:paraId="1ED27A0A" w14:textId="77777777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Do frontów płytowych zamontowane uchwyty o rozstawie 128 mm.</w:t>
            </w:r>
          </w:p>
          <w:p w14:paraId="2AF0D462" w14:textId="4D0D2800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3A34580B" w14:textId="75325F60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5 półek płytowych o grubości 25 mm zabezpieczone przed przypadkowym wysunięciem z szafy za pomocą metalowej</w:t>
            </w:r>
            <w:r w:rsidR="007104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podpórki która wchodzi w otwór wywiercony w półce.</w:t>
            </w:r>
          </w:p>
          <w:p w14:paraId="14063951" w14:textId="143F3126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 xml:space="preserve">Drzwi skrzydłowe szafy wyposażone w listwę </w:t>
            </w:r>
            <w:proofErr w:type="spellStart"/>
            <w:r w:rsidRPr="0034732B">
              <w:rPr>
                <w:rFonts w:ascii="Arial" w:hAnsi="Arial" w:cs="Arial"/>
                <w:sz w:val="18"/>
                <w:szCs w:val="18"/>
              </w:rPr>
              <w:t>przymykową</w:t>
            </w:r>
            <w:proofErr w:type="spellEnd"/>
            <w:r w:rsidRPr="0034732B">
              <w:rPr>
                <w:rFonts w:ascii="Arial" w:hAnsi="Arial" w:cs="Arial"/>
                <w:sz w:val="18"/>
                <w:szCs w:val="18"/>
              </w:rPr>
              <w:t xml:space="preserve"> wykonaną z tworzywa sztucznego i obitą gumą (eliminacja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efektu trzasku). Listwa musi być przymocowana do jednego skrzydła drzwi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DD198A4" w14:textId="004DD99E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Wymaga się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34732B">
              <w:rPr>
                <w:rFonts w:ascii="Arial" w:hAnsi="Arial" w:cs="Arial"/>
                <w:sz w:val="18"/>
                <w:szCs w:val="18"/>
              </w:rPr>
              <w:t xml:space="preserve"> aby w drzwiach płytowych szafy zamontowany był zamek baskwilowy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- blokujący drzwi w 3 punktach</w:t>
            </w:r>
          </w:p>
          <w:p w14:paraId="42C041A8" w14:textId="24382202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Wymagany jest zamek z numerowanym cylindrem, numerowanym kluczykiem, jeden klucz łamany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Pr="0034732B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6E35BE2" w14:textId="4287C103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rozwiązanie przydatne 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732B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B48F5D9" w14:textId="46741031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Zamek musi być systemowy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34732B">
              <w:rPr>
                <w:rFonts w:ascii="Arial" w:hAnsi="Arial" w:cs="Arial"/>
                <w:sz w:val="18"/>
                <w:szCs w:val="18"/>
              </w:rPr>
              <w:t xml:space="preserve"> co oznacza możliwość skompletowania jednego klucza na pracownika, którym otworzy</w:t>
            </w:r>
          </w:p>
          <w:p w14:paraId="37D97C86" w14:textId="2B0934B6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18B877C2" w14:textId="0332C6ED" w:rsidR="0034732B" w:rsidRPr="0034732B" w:rsidRDefault="0034732B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43D2469E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 PN:</w:t>
            </w:r>
            <w:r w:rsidR="635EA861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EN 14073-2:2006;</w:t>
            </w:r>
          </w:p>
          <w:p w14:paraId="11E718CD" w14:textId="6D0469B4" w:rsidR="0034732B" w:rsidRPr="0034732B" w:rsidRDefault="0034732B" w:rsidP="00347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Certyfikat bezpieczeństwa LGA na zawiasy Blum jako potwierdzenie zgodności z normami: DIN EN 15570/08.08,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Q2309/10.12</w:t>
            </w:r>
          </w:p>
          <w:p w14:paraId="75BB02EC" w14:textId="77777777" w:rsidR="00CC3246" w:rsidRDefault="0034732B" w:rsidP="0034732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732B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2824CBB" w14:textId="2C5E7BAF" w:rsidR="0034732B" w:rsidRPr="0034732B" w:rsidRDefault="000F188B" w:rsidP="0034732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188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4D77AC" wp14:editId="1A990CA4">
                  <wp:extent cx="1755584" cy="2719098"/>
                  <wp:effectExtent l="0" t="0" r="0" b="508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62" cy="272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77329685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417BFAF" w14:textId="69B271C4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40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427611" w14:textId="72C9263B" w:rsidR="00576476" w:rsidRPr="001C62D5" w:rsidRDefault="002E772A" w:rsidP="001C62D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Szafa żaluzjowa z nadstawką: szafa 80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x114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m, nadstawka 80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x42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x111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780CA3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1C62D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C38E459" w14:textId="710143A3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 xml:space="preserve">Korpus wykonane z płyty wiórowej dwustronnie </w:t>
            </w:r>
            <w:proofErr w:type="spellStart"/>
            <w:r w:rsidRPr="001C62D5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1C62D5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 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grubości 18mm.</w:t>
            </w:r>
          </w:p>
          <w:p w14:paraId="5FEBCD28" w14:textId="574D2C83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Ściana tylna szafy wykonana z płyty wiórowej dwustronnie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w kolorze korpusu szafy, o grubości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59D485EA">
              <w:rPr>
                <w:rFonts w:ascii="Arial" w:hAnsi="Arial" w:cs="Arial"/>
                <w:sz w:val="18"/>
                <w:szCs w:val="18"/>
              </w:rPr>
              <w:t>8</w:t>
            </w:r>
            <w:r w:rsidR="3584D078" w:rsidRPr="59D485EA">
              <w:rPr>
                <w:rFonts w:ascii="Arial" w:hAnsi="Arial" w:cs="Arial"/>
                <w:sz w:val="18"/>
                <w:szCs w:val="18"/>
              </w:rPr>
              <w:t xml:space="preserve"> -12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mm, co umożliwia wykorzystanie szaf jako wolnostojące.</w:t>
            </w:r>
          </w:p>
          <w:p w14:paraId="742A6C6B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Ściana tylna wpuszczana w rowek pomiędzy boki szafy.</w:t>
            </w:r>
          </w:p>
          <w:p w14:paraId="1A8E2C80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055DB763" w14:textId="473678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lastRenderedPageBreak/>
              <w:t>Baza obrzeża i warstwa funkcyjna w jednym kolorze 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(polimer).</w:t>
            </w:r>
          </w:p>
          <w:p w14:paraId="78864758" w14:textId="2E8ACCAF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4892-1.</w:t>
            </w:r>
          </w:p>
          <w:p w14:paraId="55EF2FFB" w14:textId="78BA5516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Możliwość indywidualnego zagospodarowania przestrzeni wewnętrznej dzięki rzędom otworów co 32mm na całej wysokości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korpusu.</w:t>
            </w:r>
          </w:p>
          <w:p w14:paraId="185567D2" w14:textId="220AC0D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Wyposażenie to 2 półki płytowe o grubości min 18mm, max 25mm zabezpieczone przed przypadkowym wysunięciem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szafy za pomocą metalowej podpórki która wchodzi w otwór wywiercony w półce.</w:t>
            </w:r>
          </w:p>
          <w:p w14:paraId="0D14C7D2" w14:textId="12E2BE23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W nadstawce 2 półki płytowe o grubości min 18 mm, max 25 mm zabezpieczona przed przypadkowym wysunięciem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szafy za pomocą metalowej podpórki która wchodzi w otwór wywiercony w półce.</w:t>
            </w:r>
          </w:p>
          <w:p w14:paraId="71428BBE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Żaluzja w szafie i nadstawce z tworzywa sztucznego o profilu 8 mm biegnąca w prowadnicy wykonanych z tworzywa</w:t>
            </w:r>
          </w:p>
          <w:p w14:paraId="20F7EAAA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sztucznego.</w:t>
            </w:r>
          </w:p>
          <w:p w14:paraId="61F2524C" w14:textId="0E534638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Kierunek otwierania żaluzji</w:t>
            </w:r>
            <w:r w:rsidR="00FF46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- ze strony lewej na prawą.</w:t>
            </w:r>
          </w:p>
          <w:p w14:paraId="284C25F2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W drzwiach żaluzjowych zamontowany zamek ryglowy z wymiennym cylindrem i listwą zamkową.</w:t>
            </w:r>
          </w:p>
          <w:p w14:paraId="0C5883D1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W szafie zamontowany zamek ryglowy z wymiennym cylindrem.</w:t>
            </w:r>
          </w:p>
          <w:p w14:paraId="4B97BB5F" w14:textId="6561A562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FF46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="00FF46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FF46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62D5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pracowników.</w:t>
            </w:r>
          </w:p>
          <w:p w14:paraId="16FC0FC5" w14:textId="77777777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Do frontu zamontowany uchwyt o rozstawie 128 mm.</w:t>
            </w:r>
          </w:p>
          <w:p w14:paraId="5AC64819" w14:textId="78A4E7EC" w:rsidR="001C62D5" w:rsidRPr="001C62D5" w:rsidRDefault="001C62D5" w:rsidP="001C62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001E72A0">
              <w:rPr>
                <w:rFonts w:ascii="Arial" w:hAnsi="Arial" w:cs="Arial"/>
                <w:sz w:val="18"/>
                <w:szCs w:val="18"/>
              </w:rPr>
              <w:t>PN</w:t>
            </w:r>
            <w:r w:rsidRPr="001E72A0">
              <w:rPr>
                <w:rFonts w:ascii="Arial" w:hAnsi="Arial" w:cs="Arial"/>
                <w:sz w:val="18"/>
                <w:szCs w:val="18"/>
              </w:rPr>
              <w:t xml:space="preserve"> EN 527-1:2011; Certyfikat wydany przez jednostkę posiadającą akredytację PCA jako potwierdzenie zgodności z normą: PN:</w:t>
            </w:r>
            <w:r w:rsidR="4405F83C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EN</w:t>
            </w:r>
            <w:r w:rsidR="00FF46D9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527-1:2011;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 PN-EN 527-2+A1:2019-08</w:t>
            </w:r>
            <w:r w:rsidR="00FF46D9" w:rsidRPr="3278672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9F8A172" w14:textId="77777777" w:rsidR="001C62D5" w:rsidRDefault="001C62D5" w:rsidP="001C62D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62D5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FF46D9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E218686" w14:textId="19CAE443" w:rsidR="00FF46D9" w:rsidRPr="001C62D5" w:rsidRDefault="00233FFC" w:rsidP="001C62D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33FF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3679F97" wp14:editId="314A2019">
                  <wp:extent cx="2656486" cy="310920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88" cy="311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6A3DE1CA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AC57655" w14:textId="4A6839E2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41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82E351" w14:textId="1F05412E" w:rsidR="00576476" w:rsidRPr="00340F1D" w:rsidRDefault="002E772A" w:rsidP="00340F1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Dostawka recepcyjna 3000 </w:t>
            </w:r>
            <w:proofErr w:type="spellStart"/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nietyp</w:t>
            </w:r>
            <w:proofErr w:type="spellEnd"/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300</w:t>
            </w:r>
            <w:r w:rsidR="00DE1D8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x32</w:t>
            </w:r>
            <w:r w:rsidR="00DE1D8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x110</w:t>
            </w:r>
            <w:r w:rsidR="00DE1D8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DE1D8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340F1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EB31F59" w14:textId="0B5BE775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 xml:space="preserve">Dostawka recepcyjna o wymiarach łącznych 3000x320X1100 mm, składająca się z dwóch jednakowych części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40F1D">
              <w:rPr>
                <w:rFonts w:ascii="Arial" w:hAnsi="Arial" w:cs="Arial"/>
                <w:sz w:val="18"/>
                <w:szCs w:val="18"/>
              </w:rPr>
              <w:t>o wymiarach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0F1D">
              <w:rPr>
                <w:rFonts w:ascii="Arial" w:hAnsi="Arial" w:cs="Arial"/>
                <w:sz w:val="18"/>
                <w:szCs w:val="18"/>
              </w:rPr>
              <w:t>1500x320x1100 mm.</w:t>
            </w:r>
          </w:p>
          <w:p w14:paraId="48C66BE7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>Front dostawki gładki, cofnięty względem boków.</w:t>
            </w:r>
          </w:p>
          <w:p w14:paraId="7F265D33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 xml:space="preserve">Front dostawki wykonany z płyty wiórowej o grubości 18 mm dwustronnie </w:t>
            </w:r>
            <w:proofErr w:type="spellStart"/>
            <w:r w:rsidRPr="00340F1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40F1D">
              <w:rPr>
                <w:rFonts w:ascii="Arial" w:hAnsi="Arial" w:cs="Arial"/>
                <w:sz w:val="18"/>
                <w:szCs w:val="18"/>
              </w:rPr>
              <w:t xml:space="preserve"> w klasie higieniczności E1.</w:t>
            </w:r>
          </w:p>
          <w:p w14:paraId="7DD25706" w14:textId="32580C4C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Blat roboczy z płyty wiórowej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o grubości 25mm.</w:t>
            </w:r>
          </w:p>
          <w:p w14:paraId="096177CB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>W narożnikach blatu wycięcia na okablowanie.</w:t>
            </w:r>
          </w:p>
          <w:p w14:paraId="7ED46AAE" w14:textId="122CDFA2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>Wszystkie krawędzie elementów płytowych dostawki zabezpieczone doklejką z tworzywa sztucznego o grubości 2mm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0F1D">
              <w:rPr>
                <w:rFonts w:ascii="Arial" w:hAnsi="Arial" w:cs="Arial"/>
                <w:sz w:val="18"/>
                <w:szCs w:val="18"/>
              </w:rPr>
              <w:t>promieniu r=3mm.</w:t>
            </w:r>
          </w:p>
          <w:p w14:paraId="360DA29A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 xml:space="preserve">Blat górny oraz boki dostawki wykonane z płyty wiórowej dwustronnie </w:t>
            </w:r>
            <w:proofErr w:type="spellStart"/>
            <w:r w:rsidRPr="00340F1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340F1D">
              <w:rPr>
                <w:rFonts w:ascii="Arial" w:hAnsi="Arial" w:cs="Arial"/>
                <w:sz w:val="18"/>
                <w:szCs w:val="18"/>
              </w:rPr>
              <w:t xml:space="preserve"> o grubości 25 mm.</w:t>
            </w:r>
          </w:p>
          <w:p w14:paraId="4423BE7E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>Dostawa powinna posiadać łącznie dwie półki wewnętrzne i blat podawczy.</w:t>
            </w:r>
          </w:p>
          <w:p w14:paraId="2A4FCBBB" w14:textId="77777777" w:rsidR="00340F1D" w:rsidRPr="00340F1D" w:rsidRDefault="00340F1D" w:rsidP="00340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sz w:val="18"/>
                <w:szCs w:val="18"/>
              </w:rPr>
              <w:t>Wysokość górnej półki dopasować do wysokości blatu biurka, aby umożliwić połączenie mebli za pomocą płaskowników.</w:t>
            </w:r>
          </w:p>
          <w:p w14:paraId="50BC4002" w14:textId="26C57EB5" w:rsidR="00340F1D" w:rsidRDefault="00340F1D" w:rsidP="00340F1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0F1D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462700B3" wp14:editId="45A5985C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135890</wp:posOffset>
                  </wp:positionV>
                  <wp:extent cx="2077720" cy="1463040"/>
                  <wp:effectExtent l="0" t="0" r="0" b="3810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F1D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4598B33" w14:textId="487760B3" w:rsidR="00340F1D" w:rsidRPr="00504B99" w:rsidRDefault="00340F1D" w:rsidP="00340F1D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340F1D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09F7EE98" wp14:editId="30881707">
                  <wp:extent cx="3482920" cy="1537079"/>
                  <wp:effectExtent l="0" t="0" r="3810" b="635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47" cy="1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576476" w:rsidRPr="00504B99" w14:paraId="561B53D1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0C0069" w14:textId="4E6E3489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42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BDB2A3" w14:textId="4CCFA9C7" w:rsidR="00576476" w:rsidRPr="004A00D0" w:rsidRDefault="002E772A" w:rsidP="004A00D0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Dostawka recepcyjna 3600 </w:t>
            </w:r>
            <w:proofErr w:type="spellStart"/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nietyp</w:t>
            </w:r>
            <w:proofErr w:type="spellEnd"/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360</w:t>
            </w:r>
            <w:r w:rsidR="00F850A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x32</w:t>
            </w:r>
            <w:r w:rsidR="00F850A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x110</w:t>
            </w:r>
            <w:r w:rsidR="00F850A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F850A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4A00D0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131913E" w14:textId="283C1371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 xml:space="preserve">Dostawka recepcyjna o wymiarach łącznych 3600x320X1100 mm, składająca się z dwóch jednakowych części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4A00D0">
              <w:rPr>
                <w:rFonts w:ascii="Arial" w:hAnsi="Arial" w:cs="Arial"/>
                <w:sz w:val="18"/>
                <w:szCs w:val="18"/>
              </w:rPr>
              <w:t>o wymiarach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00D0">
              <w:rPr>
                <w:rFonts w:ascii="Arial" w:hAnsi="Arial" w:cs="Arial"/>
                <w:sz w:val="18"/>
                <w:szCs w:val="18"/>
              </w:rPr>
              <w:t>1800x320x1100 mm.</w:t>
            </w:r>
          </w:p>
          <w:p w14:paraId="159DF9C0" w14:textId="7777777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>Front dostawki gładki, cofnięty względem boków.</w:t>
            </w:r>
          </w:p>
          <w:p w14:paraId="688308E6" w14:textId="7777777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 xml:space="preserve">Front dostawki wykonany z płyty wiórowej o grubości 18 mm dwustronnie </w:t>
            </w:r>
            <w:proofErr w:type="spellStart"/>
            <w:r w:rsidRPr="004A00D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4A00D0">
              <w:rPr>
                <w:rFonts w:ascii="Arial" w:hAnsi="Arial" w:cs="Arial"/>
                <w:sz w:val="18"/>
                <w:szCs w:val="18"/>
              </w:rPr>
              <w:t xml:space="preserve"> w klasie higieniczności E1.</w:t>
            </w:r>
          </w:p>
          <w:p w14:paraId="05F94AB5" w14:textId="37F830D9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Blat roboczy z płyty wiórowej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o grubości 25mm.</w:t>
            </w:r>
          </w:p>
          <w:p w14:paraId="47B3AB7D" w14:textId="7777777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>W narożnikach blatu wycięcia na okablowanie.</w:t>
            </w:r>
          </w:p>
          <w:p w14:paraId="2CFDA16A" w14:textId="7BD1D2CD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>Wszystkie krawędzie elementów płytowych dostawki zabezpieczone doklejką z tworzywa sztucznego o grubości 2mm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00D0">
              <w:rPr>
                <w:rFonts w:ascii="Arial" w:hAnsi="Arial" w:cs="Arial"/>
                <w:sz w:val="18"/>
                <w:szCs w:val="18"/>
              </w:rPr>
              <w:t>promieniu r=3mm.</w:t>
            </w:r>
          </w:p>
          <w:p w14:paraId="19262365" w14:textId="7777777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 xml:space="preserve">Blat górny oraz boki dostawki wykonane z płyty wiórowej dwustronnie </w:t>
            </w:r>
            <w:proofErr w:type="spellStart"/>
            <w:r w:rsidRPr="004A00D0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4A00D0">
              <w:rPr>
                <w:rFonts w:ascii="Arial" w:hAnsi="Arial" w:cs="Arial"/>
                <w:sz w:val="18"/>
                <w:szCs w:val="18"/>
              </w:rPr>
              <w:t xml:space="preserve"> o grubości 25 mm.</w:t>
            </w:r>
          </w:p>
          <w:p w14:paraId="6728A2E5" w14:textId="7777777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>Dostawa powinna posiadać łącznie dwie półki wewnętrzne i blat podawczy.</w:t>
            </w:r>
          </w:p>
          <w:p w14:paraId="5ABD16ED" w14:textId="07EDD937" w:rsidR="004A00D0" w:rsidRPr="004A00D0" w:rsidRDefault="004A00D0" w:rsidP="004A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00D0">
              <w:rPr>
                <w:rFonts w:ascii="Arial" w:hAnsi="Arial" w:cs="Arial"/>
                <w:sz w:val="18"/>
                <w:szCs w:val="18"/>
              </w:rPr>
              <w:t>Wysokość górnej półki dopasować do wysokości blatu biurka, aby umożliwić połączenie mebli za pomocą płaskowników.</w:t>
            </w:r>
          </w:p>
          <w:p w14:paraId="515915E3" w14:textId="37D1A5D6" w:rsidR="004A00D0" w:rsidRDefault="004A00D0" w:rsidP="59D485E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poglądowe:</w:t>
            </w:r>
          </w:p>
          <w:p w14:paraId="5E78A9EA" w14:textId="7221862A" w:rsidR="004A00D0" w:rsidRPr="00504B99" w:rsidRDefault="004A00D0" w:rsidP="004A00D0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340F1D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291AB5EF" wp14:editId="3BC5FDCB">
                  <wp:simplePos x="0" y="0"/>
                  <wp:positionH relativeFrom="column">
                    <wp:posOffset>3882170</wp:posOffset>
                  </wp:positionH>
                  <wp:positionV relativeFrom="paragraph">
                    <wp:posOffset>10354</wp:posOffset>
                  </wp:positionV>
                  <wp:extent cx="2077720" cy="1463040"/>
                  <wp:effectExtent l="0" t="0" r="0" b="3810"/>
                  <wp:wrapSquare wrapText="bothSides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F1D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6A56169F" wp14:editId="03AEB0C6">
                  <wp:extent cx="3482920" cy="1537079"/>
                  <wp:effectExtent l="0" t="0" r="3810" b="635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47" cy="1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576476" w:rsidRPr="00504B99" w14:paraId="05BEEDBD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6B62A6" w14:textId="25FD15B6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43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B52ACC" w14:textId="654B10CB" w:rsidR="00576476" w:rsidRPr="0064715B" w:rsidRDefault="002E772A" w:rsidP="008375A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na nogach kwadratowych 160</w:t>
            </w:r>
            <w:r w:rsid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x80</w:t>
            </w:r>
            <w:r w:rsid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x74</w:t>
            </w:r>
            <w:r w:rsid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4715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D4C0584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Biurko musi posiadać regulację wysokości w zakresie od 740mm- 820mm.</w:t>
            </w:r>
          </w:p>
          <w:p w14:paraId="1000D14B" w14:textId="64D7D833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Blat wykonany z płyty 25mm,</w:t>
            </w:r>
            <w:r w:rsidR="43DDD3DE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 xml:space="preserve">dwustronnie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br/>
            </w:r>
            <w:r w:rsidRPr="3278672E">
              <w:rPr>
                <w:rFonts w:ascii="Arial" w:hAnsi="Arial" w:cs="Arial"/>
                <w:sz w:val="18"/>
                <w:szCs w:val="18"/>
              </w:rPr>
              <w:t>w klasie odporności na ścieranie 3A zgodnie z normą DIN EN 14322.</w:t>
            </w:r>
          </w:p>
          <w:p w14:paraId="0A69D628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5F39400A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8375AD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8375AD">
              <w:rPr>
                <w:rFonts w:ascii="Arial" w:hAnsi="Arial" w:cs="Arial"/>
                <w:sz w:val="18"/>
                <w:szCs w:val="18"/>
              </w:rPr>
              <w:t xml:space="preserve"> typu PU ani PUR ani EVA. </w:t>
            </w:r>
          </w:p>
          <w:p w14:paraId="3375FA0B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Baza obrzeża i warstwa funkcyjna w jednym kolorze i z tego samego materiału (polimer). </w:t>
            </w:r>
          </w:p>
          <w:p w14:paraId="5C97AFB9" w14:textId="33AA4E44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Pr="008375AD">
              <w:rPr>
                <w:rFonts w:ascii="Arial" w:hAnsi="Arial" w:cs="Arial"/>
                <w:sz w:val="18"/>
                <w:szCs w:val="18"/>
              </w:rPr>
              <w:br/>
              <w:t>i wilgotność.</w:t>
            </w:r>
          </w:p>
          <w:p w14:paraId="405C3B59" w14:textId="213BBB06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 4892</w:t>
            </w:r>
            <w:r w:rsidR="007D6075" w:rsidRPr="59D485EA">
              <w:rPr>
                <w:rFonts w:ascii="Arial" w:hAnsi="Arial" w:cs="Arial"/>
                <w:sz w:val="18"/>
                <w:szCs w:val="18"/>
              </w:rPr>
              <w:t>-1</w:t>
            </w:r>
            <w:r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D5DA431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Kolumna nogi stołu wykonana z profilu o przekroju kwadratowym 50x50mm.</w:t>
            </w:r>
          </w:p>
          <w:p w14:paraId="7C70C3FD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Kolumny nogi spawane za pomocą profilu 55x25mm.</w:t>
            </w:r>
          </w:p>
          <w:p w14:paraId="0D1BB919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Profil łączący kolumny nogi musi przenikać w kolumnę nogi.</w:t>
            </w:r>
          </w:p>
          <w:p w14:paraId="7B98B50B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Spawanie kolumny nogi i profilu łączącego musi odbywać się od środka nogi.</w:t>
            </w:r>
          </w:p>
          <w:p w14:paraId="2C665358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Nie dopuszcza się stosowania spawów widocznych od zewnątrz nogi.</w:t>
            </w:r>
          </w:p>
          <w:p w14:paraId="6C98239E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Dwie pary nóg muszą być połączone dwiema belkami </w:t>
            </w:r>
            <w:proofErr w:type="spellStart"/>
            <w:r w:rsidRPr="008375AD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8375AD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657ECC31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8375AD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8375AD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057383B4" w14:textId="67788D61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Belki łączące posiadają specjalnie opracowane nacięcia, dzięki czemu profile po nałożeniu na siebie wczepiają się jedna w drugi – dodatkowo zabezpieczone poprzez skręcenie niewidoczne dla użytkownika.</w:t>
            </w:r>
          </w:p>
          <w:p w14:paraId="3B903388" w14:textId="77777777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2CE09004" w14:textId="5FA72F11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 blacie stołu muszą być zamontowane gwintowane gniazda metalowe - blat przymocowany do stelaża za pomocą śrub.</w:t>
            </w:r>
          </w:p>
          <w:p w14:paraId="0EB86742" w14:textId="12128EDE" w:rsidR="00672338" w:rsidRPr="008375AD" w:rsidRDefault="00672338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Certyfikat bezpieczeństwa GS jako potwierdzenie zgodności z normami: </w:t>
            </w:r>
            <w:r w:rsidR="007B47E0" w:rsidRPr="59D485EA">
              <w:rPr>
                <w:rFonts w:ascii="Arial" w:hAnsi="Arial" w:cs="Arial"/>
                <w:sz w:val="18"/>
                <w:szCs w:val="18"/>
              </w:rPr>
              <w:t>PN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 EN 527-1:2011;</w:t>
            </w:r>
          </w:p>
          <w:p w14:paraId="581B131D" w14:textId="7CAC04FD" w:rsidR="00672338" w:rsidRPr="008375AD" w:rsidRDefault="00672338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72A0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 PN:EN</w:t>
            </w:r>
            <w:r w:rsidR="008C4FD4" w:rsidRPr="001E72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E72A0">
              <w:rPr>
                <w:rFonts w:ascii="Arial" w:hAnsi="Arial" w:cs="Arial"/>
                <w:sz w:val="18"/>
                <w:szCs w:val="18"/>
              </w:rPr>
              <w:t>527-1:2011; PN</w:t>
            </w:r>
            <w:r w:rsidRPr="59D485EA">
              <w:rPr>
                <w:rFonts w:ascii="Arial" w:hAnsi="Arial" w:cs="Arial"/>
                <w:sz w:val="18"/>
                <w:szCs w:val="18"/>
              </w:rPr>
              <w:t>-EN 527-2+A1:2019-08</w:t>
            </w:r>
            <w:r w:rsidR="008C4FD4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6B77FB2" w14:textId="77777777" w:rsidR="00672338" w:rsidRPr="008375AD" w:rsidRDefault="00672338" w:rsidP="008375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8C4FD4" w:rsidRPr="008375A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E25F3C2" w14:textId="77777777" w:rsidR="008C4FD4" w:rsidRDefault="008C4FD4" w:rsidP="008375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6B6757" wp14:editId="7B4D853E">
                  <wp:extent cx="3407723" cy="1709420"/>
                  <wp:effectExtent l="0" t="0" r="2540" b="508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667" cy="171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45F75" w14:textId="30A1E6F4" w:rsidR="00F62729" w:rsidRPr="008375AD" w:rsidRDefault="00F62729" w:rsidP="008375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6476" w:rsidRPr="00504B99" w14:paraId="46102CFF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FF8D08" w14:textId="4039FADB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44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464958" w14:textId="4FED6C58" w:rsidR="00576476" w:rsidRPr="008375AD" w:rsidRDefault="00A30B20" w:rsidP="008375AD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Kontener </w:t>
            </w:r>
            <w:proofErr w:type="spellStart"/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podbiurkowy</w:t>
            </w:r>
            <w:proofErr w:type="spellEnd"/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428x60</w:t>
            </w:r>
            <w:r w:rsidR="004F5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x54</w:t>
            </w:r>
            <w:r w:rsidR="004F5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4F5B9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8375A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1423E18B" w14:textId="7EC4B210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Wykonany z płyty dwustronnie </w:t>
            </w:r>
            <w:proofErr w:type="spellStart"/>
            <w:r w:rsidRPr="008375AD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8375AD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 w celu zapewnienia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długotrwałego użytkowania wymaga się płyty o podwyższonej klasie ścieralności 3A zgodnie z normą DIN EN 14322.</w:t>
            </w:r>
          </w:p>
          <w:p w14:paraId="3F9053F5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Korpus, front, wieniec dolny o grubości 18mm, wieniec górny o grubości 25 mm.</w:t>
            </w:r>
          </w:p>
          <w:p w14:paraId="1EF1BC44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Wszystkie krawędzie zabezpieczone doklejką z tworzywa sztucznego o grubości 2mm i promieniu r=3mm.</w:t>
            </w:r>
          </w:p>
          <w:p w14:paraId="0BF0C282" w14:textId="6E12823B" w:rsidR="00050E47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Baza obrzeża i warstwa funkcyjna w jednym kolorze i z tego samego materiału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02873375" w14:textId="4293CB62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 w:rsidR="00050E47">
              <w:rPr>
                <w:rFonts w:ascii="Arial" w:hAnsi="Arial" w:cs="Arial"/>
                <w:sz w:val="18"/>
                <w:szCs w:val="18"/>
              </w:rPr>
              <w:br/>
            </w:r>
            <w:r w:rsidRPr="008375AD">
              <w:rPr>
                <w:rFonts w:ascii="Arial" w:hAnsi="Arial" w:cs="Arial"/>
                <w:sz w:val="18"/>
                <w:szCs w:val="18"/>
              </w:rPr>
              <w:t>i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4C1CC497" w14:textId="61DF6E69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4892-1.</w:t>
            </w:r>
          </w:p>
          <w:p w14:paraId="06AEB059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Kontener musi mieć zamontowane podwójne zakryte rolki o wysokości 35mm.</w:t>
            </w:r>
          </w:p>
          <w:p w14:paraId="76AFF17D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Kontener musi posiadać listwę uchwytową, która spełnia dodatkowo funkcję amortyzującą.</w:t>
            </w:r>
          </w:p>
          <w:p w14:paraId="56D03A3A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Kontener musi posiadać 3 szuflady na dokumenty oraz szufladę piórnikową.</w:t>
            </w:r>
          </w:p>
          <w:p w14:paraId="0D56999E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Szuflada piórnikowa wykonana z tworzywa sztucznego na prowadnicach ślizgowych.</w:t>
            </w:r>
          </w:p>
          <w:p w14:paraId="4E4FEE02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Szuflady kontenera kompozytowe w kolorze czarnym.</w:t>
            </w:r>
          </w:p>
          <w:p w14:paraId="6B6A91A0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 xml:space="preserve">Wszystkie szuflady muszą być wyposażone w prowadnice z mechanizmem </w:t>
            </w:r>
            <w:proofErr w:type="spellStart"/>
            <w:r w:rsidRPr="008375AD">
              <w:rPr>
                <w:rFonts w:ascii="Arial" w:hAnsi="Arial" w:cs="Arial"/>
                <w:sz w:val="18"/>
                <w:szCs w:val="18"/>
              </w:rPr>
              <w:t>Soft</w:t>
            </w:r>
            <w:proofErr w:type="spellEnd"/>
            <w:r w:rsidRPr="008375AD">
              <w:rPr>
                <w:rFonts w:ascii="Arial" w:hAnsi="Arial" w:cs="Arial"/>
                <w:sz w:val="18"/>
                <w:szCs w:val="18"/>
              </w:rPr>
              <w:t xml:space="preserve"> Close Automatic posiadają funkcję</w:t>
            </w:r>
          </w:p>
          <w:p w14:paraId="72618B3A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wyhamowania szuflady oraz automatycznego dociągu przy zamykaniu.</w:t>
            </w:r>
          </w:p>
          <w:p w14:paraId="232723B0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Kontener posiada blokadę wysuwu więcej niż jednej szuflady jednocześnie.</w:t>
            </w:r>
          </w:p>
          <w:p w14:paraId="2F90D4E8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 kontenerze zamontowany zamek centralny, który zamyka wszystkie szuflady jednocześnie.</w:t>
            </w:r>
          </w:p>
          <w:p w14:paraId="798BA4CA" w14:textId="0378A98B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Wymagany jest zamek z wymiennym cylindrem, 2 numerowanymi kluczykami, jeden klucz łamany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Pr="008375AD">
              <w:rPr>
                <w:rFonts w:ascii="Arial" w:hAnsi="Arial" w:cs="Arial"/>
                <w:sz w:val="18"/>
                <w:szCs w:val="18"/>
              </w:rPr>
              <w:t xml:space="preserve"> gdy klucz zostanie</w:t>
            </w:r>
            <w:r w:rsidR="002712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zagubiony musi być możliwość jego domówienia po numerze spisanym z cylindra.</w:t>
            </w:r>
          </w:p>
          <w:p w14:paraId="492FFCE5" w14:textId="5B96FE92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System umożliwia w kilka sekund wymianę wkładki zamka bez konieczności jego rozwiercania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121F">
              <w:rPr>
                <w:rFonts w:ascii="Arial" w:hAnsi="Arial" w:cs="Arial"/>
                <w:sz w:val="18"/>
                <w:szCs w:val="18"/>
              </w:rPr>
              <w:t>–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rozwiązanie przydatne w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momencie zgubienia kluczy lub nieoddania ich przez poprzednich pracowników.</w:t>
            </w:r>
          </w:p>
          <w:p w14:paraId="65DAE217" w14:textId="4466F7EA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Zamek musi być systemowy co oznacza możliwość skompletowania jednego klucza na pracownika, którym otworzy</w:t>
            </w:r>
            <w:r w:rsidR="00050E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375AD">
              <w:rPr>
                <w:rFonts w:ascii="Arial" w:hAnsi="Arial" w:cs="Arial"/>
                <w:sz w:val="18"/>
                <w:szCs w:val="18"/>
              </w:rPr>
              <w:t>wszystkie swoje meble.</w:t>
            </w:r>
          </w:p>
          <w:p w14:paraId="1920793B" w14:textId="77777777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375AD">
              <w:rPr>
                <w:rFonts w:ascii="Arial" w:hAnsi="Arial" w:cs="Arial"/>
                <w:sz w:val="18"/>
                <w:szCs w:val="18"/>
              </w:rPr>
              <w:t>Korpusy kontenerów fabrycznie sklejone, zmontowane i dostarczane w całości.</w:t>
            </w:r>
          </w:p>
          <w:p w14:paraId="567F8AB9" w14:textId="40C525AE" w:rsidR="008375AD" w:rsidRPr="00050E47" w:rsidRDefault="008375AD" w:rsidP="59D485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GS jako potwierdzenie zgodności z normami: DIN EN 14073-2,</w:t>
            </w:r>
            <w:r w:rsidR="00697B8D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Certyfikat wydany przez jednostkę posiadającą akredytację PCA jako potwierdzenie zgodności z normą: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>PN:EN 14073-2:2006;</w:t>
            </w:r>
          </w:p>
          <w:p w14:paraId="06B1E9E6" w14:textId="18D314C0" w:rsidR="008375AD" w:rsidRPr="008375AD" w:rsidRDefault="008375AD" w:rsidP="00837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Certyfikat bezpieczeństwa LGA na prowadnice i szuflady BBP jako potwierdzenie zgodności z normami: DIN EN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59D485EA">
              <w:rPr>
                <w:rFonts w:ascii="Arial" w:hAnsi="Arial" w:cs="Arial"/>
                <w:sz w:val="18"/>
                <w:szCs w:val="18"/>
              </w:rPr>
              <w:t xml:space="preserve">15338/06.10, 2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PfG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 xml:space="preserve"> Q2218/03.12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7ADE5B5" w14:textId="77777777" w:rsidR="008375AD" w:rsidRDefault="008375AD" w:rsidP="008375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CD22CDF" w14:textId="4C22C5A2" w:rsidR="00050E47" w:rsidRPr="008375AD" w:rsidRDefault="00050E47" w:rsidP="008375AD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7F4FB4" wp14:editId="637820BF">
                  <wp:extent cx="2385584" cy="279034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08" cy="279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28D7CA20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59AFF23" w14:textId="01499975" w:rsidR="00576476" w:rsidRPr="00504B99" w:rsidRDefault="00D04179" w:rsidP="00D04179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45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CB23B2" w14:textId="528AA474" w:rsidR="00576476" w:rsidRPr="00050E47" w:rsidRDefault="00A30B20" w:rsidP="00050E47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50E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Biurko w kształcie litery L z podstawą w kształcie litery C 160</w:t>
            </w:r>
            <w:r w:rsidR="00CE6F8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050E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x160</w:t>
            </w:r>
            <w:r w:rsidR="00CE6F8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050E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/80</w:t>
            </w:r>
            <w:r w:rsidR="00CE6F8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050E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CE6F8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050E47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68664163" w14:textId="7863D3F2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Biurko o wymiarze gabarytowym 1600mm (600mm) x 1600 mm</w:t>
            </w:r>
            <w:r w:rsidR="6B905816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(800 mm).</w:t>
            </w:r>
          </w:p>
          <w:p w14:paraId="35E75486" w14:textId="17ACBEB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Stała wysokość 740 mm ze stopkami poziomującymi z tworzywa sztucznego +10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E2A8B5B" w14:textId="735C0488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 xml:space="preserve">Blat wykonany z płyty 25mm, dwustronnie </w:t>
            </w:r>
            <w:proofErr w:type="spellStart"/>
            <w:r w:rsidRPr="00050E47">
              <w:rPr>
                <w:rFonts w:ascii="Arial" w:hAnsi="Arial" w:cs="Arial"/>
                <w:sz w:val="18"/>
                <w:szCs w:val="18"/>
              </w:rPr>
              <w:t>melaminowanej</w:t>
            </w:r>
            <w:proofErr w:type="spellEnd"/>
            <w:r w:rsidRPr="00050E47">
              <w:rPr>
                <w:rFonts w:ascii="Arial" w:hAnsi="Arial" w:cs="Arial"/>
                <w:sz w:val="18"/>
                <w:szCs w:val="18"/>
              </w:rPr>
              <w:t xml:space="preserve"> w klasie higieniczności E1 o podwyższonej trwałości,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050E47">
              <w:rPr>
                <w:rFonts w:ascii="Arial" w:hAnsi="Arial" w:cs="Arial"/>
                <w:sz w:val="18"/>
                <w:szCs w:val="18"/>
              </w:rPr>
              <w:t>w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odporności na ścieranie 3A zgodnie z normą DIN EN 14322.</w:t>
            </w:r>
          </w:p>
          <w:p w14:paraId="6130F082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Wszystkie krawędzie blatu zabezpieczone doklejką z tworzywa sztucznego o grubości 2mm i promieniu r=3mm.</w:t>
            </w:r>
          </w:p>
          <w:p w14:paraId="55186EF2" w14:textId="470CF0A5" w:rsid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Z uwagi na wymagania trwałości pod względem wycierania się spoiny pomiędzy blatem płyty a obrzeżem, stabilny kolor 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odporność na promieniowanie UV meble muszą być wykonane z zastosowaniem technologii laserowej bez użycia klejów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50E47">
              <w:rPr>
                <w:rFonts w:ascii="Arial" w:hAnsi="Arial" w:cs="Arial"/>
                <w:sz w:val="18"/>
                <w:szCs w:val="18"/>
              </w:rPr>
              <w:t>termotopliwych</w:t>
            </w:r>
            <w:proofErr w:type="spellEnd"/>
            <w:r w:rsidRPr="00050E47">
              <w:rPr>
                <w:rFonts w:ascii="Arial" w:hAnsi="Arial" w:cs="Arial"/>
                <w:sz w:val="18"/>
                <w:szCs w:val="18"/>
              </w:rPr>
              <w:t xml:space="preserve"> typu PU ani PUR ani EVA. Baza obrzeża i warstwa funkcyjna w jednym kolorze </w:t>
            </w:r>
            <w:r w:rsidR="0027121F">
              <w:rPr>
                <w:rFonts w:ascii="Arial" w:hAnsi="Arial" w:cs="Arial"/>
                <w:sz w:val="18"/>
                <w:szCs w:val="18"/>
              </w:rPr>
              <w:br/>
            </w:r>
            <w:r w:rsidRPr="00050E47">
              <w:rPr>
                <w:rFonts w:ascii="Arial" w:hAnsi="Arial" w:cs="Arial"/>
                <w:sz w:val="18"/>
                <w:szCs w:val="18"/>
              </w:rPr>
              <w:t>i z tego samego materiału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 xml:space="preserve">(polimer). </w:t>
            </w:r>
          </w:p>
          <w:p w14:paraId="704E573A" w14:textId="7CED64D1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 xml:space="preserve">Dodatkowo polimerowa warstwa łącząca obrzeże z blatem gwarantuje odporność na wysokie temperatury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050E47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wilgotność.</w:t>
            </w:r>
          </w:p>
          <w:p w14:paraId="16A88F01" w14:textId="2BD52EC8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Zastosowana doklejka musi mieć odporność na promieniowanie UV, powyżej lub równe wartości 6 zgodnie z normą ISO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489</w:t>
            </w:r>
            <w:r w:rsidRPr="009D0196">
              <w:rPr>
                <w:rFonts w:ascii="Arial" w:hAnsi="Arial" w:cs="Arial"/>
                <w:sz w:val="18"/>
                <w:szCs w:val="18"/>
              </w:rPr>
              <w:t>2</w:t>
            </w:r>
            <w:r w:rsidR="007D6075" w:rsidRPr="009D0196">
              <w:rPr>
                <w:rFonts w:ascii="Arial" w:hAnsi="Arial" w:cs="Arial"/>
                <w:sz w:val="18"/>
                <w:szCs w:val="18"/>
              </w:rPr>
              <w:t>-1</w:t>
            </w:r>
            <w:r w:rsidRPr="00050E4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B82DEBF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Podstawa w kształcie litery “C”.</w:t>
            </w:r>
          </w:p>
          <w:p w14:paraId="46A826DE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Pionowy element nogi wykonany z profilu o przekroju kwadratowym 65 x 65 mm.</w:t>
            </w:r>
          </w:p>
          <w:p w14:paraId="3BE7F88D" w14:textId="1EFC6E82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Stopka wykonana z profilu 60x30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D371443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Połączenie stopy z kolumną nogi niewidoczne.</w:t>
            </w:r>
          </w:p>
          <w:p w14:paraId="55111C6A" w14:textId="55282A40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lastRenderedPageBreak/>
              <w:t>Trzecia noga wykonana z profilu 50x50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C7BF2B1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 xml:space="preserve">Nogi muszą być połączone dwiema belkami </w:t>
            </w:r>
            <w:proofErr w:type="spellStart"/>
            <w:r w:rsidRPr="00050E47">
              <w:rPr>
                <w:rFonts w:ascii="Arial" w:hAnsi="Arial" w:cs="Arial"/>
                <w:sz w:val="18"/>
                <w:szCs w:val="18"/>
              </w:rPr>
              <w:t>podblatowymi</w:t>
            </w:r>
            <w:proofErr w:type="spellEnd"/>
            <w:r w:rsidRPr="00050E47">
              <w:rPr>
                <w:rFonts w:ascii="Arial" w:hAnsi="Arial" w:cs="Arial"/>
                <w:sz w:val="18"/>
                <w:szCs w:val="18"/>
              </w:rPr>
              <w:t xml:space="preserve"> wykonanymi z profilu 50x25mm.</w:t>
            </w:r>
          </w:p>
          <w:p w14:paraId="1F8B5669" w14:textId="77777777" w:rsid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 xml:space="preserve">Łączenie belek </w:t>
            </w:r>
            <w:proofErr w:type="spellStart"/>
            <w:r w:rsidRPr="00050E47">
              <w:rPr>
                <w:rFonts w:ascii="Arial" w:hAnsi="Arial" w:cs="Arial"/>
                <w:sz w:val="18"/>
                <w:szCs w:val="18"/>
              </w:rPr>
              <w:t>podblatowych</w:t>
            </w:r>
            <w:proofErr w:type="spellEnd"/>
            <w:r w:rsidRPr="00050E47">
              <w:rPr>
                <w:rFonts w:ascii="Arial" w:hAnsi="Arial" w:cs="Arial"/>
                <w:sz w:val="18"/>
                <w:szCs w:val="18"/>
              </w:rPr>
              <w:t xml:space="preserve"> z profilami łączącymi nogi musi odbywać się poprzez nałożenie na siebie profili. </w:t>
            </w:r>
          </w:p>
          <w:p w14:paraId="569C8952" w14:textId="0CD454E2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Belki łączące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posiadają specjalnie opracowane nacięcia, dzięki czemu profile po nałożeniu na siebie wczepiają się jedna w drugi 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dodatkowo zabezpieczone poprzez skręcenie niewidoczne dla użytkownika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E4CE747" w14:textId="7777777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Cała konstrukcja malowana proszkowo.</w:t>
            </w:r>
          </w:p>
          <w:p w14:paraId="0C219E41" w14:textId="05206307" w:rsidR="00050E47" w:rsidRPr="00050E47" w:rsidRDefault="00050E47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W blacie stołu muszą być zamontowane gwintowane gniazda metalowe</w:t>
            </w:r>
            <w:r w:rsidR="00A54E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0E47">
              <w:rPr>
                <w:rFonts w:ascii="Arial" w:hAnsi="Arial" w:cs="Arial"/>
                <w:sz w:val="18"/>
                <w:szCs w:val="18"/>
              </w:rPr>
              <w:t>- blat przymocowany do stelaża za pomocą śrub.</w:t>
            </w:r>
          </w:p>
          <w:p w14:paraId="19DB91E3" w14:textId="2B684078" w:rsidR="00050E47" w:rsidRPr="00A54E83" w:rsidRDefault="00F62729" w:rsidP="0005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2729">
              <w:rPr>
                <w:rFonts w:ascii="Arial" w:hAnsi="Arial" w:cs="Arial"/>
                <w:sz w:val="18"/>
                <w:szCs w:val="18"/>
              </w:rPr>
              <w:t xml:space="preserve">Certyfikat </w:t>
            </w:r>
            <w:r w:rsidR="00050E47" w:rsidRPr="00F62729">
              <w:rPr>
                <w:rFonts w:ascii="Arial" w:hAnsi="Arial" w:cs="Arial"/>
                <w:sz w:val="18"/>
                <w:szCs w:val="18"/>
              </w:rPr>
              <w:t>wydany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 xml:space="preserve"> przez jednostkę posiadającą akredytację PCA jako potwierdzenie zgodności z normami:</w:t>
            </w:r>
            <w:r w:rsidR="00A54E83" w:rsidRPr="59D485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50E47" w:rsidRPr="59D485EA">
              <w:rPr>
                <w:rFonts w:ascii="Arial" w:hAnsi="Arial" w:cs="Arial"/>
                <w:sz w:val="18"/>
                <w:szCs w:val="18"/>
              </w:rPr>
              <w:t>PN-EN 527-1:2011; PN-EN 527-2+A1:2019-08; PN-EN 15372:2016-12.</w:t>
            </w:r>
          </w:p>
          <w:p w14:paraId="539DE478" w14:textId="77777777" w:rsidR="00050E47" w:rsidRDefault="00050E47" w:rsidP="00050E4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0E47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A54E83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63ACD03" w14:textId="502ED8A1" w:rsidR="00A54E83" w:rsidRPr="00050E47" w:rsidRDefault="00A54E83" w:rsidP="00050E47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54E8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5DD646" wp14:editId="667D3C52">
                  <wp:extent cx="2626488" cy="2647978"/>
                  <wp:effectExtent l="0" t="0" r="254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21" cy="265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20" w:rsidRPr="00504B99" w14:paraId="38E194AE" w14:textId="77777777" w:rsidTr="0F9103F6">
        <w:trPr>
          <w:trHeight w:val="488"/>
        </w:trPr>
        <w:tc>
          <w:tcPr>
            <w:tcW w:w="101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658D49F" w14:textId="10B519C4" w:rsidR="00A30B20" w:rsidRPr="00504B99" w:rsidRDefault="00A30B20" w:rsidP="00A30B20">
            <w:pPr>
              <w:pStyle w:val="Bezodstpw"/>
              <w:jc w:val="center"/>
              <w:rPr>
                <w:rFonts w:ascii="Arial" w:hAnsi="Arial" w:cs="Arial"/>
                <w:szCs w:val="20"/>
              </w:rPr>
            </w:pPr>
            <w:r w:rsidRPr="00504B99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lastRenderedPageBreak/>
              <w:t>Część I</w:t>
            </w:r>
            <w:r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>II</w:t>
            </w:r>
            <w:r w:rsidRPr="00504B99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 xml:space="preserve">: </w:t>
            </w:r>
            <w:r w:rsidRPr="00A30B20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>meble na wymiar</w:t>
            </w:r>
          </w:p>
        </w:tc>
      </w:tr>
      <w:tr w:rsidR="00576476" w:rsidRPr="00504B99" w14:paraId="66331557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11A48A" w14:textId="78CEDD4B" w:rsidR="00576476" w:rsidRPr="00504B99" w:rsidRDefault="005C38CE" w:rsidP="005C38CE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81E6A8" w14:textId="77777777" w:rsidR="00576476" w:rsidRPr="004E148B" w:rsidRDefault="005C38CE" w:rsidP="004E148B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4E148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Zabudowa wnęki o wymiarach 203</w:t>
            </w:r>
          </w:p>
          <w:p w14:paraId="0F103AD5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Zabudowa wykonana wg projektu poniżej – pomiary należy pobrać na budowie.</w:t>
            </w:r>
          </w:p>
          <w:p w14:paraId="5C352C2F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Zabudowa powinna być wyposażona w 40 otwartych skrytek, służących do przechowywania korespondencji. </w:t>
            </w:r>
          </w:p>
          <w:p w14:paraId="0680F486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U dołu zabudowy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dwie szafki. Jedna szafka zamykana drzwiami uchylnymi, druga szafka otwarta. </w:t>
            </w:r>
          </w:p>
          <w:p w14:paraId="122E5DBC" w14:textId="3084BB64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W górnej części zabudowy dwie szafki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drzwiami uchylnymi.</w:t>
            </w:r>
          </w:p>
          <w:p w14:paraId="17CEB849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Budowa zabudowy:</w:t>
            </w:r>
          </w:p>
          <w:p w14:paraId="315C52BE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płyta wiórowa obustronnie laminowana o klasie higieniczności E1, obrzeże ABS dobrane pod kolor płyty. </w:t>
            </w:r>
          </w:p>
          <w:p w14:paraId="3C9A56D1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Korpus, front, wieniec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dolny i górny mają być wykonane z płyty grubości min. 18 mm, przy założeniu, że wszystkie elementy mają być wykonane z tej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4EF81170" w14:textId="3AB7EA0A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Dla pleców Zamawiający dopuszcza płytę o minimalnej grubości 18 mm.</w:t>
            </w:r>
          </w:p>
          <w:p w14:paraId="1DC1E7BB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Przegrody pionowe oraz poziome wykonane z płyty wiórowej laminowanej grubości min. 18 mm.</w:t>
            </w:r>
          </w:p>
          <w:p w14:paraId="32E3B5F2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Szafki na cokole wysokości 50 mm.</w:t>
            </w:r>
          </w:p>
          <w:p w14:paraId="5EA5F2BB" w14:textId="12AE1FD5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Kolorystyka: płyta meblowa - do wyboru min. 32 kolory z wzornika producenta. </w:t>
            </w:r>
          </w:p>
          <w:p w14:paraId="07631703" w14:textId="5C92A345" w:rsidR="003344C5" w:rsidRPr="003344C5" w:rsidRDefault="003344C5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3344C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UWAGA! Kolorystyka i jakość wykonanych zabudów musi być spójna z meblami biurowymi z części II postępowania.</w:t>
            </w:r>
          </w:p>
          <w:p w14:paraId="646032B2" w14:textId="77777777" w:rsidR="004E148B" w:rsidRDefault="004E148B" w:rsidP="004E148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CE206FE" w14:textId="0AF6FCAD" w:rsidR="004E148B" w:rsidRPr="004E148B" w:rsidRDefault="004E148B" w:rsidP="004E148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58E6019F" wp14:editId="45B4CA42">
                  <wp:extent cx="4612048" cy="6217119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94" cy="62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01E2C4A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0C686FE" w14:textId="330C8793" w:rsidR="00576476" w:rsidRPr="00504B99" w:rsidRDefault="005C38CE" w:rsidP="005C38CE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1EBD81" w14:textId="77777777" w:rsidR="00576476" w:rsidRPr="004E148B" w:rsidRDefault="005C38CE" w:rsidP="004E148B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4E148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Aneks kuchenny na wymiar, p. 123</w:t>
            </w:r>
          </w:p>
          <w:p w14:paraId="60693B98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Aneks wg projektu poniżej – pomiary należy pobrać na budowie.</w:t>
            </w:r>
          </w:p>
          <w:p w14:paraId="40202710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Aneks powinien być wyposażony w:</w:t>
            </w:r>
          </w:p>
          <w:p w14:paraId="2C87596B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- zlew ze stali nierdzewnej dostosowany do szafki o szerokości 450 mm,</w:t>
            </w:r>
          </w:p>
          <w:p w14:paraId="5F7E3815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- wysoką baterię zlewową z mieszaczem,</w:t>
            </w:r>
          </w:p>
          <w:p w14:paraId="083A7225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Szafki stojące niskie:</w:t>
            </w:r>
          </w:p>
          <w:p w14:paraId="4539BA3A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Budowa:</w:t>
            </w:r>
          </w:p>
          <w:p w14:paraId="6D83C7B2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płyta wiórowa obustronnie laminowana o klasie higieniczności E1, obrzeże ABS dobrane pod kolor płyty. </w:t>
            </w:r>
          </w:p>
          <w:p w14:paraId="3CC54E64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Korpus, front, wieniec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dolny i górny mają być wykonane z płyty grubości min. 18 mm, przy założeniu, że wszystkie elementy mają być wykonane z tej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73D27F07" w14:textId="1C246F0F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6D6019CA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Półki wykonane z płyty grubości min. 18 mm z możliwością regulacji w 5 pozycjach.</w:t>
            </w:r>
          </w:p>
          <w:p w14:paraId="1ACA4A1A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4E148B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4E148B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75A9909F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mocowany na 2 śrubach. </w:t>
            </w:r>
          </w:p>
          <w:p w14:paraId="03004A93" w14:textId="57AF284A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Szafki na cokole wysokości 150 mm.</w:t>
            </w:r>
          </w:p>
          <w:p w14:paraId="68CDD82F" w14:textId="68271109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Kolorystyka: płyta meblowa - do wyboru min. 32 kolory z wzornika producenta. Kolorystyka do wyboru przez Zamawiającego, przed podpisaniem umowy.</w:t>
            </w:r>
          </w:p>
          <w:p w14:paraId="3BEB68D4" w14:textId="61562114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Szafki wiszące z drzwiami płytowymi, uchylnymi</w:t>
            </w:r>
            <w:r w:rsidR="00B472E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78B0738" w14:textId="5B951555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Budowa: Szafka powinna być wykonana z płyty wiórowej obustronnie laminowanej o klasie higieniczności E1, obrzeże ABS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dobrane pod kolor płyty.</w:t>
            </w:r>
          </w:p>
          <w:p w14:paraId="21A3EDE6" w14:textId="77777777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Korpus, wieniec dolny i górny mają być wykonane z płyty grubości min. 18 mm, przy założeniu, że wszystkie elementy mają być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wykonane z tej samej grubości płyty. </w:t>
            </w:r>
          </w:p>
          <w:p w14:paraId="5E031368" w14:textId="1B86E8F6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370C5FEA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lastRenderedPageBreak/>
              <w:t>Półki wykonane z płyty grubości min. 18 mm z możliwością regulacji w 5 pozycjach.</w:t>
            </w:r>
          </w:p>
          <w:p w14:paraId="70C85365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4E148B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4E148B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7F1AFDEC" w14:textId="430381BE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mocowany na 2 śrubach.</w:t>
            </w:r>
          </w:p>
          <w:p w14:paraId="2245BC7F" w14:textId="10E3A5BC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>Kolorystyka: płyta meblowa - do wyboru min. 32 kolory z wzornika producenta. Kolorystyka do wyboru przez Zamawiającego, przed podpisaniem umowy.</w:t>
            </w:r>
          </w:p>
          <w:p w14:paraId="685D1120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59D485EA">
              <w:rPr>
                <w:rFonts w:ascii="Arial" w:hAnsi="Arial" w:cs="Arial"/>
                <w:sz w:val="18"/>
                <w:szCs w:val="18"/>
              </w:rPr>
              <w:t xml:space="preserve">Blat roboczy laminowany wykonany w technologii </w:t>
            </w:r>
            <w:proofErr w:type="spellStart"/>
            <w:r w:rsidRPr="59D485EA">
              <w:rPr>
                <w:rFonts w:ascii="Arial" w:hAnsi="Arial" w:cs="Arial"/>
                <w:sz w:val="18"/>
                <w:szCs w:val="18"/>
              </w:rPr>
              <w:t>postforming</w:t>
            </w:r>
            <w:proofErr w:type="spellEnd"/>
            <w:r w:rsidRPr="59D485EA">
              <w:rPr>
                <w:rFonts w:ascii="Arial" w:hAnsi="Arial" w:cs="Arial"/>
                <w:sz w:val="18"/>
                <w:szCs w:val="18"/>
              </w:rPr>
              <w:t>. Dopasowany szerokością i głębokością do zabudowy.</w:t>
            </w:r>
          </w:p>
          <w:p w14:paraId="5566F348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Kolorystyka: do wyboru min. 17 kolorów z wzornika producenta.</w:t>
            </w:r>
          </w:p>
          <w:p w14:paraId="5333D36B" w14:textId="7701A0BD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Listwa LED o barwie światła 4500k zamontowana pod górnymi szafkami, włącznik listwy na dotyk. Zasilacz powinien być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schowany nad górnymi szafkami, aby nie zabierał miejsca w szafkach.</w:t>
            </w:r>
          </w:p>
          <w:p w14:paraId="22D19058" w14:textId="77777777" w:rsidR="00F22B95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Przestrzeń pomiędzy dolnymi i górnymi szafkami powinna być wypełniona płytą wiórową obustronnie laminowaną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4E148B">
              <w:rPr>
                <w:rFonts w:ascii="Arial" w:hAnsi="Arial" w:cs="Arial"/>
                <w:sz w:val="18"/>
                <w:szCs w:val="18"/>
              </w:rPr>
              <w:t>o klasie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higieniczności E1, obrzeże ABS dobrane pod kolor płyty. </w:t>
            </w:r>
          </w:p>
          <w:p w14:paraId="1AEC5B77" w14:textId="77777777" w:rsidR="00F22B95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Otwory pod gniazda zasilające należy wykonać podczas montażu</w:t>
            </w:r>
            <w:r w:rsidR="00F22B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zabudowy. </w:t>
            </w:r>
          </w:p>
          <w:p w14:paraId="4F320985" w14:textId="58334828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Kolorystyka: do wyboru min. 32 kolory z wzornika producenta. </w:t>
            </w:r>
          </w:p>
          <w:p w14:paraId="4DA4067C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Szafy wysokie:</w:t>
            </w:r>
          </w:p>
          <w:p w14:paraId="2899B4B7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Budowa:</w:t>
            </w:r>
          </w:p>
          <w:p w14:paraId="082E6A07" w14:textId="77777777" w:rsidR="00F22B95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płyta wiórowa obustronnie laminowana o klasie higieniczności E1, obrzeże ABS dobrane pod kolor płyty. </w:t>
            </w:r>
          </w:p>
          <w:p w14:paraId="5A70C847" w14:textId="77777777" w:rsidR="00F22B95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Korpus, front, wieniec</w:t>
            </w:r>
            <w:r w:rsidR="00F22B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>dolny i górny mają być wykonane z płyty grubości min. 18 mm, przy założeniu, że wszystkie elementy mają być wykonane z tej</w:t>
            </w:r>
            <w:r w:rsidR="00F22B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2FA34484" w14:textId="487F65CA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2588405D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Półki wykonane z płyty grubości min. 18 mm z możliwością regulacji w 5 pozycjach.</w:t>
            </w:r>
          </w:p>
          <w:p w14:paraId="771A0367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W jednej części szafy drążek na ubrania – wysokość drążka do potwierdzenia z zamawiającym.</w:t>
            </w:r>
          </w:p>
          <w:p w14:paraId="3C017B88" w14:textId="77777777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 xml:space="preserve">Szafka ma być wyposażona w min. 4 zawiasy z cichym </w:t>
            </w:r>
            <w:proofErr w:type="spellStart"/>
            <w:r w:rsidRPr="004E148B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4E148B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173C0F46" w14:textId="77777777" w:rsidR="00F22B95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 w:rsidR="00F22B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8B">
              <w:rPr>
                <w:rFonts w:ascii="Arial" w:hAnsi="Arial" w:cs="Arial"/>
                <w:sz w:val="18"/>
                <w:szCs w:val="18"/>
              </w:rPr>
              <w:t xml:space="preserve">mocowany na 2 śrubach. </w:t>
            </w:r>
          </w:p>
          <w:p w14:paraId="5E594AC4" w14:textId="2A6F9F39" w:rsidR="004E148B" w:rsidRP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148B">
              <w:rPr>
                <w:rFonts w:ascii="Arial" w:hAnsi="Arial" w:cs="Arial"/>
                <w:sz w:val="18"/>
                <w:szCs w:val="18"/>
              </w:rPr>
              <w:t>Szafy na cokole wysokości 150 mm.</w:t>
            </w:r>
          </w:p>
          <w:p w14:paraId="746CFD18" w14:textId="426408B0" w:rsidR="004E148B" w:rsidRDefault="004E148B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Kolorystyka: płyta meblowa - do wyboru min. 32 kolory z wzornika producenta. </w:t>
            </w:r>
          </w:p>
          <w:p w14:paraId="78937538" w14:textId="7065FA5E" w:rsidR="003344C5" w:rsidRPr="003344C5" w:rsidRDefault="003344C5" w:rsidP="004E1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3344C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UWAGA! Kolorystyka i jakość wykonanych zabudów musi być spójna z meblami biurowymi z części II postępowania.</w:t>
            </w:r>
          </w:p>
          <w:p w14:paraId="47191DD1" w14:textId="77777777" w:rsidR="004E148B" w:rsidRDefault="004E148B" w:rsidP="004E148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F22B95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6B3596B0" w14:textId="464FCA2A" w:rsidR="00F22B95" w:rsidRPr="00F22B95" w:rsidRDefault="00F22B95" w:rsidP="004E148B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5EE2BA28" wp14:editId="267EC094">
                  <wp:extent cx="5438692" cy="702019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701" cy="702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71BFAE54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39F88CB" w14:textId="02B9D9AA" w:rsidR="00576476" w:rsidRPr="00504B99" w:rsidRDefault="005C38CE" w:rsidP="005C38CE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A833EF" w14:textId="77777777" w:rsidR="00576476" w:rsidRPr="00F22B95" w:rsidRDefault="005C38CE" w:rsidP="00F22B9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22B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Aneks kuchenny na wymiar, p. 128</w:t>
            </w:r>
          </w:p>
          <w:p w14:paraId="61ECA169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Aneks wg projektu poniżej – pomiary należy pobrać na budowie.</w:t>
            </w:r>
          </w:p>
          <w:p w14:paraId="4DF9329A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Aneks powinien być wyposażony w:</w:t>
            </w:r>
          </w:p>
          <w:p w14:paraId="6C1728A4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- zlew ze stali nierdzewnej dostosowany do szafki o szerokości 450 mm,</w:t>
            </w:r>
          </w:p>
          <w:p w14:paraId="4F7F0E98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- umywalkę ze stali nierdzewnej dostosowaną do szafki o szerokości 450 mm,</w:t>
            </w:r>
          </w:p>
          <w:p w14:paraId="585FB02A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- wysoką baterię zlewową z mieszaczem,</w:t>
            </w:r>
          </w:p>
          <w:p w14:paraId="69F61804" w14:textId="77777777" w:rsidR="00F22B95" w:rsidRP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4BF8">
              <w:rPr>
                <w:rFonts w:ascii="Arial" w:hAnsi="Arial" w:cs="Arial"/>
                <w:sz w:val="18"/>
                <w:szCs w:val="18"/>
              </w:rPr>
              <w:t>- lodówkę klasy A+ przeznaczoną do zabudowy pod blatem, z zamrażalnikiem,</w:t>
            </w:r>
          </w:p>
          <w:p w14:paraId="21044CB6" w14:textId="64FE61E5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4BF8">
              <w:rPr>
                <w:rFonts w:ascii="Arial" w:hAnsi="Arial" w:cs="Arial"/>
                <w:sz w:val="18"/>
                <w:szCs w:val="18"/>
              </w:rPr>
              <w:t>- zmywarkę klasy A+ przeznaczoną do zabudowy pod blatem, dostosowaną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 do szafki o szerokości 450 mm</w:t>
            </w:r>
            <w:r w:rsidR="00104BF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FFB43D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Szafki stojące niskie:</w:t>
            </w:r>
          </w:p>
          <w:p w14:paraId="38B264FF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Budowa:</w:t>
            </w:r>
          </w:p>
          <w:p w14:paraId="775C44DF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płyta wiórowa obustronnie laminowana o klasie higieniczności E1, obrzeże ABS dobrane pod kolor płyty. </w:t>
            </w:r>
          </w:p>
          <w:p w14:paraId="2E42613D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Korpus, front, wieniec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>dolny i górny mają być wykonane z płyty grubości min. 18 mm, przy założeniu, że wszystkie elementy mają być wykonane z tej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1825ADB7" w14:textId="4441E030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7885F774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Półki wykonane z płyty grubości min. 18 mm z możliwością regulacji w 5 pozycjach.</w:t>
            </w:r>
          </w:p>
          <w:p w14:paraId="46732343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F22B95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F22B95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59E6B937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mocowany na 2 śrubach. </w:t>
            </w:r>
          </w:p>
          <w:p w14:paraId="4748FC12" w14:textId="26DBD0D1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lastRenderedPageBreak/>
              <w:t>Szafki na cokole wysokości 150 mm.</w:t>
            </w:r>
          </w:p>
          <w:p w14:paraId="1E58C21A" w14:textId="341070F4" w:rsid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Kolorystyka: płyta meblowa - do wyboru min. 32 kolory z wzornika producenta. Kolorystyka do wyboru przez Zamawiającego,</w:t>
            </w:r>
            <w:r w:rsidR="00104BF8" w:rsidRPr="327867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3278672E">
              <w:rPr>
                <w:rFonts w:ascii="Arial" w:hAnsi="Arial" w:cs="Arial"/>
                <w:sz w:val="18"/>
                <w:szCs w:val="18"/>
              </w:rPr>
              <w:t>przed podpisaniem umowy.</w:t>
            </w:r>
          </w:p>
          <w:p w14:paraId="4E1B13D2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Prowadnice szuflad o pełnym wysuwie ze zintegrowanym hamulcem co pozwala na ciche i delikatne zamykanie.</w:t>
            </w:r>
          </w:p>
          <w:p w14:paraId="7FD437DA" w14:textId="091F1D9C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Szafki wiszące z drzwiami płytowymi, uchylnymi</w:t>
            </w:r>
            <w:r w:rsidR="00B472E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394BCB7" w14:textId="4C0E74BA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Budowa: Szafka powinna być wykonana z płyty wiórowej obustronnie laminowanej o klasie higieniczności E1, obrzeże ABS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>dobrane pod kolor płyty.</w:t>
            </w:r>
          </w:p>
          <w:p w14:paraId="3FA10D08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Korpus, wieniec dolny i górny mają być wykonane z płyty grubości min. 18 mm, przy założeniu, że wszystkie elementy mają być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wykonane z tej samej grubości płyty. </w:t>
            </w:r>
          </w:p>
          <w:p w14:paraId="29CB5642" w14:textId="61316949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78B8F358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Półki wykonane z płyty grubości min. 18 mm z możliwością regulacji w 5 pozycjach.</w:t>
            </w:r>
          </w:p>
          <w:p w14:paraId="6A5C8136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F22B95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F22B95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1B1BE7A5" w14:textId="127734D0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>mocowany na 2 śrubach.</w:t>
            </w:r>
          </w:p>
          <w:p w14:paraId="40C15945" w14:textId="3D07E454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Kolorystyka: płyta meblowa - do wyboru min. 32 kolory z wzornika producenta. </w:t>
            </w:r>
          </w:p>
          <w:p w14:paraId="548A7592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Blat roboczy laminowany wykonany w technologii </w:t>
            </w:r>
            <w:proofErr w:type="spellStart"/>
            <w:r w:rsidRPr="00F22B95">
              <w:rPr>
                <w:rFonts w:ascii="Arial" w:hAnsi="Arial" w:cs="Arial"/>
                <w:sz w:val="18"/>
                <w:szCs w:val="18"/>
              </w:rPr>
              <w:t>postforming</w:t>
            </w:r>
            <w:proofErr w:type="spellEnd"/>
            <w:r w:rsidRPr="00F22B95">
              <w:rPr>
                <w:rFonts w:ascii="Arial" w:hAnsi="Arial" w:cs="Arial"/>
                <w:sz w:val="18"/>
                <w:szCs w:val="18"/>
              </w:rPr>
              <w:t>. Dopasowany szerokością i głębokością do zabudowy.</w:t>
            </w:r>
          </w:p>
          <w:p w14:paraId="5ECD4325" w14:textId="77777777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Kolorystyka: do wyboru min. 17 kolorów z wzornika producenta.</w:t>
            </w:r>
          </w:p>
          <w:p w14:paraId="33EA7C66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Listwa LED o barwie światła 4500k zamontowana pod górnymi szafkami, włącznik listwy na dotyk. </w:t>
            </w:r>
          </w:p>
          <w:p w14:paraId="24BACCEE" w14:textId="055761A9" w:rsidR="00F22B95" w:rsidRP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Zasilacz powinien być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>schowany nad górnymi szafkami, aby nie zabierał miejsca w szafkach.</w:t>
            </w:r>
          </w:p>
          <w:p w14:paraId="40A8E22A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 xml:space="preserve">Przestrzeń pomiędzy dolnymi i górnymi szafkami powinna być wypełniona płytą wiórową obustronnie laminowaną </w:t>
            </w:r>
            <w:r w:rsidR="00104BF8">
              <w:rPr>
                <w:rFonts w:ascii="Arial" w:hAnsi="Arial" w:cs="Arial"/>
                <w:sz w:val="18"/>
                <w:szCs w:val="18"/>
              </w:rPr>
              <w:br/>
            </w:r>
            <w:r w:rsidRPr="00F22B95">
              <w:rPr>
                <w:rFonts w:ascii="Arial" w:hAnsi="Arial" w:cs="Arial"/>
                <w:sz w:val="18"/>
                <w:szCs w:val="18"/>
              </w:rPr>
              <w:t>o klasie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higieniczności E1, obrzeże ABS dobrane pod kolor płyty. </w:t>
            </w:r>
          </w:p>
          <w:p w14:paraId="3054619B" w14:textId="77777777" w:rsidR="00104BF8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Otwory pod gniazda zasilające należy wykonać podczas montażu</w:t>
            </w:r>
            <w:r w:rsidR="00104B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22B95">
              <w:rPr>
                <w:rFonts w:ascii="Arial" w:hAnsi="Arial" w:cs="Arial"/>
                <w:sz w:val="18"/>
                <w:szCs w:val="18"/>
              </w:rPr>
              <w:t xml:space="preserve">zabudowy. </w:t>
            </w:r>
          </w:p>
          <w:p w14:paraId="39468034" w14:textId="72CF3BF6" w:rsidR="00F22B95" w:rsidRDefault="00F22B95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Kolorystyka: do wyboru min. 32 kolory z wzornika producenta. </w:t>
            </w:r>
          </w:p>
          <w:p w14:paraId="26CD8F72" w14:textId="50A53214" w:rsidR="00B472EB" w:rsidRPr="00B472EB" w:rsidRDefault="00B472EB" w:rsidP="00F22B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3344C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UWAGA! Kolorystyka i jakość wykonanych zabudów musi być spójna z meblami biurowymi z części II postępowania.</w:t>
            </w:r>
          </w:p>
          <w:p w14:paraId="3B7C4299" w14:textId="77777777" w:rsidR="00F22B95" w:rsidRDefault="00F22B95" w:rsidP="00F22B9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2B95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 w:rsidR="00104BF8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A4FC830" w14:textId="091EAB5B" w:rsidR="00104BF8" w:rsidRPr="00F22B95" w:rsidRDefault="00104BF8" w:rsidP="00F22B9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4BF8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FCE2BB5" wp14:editId="39944B6F">
                  <wp:extent cx="4563745" cy="7418705"/>
                  <wp:effectExtent l="0" t="0" r="8255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741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10D3869C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18FC500" w14:textId="2EDFF845" w:rsidR="00576476" w:rsidRPr="00504B99" w:rsidRDefault="005C38CE" w:rsidP="005C38CE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4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703BEC" w14:textId="77777777" w:rsidR="00576476" w:rsidRPr="00105135" w:rsidRDefault="005C38CE" w:rsidP="00105135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0513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Aneks kuchenny na wymiar, p. 0/04</w:t>
            </w:r>
          </w:p>
          <w:p w14:paraId="49BB7378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Aneks wg projektu poniżej – pomiary należy pobrać na budowie.</w:t>
            </w:r>
          </w:p>
          <w:p w14:paraId="3749941E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Aneks powinien być wyposażony w:</w:t>
            </w:r>
          </w:p>
          <w:p w14:paraId="1CC40E5B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- zlew ze stali nierdzewnej dostosowany do szafki o szerokości 450 mm,</w:t>
            </w:r>
          </w:p>
          <w:p w14:paraId="2867692A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- wysoką baterię zlewową z mieszaczem,</w:t>
            </w:r>
          </w:p>
          <w:p w14:paraId="223A3B43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- lodówkę klasy A+ przeznaczoną do zabudowy pod blatem, z zamrażalnikiem,</w:t>
            </w:r>
          </w:p>
          <w:p w14:paraId="2F004C5D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- kuchenkę mikrofalową wolnostojącą</w:t>
            </w:r>
          </w:p>
          <w:p w14:paraId="397E4927" w14:textId="110B17A8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- zmywarkę klasy A+ przeznaczoną do zabudowy pod blatem, dostosowaną do szafki o szerokości 600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C92DF1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Szafki stojące niskie:</w:t>
            </w:r>
          </w:p>
          <w:p w14:paraId="0CF4490D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Budowa:</w:t>
            </w:r>
          </w:p>
          <w:p w14:paraId="54597ECD" w14:textId="77777777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 xml:space="preserve">płyta wiórowa obustronnie laminowana o klasie higieniczności E1, obrzeże ABS dobrane pod kolor płyty. </w:t>
            </w:r>
          </w:p>
          <w:p w14:paraId="2AE26BAD" w14:textId="77777777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Korpus, front, wieniec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>dolny i górny mają być wykonane z płyty grubości min. 18 mm, przy założeniu, że wszystkie elementy mają być wykonane z tej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 xml:space="preserve">samej grubości płyty. </w:t>
            </w:r>
          </w:p>
          <w:p w14:paraId="24F639AF" w14:textId="5A593210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150FBA2E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lastRenderedPageBreak/>
              <w:t>Półki wykonane z płyty grubości min. 18 mm z możliwością regulacji w 5 pozycjach.</w:t>
            </w:r>
          </w:p>
          <w:p w14:paraId="176634C1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105135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105135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1F057801" w14:textId="77777777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 xml:space="preserve">mocowany na 2 śrubach. </w:t>
            </w:r>
          </w:p>
          <w:p w14:paraId="48C96F25" w14:textId="50D53956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Szafki na cokole wysokości 150 mm.</w:t>
            </w:r>
          </w:p>
          <w:p w14:paraId="5A4CAEEA" w14:textId="06B1DDFB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Kolorystyka: płyta meblowa - do wyboru min. 32 kolory z wzornika producenta. Kolorystyka do wyboru przez Zamawiającego, przed podpisaniem umowy.</w:t>
            </w:r>
          </w:p>
          <w:p w14:paraId="4ADF1D40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Prowadnice szuflad o pełnym wysuwie ze zintegrowanym hamulcem co pozwala na ciche i delikatne zamykanie.</w:t>
            </w:r>
          </w:p>
          <w:p w14:paraId="6C71FCB6" w14:textId="186C7BED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Szafki wiszące z drzwiami płytowymi, uchylnymi</w:t>
            </w:r>
            <w:r w:rsidR="00B472E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EBE5E2E" w14:textId="756F5AFD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Budowa: Szafka powinna być wykonana z płyty wiórowej obustronnie laminowanej o klasie higieniczności E1, obrzeże ABS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>dobrane pod kolor płyty.</w:t>
            </w:r>
          </w:p>
          <w:p w14:paraId="2FF78F8D" w14:textId="77777777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Korpus, wieniec dolny i górny mają być wykonane z płyty grubości min. 18 mm, przy założeniu, że wszystkie elementy mają być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 xml:space="preserve">wykonane z tej samej grubości płyty. </w:t>
            </w:r>
          </w:p>
          <w:p w14:paraId="51A77827" w14:textId="24F040ED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Dla pleców Zamawiający dopuszcza płytę HDF o grubości min. 3,5 mm.</w:t>
            </w:r>
          </w:p>
          <w:p w14:paraId="20B9401E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Półki wykonane z płyty grubości min. 18 mm z możliwością regulacji w 5 pozycjach.</w:t>
            </w:r>
          </w:p>
          <w:p w14:paraId="7DDD9177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 xml:space="preserve">Szafka ma być wyposażona w min. 2 zawiasy z cichym </w:t>
            </w:r>
            <w:proofErr w:type="spellStart"/>
            <w:r w:rsidRPr="00105135">
              <w:rPr>
                <w:rFonts w:ascii="Arial" w:hAnsi="Arial" w:cs="Arial"/>
                <w:sz w:val="18"/>
                <w:szCs w:val="18"/>
              </w:rPr>
              <w:t>domykiem</w:t>
            </w:r>
            <w:proofErr w:type="spellEnd"/>
            <w:r w:rsidRPr="00105135">
              <w:rPr>
                <w:rFonts w:ascii="Arial" w:hAnsi="Arial" w:cs="Arial"/>
                <w:sz w:val="18"/>
                <w:szCs w:val="18"/>
              </w:rPr>
              <w:t xml:space="preserve"> na jedno skrzydło drzwi.</w:t>
            </w:r>
          </w:p>
          <w:p w14:paraId="1FE9E2F4" w14:textId="201A534E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Drzwi wyposażone w metalowy uchwyt zabezpieczony galwanicznie lub malowany proszkowo o minimalnym rozstawie 120mm,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05135">
              <w:rPr>
                <w:rFonts w:ascii="Arial" w:hAnsi="Arial" w:cs="Arial"/>
                <w:sz w:val="18"/>
                <w:szCs w:val="18"/>
              </w:rPr>
              <w:t>mocowany na 2 śrubach.</w:t>
            </w:r>
          </w:p>
          <w:p w14:paraId="2426DB19" w14:textId="276648CA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>Kolorystyka: płyta meblowa - do wyboru min. 32 kolory z wzornika producenta. Kolorystyka do wyboru przez Zamawiającego, przed podpisaniem umowy.</w:t>
            </w:r>
          </w:p>
          <w:p w14:paraId="01B01E42" w14:textId="77777777" w:rsidR="00105135" w:rsidRP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3278672E">
              <w:rPr>
                <w:rFonts w:ascii="Arial" w:hAnsi="Arial" w:cs="Arial"/>
                <w:sz w:val="18"/>
                <w:szCs w:val="18"/>
              </w:rPr>
              <w:t xml:space="preserve">Blat roboczy laminowany wykonany w technologii </w:t>
            </w:r>
            <w:proofErr w:type="spellStart"/>
            <w:r w:rsidRPr="3278672E">
              <w:rPr>
                <w:rFonts w:ascii="Arial" w:hAnsi="Arial" w:cs="Arial"/>
                <w:sz w:val="18"/>
                <w:szCs w:val="18"/>
              </w:rPr>
              <w:t>postforming</w:t>
            </w:r>
            <w:proofErr w:type="spellEnd"/>
            <w:r w:rsidRPr="3278672E">
              <w:rPr>
                <w:rFonts w:ascii="Arial" w:hAnsi="Arial" w:cs="Arial"/>
                <w:sz w:val="18"/>
                <w:szCs w:val="18"/>
              </w:rPr>
              <w:t>. Dopasowany szerokością i głębokością do zabudowy.</w:t>
            </w:r>
          </w:p>
          <w:p w14:paraId="5C858B16" w14:textId="2E2B174C" w:rsidR="00105135" w:rsidRDefault="00105135" w:rsidP="001051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Kolorystyka: do wyboru min. 17 kolorów z wzornika producenta.</w:t>
            </w:r>
          </w:p>
          <w:p w14:paraId="441DCD35" w14:textId="77777777" w:rsidR="00B472EB" w:rsidRPr="00B472EB" w:rsidRDefault="00B472EB" w:rsidP="00B472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3344C5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UWAGA! Kolorystyka i jakość wykonanych zabudów musi być spójna z meblami biurowymi z części II postępowania.</w:t>
            </w:r>
          </w:p>
          <w:p w14:paraId="439ECF5B" w14:textId="55797736" w:rsid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sz w:val="18"/>
                <w:szCs w:val="18"/>
              </w:rPr>
              <w:t>Rysunki i zdjęcia poglądow</w:t>
            </w:r>
            <w:r>
              <w:rPr>
                <w:rFonts w:ascii="Arial" w:hAnsi="Arial" w:cs="Arial"/>
                <w:sz w:val="18"/>
                <w:szCs w:val="18"/>
              </w:rPr>
              <w:t>e:</w:t>
            </w:r>
          </w:p>
          <w:p w14:paraId="23A4890B" w14:textId="77777777" w:rsid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FD17A20" wp14:editId="22B21A34">
                  <wp:extent cx="5168265" cy="6257925"/>
                  <wp:effectExtent l="0" t="0" r="0" b="952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5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CD8A7" w14:textId="77777777" w:rsid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901F8A" w14:textId="77777777" w:rsid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21FC5E" w14:textId="77777777" w:rsid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856DD6" w14:textId="0194092D" w:rsidR="00105135" w:rsidRPr="00105135" w:rsidRDefault="00105135" w:rsidP="00105135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05135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6300D1CD" wp14:editId="39976F42">
                  <wp:extent cx="5168265" cy="5820410"/>
                  <wp:effectExtent l="0" t="0" r="0" b="889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5" cy="58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CE" w:rsidRPr="00504B99" w14:paraId="05BEAFFD" w14:textId="77777777" w:rsidTr="0F9103F6">
        <w:trPr>
          <w:trHeight w:val="572"/>
        </w:trPr>
        <w:tc>
          <w:tcPr>
            <w:tcW w:w="101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61D1E9" w14:textId="0502EF0C" w:rsidR="005C38CE" w:rsidRPr="00504B99" w:rsidRDefault="005C38CE" w:rsidP="005C38CE">
            <w:pPr>
              <w:pStyle w:val="Bezodstpw"/>
              <w:jc w:val="center"/>
              <w:rPr>
                <w:rFonts w:ascii="Arial" w:hAnsi="Arial" w:cs="Arial"/>
                <w:szCs w:val="20"/>
              </w:rPr>
            </w:pPr>
            <w:r w:rsidRPr="00504B99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lastRenderedPageBreak/>
              <w:t>Część I</w:t>
            </w:r>
            <w:r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>V</w:t>
            </w:r>
            <w:r w:rsidRPr="00504B99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 xml:space="preserve">: </w:t>
            </w:r>
            <w:r w:rsidR="007778DA" w:rsidRPr="007778DA">
              <w:rPr>
                <w:rFonts w:ascii="Arial" w:hAnsi="Arial" w:cs="Arial"/>
                <w:b/>
                <w:bCs/>
                <w:color w:val="FF0000"/>
                <w:szCs w:val="20"/>
                <w:u w:val="single"/>
              </w:rPr>
              <w:t>regały magazynowe</w:t>
            </w:r>
          </w:p>
        </w:tc>
      </w:tr>
      <w:tr w:rsidR="00576476" w:rsidRPr="00504B99" w14:paraId="44CD4F0B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72364D" w14:textId="040FEBA4" w:rsidR="00576476" w:rsidRPr="00504B99" w:rsidRDefault="001D1FF4" w:rsidP="006C3D6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1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B36F42" w14:textId="77777777" w:rsidR="00576476" w:rsidRPr="004E682E" w:rsidRDefault="001D1FF4" w:rsidP="004E682E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magazynowy 100</w:t>
            </w:r>
            <w:r w:rsidR="000F753C"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x50</w:t>
            </w:r>
            <w:r w:rsidR="000F753C"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x198</w:t>
            </w:r>
            <w:r w:rsidR="000F753C"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0F753C"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4E682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42C8CF04" w14:textId="77777777" w:rsid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 xml:space="preserve">Szkielet regału wykonany z blachy stalowej gr. 1,5 mm, składany na „wcisk”. </w:t>
            </w:r>
          </w:p>
          <w:p w14:paraId="4075BD34" w14:textId="77777777" w:rsid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Półki wykonane z blachy stalowej gr. 0,8 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682E">
              <w:rPr>
                <w:rFonts w:ascii="Arial" w:hAnsi="Arial" w:cs="Arial"/>
                <w:sz w:val="18"/>
                <w:szCs w:val="18"/>
              </w:rPr>
              <w:t xml:space="preserve">przestawne co 30 mm. </w:t>
            </w:r>
          </w:p>
          <w:p w14:paraId="250BEFCE" w14:textId="7FE84F60" w:rsidR="004E682E" w:rsidRP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Maksymalny udźwig każdej półki powinien wynosić co najmniej 95kg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5FB6DA1" w14:textId="77777777" w:rsidR="004E682E" w:rsidRP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29A99161" w14:textId="77777777" w:rsidR="004E682E" w:rsidRP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Szerokość – 1000mm</w:t>
            </w:r>
          </w:p>
          <w:p w14:paraId="693B128C" w14:textId="77777777" w:rsidR="004E682E" w:rsidRP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Głębokość – 500mm</w:t>
            </w:r>
          </w:p>
          <w:p w14:paraId="1A437CAC" w14:textId="77777777" w:rsidR="004E682E" w:rsidRPr="004E682E" w:rsidRDefault="004E682E" w:rsidP="004E6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Wysokość - 1980mm</w:t>
            </w:r>
          </w:p>
          <w:p w14:paraId="7020BCB6" w14:textId="77777777" w:rsidR="000F753C" w:rsidRDefault="004E682E" w:rsidP="004E682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B9A2D6B" w14:textId="6BCD3661" w:rsidR="004E682E" w:rsidRPr="004E682E" w:rsidRDefault="004E682E" w:rsidP="004E682E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82E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3A1A88F2" wp14:editId="1507EAF3">
                  <wp:extent cx="2122805" cy="3307715"/>
                  <wp:effectExtent l="0" t="0" r="0" b="698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16C06A79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5E256D" w14:textId="71CF9471" w:rsidR="00576476" w:rsidRPr="00504B99" w:rsidRDefault="001D1FF4" w:rsidP="006C3D6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lastRenderedPageBreak/>
              <w:t>2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63E363" w14:textId="77777777" w:rsidR="00576476" w:rsidRPr="006A36F4" w:rsidRDefault="001D1FF4" w:rsidP="006A36F4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magazynowy 100</w:t>
            </w:r>
            <w:r w:rsidR="000F753C"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x35</w:t>
            </w:r>
            <w:r w:rsidR="000F753C"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x221</w:t>
            </w:r>
            <w:r w:rsidR="000F753C"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0F753C"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6A36F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5057358D" w14:textId="77777777" w:rsid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 xml:space="preserve">Szkielet regału wykonany z blachy stalowej gr. 1,5 mm, składany na „wcisk”. </w:t>
            </w:r>
          </w:p>
          <w:p w14:paraId="0D1971B0" w14:textId="77777777" w:rsid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Półki wykonane z blachy stalowej gr. 0,8 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A36F4">
              <w:rPr>
                <w:rFonts w:ascii="Arial" w:hAnsi="Arial" w:cs="Arial"/>
                <w:sz w:val="18"/>
                <w:szCs w:val="18"/>
              </w:rPr>
              <w:t xml:space="preserve">przestawne co 30 mm. </w:t>
            </w:r>
          </w:p>
          <w:p w14:paraId="5C1D9CD5" w14:textId="242B15ED" w:rsidR="006A36F4" w:rsidRP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Maksymalny udźwig każdej półki powinien wynosić co najmniej 95kg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7168359" w14:textId="77777777" w:rsidR="006A36F4" w:rsidRP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35B9E3B8" w14:textId="77777777" w:rsidR="006A36F4" w:rsidRP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Szerokość – 1000mm</w:t>
            </w:r>
          </w:p>
          <w:p w14:paraId="3761E362" w14:textId="77777777" w:rsidR="006A36F4" w:rsidRP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Głębokość – 350mm</w:t>
            </w:r>
          </w:p>
          <w:p w14:paraId="415D02C3" w14:textId="77777777" w:rsidR="006A36F4" w:rsidRPr="006A36F4" w:rsidRDefault="006A36F4" w:rsidP="006A3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Wysokość - 2210mm</w:t>
            </w:r>
          </w:p>
          <w:p w14:paraId="1DF9D149" w14:textId="77777777" w:rsidR="004E682E" w:rsidRDefault="006A36F4" w:rsidP="006A36F4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DCE8491" w14:textId="06059F18" w:rsidR="006A36F4" w:rsidRPr="006A36F4" w:rsidRDefault="006A36F4" w:rsidP="006A36F4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6F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2E7FADE" wp14:editId="1B00BAA9">
                  <wp:extent cx="2122805" cy="3307715"/>
                  <wp:effectExtent l="0" t="0" r="0" b="698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6" w:rsidRPr="00504B99" w14:paraId="3CD964DF" w14:textId="77777777" w:rsidTr="0F9103F6">
        <w:trPr>
          <w:trHeight w:val="343"/>
        </w:trPr>
        <w:tc>
          <w:tcPr>
            <w:tcW w:w="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C1557B" w14:textId="437EB726" w:rsidR="00576476" w:rsidRPr="00504B99" w:rsidRDefault="001D1FF4" w:rsidP="006C3D66">
            <w:pPr>
              <w:pStyle w:val="Bezodstpw"/>
              <w:jc w:val="center"/>
              <w:rPr>
                <w:rFonts w:ascii="Arial" w:hAnsi="Arial" w:cs="Arial"/>
                <w:bCs/>
                <w:position w:val="-6"/>
                <w:szCs w:val="20"/>
              </w:rPr>
            </w:pPr>
            <w:r>
              <w:rPr>
                <w:rFonts w:ascii="Arial" w:hAnsi="Arial" w:cs="Arial"/>
                <w:bCs/>
                <w:position w:val="-6"/>
                <w:szCs w:val="20"/>
              </w:rPr>
              <w:t>3</w:t>
            </w:r>
          </w:p>
        </w:tc>
        <w:tc>
          <w:tcPr>
            <w:tcW w:w="9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4B8BE3" w14:textId="77777777" w:rsidR="00576476" w:rsidRPr="00875628" w:rsidRDefault="001D1FF4" w:rsidP="00875628">
            <w:pPr>
              <w:pStyle w:val="Bezodstpw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Regał magazynowy 100</w:t>
            </w:r>
            <w:r w:rsidR="000F753C"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x70</w:t>
            </w:r>
            <w:r w:rsidR="000F753C"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x221</w:t>
            </w:r>
            <w:r w:rsidR="000F753C"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0</w:t>
            </w:r>
            <w:r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0F753C"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  <w:r w:rsidRPr="00875628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</w:t>
            </w:r>
          </w:p>
          <w:p w14:paraId="776BA452" w14:textId="77777777" w:rsid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 xml:space="preserve">Szkielet regału wykonany z blachy stalowej gr. 1,5 mm, składany na „wcisk”. </w:t>
            </w:r>
          </w:p>
          <w:p w14:paraId="3EE0A973" w14:textId="77777777" w:rsid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Półki wykonane z blachy stalowej gr. 0,8 mm,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628">
              <w:rPr>
                <w:rFonts w:ascii="Arial" w:hAnsi="Arial" w:cs="Arial"/>
                <w:sz w:val="18"/>
                <w:szCs w:val="18"/>
              </w:rPr>
              <w:t xml:space="preserve">przestawne co 30 mm. </w:t>
            </w:r>
          </w:p>
          <w:p w14:paraId="48DCE2A5" w14:textId="4BD17EF6" w:rsidR="00875628" w:rsidRP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Maksymalny udźwig każdej półki powinien wynosić co najmniej 95kg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CEFA756" w14:textId="77777777" w:rsidR="00875628" w:rsidRP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70F36E73" w14:textId="77777777" w:rsidR="00875628" w:rsidRP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Szerokość – 1000mm</w:t>
            </w:r>
          </w:p>
          <w:p w14:paraId="45E1144F" w14:textId="77777777" w:rsidR="00875628" w:rsidRP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Głębokość – 700mm</w:t>
            </w:r>
          </w:p>
          <w:p w14:paraId="66D4EF24" w14:textId="77777777" w:rsidR="00875628" w:rsidRPr="00875628" w:rsidRDefault="00875628" w:rsidP="0087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Wysokość - 2210mm</w:t>
            </w:r>
          </w:p>
          <w:p w14:paraId="30943C73" w14:textId="77777777" w:rsidR="006A36F4" w:rsidRDefault="00875628" w:rsidP="00875628">
            <w:pPr>
              <w:pStyle w:val="Bezodstpw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628">
              <w:rPr>
                <w:rFonts w:ascii="Arial" w:hAnsi="Arial" w:cs="Arial"/>
                <w:sz w:val="18"/>
                <w:szCs w:val="18"/>
              </w:rPr>
              <w:t>Rysunki i zdjęcia poglądowe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9F9525D" w14:textId="46C44E45" w:rsidR="00875628" w:rsidRPr="00504B99" w:rsidRDefault="00875628" w:rsidP="00875628">
            <w:pPr>
              <w:pStyle w:val="Bezodstpw"/>
              <w:jc w:val="both"/>
              <w:rPr>
                <w:rFonts w:ascii="Arial" w:hAnsi="Arial" w:cs="Arial"/>
                <w:szCs w:val="20"/>
              </w:rPr>
            </w:pPr>
            <w:r w:rsidRPr="00875628">
              <w:rPr>
                <w:rFonts w:ascii="Arial" w:hAnsi="Arial" w:cs="Arial"/>
                <w:noProof/>
                <w:szCs w:val="20"/>
              </w:rPr>
              <w:lastRenderedPageBreak/>
              <w:drawing>
                <wp:inline distT="0" distB="0" distL="0" distR="0" wp14:anchorId="55832BE8" wp14:editId="23AD3483">
                  <wp:extent cx="2425065" cy="4182110"/>
                  <wp:effectExtent l="0" t="0" r="0" b="889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418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0F77B" w14:textId="003E3924" w:rsidR="00955305" w:rsidRPr="00504B99" w:rsidRDefault="00955305" w:rsidP="00436E26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955305" w:rsidRPr="00504B99" w:rsidSect="00E9704F">
      <w:headerReference w:type="default" r:id="rId70"/>
      <w:footerReference w:type="default" r:id="rId71"/>
      <w:pgSz w:w="11906" w:h="16838"/>
      <w:pgMar w:top="1135" w:right="991" w:bottom="851" w:left="851" w:header="0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0EFFE" w14:textId="77777777" w:rsidR="00A92863" w:rsidRDefault="00A92863" w:rsidP="00B6269D">
      <w:pPr>
        <w:spacing w:after="0" w:line="240" w:lineRule="auto"/>
      </w:pPr>
      <w:r>
        <w:separator/>
      </w:r>
    </w:p>
  </w:endnote>
  <w:endnote w:type="continuationSeparator" w:id="0">
    <w:p w14:paraId="1407A89F" w14:textId="77777777" w:rsidR="00A92863" w:rsidRDefault="00A92863" w:rsidP="00B6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7B041" w14:textId="4AD2DD4E" w:rsidR="0050360D" w:rsidRPr="0031343B" w:rsidRDefault="0050360D" w:rsidP="006F7E66">
    <w:pPr>
      <w:pBdr>
        <w:top w:val="single" w:sz="4" w:space="1" w:color="auto"/>
      </w:pBdr>
      <w:tabs>
        <w:tab w:val="center" w:pos="4536"/>
        <w:tab w:val="right" w:pos="9072"/>
      </w:tabs>
      <w:ind w:right="-3"/>
      <w:rPr>
        <w:rFonts w:ascii="Arial" w:hAnsi="Arial" w:cs="Arial"/>
      </w:rPr>
    </w:pPr>
    <w:r w:rsidRPr="0031343B">
      <w:rPr>
        <w:rFonts w:ascii="Arial" w:hAnsi="Arial" w:cs="Arial"/>
        <w:iCs/>
        <w:sz w:val="18"/>
        <w:szCs w:val="18"/>
      </w:rPr>
      <w:t xml:space="preserve">Uniwersytet Gdański, Centrum </w:t>
    </w:r>
    <w:r w:rsidR="0031343B" w:rsidRPr="0031343B">
      <w:rPr>
        <w:rFonts w:ascii="Arial" w:hAnsi="Arial" w:cs="Arial"/>
        <w:iCs/>
        <w:sz w:val="18"/>
        <w:szCs w:val="18"/>
      </w:rPr>
      <w:t>Zamówień Publicznych</w:t>
    </w:r>
    <w:r w:rsidRPr="0031343B">
      <w:rPr>
        <w:rFonts w:ascii="Arial" w:hAnsi="Arial" w:cs="Arial"/>
        <w:iCs/>
        <w:sz w:val="18"/>
        <w:szCs w:val="18"/>
      </w:rPr>
      <w:t xml:space="preserve">, Dział </w:t>
    </w:r>
    <w:r w:rsidR="0031343B" w:rsidRPr="0031343B">
      <w:rPr>
        <w:rFonts w:ascii="Arial" w:hAnsi="Arial" w:cs="Arial"/>
        <w:iCs/>
        <w:sz w:val="18"/>
        <w:szCs w:val="18"/>
      </w:rPr>
      <w:t>Zamówień Publicznych</w:t>
    </w:r>
    <w:r w:rsidRPr="0031343B">
      <w:rPr>
        <w:rFonts w:ascii="Arial" w:hAnsi="Arial" w:cs="Arial"/>
        <w:iCs/>
        <w:sz w:val="18"/>
        <w:szCs w:val="18"/>
      </w:rPr>
      <w:t xml:space="preserve">, </w:t>
    </w:r>
    <w:r w:rsidRPr="0031343B">
      <w:rPr>
        <w:rFonts w:ascii="Arial" w:hAnsi="Arial" w:cs="Arial"/>
        <w:iCs/>
        <w:sz w:val="18"/>
        <w:szCs w:val="18"/>
      </w:rPr>
      <w:br/>
      <w:t xml:space="preserve">ul. Jana Bażyńskiego 8, 80-309 Gdańsk, e-mail: </w:t>
    </w:r>
    <w:hyperlink r:id="rId1" w:history="1">
      <w:r w:rsidR="00AB56B1" w:rsidRPr="00B47FCE">
        <w:rPr>
          <w:rStyle w:val="Hipercze"/>
          <w:rFonts w:ascii="Arial" w:hAnsi="Arial" w:cs="Arial"/>
          <w:iCs/>
          <w:sz w:val="18"/>
          <w:szCs w:val="18"/>
        </w:rPr>
        <w:t>sekretariatdzp@ug.edu.pl</w:t>
      </w:r>
    </w:hyperlink>
    <w:r w:rsidRPr="0031343B">
      <w:rPr>
        <w:rFonts w:ascii="Arial" w:hAnsi="Arial" w:cs="Arial"/>
        <w:sz w:val="18"/>
        <w:szCs w:val="18"/>
      </w:rPr>
      <w:tab/>
    </w:r>
    <w:r w:rsidRPr="007E521D">
      <w:rPr>
        <w:rFonts w:ascii="Calibri" w:hAnsi="Calibri" w:cs="Calibri"/>
        <w:sz w:val="18"/>
        <w:szCs w:val="18"/>
      </w:rPr>
      <w:tab/>
    </w:r>
    <w:r w:rsidRPr="0031343B">
      <w:rPr>
        <w:rFonts w:ascii="Arial" w:hAnsi="Arial" w:cs="Arial"/>
        <w:sz w:val="18"/>
        <w:szCs w:val="18"/>
      </w:rPr>
      <w:t xml:space="preserve">str. </w:t>
    </w:r>
    <w:r w:rsidRPr="0031343B">
      <w:rPr>
        <w:rFonts w:ascii="Arial" w:hAnsi="Arial" w:cs="Arial"/>
        <w:sz w:val="18"/>
        <w:szCs w:val="18"/>
      </w:rPr>
      <w:fldChar w:fldCharType="begin"/>
    </w:r>
    <w:r w:rsidRPr="0031343B">
      <w:rPr>
        <w:rFonts w:ascii="Arial" w:hAnsi="Arial" w:cs="Arial"/>
        <w:sz w:val="18"/>
        <w:szCs w:val="18"/>
      </w:rPr>
      <w:instrText xml:space="preserve"> PAGE    \* MERGEFORMAT </w:instrText>
    </w:r>
    <w:r w:rsidRPr="0031343B">
      <w:rPr>
        <w:rFonts w:ascii="Arial" w:hAnsi="Arial" w:cs="Arial"/>
        <w:sz w:val="18"/>
        <w:szCs w:val="18"/>
      </w:rPr>
      <w:fldChar w:fldCharType="separate"/>
    </w:r>
    <w:r w:rsidRPr="0031343B">
      <w:rPr>
        <w:rFonts w:ascii="Arial" w:hAnsi="Arial" w:cs="Arial"/>
        <w:noProof/>
        <w:sz w:val="18"/>
        <w:szCs w:val="18"/>
      </w:rPr>
      <w:t>7</w:t>
    </w:r>
    <w:r w:rsidRPr="0031343B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12034" w14:textId="77777777" w:rsidR="00A92863" w:rsidRDefault="00A92863" w:rsidP="00B6269D">
      <w:pPr>
        <w:spacing w:after="0" w:line="240" w:lineRule="auto"/>
      </w:pPr>
      <w:r>
        <w:separator/>
      </w:r>
    </w:p>
  </w:footnote>
  <w:footnote w:type="continuationSeparator" w:id="0">
    <w:p w14:paraId="7D41F004" w14:textId="77777777" w:rsidR="00A92863" w:rsidRDefault="00A92863" w:rsidP="00B6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26C5B" w14:textId="79D64766" w:rsidR="0050360D" w:rsidRPr="0031343B" w:rsidRDefault="0050360D" w:rsidP="009B05E1">
    <w:pPr>
      <w:widowControl w:val="0"/>
      <w:pBdr>
        <w:bottom w:val="single" w:sz="4" w:space="1" w:color="auto"/>
      </w:pBdr>
      <w:tabs>
        <w:tab w:val="left" w:pos="4820"/>
      </w:tabs>
      <w:autoSpaceDE w:val="0"/>
      <w:autoSpaceDN w:val="0"/>
      <w:spacing w:before="160" w:after="240" w:line="276" w:lineRule="auto"/>
      <w:ind w:right="-142"/>
      <w:jc w:val="center"/>
      <w:rPr>
        <w:rFonts w:ascii="Arial" w:hAnsi="Arial" w:cs="Arial"/>
        <w:i/>
        <w:iCs/>
        <w:sz w:val="18"/>
        <w:szCs w:val="18"/>
        <w:lang w:val="x-none" w:eastAsia="pl-PL"/>
      </w:rPr>
    </w:pPr>
    <w:r w:rsidRPr="0031343B">
      <w:rPr>
        <w:rFonts w:ascii="Arial" w:hAnsi="Arial" w:cs="Arial"/>
        <w:b/>
        <w:i/>
        <w:iCs/>
        <w:sz w:val="18"/>
        <w:szCs w:val="18"/>
        <w:lang w:eastAsia="pl-PL"/>
      </w:rPr>
      <w:br/>
      <w:t xml:space="preserve">Załącznik nr </w:t>
    </w:r>
    <w:r w:rsidR="00FF591A" w:rsidRPr="0031343B">
      <w:rPr>
        <w:rFonts w:ascii="Arial" w:hAnsi="Arial" w:cs="Arial"/>
        <w:b/>
        <w:i/>
        <w:iCs/>
        <w:sz w:val="18"/>
        <w:szCs w:val="18"/>
        <w:lang w:eastAsia="pl-PL"/>
      </w:rPr>
      <w:t>6</w:t>
    </w:r>
    <w:r w:rsidRPr="0031343B">
      <w:rPr>
        <w:rFonts w:ascii="Arial" w:hAnsi="Arial" w:cs="Arial"/>
        <w:b/>
        <w:i/>
        <w:iCs/>
        <w:sz w:val="18"/>
        <w:szCs w:val="18"/>
        <w:lang w:eastAsia="pl-PL"/>
      </w:rPr>
      <w:t xml:space="preserve"> do SWZ </w:t>
    </w:r>
    <w:r w:rsidRPr="0031343B">
      <w:rPr>
        <w:rFonts w:ascii="Arial" w:hAnsi="Arial" w:cs="Arial"/>
        <w:i/>
        <w:iCs/>
        <w:sz w:val="18"/>
        <w:szCs w:val="18"/>
        <w:lang w:eastAsia="pl-PL"/>
      </w:rPr>
      <w:t>- postępowanie nr</w:t>
    </w:r>
    <w:r w:rsidRPr="0031343B">
      <w:rPr>
        <w:rFonts w:ascii="Arial" w:hAnsi="Arial" w:cs="Arial"/>
        <w:i/>
        <w:iCs/>
        <w:sz w:val="18"/>
        <w:szCs w:val="18"/>
      </w:rPr>
      <w:t xml:space="preserve"> </w:t>
    </w:r>
    <w:bookmarkStart w:id="2" w:name="_Hlk72745855"/>
    <w:r w:rsidRPr="0031343B">
      <w:rPr>
        <w:rFonts w:ascii="Arial" w:hAnsi="Arial" w:cs="Arial"/>
        <w:i/>
        <w:iCs/>
        <w:sz w:val="18"/>
        <w:szCs w:val="18"/>
        <w:lang w:eastAsia="pl-PL"/>
      </w:rPr>
      <w:t>5</w:t>
    </w:r>
    <w:r w:rsidR="0031343B" w:rsidRPr="0031343B">
      <w:rPr>
        <w:rFonts w:ascii="Arial" w:hAnsi="Arial" w:cs="Arial"/>
        <w:i/>
        <w:iCs/>
        <w:sz w:val="18"/>
        <w:szCs w:val="18"/>
        <w:lang w:eastAsia="pl-PL"/>
      </w:rPr>
      <w:t>B1</w:t>
    </w:r>
    <w:r w:rsidRPr="0031343B">
      <w:rPr>
        <w:rFonts w:ascii="Arial" w:hAnsi="Arial" w:cs="Arial"/>
        <w:i/>
        <w:iCs/>
        <w:sz w:val="18"/>
        <w:szCs w:val="18"/>
        <w:lang w:eastAsia="pl-PL"/>
      </w:rPr>
      <w:t>0.291.1.</w:t>
    </w:r>
    <w:r w:rsidR="00AC4AA1">
      <w:rPr>
        <w:rFonts w:ascii="Arial" w:hAnsi="Arial" w:cs="Arial"/>
        <w:i/>
        <w:iCs/>
        <w:sz w:val="18"/>
        <w:szCs w:val="18"/>
        <w:lang w:eastAsia="pl-PL"/>
      </w:rPr>
      <w:t>24</w:t>
    </w:r>
    <w:r w:rsidRPr="0031343B">
      <w:rPr>
        <w:rFonts w:ascii="Arial" w:hAnsi="Arial" w:cs="Arial"/>
        <w:i/>
        <w:iCs/>
        <w:sz w:val="18"/>
        <w:szCs w:val="18"/>
        <w:lang w:eastAsia="pl-PL"/>
      </w:rPr>
      <w:t>.202</w:t>
    </w:r>
    <w:r w:rsidR="00AC4AA1">
      <w:rPr>
        <w:rFonts w:ascii="Arial" w:hAnsi="Arial" w:cs="Arial"/>
        <w:i/>
        <w:iCs/>
        <w:sz w:val="18"/>
        <w:szCs w:val="18"/>
        <w:lang w:eastAsia="pl-PL"/>
      </w:rPr>
      <w:t>4</w:t>
    </w:r>
    <w:r w:rsidRPr="0031343B">
      <w:rPr>
        <w:rFonts w:ascii="Arial" w:hAnsi="Arial" w:cs="Arial"/>
        <w:i/>
        <w:iCs/>
        <w:sz w:val="18"/>
        <w:szCs w:val="18"/>
        <w:lang w:eastAsia="pl-PL"/>
      </w:rPr>
      <w:t>.</w:t>
    </w:r>
    <w:bookmarkEnd w:id="2"/>
    <w:r w:rsidR="0031343B" w:rsidRPr="0031343B">
      <w:rPr>
        <w:rFonts w:ascii="Arial" w:hAnsi="Arial" w:cs="Arial"/>
        <w:i/>
        <w:iCs/>
        <w:sz w:val="18"/>
        <w:szCs w:val="18"/>
        <w:lang w:eastAsia="pl-PL"/>
      </w:rPr>
      <w:t>BR</w:t>
    </w:r>
    <w:r w:rsidRPr="0031343B">
      <w:rPr>
        <w:rFonts w:ascii="Arial" w:hAnsi="Arial" w:cs="Arial"/>
        <w:i/>
        <w:iCs/>
        <w:sz w:val="18"/>
        <w:szCs w:val="18"/>
        <w:lang w:eastAsia="pl-PL"/>
      </w:rPr>
      <w:t xml:space="preserve"> </w:t>
    </w:r>
  </w:p>
  <w:p w14:paraId="570305E3" w14:textId="07710F3E" w:rsidR="0050360D" w:rsidRPr="009B05E1" w:rsidRDefault="0050360D" w:rsidP="009B05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1F44"/>
    <w:multiLevelType w:val="hybridMultilevel"/>
    <w:tmpl w:val="4A8086C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161BE"/>
    <w:multiLevelType w:val="hybridMultilevel"/>
    <w:tmpl w:val="1D4C6A94"/>
    <w:lvl w:ilvl="0" w:tplc="FB884A86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0057B"/>
    <w:multiLevelType w:val="hybridMultilevel"/>
    <w:tmpl w:val="02D293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156B"/>
    <w:multiLevelType w:val="hybridMultilevel"/>
    <w:tmpl w:val="DC5AE5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7463A"/>
    <w:multiLevelType w:val="hybridMultilevel"/>
    <w:tmpl w:val="241479B4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12946"/>
    <w:multiLevelType w:val="hybridMultilevel"/>
    <w:tmpl w:val="3A24D7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12686"/>
    <w:multiLevelType w:val="hybridMultilevel"/>
    <w:tmpl w:val="5A608B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D591B"/>
    <w:multiLevelType w:val="hybridMultilevel"/>
    <w:tmpl w:val="64F81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BE7"/>
    <w:multiLevelType w:val="hybridMultilevel"/>
    <w:tmpl w:val="5BD09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E4BBC"/>
    <w:multiLevelType w:val="hybridMultilevel"/>
    <w:tmpl w:val="59322D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A598A"/>
    <w:multiLevelType w:val="hybridMultilevel"/>
    <w:tmpl w:val="7C624478"/>
    <w:lvl w:ilvl="0" w:tplc="FB884A86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483F57EA"/>
    <w:multiLevelType w:val="multilevel"/>
    <w:tmpl w:val="07D24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79DEE"/>
    <w:multiLevelType w:val="hybridMultilevel"/>
    <w:tmpl w:val="53B49BBE"/>
    <w:lvl w:ilvl="0" w:tplc="5EB6D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DD84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A2D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E4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E5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FA8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780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6F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80F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F0514"/>
    <w:multiLevelType w:val="hybridMultilevel"/>
    <w:tmpl w:val="1B9A51D6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903152"/>
    <w:multiLevelType w:val="hybridMultilevel"/>
    <w:tmpl w:val="C67E69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90833"/>
    <w:multiLevelType w:val="hybridMultilevel"/>
    <w:tmpl w:val="70282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A4AA0"/>
    <w:multiLevelType w:val="hybridMultilevel"/>
    <w:tmpl w:val="24F4F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30E3A"/>
    <w:multiLevelType w:val="hybridMultilevel"/>
    <w:tmpl w:val="D114A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E3ADF"/>
    <w:multiLevelType w:val="hybridMultilevel"/>
    <w:tmpl w:val="3D18464C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A349E"/>
    <w:multiLevelType w:val="hybridMultilevel"/>
    <w:tmpl w:val="C2E43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8D34E6"/>
    <w:multiLevelType w:val="hybridMultilevel"/>
    <w:tmpl w:val="95B6D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D5DA8"/>
    <w:multiLevelType w:val="hybridMultilevel"/>
    <w:tmpl w:val="448C0D06"/>
    <w:lvl w:ilvl="0" w:tplc="39780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E25FE"/>
    <w:multiLevelType w:val="hybridMultilevel"/>
    <w:tmpl w:val="CF8823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44445"/>
    <w:multiLevelType w:val="hybridMultilevel"/>
    <w:tmpl w:val="AA1C7E36"/>
    <w:lvl w:ilvl="0" w:tplc="9EB4D6C4">
      <w:start w:val="1"/>
      <w:numFmt w:val="bullet"/>
      <w:lvlText w:val=""/>
      <w:lvlJc w:val="left"/>
      <w:pPr>
        <w:ind w:left="712" w:hanging="750"/>
      </w:pPr>
      <w:rPr>
        <w:rFonts w:ascii="Symbol" w:eastAsiaTheme="minorHAnsi" w:hAnsi="Symbol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2" w:hanging="360"/>
      </w:pPr>
      <w:rPr>
        <w:rFonts w:ascii="Wingdings" w:hAnsi="Wingdings" w:hint="default"/>
      </w:rPr>
    </w:lvl>
  </w:abstractNum>
  <w:abstractNum w:abstractNumId="24" w15:restartNumberingAfterBreak="0">
    <w:nsid w:val="795E6B45"/>
    <w:multiLevelType w:val="hybridMultilevel"/>
    <w:tmpl w:val="0660DE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260747">
    <w:abstractNumId w:val="12"/>
  </w:num>
  <w:num w:numId="2" w16cid:durableId="574706887">
    <w:abstractNumId w:val="11"/>
  </w:num>
  <w:num w:numId="3" w16cid:durableId="640698385">
    <w:abstractNumId w:val="16"/>
  </w:num>
  <w:num w:numId="4" w16cid:durableId="1178736354">
    <w:abstractNumId w:val="19"/>
  </w:num>
  <w:num w:numId="5" w16cid:durableId="941837586">
    <w:abstractNumId w:val="3"/>
  </w:num>
  <w:num w:numId="6" w16cid:durableId="759915018">
    <w:abstractNumId w:val="6"/>
  </w:num>
  <w:num w:numId="7" w16cid:durableId="1892887157">
    <w:abstractNumId w:val="23"/>
  </w:num>
  <w:num w:numId="8" w16cid:durableId="1595237343">
    <w:abstractNumId w:val="5"/>
  </w:num>
  <w:num w:numId="9" w16cid:durableId="269746727">
    <w:abstractNumId w:val="2"/>
  </w:num>
  <w:num w:numId="10" w16cid:durableId="1913468329">
    <w:abstractNumId w:val="7"/>
  </w:num>
  <w:num w:numId="11" w16cid:durableId="27606150">
    <w:abstractNumId w:val="15"/>
  </w:num>
  <w:num w:numId="12" w16cid:durableId="1826242224">
    <w:abstractNumId w:val="14"/>
  </w:num>
  <w:num w:numId="13" w16cid:durableId="1518813493">
    <w:abstractNumId w:val="21"/>
  </w:num>
  <w:num w:numId="14" w16cid:durableId="843127256">
    <w:abstractNumId w:val="9"/>
  </w:num>
  <w:num w:numId="15" w16cid:durableId="1973778959">
    <w:abstractNumId w:val="10"/>
  </w:num>
  <w:num w:numId="16" w16cid:durableId="135266549">
    <w:abstractNumId w:val="1"/>
  </w:num>
  <w:num w:numId="17" w16cid:durableId="435171565">
    <w:abstractNumId w:val="22"/>
  </w:num>
  <w:num w:numId="18" w16cid:durableId="1689137925">
    <w:abstractNumId w:val="4"/>
  </w:num>
  <w:num w:numId="19" w16cid:durableId="831455692">
    <w:abstractNumId w:val="0"/>
  </w:num>
  <w:num w:numId="20" w16cid:durableId="1989940064">
    <w:abstractNumId w:val="8"/>
  </w:num>
  <w:num w:numId="21" w16cid:durableId="104085495">
    <w:abstractNumId w:val="20"/>
  </w:num>
  <w:num w:numId="22" w16cid:durableId="1434058836">
    <w:abstractNumId w:val="17"/>
  </w:num>
  <w:num w:numId="23" w16cid:durableId="489756497">
    <w:abstractNumId w:val="24"/>
  </w:num>
  <w:num w:numId="24" w16cid:durableId="908491635">
    <w:abstractNumId w:val="13"/>
  </w:num>
  <w:num w:numId="25" w16cid:durableId="11966931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5C5"/>
    <w:rsid w:val="000010AC"/>
    <w:rsid w:val="00002A99"/>
    <w:rsid w:val="00004F0B"/>
    <w:rsid w:val="00006C44"/>
    <w:rsid w:val="0000AEC1"/>
    <w:rsid w:val="0001145D"/>
    <w:rsid w:val="00017146"/>
    <w:rsid w:val="00017BCB"/>
    <w:rsid w:val="000226B5"/>
    <w:rsid w:val="00022F7B"/>
    <w:rsid w:val="00023D9A"/>
    <w:rsid w:val="00034972"/>
    <w:rsid w:val="00037528"/>
    <w:rsid w:val="00037C93"/>
    <w:rsid w:val="00045BB3"/>
    <w:rsid w:val="00050E47"/>
    <w:rsid w:val="0005483A"/>
    <w:rsid w:val="0006210A"/>
    <w:rsid w:val="00063375"/>
    <w:rsid w:val="00064492"/>
    <w:rsid w:val="00066213"/>
    <w:rsid w:val="00073BBB"/>
    <w:rsid w:val="00074CD4"/>
    <w:rsid w:val="00080D80"/>
    <w:rsid w:val="00084907"/>
    <w:rsid w:val="0009332A"/>
    <w:rsid w:val="0009373E"/>
    <w:rsid w:val="000A2E1F"/>
    <w:rsid w:val="000A6518"/>
    <w:rsid w:val="000A6614"/>
    <w:rsid w:val="000B276A"/>
    <w:rsid w:val="000B28D4"/>
    <w:rsid w:val="000B3329"/>
    <w:rsid w:val="000B3BE9"/>
    <w:rsid w:val="000B4218"/>
    <w:rsid w:val="000B50F8"/>
    <w:rsid w:val="000C5749"/>
    <w:rsid w:val="000C6012"/>
    <w:rsid w:val="000C6584"/>
    <w:rsid w:val="000D0D59"/>
    <w:rsid w:val="000D4181"/>
    <w:rsid w:val="000F188B"/>
    <w:rsid w:val="000F3A22"/>
    <w:rsid w:val="000F3B3F"/>
    <w:rsid w:val="000F651A"/>
    <w:rsid w:val="000F753C"/>
    <w:rsid w:val="00104BF8"/>
    <w:rsid w:val="00105135"/>
    <w:rsid w:val="00106203"/>
    <w:rsid w:val="00112ED4"/>
    <w:rsid w:val="001139DB"/>
    <w:rsid w:val="00126C4A"/>
    <w:rsid w:val="00127AC5"/>
    <w:rsid w:val="00127BBC"/>
    <w:rsid w:val="00131F73"/>
    <w:rsid w:val="0014101E"/>
    <w:rsid w:val="00141D79"/>
    <w:rsid w:val="00147DA7"/>
    <w:rsid w:val="00156CC5"/>
    <w:rsid w:val="00162E24"/>
    <w:rsid w:val="00162FA0"/>
    <w:rsid w:val="00163479"/>
    <w:rsid w:val="001641C7"/>
    <w:rsid w:val="00165BA2"/>
    <w:rsid w:val="001678FA"/>
    <w:rsid w:val="00170852"/>
    <w:rsid w:val="00170A3F"/>
    <w:rsid w:val="00172304"/>
    <w:rsid w:val="00174013"/>
    <w:rsid w:val="001832A9"/>
    <w:rsid w:val="00183317"/>
    <w:rsid w:val="0018356D"/>
    <w:rsid w:val="00185ED1"/>
    <w:rsid w:val="00187AA3"/>
    <w:rsid w:val="00191EF0"/>
    <w:rsid w:val="0019345D"/>
    <w:rsid w:val="00195FAB"/>
    <w:rsid w:val="00196153"/>
    <w:rsid w:val="001A1301"/>
    <w:rsid w:val="001A1B1F"/>
    <w:rsid w:val="001A25DB"/>
    <w:rsid w:val="001A67D7"/>
    <w:rsid w:val="001A71C7"/>
    <w:rsid w:val="001B02BA"/>
    <w:rsid w:val="001B28A7"/>
    <w:rsid w:val="001B533B"/>
    <w:rsid w:val="001B6211"/>
    <w:rsid w:val="001B6A63"/>
    <w:rsid w:val="001C0087"/>
    <w:rsid w:val="001C1254"/>
    <w:rsid w:val="001C2A5B"/>
    <w:rsid w:val="001C47DD"/>
    <w:rsid w:val="001C5474"/>
    <w:rsid w:val="001C62D5"/>
    <w:rsid w:val="001C6BBE"/>
    <w:rsid w:val="001C78AC"/>
    <w:rsid w:val="001D1979"/>
    <w:rsid w:val="001D1F18"/>
    <w:rsid w:val="001D1FF4"/>
    <w:rsid w:val="001D2872"/>
    <w:rsid w:val="001D3010"/>
    <w:rsid w:val="001D38BD"/>
    <w:rsid w:val="001D4D7B"/>
    <w:rsid w:val="001D560F"/>
    <w:rsid w:val="001D6EE8"/>
    <w:rsid w:val="001E1C3F"/>
    <w:rsid w:val="001E318B"/>
    <w:rsid w:val="001E5E51"/>
    <w:rsid w:val="001E703D"/>
    <w:rsid w:val="001E72A0"/>
    <w:rsid w:val="001E7C40"/>
    <w:rsid w:val="001F56F2"/>
    <w:rsid w:val="002007CB"/>
    <w:rsid w:val="002022B5"/>
    <w:rsid w:val="00204EE6"/>
    <w:rsid w:val="002051E5"/>
    <w:rsid w:val="0021090E"/>
    <w:rsid w:val="002113F5"/>
    <w:rsid w:val="002116F6"/>
    <w:rsid w:val="00222F26"/>
    <w:rsid w:val="00225236"/>
    <w:rsid w:val="002308F2"/>
    <w:rsid w:val="00233FFC"/>
    <w:rsid w:val="00236799"/>
    <w:rsid w:val="00240A44"/>
    <w:rsid w:val="002421A7"/>
    <w:rsid w:val="00243988"/>
    <w:rsid w:val="00247C57"/>
    <w:rsid w:val="0025096D"/>
    <w:rsid w:val="0025165A"/>
    <w:rsid w:val="0025496D"/>
    <w:rsid w:val="00255BEB"/>
    <w:rsid w:val="00262508"/>
    <w:rsid w:val="002636B3"/>
    <w:rsid w:val="002643C3"/>
    <w:rsid w:val="00265DC3"/>
    <w:rsid w:val="00270416"/>
    <w:rsid w:val="0027121F"/>
    <w:rsid w:val="00273947"/>
    <w:rsid w:val="00274105"/>
    <w:rsid w:val="00281200"/>
    <w:rsid w:val="002827E1"/>
    <w:rsid w:val="00285B05"/>
    <w:rsid w:val="00286E45"/>
    <w:rsid w:val="00292BBA"/>
    <w:rsid w:val="00294339"/>
    <w:rsid w:val="00296071"/>
    <w:rsid w:val="002A2C74"/>
    <w:rsid w:val="002A7900"/>
    <w:rsid w:val="002B12E5"/>
    <w:rsid w:val="002B20FE"/>
    <w:rsid w:val="002B3C2B"/>
    <w:rsid w:val="002B67EB"/>
    <w:rsid w:val="002B72D6"/>
    <w:rsid w:val="002B7C3D"/>
    <w:rsid w:val="002B7F7C"/>
    <w:rsid w:val="002C1400"/>
    <w:rsid w:val="002C177A"/>
    <w:rsid w:val="002C2942"/>
    <w:rsid w:val="002C3FBE"/>
    <w:rsid w:val="002C454A"/>
    <w:rsid w:val="002C5F19"/>
    <w:rsid w:val="002D233F"/>
    <w:rsid w:val="002D3D16"/>
    <w:rsid w:val="002D4CD9"/>
    <w:rsid w:val="002D732D"/>
    <w:rsid w:val="002E22EA"/>
    <w:rsid w:val="002E2A7F"/>
    <w:rsid w:val="002E389E"/>
    <w:rsid w:val="002E54AC"/>
    <w:rsid w:val="002E772A"/>
    <w:rsid w:val="002F01EB"/>
    <w:rsid w:val="002F133C"/>
    <w:rsid w:val="002F2087"/>
    <w:rsid w:val="002F4072"/>
    <w:rsid w:val="002F45B9"/>
    <w:rsid w:val="002F7602"/>
    <w:rsid w:val="00300440"/>
    <w:rsid w:val="00300916"/>
    <w:rsid w:val="00300BD9"/>
    <w:rsid w:val="003016B1"/>
    <w:rsid w:val="00301F54"/>
    <w:rsid w:val="0030233B"/>
    <w:rsid w:val="0030286B"/>
    <w:rsid w:val="003031B7"/>
    <w:rsid w:val="003045A1"/>
    <w:rsid w:val="0030551C"/>
    <w:rsid w:val="0030718F"/>
    <w:rsid w:val="0031343B"/>
    <w:rsid w:val="00313F86"/>
    <w:rsid w:val="00315D8F"/>
    <w:rsid w:val="00315DCD"/>
    <w:rsid w:val="00321562"/>
    <w:rsid w:val="003240F8"/>
    <w:rsid w:val="00324D5D"/>
    <w:rsid w:val="00326FB1"/>
    <w:rsid w:val="0032773B"/>
    <w:rsid w:val="00330B25"/>
    <w:rsid w:val="00330F5E"/>
    <w:rsid w:val="003344C5"/>
    <w:rsid w:val="00340F1D"/>
    <w:rsid w:val="003414C2"/>
    <w:rsid w:val="00341E3D"/>
    <w:rsid w:val="0034318C"/>
    <w:rsid w:val="003459D0"/>
    <w:rsid w:val="003461B8"/>
    <w:rsid w:val="0034732B"/>
    <w:rsid w:val="00347C7A"/>
    <w:rsid w:val="00347DAB"/>
    <w:rsid w:val="003502B3"/>
    <w:rsid w:val="00351208"/>
    <w:rsid w:val="00354953"/>
    <w:rsid w:val="00355AE2"/>
    <w:rsid w:val="00356424"/>
    <w:rsid w:val="00363E69"/>
    <w:rsid w:val="0036496D"/>
    <w:rsid w:val="00364E71"/>
    <w:rsid w:val="003655A0"/>
    <w:rsid w:val="00377EA5"/>
    <w:rsid w:val="00383C1A"/>
    <w:rsid w:val="00384347"/>
    <w:rsid w:val="003859DE"/>
    <w:rsid w:val="003862F3"/>
    <w:rsid w:val="00386E10"/>
    <w:rsid w:val="00387C39"/>
    <w:rsid w:val="00391C0E"/>
    <w:rsid w:val="00397314"/>
    <w:rsid w:val="003A0A4A"/>
    <w:rsid w:val="003A46E3"/>
    <w:rsid w:val="003A765B"/>
    <w:rsid w:val="003B1B7F"/>
    <w:rsid w:val="003B4915"/>
    <w:rsid w:val="003B4D99"/>
    <w:rsid w:val="003B5117"/>
    <w:rsid w:val="003B52E6"/>
    <w:rsid w:val="003B5685"/>
    <w:rsid w:val="003B7AE0"/>
    <w:rsid w:val="003C36F6"/>
    <w:rsid w:val="003C41B2"/>
    <w:rsid w:val="003C6757"/>
    <w:rsid w:val="003C675F"/>
    <w:rsid w:val="003C6D90"/>
    <w:rsid w:val="003D205E"/>
    <w:rsid w:val="003D2AE1"/>
    <w:rsid w:val="003D46E6"/>
    <w:rsid w:val="003E1D19"/>
    <w:rsid w:val="003E258D"/>
    <w:rsid w:val="003E78CE"/>
    <w:rsid w:val="003F2BA3"/>
    <w:rsid w:val="003F5C92"/>
    <w:rsid w:val="00400614"/>
    <w:rsid w:val="00400800"/>
    <w:rsid w:val="00401590"/>
    <w:rsid w:val="00402461"/>
    <w:rsid w:val="00402CA4"/>
    <w:rsid w:val="00410830"/>
    <w:rsid w:val="004139FA"/>
    <w:rsid w:val="00413B7D"/>
    <w:rsid w:val="00413F0C"/>
    <w:rsid w:val="00416D03"/>
    <w:rsid w:val="004174ED"/>
    <w:rsid w:val="00420984"/>
    <w:rsid w:val="004229C2"/>
    <w:rsid w:val="00424506"/>
    <w:rsid w:val="00424AE9"/>
    <w:rsid w:val="00425D7E"/>
    <w:rsid w:val="00426B4D"/>
    <w:rsid w:val="00427323"/>
    <w:rsid w:val="00430954"/>
    <w:rsid w:val="00431FA1"/>
    <w:rsid w:val="00432811"/>
    <w:rsid w:val="0043294A"/>
    <w:rsid w:val="004368A6"/>
    <w:rsid w:val="00436E26"/>
    <w:rsid w:val="00437719"/>
    <w:rsid w:val="00441B27"/>
    <w:rsid w:val="00444794"/>
    <w:rsid w:val="00445D56"/>
    <w:rsid w:val="00446040"/>
    <w:rsid w:val="00450B01"/>
    <w:rsid w:val="0045190A"/>
    <w:rsid w:val="0045708F"/>
    <w:rsid w:val="004662B5"/>
    <w:rsid w:val="00471B04"/>
    <w:rsid w:val="00472C19"/>
    <w:rsid w:val="00474507"/>
    <w:rsid w:val="004766F2"/>
    <w:rsid w:val="00486939"/>
    <w:rsid w:val="004872F4"/>
    <w:rsid w:val="00494657"/>
    <w:rsid w:val="00494DEF"/>
    <w:rsid w:val="004970DB"/>
    <w:rsid w:val="004A00D0"/>
    <w:rsid w:val="004A2A24"/>
    <w:rsid w:val="004A3975"/>
    <w:rsid w:val="004A3F04"/>
    <w:rsid w:val="004A4817"/>
    <w:rsid w:val="004A73A6"/>
    <w:rsid w:val="004B0629"/>
    <w:rsid w:val="004B4576"/>
    <w:rsid w:val="004B5D27"/>
    <w:rsid w:val="004B70B8"/>
    <w:rsid w:val="004C067A"/>
    <w:rsid w:val="004C070B"/>
    <w:rsid w:val="004C18C5"/>
    <w:rsid w:val="004C21FE"/>
    <w:rsid w:val="004C3727"/>
    <w:rsid w:val="004C484D"/>
    <w:rsid w:val="004D000E"/>
    <w:rsid w:val="004D12D3"/>
    <w:rsid w:val="004D3390"/>
    <w:rsid w:val="004D3DF5"/>
    <w:rsid w:val="004D536A"/>
    <w:rsid w:val="004D55AE"/>
    <w:rsid w:val="004E10B7"/>
    <w:rsid w:val="004E148B"/>
    <w:rsid w:val="004E22D3"/>
    <w:rsid w:val="004E354A"/>
    <w:rsid w:val="004E4766"/>
    <w:rsid w:val="004E682E"/>
    <w:rsid w:val="004F1516"/>
    <w:rsid w:val="004F1ED4"/>
    <w:rsid w:val="004F4AEE"/>
    <w:rsid w:val="004F5B9A"/>
    <w:rsid w:val="0050360D"/>
    <w:rsid w:val="00503C0F"/>
    <w:rsid w:val="00503F42"/>
    <w:rsid w:val="005043BD"/>
    <w:rsid w:val="00504B99"/>
    <w:rsid w:val="00510B78"/>
    <w:rsid w:val="0051299A"/>
    <w:rsid w:val="00513177"/>
    <w:rsid w:val="005201EB"/>
    <w:rsid w:val="0052400D"/>
    <w:rsid w:val="00524B72"/>
    <w:rsid w:val="00524F85"/>
    <w:rsid w:val="0053203E"/>
    <w:rsid w:val="0053376D"/>
    <w:rsid w:val="00542445"/>
    <w:rsid w:val="0054329F"/>
    <w:rsid w:val="005457E1"/>
    <w:rsid w:val="00550132"/>
    <w:rsid w:val="00551ABE"/>
    <w:rsid w:val="005529FC"/>
    <w:rsid w:val="00555AEF"/>
    <w:rsid w:val="00562C50"/>
    <w:rsid w:val="005653A0"/>
    <w:rsid w:val="00567EDD"/>
    <w:rsid w:val="005709B3"/>
    <w:rsid w:val="00576476"/>
    <w:rsid w:val="00576DEB"/>
    <w:rsid w:val="0058745F"/>
    <w:rsid w:val="0059032B"/>
    <w:rsid w:val="0059563D"/>
    <w:rsid w:val="005974F6"/>
    <w:rsid w:val="00597724"/>
    <w:rsid w:val="005A0130"/>
    <w:rsid w:val="005A2AB8"/>
    <w:rsid w:val="005A3C3B"/>
    <w:rsid w:val="005A519B"/>
    <w:rsid w:val="005A57CB"/>
    <w:rsid w:val="005A6FD6"/>
    <w:rsid w:val="005B51D3"/>
    <w:rsid w:val="005B756B"/>
    <w:rsid w:val="005C38CE"/>
    <w:rsid w:val="005C53A8"/>
    <w:rsid w:val="005D5585"/>
    <w:rsid w:val="005D733D"/>
    <w:rsid w:val="005E0D7A"/>
    <w:rsid w:val="005E5567"/>
    <w:rsid w:val="005E5EE9"/>
    <w:rsid w:val="005F1177"/>
    <w:rsid w:val="005F30BA"/>
    <w:rsid w:val="005F5C48"/>
    <w:rsid w:val="005F7BD2"/>
    <w:rsid w:val="00600EB7"/>
    <w:rsid w:val="006020AD"/>
    <w:rsid w:val="00605416"/>
    <w:rsid w:val="00607157"/>
    <w:rsid w:val="0061080F"/>
    <w:rsid w:val="006137F6"/>
    <w:rsid w:val="00615F47"/>
    <w:rsid w:val="00615FCA"/>
    <w:rsid w:val="006206DE"/>
    <w:rsid w:val="00620B79"/>
    <w:rsid w:val="00620DD0"/>
    <w:rsid w:val="00625F33"/>
    <w:rsid w:val="006261E0"/>
    <w:rsid w:val="00631033"/>
    <w:rsid w:val="006333EF"/>
    <w:rsid w:val="006346A5"/>
    <w:rsid w:val="006347A5"/>
    <w:rsid w:val="006370F9"/>
    <w:rsid w:val="006419FB"/>
    <w:rsid w:val="006466B7"/>
    <w:rsid w:val="0064715B"/>
    <w:rsid w:val="0065285F"/>
    <w:rsid w:val="006531DB"/>
    <w:rsid w:val="00653ABB"/>
    <w:rsid w:val="00653DC5"/>
    <w:rsid w:val="006558B9"/>
    <w:rsid w:val="00662D6A"/>
    <w:rsid w:val="00664B01"/>
    <w:rsid w:val="0066503D"/>
    <w:rsid w:val="00665971"/>
    <w:rsid w:val="00670645"/>
    <w:rsid w:val="00672338"/>
    <w:rsid w:val="0067252F"/>
    <w:rsid w:val="00674EDD"/>
    <w:rsid w:val="006750DF"/>
    <w:rsid w:val="00676DA4"/>
    <w:rsid w:val="006863F1"/>
    <w:rsid w:val="006922A6"/>
    <w:rsid w:val="00692ADF"/>
    <w:rsid w:val="00692BC5"/>
    <w:rsid w:val="00693733"/>
    <w:rsid w:val="00694B22"/>
    <w:rsid w:val="00697473"/>
    <w:rsid w:val="00697898"/>
    <w:rsid w:val="00697B8D"/>
    <w:rsid w:val="006A063C"/>
    <w:rsid w:val="006A28A7"/>
    <w:rsid w:val="006A33F5"/>
    <w:rsid w:val="006A36F4"/>
    <w:rsid w:val="006A4658"/>
    <w:rsid w:val="006A5A2D"/>
    <w:rsid w:val="006A6E38"/>
    <w:rsid w:val="006A74A1"/>
    <w:rsid w:val="006B3D5E"/>
    <w:rsid w:val="006B4EB6"/>
    <w:rsid w:val="006B5893"/>
    <w:rsid w:val="006B65E1"/>
    <w:rsid w:val="006B694A"/>
    <w:rsid w:val="006B6CFD"/>
    <w:rsid w:val="006B7AF5"/>
    <w:rsid w:val="006C1C0B"/>
    <w:rsid w:val="006C334B"/>
    <w:rsid w:val="006C34CE"/>
    <w:rsid w:val="006C3B7C"/>
    <w:rsid w:val="006C3D66"/>
    <w:rsid w:val="006C4A62"/>
    <w:rsid w:val="006C5957"/>
    <w:rsid w:val="006C777F"/>
    <w:rsid w:val="006D3B3A"/>
    <w:rsid w:val="006D5F47"/>
    <w:rsid w:val="006E05EE"/>
    <w:rsid w:val="006E3475"/>
    <w:rsid w:val="006E3FCD"/>
    <w:rsid w:val="006E5146"/>
    <w:rsid w:val="006E52D3"/>
    <w:rsid w:val="006E6198"/>
    <w:rsid w:val="006E71CD"/>
    <w:rsid w:val="006F2F24"/>
    <w:rsid w:val="006F5BE2"/>
    <w:rsid w:val="006F7E66"/>
    <w:rsid w:val="00701F27"/>
    <w:rsid w:val="007054BC"/>
    <w:rsid w:val="007103E5"/>
    <w:rsid w:val="00710465"/>
    <w:rsid w:val="007104D1"/>
    <w:rsid w:val="00715175"/>
    <w:rsid w:val="007152B8"/>
    <w:rsid w:val="007154FA"/>
    <w:rsid w:val="0072073A"/>
    <w:rsid w:val="00721DD5"/>
    <w:rsid w:val="0072443F"/>
    <w:rsid w:val="00727DCD"/>
    <w:rsid w:val="00732179"/>
    <w:rsid w:val="007329A6"/>
    <w:rsid w:val="00735353"/>
    <w:rsid w:val="007358FE"/>
    <w:rsid w:val="00735DA1"/>
    <w:rsid w:val="00737DD5"/>
    <w:rsid w:val="0074070D"/>
    <w:rsid w:val="007419DF"/>
    <w:rsid w:val="00741E7F"/>
    <w:rsid w:val="007425CF"/>
    <w:rsid w:val="0074625D"/>
    <w:rsid w:val="007476D5"/>
    <w:rsid w:val="00750259"/>
    <w:rsid w:val="00750914"/>
    <w:rsid w:val="00751E6F"/>
    <w:rsid w:val="00753CF6"/>
    <w:rsid w:val="0075400D"/>
    <w:rsid w:val="007552A7"/>
    <w:rsid w:val="0076560F"/>
    <w:rsid w:val="00765C4E"/>
    <w:rsid w:val="00766E27"/>
    <w:rsid w:val="007703D5"/>
    <w:rsid w:val="007717E3"/>
    <w:rsid w:val="00774EFB"/>
    <w:rsid w:val="00776547"/>
    <w:rsid w:val="007778DA"/>
    <w:rsid w:val="0078073B"/>
    <w:rsid w:val="00780CA3"/>
    <w:rsid w:val="0078326F"/>
    <w:rsid w:val="00790B92"/>
    <w:rsid w:val="00793C96"/>
    <w:rsid w:val="007951A4"/>
    <w:rsid w:val="007A3B1E"/>
    <w:rsid w:val="007A511E"/>
    <w:rsid w:val="007B2B90"/>
    <w:rsid w:val="007B47E0"/>
    <w:rsid w:val="007B6C9D"/>
    <w:rsid w:val="007B7858"/>
    <w:rsid w:val="007C384E"/>
    <w:rsid w:val="007C4328"/>
    <w:rsid w:val="007C6A06"/>
    <w:rsid w:val="007C713E"/>
    <w:rsid w:val="007C77DF"/>
    <w:rsid w:val="007D0126"/>
    <w:rsid w:val="007D1C51"/>
    <w:rsid w:val="007D2ADD"/>
    <w:rsid w:val="007D2CFE"/>
    <w:rsid w:val="007D384A"/>
    <w:rsid w:val="007D6075"/>
    <w:rsid w:val="007E342F"/>
    <w:rsid w:val="007E3A29"/>
    <w:rsid w:val="007E577C"/>
    <w:rsid w:val="007E62C6"/>
    <w:rsid w:val="007E6A77"/>
    <w:rsid w:val="007F2EF8"/>
    <w:rsid w:val="007F43B3"/>
    <w:rsid w:val="008013E4"/>
    <w:rsid w:val="00802414"/>
    <w:rsid w:val="00802563"/>
    <w:rsid w:val="00802E0D"/>
    <w:rsid w:val="0080561D"/>
    <w:rsid w:val="00806E79"/>
    <w:rsid w:val="008079E2"/>
    <w:rsid w:val="00811FC8"/>
    <w:rsid w:val="00813EFD"/>
    <w:rsid w:val="00820622"/>
    <w:rsid w:val="00822742"/>
    <w:rsid w:val="00822C07"/>
    <w:rsid w:val="00831C96"/>
    <w:rsid w:val="00833C76"/>
    <w:rsid w:val="008343A3"/>
    <w:rsid w:val="00835A12"/>
    <w:rsid w:val="008375AD"/>
    <w:rsid w:val="008416D9"/>
    <w:rsid w:val="00844D25"/>
    <w:rsid w:val="00845C13"/>
    <w:rsid w:val="00847070"/>
    <w:rsid w:val="00851D86"/>
    <w:rsid w:val="00851E6A"/>
    <w:rsid w:val="00852468"/>
    <w:rsid w:val="008529CD"/>
    <w:rsid w:val="00854E42"/>
    <w:rsid w:val="008576E2"/>
    <w:rsid w:val="00861506"/>
    <w:rsid w:val="008659D9"/>
    <w:rsid w:val="00866F95"/>
    <w:rsid w:val="008673BF"/>
    <w:rsid w:val="008716CE"/>
    <w:rsid w:val="00874C85"/>
    <w:rsid w:val="00875628"/>
    <w:rsid w:val="00876F94"/>
    <w:rsid w:val="008809B3"/>
    <w:rsid w:val="00885098"/>
    <w:rsid w:val="00890A20"/>
    <w:rsid w:val="0089170B"/>
    <w:rsid w:val="00894311"/>
    <w:rsid w:val="00897EB9"/>
    <w:rsid w:val="008A2498"/>
    <w:rsid w:val="008A3E41"/>
    <w:rsid w:val="008A44E6"/>
    <w:rsid w:val="008A6C99"/>
    <w:rsid w:val="008B0A75"/>
    <w:rsid w:val="008B0CF0"/>
    <w:rsid w:val="008B12CB"/>
    <w:rsid w:val="008B39AE"/>
    <w:rsid w:val="008B4E68"/>
    <w:rsid w:val="008B58A2"/>
    <w:rsid w:val="008C148F"/>
    <w:rsid w:val="008C34F5"/>
    <w:rsid w:val="008C4E9E"/>
    <w:rsid w:val="008C4FD4"/>
    <w:rsid w:val="008C5414"/>
    <w:rsid w:val="008C57EC"/>
    <w:rsid w:val="008C78E8"/>
    <w:rsid w:val="008D096E"/>
    <w:rsid w:val="008D1310"/>
    <w:rsid w:val="008D45E4"/>
    <w:rsid w:val="008D4D35"/>
    <w:rsid w:val="008D5C25"/>
    <w:rsid w:val="008D63AD"/>
    <w:rsid w:val="008D6B76"/>
    <w:rsid w:val="008D7A75"/>
    <w:rsid w:val="008E0336"/>
    <w:rsid w:val="008E05AE"/>
    <w:rsid w:val="008E2D5A"/>
    <w:rsid w:val="008E2EF4"/>
    <w:rsid w:val="008E38EE"/>
    <w:rsid w:val="008E4A12"/>
    <w:rsid w:val="008F04AC"/>
    <w:rsid w:val="008F0D5C"/>
    <w:rsid w:val="008F1505"/>
    <w:rsid w:val="008F22C1"/>
    <w:rsid w:val="009003BE"/>
    <w:rsid w:val="00903067"/>
    <w:rsid w:val="009030CC"/>
    <w:rsid w:val="00904ABF"/>
    <w:rsid w:val="00904D57"/>
    <w:rsid w:val="00904ECC"/>
    <w:rsid w:val="0090629C"/>
    <w:rsid w:val="00906F05"/>
    <w:rsid w:val="009105AE"/>
    <w:rsid w:val="009110B7"/>
    <w:rsid w:val="00914427"/>
    <w:rsid w:val="00924A89"/>
    <w:rsid w:val="009257AC"/>
    <w:rsid w:val="00926389"/>
    <w:rsid w:val="009306BB"/>
    <w:rsid w:val="009324B6"/>
    <w:rsid w:val="009416F4"/>
    <w:rsid w:val="009431AC"/>
    <w:rsid w:val="0094430E"/>
    <w:rsid w:val="009514C2"/>
    <w:rsid w:val="00952D4F"/>
    <w:rsid w:val="00955305"/>
    <w:rsid w:val="00962A04"/>
    <w:rsid w:val="00964304"/>
    <w:rsid w:val="0096622B"/>
    <w:rsid w:val="00967891"/>
    <w:rsid w:val="00972675"/>
    <w:rsid w:val="00973F81"/>
    <w:rsid w:val="0097556B"/>
    <w:rsid w:val="00982A7A"/>
    <w:rsid w:val="00992B9A"/>
    <w:rsid w:val="00992EEB"/>
    <w:rsid w:val="009959C1"/>
    <w:rsid w:val="00995A22"/>
    <w:rsid w:val="00996003"/>
    <w:rsid w:val="00997547"/>
    <w:rsid w:val="009A16A2"/>
    <w:rsid w:val="009B05E1"/>
    <w:rsid w:val="009B257A"/>
    <w:rsid w:val="009B6F50"/>
    <w:rsid w:val="009B79C4"/>
    <w:rsid w:val="009C000D"/>
    <w:rsid w:val="009C249D"/>
    <w:rsid w:val="009C260A"/>
    <w:rsid w:val="009C2BAD"/>
    <w:rsid w:val="009C7FB3"/>
    <w:rsid w:val="009D0196"/>
    <w:rsid w:val="009D07E4"/>
    <w:rsid w:val="009D424A"/>
    <w:rsid w:val="009E2434"/>
    <w:rsid w:val="009E34C7"/>
    <w:rsid w:val="009E3959"/>
    <w:rsid w:val="009E5EFA"/>
    <w:rsid w:val="009E6F54"/>
    <w:rsid w:val="009E7C66"/>
    <w:rsid w:val="009F2878"/>
    <w:rsid w:val="009F335D"/>
    <w:rsid w:val="009F5AFD"/>
    <w:rsid w:val="009F604D"/>
    <w:rsid w:val="009F795D"/>
    <w:rsid w:val="009F7F33"/>
    <w:rsid w:val="00A01403"/>
    <w:rsid w:val="00A0450D"/>
    <w:rsid w:val="00A05642"/>
    <w:rsid w:val="00A10FE5"/>
    <w:rsid w:val="00A17767"/>
    <w:rsid w:val="00A21ECD"/>
    <w:rsid w:val="00A2244E"/>
    <w:rsid w:val="00A23EFD"/>
    <w:rsid w:val="00A30B20"/>
    <w:rsid w:val="00A31696"/>
    <w:rsid w:val="00A338AC"/>
    <w:rsid w:val="00A400D4"/>
    <w:rsid w:val="00A40196"/>
    <w:rsid w:val="00A46487"/>
    <w:rsid w:val="00A47CE2"/>
    <w:rsid w:val="00A52B26"/>
    <w:rsid w:val="00A5381E"/>
    <w:rsid w:val="00A54E83"/>
    <w:rsid w:val="00A566DA"/>
    <w:rsid w:val="00A57413"/>
    <w:rsid w:val="00A6388B"/>
    <w:rsid w:val="00A71893"/>
    <w:rsid w:val="00A7223B"/>
    <w:rsid w:val="00A72A78"/>
    <w:rsid w:val="00A73F30"/>
    <w:rsid w:val="00A758B4"/>
    <w:rsid w:val="00A75CA6"/>
    <w:rsid w:val="00A84F44"/>
    <w:rsid w:val="00A866E8"/>
    <w:rsid w:val="00A871CA"/>
    <w:rsid w:val="00A87E06"/>
    <w:rsid w:val="00A913FC"/>
    <w:rsid w:val="00A92863"/>
    <w:rsid w:val="00A94BE2"/>
    <w:rsid w:val="00A970E4"/>
    <w:rsid w:val="00A97D68"/>
    <w:rsid w:val="00AA7FC0"/>
    <w:rsid w:val="00AB1B9C"/>
    <w:rsid w:val="00AB385A"/>
    <w:rsid w:val="00AB56B1"/>
    <w:rsid w:val="00AB5962"/>
    <w:rsid w:val="00AC0FBD"/>
    <w:rsid w:val="00AC11BC"/>
    <w:rsid w:val="00AC490B"/>
    <w:rsid w:val="00AC4AA1"/>
    <w:rsid w:val="00AC7AED"/>
    <w:rsid w:val="00AD3951"/>
    <w:rsid w:val="00AD39F9"/>
    <w:rsid w:val="00AD4704"/>
    <w:rsid w:val="00AD666C"/>
    <w:rsid w:val="00AE0561"/>
    <w:rsid w:val="00AE18AF"/>
    <w:rsid w:val="00AE44FB"/>
    <w:rsid w:val="00AE485D"/>
    <w:rsid w:val="00AE5B45"/>
    <w:rsid w:val="00AE668D"/>
    <w:rsid w:val="00AF380F"/>
    <w:rsid w:val="00B000B0"/>
    <w:rsid w:val="00B00EC8"/>
    <w:rsid w:val="00B00FD3"/>
    <w:rsid w:val="00B042F0"/>
    <w:rsid w:val="00B05243"/>
    <w:rsid w:val="00B05B04"/>
    <w:rsid w:val="00B07BA7"/>
    <w:rsid w:val="00B13178"/>
    <w:rsid w:val="00B151D1"/>
    <w:rsid w:val="00B16AE2"/>
    <w:rsid w:val="00B16DAC"/>
    <w:rsid w:val="00B20D63"/>
    <w:rsid w:val="00B35930"/>
    <w:rsid w:val="00B4205F"/>
    <w:rsid w:val="00B46EC6"/>
    <w:rsid w:val="00B472EB"/>
    <w:rsid w:val="00B50F85"/>
    <w:rsid w:val="00B539B4"/>
    <w:rsid w:val="00B53FFC"/>
    <w:rsid w:val="00B55A6E"/>
    <w:rsid w:val="00B5617E"/>
    <w:rsid w:val="00B6103D"/>
    <w:rsid w:val="00B62098"/>
    <w:rsid w:val="00B6269D"/>
    <w:rsid w:val="00B65371"/>
    <w:rsid w:val="00B65AA0"/>
    <w:rsid w:val="00B6628B"/>
    <w:rsid w:val="00B66860"/>
    <w:rsid w:val="00B71B19"/>
    <w:rsid w:val="00B7219D"/>
    <w:rsid w:val="00B812ED"/>
    <w:rsid w:val="00B81B5F"/>
    <w:rsid w:val="00B834C5"/>
    <w:rsid w:val="00B85C99"/>
    <w:rsid w:val="00B86103"/>
    <w:rsid w:val="00B8744C"/>
    <w:rsid w:val="00B87875"/>
    <w:rsid w:val="00B87BC1"/>
    <w:rsid w:val="00B87CC2"/>
    <w:rsid w:val="00B96383"/>
    <w:rsid w:val="00BA07BB"/>
    <w:rsid w:val="00BA125C"/>
    <w:rsid w:val="00BA1AC4"/>
    <w:rsid w:val="00BA3367"/>
    <w:rsid w:val="00BA43E1"/>
    <w:rsid w:val="00BA46A2"/>
    <w:rsid w:val="00BA53E7"/>
    <w:rsid w:val="00BA54E7"/>
    <w:rsid w:val="00BB085D"/>
    <w:rsid w:val="00BB4509"/>
    <w:rsid w:val="00BB4ACD"/>
    <w:rsid w:val="00BB61E5"/>
    <w:rsid w:val="00BC3E3F"/>
    <w:rsid w:val="00BC78D8"/>
    <w:rsid w:val="00BD7EE5"/>
    <w:rsid w:val="00BE1D5D"/>
    <w:rsid w:val="00BE547E"/>
    <w:rsid w:val="00BE5AED"/>
    <w:rsid w:val="00BE5DC7"/>
    <w:rsid w:val="00BF018E"/>
    <w:rsid w:val="00BF4E44"/>
    <w:rsid w:val="00C02C08"/>
    <w:rsid w:val="00C0315E"/>
    <w:rsid w:val="00C039EA"/>
    <w:rsid w:val="00C03C2A"/>
    <w:rsid w:val="00C0760C"/>
    <w:rsid w:val="00C07B9E"/>
    <w:rsid w:val="00C11547"/>
    <w:rsid w:val="00C11EC9"/>
    <w:rsid w:val="00C1582E"/>
    <w:rsid w:val="00C173AF"/>
    <w:rsid w:val="00C23A3F"/>
    <w:rsid w:val="00C252BE"/>
    <w:rsid w:val="00C25A37"/>
    <w:rsid w:val="00C31FC6"/>
    <w:rsid w:val="00C326BD"/>
    <w:rsid w:val="00C32FF4"/>
    <w:rsid w:val="00C36519"/>
    <w:rsid w:val="00C36FFF"/>
    <w:rsid w:val="00C415C8"/>
    <w:rsid w:val="00C42591"/>
    <w:rsid w:val="00C47110"/>
    <w:rsid w:val="00C50596"/>
    <w:rsid w:val="00C516E6"/>
    <w:rsid w:val="00C54471"/>
    <w:rsid w:val="00C54ADA"/>
    <w:rsid w:val="00C579B5"/>
    <w:rsid w:val="00C60519"/>
    <w:rsid w:val="00C61B23"/>
    <w:rsid w:val="00C72927"/>
    <w:rsid w:val="00C744F2"/>
    <w:rsid w:val="00C751B8"/>
    <w:rsid w:val="00C76568"/>
    <w:rsid w:val="00C76B40"/>
    <w:rsid w:val="00C76E81"/>
    <w:rsid w:val="00C81273"/>
    <w:rsid w:val="00C81656"/>
    <w:rsid w:val="00C85F79"/>
    <w:rsid w:val="00C86C13"/>
    <w:rsid w:val="00C9007B"/>
    <w:rsid w:val="00C928F7"/>
    <w:rsid w:val="00C943D7"/>
    <w:rsid w:val="00C94A80"/>
    <w:rsid w:val="00C96404"/>
    <w:rsid w:val="00C9685E"/>
    <w:rsid w:val="00CA0C2D"/>
    <w:rsid w:val="00CA0CBD"/>
    <w:rsid w:val="00CA4502"/>
    <w:rsid w:val="00CA77FD"/>
    <w:rsid w:val="00CB36DF"/>
    <w:rsid w:val="00CB40A0"/>
    <w:rsid w:val="00CB5DA2"/>
    <w:rsid w:val="00CB6CE1"/>
    <w:rsid w:val="00CB7074"/>
    <w:rsid w:val="00CB78EF"/>
    <w:rsid w:val="00CC1B92"/>
    <w:rsid w:val="00CC2A01"/>
    <w:rsid w:val="00CC3246"/>
    <w:rsid w:val="00CC489E"/>
    <w:rsid w:val="00CC5307"/>
    <w:rsid w:val="00CD1DD3"/>
    <w:rsid w:val="00CD4B1E"/>
    <w:rsid w:val="00CD51EE"/>
    <w:rsid w:val="00CE1F41"/>
    <w:rsid w:val="00CE3F83"/>
    <w:rsid w:val="00CE6F87"/>
    <w:rsid w:val="00CE7E63"/>
    <w:rsid w:val="00CF6292"/>
    <w:rsid w:val="00CF69C8"/>
    <w:rsid w:val="00D003B2"/>
    <w:rsid w:val="00D007CB"/>
    <w:rsid w:val="00D03701"/>
    <w:rsid w:val="00D04179"/>
    <w:rsid w:val="00D04F45"/>
    <w:rsid w:val="00D058BB"/>
    <w:rsid w:val="00D0603F"/>
    <w:rsid w:val="00D06680"/>
    <w:rsid w:val="00D10842"/>
    <w:rsid w:val="00D12644"/>
    <w:rsid w:val="00D12D98"/>
    <w:rsid w:val="00D13CC3"/>
    <w:rsid w:val="00D201C8"/>
    <w:rsid w:val="00D213A2"/>
    <w:rsid w:val="00D238DD"/>
    <w:rsid w:val="00D239EE"/>
    <w:rsid w:val="00D245CB"/>
    <w:rsid w:val="00D24B31"/>
    <w:rsid w:val="00D27F9A"/>
    <w:rsid w:val="00D3139C"/>
    <w:rsid w:val="00D3162A"/>
    <w:rsid w:val="00D32F03"/>
    <w:rsid w:val="00D34477"/>
    <w:rsid w:val="00D34483"/>
    <w:rsid w:val="00D34B8C"/>
    <w:rsid w:val="00D36559"/>
    <w:rsid w:val="00D36F7D"/>
    <w:rsid w:val="00D37B73"/>
    <w:rsid w:val="00D40B76"/>
    <w:rsid w:val="00D41AC6"/>
    <w:rsid w:val="00D4202F"/>
    <w:rsid w:val="00D42047"/>
    <w:rsid w:val="00D420A8"/>
    <w:rsid w:val="00D42288"/>
    <w:rsid w:val="00D53B0E"/>
    <w:rsid w:val="00D55269"/>
    <w:rsid w:val="00D55445"/>
    <w:rsid w:val="00D557D9"/>
    <w:rsid w:val="00D55C83"/>
    <w:rsid w:val="00D57260"/>
    <w:rsid w:val="00D57BE6"/>
    <w:rsid w:val="00D60FDA"/>
    <w:rsid w:val="00D62ABF"/>
    <w:rsid w:val="00D649F6"/>
    <w:rsid w:val="00D71A18"/>
    <w:rsid w:val="00D71BF7"/>
    <w:rsid w:val="00D72947"/>
    <w:rsid w:val="00D73111"/>
    <w:rsid w:val="00D73F72"/>
    <w:rsid w:val="00D76DD8"/>
    <w:rsid w:val="00D77566"/>
    <w:rsid w:val="00D82220"/>
    <w:rsid w:val="00D826A4"/>
    <w:rsid w:val="00D85338"/>
    <w:rsid w:val="00D879E4"/>
    <w:rsid w:val="00D90C10"/>
    <w:rsid w:val="00D921B7"/>
    <w:rsid w:val="00D936D5"/>
    <w:rsid w:val="00D942DD"/>
    <w:rsid w:val="00DA5144"/>
    <w:rsid w:val="00DA6147"/>
    <w:rsid w:val="00DB6EED"/>
    <w:rsid w:val="00DC3065"/>
    <w:rsid w:val="00DC3937"/>
    <w:rsid w:val="00DD1FE6"/>
    <w:rsid w:val="00DD5043"/>
    <w:rsid w:val="00DD58C7"/>
    <w:rsid w:val="00DE04E7"/>
    <w:rsid w:val="00DE1D86"/>
    <w:rsid w:val="00DE66FA"/>
    <w:rsid w:val="00DE7393"/>
    <w:rsid w:val="00DE7CFB"/>
    <w:rsid w:val="00DE7E27"/>
    <w:rsid w:val="00DF2256"/>
    <w:rsid w:val="00DF3644"/>
    <w:rsid w:val="00DF662C"/>
    <w:rsid w:val="00E02541"/>
    <w:rsid w:val="00E030C4"/>
    <w:rsid w:val="00E07423"/>
    <w:rsid w:val="00E10D14"/>
    <w:rsid w:val="00E11047"/>
    <w:rsid w:val="00E13374"/>
    <w:rsid w:val="00E15A73"/>
    <w:rsid w:val="00E161EB"/>
    <w:rsid w:val="00E16751"/>
    <w:rsid w:val="00E20636"/>
    <w:rsid w:val="00E21FA4"/>
    <w:rsid w:val="00E239B1"/>
    <w:rsid w:val="00E24407"/>
    <w:rsid w:val="00E261A1"/>
    <w:rsid w:val="00E26BDA"/>
    <w:rsid w:val="00E31004"/>
    <w:rsid w:val="00E31CDD"/>
    <w:rsid w:val="00E33FA4"/>
    <w:rsid w:val="00E3400D"/>
    <w:rsid w:val="00E36657"/>
    <w:rsid w:val="00E36CC3"/>
    <w:rsid w:val="00E36F9D"/>
    <w:rsid w:val="00E40B85"/>
    <w:rsid w:val="00E416AC"/>
    <w:rsid w:val="00E5151D"/>
    <w:rsid w:val="00E53F94"/>
    <w:rsid w:val="00E56490"/>
    <w:rsid w:val="00E5657F"/>
    <w:rsid w:val="00E5740B"/>
    <w:rsid w:val="00E57976"/>
    <w:rsid w:val="00E7269E"/>
    <w:rsid w:val="00E74DF9"/>
    <w:rsid w:val="00E75B55"/>
    <w:rsid w:val="00E75F30"/>
    <w:rsid w:val="00E833AC"/>
    <w:rsid w:val="00E859E2"/>
    <w:rsid w:val="00E90FA4"/>
    <w:rsid w:val="00E91074"/>
    <w:rsid w:val="00E920FE"/>
    <w:rsid w:val="00E9704F"/>
    <w:rsid w:val="00EA178C"/>
    <w:rsid w:val="00EA24C8"/>
    <w:rsid w:val="00EA6D6E"/>
    <w:rsid w:val="00EB0823"/>
    <w:rsid w:val="00EB0D9F"/>
    <w:rsid w:val="00EB2F89"/>
    <w:rsid w:val="00EB3160"/>
    <w:rsid w:val="00EB3476"/>
    <w:rsid w:val="00EB6A51"/>
    <w:rsid w:val="00EC1B39"/>
    <w:rsid w:val="00EC1E64"/>
    <w:rsid w:val="00EC4BF7"/>
    <w:rsid w:val="00EC737F"/>
    <w:rsid w:val="00EC77F7"/>
    <w:rsid w:val="00EC797C"/>
    <w:rsid w:val="00ED1846"/>
    <w:rsid w:val="00ED6B42"/>
    <w:rsid w:val="00EE1607"/>
    <w:rsid w:val="00EE1671"/>
    <w:rsid w:val="00EE1D3D"/>
    <w:rsid w:val="00EE38E5"/>
    <w:rsid w:val="00EF4159"/>
    <w:rsid w:val="00EF4171"/>
    <w:rsid w:val="00EF46FE"/>
    <w:rsid w:val="00EF62D9"/>
    <w:rsid w:val="00F03700"/>
    <w:rsid w:val="00F06298"/>
    <w:rsid w:val="00F074BB"/>
    <w:rsid w:val="00F11E69"/>
    <w:rsid w:val="00F127F9"/>
    <w:rsid w:val="00F141B0"/>
    <w:rsid w:val="00F14E9A"/>
    <w:rsid w:val="00F15970"/>
    <w:rsid w:val="00F165E8"/>
    <w:rsid w:val="00F2240C"/>
    <w:rsid w:val="00F22B95"/>
    <w:rsid w:val="00F231A7"/>
    <w:rsid w:val="00F2429B"/>
    <w:rsid w:val="00F25A8B"/>
    <w:rsid w:val="00F3268D"/>
    <w:rsid w:val="00F32EA2"/>
    <w:rsid w:val="00F4115C"/>
    <w:rsid w:val="00F4133C"/>
    <w:rsid w:val="00F423BE"/>
    <w:rsid w:val="00F43655"/>
    <w:rsid w:val="00F44AF7"/>
    <w:rsid w:val="00F463BB"/>
    <w:rsid w:val="00F55866"/>
    <w:rsid w:val="00F622A9"/>
    <w:rsid w:val="00F62729"/>
    <w:rsid w:val="00F652FB"/>
    <w:rsid w:val="00F653BA"/>
    <w:rsid w:val="00F65ECF"/>
    <w:rsid w:val="00F66FE9"/>
    <w:rsid w:val="00F739F4"/>
    <w:rsid w:val="00F73B5C"/>
    <w:rsid w:val="00F7502F"/>
    <w:rsid w:val="00F81830"/>
    <w:rsid w:val="00F82E51"/>
    <w:rsid w:val="00F839EB"/>
    <w:rsid w:val="00F84BCD"/>
    <w:rsid w:val="00F850A6"/>
    <w:rsid w:val="00F86552"/>
    <w:rsid w:val="00F91E3D"/>
    <w:rsid w:val="00FA18B7"/>
    <w:rsid w:val="00FA59EC"/>
    <w:rsid w:val="00FA6B60"/>
    <w:rsid w:val="00FA6D64"/>
    <w:rsid w:val="00FA773A"/>
    <w:rsid w:val="00FB012A"/>
    <w:rsid w:val="00FB1048"/>
    <w:rsid w:val="00FB1253"/>
    <w:rsid w:val="00FB25C5"/>
    <w:rsid w:val="00FB2A3F"/>
    <w:rsid w:val="00FB3F81"/>
    <w:rsid w:val="00FB496E"/>
    <w:rsid w:val="00FC0873"/>
    <w:rsid w:val="00FC0CA0"/>
    <w:rsid w:val="00FC6311"/>
    <w:rsid w:val="00FC69F9"/>
    <w:rsid w:val="00FD02A1"/>
    <w:rsid w:val="00FD04F7"/>
    <w:rsid w:val="00FD68B6"/>
    <w:rsid w:val="00FE2BD1"/>
    <w:rsid w:val="00FE303B"/>
    <w:rsid w:val="00FE648D"/>
    <w:rsid w:val="00FF1467"/>
    <w:rsid w:val="00FF2321"/>
    <w:rsid w:val="00FF46D9"/>
    <w:rsid w:val="00FF48E9"/>
    <w:rsid w:val="00FF591A"/>
    <w:rsid w:val="00FF5CF2"/>
    <w:rsid w:val="011532AC"/>
    <w:rsid w:val="0159ADE0"/>
    <w:rsid w:val="0162B64D"/>
    <w:rsid w:val="01B46633"/>
    <w:rsid w:val="01C5A872"/>
    <w:rsid w:val="02A0230B"/>
    <w:rsid w:val="02A56630"/>
    <w:rsid w:val="0314996B"/>
    <w:rsid w:val="0390ABFC"/>
    <w:rsid w:val="03E18308"/>
    <w:rsid w:val="03F22ABF"/>
    <w:rsid w:val="0433B3C0"/>
    <w:rsid w:val="043F191B"/>
    <w:rsid w:val="044C4606"/>
    <w:rsid w:val="05411133"/>
    <w:rsid w:val="05496BDD"/>
    <w:rsid w:val="0562CC2B"/>
    <w:rsid w:val="05B5F071"/>
    <w:rsid w:val="062C747D"/>
    <w:rsid w:val="068D8ECA"/>
    <w:rsid w:val="0704D1B8"/>
    <w:rsid w:val="0708E4ED"/>
    <w:rsid w:val="077AEF46"/>
    <w:rsid w:val="079B5B28"/>
    <w:rsid w:val="07FF9D0C"/>
    <w:rsid w:val="081404FB"/>
    <w:rsid w:val="0849993D"/>
    <w:rsid w:val="08A0B465"/>
    <w:rsid w:val="08B0B977"/>
    <w:rsid w:val="08BC79F4"/>
    <w:rsid w:val="090C7D1D"/>
    <w:rsid w:val="0920E950"/>
    <w:rsid w:val="092A7DE9"/>
    <w:rsid w:val="09A453F7"/>
    <w:rsid w:val="09C3E74A"/>
    <w:rsid w:val="09D59C5A"/>
    <w:rsid w:val="0AEBA6DD"/>
    <w:rsid w:val="0B5AC5FE"/>
    <w:rsid w:val="0B9920B3"/>
    <w:rsid w:val="0CB2C68D"/>
    <w:rsid w:val="0CFBB3C9"/>
    <w:rsid w:val="0D0CEEA0"/>
    <w:rsid w:val="0D263B57"/>
    <w:rsid w:val="0DD3FCFE"/>
    <w:rsid w:val="0E0335ED"/>
    <w:rsid w:val="0E3C8C0C"/>
    <w:rsid w:val="0E55BAAE"/>
    <w:rsid w:val="0F0A48A8"/>
    <w:rsid w:val="0F47F4D8"/>
    <w:rsid w:val="0F76B560"/>
    <w:rsid w:val="0F9103F6"/>
    <w:rsid w:val="10885761"/>
    <w:rsid w:val="1153A353"/>
    <w:rsid w:val="11ADC7E7"/>
    <w:rsid w:val="11C30E0B"/>
    <w:rsid w:val="11CE252C"/>
    <w:rsid w:val="11D6FC10"/>
    <w:rsid w:val="1249CD4D"/>
    <w:rsid w:val="12B2A70C"/>
    <w:rsid w:val="12D04EC4"/>
    <w:rsid w:val="12F9D015"/>
    <w:rsid w:val="135CC671"/>
    <w:rsid w:val="1393F3DC"/>
    <w:rsid w:val="1396D5ED"/>
    <w:rsid w:val="141AEC62"/>
    <w:rsid w:val="148B8B27"/>
    <w:rsid w:val="14C2F68F"/>
    <w:rsid w:val="14C336F6"/>
    <w:rsid w:val="14EAF822"/>
    <w:rsid w:val="15512A85"/>
    <w:rsid w:val="155F2283"/>
    <w:rsid w:val="158B156F"/>
    <w:rsid w:val="158FE02C"/>
    <w:rsid w:val="15EFD894"/>
    <w:rsid w:val="1631CF93"/>
    <w:rsid w:val="16596542"/>
    <w:rsid w:val="16D96ADE"/>
    <w:rsid w:val="17644D95"/>
    <w:rsid w:val="17BEEA2A"/>
    <w:rsid w:val="180DA82D"/>
    <w:rsid w:val="182DB2D4"/>
    <w:rsid w:val="185DC285"/>
    <w:rsid w:val="1904C35B"/>
    <w:rsid w:val="196B4155"/>
    <w:rsid w:val="1990871F"/>
    <w:rsid w:val="19EB9602"/>
    <w:rsid w:val="1A42118D"/>
    <w:rsid w:val="1AAC5E77"/>
    <w:rsid w:val="1B5D7BBB"/>
    <w:rsid w:val="1C776574"/>
    <w:rsid w:val="1D450EBD"/>
    <w:rsid w:val="1D46B1D7"/>
    <w:rsid w:val="1E2319C2"/>
    <w:rsid w:val="1EC296BD"/>
    <w:rsid w:val="1EF9D724"/>
    <w:rsid w:val="202F3316"/>
    <w:rsid w:val="20653B00"/>
    <w:rsid w:val="20C7F339"/>
    <w:rsid w:val="21363C65"/>
    <w:rsid w:val="21B05ACA"/>
    <w:rsid w:val="21FDD5BC"/>
    <w:rsid w:val="2201D1CB"/>
    <w:rsid w:val="222DBDFE"/>
    <w:rsid w:val="22E028D6"/>
    <w:rsid w:val="22F36A78"/>
    <w:rsid w:val="230012BF"/>
    <w:rsid w:val="236EE006"/>
    <w:rsid w:val="23716B2F"/>
    <w:rsid w:val="23BAC97C"/>
    <w:rsid w:val="23CD24CC"/>
    <w:rsid w:val="23DBEF4B"/>
    <w:rsid w:val="24038BAB"/>
    <w:rsid w:val="24F3AF3E"/>
    <w:rsid w:val="2651342D"/>
    <w:rsid w:val="26B6EA0F"/>
    <w:rsid w:val="273B1C31"/>
    <w:rsid w:val="275FA5EC"/>
    <w:rsid w:val="2760EBA1"/>
    <w:rsid w:val="277DA396"/>
    <w:rsid w:val="283F5354"/>
    <w:rsid w:val="285FF0EB"/>
    <w:rsid w:val="2867FC3C"/>
    <w:rsid w:val="28C303E9"/>
    <w:rsid w:val="29315C95"/>
    <w:rsid w:val="2934EF73"/>
    <w:rsid w:val="2946796A"/>
    <w:rsid w:val="2993BC3A"/>
    <w:rsid w:val="2AD5E58A"/>
    <w:rsid w:val="2ADF8A07"/>
    <w:rsid w:val="2B5AF3E6"/>
    <w:rsid w:val="2B723061"/>
    <w:rsid w:val="2BB24EE9"/>
    <w:rsid w:val="2C07EF06"/>
    <w:rsid w:val="2C4ACDC6"/>
    <w:rsid w:val="2C780069"/>
    <w:rsid w:val="2CAD429C"/>
    <w:rsid w:val="2CB9BC48"/>
    <w:rsid w:val="2CEB9606"/>
    <w:rsid w:val="2D2568C3"/>
    <w:rsid w:val="2D9DA356"/>
    <w:rsid w:val="2F9E6654"/>
    <w:rsid w:val="2FCCAD54"/>
    <w:rsid w:val="2FF3692A"/>
    <w:rsid w:val="30240226"/>
    <w:rsid w:val="304673C2"/>
    <w:rsid w:val="306683B9"/>
    <w:rsid w:val="3102E176"/>
    <w:rsid w:val="311D88FE"/>
    <w:rsid w:val="31417189"/>
    <w:rsid w:val="315A5424"/>
    <w:rsid w:val="31FF4302"/>
    <w:rsid w:val="32260C22"/>
    <w:rsid w:val="325BED1E"/>
    <w:rsid w:val="3278672E"/>
    <w:rsid w:val="3283C468"/>
    <w:rsid w:val="32BCF140"/>
    <w:rsid w:val="3322FC9E"/>
    <w:rsid w:val="3332F772"/>
    <w:rsid w:val="33EE5D4A"/>
    <w:rsid w:val="348336A8"/>
    <w:rsid w:val="348A61A6"/>
    <w:rsid w:val="348D9A22"/>
    <w:rsid w:val="348F3ECC"/>
    <w:rsid w:val="3584D078"/>
    <w:rsid w:val="35C51227"/>
    <w:rsid w:val="35F99FE2"/>
    <w:rsid w:val="363343B8"/>
    <w:rsid w:val="368EA92D"/>
    <w:rsid w:val="36F77A6F"/>
    <w:rsid w:val="37973F28"/>
    <w:rsid w:val="3901809B"/>
    <w:rsid w:val="391370B2"/>
    <w:rsid w:val="3986416A"/>
    <w:rsid w:val="39D81F22"/>
    <w:rsid w:val="3B1E01A1"/>
    <w:rsid w:val="3BD4DBEE"/>
    <w:rsid w:val="3C5770DA"/>
    <w:rsid w:val="3CD3699E"/>
    <w:rsid w:val="3D55565B"/>
    <w:rsid w:val="3D647A1C"/>
    <w:rsid w:val="3DFF9160"/>
    <w:rsid w:val="3E15BD4F"/>
    <w:rsid w:val="3E168920"/>
    <w:rsid w:val="3E1A1AA5"/>
    <w:rsid w:val="3E8C0359"/>
    <w:rsid w:val="3F2727EA"/>
    <w:rsid w:val="3F9B61C1"/>
    <w:rsid w:val="3FB3E373"/>
    <w:rsid w:val="40117A7A"/>
    <w:rsid w:val="402984FA"/>
    <w:rsid w:val="41373222"/>
    <w:rsid w:val="41FF14F8"/>
    <w:rsid w:val="426E0544"/>
    <w:rsid w:val="430A9A5B"/>
    <w:rsid w:val="432CAAEE"/>
    <w:rsid w:val="4340C7E1"/>
    <w:rsid w:val="43D2469E"/>
    <w:rsid w:val="43DDD3DE"/>
    <w:rsid w:val="43FBB07E"/>
    <w:rsid w:val="4405F83C"/>
    <w:rsid w:val="44F99CBB"/>
    <w:rsid w:val="45424860"/>
    <w:rsid w:val="462665F0"/>
    <w:rsid w:val="463D5496"/>
    <w:rsid w:val="46B008E9"/>
    <w:rsid w:val="46E807E5"/>
    <w:rsid w:val="46F0E723"/>
    <w:rsid w:val="4712FB0E"/>
    <w:rsid w:val="483761B5"/>
    <w:rsid w:val="485D6B91"/>
    <w:rsid w:val="4885D696"/>
    <w:rsid w:val="48A08336"/>
    <w:rsid w:val="48C216B1"/>
    <w:rsid w:val="48CE6E69"/>
    <w:rsid w:val="490AAD63"/>
    <w:rsid w:val="49300AF6"/>
    <w:rsid w:val="49AACA64"/>
    <w:rsid w:val="49DDF6B8"/>
    <w:rsid w:val="49E7A9AB"/>
    <w:rsid w:val="4A6E47C0"/>
    <w:rsid w:val="4A7A5434"/>
    <w:rsid w:val="4A9F3C9E"/>
    <w:rsid w:val="4B7BD64B"/>
    <w:rsid w:val="4BF999EF"/>
    <w:rsid w:val="4C00CA4D"/>
    <w:rsid w:val="4C159F5A"/>
    <w:rsid w:val="4C478DB7"/>
    <w:rsid w:val="4C62D8C1"/>
    <w:rsid w:val="4C957AC9"/>
    <w:rsid w:val="4CEDDA0F"/>
    <w:rsid w:val="4D04673B"/>
    <w:rsid w:val="4D8A0081"/>
    <w:rsid w:val="4DA832C3"/>
    <w:rsid w:val="4DC4FCE8"/>
    <w:rsid w:val="4E15DA7F"/>
    <w:rsid w:val="4E49DBBF"/>
    <w:rsid w:val="4E4B8705"/>
    <w:rsid w:val="4E8E2739"/>
    <w:rsid w:val="4EA70A29"/>
    <w:rsid w:val="4F36CCCA"/>
    <w:rsid w:val="4F8FC257"/>
    <w:rsid w:val="5050AC02"/>
    <w:rsid w:val="508E1399"/>
    <w:rsid w:val="50E2FD18"/>
    <w:rsid w:val="513DD401"/>
    <w:rsid w:val="51554372"/>
    <w:rsid w:val="51E07D8A"/>
    <w:rsid w:val="538EB613"/>
    <w:rsid w:val="53B44F71"/>
    <w:rsid w:val="53E0DAB7"/>
    <w:rsid w:val="54185DF2"/>
    <w:rsid w:val="548CF454"/>
    <w:rsid w:val="54B783D6"/>
    <w:rsid w:val="558C5EF8"/>
    <w:rsid w:val="55DBDDB5"/>
    <w:rsid w:val="56B01208"/>
    <w:rsid w:val="56C854AD"/>
    <w:rsid w:val="56EF1180"/>
    <w:rsid w:val="5706D81C"/>
    <w:rsid w:val="572891F8"/>
    <w:rsid w:val="579F0C74"/>
    <w:rsid w:val="580C810C"/>
    <w:rsid w:val="589F1F8C"/>
    <w:rsid w:val="5958791C"/>
    <w:rsid w:val="59C184AB"/>
    <w:rsid w:val="59D485EA"/>
    <w:rsid w:val="59FD7CAC"/>
    <w:rsid w:val="5A3FB847"/>
    <w:rsid w:val="5ACEC0AB"/>
    <w:rsid w:val="5B26C55A"/>
    <w:rsid w:val="5B5F49CC"/>
    <w:rsid w:val="5BB7BE23"/>
    <w:rsid w:val="5BC10F75"/>
    <w:rsid w:val="5BD97559"/>
    <w:rsid w:val="5BEB9708"/>
    <w:rsid w:val="5BF87675"/>
    <w:rsid w:val="5C012382"/>
    <w:rsid w:val="5C97F619"/>
    <w:rsid w:val="5D68F0A0"/>
    <w:rsid w:val="5D857116"/>
    <w:rsid w:val="5DAADB9A"/>
    <w:rsid w:val="5DCE9322"/>
    <w:rsid w:val="5DD5C1F0"/>
    <w:rsid w:val="5DDBDD9E"/>
    <w:rsid w:val="5E7F3FD4"/>
    <w:rsid w:val="5E935124"/>
    <w:rsid w:val="5F07F2D0"/>
    <w:rsid w:val="5FAA1E59"/>
    <w:rsid w:val="5FB3C97C"/>
    <w:rsid w:val="5FD65C35"/>
    <w:rsid w:val="606C65CA"/>
    <w:rsid w:val="607D3014"/>
    <w:rsid w:val="60AA3171"/>
    <w:rsid w:val="6151F7BD"/>
    <w:rsid w:val="615A211C"/>
    <w:rsid w:val="61924FAE"/>
    <w:rsid w:val="622F8E80"/>
    <w:rsid w:val="62676DE5"/>
    <w:rsid w:val="63082640"/>
    <w:rsid w:val="63466C15"/>
    <w:rsid w:val="634D99EA"/>
    <w:rsid w:val="635EA861"/>
    <w:rsid w:val="64219E23"/>
    <w:rsid w:val="645021C0"/>
    <w:rsid w:val="6468C650"/>
    <w:rsid w:val="64E5D638"/>
    <w:rsid w:val="6549F411"/>
    <w:rsid w:val="657E6B11"/>
    <w:rsid w:val="65A4459D"/>
    <w:rsid w:val="65E00162"/>
    <w:rsid w:val="66B9E898"/>
    <w:rsid w:val="670512F2"/>
    <w:rsid w:val="6721B6AB"/>
    <w:rsid w:val="683115CF"/>
    <w:rsid w:val="6869E976"/>
    <w:rsid w:val="68889BEF"/>
    <w:rsid w:val="69E0E387"/>
    <w:rsid w:val="6B2CE76E"/>
    <w:rsid w:val="6B44D6AA"/>
    <w:rsid w:val="6B905816"/>
    <w:rsid w:val="6BC97CE9"/>
    <w:rsid w:val="6C1319DF"/>
    <w:rsid w:val="6C4EDDB5"/>
    <w:rsid w:val="6CC5C690"/>
    <w:rsid w:val="6D2CDDC1"/>
    <w:rsid w:val="6D870C8D"/>
    <w:rsid w:val="6E0500EA"/>
    <w:rsid w:val="6E591613"/>
    <w:rsid w:val="6E66041A"/>
    <w:rsid w:val="6EE44F04"/>
    <w:rsid w:val="6F3973A3"/>
    <w:rsid w:val="6F3DAD37"/>
    <w:rsid w:val="6FB41512"/>
    <w:rsid w:val="7058CF8F"/>
    <w:rsid w:val="70A67D52"/>
    <w:rsid w:val="70AA9EBC"/>
    <w:rsid w:val="71414428"/>
    <w:rsid w:val="715A253A"/>
    <w:rsid w:val="71C55305"/>
    <w:rsid w:val="72E64550"/>
    <w:rsid w:val="735B4B2F"/>
    <w:rsid w:val="738E9324"/>
    <w:rsid w:val="73BCF5E5"/>
    <w:rsid w:val="73C75E2F"/>
    <w:rsid w:val="73DC6FB3"/>
    <w:rsid w:val="741B2878"/>
    <w:rsid w:val="74C6DD68"/>
    <w:rsid w:val="74CE9484"/>
    <w:rsid w:val="75BEB3DD"/>
    <w:rsid w:val="768FCD07"/>
    <w:rsid w:val="76A59395"/>
    <w:rsid w:val="76AA6280"/>
    <w:rsid w:val="78042FEC"/>
    <w:rsid w:val="7840C107"/>
    <w:rsid w:val="78550F15"/>
    <w:rsid w:val="78EB9522"/>
    <w:rsid w:val="79522B8A"/>
    <w:rsid w:val="79DAECBE"/>
    <w:rsid w:val="7A150E3A"/>
    <w:rsid w:val="7A39C6E1"/>
    <w:rsid w:val="7AAAFF80"/>
    <w:rsid w:val="7AF88C80"/>
    <w:rsid w:val="7B6F8F4A"/>
    <w:rsid w:val="7BEF2FD9"/>
    <w:rsid w:val="7BF32EA3"/>
    <w:rsid w:val="7C092261"/>
    <w:rsid w:val="7D5D1617"/>
    <w:rsid w:val="7DA350DA"/>
    <w:rsid w:val="7DE01DA5"/>
    <w:rsid w:val="7DE41BD3"/>
    <w:rsid w:val="7E8FD8AF"/>
    <w:rsid w:val="7EC3CE13"/>
    <w:rsid w:val="7ED1CFAE"/>
    <w:rsid w:val="7FD3E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A6C63"/>
  <w15:chartTrackingRefBased/>
  <w15:docId w15:val="{0320CD21-9330-4016-A046-B2C938BC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10B7"/>
  </w:style>
  <w:style w:type="paragraph" w:styleId="Nagwek1">
    <w:name w:val="heading 1"/>
    <w:basedOn w:val="Normalny"/>
    <w:link w:val="Nagwek1Znak"/>
    <w:uiPriority w:val="9"/>
    <w:qFormat/>
    <w:rsid w:val="00C60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24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6051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9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9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73B5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73B5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12D9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93733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11B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4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3A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011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1145D"/>
  </w:style>
  <w:style w:type="paragraph" w:styleId="Stopka">
    <w:name w:val="footer"/>
    <w:basedOn w:val="Normalny"/>
    <w:link w:val="StopkaZnak"/>
    <w:uiPriority w:val="99"/>
    <w:unhideWhenUsed/>
    <w:rsid w:val="00011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145D"/>
  </w:style>
  <w:style w:type="paragraph" w:customStyle="1" w:styleId="Default">
    <w:name w:val="Default"/>
    <w:rsid w:val="00C365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10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310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310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1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1033"/>
    <w:rPr>
      <w:b/>
      <w:bCs/>
      <w:sz w:val="20"/>
      <w:szCs w:val="20"/>
    </w:rPr>
  </w:style>
  <w:style w:type="character" w:customStyle="1" w:styleId="cf01">
    <w:name w:val="cf01"/>
    <w:basedOn w:val="Domylnaczcionkaakapitu"/>
    <w:rsid w:val="00A57413"/>
    <w:rPr>
      <w:rFonts w:ascii="Segoe UI" w:hAnsi="Segoe UI" w:cs="Segoe UI" w:hint="default"/>
      <w:i/>
      <w:iCs/>
      <w:sz w:val="18"/>
      <w:szCs w:val="18"/>
    </w:rPr>
  </w:style>
  <w:style w:type="paragraph" w:styleId="Poprawka">
    <w:name w:val="Revision"/>
    <w:hidden/>
    <w:uiPriority w:val="99"/>
    <w:semiHidden/>
    <w:rsid w:val="004D000E"/>
    <w:pPr>
      <w:spacing w:after="0" w:line="240" w:lineRule="auto"/>
    </w:pPr>
  </w:style>
  <w:style w:type="character" w:customStyle="1" w:styleId="attribute-value">
    <w:name w:val="attribute-value"/>
    <w:basedOn w:val="Domylnaczcionkaakapitu"/>
    <w:rsid w:val="003B4915"/>
  </w:style>
  <w:style w:type="paragraph" w:styleId="Bezodstpw">
    <w:name w:val="No Spacing"/>
    <w:qFormat/>
    <w:rsid w:val="00E40B85"/>
    <w:pPr>
      <w:suppressAutoHyphens/>
      <w:spacing w:after="0" w:line="240" w:lineRule="auto"/>
    </w:pPr>
    <w:rPr>
      <w:rFonts w:ascii="Calibri Light" w:eastAsia="Calibri" w:hAnsi="Calibri Light" w:cs="Calibri Light"/>
      <w:sz w:val="20"/>
      <w:lang w:eastAsia="ar-SA"/>
    </w:rPr>
  </w:style>
  <w:style w:type="paragraph" w:styleId="Akapitzlist">
    <w:name w:val="List Paragraph"/>
    <w:aliases w:val="L1,Numerowanie,2 heading,A_wyliczenie,K-P_odwolanie,Akapit z listą5,maz_wyliczenie,opis dzialania,normalny tekst,Akapit z list¹"/>
    <w:basedOn w:val="Normalny"/>
    <w:link w:val="AkapitzlistZnak"/>
    <w:uiPriority w:val="34"/>
    <w:qFormat/>
    <w:rsid w:val="00E40B85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Akapit z list¹ Znak"/>
    <w:link w:val="Akapitzlist"/>
    <w:uiPriority w:val="34"/>
    <w:locked/>
    <w:rsid w:val="00486939"/>
    <w:rPr>
      <w:rFonts w:ascii="Calibri" w:eastAsia="Calibri" w:hAnsi="Calibri" w:cs="Calibri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5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dzp@ug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7A425-4265-48C8-9FC4-B608FEA78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44</Pages>
  <Words>15693</Words>
  <Characters>94161</Characters>
  <Application>Microsoft Office Word</Application>
  <DocSecurity>0</DocSecurity>
  <Lines>784</Lines>
  <Paragraphs>219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Wolska</dc:creator>
  <cp:keywords/>
  <dc:description/>
  <cp:lastModifiedBy>Barbara Redzik</cp:lastModifiedBy>
  <cp:revision>39</cp:revision>
  <cp:lastPrinted>2023-05-25T09:26:00Z</cp:lastPrinted>
  <dcterms:created xsi:type="dcterms:W3CDTF">2023-08-29T10:43:00Z</dcterms:created>
  <dcterms:modified xsi:type="dcterms:W3CDTF">2024-02-06T12:31:00Z</dcterms:modified>
</cp:coreProperties>
</file>