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9A190" w14:textId="5BBB951E" w:rsidR="00466138" w:rsidRPr="00C03F37" w:rsidRDefault="00267BCB" w:rsidP="00770F00">
      <w:pPr>
        <w:spacing w:line="288" w:lineRule="auto"/>
        <w:jc w:val="center"/>
        <w:rPr>
          <w:rFonts w:ascii="Tahoma" w:hAnsi="Tahoma" w:cs="Tahoma"/>
          <w:kern w:val="1"/>
          <w:szCs w:val="24"/>
        </w:rPr>
      </w:pPr>
      <w:r w:rsidRPr="00C03F37">
        <w:rPr>
          <w:rFonts w:ascii="Tahoma" w:hAnsi="Tahoma" w:cs="Tahoma"/>
          <w:szCs w:val="24"/>
        </w:rPr>
        <w:t>UMOWA</w:t>
      </w:r>
      <w:r w:rsidR="00466138" w:rsidRPr="00C03F37">
        <w:rPr>
          <w:rFonts w:ascii="Tahoma" w:hAnsi="Tahoma" w:cs="Tahoma"/>
          <w:szCs w:val="24"/>
        </w:rPr>
        <w:t xml:space="preserve"> NR </w:t>
      </w:r>
      <w:r w:rsidR="00F67687" w:rsidRPr="00C03F37">
        <w:rPr>
          <w:rFonts w:ascii="Tahoma" w:hAnsi="Tahoma" w:cs="Tahoma"/>
          <w:szCs w:val="24"/>
        </w:rPr>
        <w:t>.........</w:t>
      </w:r>
      <w:r w:rsidR="005506CC" w:rsidRPr="00C03F37">
        <w:rPr>
          <w:rFonts w:ascii="Tahoma" w:hAnsi="Tahoma" w:cs="Tahoma"/>
          <w:szCs w:val="24"/>
        </w:rPr>
        <w:t>....</w:t>
      </w:r>
      <w:r w:rsidR="00F67687" w:rsidRPr="00C03F37">
        <w:rPr>
          <w:rFonts w:ascii="Tahoma" w:hAnsi="Tahoma" w:cs="Tahoma"/>
          <w:szCs w:val="24"/>
        </w:rPr>
        <w:t>....</w:t>
      </w:r>
      <w:r w:rsidR="004103D1" w:rsidRPr="00C03F37">
        <w:rPr>
          <w:rFonts w:ascii="Tahoma" w:hAnsi="Tahoma" w:cs="Tahoma"/>
          <w:szCs w:val="24"/>
        </w:rPr>
        <w:t xml:space="preserve"> </w:t>
      </w:r>
      <w:r w:rsidR="009617B1" w:rsidRPr="00C03F37">
        <w:rPr>
          <w:rFonts w:ascii="Tahoma" w:hAnsi="Tahoma" w:cs="Tahoma"/>
          <w:szCs w:val="24"/>
        </w:rPr>
        <w:t>/</w:t>
      </w:r>
      <w:r w:rsidR="006B1C98" w:rsidRPr="00C03F37">
        <w:rPr>
          <w:rFonts w:ascii="Tahoma" w:hAnsi="Tahoma" w:cs="Tahoma"/>
          <w:szCs w:val="24"/>
        </w:rPr>
        <w:t>202</w:t>
      </w:r>
      <w:r w:rsidR="000718A8" w:rsidRPr="00C03F37">
        <w:rPr>
          <w:rFonts w:ascii="Tahoma" w:hAnsi="Tahoma" w:cs="Tahoma"/>
          <w:szCs w:val="24"/>
        </w:rPr>
        <w:t>4</w:t>
      </w:r>
      <w:r w:rsidR="006B1C98" w:rsidRPr="00C03F37">
        <w:rPr>
          <w:rFonts w:ascii="Tahoma" w:hAnsi="Tahoma" w:cs="Tahoma"/>
          <w:szCs w:val="24"/>
        </w:rPr>
        <w:t>/</w:t>
      </w:r>
      <w:proofErr w:type="spellStart"/>
      <w:r w:rsidR="009617B1" w:rsidRPr="00C03F37">
        <w:rPr>
          <w:rFonts w:ascii="Tahoma" w:hAnsi="Tahoma" w:cs="Tahoma"/>
          <w:szCs w:val="24"/>
        </w:rPr>
        <w:t>DŁiOI</w:t>
      </w:r>
      <w:proofErr w:type="spellEnd"/>
    </w:p>
    <w:p w14:paraId="6937C6A9" w14:textId="77777777" w:rsidR="00466138" w:rsidRPr="00C03F37" w:rsidRDefault="00466138" w:rsidP="00770F00">
      <w:pPr>
        <w:pStyle w:val="Tekstpodstawowywcity"/>
        <w:widowControl w:val="0"/>
        <w:tabs>
          <w:tab w:val="left" w:pos="142"/>
        </w:tabs>
        <w:spacing w:line="288" w:lineRule="auto"/>
        <w:ind w:left="0"/>
        <w:jc w:val="both"/>
        <w:rPr>
          <w:rFonts w:ascii="Tahoma" w:hAnsi="Tahoma" w:cs="Tahoma"/>
          <w:kern w:val="1"/>
          <w:szCs w:val="24"/>
        </w:rPr>
      </w:pPr>
    </w:p>
    <w:p w14:paraId="1BCD27D3" w14:textId="3ACA21A5" w:rsidR="00466138" w:rsidRPr="00C03F37" w:rsidRDefault="00466138" w:rsidP="00770F00">
      <w:pPr>
        <w:pStyle w:val="Tekstpodstawowywcity"/>
        <w:widowControl w:val="0"/>
        <w:tabs>
          <w:tab w:val="left" w:pos="142"/>
        </w:tabs>
        <w:spacing w:line="288" w:lineRule="auto"/>
        <w:ind w:left="0"/>
        <w:jc w:val="both"/>
        <w:rPr>
          <w:rFonts w:ascii="Tahoma" w:hAnsi="Tahoma" w:cs="Tahoma"/>
          <w:kern w:val="1"/>
          <w:sz w:val="20"/>
        </w:rPr>
      </w:pPr>
      <w:r w:rsidRPr="00C03F37">
        <w:rPr>
          <w:rFonts w:ascii="Tahoma" w:hAnsi="Tahoma" w:cs="Tahoma"/>
          <w:kern w:val="1"/>
          <w:sz w:val="20"/>
        </w:rPr>
        <w:t xml:space="preserve">W wyniku wyboru Wykonawcy w zapytaniu ofertowym </w:t>
      </w:r>
      <w:r w:rsidR="00267BCB" w:rsidRPr="00C03F37">
        <w:rPr>
          <w:rFonts w:ascii="Tahoma" w:hAnsi="Tahoma" w:cs="Tahoma"/>
          <w:kern w:val="1"/>
          <w:sz w:val="20"/>
        </w:rPr>
        <w:t xml:space="preserve">nr </w:t>
      </w:r>
      <w:r w:rsidR="00245B70" w:rsidRPr="00C03F37">
        <w:rPr>
          <w:rFonts w:ascii="Tahoma" w:hAnsi="Tahoma" w:cs="Tahoma"/>
          <w:kern w:val="1"/>
          <w:sz w:val="20"/>
        </w:rPr>
        <w:t xml:space="preserve"> . . . . . . . . </w:t>
      </w:r>
      <w:r w:rsidR="00267BCB" w:rsidRPr="00C03F37">
        <w:rPr>
          <w:rFonts w:ascii="Tahoma" w:hAnsi="Tahoma" w:cs="Tahoma"/>
          <w:kern w:val="1"/>
          <w:sz w:val="20"/>
        </w:rPr>
        <w:t xml:space="preserve"> </w:t>
      </w:r>
      <w:r w:rsidRPr="00C03F37">
        <w:rPr>
          <w:rFonts w:ascii="Tahoma" w:hAnsi="Tahoma" w:cs="Tahoma"/>
          <w:kern w:val="1"/>
          <w:sz w:val="20"/>
        </w:rPr>
        <w:t xml:space="preserve">w dniu </w:t>
      </w:r>
      <w:r w:rsidR="00F67687" w:rsidRPr="00C03F37">
        <w:rPr>
          <w:rFonts w:ascii="Tahoma" w:hAnsi="Tahoma" w:cs="Tahoma"/>
          <w:kern w:val="1"/>
          <w:sz w:val="20"/>
        </w:rPr>
        <w:t>...............</w:t>
      </w:r>
      <w:r w:rsidR="00CF2B7C" w:rsidRPr="00C03F37">
        <w:rPr>
          <w:rFonts w:ascii="Tahoma" w:hAnsi="Tahoma" w:cs="Tahoma"/>
          <w:kern w:val="1"/>
          <w:sz w:val="20"/>
        </w:rPr>
        <w:t xml:space="preserve"> </w:t>
      </w:r>
      <w:r w:rsidR="0036776A" w:rsidRPr="00C03F37">
        <w:rPr>
          <w:rFonts w:ascii="Tahoma" w:hAnsi="Tahoma" w:cs="Tahoma"/>
          <w:kern w:val="1"/>
          <w:sz w:val="20"/>
        </w:rPr>
        <w:t>202</w:t>
      </w:r>
      <w:r w:rsidR="000718A8" w:rsidRPr="00C03F37">
        <w:rPr>
          <w:rFonts w:ascii="Tahoma" w:hAnsi="Tahoma" w:cs="Tahoma"/>
          <w:kern w:val="1"/>
          <w:sz w:val="20"/>
        </w:rPr>
        <w:t>4</w:t>
      </w:r>
      <w:r w:rsidR="0036776A" w:rsidRPr="00C03F37">
        <w:rPr>
          <w:rFonts w:ascii="Tahoma" w:hAnsi="Tahoma" w:cs="Tahoma"/>
          <w:kern w:val="1"/>
          <w:sz w:val="20"/>
        </w:rPr>
        <w:t xml:space="preserve"> </w:t>
      </w:r>
      <w:r w:rsidRPr="00C03F37">
        <w:rPr>
          <w:rFonts w:ascii="Tahoma" w:hAnsi="Tahoma" w:cs="Tahoma"/>
          <w:kern w:val="1"/>
          <w:sz w:val="20"/>
        </w:rPr>
        <w:t>r. w Szczytnie pomiędzy:</w:t>
      </w:r>
    </w:p>
    <w:p w14:paraId="39D7E0A5" w14:textId="77777777" w:rsidR="00C03F37" w:rsidRDefault="006114E3" w:rsidP="00770F00">
      <w:pPr>
        <w:pStyle w:val="Tekstpodstawowywcity"/>
        <w:widowControl w:val="0"/>
        <w:tabs>
          <w:tab w:val="left" w:pos="142"/>
        </w:tabs>
        <w:spacing w:line="288" w:lineRule="auto"/>
        <w:ind w:left="0"/>
        <w:jc w:val="both"/>
        <w:rPr>
          <w:rFonts w:ascii="Tahoma" w:hAnsi="Tahoma" w:cs="Tahoma"/>
          <w:kern w:val="1"/>
          <w:sz w:val="20"/>
        </w:rPr>
      </w:pPr>
      <w:r w:rsidRPr="00C03F37">
        <w:rPr>
          <w:rFonts w:ascii="Tahoma" w:hAnsi="Tahoma" w:cs="Tahoma"/>
          <w:kern w:val="1"/>
          <w:sz w:val="20"/>
        </w:rPr>
        <w:t>Akademią</w:t>
      </w:r>
      <w:r w:rsidR="006B1C98" w:rsidRPr="00C03F37">
        <w:rPr>
          <w:rFonts w:ascii="Tahoma" w:hAnsi="Tahoma" w:cs="Tahoma"/>
          <w:kern w:val="1"/>
          <w:sz w:val="20"/>
        </w:rPr>
        <w:t xml:space="preserve"> Policji w Szczytnie z siedzibą w 12-100 Szczytno, ul. Marszałka Józefa Piłsudskiego 111, </w:t>
      </w:r>
      <w:r w:rsidR="00DA069D" w:rsidRPr="00C03F37">
        <w:rPr>
          <w:rFonts w:ascii="Tahoma" w:hAnsi="Tahoma" w:cs="Tahoma"/>
          <w:kern w:val="1"/>
          <w:sz w:val="20"/>
        </w:rPr>
        <w:br/>
      </w:r>
      <w:r w:rsidR="006B1C98" w:rsidRPr="00C03F37">
        <w:rPr>
          <w:rFonts w:ascii="Tahoma" w:hAnsi="Tahoma" w:cs="Tahoma"/>
          <w:kern w:val="1"/>
          <w:sz w:val="20"/>
        </w:rPr>
        <w:t xml:space="preserve">REGON: 510338744, NIP:7451003168, </w:t>
      </w:r>
    </w:p>
    <w:p w14:paraId="287D88BE" w14:textId="36641DCC" w:rsidR="00466138" w:rsidRPr="00C03F37" w:rsidRDefault="006B1C98" w:rsidP="00770F00">
      <w:pPr>
        <w:pStyle w:val="Tekstpodstawowywcity"/>
        <w:widowControl w:val="0"/>
        <w:tabs>
          <w:tab w:val="left" w:pos="142"/>
        </w:tabs>
        <w:spacing w:line="288" w:lineRule="auto"/>
        <w:ind w:left="0"/>
        <w:jc w:val="both"/>
        <w:rPr>
          <w:rFonts w:ascii="Tahoma" w:hAnsi="Tahoma" w:cs="Tahoma"/>
          <w:kern w:val="1"/>
          <w:sz w:val="20"/>
        </w:rPr>
      </w:pPr>
      <w:r w:rsidRPr="00C03F37">
        <w:rPr>
          <w:rFonts w:ascii="Tahoma" w:hAnsi="Tahoma" w:cs="Tahoma"/>
          <w:kern w:val="1"/>
          <w:sz w:val="20"/>
        </w:rPr>
        <w:t xml:space="preserve">zwaną dalej „Zamawiającym”, reprezentowaną z upoważnienia Komendanta–Rektora </w:t>
      </w:r>
      <w:r w:rsidR="006114E3" w:rsidRPr="00C03F37">
        <w:rPr>
          <w:rFonts w:ascii="Tahoma" w:hAnsi="Tahoma" w:cs="Tahoma"/>
          <w:kern w:val="1"/>
          <w:sz w:val="20"/>
        </w:rPr>
        <w:t>Akademii</w:t>
      </w:r>
      <w:r w:rsidRPr="00C03F37">
        <w:rPr>
          <w:rFonts w:ascii="Tahoma" w:hAnsi="Tahoma" w:cs="Tahoma"/>
          <w:kern w:val="1"/>
          <w:sz w:val="20"/>
        </w:rPr>
        <w:t xml:space="preserve"> Policji w Szczytnie </w:t>
      </w:r>
      <w:r w:rsidR="003011A4" w:rsidRPr="00C03F37">
        <w:rPr>
          <w:rFonts w:ascii="Tahoma" w:hAnsi="Tahoma" w:cs="Tahoma"/>
          <w:kern w:val="1"/>
          <w:sz w:val="20"/>
        </w:rPr>
        <w:t xml:space="preserve">p.o. </w:t>
      </w:r>
      <w:r w:rsidRPr="00C03F37">
        <w:rPr>
          <w:rFonts w:ascii="Tahoma" w:hAnsi="Tahoma" w:cs="Tahoma"/>
          <w:kern w:val="1"/>
          <w:sz w:val="20"/>
        </w:rPr>
        <w:t xml:space="preserve">Kanclerza </w:t>
      </w:r>
      <w:r w:rsidR="00FF7A7F" w:rsidRPr="00C03F37">
        <w:rPr>
          <w:rFonts w:ascii="Tahoma" w:hAnsi="Tahoma" w:cs="Tahoma"/>
          <w:kern w:val="1"/>
          <w:sz w:val="20"/>
        </w:rPr>
        <w:t>Akademii</w:t>
      </w:r>
      <w:r w:rsidRPr="00C03F37">
        <w:rPr>
          <w:rFonts w:ascii="Tahoma" w:hAnsi="Tahoma" w:cs="Tahoma"/>
          <w:kern w:val="1"/>
          <w:sz w:val="20"/>
        </w:rPr>
        <w:t xml:space="preserve"> Policji w Szczytnie</w:t>
      </w:r>
      <w:r w:rsidR="00BE1794" w:rsidRPr="00C03F37">
        <w:rPr>
          <w:rFonts w:ascii="Tahoma" w:hAnsi="Tahoma" w:cs="Tahoma"/>
          <w:kern w:val="1"/>
          <w:sz w:val="20"/>
        </w:rPr>
        <w:t xml:space="preserve"> </w:t>
      </w:r>
      <w:r w:rsidRPr="00C03F37">
        <w:rPr>
          <w:rFonts w:ascii="Tahoma" w:hAnsi="Tahoma" w:cs="Tahoma"/>
          <w:kern w:val="1"/>
          <w:sz w:val="20"/>
        </w:rPr>
        <w:t>Pani</w:t>
      </w:r>
      <w:r w:rsidR="00385562" w:rsidRPr="00C03F37">
        <w:rPr>
          <w:rFonts w:ascii="Tahoma" w:hAnsi="Tahoma" w:cs="Tahoma"/>
          <w:kern w:val="1"/>
          <w:sz w:val="20"/>
        </w:rPr>
        <w:t>ą</w:t>
      </w:r>
      <w:r w:rsidR="00A01938" w:rsidRPr="00C03F37">
        <w:rPr>
          <w:rFonts w:ascii="Tahoma" w:hAnsi="Tahoma" w:cs="Tahoma"/>
          <w:kern w:val="1"/>
          <w:sz w:val="20"/>
        </w:rPr>
        <w:t xml:space="preserve"> </w:t>
      </w:r>
      <w:r w:rsidR="00DA76E0" w:rsidRPr="00C03F37">
        <w:rPr>
          <w:rFonts w:ascii="Tahoma" w:hAnsi="Tahoma" w:cs="Tahoma"/>
          <w:kern w:val="1"/>
          <w:sz w:val="20"/>
        </w:rPr>
        <w:t xml:space="preserve">st. </w:t>
      </w:r>
      <w:proofErr w:type="spellStart"/>
      <w:r w:rsidR="00893DBD" w:rsidRPr="00C03F37">
        <w:rPr>
          <w:rFonts w:ascii="Tahoma" w:hAnsi="Tahoma" w:cs="Tahoma"/>
          <w:kern w:val="1"/>
          <w:sz w:val="20"/>
        </w:rPr>
        <w:t>asp</w:t>
      </w:r>
      <w:proofErr w:type="spellEnd"/>
      <w:r w:rsidRPr="00C03F37">
        <w:rPr>
          <w:rFonts w:ascii="Tahoma" w:hAnsi="Tahoma" w:cs="Tahoma"/>
          <w:kern w:val="1"/>
          <w:sz w:val="20"/>
        </w:rPr>
        <w:t xml:space="preserve">. </w:t>
      </w:r>
      <w:r w:rsidR="00893DBD" w:rsidRPr="00C03F37">
        <w:rPr>
          <w:rFonts w:ascii="Tahoma" w:hAnsi="Tahoma" w:cs="Tahoma"/>
          <w:kern w:val="1"/>
          <w:sz w:val="20"/>
        </w:rPr>
        <w:t xml:space="preserve">Anną </w:t>
      </w:r>
      <w:proofErr w:type="spellStart"/>
      <w:r w:rsidR="00893DBD" w:rsidRPr="00C03F37">
        <w:rPr>
          <w:rFonts w:ascii="Tahoma" w:hAnsi="Tahoma" w:cs="Tahoma"/>
          <w:kern w:val="1"/>
          <w:sz w:val="20"/>
        </w:rPr>
        <w:t>Pepłowską</w:t>
      </w:r>
      <w:proofErr w:type="spellEnd"/>
    </w:p>
    <w:p w14:paraId="72F3B89D" w14:textId="77777777" w:rsidR="00466138" w:rsidRPr="00C03F37" w:rsidRDefault="00466138" w:rsidP="00770F00">
      <w:pPr>
        <w:pStyle w:val="Tekstpodstawowywcity"/>
        <w:widowControl w:val="0"/>
        <w:tabs>
          <w:tab w:val="left" w:pos="142"/>
        </w:tabs>
        <w:spacing w:line="288" w:lineRule="auto"/>
        <w:ind w:left="0"/>
        <w:jc w:val="center"/>
        <w:rPr>
          <w:rFonts w:ascii="Tahoma" w:eastAsia="Tahoma" w:hAnsi="Tahoma" w:cs="Tahoma"/>
          <w:kern w:val="1"/>
          <w:sz w:val="20"/>
        </w:rPr>
      </w:pPr>
      <w:r w:rsidRPr="00C03F37">
        <w:rPr>
          <w:rFonts w:ascii="Tahoma" w:hAnsi="Tahoma" w:cs="Tahoma"/>
          <w:kern w:val="1"/>
          <w:sz w:val="20"/>
        </w:rPr>
        <w:t>a</w:t>
      </w:r>
    </w:p>
    <w:p w14:paraId="1A128BD7" w14:textId="77777777" w:rsidR="00C03F37" w:rsidRPr="00C03F37" w:rsidRDefault="00C03F37" w:rsidP="00C03F37">
      <w:pPr>
        <w:pStyle w:val="Tekstpodstawowywcity"/>
        <w:widowControl w:val="0"/>
        <w:tabs>
          <w:tab w:val="left" w:pos="142"/>
        </w:tabs>
        <w:spacing w:line="288" w:lineRule="auto"/>
        <w:ind w:left="0"/>
        <w:jc w:val="both"/>
        <w:rPr>
          <w:rFonts w:ascii="Tahoma" w:hAnsi="Tahoma" w:cs="Tahoma"/>
          <w:kern w:val="1"/>
          <w:sz w:val="20"/>
        </w:rPr>
      </w:pPr>
      <w:r w:rsidRPr="00C03F37">
        <w:rPr>
          <w:rFonts w:ascii="Tahoma" w:hAnsi="Tahoma" w:cs="Tahoma"/>
          <w:kern w:val="1"/>
          <w:sz w:val="20"/>
        </w:rPr>
        <w:t>firmą …………………………………., z siedzibą w ........................................ przy ul ................................................ posiadającym numer NIP: …………………………,  REGON: ……………………….. wpisaną do Centralnej Ewidencji i Informacji o Działalności Gospodarczej/ wpisanej do rejestru przedsiębiorców Krajowego Rejestru Sądowego prowadzonym przez Sąd Rejonowy ................................... , ..................................... Wydział Gospodarczy Krajowego Rejestru Sądowego pod numer KRS .............................................. kapitał zakładowy w wysokości ..................................... zł</w:t>
      </w:r>
      <w:r w:rsidRPr="00C03F37">
        <w:rPr>
          <w:kern w:val="1"/>
        </w:rPr>
        <w:footnoteReference w:id="1"/>
      </w:r>
      <w:r w:rsidRPr="00C03F37">
        <w:rPr>
          <w:rFonts w:ascii="Tahoma" w:hAnsi="Tahoma" w:cs="Tahoma"/>
          <w:kern w:val="1"/>
          <w:sz w:val="20"/>
        </w:rPr>
        <w:t xml:space="preserve">  ,zwanym dalej „Wykonawcą”, którego reprezentują/e: </w:t>
      </w:r>
    </w:p>
    <w:p w14:paraId="548B7DB0" w14:textId="77777777" w:rsidR="00C03F37" w:rsidRDefault="00C03F37" w:rsidP="00C03F37">
      <w:pPr>
        <w:pStyle w:val="Tekstpodstawowywcity"/>
        <w:widowControl w:val="0"/>
        <w:tabs>
          <w:tab w:val="left" w:pos="142"/>
        </w:tabs>
        <w:spacing w:line="288" w:lineRule="auto"/>
        <w:ind w:left="0"/>
        <w:jc w:val="both"/>
        <w:rPr>
          <w:rFonts w:ascii="Tahoma" w:hAnsi="Tahoma" w:cs="Tahoma"/>
          <w:kern w:val="1"/>
          <w:sz w:val="20"/>
        </w:rPr>
      </w:pPr>
      <w:r w:rsidRPr="00C03F37">
        <w:rPr>
          <w:rFonts w:ascii="Tahoma" w:hAnsi="Tahoma" w:cs="Tahoma"/>
          <w:kern w:val="1"/>
          <w:sz w:val="20"/>
        </w:rPr>
        <w:t>.………………………………</w:t>
      </w:r>
    </w:p>
    <w:p w14:paraId="0661A6D4" w14:textId="77777777" w:rsidR="00C03F37" w:rsidRDefault="00C03F37" w:rsidP="00C03F37">
      <w:pPr>
        <w:pStyle w:val="Tekstpodstawowywcity"/>
        <w:widowControl w:val="0"/>
        <w:tabs>
          <w:tab w:val="left" w:pos="142"/>
        </w:tabs>
        <w:spacing w:line="288" w:lineRule="auto"/>
        <w:ind w:left="0"/>
        <w:jc w:val="both"/>
        <w:rPr>
          <w:rFonts w:ascii="Tahoma" w:hAnsi="Tahoma" w:cs="Tahoma"/>
          <w:kern w:val="1"/>
          <w:sz w:val="20"/>
        </w:rPr>
      </w:pPr>
    </w:p>
    <w:p w14:paraId="6B49B6FB" w14:textId="77777777" w:rsidR="00C03F37" w:rsidRDefault="00C03F37" w:rsidP="00C03F37">
      <w:pPr>
        <w:pStyle w:val="Tekstpodstawowywcity"/>
        <w:keepNext/>
        <w:widowControl w:val="0"/>
        <w:tabs>
          <w:tab w:val="left" w:pos="142"/>
        </w:tabs>
        <w:ind w:left="0"/>
        <w:rPr>
          <w:rFonts w:ascii="Tahoma" w:hAnsi="Tahoma" w:cs="Tahoma"/>
          <w:b/>
          <w:kern w:val="1"/>
          <w:sz w:val="20"/>
        </w:rPr>
      </w:pPr>
      <w:r>
        <w:rPr>
          <w:rFonts w:ascii="Tahoma" w:hAnsi="Tahoma" w:cs="Tahoma"/>
          <w:kern w:val="1"/>
          <w:sz w:val="20"/>
        </w:rPr>
        <w:t>Zwanych dalej łącznie „Stronami” została zawarta umowa następującej treści:</w:t>
      </w:r>
    </w:p>
    <w:p w14:paraId="7C2223D5" w14:textId="7CE242C0" w:rsidR="00B11F5B" w:rsidRPr="00C03F37" w:rsidRDefault="00B11F5B" w:rsidP="00770F00">
      <w:pPr>
        <w:pStyle w:val="Nagwek1-kontynuacja"/>
        <w:spacing w:before="240" w:afterLines="100" w:after="240" w:line="288" w:lineRule="auto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>§ 1</w:t>
      </w:r>
    </w:p>
    <w:p w14:paraId="468347D0" w14:textId="65BD497E" w:rsidR="00C03F37" w:rsidRPr="00C03F37" w:rsidRDefault="00C03F37" w:rsidP="00C03F37">
      <w:pPr>
        <w:widowControl w:val="0"/>
        <w:numPr>
          <w:ilvl w:val="0"/>
          <w:numId w:val="7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43" w:line="288" w:lineRule="auto"/>
        <w:jc w:val="both"/>
        <w:rPr>
          <w:rFonts w:ascii="Tahoma" w:hAnsi="Tahoma" w:cs="Tahoma"/>
          <w:sz w:val="20"/>
          <w:lang w:eastAsia="pl-PL"/>
        </w:rPr>
      </w:pPr>
      <w:r w:rsidRPr="00C03F37">
        <w:rPr>
          <w:rFonts w:ascii="Tahoma" w:hAnsi="Tahoma" w:cs="Tahoma"/>
          <w:sz w:val="20"/>
          <w:lang w:eastAsia="pl-PL"/>
        </w:rPr>
        <w:t xml:space="preserve">Przedmiotem Umowy jest </w:t>
      </w:r>
      <w:r w:rsidR="0095745A">
        <w:rPr>
          <w:rFonts w:ascii="Tahoma" w:hAnsi="Tahoma" w:cs="Tahoma"/>
          <w:sz w:val="20"/>
          <w:lang w:eastAsia="pl-PL"/>
        </w:rPr>
        <w:t>montaż</w:t>
      </w:r>
      <w:r w:rsidRPr="00C03F37">
        <w:rPr>
          <w:rFonts w:ascii="Tahoma" w:hAnsi="Tahoma" w:cs="Tahoma"/>
          <w:sz w:val="20"/>
          <w:lang w:eastAsia="pl-PL"/>
        </w:rPr>
        <w:t xml:space="preserve"> Systemu Sygnalizacji Włamania i Napadu (zwany dalej systemem </w:t>
      </w:r>
      <w:proofErr w:type="spellStart"/>
      <w:r w:rsidRPr="00C03F37">
        <w:rPr>
          <w:rFonts w:ascii="Tahoma" w:hAnsi="Tahoma" w:cs="Tahoma"/>
          <w:sz w:val="20"/>
          <w:lang w:eastAsia="pl-PL"/>
        </w:rPr>
        <w:t>SSWiN</w:t>
      </w:r>
      <w:proofErr w:type="spellEnd"/>
      <w:r w:rsidRPr="00C03F37">
        <w:rPr>
          <w:rFonts w:ascii="Tahoma" w:hAnsi="Tahoma" w:cs="Tahoma"/>
          <w:sz w:val="20"/>
          <w:lang w:eastAsia="pl-PL"/>
        </w:rPr>
        <w:t xml:space="preserve">) w budynku Biblioteki </w:t>
      </w:r>
      <w:bookmarkStart w:id="0" w:name="_Hlk178670602"/>
      <w:r w:rsidRPr="00C03F37">
        <w:rPr>
          <w:rFonts w:ascii="Tahoma" w:hAnsi="Tahoma" w:cs="Tahoma"/>
          <w:sz w:val="20"/>
          <w:lang w:eastAsia="pl-PL"/>
        </w:rPr>
        <w:t xml:space="preserve">w celu  dostosowania  pomieszczeń Biblioteki </w:t>
      </w:r>
      <w:proofErr w:type="spellStart"/>
      <w:r w:rsidRPr="00C03F37">
        <w:rPr>
          <w:rFonts w:ascii="Tahoma" w:hAnsi="Tahoma" w:cs="Tahoma"/>
          <w:sz w:val="20"/>
          <w:lang w:eastAsia="pl-PL"/>
        </w:rPr>
        <w:t>APwSz</w:t>
      </w:r>
      <w:proofErr w:type="spellEnd"/>
      <w:r w:rsidRPr="00C03F37">
        <w:rPr>
          <w:rFonts w:ascii="Tahoma" w:hAnsi="Tahoma" w:cs="Tahoma"/>
          <w:sz w:val="20"/>
          <w:lang w:eastAsia="pl-PL"/>
        </w:rPr>
        <w:t xml:space="preserve">. </w:t>
      </w:r>
    </w:p>
    <w:bookmarkEnd w:id="0"/>
    <w:p w14:paraId="6974687B" w14:textId="450FD002" w:rsidR="00CF7AEC" w:rsidRPr="00C03F37" w:rsidRDefault="00C03F37" w:rsidP="00C03F37">
      <w:pPr>
        <w:widowControl w:val="0"/>
        <w:numPr>
          <w:ilvl w:val="0"/>
          <w:numId w:val="7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43" w:line="288" w:lineRule="auto"/>
        <w:jc w:val="both"/>
        <w:rPr>
          <w:rFonts w:ascii="Tahoma" w:hAnsi="Tahoma" w:cs="Tahoma"/>
          <w:sz w:val="20"/>
          <w:lang w:eastAsia="pl-PL"/>
        </w:rPr>
      </w:pPr>
      <w:r w:rsidRPr="00C03F37">
        <w:rPr>
          <w:rFonts w:ascii="Tahoma" w:hAnsi="Tahoma" w:cs="Tahoma"/>
          <w:sz w:val="20"/>
          <w:lang w:eastAsia="pl-PL"/>
        </w:rPr>
        <w:t>Opis formy, zakresu prac będących przedmiotem umowy znajduje się w załączniku nr 2 do niniejszej umowy.</w:t>
      </w:r>
    </w:p>
    <w:p w14:paraId="0DCC97A8" w14:textId="05D07646" w:rsidR="00C03F37" w:rsidRPr="00C03F37" w:rsidRDefault="00C03F37" w:rsidP="00C03F37">
      <w:pPr>
        <w:widowControl w:val="0"/>
        <w:numPr>
          <w:ilvl w:val="0"/>
          <w:numId w:val="7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43" w:line="288" w:lineRule="auto"/>
        <w:jc w:val="both"/>
        <w:rPr>
          <w:rFonts w:ascii="Tahoma" w:hAnsi="Tahoma" w:cs="Tahoma"/>
          <w:sz w:val="20"/>
          <w:lang w:eastAsia="pl-PL"/>
        </w:rPr>
      </w:pPr>
      <w:r w:rsidRPr="00C03F37">
        <w:rPr>
          <w:rFonts w:ascii="Tahoma" w:hAnsi="Tahoma" w:cs="Tahoma"/>
          <w:sz w:val="20"/>
          <w:lang w:eastAsia="pl-PL"/>
        </w:rPr>
        <w:t>Wykonawca zobowiązany jest wykonać prace określone § 1 ust.</w:t>
      </w:r>
      <w:r>
        <w:rPr>
          <w:rFonts w:ascii="Tahoma" w:hAnsi="Tahoma" w:cs="Tahoma"/>
          <w:sz w:val="20"/>
          <w:lang w:eastAsia="pl-PL"/>
        </w:rPr>
        <w:t xml:space="preserve"> </w:t>
      </w:r>
      <w:r w:rsidRPr="00C03F37">
        <w:rPr>
          <w:rFonts w:ascii="Tahoma" w:hAnsi="Tahoma" w:cs="Tahoma"/>
          <w:sz w:val="20"/>
          <w:lang w:eastAsia="pl-PL"/>
        </w:rPr>
        <w:t xml:space="preserve">1 w terminie </w:t>
      </w:r>
      <w:r w:rsidR="00D06D4E">
        <w:rPr>
          <w:rFonts w:ascii="Tahoma" w:hAnsi="Tahoma" w:cs="Tahoma"/>
          <w:sz w:val="20"/>
          <w:lang w:eastAsia="pl-PL"/>
        </w:rPr>
        <w:t xml:space="preserve">14 </w:t>
      </w:r>
      <w:r w:rsidRPr="00C03F37">
        <w:rPr>
          <w:rFonts w:ascii="Tahoma" w:hAnsi="Tahoma" w:cs="Tahoma"/>
          <w:sz w:val="20"/>
          <w:lang w:eastAsia="pl-PL"/>
        </w:rPr>
        <w:t>dni</w:t>
      </w:r>
      <w:r w:rsidR="00D06D4E">
        <w:rPr>
          <w:rFonts w:ascii="Tahoma" w:hAnsi="Tahoma" w:cs="Tahoma"/>
          <w:sz w:val="20"/>
          <w:lang w:eastAsia="pl-PL"/>
        </w:rPr>
        <w:t xml:space="preserve"> od</w:t>
      </w:r>
      <w:r w:rsidRPr="00C03F37">
        <w:rPr>
          <w:rFonts w:ascii="Tahoma" w:hAnsi="Tahoma" w:cs="Tahoma"/>
          <w:sz w:val="20"/>
          <w:lang w:eastAsia="pl-PL"/>
        </w:rPr>
        <w:t xml:space="preserve"> dnia </w:t>
      </w:r>
      <w:r w:rsidR="00D06D4E">
        <w:rPr>
          <w:rFonts w:ascii="Tahoma" w:hAnsi="Tahoma" w:cs="Tahoma"/>
          <w:sz w:val="20"/>
          <w:lang w:eastAsia="pl-PL"/>
        </w:rPr>
        <w:t>podpisania umowy.</w:t>
      </w:r>
      <w:bookmarkStart w:id="1" w:name="_GoBack"/>
      <w:bookmarkEnd w:id="1"/>
    </w:p>
    <w:p w14:paraId="3B31ABD8" w14:textId="3BA51A00" w:rsidR="00B11F5B" w:rsidRPr="00C03F37" w:rsidRDefault="00B11F5B" w:rsidP="00770F00">
      <w:pPr>
        <w:pStyle w:val="Nagwek1-kontynuacja"/>
        <w:spacing w:before="240" w:after="0" w:line="288" w:lineRule="auto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>§</w:t>
      </w:r>
      <w:r w:rsidR="00F02C46" w:rsidRPr="00C03F37">
        <w:rPr>
          <w:rFonts w:ascii="Tahoma" w:hAnsi="Tahoma" w:cs="Tahoma"/>
          <w:sz w:val="20"/>
        </w:rPr>
        <w:t>2</w:t>
      </w:r>
    </w:p>
    <w:p w14:paraId="7B9A4AF1" w14:textId="77777777" w:rsidR="00B11F5B" w:rsidRPr="00C03F37" w:rsidRDefault="00B11F5B" w:rsidP="00770F00">
      <w:pPr>
        <w:keepLines/>
        <w:numPr>
          <w:ilvl w:val="0"/>
          <w:numId w:val="2"/>
        </w:numPr>
        <w:tabs>
          <w:tab w:val="left" w:pos="360"/>
        </w:tabs>
        <w:spacing w:before="240" w:line="288" w:lineRule="auto"/>
        <w:ind w:left="284" w:hanging="284"/>
        <w:jc w:val="both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 xml:space="preserve">W celu zapewnienia sprawnej i prawidłowej realizacji przedmiotu umowy każda ze stron wyznaczy </w:t>
      </w:r>
      <w:r w:rsidR="00237228" w:rsidRPr="00C03F37">
        <w:rPr>
          <w:rFonts w:ascii="Tahoma" w:hAnsi="Tahoma" w:cs="Tahoma"/>
          <w:sz w:val="20"/>
        </w:rPr>
        <w:t>o</w:t>
      </w:r>
      <w:r w:rsidR="00993C86" w:rsidRPr="00C03F37">
        <w:rPr>
          <w:rFonts w:ascii="Tahoma" w:hAnsi="Tahoma" w:cs="Tahoma"/>
          <w:sz w:val="20"/>
        </w:rPr>
        <w:t>sobę odpowiedzialną za kontakt:</w:t>
      </w:r>
    </w:p>
    <w:p w14:paraId="0C792954" w14:textId="0466D8A2" w:rsidR="00B15E45" w:rsidRPr="00C03F37" w:rsidRDefault="0098412A" w:rsidP="0098412A">
      <w:pPr>
        <w:pStyle w:val="Akapitzlist"/>
        <w:keepLines/>
        <w:numPr>
          <w:ilvl w:val="0"/>
          <w:numId w:val="11"/>
        </w:numPr>
        <w:tabs>
          <w:tab w:val="left" w:pos="360"/>
        </w:tabs>
        <w:spacing w:before="60" w:line="288" w:lineRule="auto"/>
        <w:ind w:left="709" w:hanging="425"/>
        <w:jc w:val="both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 xml:space="preserve">Ze strony Wykonawcy wyznacza się: </w:t>
      </w:r>
      <w:r w:rsidR="00296354" w:rsidRPr="00C03F37">
        <w:rPr>
          <w:rFonts w:ascii="Tahoma" w:eastAsia="Tahoma" w:hAnsi="Tahoma" w:cs="Tahoma"/>
          <w:kern w:val="1"/>
          <w:sz w:val="20"/>
        </w:rPr>
        <w:t xml:space="preserve"> . . . . . . . . .</w:t>
      </w:r>
      <w:r w:rsidR="00B15E45" w:rsidRPr="00C03F37">
        <w:rPr>
          <w:rFonts w:ascii="Tahoma" w:eastAsia="Tahoma" w:hAnsi="Tahoma" w:cs="Tahoma"/>
          <w:kern w:val="1"/>
          <w:sz w:val="20"/>
        </w:rPr>
        <w:t xml:space="preserve">; </w:t>
      </w:r>
      <w:r w:rsidRPr="00C03F37">
        <w:rPr>
          <w:rFonts w:ascii="Tahoma" w:hAnsi="Tahoma" w:cs="Tahoma"/>
          <w:sz w:val="20"/>
        </w:rPr>
        <w:t xml:space="preserve">email: </w:t>
      </w:r>
      <w:r w:rsidR="00296354" w:rsidRPr="00C03F37">
        <w:rPr>
          <w:rFonts w:ascii="Tahoma" w:hAnsi="Tahoma" w:cs="Tahoma"/>
          <w:sz w:val="20"/>
        </w:rPr>
        <w:t xml:space="preserve"> . . . . . . . . . . . </w:t>
      </w:r>
    </w:p>
    <w:p w14:paraId="558EF428" w14:textId="2342E046" w:rsidR="0098412A" w:rsidRPr="00C03F37" w:rsidRDefault="00B15E45" w:rsidP="00B15E45">
      <w:pPr>
        <w:pStyle w:val="Akapitzlist"/>
        <w:keepLines/>
        <w:tabs>
          <w:tab w:val="left" w:pos="360"/>
        </w:tabs>
        <w:spacing w:before="60" w:line="288" w:lineRule="auto"/>
        <w:ind w:left="709"/>
        <w:jc w:val="both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 xml:space="preserve">tel. </w:t>
      </w:r>
      <w:r w:rsidR="00296354" w:rsidRPr="00C03F37">
        <w:rPr>
          <w:rFonts w:ascii="Tahoma" w:hAnsi="Tahoma" w:cs="Tahoma"/>
          <w:sz w:val="20"/>
        </w:rPr>
        <w:t xml:space="preserve"> . . . . . . . . . . . . . . .</w:t>
      </w:r>
    </w:p>
    <w:p w14:paraId="68398489" w14:textId="582732EC" w:rsidR="0098412A" w:rsidRPr="00C03F37" w:rsidRDefault="0098412A" w:rsidP="0098412A">
      <w:pPr>
        <w:pStyle w:val="Akapitzlist"/>
        <w:keepLines/>
        <w:numPr>
          <w:ilvl w:val="0"/>
          <w:numId w:val="11"/>
        </w:numPr>
        <w:tabs>
          <w:tab w:val="left" w:pos="360"/>
        </w:tabs>
        <w:spacing w:before="60" w:line="288" w:lineRule="auto"/>
        <w:ind w:left="709" w:hanging="425"/>
        <w:jc w:val="both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 xml:space="preserve">Ze strony Zamawiającego wyznacza się: </w:t>
      </w:r>
      <w:r w:rsidR="00BE1794" w:rsidRPr="00C03F37">
        <w:rPr>
          <w:rFonts w:ascii="Tahoma" w:hAnsi="Tahoma" w:cs="Tahoma"/>
          <w:sz w:val="20"/>
        </w:rPr>
        <w:t>Dominik Górniak</w:t>
      </w:r>
      <w:r w:rsidR="00B15E45" w:rsidRPr="00C03F37">
        <w:rPr>
          <w:rFonts w:ascii="Tahoma" w:hAnsi="Tahoma" w:cs="Tahoma"/>
          <w:sz w:val="20"/>
        </w:rPr>
        <w:t>;</w:t>
      </w:r>
      <w:r w:rsidRPr="00C03F37">
        <w:rPr>
          <w:rFonts w:ascii="Tahoma" w:hAnsi="Tahoma" w:cs="Tahoma"/>
          <w:sz w:val="20"/>
        </w:rPr>
        <w:t xml:space="preserve"> email: </w:t>
      </w:r>
      <w:r w:rsidR="00B15E45" w:rsidRPr="00C03F37">
        <w:rPr>
          <w:rFonts w:ascii="Tahoma" w:hAnsi="Tahoma" w:cs="Tahoma"/>
          <w:sz w:val="20"/>
        </w:rPr>
        <w:t xml:space="preserve"> </w:t>
      </w:r>
      <w:r w:rsidR="00D10DC9" w:rsidRPr="00C03F37">
        <w:rPr>
          <w:rFonts w:ascii="Tahoma" w:hAnsi="Tahoma" w:cs="Tahoma"/>
          <w:sz w:val="20"/>
        </w:rPr>
        <w:t>d.gorniak</w:t>
      </w:r>
      <w:r w:rsidR="00B15E45" w:rsidRPr="00C03F37">
        <w:rPr>
          <w:rFonts w:ascii="Tahoma" w:hAnsi="Tahoma" w:cs="Tahoma"/>
          <w:sz w:val="20"/>
        </w:rPr>
        <w:t>@apol.edu.pl;</w:t>
      </w:r>
    </w:p>
    <w:p w14:paraId="779D035A" w14:textId="6FA4732B" w:rsidR="00B15E45" w:rsidRPr="00C03F37" w:rsidRDefault="00B15E45" w:rsidP="00B15E45">
      <w:pPr>
        <w:pStyle w:val="Akapitzlist"/>
        <w:keepLines/>
        <w:tabs>
          <w:tab w:val="left" w:pos="360"/>
        </w:tabs>
        <w:spacing w:before="60" w:line="288" w:lineRule="auto"/>
        <w:ind w:left="709"/>
        <w:jc w:val="both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>tel. 47 733 51</w:t>
      </w:r>
      <w:r w:rsidR="00BE1794" w:rsidRPr="00C03F37">
        <w:rPr>
          <w:rFonts w:ascii="Tahoma" w:hAnsi="Tahoma" w:cs="Tahoma"/>
          <w:sz w:val="20"/>
        </w:rPr>
        <w:t xml:space="preserve"> </w:t>
      </w:r>
      <w:r w:rsidRPr="00C03F37">
        <w:rPr>
          <w:rFonts w:ascii="Tahoma" w:hAnsi="Tahoma" w:cs="Tahoma"/>
          <w:sz w:val="20"/>
        </w:rPr>
        <w:t>9</w:t>
      </w:r>
      <w:r w:rsidR="00BE1794" w:rsidRPr="00C03F37">
        <w:rPr>
          <w:rFonts w:ascii="Tahoma" w:hAnsi="Tahoma" w:cs="Tahoma"/>
          <w:sz w:val="20"/>
        </w:rPr>
        <w:t>5.</w:t>
      </w:r>
    </w:p>
    <w:p w14:paraId="5E56D68E" w14:textId="127622B3" w:rsidR="00BE09A0" w:rsidRPr="00C03F37" w:rsidRDefault="00993C86" w:rsidP="0098412A">
      <w:pPr>
        <w:keepLines/>
        <w:numPr>
          <w:ilvl w:val="0"/>
          <w:numId w:val="2"/>
        </w:numPr>
        <w:tabs>
          <w:tab w:val="left" w:pos="360"/>
        </w:tabs>
        <w:spacing w:before="240" w:line="288" w:lineRule="auto"/>
        <w:ind w:left="284" w:hanging="284"/>
        <w:jc w:val="both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>Osoby o których mowa w ust. 1</w:t>
      </w:r>
      <w:r w:rsidR="00B11F5B" w:rsidRPr="00C03F37">
        <w:rPr>
          <w:rFonts w:ascii="Tahoma" w:hAnsi="Tahoma" w:cs="Tahoma"/>
          <w:sz w:val="20"/>
        </w:rPr>
        <w:t xml:space="preserve">, odpowiednio ze strony </w:t>
      </w:r>
      <w:r w:rsidR="009C6A4A" w:rsidRPr="00C03F37">
        <w:rPr>
          <w:rFonts w:ascii="Tahoma" w:hAnsi="Tahoma" w:cs="Tahoma"/>
          <w:sz w:val="20"/>
        </w:rPr>
        <w:t>Wykonawcy</w:t>
      </w:r>
      <w:r w:rsidR="00B11F5B" w:rsidRPr="00C03F37">
        <w:rPr>
          <w:rFonts w:ascii="Tahoma" w:hAnsi="Tahoma" w:cs="Tahoma"/>
          <w:sz w:val="20"/>
        </w:rPr>
        <w:t xml:space="preserve"> i </w:t>
      </w:r>
      <w:r w:rsidR="00466138" w:rsidRPr="00C03F37">
        <w:rPr>
          <w:rFonts w:ascii="Tahoma" w:hAnsi="Tahoma" w:cs="Tahoma"/>
          <w:sz w:val="20"/>
        </w:rPr>
        <w:t>Zamawiającego</w:t>
      </w:r>
      <w:r w:rsidR="00B11F5B" w:rsidRPr="00C03F37">
        <w:rPr>
          <w:rFonts w:ascii="Tahoma" w:hAnsi="Tahoma" w:cs="Tahoma"/>
          <w:sz w:val="20"/>
        </w:rPr>
        <w:t>, sprawują bezpośredni n</w:t>
      </w:r>
      <w:r w:rsidR="00BE09A0" w:rsidRPr="00C03F37">
        <w:rPr>
          <w:rFonts w:ascii="Tahoma" w:hAnsi="Tahoma" w:cs="Tahoma"/>
          <w:sz w:val="20"/>
        </w:rPr>
        <w:t>adzór nad realizacją przedmiotu</w:t>
      </w:r>
      <w:r w:rsidR="00F50602" w:rsidRPr="00C03F37">
        <w:rPr>
          <w:rFonts w:ascii="Tahoma" w:hAnsi="Tahoma" w:cs="Tahoma"/>
          <w:sz w:val="20"/>
        </w:rPr>
        <w:t xml:space="preserve"> umowy</w:t>
      </w:r>
      <w:r w:rsidR="00BE09A0" w:rsidRPr="00C03F37">
        <w:rPr>
          <w:rFonts w:ascii="Tahoma" w:hAnsi="Tahoma" w:cs="Tahoma"/>
          <w:sz w:val="20"/>
        </w:rPr>
        <w:t>.</w:t>
      </w:r>
    </w:p>
    <w:p w14:paraId="591DE991" w14:textId="682619F1" w:rsidR="00DB00B9" w:rsidRPr="00C03F37" w:rsidRDefault="00DB00B9" w:rsidP="0098412A">
      <w:pPr>
        <w:keepLines/>
        <w:numPr>
          <w:ilvl w:val="0"/>
          <w:numId w:val="2"/>
        </w:numPr>
        <w:tabs>
          <w:tab w:val="left" w:pos="360"/>
        </w:tabs>
        <w:spacing w:before="240" w:line="288" w:lineRule="auto"/>
        <w:ind w:left="284" w:hanging="284"/>
        <w:jc w:val="both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 xml:space="preserve">Osobą, ze strony Zamawiającego, odpowiedzialną za realizację umowy i jej rozliczenie finansowe jest Kierownik </w:t>
      </w:r>
      <w:r w:rsidR="009C719C" w:rsidRPr="00C03F37">
        <w:rPr>
          <w:rFonts w:ascii="Tahoma" w:hAnsi="Tahoma" w:cs="Tahoma"/>
          <w:sz w:val="20"/>
        </w:rPr>
        <w:t xml:space="preserve">Działu </w:t>
      </w:r>
      <w:r w:rsidR="00824A3E" w:rsidRPr="00C03F37">
        <w:rPr>
          <w:rFonts w:ascii="Tahoma" w:hAnsi="Tahoma" w:cs="Tahoma"/>
          <w:sz w:val="20"/>
        </w:rPr>
        <w:t>Łączności i Obsługi Informatycznej</w:t>
      </w:r>
      <w:r w:rsidRPr="00C03F37">
        <w:rPr>
          <w:rFonts w:ascii="Tahoma" w:hAnsi="Tahoma" w:cs="Tahoma"/>
          <w:sz w:val="20"/>
        </w:rPr>
        <w:t>.</w:t>
      </w:r>
    </w:p>
    <w:p w14:paraId="4471F933" w14:textId="64C8990B" w:rsidR="00B11F5B" w:rsidRPr="00C03F37" w:rsidRDefault="00B11F5B" w:rsidP="00770F00">
      <w:pPr>
        <w:pStyle w:val="Nagwek1-kontynuacja"/>
        <w:spacing w:before="240" w:afterLines="100" w:after="240" w:line="288" w:lineRule="auto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lastRenderedPageBreak/>
        <w:t xml:space="preserve">§ </w:t>
      </w:r>
      <w:r w:rsidR="00F02C46" w:rsidRPr="00C03F37">
        <w:rPr>
          <w:rFonts w:ascii="Tahoma" w:hAnsi="Tahoma" w:cs="Tahoma"/>
          <w:sz w:val="20"/>
        </w:rPr>
        <w:t>3</w:t>
      </w:r>
    </w:p>
    <w:p w14:paraId="6371FDC8" w14:textId="66B43C3E" w:rsidR="00993C86" w:rsidRPr="00C03F37" w:rsidRDefault="008827C4" w:rsidP="00770F00">
      <w:pPr>
        <w:keepLines/>
        <w:numPr>
          <w:ilvl w:val="0"/>
          <w:numId w:val="3"/>
        </w:numPr>
        <w:spacing w:before="60" w:line="288" w:lineRule="auto"/>
        <w:ind w:left="284" w:hanging="284"/>
        <w:jc w:val="both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>Dowodem zrealizowania U</w:t>
      </w:r>
      <w:r w:rsidR="00D2689D" w:rsidRPr="00C03F37">
        <w:rPr>
          <w:rFonts w:ascii="Tahoma" w:hAnsi="Tahoma" w:cs="Tahoma"/>
          <w:sz w:val="20"/>
        </w:rPr>
        <w:t xml:space="preserve">mowy będzie protokół odbioru podpisany bez uwag przez </w:t>
      </w:r>
      <w:r w:rsidR="00DB00B9" w:rsidRPr="00C03F37">
        <w:rPr>
          <w:rFonts w:ascii="Tahoma" w:hAnsi="Tahoma" w:cs="Tahoma"/>
          <w:sz w:val="20"/>
        </w:rPr>
        <w:t xml:space="preserve">osobę </w:t>
      </w:r>
      <w:r w:rsidR="00993C86" w:rsidRPr="00C03F37">
        <w:rPr>
          <w:rFonts w:ascii="Tahoma" w:hAnsi="Tahoma" w:cs="Tahoma"/>
          <w:sz w:val="20"/>
        </w:rPr>
        <w:t>upoważnion</w:t>
      </w:r>
      <w:r w:rsidR="00835AA1" w:rsidRPr="00C03F37">
        <w:rPr>
          <w:rFonts w:ascii="Tahoma" w:hAnsi="Tahoma" w:cs="Tahoma"/>
          <w:sz w:val="20"/>
        </w:rPr>
        <w:t>ą</w:t>
      </w:r>
      <w:r w:rsidR="00993C86" w:rsidRPr="00C03F37">
        <w:rPr>
          <w:rFonts w:ascii="Tahoma" w:hAnsi="Tahoma" w:cs="Tahoma"/>
          <w:sz w:val="20"/>
        </w:rPr>
        <w:t xml:space="preserve"> zgodnie z § </w:t>
      </w:r>
      <w:r w:rsidR="00F02C46" w:rsidRPr="00C03F37">
        <w:rPr>
          <w:rFonts w:ascii="Tahoma" w:hAnsi="Tahoma" w:cs="Tahoma"/>
          <w:sz w:val="20"/>
        </w:rPr>
        <w:t>2</w:t>
      </w:r>
      <w:r w:rsidR="00993C86" w:rsidRPr="00C03F37">
        <w:rPr>
          <w:rFonts w:ascii="Tahoma" w:hAnsi="Tahoma" w:cs="Tahoma"/>
          <w:sz w:val="20"/>
        </w:rPr>
        <w:t xml:space="preserve"> ust. </w:t>
      </w:r>
      <w:r w:rsidR="00110524" w:rsidRPr="00C03F37">
        <w:rPr>
          <w:rFonts w:ascii="Tahoma" w:hAnsi="Tahoma" w:cs="Tahoma"/>
          <w:sz w:val="20"/>
        </w:rPr>
        <w:t>1</w:t>
      </w:r>
      <w:r w:rsidR="00993C86" w:rsidRPr="00C03F37">
        <w:rPr>
          <w:rFonts w:ascii="Tahoma" w:hAnsi="Tahoma" w:cs="Tahoma"/>
          <w:sz w:val="20"/>
        </w:rPr>
        <w:t>.</w:t>
      </w:r>
    </w:p>
    <w:p w14:paraId="2721BCD9" w14:textId="51B0B7BE" w:rsidR="00D2689D" w:rsidRPr="00C03F37" w:rsidRDefault="00D2689D" w:rsidP="00770F00">
      <w:pPr>
        <w:keepLines/>
        <w:numPr>
          <w:ilvl w:val="0"/>
          <w:numId w:val="3"/>
        </w:numPr>
        <w:spacing w:before="60" w:line="288" w:lineRule="auto"/>
        <w:ind w:left="284" w:hanging="284"/>
        <w:jc w:val="both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>Protokół odbioru zostanie dostarczony przez Wykonawcę</w:t>
      </w:r>
      <w:r w:rsidR="00A12B0D" w:rsidRPr="00C03F37">
        <w:rPr>
          <w:rFonts w:ascii="Tahoma" w:hAnsi="Tahoma" w:cs="Tahoma"/>
          <w:sz w:val="20"/>
        </w:rPr>
        <w:t xml:space="preserve"> w tym samym dniu, w którym zakończy </w:t>
      </w:r>
      <w:r w:rsidR="00993C86" w:rsidRPr="00C03F37">
        <w:rPr>
          <w:rFonts w:ascii="Tahoma" w:hAnsi="Tahoma" w:cs="Tahoma"/>
          <w:sz w:val="20"/>
        </w:rPr>
        <w:t xml:space="preserve">on </w:t>
      </w:r>
      <w:r w:rsidR="008827C4" w:rsidRPr="00C03F37">
        <w:rPr>
          <w:rFonts w:ascii="Tahoma" w:hAnsi="Tahoma" w:cs="Tahoma"/>
          <w:sz w:val="20"/>
        </w:rPr>
        <w:t>realizację przedmiotu U</w:t>
      </w:r>
      <w:r w:rsidR="00A12B0D" w:rsidRPr="00C03F37">
        <w:rPr>
          <w:rFonts w:ascii="Tahoma" w:hAnsi="Tahoma" w:cs="Tahoma"/>
          <w:sz w:val="20"/>
        </w:rPr>
        <w:t>mowy</w:t>
      </w:r>
      <w:r w:rsidRPr="00C03F37">
        <w:rPr>
          <w:rFonts w:ascii="Tahoma" w:hAnsi="Tahoma" w:cs="Tahoma"/>
          <w:sz w:val="20"/>
        </w:rPr>
        <w:t>. W dniu podpisania protokołu Wykonawca jest zobowiązany do wystawienia dokumentów sprzedaży i przekazania ich niezwłocznie Zamawiającemu.</w:t>
      </w:r>
    </w:p>
    <w:p w14:paraId="5456867B" w14:textId="77777777" w:rsidR="00E236AB" w:rsidRPr="00C03F37" w:rsidRDefault="00E236AB" w:rsidP="00770F00">
      <w:pPr>
        <w:keepLines/>
        <w:numPr>
          <w:ilvl w:val="0"/>
          <w:numId w:val="3"/>
        </w:numPr>
        <w:spacing w:before="60" w:line="288" w:lineRule="auto"/>
        <w:ind w:left="284" w:hanging="284"/>
        <w:jc w:val="both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>Protokół odbioru Wykonawca sporządza w trzech egzemplarzach, dwa</w:t>
      </w:r>
      <w:r w:rsidR="00F50602" w:rsidRPr="00C03F37">
        <w:rPr>
          <w:rFonts w:ascii="Tahoma" w:hAnsi="Tahoma" w:cs="Tahoma"/>
          <w:sz w:val="20"/>
        </w:rPr>
        <w:t xml:space="preserve"> dla Zamawiającego i jeden dla W</w:t>
      </w:r>
      <w:r w:rsidRPr="00C03F37">
        <w:rPr>
          <w:rFonts w:ascii="Tahoma" w:hAnsi="Tahoma" w:cs="Tahoma"/>
          <w:sz w:val="20"/>
        </w:rPr>
        <w:t>ykonawcy.</w:t>
      </w:r>
    </w:p>
    <w:p w14:paraId="1671F8A0" w14:textId="1911D25C" w:rsidR="00E236AB" w:rsidRPr="00C03F37" w:rsidRDefault="00E236AB" w:rsidP="00770F00">
      <w:pPr>
        <w:pStyle w:val="Nagwek1-kontynuacja"/>
        <w:spacing w:before="240" w:afterLines="100" w:after="240" w:line="288" w:lineRule="auto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 xml:space="preserve">§ </w:t>
      </w:r>
      <w:r w:rsidR="00F02C46" w:rsidRPr="00C03F37">
        <w:rPr>
          <w:rFonts w:ascii="Tahoma" w:hAnsi="Tahoma" w:cs="Tahoma"/>
          <w:sz w:val="20"/>
        </w:rPr>
        <w:t>4</w:t>
      </w:r>
    </w:p>
    <w:p w14:paraId="2D5BC0BB" w14:textId="21770FC3" w:rsidR="00B673C3" w:rsidRPr="00C03F37" w:rsidRDefault="00E236AB" w:rsidP="00770F00">
      <w:pPr>
        <w:pStyle w:val="Akapitzlist"/>
        <w:keepLines/>
        <w:numPr>
          <w:ilvl w:val="0"/>
          <w:numId w:val="6"/>
        </w:numPr>
        <w:spacing w:before="60" w:line="288" w:lineRule="auto"/>
        <w:ind w:left="284" w:hanging="284"/>
        <w:jc w:val="both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 xml:space="preserve">Wynagrodzenie wykonawcy za </w:t>
      </w:r>
      <w:r w:rsidR="00AC05DC" w:rsidRPr="00C03F37">
        <w:rPr>
          <w:rFonts w:ascii="Tahoma" w:hAnsi="Tahoma" w:cs="Tahoma"/>
          <w:sz w:val="20"/>
        </w:rPr>
        <w:t xml:space="preserve">wykonanie </w:t>
      </w:r>
      <w:r w:rsidR="008827C4" w:rsidRPr="00C03F37">
        <w:rPr>
          <w:rFonts w:ascii="Tahoma" w:hAnsi="Tahoma" w:cs="Tahoma"/>
          <w:sz w:val="20"/>
        </w:rPr>
        <w:t>U</w:t>
      </w:r>
      <w:r w:rsidR="00AC05DC" w:rsidRPr="00C03F37">
        <w:rPr>
          <w:rFonts w:ascii="Tahoma" w:hAnsi="Tahoma" w:cs="Tahoma"/>
          <w:sz w:val="20"/>
        </w:rPr>
        <w:t>mowy</w:t>
      </w:r>
      <w:r w:rsidRPr="00C03F37">
        <w:rPr>
          <w:rFonts w:ascii="Tahoma" w:hAnsi="Tahoma" w:cs="Tahoma"/>
          <w:sz w:val="20"/>
        </w:rPr>
        <w:t xml:space="preserve"> wynosi</w:t>
      </w:r>
      <w:r w:rsidR="00B15E45" w:rsidRPr="00C03F37">
        <w:rPr>
          <w:rFonts w:ascii="Tahoma" w:hAnsi="Tahoma" w:cs="Tahoma"/>
          <w:sz w:val="20"/>
        </w:rPr>
        <w:t xml:space="preserve"> </w:t>
      </w:r>
      <w:r w:rsidR="00BE1794" w:rsidRPr="00C03F37">
        <w:rPr>
          <w:rFonts w:ascii="Tahoma" w:hAnsi="Tahoma" w:cs="Tahoma"/>
          <w:sz w:val="20"/>
        </w:rPr>
        <w:t xml:space="preserve"> . . . . . . . . . . </w:t>
      </w:r>
      <w:r w:rsidR="006B638D" w:rsidRPr="00C03F37">
        <w:rPr>
          <w:rFonts w:ascii="Tahoma" w:hAnsi="Tahoma" w:cs="Tahoma"/>
          <w:sz w:val="20"/>
        </w:rPr>
        <w:t xml:space="preserve">złotych netto (słownie złotych: </w:t>
      </w:r>
      <w:r w:rsidR="00BE1794" w:rsidRPr="00C03F37">
        <w:rPr>
          <w:rFonts w:ascii="Tahoma" w:hAnsi="Tahoma" w:cs="Tahoma"/>
          <w:sz w:val="20"/>
        </w:rPr>
        <w:t xml:space="preserve"> . . . . . . . . . . . . . . . . . . . . . . . . . . . . . . groszy </w:t>
      </w:r>
      <w:r w:rsidR="006B638D" w:rsidRPr="00C03F37">
        <w:rPr>
          <w:rFonts w:ascii="Tahoma" w:hAnsi="Tahoma" w:cs="Tahoma"/>
          <w:sz w:val="20"/>
        </w:rPr>
        <w:t>), plus podatek VAT w kwocie</w:t>
      </w:r>
      <w:r w:rsidR="00831715" w:rsidRPr="00C03F37">
        <w:rPr>
          <w:rFonts w:ascii="Tahoma" w:hAnsi="Tahoma" w:cs="Tahoma"/>
          <w:sz w:val="20"/>
        </w:rPr>
        <w:t xml:space="preserve"> </w:t>
      </w:r>
      <w:r w:rsidR="00BE1794" w:rsidRPr="00C03F37">
        <w:rPr>
          <w:rFonts w:ascii="Tahoma" w:hAnsi="Tahoma" w:cs="Tahoma"/>
          <w:sz w:val="20"/>
        </w:rPr>
        <w:t xml:space="preserve"> . . . . . . . . . . </w:t>
      </w:r>
      <w:r w:rsidR="00831715" w:rsidRPr="00C03F37">
        <w:rPr>
          <w:rFonts w:ascii="Tahoma" w:hAnsi="Tahoma" w:cs="Tahoma"/>
          <w:sz w:val="20"/>
        </w:rPr>
        <w:t>zł</w:t>
      </w:r>
      <w:r w:rsidR="006B638D" w:rsidRPr="00C03F37">
        <w:rPr>
          <w:rFonts w:ascii="Tahoma" w:hAnsi="Tahoma" w:cs="Tahoma"/>
          <w:sz w:val="20"/>
        </w:rPr>
        <w:t xml:space="preserve">, tj. złotych brutto </w:t>
      </w:r>
      <w:r w:rsidR="00BE1794" w:rsidRPr="00C03F37">
        <w:rPr>
          <w:rFonts w:ascii="Tahoma" w:hAnsi="Tahoma" w:cs="Tahoma"/>
          <w:sz w:val="20"/>
        </w:rPr>
        <w:t xml:space="preserve">. . . . . . . . . . . . . . . . . . . . . . . . . . . . . . </w:t>
      </w:r>
      <w:r w:rsidR="006B638D" w:rsidRPr="00C03F37">
        <w:rPr>
          <w:rFonts w:ascii="Tahoma" w:hAnsi="Tahoma" w:cs="Tahoma"/>
          <w:sz w:val="20"/>
        </w:rPr>
        <w:t xml:space="preserve">(słownie złotych: </w:t>
      </w:r>
      <w:r w:rsidR="00BE1794" w:rsidRPr="00C03F37">
        <w:rPr>
          <w:rFonts w:ascii="Tahoma" w:hAnsi="Tahoma" w:cs="Tahoma"/>
          <w:sz w:val="20"/>
        </w:rPr>
        <w:t xml:space="preserve">. . . . . . . . . . . . . . . . . . . . . . . . . . . . . . . . . . . . . . . .  </w:t>
      </w:r>
      <w:r w:rsidR="00B15E45" w:rsidRPr="00C03F37">
        <w:rPr>
          <w:rFonts w:ascii="Tahoma" w:hAnsi="Tahoma" w:cs="Tahoma"/>
          <w:sz w:val="20"/>
        </w:rPr>
        <w:t xml:space="preserve"> groszy</w:t>
      </w:r>
      <w:r w:rsidR="006B638D" w:rsidRPr="00C03F37">
        <w:rPr>
          <w:rFonts w:ascii="Tahoma" w:hAnsi="Tahoma" w:cs="Tahoma"/>
          <w:sz w:val="20"/>
        </w:rPr>
        <w:t>).</w:t>
      </w:r>
    </w:p>
    <w:p w14:paraId="23CA81E6" w14:textId="77777777" w:rsidR="003053E0" w:rsidRPr="00C03F37" w:rsidRDefault="003053E0" w:rsidP="00770F00">
      <w:pPr>
        <w:pStyle w:val="Akapitzlist"/>
        <w:keepLines/>
        <w:numPr>
          <w:ilvl w:val="0"/>
          <w:numId w:val="6"/>
        </w:numPr>
        <w:spacing w:before="60" w:line="288" w:lineRule="auto"/>
        <w:ind w:left="284" w:hanging="284"/>
        <w:jc w:val="both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 xml:space="preserve">Zamawiający dokonana zapłaty należności przelewem na konto Wykonawcy w ciągu 30 dni od daty otrzymania </w:t>
      </w:r>
      <w:r w:rsidR="004A4752" w:rsidRPr="00C03F37">
        <w:rPr>
          <w:rFonts w:ascii="Tahoma" w:hAnsi="Tahoma" w:cs="Tahoma"/>
          <w:sz w:val="20"/>
        </w:rPr>
        <w:t>prawidłowo wystawionej faktury.</w:t>
      </w:r>
    </w:p>
    <w:p w14:paraId="2AE60A6E" w14:textId="77777777" w:rsidR="003053E0" w:rsidRPr="00C03F37" w:rsidRDefault="003053E0" w:rsidP="00770F00">
      <w:pPr>
        <w:pStyle w:val="Akapitzlist"/>
        <w:keepLines/>
        <w:numPr>
          <w:ilvl w:val="0"/>
          <w:numId w:val="6"/>
        </w:numPr>
        <w:spacing w:before="60" w:line="288" w:lineRule="auto"/>
        <w:ind w:left="284" w:hanging="284"/>
        <w:jc w:val="both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>Za datę dokonania zapłaty przyjmuje się datę obciążenia rachunku bankowego Zamawiającego.</w:t>
      </w:r>
    </w:p>
    <w:p w14:paraId="562AE870" w14:textId="6589F6AD" w:rsidR="003053E0" w:rsidRPr="00C03F37" w:rsidRDefault="003053E0" w:rsidP="00770F00">
      <w:pPr>
        <w:pStyle w:val="Akapitzlist"/>
        <w:keepLines/>
        <w:numPr>
          <w:ilvl w:val="0"/>
          <w:numId w:val="6"/>
        </w:numPr>
        <w:spacing w:before="60" w:line="288" w:lineRule="auto"/>
        <w:ind w:left="284" w:hanging="284"/>
        <w:jc w:val="both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>Określona w ust. 1 kwota obejmuje wszelkie koszty niezbędne do wykonani</w:t>
      </w:r>
      <w:r w:rsidR="00993C86" w:rsidRPr="00C03F37">
        <w:rPr>
          <w:rFonts w:ascii="Tahoma" w:hAnsi="Tahoma" w:cs="Tahoma"/>
          <w:sz w:val="20"/>
        </w:rPr>
        <w:t>a</w:t>
      </w:r>
      <w:r w:rsidRPr="00C03F37">
        <w:rPr>
          <w:rFonts w:ascii="Tahoma" w:hAnsi="Tahoma" w:cs="Tahoma"/>
          <w:sz w:val="20"/>
        </w:rPr>
        <w:t xml:space="preserve"> umowy, w szczególności koszty dojazdu do miejsca wykonania </w:t>
      </w:r>
      <w:r w:rsidR="008827C4" w:rsidRPr="00C03F37">
        <w:rPr>
          <w:rFonts w:ascii="Tahoma" w:hAnsi="Tahoma" w:cs="Tahoma"/>
          <w:sz w:val="20"/>
        </w:rPr>
        <w:t>U</w:t>
      </w:r>
      <w:r w:rsidR="00AC05DC" w:rsidRPr="00C03F37">
        <w:rPr>
          <w:rFonts w:ascii="Tahoma" w:hAnsi="Tahoma" w:cs="Tahoma"/>
          <w:sz w:val="20"/>
        </w:rPr>
        <w:t>mowy</w:t>
      </w:r>
      <w:r w:rsidRPr="00C03F37">
        <w:rPr>
          <w:rFonts w:ascii="Tahoma" w:hAnsi="Tahoma" w:cs="Tahoma"/>
          <w:sz w:val="20"/>
        </w:rPr>
        <w:t>.</w:t>
      </w:r>
    </w:p>
    <w:p w14:paraId="4723FFA8" w14:textId="3A52C1C3" w:rsidR="003053E0" w:rsidRPr="00C03F37" w:rsidRDefault="003053E0" w:rsidP="00770F00">
      <w:pPr>
        <w:pStyle w:val="Akapitzlist"/>
        <w:keepLines/>
        <w:numPr>
          <w:ilvl w:val="0"/>
          <w:numId w:val="6"/>
        </w:numPr>
        <w:spacing w:before="60" w:line="288" w:lineRule="auto"/>
        <w:ind w:left="284" w:hanging="284"/>
        <w:jc w:val="both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 xml:space="preserve">Zamawiającemu przysługuje prawo do potrącania z Wynagrodzenia należnego Wykonawcy wszelkich roszczeń nadających się do potrącenia i wynikających z niniejszej Umowy, w tym w szczególności roszczeń z tytułu należnych Zamawiającemu kar umownych zastrzeżonych w niniejszej Umowie. </w:t>
      </w:r>
    </w:p>
    <w:p w14:paraId="13E03560" w14:textId="0785DB7F" w:rsidR="00B8704D" w:rsidRPr="00C03F37" w:rsidRDefault="00B8704D" w:rsidP="00770F00">
      <w:pPr>
        <w:pStyle w:val="Akapitzlist"/>
        <w:keepLines/>
        <w:numPr>
          <w:ilvl w:val="0"/>
          <w:numId w:val="6"/>
        </w:numPr>
        <w:spacing w:before="60" w:line="288" w:lineRule="auto"/>
        <w:ind w:left="284" w:hanging="284"/>
        <w:jc w:val="both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>Wykonawca nie może bez pisemnej zgody Zamawiającego pod rygorem nieważności przenieść wierzytelności wynikających z niniejszej Umowy na osoby trzecie.</w:t>
      </w:r>
    </w:p>
    <w:p w14:paraId="4B13AA3F" w14:textId="76D07DDE" w:rsidR="003053E0" w:rsidRPr="00C03F37" w:rsidRDefault="003053E0" w:rsidP="00770F00">
      <w:pPr>
        <w:pStyle w:val="Nagwek1-kontynuacja"/>
        <w:spacing w:before="240" w:afterLines="100" w:after="240" w:line="288" w:lineRule="auto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 xml:space="preserve">§ </w:t>
      </w:r>
      <w:r w:rsidR="00F02C46" w:rsidRPr="00C03F37">
        <w:rPr>
          <w:rFonts w:ascii="Tahoma" w:hAnsi="Tahoma" w:cs="Tahoma"/>
          <w:sz w:val="20"/>
        </w:rPr>
        <w:t>5</w:t>
      </w:r>
    </w:p>
    <w:p w14:paraId="4C770109" w14:textId="77777777" w:rsidR="003053E0" w:rsidRPr="00C03F37" w:rsidRDefault="003053E0" w:rsidP="00584E8B">
      <w:pPr>
        <w:widowControl w:val="0"/>
        <w:numPr>
          <w:ilvl w:val="0"/>
          <w:numId w:val="1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20" w:line="288" w:lineRule="auto"/>
        <w:jc w:val="both"/>
        <w:rPr>
          <w:rFonts w:ascii="Tahoma" w:hAnsi="Tahoma" w:cs="Tahoma"/>
          <w:sz w:val="20"/>
          <w:lang w:eastAsia="pl-PL"/>
        </w:rPr>
      </w:pPr>
      <w:r w:rsidRPr="00C03F37">
        <w:rPr>
          <w:rFonts w:ascii="Tahoma" w:hAnsi="Tahoma" w:cs="Tahoma"/>
          <w:sz w:val="20"/>
          <w:lang w:eastAsia="pl-PL"/>
        </w:rPr>
        <w:t>Strony postanawiają, że wiążącą ich formą odszkodowania są kary umowne.</w:t>
      </w:r>
    </w:p>
    <w:p w14:paraId="0C6FA16C" w14:textId="77777777" w:rsidR="003053E0" w:rsidRPr="008C5920" w:rsidRDefault="003053E0" w:rsidP="00584E8B">
      <w:pPr>
        <w:widowControl w:val="0"/>
        <w:numPr>
          <w:ilvl w:val="0"/>
          <w:numId w:val="1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43" w:line="288" w:lineRule="auto"/>
        <w:jc w:val="both"/>
        <w:rPr>
          <w:rFonts w:ascii="Tahoma" w:hAnsi="Tahoma" w:cs="Tahoma"/>
          <w:sz w:val="20"/>
          <w:lang w:eastAsia="pl-PL"/>
        </w:rPr>
      </w:pPr>
      <w:r w:rsidRPr="00C03F37">
        <w:rPr>
          <w:rFonts w:ascii="Tahoma" w:hAnsi="Tahoma" w:cs="Tahoma"/>
          <w:sz w:val="20"/>
          <w:lang w:eastAsia="pl-PL"/>
        </w:rPr>
        <w:t xml:space="preserve">Wykonawca zapłaci </w:t>
      </w:r>
      <w:r w:rsidRPr="008C5920">
        <w:rPr>
          <w:rFonts w:ascii="Tahoma" w:hAnsi="Tahoma" w:cs="Tahoma"/>
          <w:sz w:val="20"/>
          <w:lang w:eastAsia="pl-PL"/>
        </w:rPr>
        <w:t>Zamawiającemu kary umowne:</w:t>
      </w:r>
    </w:p>
    <w:p w14:paraId="55817F50" w14:textId="4EFE40D1" w:rsidR="00AC05DC" w:rsidRPr="008C5920" w:rsidRDefault="003053E0" w:rsidP="00584E8B">
      <w:pPr>
        <w:widowControl w:val="0"/>
        <w:numPr>
          <w:ilvl w:val="1"/>
          <w:numId w:val="1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43" w:after="200" w:line="288" w:lineRule="auto"/>
        <w:contextualSpacing/>
        <w:jc w:val="both"/>
        <w:rPr>
          <w:rFonts w:ascii="Tahoma" w:hAnsi="Tahoma" w:cs="Tahoma"/>
          <w:sz w:val="20"/>
        </w:rPr>
      </w:pPr>
      <w:r w:rsidRPr="008C5920">
        <w:rPr>
          <w:rFonts w:ascii="Tahoma" w:hAnsi="Tahoma" w:cs="Tahoma"/>
          <w:sz w:val="20"/>
        </w:rPr>
        <w:t>za nieterminowe wykonanie przedmiotu umowy, w wysokości 0,</w:t>
      </w:r>
      <w:r w:rsidR="0095745A" w:rsidRPr="008C5920">
        <w:rPr>
          <w:rFonts w:ascii="Tahoma" w:hAnsi="Tahoma" w:cs="Tahoma"/>
          <w:sz w:val="20"/>
        </w:rPr>
        <w:t>4</w:t>
      </w:r>
      <w:r w:rsidRPr="008C5920">
        <w:rPr>
          <w:rFonts w:ascii="Tahoma" w:hAnsi="Tahoma" w:cs="Tahoma"/>
          <w:sz w:val="20"/>
        </w:rPr>
        <w:t xml:space="preserve">% wartości wynagrodzenia brutto, określonego w § </w:t>
      </w:r>
      <w:r w:rsidR="00F02C46" w:rsidRPr="008C5920">
        <w:rPr>
          <w:rFonts w:ascii="Tahoma" w:hAnsi="Tahoma" w:cs="Tahoma"/>
          <w:sz w:val="20"/>
        </w:rPr>
        <w:t>4</w:t>
      </w:r>
      <w:r w:rsidRPr="008C5920">
        <w:rPr>
          <w:rFonts w:ascii="Tahoma" w:hAnsi="Tahoma" w:cs="Tahoma"/>
          <w:sz w:val="20"/>
        </w:rPr>
        <w:t xml:space="preserve"> ust.1 za każdy dzień opóźnienia, licząc od terminu zakończenia </w:t>
      </w:r>
      <w:r w:rsidR="0046404E" w:rsidRPr="008C5920">
        <w:rPr>
          <w:rFonts w:ascii="Tahoma" w:hAnsi="Tahoma" w:cs="Tahoma"/>
          <w:sz w:val="20"/>
        </w:rPr>
        <w:t>realizacji umowy</w:t>
      </w:r>
      <w:r w:rsidRPr="008C5920">
        <w:rPr>
          <w:rFonts w:ascii="Tahoma" w:hAnsi="Tahoma" w:cs="Tahoma"/>
          <w:sz w:val="20"/>
        </w:rPr>
        <w:t xml:space="preserve"> określonego w § </w:t>
      </w:r>
      <w:r w:rsidR="00F02C46" w:rsidRPr="008C5920">
        <w:rPr>
          <w:rFonts w:ascii="Tahoma" w:hAnsi="Tahoma" w:cs="Tahoma"/>
          <w:sz w:val="20"/>
        </w:rPr>
        <w:t>1</w:t>
      </w:r>
      <w:r w:rsidR="005716CC" w:rsidRPr="008C5920">
        <w:rPr>
          <w:rFonts w:ascii="Tahoma" w:hAnsi="Tahoma" w:cs="Tahoma"/>
          <w:sz w:val="20"/>
        </w:rPr>
        <w:t xml:space="preserve"> ust.</w:t>
      </w:r>
      <w:r w:rsidR="00A32DF9" w:rsidRPr="008C5920">
        <w:rPr>
          <w:rFonts w:ascii="Tahoma" w:hAnsi="Tahoma" w:cs="Tahoma"/>
          <w:sz w:val="20"/>
        </w:rPr>
        <w:t xml:space="preserve"> 3</w:t>
      </w:r>
      <w:r w:rsidRPr="008C5920">
        <w:rPr>
          <w:rFonts w:ascii="Tahoma" w:hAnsi="Tahoma" w:cs="Tahoma"/>
          <w:sz w:val="20"/>
        </w:rPr>
        <w:t>,</w:t>
      </w:r>
    </w:p>
    <w:p w14:paraId="093EEB9B" w14:textId="505CBD60" w:rsidR="003053E0" w:rsidRPr="008C5920" w:rsidRDefault="003053E0" w:rsidP="00584E8B">
      <w:pPr>
        <w:widowControl w:val="0"/>
        <w:numPr>
          <w:ilvl w:val="1"/>
          <w:numId w:val="1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43" w:after="200" w:line="288" w:lineRule="auto"/>
        <w:contextualSpacing/>
        <w:jc w:val="both"/>
        <w:rPr>
          <w:rFonts w:ascii="Tahoma" w:hAnsi="Tahoma" w:cs="Tahoma"/>
          <w:sz w:val="20"/>
        </w:rPr>
      </w:pPr>
      <w:r w:rsidRPr="008C5920">
        <w:rPr>
          <w:rFonts w:ascii="Tahoma" w:hAnsi="Tahoma" w:cs="Tahoma"/>
          <w:sz w:val="20"/>
          <w:lang w:eastAsia="pl-PL"/>
        </w:rPr>
        <w:t xml:space="preserve">z tytułu niewykonania lub nienależytego wykonania umowy, w wysokości 10% wartości wynagrodzenia brutto, określonego w § </w:t>
      </w:r>
      <w:r w:rsidR="00F02C46" w:rsidRPr="008C5920">
        <w:rPr>
          <w:rFonts w:ascii="Tahoma" w:hAnsi="Tahoma" w:cs="Tahoma"/>
          <w:sz w:val="20"/>
          <w:lang w:eastAsia="pl-PL"/>
        </w:rPr>
        <w:t>4</w:t>
      </w:r>
      <w:r w:rsidR="00AC05DC" w:rsidRPr="008C5920">
        <w:rPr>
          <w:rFonts w:ascii="Tahoma" w:hAnsi="Tahoma" w:cs="Tahoma"/>
          <w:sz w:val="20"/>
          <w:lang w:eastAsia="pl-PL"/>
        </w:rPr>
        <w:t xml:space="preserve"> ust.1.</w:t>
      </w:r>
    </w:p>
    <w:p w14:paraId="41A3E01A" w14:textId="1C93C416" w:rsidR="00AC05DC" w:rsidRPr="00C03F37" w:rsidRDefault="00AC05DC" w:rsidP="00584E8B">
      <w:pPr>
        <w:widowControl w:val="0"/>
        <w:numPr>
          <w:ilvl w:val="0"/>
          <w:numId w:val="1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20" w:line="288" w:lineRule="auto"/>
        <w:jc w:val="both"/>
        <w:rPr>
          <w:rFonts w:ascii="Tahoma" w:hAnsi="Tahoma" w:cs="Tahoma"/>
          <w:sz w:val="20"/>
          <w:lang w:eastAsia="pl-PL"/>
        </w:rPr>
      </w:pPr>
      <w:r w:rsidRPr="008C5920">
        <w:rPr>
          <w:rFonts w:ascii="Tahoma" w:hAnsi="Tahoma" w:cs="Tahoma"/>
          <w:sz w:val="20"/>
          <w:lang w:eastAsia="pl-PL"/>
        </w:rPr>
        <w:t>Postanowienia ust. 2 nie wyłączają prawa Zamawiającego do dochodzenia</w:t>
      </w:r>
      <w:r w:rsidRPr="00C03F37">
        <w:rPr>
          <w:rFonts w:ascii="Tahoma" w:hAnsi="Tahoma" w:cs="Tahoma"/>
          <w:sz w:val="20"/>
          <w:lang w:eastAsia="pl-PL"/>
        </w:rPr>
        <w:t xml:space="preserve"> od Wykonawcy odszkodowania uzupełniającego na zasadach ogólnych, jeżeli wartość powstałej szkody przekroczy wysokość kar umownych.</w:t>
      </w:r>
    </w:p>
    <w:p w14:paraId="31C74E51" w14:textId="58017453" w:rsidR="00B11F5B" w:rsidRPr="00C03F37" w:rsidRDefault="00E7211D" w:rsidP="00770F00">
      <w:pPr>
        <w:pStyle w:val="Nagwek1-kontynuacja"/>
        <w:keepNext w:val="0"/>
        <w:spacing w:before="240" w:afterLines="100" w:after="240" w:line="288" w:lineRule="auto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 xml:space="preserve">§ </w:t>
      </w:r>
      <w:r w:rsidR="00F02C46" w:rsidRPr="00C03F37">
        <w:rPr>
          <w:rFonts w:ascii="Tahoma" w:hAnsi="Tahoma" w:cs="Tahoma"/>
          <w:sz w:val="20"/>
        </w:rPr>
        <w:t>6</w:t>
      </w:r>
    </w:p>
    <w:p w14:paraId="351C28D1" w14:textId="77777777" w:rsidR="00AC05DC" w:rsidRPr="00C03F37" w:rsidRDefault="004825AD" w:rsidP="00AC05DC">
      <w:pPr>
        <w:keepLines/>
        <w:numPr>
          <w:ilvl w:val="0"/>
          <w:numId w:val="4"/>
        </w:numPr>
        <w:spacing w:before="60" w:line="288" w:lineRule="auto"/>
        <w:ind w:left="284" w:hanging="284"/>
        <w:jc w:val="both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>Wszelkie zmiany umowy wymagają, pod rygorem nieważności, formy pisemnego aneksu podpisanego przez obie Strony.</w:t>
      </w:r>
    </w:p>
    <w:p w14:paraId="014DBD47" w14:textId="6DAAAB32" w:rsidR="00AC05DC" w:rsidRPr="00C03F37" w:rsidRDefault="00AC05DC" w:rsidP="00AC05DC">
      <w:pPr>
        <w:keepLines/>
        <w:numPr>
          <w:ilvl w:val="0"/>
          <w:numId w:val="4"/>
        </w:numPr>
        <w:spacing w:before="60" w:line="288" w:lineRule="auto"/>
        <w:ind w:left="284" w:hanging="284"/>
        <w:jc w:val="both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 xml:space="preserve">Zmiana niniejszej </w:t>
      </w:r>
      <w:r w:rsidR="008827C4" w:rsidRPr="00C03F37">
        <w:rPr>
          <w:rFonts w:ascii="Tahoma" w:hAnsi="Tahoma" w:cs="Tahoma"/>
          <w:sz w:val="20"/>
        </w:rPr>
        <w:t>U</w:t>
      </w:r>
      <w:r w:rsidRPr="00C03F37">
        <w:rPr>
          <w:rFonts w:ascii="Tahoma" w:hAnsi="Tahoma" w:cs="Tahoma"/>
          <w:sz w:val="20"/>
        </w:rPr>
        <w:t>mowy jest możliwa w przypadkach:</w:t>
      </w:r>
    </w:p>
    <w:p w14:paraId="1E62F7CE" w14:textId="77777777" w:rsidR="00AC05DC" w:rsidRPr="00C03F37" w:rsidRDefault="00AC05DC" w:rsidP="00AC05DC">
      <w:pPr>
        <w:pStyle w:val="ppkt"/>
        <w:numPr>
          <w:ilvl w:val="1"/>
          <w:numId w:val="13"/>
        </w:numPr>
        <w:jc w:val="both"/>
        <w:rPr>
          <w:rFonts w:ascii="Tahoma" w:hAnsi="Tahoma" w:cs="Tahoma"/>
          <w:sz w:val="20"/>
          <w:szCs w:val="20"/>
        </w:rPr>
      </w:pPr>
      <w:r w:rsidRPr="00C03F37">
        <w:rPr>
          <w:rFonts w:ascii="Tahoma" w:hAnsi="Tahoma" w:cs="Tahoma"/>
          <w:sz w:val="20"/>
          <w:szCs w:val="20"/>
        </w:rPr>
        <w:t xml:space="preserve">wycofania z dystrybucji przedmiotu umowy i zastąpienia go produktem o parametrach nie gorszych niż oferowany, za cenę taką jaka została ustalona w niniejszej Umowie, </w:t>
      </w:r>
    </w:p>
    <w:p w14:paraId="55C9575A" w14:textId="77777777" w:rsidR="00AC05DC" w:rsidRPr="00C03F37" w:rsidRDefault="00AC05DC" w:rsidP="00AC05DC">
      <w:pPr>
        <w:pStyle w:val="ppkt"/>
        <w:jc w:val="both"/>
        <w:rPr>
          <w:rFonts w:ascii="Tahoma" w:hAnsi="Tahoma" w:cs="Tahoma"/>
          <w:sz w:val="20"/>
          <w:szCs w:val="20"/>
        </w:rPr>
      </w:pPr>
      <w:r w:rsidRPr="00C03F37">
        <w:rPr>
          <w:rFonts w:ascii="Tahoma" w:hAnsi="Tahoma" w:cs="Tahoma"/>
          <w:sz w:val="20"/>
          <w:szCs w:val="20"/>
        </w:rPr>
        <w:t xml:space="preserve">zmiany terminu dostawy z przyczyn niezależnych od Wykonawcy, </w:t>
      </w:r>
    </w:p>
    <w:p w14:paraId="282901E8" w14:textId="77777777" w:rsidR="00AC05DC" w:rsidRPr="00C03F37" w:rsidRDefault="00AC05DC" w:rsidP="00AC05DC">
      <w:pPr>
        <w:pStyle w:val="ppkt"/>
        <w:jc w:val="both"/>
        <w:rPr>
          <w:rFonts w:ascii="Tahoma" w:hAnsi="Tahoma" w:cs="Tahoma"/>
          <w:sz w:val="20"/>
          <w:szCs w:val="20"/>
        </w:rPr>
      </w:pPr>
      <w:r w:rsidRPr="00C03F37">
        <w:rPr>
          <w:rFonts w:ascii="Tahoma" w:hAnsi="Tahoma" w:cs="Tahoma"/>
          <w:sz w:val="20"/>
          <w:szCs w:val="20"/>
        </w:rPr>
        <w:t>ustawowej zmiany stawki podatku VAT.</w:t>
      </w:r>
    </w:p>
    <w:p w14:paraId="4A0ADC30" w14:textId="65D27219" w:rsidR="00AC05DC" w:rsidRPr="00C03F37" w:rsidRDefault="00AC05DC" w:rsidP="00AC05DC">
      <w:pPr>
        <w:pStyle w:val="Nagwek1-kontynuacja"/>
        <w:keepNext w:val="0"/>
        <w:spacing w:before="240" w:afterLines="100" w:after="240" w:line="288" w:lineRule="auto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lastRenderedPageBreak/>
        <w:t>§ 7</w:t>
      </w:r>
    </w:p>
    <w:p w14:paraId="6496B960" w14:textId="471269A1" w:rsidR="00AC05DC" w:rsidRPr="00C03F37" w:rsidRDefault="00AC05DC" w:rsidP="00AC05DC">
      <w:pPr>
        <w:keepLines/>
        <w:spacing w:before="60" w:line="288" w:lineRule="auto"/>
        <w:jc w:val="both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>W sprawach nieuregulowanych w umowie zastosowanie mają przepisy ustawy z dnia 23 kwietnia 1964 r. Kodeks cy</w:t>
      </w:r>
      <w:r w:rsidR="00C03F37">
        <w:rPr>
          <w:rFonts w:ascii="Tahoma" w:hAnsi="Tahoma" w:cs="Tahoma"/>
          <w:sz w:val="20"/>
        </w:rPr>
        <w:t>wilny (tekst jednolity Dz.U. 2024</w:t>
      </w:r>
      <w:r w:rsidRPr="00C03F37">
        <w:rPr>
          <w:rFonts w:ascii="Tahoma" w:hAnsi="Tahoma" w:cs="Tahoma"/>
          <w:sz w:val="20"/>
        </w:rPr>
        <w:t>.</w:t>
      </w:r>
      <w:r w:rsidR="00C03F37">
        <w:rPr>
          <w:rFonts w:ascii="Tahoma" w:hAnsi="Tahoma" w:cs="Tahoma"/>
          <w:sz w:val="20"/>
        </w:rPr>
        <w:t xml:space="preserve"> poz. </w:t>
      </w:r>
      <w:r w:rsidRPr="00C03F37">
        <w:rPr>
          <w:rFonts w:ascii="Tahoma" w:hAnsi="Tahoma" w:cs="Tahoma"/>
          <w:sz w:val="20"/>
        </w:rPr>
        <w:t>1</w:t>
      </w:r>
      <w:r w:rsidR="00C03F37">
        <w:rPr>
          <w:rFonts w:ascii="Tahoma" w:hAnsi="Tahoma" w:cs="Tahoma"/>
          <w:sz w:val="20"/>
        </w:rPr>
        <w:t>061 z późn.</w:t>
      </w:r>
      <w:r w:rsidRPr="00C03F37">
        <w:rPr>
          <w:rFonts w:ascii="Tahoma" w:hAnsi="Tahoma" w:cs="Tahoma"/>
          <w:sz w:val="20"/>
        </w:rPr>
        <w:t>zm</w:t>
      </w:r>
      <w:r w:rsidR="00C03F37">
        <w:rPr>
          <w:rFonts w:ascii="Tahoma" w:hAnsi="Tahoma" w:cs="Tahoma"/>
          <w:sz w:val="20"/>
        </w:rPr>
        <w:t>.</w:t>
      </w:r>
      <w:r w:rsidRPr="00C03F37">
        <w:rPr>
          <w:rFonts w:ascii="Tahoma" w:hAnsi="Tahoma" w:cs="Tahoma"/>
          <w:sz w:val="20"/>
        </w:rPr>
        <w:t>).</w:t>
      </w:r>
    </w:p>
    <w:p w14:paraId="3497B41D" w14:textId="33F27853" w:rsidR="00AC05DC" w:rsidRPr="00C03F37" w:rsidRDefault="00AC05DC" w:rsidP="00AC05DC">
      <w:pPr>
        <w:pStyle w:val="Nagwek1-kontynuacja"/>
        <w:keepNext w:val="0"/>
        <w:spacing w:before="240" w:afterLines="100" w:after="240" w:line="288" w:lineRule="auto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>§ 8</w:t>
      </w:r>
    </w:p>
    <w:p w14:paraId="78702DFF" w14:textId="77777777" w:rsidR="00AC05DC" w:rsidRPr="00C03F37" w:rsidRDefault="00AC05DC" w:rsidP="00AC05DC">
      <w:pPr>
        <w:pStyle w:val="PKTY"/>
        <w:numPr>
          <w:ilvl w:val="0"/>
          <w:numId w:val="0"/>
        </w:numPr>
        <w:rPr>
          <w:rFonts w:ascii="Tahoma" w:hAnsi="Tahoma" w:cs="Tahoma"/>
          <w:sz w:val="20"/>
          <w:szCs w:val="20"/>
        </w:rPr>
      </w:pPr>
      <w:r w:rsidRPr="00C03F37">
        <w:rPr>
          <w:rFonts w:ascii="Tahoma" w:hAnsi="Tahoma" w:cs="Tahoma"/>
          <w:sz w:val="20"/>
          <w:szCs w:val="20"/>
        </w:rPr>
        <w:t>Spory powstałe na tle realizacji niniejszej umowy będą rozstrzygane przez sąd właściwy dla siedziby Zamawiającego.</w:t>
      </w:r>
    </w:p>
    <w:p w14:paraId="41B11BB0" w14:textId="5EE8FF5F" w:rsidR="00D2689D" w:rsidRPr="00C03F37" w:rsidRDefault="00D2689D" w:rsidP="00770F00">
      <w:pPr>
        <w:pStyle w:val="Nagwek1-kontynuacja"/>
        <w:keepNext w:val="0"/>
        <w:spacing w:before="240" w:afterLines="100" w:after="240" w:line="288" w:lineRule="auto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 xml:space="preserve">§ </w:t>
      </w:r>
      <w:r w:rsidR="00AC05DC" w:rsidRPr="00C03F37">
        <w:rPr>
          <w:rFonts w:ascii="Tahoma" w:hAnsi="Tahoma" w:cs="Tahoma"/>
          <w:sz w:val="20"/>
        </w:rPr>
        <w:t>9</w:t>
      </w:r>
    </w:p>
    <w:p w14:paraId="427FFF69" w14:textId="77777777" w:rsidR="00025D68" w:rsidRPr="00C03F37" w:rsidRDefault="00025D68" w:rsidP="00770F00">
      <w:pPr>
        <w:pStyle w:val="Tekstpodstawowy2"/>
        <w:numPr>
          <w:ilvl w:val="0"/>
          <w:numId w:val="10"/>
        </w:numPr>
        <w:suppressAutoHyphens/>
        <w:spacing w:before="120" w:after="0" w:line="288" w:lineRule="auto"/>
        <w:ind w:left="280" w:hanging="422"/>
        <w:jc w:val="both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>Załączniki do umowy stanowiące jej integralną cześć:</w:t>
      </w:r>
    </w:p>
    <w:p w14:paraId="43763C21" w14:textId="002DEFDE" w:rsidR="00025D68" w:rsidRPr="00C03F37" w:rsidRDefault="00025D68" w:rsidP="00770F00">
      <w:pPr>
        <w:pStyle w:val="Tekstpodstawowy2"/>
        <w:numPr>
          <w:ilvl w:val="1"/>
          <w:numId w:val="9"/>
        </w:numPr>
        <w:suppressAutoHyphens/>
        <w:spacing w:before="120" w:after="0" w:line="288" w:lineRule="auto"/>
        <w:ind w:left="709" w:hanging="283"/>
        <w:jc w:val="both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 xml:space="preserve">Oferta Wykonawcy </w:t>
      </w:r>
      <w:r w:rsidR="00DA76E0" w:rsidRPr="00C03F37">
        <w:rPr>
          <w:rFonts w:ascii="Tahoma" w:hAnsi="Tahoma" w:cs="Tahoma"/>
          <w:sz w:val="20"/>
        </w:rPr>
        <w:t xml:space="preserve">z dnia </w:t>
      </w:r>
      <w:r w:rsidR="00BE1794" w:rsidRPr="00C03F37">
        <w:rPr>
          <w:rFonts w:ascii="Tahoma" w:hAnsi="Tahoma" w:cs="Tahoma"/>
          <w:sz w:val="20"/>
        </w:rPr>
        <w:t xml:space="preserve"> . . . . . . . . . . . . . . . </w:t>
      </w:r>
      <w:r w:rsidR="00DA76E0" w:rsidRPr="00C03F37">
        <w:rPr>
          <w:rFonts w:ascii="Tahoma" w:hAnsi="Tahoma" w:cs="Tahoma"/>
          <w:sz w:val="20"/>
        </w:rPr>
        <w:t xml:space="preserve"> roku</w:t>
      </w:r>
      <w:r w:rsidRPr="00C03F37">
        <w:rPr>
          <w:rFonts w:ascii="Tahoma" w:hAnsi="Tahoma" w:cs="Tahoma"/>
          <w:sz w:val="20"/>
        </w:rPr>
        <w:t xml:space="preserve"> w postaci raportu z platformy zakupowej </w:t>
      </w:r>
      <w:proofErr w:type="spellStart"/>
      <w:r w:rsidRPr="00C03F37">
        <w:rPr>
          <w:rFonts w:ascii="Tahoma" w:hAnsi="Tahoma" w:cs="Tahoma"/>
          <w:sz w:val="20"/>
        </w:rPr>
        <w:t>OpenNexus</w:t>
      </w:r>
      <w:proofErr w:type="spellEnd"/>
      <w:r w:rsidR="00DE46A0" w:rsidRPr="00C03F37">
        <w:rPr>
          <w:rFonts w:ascii="Tahoma" w:hAnsi="Tahoma" w:cs="Tahoma"/>
          <w:sz w:val="20"/>
        </w:rPr>
        <w:t xml:space="preserve"> </w:t>
      </w:r>
      <w:proofErr w:type="spellStart"/>
      <w:r w:rsidR="00FF7A7F" w:rsidRPr="00C03F37">
        <w:rPr>
          <w:rFonts w:ascii="Tahoma" w:hAnsi="Tahoma" w:cs="Tahoma"/>
          <w:sz w:val="20"/>
        </w:rPr>
        <w:t>APwSz</w:t>
      </w:r>
      <w:proofErr w:type="spellEnd"/>
      <w:r w:rsidRPr="00C03F37">
        <w:rPr>
          <w:rFonts w:ascii="Tahoma" w:hAnsi="Tahoma" w:cs="Tahoma"/>
          <w:sz w:val="20"/>
        </w:rPr>
        <w:t xml:space="preserve">. </w:t>
      </w:r>
    </w:p>
    <w:p w14:paraId="29EDA7CA" w14:textId="77777777" w:rsidR="00025D68" w:rsidRPr="00C03F37" w:rsidRDefault="00025D68" w:rsidP="00770F00">
      <w:pPr>
        <w:pStyle w:val="Tekstpodstawowy2"/>
        <w:numPr>
          <w:ilvl w:val="1"/>
          <w:numId w:val="9"/>
        </w:numPr>
        <w:suppressAutoHyphens/>
        <w:spacing w:before="120" w:after="0" w:line="288" w:lineRule="auto"/>
        <w:ind w:left="709" w:hanging="283"/>
        <w:jc w:val="both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>Opis przedmiotu zamówienia.</w:t>
      </w:r>
    </w:p>
    <w:p w14:paraId="34CB1A7C" w14:textId="77777777" w:rsidR="00C03F37" w:rsidRDefault="00025D68" w:rsidP="00C03F37">
      <w:pPr>
        <w:pStyle w:val="Tekstpodstawowy2"/>
        <w:numPr>
          <w:ilvl w:val="0"/>
          <w:numId w:val="10"/>
        </w:numPr>
        <w:suppressAutoHyphens/>
        <w:spacing w:before="120" w:after="0" w:line="288" w:lineRule="auto"/>
        <w:ind w:left="284" w:hanging="426"/>
        <w:jc w:val="both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>Załącznik nr 1 jest w egzemplarzu pojedynczym (oryginał) pozostaje u Zamawiającego.</w:t>
      </w:r>
    </w:p>
    <w:p w14:paraId="6EE7FBDA" w14:textId="77777777" w:rsidR="00C03F37" w:rsidRDefault="00C03F37" w:rsidP="00C03F37">
      <w:pPr>
        <w:pStyle w:val="Tekstpodstawowy2"/>
        <w:suppressAutoHyphens/>
        <w:spacing w:before="120" w:after="0" w:line="288" w:lineRule="auto"/>
        <w:ind w:left="284"/>
        <w:jc w:val="both"/>
        <w:rPr>
          <w:rFonts w:ascii="Tahoma" w:hAnsi="Tahoma" w:cs="Tahoma"/>
          <w:sz w:val="20"/>
        </w:rPr>
      </w:pPr>
    </w:p>
    <w:p w14:paraId="4BA1525E" w14:textId="6381A446" w:rsidR="00C03F37" w:rsidRPr="00C03F37" w:rsidRDefault="00C03F37" w:rsidP="00C03F37">
      <w:pPr>
        <w:pStyle w:val="Nagwek1-kontynuacja"/>
        <w:keepNext w:val="0"/>
        <w:spacing w:before="240" w:afterLines="100" w:after="240" w:line="288" w:lineRule="auto"/>
        <w:rPr>
          <w:rFonts w:ascii="Tahoma" w:hAnsi="Tahoma" w:cs="Tahoma"/>
          <w:sz w:val="20"/>
        </w:rPr>
      </w:pPr>
      <w:r w:rsidRPr="00C03F37">
        <w:rPr>
          <w:rFonts w:ascii="Tahoma" w:hAnsi="Tahoma" w:cs="Tahoma"/>
          <w:sz w:val="20"/>
        </w:rPr>
        <w:t>§ 10</w:t>
      </w:r>
    </w:p>
    <w:p w14:paraId="1600C5E8" w14:textId="2A6CAEFC" w:rsidR="00DA069D" w:rsidRPr="00C03F37" w:rsidRDefault="00DA069D" w:rsidP="00C03F37">
      <w:pPr>
        <w:pStyle w:val="Nagwek1-kontynuacja"/>
        <w:keepNext w:val="0"/>
        <w:spacing w:before="240" w:afterLines="100" w:after="240" w:line="288" w:lineRule="auto"/>
        <w:jc w:val="both"/>
        <w:rPr>
          <w:rFonts w:ascii="Tahoma" w:hAnsi="Tahoma" w:cs="Tahoma"/>
          <w:b w:val="0"/>
          <w:sz w:val="20"/>
        </w:rPr>
      </w:pPr>
      <w:r w:rsidRPr="00C03F37">
        <w:rPr>
          <w:rFonts w:ascii="Tahoma" w:hAnsi="Tahoma" w:cs="Tahoma"/>
          <w:b w:val="0"/>
          <w:sz w:val="20"/>
        </w:rPr>
        <w:t>Umowę sporządzono w trzech jednobrzmiących egzemplarzach, dwa dla Zamawiającego i jeden dla Wykonawcy.</w:t>
      </w:r>
    </w:p>
    <w:p w14:paraId="563A610A" w14:textId="587CC052" w:rsidR="00025D68" w:rsidRPr="00C03F37" w:rsidRDefault="00025D68" w:rsidP="00770F00">
      <w:pPr>
        <w:pStyle w:val="Nagwek1-kontynuacja"/>
        <w:tabs>
          <w:tab w:val="center" w:pos="2835"/>
          <w:tab w:val="center" w:pos="6804"/>
        </w:tabs>
        <w:spacing w:before="120" w:after="0" w:line="288" w:lineRule="auto"/>
        <w:rPr>
          <w:rFonts w:ascii="Tahoma" w:hAnsi="Tahoma" w:cs="Tahoma"/>
          <w:b w:val="0"/>
          <w:sz w:val="20"/>
        </w:rPr>
      </w:pPr>
    </w:p>
    <w:p w14:paraId="44EADE60" w14:textId="77777777" w:rsidR="00DA069D" w:rsidRPr="00C03F37" w:rsidRDefault="00DA069D" w:rsidP="00DA069D">
      <w:pPr>
        <w:pStyle w:val="Nagwek2"/>
        <w:rPr>
          <w:rFonts w:ascii="Tahoma" w:hAnsi="Tahoma" w:cs="Tahoma"/>
          <w:sz w:val="20"/>
          <w:szCs w:val="20"/>
          <w:lang w:eastAsia="pl-PL"/>
        </w:rPr>
      </w:pPr>
    </w:p>
    <w:p w14:paraId="18A98DEF" w14:textId="77777777" w:rsidR="004825AD" w:rsidRPr="00C03F37" w:rsidRDefault="00466138" w:rsidP="00770F00">
      <w:pPr>
        <w:pStyle w:val="Nagwek1-kontynuacja"/>
        <w:tabs>
          <w:tab w:val="center" w:pos="2835"/>
          <w:tab w:val="center" w:pos="6804"/>
        </w:tabs>
        <w:spacing w:before="120" w:after="0" w:line="288" w:lineRule="auto"/>
        <w:rPr>
          <w:rFonts w:ascii="Tahoma" w:hAnsi="Tahoma" w:cs="Tahoma"/>
          <w:b w:val="0"/>
          <w:sz w:val="20"/>
        </w:rPr>
      </w:pPr>
      <w:r w:rsidRPr="00C03F37">
        <w:rPr>
          <w:rFonts w:ascii="Tahoma" w:hAnsi="Tahoma" w:cs="Tahoma"/>
          <w:b w:val="0"/>
          <w:sz w:val="20"/>
        </w:rPr>
        <w:t>Zamawiający</w:t>
      </w:r>
      <w:r w:rsidR="00467C19" w:rsidRPr="00C03F37">
        <w:rPr>
          <w:rFonts w:ascii="Tahoma" w:hAnsi="Tahoma" w:cs="Tahoma"/>
          <w:b w:val="0"/>
          <w:sz w:val="20"/>
        </w:rPr>
        <w:tab/>
      </w:r>
      <w:r w:rsidR="00467C19" w:rsidRPr="00C03F37">
        <w:rPr>
          <w:rFonts w:ascii="Tahoma" w:hAnsi="Tahoma" w:cs="Tahoma"/>
          <w:b w:val="0"/>
          <w:sz w:val="20"/>
        </w:rPr>
        <w:tab/>
      </w:r>
      <w:r w:rsidRPr="00C03F37">
        <w:rPr>
          <w:rFonts w:ascii="Tahoma" w:hAnsi="Tahoma" w:cs="Tahoma"/>
          <w:b w:val="0"/>
          <w:sz w:val="20"/>
        </w:rPr>
        <w:t>Wykonawca</w:t>
      </w:r>
    </w:p>
    <w:p w14:paraId="3BB6C05F" w14:textId="77777777" w:rsidR="004825AD" w:rsidRPr="00C03F37" w:rsidRDefault="004825AD" w:rsidP="00770F00">
      <w:pPr>
        <w:tabs>
          <w:tab w:val="center" w:pos="2835"/>
          <w:tab w:val="center" w:pos="6804"/>
        </w:tabs>
        <w:spacing w:before="120" w:line="288" w:lineRule="auto"/>
        <w:jc w:val="center"/>
        <w:rPr>
          <w:rFonts w:ascii="Tahoma" w:hAnsi="Tahoma" w:cs="Tahoma"/>
          <w:sz w:val="20"/>
        </w:rPr>
      </w:pPr>
    </w:p>
    <w:p w14:paraId="5750AEA2" w14:textId="77777777" w:rsidR="00DA069D" w:rsidRPr="00C03F37" w:rsidRDefault="00DA069D" w:rsidP="00770F00">
      <w:pPr>
        <w:tabs>
          <w:tab w:val="center" w:pos="2835"/>
          <w:tab w:val="center" w:pos="7513"/>
        </w:tabs>
        <w:spacing w:line="288" w:lineRule="auto"/>
        <w:jc w:val="center"/>
        <w:rPr>
          <w:rFonts w:ascii="Tahoma" w:hAnsi="Tahoma" w:cs="Tahoma"/>
          <w:sz w:val="20"/>
        </w:rPr>
      </w:pPr>
    </w:p>
    <w:p w14:paraId="6CFEDF57" w14:textId="0603B558" w:rsidR="00B11F5B" w:rsidRPr="00C03F37" w:rsidRDefault="00F67687" w:rsidP="00770F00">
      <w:pPr>
        <w:tabs>
          <w:tab w:val="center" w:pos="2835"/>
          <w:tab w:val="center" w:pos="7513"/>
        </w:tabs>
        <w:spacing w:line="288" w:lineRule="auto"/>
        <w:jc w:val="center"/>
        <w:rPr>
          <w:rFonts w:ascii="Tahoma" w:hAnsi="Tahoma" w:cs="Tahoma"/>
          <w:b/>
          <w:szCs w:val="24"/>
        </w:rPr>
      </w:pPr>
      <w:r w:rsidRPr="00C03F37">
        <w:rPr>
          <w:rFonts w:ascii="Tahoma" w:hAnsi="Tahoma" w:cs="Tahoma"/>
          <w:sz w:val="20"/>
        </w:rPr>
        <w:t>...............</w:t>
      </w:r>
      <w:r w:rsidR="004825AD" w:rsidRPr="00C03F37">
        <w:rPr>
          <w:rFonts w:ascii="Tahoma" w:hAnsi="Tahoma" w:cs="Tahoma"/>
          <w:sz w:val="20"/>
        </w:rPr>
        <w:t>.............................</w:t>
      </w:r>
      <w:r w:rsidR="00467C19" w:rsidRPr="00C03F37">
        <w:rPr>
          <w:rFonts w:ascii="Tahoma" w:hAnsi="Tahoma" w:cs="Tahoma"/>
          <w:sz w:val="20"/>
        </w:rPr>
        <w:tab/>
      </w:r>
      <w:r w:rsidR="00467C19" w:rsidRPr="00C03F37">
        <w:rPr>
          <w:rFonts w:ascii="Tahoma" w:hAnsi="Tahoma" w:cs="Tahoma"/>
          <w:sz w:val="20"/>
        </w:rPr>
        <w:tab/>
      </w:r>
      <w:r w:rsidRPr="00C03F37">
        <w:rPr>
          <w:rFonts w:ascii="Tahoma" w:hAnsi="Tahoma" w:cs="Tahoma"/>
          <w:sz w:val="20"/>
        </w:rPr>
        <w:t>...............</w:t>
      </w:r>
      <w:r w:rsidR="004825AD" w:rsidRPr="00C03F37">
        <w:rPr>
          <w:rFonts w:ascii="Tahoma" w:hAnsi="Tahoma" w:cs="Tahoma"/>
          <w:sz w:val="20"/>
        </w:rPr>
        <w:t>............................</w:t>
      </w:r>
      <w:r w:rsidR="004825AD" w:rsidRPr="00C03F37">
        <w:rPr>
          <w:rFonts w:ascii="Tahoma" w:hAnsi="Tahoma" w:cs="Tahoma"/>
          <w:szCs w:val="24"/>
        </w:rPr>
        <w:t>.</w:t>
      </w:r>
    </w:p>
    <w:sectPr w:rsidR="00B11F5B" w:rsidRPr="00C03F37" w:rsidSect="00490D41">
      <w:footerReference w:type="default" r:id="rId8"/>
      <w:pgSz w:w="11899" w:h="16838" w:code="9"/>
      <w:pgMar w:top="1135" w:right="1247" w:bottom="993" w:left="1247" w:header="794" w:footer="6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7AE12" w14:textId="77777777" w:rsidR="00131EF3" w:rsidRDefault="00131EF3">
      <w:r>
        <w:separator/>
      </w:r>
    </w:p>
  </w:endnote>
  <w:endnote w:type="continuationSeparator" w:id="0">
    <w:p w14:paraId="09006908" w14:textId="77777777" w:rsidR="00131EF3" w:rsidRDefault="0013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7FA13" w14:textId="069BD18A" w:rsidR="00B8179E" w:rsidRPr="00EE3813" w:rsidRDefault="00B8179E" w:rsidP="00BF4663">
    <w:pPr>
      <w:pStyle w:val="Stopka"/>
      <w:pBdr>
        <w:top w:val="single" w:sz="4" w:space="1" w:color="auto"/>
      </w:pBdr>
      <w:ind w:left="2124" w:right="2034"/>
      <w:jc w:val="center"/>
    </w:pPr>
    <w:r w:rsidRPr="00EE3813">
      <w:rPr>
        <w:rFonts w:ascii="Arial" w:hAnsi="Arial"/>
        <w:sz w:val="16"/>
      </w:rPr>
      <w:t xml:space="preserve">Strona </w:t>
    </w:r>
    <w:r w:rsidRPr="00EE3813">
      <w:rPr>
        <w:rFonts w:ascii="Arial" w:hAnsi="Arial"/>
        <w:b/>
        <w:bCs/>
        <w:sz w:val="16"/>
      </w:rPr>
      <w:fldChar w:fldCharType="begin"/>
    </w:r>
    <w:r w:rsidRPr="00EE3813">
      <w:rPr>
        <w:rFonts w:ascii="Arial" w:hAnsi="Arial"/>
        <w:b/>
        <w:bCs/>
        <w:sz w:val="16"/>
      </w:rPr>
      <w:instrText>PAGE</w:instrText>
    </w:r>
    <w:r w:rsidRPr="00EE3813">
      <w:rPr>
        <w:rFonts w:ascii="Arial" w:hAnsi="Arial"/>
        <w:b/>
        <w:bCs/>
        <w:sz w:val="16"/>
      </w:rPr>
      <w:fldChar w:fldCharType="separate"/>
    </w:r>
    <w:r w:rsidR="004B6961">
      <w:rPr>
        <w:rFonts w:ascii="Arial" w:hAnsi="Arial"/>
        <w:b/>
        <w:bCs/>
        <w:noProof/>
        <w:sz w:val="16"/>
      </w:rPr>
      <w:t>2</w:t>
    </w:r>
    <w:r w:rsidRPr="00EE3813">
      <w:rPr>
        <w:rFonts w:ascii="Arial" w:hAnsi="Arial"/>
        <w:b/>
        <w:bCs/>
        <w:sz w:val="16"/>
      </w:rPr>
      <w:fldChar w:fldCharType="end"/>
    </w:r>
    <w:r w:rsidRPr="00EE3813">
      <w:rPr>
        <w:rFonts w:ascii="Arial" w:hAnsi="Arial"/>
        <w:sz w:val="16"/>
      </w:rPr>
      <w:t xml:space="preserve"> z </w:t>
    </w:r>
    <w:r w:rsidRPr="00EE3813">
      <w:rPr>
        <w:rFonts w:ascii="Arial" w:hAnsi="Arial"/>
        <w:b/>
        <w:bCs/>
        <w:sz w:val="16"/>
      </w:rPr>
      <w:fldChar w:fldCharType="begin"/>
    </w:r>
    <w:r w:rsidRPr="00EE3813">
      <w:rPr>
        <w:rFonts w:ascii="Arial" w:hAnsi="Arial"/>
        <w:b/>
        <w:bCs/>
        <w:sz w:val="16"/>
      </w:rPr>
      <w:instrText>NUMPAGES</w:instrText>
    </w:r>
    <w:r w:rsidRPr="00EE3813">
      <w:rPr>
        <w:rFonts w:ascii="Arial" w:hAnsi="Arial"/>
        <w:b/>
        <w:bCs/>
        <w:sz w:val="16"/>
      </w:rPr>
      <w:fldChar w:fldCharType="separate"/>
    </w:r>
    <w:r w:rsidR="004B6961">
      <w:rPr>
        <w:rFonts w:ascii="Arial" w:hAnsi="Arial"/>
        <w:b/>
        <w:bCs/>
        <w:noProof/>
        <w:sz w:val="16"/>
      </w:rPr>
      <w:t>3</w:t>
    </w:r>
    <w:r w:rsidRPr="00EE3813">
      <w:rPr>
        <w:rFonts w:ascii="Arial" w:hAnsi="Arial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E41D3" w14:textId="77777777" w:rsidR="00131EF3" w:rsidRDefault="00131EF3">
      <w:r>
        <w:separator/>
      </w:r>
    </w:p>
  </w:footnote>
  <w:footnote w:type="continuationSeparator" w:id="0">
    <w:p w14:paraId="24E7BE18" w14:textId="77777777" w:rsidR="00131EF3" w:rsidRDefault="00131EF3">
      <w:r>
        <w:continuationSeparator/>
      </w:r>
    </w:p>
  </w:footnote>
  <w:footnote w:id="1">
    <w:p w14:paraId="05FD9C38" w14:textId="77777777" w:rsidR="00C03F37" w:rsidRDefault="00C03F37" w:rsidP="00C03F3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5CEB"/>
    <w:multiLevelType w:val="hybridMultilevel"/>
    <w:tmpl w:val="6792EA20"/>
    <w:lvl w:ilvl="0" w:tplc="B7DE5790">
      <w:start w:val="1"/>
      <w:numFmt w:val="decimal"/>
      <w:pStyle w:val="PKTY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1B07D9A"/>
    <w:multiLevelType w:val="hybridMultilevel"/>
    <w:tmpl w:val="DE9C8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4260B0"/>
    <w:multiLevelType w:val="multilevel"/>
    <w:tmpl w:val="85987EF8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B746ED"/>
    <w:multiLevelType w:val="hybridMultilevel"/>
    <w:tmpl w:val="E2E4F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E0EFA"/>
    <w:multiLevelType w:val="hybridMultilevel"/>
    <w:tmpl w:val="A7DAD478"/>
    <w:lvl w:ilvl="0" w:tplc="5658F8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6D789F"/>
    <w:multiLevelType w:val="hybridMultilevel"/>
    <w:tmpl w:val="C1C4E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48CA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41466"/>
    <w:multiLevelType w:val="multilevel"/>
    <w:tmpl w:val="85987EF8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57433F6"/>
    <w:multiLevelType w:val="hybridMultilevel"/>
    <w:tmpl w:val="475E30C2"/>
    <w:lvl w:ilvl="0" w:tplc="5A46B0B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7C15F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85C446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9781C3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368C5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EDA15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0E935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710646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92C1CF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111339"/>
    <w:multiLevelType w:val="hybridMultilevel"/>
    <w:tmpl w:val="4A5AB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4DC4"/>
    <w:multiLevelType w:val="hybridMultilevel"/>
    <w:tmpl w:val="9F2AAE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88209B"/>
    <w:multiLevelType w:val="hybridMultilevel"/>
    <w:tmpl w:val="A29EF5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6E3EFB"/>
    <w:multiLevelType w:val="multilevel"/>
    <w:tmpl w:val="9E6AC2B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pStyle w:val="ppkt"/>
      <w:lvlText w:val="%2)"/>
      <w:lvlJc w:val="left"/>
      <w:pPr>
        <w:ind w:left="720" w:hanging="360"/>
      </w:pPr>
      <w:rPr>
        <w:rFonts w:cs="Times New Roman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5D4C038D"/>
    <w:multiLevelType w:val="hybridMultilevel"/>
    <w:tmpl w:val="E2E4F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074C6"/>
    <w:multiLevelType w:val="hybridMultilevel"/>
    <w:tmpl w:val="3EF6D9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0F81E67"/>
    <w:multiLevelType w:val="hybridMultilevel"/>
    <w:tmpl w:val="2C68E74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0"/>
  </w:num>
  <w:num w:numId="5">
    <w:abstractNumId w:val="13"/>
  </w:num>
  <w:num w:numId="6">
    <w:abstractNumId w:val="8"/>
  </w:num>
  <w:num w:numId="7">
    <w:abstractNumId w:val="2"/>
  </w:num>
  <w:num w:numId="8">
    <w:abstractNumId w:val="14"/>
  </w:num>
  <w:num w:numId="9">
    <w:abstractNumId w:val="5"/>
  </w:num>
  <w:num w:numId="10">
    <w:abstractNumId w:val="3"/>
  </w:num>
  <w:num w:numId="11">
    <w:abstractNumId w:val="4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</w:num>
  <w:num w:numId="1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91"/>
    <w:rsid w:val="00010AD9"/>
    <w:rsid w:val="00020492"/>
    <w:rsid w:val="00021D2D"/>
    <w:rsid w:val="00024326"/>
    <w:rsid w:val="00025D68"/>
    <w:rsid w:val="0003179D"/>
    <w:rsid w:val="00041F7A"/>
    <w:rsid w:val="00042762"/>
    <w:rsid w:val="00042D40"/>
    <w:rsid w:val="0004570C"/>
    <w:rsid w:val="00046CDA"/>
    <w:rsid w:val="000529E6"/>
    <w:rsid w:val="00055435"/>
    <w:rsid w:val="000705A9"/>
    <w:rsid w:val="00070E64"/>
    <w:rsid w:val="000716F5"/>
    <w:rsid w:val="000718A8"/>
    <w:rsid w:val="00072D15"/>
    <w:rsid w:val="00073DDB"/>
    <w:rsid w:val="00074A75"/>
    <w:rsid w:val="000761A0"/>
    <w:rsid w:val="00080F2C"/>
    <w:rsid w:val="00086063"/>
    <w:rsid w:val="00086D20"/>
    <w:rsid w:val="000969BE"/>
    <w:rsid w:val="000B4C0F"/>
    <w:rsid w:val="000B4CA9"/>
    <w:rsid w:val="000C1D4E"/>
    <w:rsid w:val="000D2190"/>
    <w:rsid w:val="000D3B4C"/>
    <w:rsid w:val="000D57DC"/>
    <w:rsid w:val="000D7FD0"/>
    <w:rsid w:val="000E6223"/>
    <w:rsid w:val="00101B08"/>
    <w:rsid w:val="00110524"/>
    <w:rsid w:val="001169C9"/>
    <w:rsid w:val="00122905"/>
    <w:rsid w:val="00131EF3"/>
    <w:rsid w:val="001324A1"/>
    <w:rsid w:val="0013420F"/>
    <w:rsid w:val="00161A6C"/>
    <w:rsid w:val="001624DF"/>
    <w:rsid w:val="0016275D"/>
    <w:rsid w:val="00164E11"/>
    <w:rsid w:val="00171DBA"/>
    <w:rsid w:val="00180825"/>
    <w:rsid w:val="001818E1"/>
    <w:rsid w:val="001B58E6"/>
    <w:rsid w:val="001C68A0"/>
    <w:rsid w:val="001C77EB"/>
    <w:rsid w:val="001D51FD"/>
    <w:rsid w:val="001F0323"/>
    <w:rsid w:val="001F07D2"/>
    <w:rsid w:val="001F10F4"/>
    <w:rsid w:val="002049BE"/>
    <w:rsid w:val="00207B9A"/>
    <w:rsid w:val="00213787"/>
    <w:rsid w:val="0021763C"/>
    <w:rsid w:val="00231386"/>
    <w:rsid w:val="00232BD7"/>
    <w:rsid w:val="00233BB8"/>
    <w:rsid w:val="00237228"/>
    <w:rsid w:val="00245B70"/>
    <w:rsid w:val="00252A48"/>
    <w:rsid w:val="00257DBA"/>
    <w:rsid w:val="00261B3C"/>
    <w:rsid w:val="00267BCB"/>
    <w:rsid w:val="00275813"/>
    <w:rsid w:val="0028264D"/>
    <w:rsid w:val="002911E8"/>
    <w:rsid w:val="0029259D"/>
    <w:rsid w:val="00293F4B"/>
    <w:rsid w:val="00295722"/>
    <w:rsid w:val="00296354"/>
    <w:rsid w:val="002A0D36"/>
    <w:rsid w:val="002A2A17"/>
    <w:rsid w:val="002A6D91"/>
    <w:rsid w:val="002B5C00"/>
    <w:rsid w:val="002C01DE"/>
    <w:rsid w:val="002C7B79"/>
    <w:rsid w:val="002D2537"/>
    <w:rsid w:val="002D4B21"/>
    <w:rsid w:val="003011A4"/>
    <w:rsid w:val="0030130A"/>
    <w:rsid w:val="003053E0"/>
    <w:rsid w:val="00307F71"/>
    <w:rsid w:val="00313FC6"/>
    <w:rsid w:val="003162DC"/>
    <w:rsid w:val="0031706B"/>
    <w:rsid w:val="00317A13"/>
    <w:rsid w:val="00323E5B"/>
    <w:rsid w:val="00333E63"/>
    <w:rsid w:val="0035571F"/>
    <w:rsid w:val="0035578B"/>
    <w:rsid w:val="003606EA"/>
    <w:rsid w:val="00362ECC"/>
    <w:rsid w:val="00365D1D"/>
    <w:rsid w:val="003675A3"/>
    <w:rsid w:val="0036776A"/>
    <w:rsid w:val="00385562"/>
    <w:rsid w:val="003A22AC"/>
    <w:rsid w:val="003A2B1E"/>
    <w:rsid w:val="003A2EC0"/>
    <w:rsid w:val="003A6641"/>
    <w:rsid w:val="003B77F5"/>
    <w:rsid w:val="003C485B"/>
    <w:rsid w:val="003E0293"/>
    <w:rsid w:val="004103D1"/>
    <w:rsid w:val="004149C9"/>
    <w:rsid w:val="00416A49"/>
    <w:rsid w:val="004172A0"/>
    <w:rsid w:val="00424D83"/>
    <w:rsid w:val="004306E6"/>
    <w:rsid w:val="004325FD"/>
    <w:rsid w:val="00454154"/>
    <w:rsid w:val="00456099"/>
    <w:rsid w:val="0046404E"/>
    <w:rsid w:val="00466138"/>
    <w:rsid w:val="00467C19"/>
    <w:rsid w:val="00467FBA"/>
    <w:rsid w:val="00472599"/>
    <w:rsid w:val="0048229A"/>
    <w:rsid w:val="004825AD"/>
    <w:rsid w:val="00484AD8"/>
    <w:rsid w:val="00485F10"/>
    <w:rsid w:val="00490D41"/>
    <w:rsid w:val="00496709"/>
    <w:rsid w:val="004A0BCD"/>
    <w:rsid w:val="004A1D47"/>
    <w:rsid w:val="004A3EBB"/>
    <w:rsid w:val="004A4752"/>
    <w:rsid w:val="004A4C8E"/>
    <w:rsid w:val="004A619D"/>
    <w:rsid w:val="004B0A76"/>
    <w:rsid w:val="004B590F"/>
    <w:rsid w:val="004B6961"/>
    <w:rsid w:val="004B6B19"/>
    <w:rsid w:val="004B71C5"/>
    <w:rsid w:val="004C1639"/>
    <w:rsid w:val="004C5929"/>
    <w:rsid w:val="004C6F40"/>
    <w:rsid w:val="004D166B"/>
    <w:rsid w:val="004D2C28"/>
    <w:rsid w:val="004D563C"/>
    <w:rsid w:val="004D5726"/>
    <w:rsid w:val="004E1ED4"/>
    <w:rsid w:val="004E4F14"/>
    <w:rsid w:val="004E6D48"/>
    <w:rsid w:val="004F1075"/>
    <w:rsid w:val="0051536B"/>
    <w:rsid w:val="005314BF"/>
    <w:rsid w:val="00533BC7"/>
    <w:rsid w:val="00534539"/>
    <w:rsid w:val="00534EC1"/>
    <w:rsid w:val="00541520"/>
    <w:rsid w:val="005453B6"/>
    <w:rsid w:val="00550000"/>
    <w:rsid w:val="005506CC"/>
    <w:rsid w:val="00553E71"/>
    <w:rsid w:val="005541F8"/>
    <w:rsid w:val="00554FFC"/>
    <w:rsid w:val="00561912"/>
    <w:rsid w:val="00562EB6"/>
    <w:rsid w:val="005716CC"/>
    <w:rsid w:val="00580AA5"/>
    <w:rsid w:val="0058132C"/>
    <w:rsid w:val="00584E8B"/>
    <w:rsid w:val="0058519A"/>
    <w:rsid w:val="00586D3C"/>
    <w:rsid w:val="00594D87"/>
    <w:rsid w:val="005A39B3"/>
    <w:rsid w:val="005A472C"/>
    <w:rsid w:val="005C0889"/>
    <w:rsid w:val="005D66E5"/>
    <w:rsid w:val="00601816"/>
    <w:rsid w:val="006018F9"/>
    <w:rsid w:val="00605521"/>
    <w:rsid w:val="00606DA9"/>
    <w:rsid w:val="006114E3"/>
    <w:rsid w:val="00611F39"/>
    <w:rsid w:val="006160EF"/>
    <w:rsid w:val="00621F7F"/>
    <w:rsid w:val="00630D21"/>
    <w:rsid w:val="00637F05"/>
    <w:rsid w:val="00645CD5"/>
    <w:rsid w:val="006460EF"/>
    <w:rsid w:val="0065161A"/>
    <w:rsid w:val="00652CE8"/>
    <w:rsid w:val="006541A9"/>
    <w:rsid w:val="00654FAE"/>
    <w:rsid w:val="00656C48"/>
    <w:rsid w:val="006631B3"/>
    <w:rsid w:val="00665364"/>
    <w:rsid w:val="00666F54"/>
    <w:rsid w:val="006739E3"/>
    <w:rsid w:val="00674BE6"/>
    <w:rsid w:val="006805FA"/>
    <w:rsid w:val="006847A2"/>
    <w:rsid w:val="006904F0"/>
    <w:rsid w:val="00692E2A"/>
    <w:rsid w:val="00693C1E"/>
    <w:rsid w:val="006A0E7C"/>
    <w:rsid w:val="006A39B3"/>
    <w:rsid w:val="006B1C98"/>
    <w:rsid w:val="006B638D"/>
    <w:rsid w:val="006B7951"/>
    <w:rsid w:val="006C6A11"/>
    <w:rsid w:val="006C6AF4"/>
    <w:rsid w:val="006D30C9"/>
    <w:rsid w:val="006D49AB"/>
    <w:rsid w:val="006D5453"/>
    <w:rsid w:val="006E59BD"/>
    <w:rsid w:val="006E5EBB"/>
    <w:rsid w:val="007008EC"/>
    <w:rsid w:val="00701042"/>
    <w:rsid w:val="00705E24"/>
    <w:rsid w:val="007078D7"/>
    <w:rsid w:val="007153A9"/>
    <w:rsid w:val="007243D7"/>
    <w:rsid w:val="00725966"/>
    <w:rsid w:val="00734D14"/>
    <w:rsid w:val="007365ED"/>
    <w:rsid w:val="00740D38"/>
    <w:rsid w:val="00751126"/>
    <w:rsid w:val="00752611"/>
    <w:rsid w:val="00760540"/>
    <w:rsid w:val="00760683"/>
    <w:rsid w:val="007613BE"/>
    <w:rsid w:val="0076195D"/>
    <w:rsid w:val="007646BA"/>
    <w:rsid w:val="00770F00"/>
    <w:rsid w:val="00773DF5"/>
    <w:rsid w:val="00777605"/>
    <w:rsid w:val="0078008D"/>
    <w:rsid w:val="00792E50"/>
    <w:rsid w:val="00793DEB"/>
    <w:rsid w:val="007A7EC7"/>
    <w:rsid w:val="007B562B"/>
    <w:rsid w:val="007C15CF"/>
    <w:rsid w:val="007C3471"/>
    <w:rsid w:val="007D535B"/>
    <w:rsid w:val="007E63BA"/>
    <w:rsid w:val="007F2160"/>
    <w:rsid w:val="007F29F0"/>
    <w:rsid w:val="00804326"/>
    <w:rsid w:val="00810FEF"/>
    <w:rsid w:val="00813090"/>
    <w:rsid w:val="0081443C"/>
    <w:rsid w:val="00814AB4"/>
    <w:rsid w:val="00814D38"/>
    <w:rsid w:val="00815095"/>
    <w:rsid w:val="00815ADD"/>
    <w:rsid w:val="00817B0C"/>
    <w:rsid w:val="00824A3E"/>
    <w:rsid w:val="008257BF"/>
    <w:rsid w:val="008275BE"/>
    <w:rsid w:val="00831715"/>
    <w:rsid w:val="00835AA1"/>
    <w:rsid w:val="0083728F"/>
    <w:rsid w:val="008419FA"/>
    <w:rsid w:val="00843A0E"/>
    <w:rsid w:val="00844A5E"/>
    <w:rsid w:val="00852318"/>
    <w:rsid w:val="00852E86"/>
    <w:rsid w:val="00872668"/>
    <w:rsid w:val="00872EC3"/>
    <w:rsid w:val="008761A5"/>
    <w:rsid w:val="008827C4"/>
    <w:rsid w:val="0088534B"/>
    <w:rsid w:val="00887DB5"/>
    <w:rsid w:val="00892F94"/>
    <w:rsid w:val="00893DBD"/>
    <w:rsid w:val="00895E19"/>
    <w:rsid w:val="00896464"/>
    <w:rsid w:val="0089735A"/>
    <w:rsid w:val="008C45B2"/>
    <w:rsid w:val="008C5920"/>
    <w:rsid w:val="008D352F"/>
    <w:rsid w:val="008D4212"/>
    <w:rsid w:val="008D7127"/>
    <w:rsid w:val="008E0B16"/>
    <w:rsid w:val="008E0DAF"/>
    <w:rsid w:val="008F50AA"/>
    <w:rsid w:val="008F702D"/>
    <w:rsid w:val="009007AE"/>
    <w:rsid w:val="00913F77"/>
    <w:rsid w:val="00916A14"/>
    <w:rsid w:val="00930A2D"/>
    <w:rsid w:val="00956730"/>
    <w:rsid w:val="0095745A"/>
    <w:rsid w:val="00961036"/>
    <w:rsid w:val="009617B1"/>
    <w:rsid w:val="00963E27"/>
    <w:rsid w:val="00972F01"/>
    <w:rsid w:val="0098412A"/>
    <w:rsid w:val="0099076C"/>
    <w:rsid w:val="00993C86"/>
    <w:rsid w:val="009A0601"/>
    <w:rsid w:val="009A3A5F"/>
    <w:rsid w:val="009B5169"/>
    <w:rsid w:val="009C0E5F"/>
    <w:rsid w:val="009C4119"/>
    <w:rsid w:val="009C4465"/>
    <w:rsid w:val="009C6A4A"/>
    <w:rsid w:val="009C719C"/>
    <w:rsid w:val="009E715D"/>
    <w:rsid w:val="009E75EC"/>
    <w:rsid w:val="00A01938"/>
    <w:rsid w:val="00A02149"/>
    <w:rsid w:val="00A026C3"/>
    <w:rsid w:val="00A10D57"/>
    <w:rsid w:val="00A12B0D"/>
    <w:rsid w:val="00A15DA1"/>
    <w:rsid w:val="00A225B6"/>
    <w:rsid w:val="00A22643"/>
    <w:rsid w:val="00A23D88"/>
    <w:rsid w:val="00A26360"/>
    <w:rsid w:val="00A32DF9"/>
    <w:rsid w:val="00A35AF8"/>
    <w:rsid w:val="00A469D7"/>
    <w:rsid w:val="00A5055D"/>
    <w:rsid w:val="00A5702C"/>
    <w:rsid w:val="00A60628"/>
    <w:rsid w:val="00A61239"/>
    <w:rsid w:val="00A71C99"/>
    <w:rsid w:val="00A728F3"/>
    <w:rsid w:val="00A76E4A"/>
    <w:rsid w:val="00A84D92"/>
    <w:rsid w:val="00A95181"/>
    <w:rsid w:val="00A96172"/>
    <w:rsid w:val="00AA73F0"/>
    <w:rsid w:val="00AA7770"/>
    <w:rsid w:val="00AB19FB"/>
    <w:rsid w:val="00AC05DC"/>
    <w:rsid w:val="00AC0B9C"/>
    <w:rsid w:val="00AC5DEE"/>
    <w:rsid w:val="00AD2F65"/>
    <w:rsid w:val="00AF775C"/>
    <w:rsid w:val="00AF77D1"/>
    <w:rsid w:val="00B024A9"/>
    <w:rsid w:val="00B030CE"/>
    <w:rsid w:val="00B067FF"/>
    <w:rsid w:val="00B111D0"/>
    <w:rsid w:val="00B11F5B"/>
    <w:rsid w:val="00B12B3B"/>
    <w:rsid w:val="00B15E45"/>
    <w:rsid w:val="00B16C51"/>
    <w:rsid w:val="00B25C91"/>
    <w:rsid w:val="00B27486"/>
    <w:rsid w:val="00B30B08"/>
    <w:rsid w:val="00B33395"/>
    <w:rsid w:val="00B33A03"/>
    <w:rsid w:val="00B41CB6"/>
    <w:rsid w:val="00B561F5"/>
    <w:rsid w:val="00B62EF3"/>
    <w:rsid w:val="00B673C3"/>
    <w:rsid w:val="00B74728"/>
    <w:rsid w:val="00B772A7"/>
    <w:rsid w:val="00B8179E"/>
    <w:rsid w:val="00B85F91"/>
    <w:rsid w:val="00B8704D"/>
    <w:rsid w:val="00B94891"/>
    <w:rsid w:val="00B94CFD"/>
    <w:rsid w:val="00BA54F1"/>
    <w:rsid w:val="00BA569C"/>
    <w:rsid w:val="00BB1BDD"/>
    <w:rsid w:val="00BB4C78"/>
    <w:rsid w:val="00BB7ED1"/>
    <w:rsid w:val="00BC37B3"/>
    <w:rsid w:val="00BD3995"/>
    <w:rsid w:val="00BE09A0"/>
    <w:rsid w:val="00BE1706"/>
    <w:rsid w:val="00BE1794"/>
    <w:rsid w:val="00BE6C5E"/>
    <w:rsid w:val="00BF4663"/>
    <w:rsid w:val="00C02130"/>
    <w:rsid w:val="00C0223C"/>
    <w:rsid w:val="00C03F37"/>
    <w:rsid w:val="00C062DF"/>
    <w:rsid w:val="00C17894"/>
    <w:rsid w:val="00C2569C"/>
    <w:rsid w:val="00C42449"/>
    <w:rsid w:val="00C51106"/>
    <w:rsid w:val="00C51389"/>
    <w:rsid w:val="00C53406"/>
    <w:rsid w:val="00C725D3"/>
    <w:rsid w:val="00C8302C"/>
    <w:rsid w:val="00C83FCB"/>
    <w:rsid w:val="00C900E5"/>
    <w:rsid w:val="00C95B3F"/>
    <w:rsid w:val="00CA224B"/>
    <w:rsid w:val="00CA4DB8"/>
    <w:rsid w:val="00CB044D"/>
    <w:rsid w:val="00CB64E8"/>
    <w:rsid w:val="00CB6EED"/>
    <w:rsid w:val="00CC0D6C"/>
    <w:rsid w:val="00CC3E6F"/>
    <w:rsid w:val="00CD0979"/>
    <w:rsid w:val="00CE7816"/>
    <w:rsid w:val="00CF2B7C"/>
    <w:rsid w:val="00CF6E35"/>
    <w:rsid w:val="00CF7AEC"/>
    <w:rsid w:val="00D001DA"/>
    <w:rsid w:val="00D044B1"/>
    <w:rsid w:val="00D06D4E"/>
    <w:rsid w:val="00D100BF"/>
    <w:rsid w:val="00D10DC9"/>
    <w:rsid w:val="00D16F6F"/>
    <w:rsid w:val="00D22DDF"/>
    <w:rsid w:val="00D2689D"/>
    <w:rsid w:val="00D317BD"/>
    <w:rsid w:val="00D31ABF"/>
    <w:rsid w:val="00D40FBA"/>
    <w:rsid w:val="00D41D09"/>
    <w:rsid w:val="00D41DB7"/>
    <w:rsid w:val="00D431A0"/>
    <w:rsid w:val="00D44766"/>
    <w:rsid w:val="00D6495B"/>
    <w:rsid w:val="00D666C9"/>
    <w:rsid w:val="00D7070B"/>
    <w:rsid w:val="00D7473D"/>
    <w:rsid w:val="00D74ADE"/>
    <w:rsid w:val="00D87172"/>
    <w:rsid w:val="00D93B56"/>
    <w:rsid w:val="00D968BF"/>
    <w:rsid w:val="00D97EEF"/>
    <w:rsid w:val="00DA069D"/>
    <w:rsid w:val="00DA1753"/>
    <w:rsid w:val="00DA178F"/>
    <w:rsid w:val="00DA642D"/>
    <w:rsid w:val="00DA76E0"/>
    <w:rsid w:val="00DB00B9"/>
    <w:rsid w:val="00DD0631"/>
    <w:rsid w:val="00DD49B1"/>
    <w:rsid w:val="00DE36C9"/>
    <w:rsid w:val="00DE46A0"/>
    <w:rsid w:val="00DE74E5"/>
    <w:rsid w:val="00DF1E60"/>
    <w:rsid w:val="00DF271A"/>
    <w:rsid w:val="00DF331E"/>
    <w:rsid w:val="00DF596C"/>
    <w:rsid w:val="00E06F1F"/>
    <w:rsid w:val="00E22951"/>
    <w:rsid w:val="00E236AB"/>
    <w:rsid w:val="00E267F9"/>
    <w:rsid w:val="00E3008D"/>
    <w:rsid w:val="00E301BA"/>
    <w:rsid w:val="00E40890"/>
    <w:rsid w:val="00E40B7A"/>
    <w:rsid w:val="00E67AC5"/>
    <w:rsid w:val="00E7186A"/>
    <w:rsid w:val="00E7211D"/>
    <w:rsid w:val="00E736CC"/>
    <w:rsid w:val="00E809F5"/>
    <w:rsid w:val="00E8469C"/>
    <w:rsid w:val="00E909CE"/>
    <w:rsid w:val="00E95803"/>
    <w:rsid w:val="00E95B6E"/>
    <w:rsid w:val="00EB35F6"/>
    <w:rsid w:val="00EB5F6A"/>
    <w:rsid w:val="00EC098A"/>
    <w:rsid w:val="00EC349B"/>
    <w:rsid w:val="00EC3669"/>
    <w:rsid w:val="00EC36D9"/>
    <w:rsid w:val="00ED671B"/>
    <w:rsid w:val="00EE3813"/>
    <w:rsid w:val="00EE3E8E"/>
    <w:rsid w:val="00EE4E59"/>
    <w:rsid w:val="00EE63FA"/>
    <w:rsid w:val="00EF2FD2"/>
    <w:rsid w:val="00EF6227"/>
    <w:rsid w:val="00EF7413"/>
    <w:rsid w:val="00F00342"/>
    <w:rsid w:val="00F02C46"/>
    <w:rsid w:val="00F0408D"/>
    <w:rsid w:val="00F161FD"/>
    <w:rsid w:val="00F16793"/>
    <w:rsid w:val="00F2107B"/>
    <w:rsid w:val="00F32CA5"/>
    <w:rsid w:val="00F41023"/>
    <w:rsid w:val="00F419F3"/>
    <w:rsid w:val="00F46277"/>
    <w:rsid w:val="00F46A45"/>
    <w:rsid w:val="00F50602"/>
    <w:rsid w:val="00F66DD5"/>
    <w:rsid w:val="00F67687"/>
    <w:rsid w:val="00F7518C"/>
    <w:rsid w:val="00F82381"/>
    <w:rsid w:val="00F85132"/>
    <w:rsid w:val="00F94872"/>
    <w:rsid w:val="00F97C49"/>
    <w:rsid w:val="00FB21C4"/>
    <w:rsid w:val="00FB538C"/>
    <w:rsid w:val="00FD4ACE"/>
    <w:rsid w:val="00FD533B"/>
    <w:rsid w:val="00FD70F6"/>
    <w:rsid w:val="00FE6D5B"/>
    <w:rsid w:val="00FE6DF5"/>
    <w:rsid w:val="00FF37A2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D2B6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2951"/>
    <w:rPr>
      <w:sz w:val="24"/>
      <w:szCs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39B3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1C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656C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33E63"/>
    <w:pPr>
      <w:keepNext/>
      <w:spacing w:before="240" w:after="60"/>
      <w:outlineLvl w:val="3"/>
    </w:pPr>
    <w:rPr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7473D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7473D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333E63"/>
    <w:rPr>
      <w:rFonts w:cs="Times New Roman"/>
      <w:b/>
      <w:sz w:val="28"/>
    </w:rPr>
  </w:style>
  <w:style w:type="paragraph" w:customStyle="1" w:styleId="SageBodyText">
    <w:name w:val="Sage Body Text"/>
    <w:basedOn w:val="Normalny"/>
    <w:uiPriority w:val="99"/>
    <w:rsid w:val="00171DBA"/>
    <w:pPr>
      <w:spacing w:line="240" w:lineRule="exact"/>
      <w:jc w:val="both"/>
    </w:pPr>
    <w:rPr>
      <w:rFonts w:ascii="Arial" w:hAnsi="Arial"/>
      <w:sz w:val="20"/>
    </w:rPr>
  </w:style>
  <w:style w:type="paragraph" w:customStyle="1" w:styleId="SageMainTitle">
    <w:name w:val="Sage Main Title"/>
    <w:basedOn w:val="SageBodyText"/>
    <w:next w:val="SageBodyText"/>
    <w:uiPriority w:val="99"/>
    <w:rsid w:val="00024326"/>
    <w:pPr>
      <w:tabs>
        <w:tab w:val="left" w:pos="170"/>
        <w:tab w:val="left" w:pos="340"/>
        <w:tab w:val="left" w:pos="510"/>
      </w:tabs>
      <w:spacing w:before="40" w:line="320" w:lineRule="exact"/>
    </w:pPr>
    <w:rPr>
      <w:b/>
      <w:sz w:val="32"/>
    </w:rPr>
  </w:style>
  <w:style w:type="paragraph" w:customStyle="1" w:styleId="SageSubtitle1">
    <w:name w:val="Sage Sub title 1"/>
    <w:basedOn w:val="Normalny"/>
    <w:next w:val="SageBodyText"/>
    <w:uiPriority w:val="99"/>
    <w:rsid w:val="005314BF"/>
    <w:pPr>
      <w:spacing w:line="240" w:lineRule="exact"/>
    </w:pPr>
    <w:rPr>
      <w:rFonts w:ascii="Arial" w:hAnsi="Arial"/>
      <w:b/>
      <w:szCs w:val="24"/>
    </w:rPr>
  </w:style>
  <w:style w:type="paragraph" w:customStyle="1" w:styleId="SageSubtitle2">
    <w:name w:val="Sage Sub title 2"/>
    <w:basedOn w:val="Normalny"/>
    <w:next w:val="SageBodyText"/>
    <w:uiPriority w:val="99"/>
    <w:rsid w:val="005314BF"/>
    <w:pPr>
      <w:spacing w:line="240" w:lineRule="exact"/>
    </w:pPr>
    <w:rPr>
      <w:rFonts w:ascii="Arial" w:hAnsi="Arial"/>
      <w:b/>
      <w:sz w:val="20"/>
      <w:szCs w:val="24"/>
    </w:rPr>
  </w:style>
  <w:style w:type="paragraph" w:styleId="Nagwek">
    <w:name w:val="header"/>
    <w:basedOn w:val="Normalny"/>
    <w:link w:val="NagwekZnak"/>
    <w:uiPriority w:val="99"/>
    <w:rsid w:val="005A47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7473D"/>
    <w:rPr>
      <w:rFonts w:cs="Times New Roman"/>
      <w:sz w:val="20"/>
      <w:szCs w:val="20"/>
      <w:lang w:val="en-GB" w:eastAsia="en-US"/>
    </w:rPr>
  </w:style>
  <w:style w:type="paragraph" w:customStyle="1" w:styleId="SageSubtitle3">
    <w:name w:val="Sage Sub title 3"/>
    <w:basedOn w:val="Normalny"/>
    <w:next w:val="SageBodyText"/>
    <w:uiPriority w:val="99"/>
    <w:rsid w:val="00024326"/>
    <w:rPr>
      <w:rFonts w:ascii="Arial" w:hAnsi="Arial"/>
      <w:sz w:val="20"/>
      <w:szCs w:val="24"/>
    </w:rPr>
  </w:style>
  <w:style w:type="paragraph" w:customStyle="1" w:styleId="dodatkistr1">
    <w:name w:val="dodatki str 1"/>
    <w:basedOn w:val="podtytul1szastrona"/>
    <w:uiPriority w:val="99"/>
    <w:rsid w:val="00F97C49"/>
    <w:rPr>
      <w:b w:val="0"/>
    </w:rPr>
  </w:style>
  <w:style w:type="paragraph" w:styleId="Stopka">
    <w:name w:val="footer"/>
    <w:basedOn w:val="Normalny"/>
    <w:link w:val="StopkaZnak"/>
    <w:uiPriority w:val="99"/>
    <w:rsid w:val="005A39B3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E3813"/>
    <w:rPr>
      <w:rFonts w:cs="Times New Roman"/>
      <w:sz w:val="24"/>
      <w:lang w:val="en-GB" w:eastAsia="en-US"/>
    </w:rPr>
  </w:style>
  <w:style w:type="character" w:styleId="Numerstrony">
    <w:name w:val="page number"/>
    <w:basedOn w:val="Domylnaczcionkaakapitu"/>
    <w:uiPriority w:val="99"/>
    <w:rsid w:val="005A39B3"/>
    <w:rPr>
      <w:rFonts w:cs="Times New Roman"/>
    </w:rPr>
  </w:style>
  <w:style w:type="table" w:styleId="Tabela-Siatka">
    <w:name w:val="Table Grid"/>
    <w:basedOn w:val="Standardowy"/>
    <w:uiPriority w:val="99"/>
    <w:rsid w:val="005A39B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SageBodyTextPogrubienie">
    <w:name w:val="Styl Sage Body Text + Pogrubienie"/>
    <w:basedOn w:val="SageBodyText"/>
    <w:uiPriority w:val="99"/>
    <w:rsid w:val="00AF775C"/>
    <w:rPr>
      <w:b/>
      <w:bCs/>
    </w:rPr>
  </w:style>
  <w:style w:type="paragraph" w:customStyle="1" w:styleId="StylSageMainTitlePo4pt">
    <w:name w:val="Styl Sage Main Title + Po:  4 pt"/>
    <w:basedOn w:val="SageMainTitle"/>
    <w:uiPriority w:val="99"/>
    <w:rsid w:val="00A71C99"/>
    <w:pPr>
      <w:spacing w:after="80"/>
    </w:pPr>
    <w:rPr>
      <w:bCs/>
    </w:rPr>
  </w:style>
  <w:style w:type="paragraph" w:customStyle="1" w:styleId="StylSageSubtitle1Po3pt">
    <w:name w:val="Styl Sage Sub title 1 + Po:  3 pt"/>
    <w:basedOn w:val="SageSubtitle1"/>
    <w:uiPriority w:val="99"/>
    <w:rsid w:val="0078008D"/>
    <w:pPr>
      <w:spacing w:after="60"/>
    </w:pPr>
    <w:rPr>
      <w:bCs/>
      <w:szCs w:val="20"/>
    </w:rPr>
  </w:style>
  <w:style w:type="paragraph" w:customStyle="1" w:styleId="StylSageSubtitle2Po2pt">
    <w:name w:val="Styl Sage Sub title 2 + Po:  2 pt"/>
    <w:basedOn w:val="SageSubtitle2"/>
    <w:uiPriority w:val="99"/>
    <w:rsid w:val="0078008D"/>
    <w:pPr>
      <w:spacing w:after="40"/>
    </w:pPr>
    <w:rPr>
      <w:bCs/>
      <w:szCs w:val="20"/>
    </w:rPr>
  </w:style>
  <w:style w:type="paragraph" w:customStyle="1" w:styleId="TytuGwny">
    <w:name w:val="Tytuł Główny"/>
    <w:basedOn w:val="Normalny"/>
    <w:uiPriority w:val="99"/>
    <w:rsid w:val="005A472C"/>
    <w:pPr>
      <w:spacing w:before="240" w:after="397" w:line="640" w:lineRule="exact"/>
      <w:outlineLvl w:val="0"/>
    </w:pPr>
    <w:rPr>
      <w:rFonts w:ascii="Arial" w:hAnsi="Arial" w:cs="Arial"/>
      <w:b/>
      <w:bCs/>
      <w:color w:val="000000"/>
      <w:kern w:val="28"/>
      <w:sz w:val="60"/>
      <w:szCs w:val="32"/>
    </w:rPr>
  </w:style>
  <w:style w:type="paragraph" w:customStyle="1" w:styleId="podtytul1szastrona">
    <w:name w:val="podtytul 1 sza strona"/>
    <w:basedOn w:val="Normalny"/>
    <w:uiPriority w:val="99"/>
    <w:rsid w:val="006E59BD"/>
    <w:pPr>
      <w:spacing w:after="80" w:line="240" w:lineRule="exact"/>
    </w:pPr>
    <w:rPr>
      <w:rFonts w:ascii="Arial" w:hAnsi="Arial"/>
      <w:b/>
      <w:color w:val="000000"/>
    </w:rPr>
  </w:style>
  <w:style w:type="paragraph" w:customStyle="1" w:styleId="StylStylSageMainTitle">
    <w:name w:val="Styl Styl Sage Main Title"/>
    <w:basedOn w:val="StylSageMainTitlePo4pt"/>
    <w:next w:val="SageBodyText"/>
    <w:uiPriority w:val="99"/>
    <w:rsid w:val="00024326"/>
    <w:pPr>
      <w:spacing w:after="0" w:line="240" w:lineRule="exact"/>
    </w:pPr>
  </w:style>
  <w:style w:type="paragraph" w:customStyle="1" w:styleId="Nagwek1-kontynuacja">
    <w:name w:val="Nagłówek 1-kontynuacja"/>
    <w:basedOn w:val="Nagwek1"/>
    <w:next w:val="Nagwek2"/>
    <w:uiPriority w:val="99"/>
    <w:rsid w:val="00333E63"/>
    <w:pPr>
      <w:keepLines/>
      <w:widowControl w:val="0"/>
      <w:suppressAutoHyphens/>
      <w:spacing w:before="0" w:after="360"/>
      <w:jc w:val="center"/>
      <w:outlineLvl w:val="9"/>
    </w:pPr>
    <w:rPr>
      <w:kern w:val="0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33E63"/>
    <w:pPr>
      <w:widowControl w:val="0"/>
      <w:spacing w:line="360" w:lineRule="auto"/>
    </w:pPr>
    <w:rPr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33E63"/>
    <w:rPr>
      <w:rFonts w:cs="Times New Roman"/>
      <w:snapToGrid w:val="0"/>
      <w:color w:val="000000"/>
      <w:sz w:val="24"/>
    </w:rPr>
  </w:style>
  <w:style w:type="paragraph" w:styleId="Tytu">
    <w:name w:val="Title"/>
    <w:basedOn w:val="Normalny"/>
    <w:link w:val="TytuZnak"/>
    <w:uiPriority w:val="99"/>
    <w:qFormat/>
    <w:rsid w:val="00333E63"/>
    <w:pPr>
      <w:jc w:val="center"/>
    </w:pPr>
    <w:rPr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333E63"/>
    <w:rPr>
      <w:rFonts w:cs="Times New Roman"/>
      <w:b/>
      <w:sz w:val="24"/>
    </w:rPr>
  </w:style>
  <w:style w:type="paragraph" w:customStyle="1" w:styleId="xl22">
    <w:name w:val="xl22"/>
    <w:basedOn w:val="Normalny"/>
    <w:uiPriority w:val="99"/>
    <w:rsid w:val="00333E63"/>
    <w:pPr>
      <w:spacing w:before="100" w:beforeAutospacing="1" w:after="100" w:afterAutospacing="1"/>
    </w:pPr>
    <w:rPr>
      <w:rFonts w:ascii="Arial" w:eastAsia="Arial Unicode MS" w:hAnsi="Arial" w:cs="Arial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101B08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101B08"/>
    <w:rPr>
      <w:rFonts w:ascii="Tahoma" w:hAnsi="Tahoma" w:cs="Times New Roman"/>
      <w:sz w:val="16"/>
      <w:lang w:val="en-GB" w:eastAsia="en-US"/>
    </w:rPr>
  </w:style>
  <w:style w:type="paragraph" w:styleId="Tekstpodstawowy3">
    <w:name w:val="Body Text 3"/>
    <w:basedOn w:val="Normalny"/>
    <w:link w:val="Tekstpodstawowy3Znak"/>
    <w:uiPriority w:val="99"/>
    <w:rsid w:val="00EC36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C36D9"/>
    <w:rPr>
      <w:rFonts w:cs="Times New Roman"/>
      <w:sz w:val="16"/>
      <w:lang w:val="en-GB" w:eastAsia="en-US"/>
    </w:rPr>
  </w:style>
  <w:style w:type="character" w:styleId="Odwoaniedokomentarza">
    <w:name w:val="annotation reference"/>
    <w:basedOn w:val="Domylnaczcionkaakapitu"/>
    <w:uiPriority w:val="99"/>
    <w:rsid w:val="006D49A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6D49AB"/>
    <w:rPr>
      <w:sz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6D49AB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62EF3"/>
    <w:rPr>
      <w:b/>
      <w:bCs/>
      <w:lang w:val="en-GB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62EF3"/>
    <w:rPr>
      <w:rFonts w:cs="Times New Roman"/>
      <w:b/>
      <w:lang w:val="en-GB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0D219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0D2190"/>
    <w:rPr>
      <w:rFonts w:cs="Times New Roman"/>
      <w:lang w:val="en-GB" w:eastAsia="en-US"/>
    </w:rPr>
  </w:style>
  <w:style w:type="character" w:styleId="Odwoanieprzypisukocowego">
    <w:name w:val="endnote reference"/>
    <w:basedOn w:val="Domylnaczcionkaakapitu"/>
    <w:uiPriority w:val="99"/>
    <w:rsid w:val="000D219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613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6138"/>
    <w:rPr>
      <w:sz w:val="24"/>
      <w:szCs w:val="20"/>
      <w:lang w:val="en-GB" w:eastAsia="en-US"/>
    </w:rPr>
  </w:style>
  <w:style w:type="paragraph" w:styleId="Akapitzlist">
    <w:name w:val="List Paragraph"/>
    <w:basedOn w:val="Normalny"/>
    <w:uiPriority w:val="34"/>
    <w:qFormat/>
    <w:rsid w:val="00E9580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656C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customStyle="1" w:styleId="ng-binding">
    <w:name w:val="ng-binding"/>
    <w:basedOn w:val="Domylnaczcionkaakapitu"/>
    <w:rsid w:val="00656C48"/>
  </w:style>
  <w:style w:type="character" w:customStyle="1" w:styleId="ng-scope">
    <w:name w:val="ng-scope"/>
    <w:basedOn w:val="Domylnaczcionkaakapitu"/>
    <w:rsid w:val="00656C48"/>
  </w:style>
  <w:style w:type="paragraph" w:styleId="Tekstpodstawowy2">
    <w:name w:val="Body Text 2"/>
    <w:basedOn w:val="Normalny"/>
    <w:link w:val="Tekstpodstawowy2Znak"/>
    <w:uiPriority w:val="99"/>
    <w:unhideWhenUsed/>
    <w:rsid w:val="00025D6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25D68"/>
    <w:rPr>
      <w:sz w:val="24"/>
      <w:szCs w:val="20"/>
      <w:lang w:val="en-GB" w:eastAsia="en-US"/>
    </w:rPr>
  </w:style>
  <w:style w:type="paragraph" w:styleId="Poprawka">
    <w:name w:val="Revision"/>
    <w:hidden/>
    <w:uiPriority w:val="99"/>
    <w:semiHidden/>
    <w:rsid w:val="00456099"/>
    <w:rPr>
      <w:sz w:val="24"/>
      <w:szCs w:val="20"/>
      <w:lang w:val="en-GB" w:eastAsia="en-US"/>
    </w:rPr>
  </w:style>
  <w:style w:type="paragraph" w:customStyle="1" w:styleId="PKTY">
    <w:name w:val="PKTY"/>
    <w:basedOn w:val="Normalny"/>
    <w:qFormat/>
    <w:rsid w:val="00AC05DC"/>
    <w:pPr>
      <w:numPr>
        <w:numId w:val="14"/>
      </w:numPr>
      <w:spacing w:before="240" w:after="40" w:line="300" w:lineRule="atLeast"/>
      <w:jc w:val="both"/>
    </w:pPr>
    <w:rPr>
      <w:kern w:val="20"/>
      <w:szCs w:val="24"/>
      <w:lang w:eastAsia="pl-PL"/>
    </w:rPr>
  </w:style>
  <w:style w:type="paragraph" w:customStyle="1" w:styleId="ppkt">
    <w:name w:val="ppkt"/>
    <w:basedOn w:val="Normalny"/>
    <w:qFormat/>
    <w:rsid w:val="00AC05DC"/>
    <w:pPr>
      <w:numPr>
        <w:ilvl w:val="1"/>
        <w:numId w:val="12"/>
      </w:numPr>
      <w:spacing w:before="40" w:after="40" w:line="300" w:lineRule="atLeast"/>
    </w:pPr>
    <w:rPr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9C0E5F"/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0E5F"/>
    <w:rPr>
      <w:sz w:val="20"/>
      <w:szCs w:val="20"/>
    </w:rPr>
  </w:style>
  <w:style w:type="character" w:styleId="Odwoanieprzypisudolnego">
    <w:name w:val="footnote reference"/>
    <w:basedOn w:val="Domylnaczcionkaakapitu"/>
    <w:rsid w:val="009C0E5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15E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427FB-3AAF-4C50-ACB6-BC09AE0F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2024-10-07T12:10:00Z</dcterms:created>
  <dcterms:modified xsi:type="dcterms:W3CDTF">2024-10-15T06:06:00Z</dcterms:modified>
</cp:coreProperties>
</file>