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13" w:rsidRDefault="00416A13" w:rsidP="00416A13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16A13" w:rsidRPr="001E043D" w:rsidTr="001E6EA2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416A13" w:rsidRPr="00EF62DF" w:rsidRDefault="00416A13" w:rsidP="001E6EA2">
            <w:pPr>
              <w:pStyle w:val="Tekstpodstawowy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62DF">
              <w:rPr>
                <w:rFonts w:ascii="Cambria" w:hAnsi="Cambria"/>
                <w:sz w:val="24"/>
                <w:szCs w:val="24"/>
              </w:rPr>
              <w:t xml:space="preserve">Należy przestrzegać wymagań określonych w systemie zarządzania środowiskowego wg </w:t>
            </w:r>
            <w:r>
              <w:rPr>
                <w:rFonts w:ascii="Cambria" w:hAnsi="Cambria"/>
                <w:sz w:val="24"/>
                <w:szCs w:val="24"/>
              </w:rPr>
              <w:t xml:space="preserve">normy </w:t>
            </w:r>
            <w:r w:rsidRPr="00EF62DF">
              <w:rPr>
                <w:rFonts w:ascii="Cambria" w:hAnsi="Cambria"/>
                <w:sz w:val="24"/>
                <w:szCs w:val="24"/>
              </w:rPr>
              <w:t xml:space="preserve">ISO </w:t>
            </w:r>
            <w:smartTag w:uri="urn:schemas-microsoft-com:office:smarttags" w:element="metricconverter">
              <w:smartTagPr>
                <w:attr w:name="ProductID" w:val="14001, a"/>
              </w:smartTagPr>
              <w:r w:rsidRPr="00EF62DF">
                <w:rPr>
                  <w:rFonts w:ascii="Cambria" w:hAnsi="Cambria"/>
                  <w:sz w:val="24"/>
                  <w:szCs w:val="24"/>
                </w:rPr>
                <w:t>14001, a</w:t>
              </w:r>
            </w:smartTag>
            <w:r w:rsidRPr="00EF62DF">
              <w:rPr>
                <w:rFonts w:ascii="Cambria" w:hAnsi="Cambria"/>
                <w:sz w:val="24"/>
                <w:szCs w:val="24"/>
              </w:rPr>
              <w:t xml:space="preserve"> w szczególności:</w:t>
            </w:r>
          </w:p>
          <w:p w:rsidR="00416A13" w:rsidRPr="00EF62DF" w:rsidRDefault="00416A13" w:rsidP="00416A13">
            <w:pPr>
              <w:pStyle w:val="Tekstpodstawowy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przestrzegać wymagań prawnych w zakresie podpisanej z </w:t>
            </w:r>
            <w:r w:rsidRPr="00EF62DF">
              <w:rPr>
                <w:rFonts w:ascii="Cambria" w:hAnsi="Cambria" w:cs="Tahoma"/>
                <w:bCs/>
                <w:sz w:val="24"/>
                <w:szCs w:val="24"/>
              </w:rPr>
              <w:t>WSS w Zgierzu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umowy</w:t>
            </w:r>
            <w:r>
              <w:rPr>
                <w:rFonts w:ascii="Cambria" w:hAnsi="Cambria"/>
                <w:b w:val="0"/>
                <w:sz w:val="24"/>
                <w:szCs w:val="24"/>
              </w:rPr>
              <w:t>,</w:t>
            </w:r>
          </w:p>
          <w:p w:rsidR="00416A13" w:rsidRPr="00EF62DF" w:rsidRDefault="00416A13" w:rsidP="00416A13">
            <w:pPr>
              <w:pStyle w:val="Tekstpodstawowy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zmniejszyć dla otoczenia uciążliwość swojej działalności związanej z wykonywaniem prac zleconych przez </w:t>
            </w:r>
            <w:r w:rsidRPr="00EF62DF">
              <w:rPr>
                <w:rFonts w:ascii="Cambria" w:hAnsi="Cambria" w:cs="Tahoma"/>
                <w:bCs/>
                <w:sz w:val="24"/>
                <w:szCs w:val="24"/>
              </w:rPr>
              <w:t>WSS w Zgierzu</w:t>
            </w:r>
            <w:r>
              <w:rPr>
                <w:rFonts w:ascii="Cambria" w:hAnsi="Cambria" w:cs="Tahoma"/>
                <w:bCs/>
                <w:sz w:val="24"/>
                <w:szCs w:val="24"/>
              </w:rPr>
              <w:t>,</w:t>
            </w:r>
          </w:p>
          <w:p w:rsidR="00416A13" w:rsidRPr="00EF62DF" w:rsidRDefault="00416A13" w:rsidP="00416A13">
            <w:pPr>
              <w:pStyle w:val="Tekstpodstawowy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zabierać z terenów </w:t>
            </w:r>
            <w:r w:rsidRPr="00EF62DF">
              <w:rPr>
                <w:rFonts w:ascii="Cambria" w:hAnsi="Cambria" w:cs="Tahoma"/>
                <w:bCs/>
                <w:sz w:val="24"/>
                <w:szCs w:val="24"/>
              </w:rPr>
              <w:t>WSS w Zgierzu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 wszelkie  odpady powstałe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 w:val="0"/>
                <w:sz w:val="24"/>
                <w:szCs w:val="24"/>
              </w:rPr>
              <w:t>podczas wykonywania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 w:val="0"/>
                <w:sz w:val="24"/>
                <w:szCs w:val="24"/>
              </w:rPr>
              <w:t>umowy (chyba że w umowie uregulowano tę kwestię odmiennie).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</w:p>
          <w:p w:rsidR="00416A13" w:rsidRPr="00EF62DF" w:rsidRDefault="00416A13" w:rsidP="001E6EA2">
            <w:pPr>
              <w:pStyle w:val="Tekstpodstawowy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Wykonawcy</w:t>
            </w:r>
            <w:r w:rsidRPr="00EF62DF">
              <w:rPr>
                <w:rFonts w:ascii="Cambria" w:hAnsi="Cambria"/>
                <w:sz w:val="24"/>
                <w:szCs w:val="24"/>
              </w:rPr>
              <w:t xml:space="preserve"> nie wolno:</w:t>
            </w:r>
          </w:p>
          <w:p w:rsidR="00416A13" w:rsidRPr="00EF62DF" w:rsidRDefault="00416A13" w:rsidP="00416A13">
            <w:pPr>
              <w:pStyle w:val="Tekstpodstawowy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wwozić na teren </w:t>
            </w:r>
            <w:r w:rsidRPr="00EF62DF">
              <w:rPr>
                <w:rFonts w:ascii="Cambria" w:hAnsi="Cambria" w:cs="Tahoma"/>
                <w:bCs/>
                <w:sz w:val="24"/>
                <w:szCs w:val="24"/>
              </w:rPr>
              <w:t>WSS w Zgierzu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jakichkolwiek odpadów</w:t>
            </w:r>
            <w:r>
              <w:rPr>
                <w:rFonts w:ascii="Cambria" w:hAnsi="Cambria"/>
                <w:b w:val="0"/>
                <w:sz w:val="24"/>
                <w:szCs w:val="24"/>
              </w:rPr>
              <w:t>,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</w:p>
          <w:p w:rsidR="00416A13" w:rsidRPr="00EF62DF" w:rsidRDefault="00416A13" w:rsidP="00416A13">
            <w:pPr>
              <w:pStyle w:val="Tekstpodstawowy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składować żadnych substancji mogących zanieczyścić powietrze atmosferyczne, wodę, glebę, a w przypadku gdy substancje te służą do wykonywania </w:t>
            </w:r>
            <w:r>
              <w:rPr>
                <w:rFonts w:ascii="Cambria" w:hAnsi="Cambria"/>
                <w:b w:val="0"/>
                <w:sz w:val="24"/>
                <w:szCs w:val="24"/>
              </w:rPr>
              <w:t>umowy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dla </w:t>
            </w:r>
            <w:r w:rsidRPr="00EF62DF">
              <w:rPr>
                <w:rFonts w:ascii="Cambria" w:hAnsi="Cambria"/>
                <w:sz w:val="24"/>
                <w:szCs w:val="24"/>
              </w:rPr>
              <w:t xml:space="preserve">WSS w Zgierzu 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szczegóły ich składowania i stosowania należy uzgodnić z </w:t>
            </w:r>
            <w:r w:rsidRPr="00EF62DF">
              <w:rPr>
                <w:rFonts w:ascii="Cambria" w:hAnsi="Cambria"/>
                <w:sz w:val="24"/>
                <w:szCs w:val="24"/>
              </w:rPr>
              <w:t>Z-</w:t>
            </w:r>
            <w:proofErr w:type="spellStart"/>
            <w:r w:rsidRPr="00EF62DF">
              <w:rPr>
                <w:rFonts w:ascii="Cambria" w:hAnsi="Cambria"/>
                <w:sz w:val="24"/>
                <w:szCs w:val="24"/>
              </w:rPr>
              <w:t>cą</w:t>
            </w:r>
            <w:proofErr w:type="spellEnd"/>
            <w:r w:rsidRPr="00EF62DF">
              <w:rPr>
                <w:rFonts w:ascii="Cambria" w:hAnsi="Cambria"/>
                <w:sz w:val="24"/>
                <w:szCs w:val="24"/>
              </w:rPr>
              <w:t xml:space="preserve"> Dyrektora ds. Technicznych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</w:p>
          <w:p w:rsidR="00416A13" w:rsidRPr="00EF62DF" w:rsidRDefault="00416A13" w:rsidP="00416A13">
            <w:pPr>
              <w:pStyle w:val="Tekstpodstawowy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myć pojazdów na terenie </w:t>
            </w:r>
            <w:r w:rsidRPr="00EF62DF">
              <w:rPr>
                <w:rFonts w:ascii="Cambria" w:hAnsi="Cambria"/>
                <w:sz w:val="24"/>
                <w:szCs w:val="24"/>
              </w:rPr>
              <w:t>WSS w Zgierzu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</w:p>
          <w:p w:rsidR="00416A13" w:rsidRPr="00EF62DF" w:rsidRDefault="00416A13" w:rsidP="00416A13">
            <w:pPr>
              <w:pStyle w:val="Tekstpodstawowy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spalać odpadów na terenie </w:t>
            </w:r>
            <w:r w:rsidRPr="00EF62DF">
              <w:rPr>
                <w:rFonts w:ascii="Cambria" w:hAnsi="Cambria"/>
                <w:sz w:val="24"/>
                <w:szCs w:val="24"/>
              </w:rPr>
              <w:t>WSS w Zgierzu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</w:p>
          <w:p w:rsidR="00416A13" w:rsidRPr="00EF62DF" w:rsidRDefault="00416A13" w:rsidP="00416A13">
            <w:pPr>
              <w:pStyle w:val="Tekstpodstawowy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EF62DF">
              <w:rPr>
                <w:rFonts w:ascii="Cambria" w:hAnsi="Cambria"/>
                <w:b w:val="0"/>
                <w:sz w:val="24"/>
                <w:szCs w:val="24"/>
              </w:rPr>
              <w:t>wylewać jakichkolwiek substancji niebezpiecznych do gleby lub kanalizacji</w:t>
            </w:r>
            <w:r>
              <w:rPr>
                <w:rFonts w:ascii="Cambria" w:hAnsi="Cambria"/>
                <w:b w:val="0"/>
                <w:sz w:val="24"/>
                <w:szCs w:val="24"/>
              </w:rPr>
              <w:t>.</w:t>
            </w:r>
          </w:p>
          <w:p w:rsidR="00416A13" w:rsidRPr="00EF62DF" w:rsidRDefault="00416A13" w:rsidP="001E6EA2">
            <w:pPr>
              <w:pStyle w:val="Tekstpodstawowy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Wykonawca zobowiązany jest do:</w:t>
            </w:r>
          </w:p>
          <w:p w:rsidR="00416A13" w:rsidRPr="00EF62DF" w:rsidRDefault="00416A13" w:rsidP="00416A13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przeprowadzenia szkolenia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wśród podległych pracowników wykonujących 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umowę 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w zakresie obowiązującej w </w:t>
            </w:r>
            <w:r w:rsidRPr="00EF62DF">
              <w:rPr>
                <w:rFonts w:ascii="Cambria" w:hAnsi="Cambria"/>
                <w:sz w:val="24"/>
                <w:szCs w:val="24"/>
              </w:rPr>
              <w:t>WSS w Zgierzu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polityki środowiskowej.</w:t>
            </w:r>
          </w:p>
          <w:p w:rsidR="00416A13" w:rsidRPr="00EF62DF" w:rsidRDefault="00416A13" w:rsidP="00416A13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dopuszczenia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Z-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cy</w:t>
            </w:r>
            <w:proofErr w:type="spellEnd"/>
            <w:r w:rsidRPr="00EF62DF">
              <w:rPr>
                <w:rFonts w:ascii="Cambria" w:hAnsi="Cambria"/>
                <w:sz w:val="24"/>
                <w:szCs w:val="24"/>
              </w:rPr>
              <w:t xml:space="preserve"> Dyrektora ds. Technicznych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do kontroli postępowania </w:t>
            </w:r>
            <w:r>
              <w:rPr>
                <w:rFonts w:ascii="Cambria" w:hAnsi="Cambria"/>
                <w:b w:val="0"/>
                <w:sz w:val="24"/>
                <w:szCs w:val="24"/>
              </w:rPr>
              <w:t>co do zgodności</w:t>
            </w:r>
            <w:r w:rsidRPr="00EF62DF">
              <w:rPr>
                <w:rFonts w:ascii="Cambria" w:hAnsi="Cambria"/>
                <w:b w:val="0"/>
                <w:sz w:val="24"/>
                <w:szCs w:val="24"/>
              </w:rPr>
              <w:t xml:space="preserve"> z przyjętymi zasadami środowiskowymi.</w:t>
            </w:r>
          </w:p>
          <w:p w:rsidR="00416A13" w:rsidRPr="00EF62DF" w:rsidRDefault="00416A13" w:rsidP="001E6EA2">
            <w:pPr>
              <w:pStyle w:val="Tekstpodstawowy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EF62DF">
              <w:rPr>
                <w:rFonts w:ascii="Cambria" w:hAnsi="Cambria"/>
                <w:b w:val="0"/>
                <w:sz w:val="24"/>
                <w:szCs w:val="24"/>
              </w:rPr>
              <w:lastRenderedPageBreak/>
              <w:t xml:space="preserve">W sytuacjach wątpliwych i nieokreślonych w powyższych zasadach środowiskowych należy zwracać się do </w:t>
            </w:r>
            <w:r w:rsidRPr="00EF62DF">
              <w:rPr>
                <w:rFonts w:ascii="Cambria" w:hAnsi="Cambria"/>
                <w:sz w:val="24"/>
                <w:szCs w:val="24"/>
              </w:rPr>
              <w:t>Z-</w:t>
            </w:r>
            <w:proofErr w:type="spellStart"/>
            <w:r w:rsidRPr="00EF62DF">
              <w:rPr>
                <w:rFonts w:ascii="Cambria" w:hAnsi="Cambria"/>
                <w:sz w:val="24"/>
                <w:szCs w:val="24"/>
              </w:rPr>
              <w:t>cy</w:t>
            </w:r>
            <w:proofErr w:type="spellEnd"/>
            <w:r w:rsidRPr="00EF62DF">
              <w:rPr>
                <w:rFonts w:ascii="Cambria" w:hAnsi="Cambria"/>
                <w:sz w:val="24"/>
                <w:szCs w:val="24"/>
              </w:rPr>
              <w:t xml:space="preserve"> Dyrektora ds. Technicznych.</w:t>
            </w:r>
          </w:p>
          <w:p w:rsidR="00416A13" w:rsidRPr="00797063" w:rsidRDefault="00416A13" w:rsidP="001E6EA2">
            <w:pPr>
              <w:pStyle w:val="Tekstpodstawowy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416A13" w:rsidRPr="00797063" w:rsidRDefault="00416A13" w:rsidP="001E6EA2">
            <w:pPr>
              <w:pStyle w:val="Tekstpodstawowy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416A13" w:rsidRPr="00797063" w:rsidRDefault="00416A13" w:rsidP="001E6EA2">
            <w:pPr>
              <w:pStyle w:val="Tekstpodstawowy"/>
              <w:ind w:firstLine="4678"/>
              <w:rPr>
                <w:rFonts w:ascii="Cambria" w:hAnsi="Cambria"/>
                <w:b w:val="0"/>
                <w:sz w:val="24"/>
                <w:szCs w:val="24"/>
              </w:rPr>
            </w:pPr>
            <w:r w:rsidRPr="00797063">
              <w:rPr>
                <w:rFonts w:ascii="Cambria" w:hAnsi="Cambria"/>
                <w:b w:val="0"/>
                <w:sz w:val="24"/>
                <w:szCs w:val="24"/>
              </w:rPr>
              <w:t xml:space="preserve">Podpis </w:t>
            </w:r>
            <w:r>
              <w:rPr>
                <w:rFonts w:ascii="Cambria" w:hAnsi="Cambria"/>
                <w:b w:val="0"/>
                <w:sz w:val="24"/>
                <w:szCs w:val="24"/>
              </w:rPr>
              <w:t>Wykonawcy</w:t>
            </w:r>
          </w:p>
          <w:p w:rsidR="00416A13" w:rsidRPr="00797063" w:rsidRDefault="00416A13" w:rsidP="001E6EA2">
            <w:pPr>
              <w:pStyle w:val="Tekstpodstawowy"/>
              <w:ind w:firstLine="4678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416A13" w:rsidRPr="00797063" w:rsidRDefault="00416A13" w:rsidP="001E6EA2">
            <w:pPr>
              <w:pStyle w:val="Tekstpodstawowy"/>
              <w:ind w:firstLine="4678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416A13" w:rsidRPr="00797063" w:rsidRDefault="00416A13" w:rsidP="001E6EA2">
            <w:pPr>
              <w:pStyle w:val="Tekstpodstawowy"/>
              <w:ind w:firstLine="4678"/>
              <w:rPr>
                <w:rFonts w:ascii="Cambria" w:hAnsi="Cambria"/>
                <w:b w:val="0"/>
                <w:sz w:val="24"/>
                <w:szCs w:val="24"/>
              </w:rPr>
            </w:pPr>
            <w:r w:rsidRPr="00797063">
              <w:rPr>
                <w:rFonts w:ascii="Cambria" w:hAnsi="Cambria"/>
                <w:b w:val="0"/>
                <w:sz w:val="24"/>
                <w:szCs w:val="24"/>
              </w:rPr>
              <w:t>………</w:t>
            </w:r>
            <w:r>
              <w:rPr>
                <w:rFonts w:ascii="Cambria" w:hAnsi="Cambria"/>
                <w:b w:val="0"/>
                <w:sz w:val="24"/>
                <w:szCs w:val="24"/>
              </w:rPr>
              <w:t>……………..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>………………….</w:t>
            </w:r>
          </w:p>
          <w:p w:rsidR="00416A13" w:rsidRPr="00987C0E" w:rsidRDefault="00416A13" w:rsidP="001E6EA2">
            <w:pPr>
              <w:pStyle w:val="Tekstpodstawowy"/>
              <w:jc w:val="both"/>
              <w:rPr>
                <w:rFonts w:ascii="Cambria" w:hAnsi="Cambria"/>
                <w:sz w:val="24"/>
                <w:szCs w:val="24"/>
              </w:rPr>
            </w:pPr>
            <w:r w:rsidRPr="00797063">
              <w:rPr>
                <w:rFonts w:ascii="Cambria" w:hAnsi="Cambria"/>
                <w:b w:val="0"/>
                <w:sz w:val="24"/>
                <w:szCs w:val="24"/>
              </w:rPr>
              <w:t>Zgierz, dnia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……………….2019 roku </w:t>
            </w:r>
          </w:p>
        </w:tc>
      </w:tr>
    </w:tbl>
    <w:p w:rsidR="00416A13" w:rsidRDefault="00416A13" w:rsidP="00416A13"/>
    <w:p w:rsidR="006A7803" w:rsidRPr="00416A13" w:rsidRDefault="006A7803" w:rsidP="00416A13">
      <w:bookmarkStart w:id="0" w:name="_GoBack"/>
      <w:bookmarkEnd w:id="0"/>
    </w:p>
    <w:sectPr w:rsidR="006A7803" w:rsidRPr="00416A13" w:rsidSect="00112A6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7D" w:rsidRDefault="00B8247D" w:rsidP="00112A64">
      <w:r>
        <w:separator/>
      </w:r>
    </w:p>
  </w:endnote>
  <w:endnote w:type="continuationSeparator" w:id="0">
    <w:p w:rsidR="00B8247D" w:rsidRDefault="00B8247D" w:rsidP="0011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7D" w:rsidRDefault="00B8247D" w:rsidP="00112A64">
      <w:r>
        <w:separator/>
      </w:r>
    </w:p>
  </w:footnote>
  <w:footnote w:type="continuationSeparator" w:id="0">
    <w:p w:rsidR="00B8247D" w:rsidRDefault="00B8247D" w:rsidP="0011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7D" w:rsidRDefault="00112A64">
    <w:pPr>
      <w:pStyle w:val="Nagwek"/>
    </w:pPr>
    <w:r>
      <w:rPr>
        <w:noProof/>
      </w:rPr>
      <w:drawing>
        <wp:inline distT="0" distB="0" distL="0" distR="0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247D">
      <w:br/>
    </w:r>
  </w:p>
  <w:tbl>
    <w:tblPr>
      <w:tblW w:w="5000" w:type="pct"/>
      <w:jc w:val="center"/>
      <w:tblBorders>
        <w:top w:val="thinThickMediumGap" w:sz="24" w:space="0" w:color="auto"/>
        <w:left w:val="thinThickMediumGap" w:sz="24" w:space="0" w:color="auto"/>
        <w:bottom w:val="thickThinMediumGap" w:sz="24" w:space="0" w:color="auto"/>
        <w:right w:val="thickThinMediumGap" w:sz="2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4644"/>
    </w:tblGrid>
    <w:tr w:rsidR="00B8247D" w:rsidRPr="00D875F4" w:rsidTr="00962129">
      <w:trPr>
        <w:trHeight w:val="1860"/>
        <w:jc w:val="center"/>
      </w:trPr>
      <w:tc>
        <w:tcPr>
          <w:tcW w:w="2500" w:type="pct"/>
          <w:tcBorders>
            <w:top w:val="thinThickMediumGap" w:sz="36" w:space="0" w:color="A6A6A6"/>
            <w:left w:val="thinThickMediumGap" w:sz="36" w:space="0" w:color="A6A6A6"/>
            <w:bottom w:val="thinThickMediumGap" w:sz="36" w:space="0" w:color="A6A6A6"/>
            <w:right w:val="thickThinLargeGap" w:sz="12" w:space="0" w:color="A6A6A6"/>
          </w:tcBorders>
        </w:tcPr>
        <w:p w:rsidR="00B8247D" w:rsidRPr="00D875F4" w:rsidRDefault="00B8247D" w:rsidP="00962129">
          <w:pPr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>
                <wp:extent cx="2952750" cy="9144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Borders>
            <w:top w:val="thinThickMediumGap" w:sz="36" w:space="0" w:color="A6A6A6"/>
            <w:left w:val="thickThinLargeGap" w:sz="12" w:space="0" w:color="A6A6A6"/>
            <w:bottom w:val="thinThickMediumGap" w:sz="36" w:space="0" w:color="A6A6A6"/>
            <w:right w:val="thinThickMediumGap" w:sz="36" w:space="0" w:color="A6A6A6"/>
          </w:tcBorders>
          <w:vAlign w:val="center"/>
        </w:tcPr>
        <w:p w:rsidR="00B8247D" w:rsidRPr="00D875F4" w:rsidRDefault="00B8247D" w:rsidP="00962129">
          <w:pPr>
            <w:spacing w:before="120" w:line="360" w:lineRule="auto"/>
            <w:jc w:val="center"/>
            <w:rPr>
              <w:rFonts w:ascii="Cambria" w:hAnsi="Cambria"/>
              <w:shadow/>
            </w:rPr>
          </w:pPr>
          <w:r w:rsidRPr="00797063">
            <w:rPr>
              <w:rFonts w:ascii="Cambria" w:hAnsi="Cambria" w:cs="Arial"/>
              <w:b/>
              <w:shadow/>
              <w:sz w:val="36"/>
              <w:szCs w:val="36"/>
            </w:rPr>
            <w:t>ZASADY BHP DLA PODWYKONAWCÓW</w:t>
          </w:r>
          <w:r>
            <w:rPr>
              <w:rFonts w:ascii="Cambria" w:hAnsi="Cambria" w:cs="Arial"/>
              <w:b/>
              <w:shadow/>
              <w:sz w:val="36"/>
              <w:szCs w:val="36"/>
            </w:rPr>
            <w:t xml:space="preserve"> </w:t>
          </w:r>
        </w:p>
      </w:tc>
    </w:tr>
  </w:tbl>
  <w:p w:rsidR="00112A64" w:rsidRDefault="00112A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4073"/>
    <w:multiLevelType w:val="hybridMultilevel"/>
    <w:tmpl w:val="94A626E6"/>
    <w:lvl w:ilvl="0" w:tplc="37BC7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4FB5"/>
    <w:multiLevelType w:val="hybridMultilevel"/>
    <w:tmpl w:val="47A60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71B9"/>
    <w:multiLevelType w:val="singleLevel"/>
    <w:tmpl w:val="390E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4DF5724A"/>
    <w:multiLevelType w:val="hybridMultilevel"/>
    <w:tmpl w:val="8F7CE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37B5"/>
    <w:multiLevelType w:val="hybridMultilevel"/>
    <w:tmpl w:val="B45E2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47D"/>
    <w:rsid w:val="00112A64"/>
    <w:rsid w:val="002C5713"/>
    <w:rsid w:val="00416A13"/>
    <w:rsid w:val="006A7803"/>
    <w:rsid w:val="00722B59"/>
    <w:rsid w:val="00B5241A"/>
    <w:rsid w:val="00B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A64"/>
  </w:style>
  <w:style w:type="paragraph" w:styleId="Stopka">
    <w:name w:val="footer"/>
    <w:basedOn w:val="Normalny"/>
    <w:link w:val="StopkaZnak"/>
    <w:uiPriority w:val="99"/>
    <w:unhideWhenUsed/>
    <w:rsid w:val="00112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247D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247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EATA\Sprz&#281;ty,aparatura%20medyczna\03.2019%20Sprz&#281;t%20SOR%20dotacja\Logo\U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UNIA SZABLON</Template>
  <TotalTime>0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2</cp:revision>
  <dcterms:created xsi:type="dcterms:W3CDTF">2019-03-28T12:45:00Z</dcterms:created>
  <dcterms:modified xsi:type="dcterms:W3CDTF">2019-03-28T12:45:00Z</dcterms:modified>
</cp:coreProperties>
</file>