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64" w:rsidRPr="007C3D64" w:rsidRDefault="00525A20" w:rsidP="007C3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</w:t>
      </w:r>
      <w:r w:rsidR="007C3D6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Załącznik nr </w:t>
      </w:r>
      <w:r w:rsidR="00B25285">
        <w:rPr>
          <w:rFonts w:ascii="Arial" w:hAnsi="Arial" w:cs="Arial"/>
          <w:sz w:val="22"/>
          <w:szCs w:val="22"/>
        </w:rPr>
        <w:t>3</w:t>
      </w:r>
      <w:r w:rsidR="007C3D64">
        <w:rPr>
          <w:rFonts w:ascii="Arial" w:hAnsi="Arial" w:cs="Arial"/>
          <w:sz w:val="22"/>
          <w:szCs w:val="22"/>
        </w:rPr>
        <w:t xml:space="preserve"> </w:t>
      </w:r>
      <w:r w:rsidR="007C3D64" w:rsidRPr="007C3D64">
        <w:rPr>
          <w:rFonts w:ascii="Arial" w:hAnsi="Arial" w:cs="Arial"/>
          <w:sz w:val="22"/>
          <w:szCs w:val="22"/>
        </w:rPr>
        <w:t>do zaproszenia do złożenia oferty</w:t>
      </w:r>
    </w:p>
    <w:p w:rsidR="00525A20" w:rsidRDefault="007C3D64" w:rsidP="007C3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7C3D64">
        <w:rPr>
          <w:rFonts w:ascii="Arial" w:hAnsi="Arial" w:cs="Arial"/>
          <w:sz w:val="22"/>
          <w:szCs w:val="22"/>
        </w:rPr>
        <w:t>ZG.143.</w:t>
      </w:r>
      <w:r w:rsidR="00762F9C">
        <w:rPr>
          <w:rFonts w:ascii="Arial" w:hAnsi="Arial" w:cs="Arial"/>
          <w:sz w:val="22"/>
          <w:szCs w:val="22"/>
        </w:rPr>
        <w:t>6</w:t>
      </w:r>
      <w:r w:rsidR="003C33AB">
        <w:rPr>
          <w:rFonts w:ascii="Arial" w:hAnsi="Arial" w:cs="Arial"/>
          <w:sz w:val="22"/>
          <w:szCs w:val="22"/>
        </w:rPr>
        <w:t>.202</w:t>
      </w:r>
      <w:r w:rsidR="00762F9C">
        <w:rPr>
          <w:rFonts w:ascii="Arial" w:hAnsi="Arial" w:cs="Arial"/>
          <w:sz w:val="22"/>
          <w:szCs w:val="22"/>
        </w:rPr>
        <w:t>3</w:t>
      </w:r>
      <w:r w:rsidRPr="007C3D64">
        <w:rPr>
          <w:rFonts w:ascii="Arial" w:hAnsi="Arial" w:cs="Arial"/>
          <w:sz w:val="22"/>
          <w:szCs w:val="22"/>
        </w:rPr>
        <w:t xml:space="preserve"> z dnia </w:t>
      </w:r>
      <w:r w:rsidR="00762F9C">
        <w:rPr>
          <w:rFonts w:ascii="Arial" w:hAnsi="Arial" w:cs="Arial"/>
          <w:sz w:val="22"/>
          <w:szCs w:val="22"/>
        </w:rPr>
        <w:t>1</w:t>
      </w:r>
      <w:r w:rsidR="008D0D1C">
        <w:rPr>
          <w:rFonts w:ascii="Arial" w:hAnsi="Arial" w:cs="Arial"/>
          <w:sz w:val="22"/>
          <w:szCs w:val="22"/>
        </w:rPr>
        <w:t>4</w:t>
      </w:r>
      <w:r w:rsidR="002F370E">
        <w:rPr>
          <w:rFonts w:ascii="Arial" w:hAnsi="Arial" w:cs="Arial"/>
          <w:sz w:val="22"/>
          <w:szCs w:val="22"/>
        </w:rPr>
        <w:t>.0</w:t>
      </w:r>
      <w:r w:rsidR="000D20DF">
        <w:rPr>
          <w:rFonts w:ascii="Arial" w:hAnsi="Arial" w:cs="Arial"/>
          <w:sz w:val="22"/>
          <w:szCs w:val="22"/>
        </w:rPr>
        <w:t>4</w:t>
      </w:r>
      <w:r w:rsidRPr="007C3D64">
        <w:rPr>
          <w:rFonts w:ascii="Arial" w:hAnsi="Arial" w:cs="Arial"/>
          <w:sz w:val="22"/>
          <w:szCs w:val="22"/>
        </w:rPr>
        <w:t>.20</w:t>
      </w:r>
      <w:r w:rsidR="002F370E">
        <w:rPr>
          <w:rFonts w:ascii="Arial" w:hAnsi="Arial" w:cs="Arial"/>
          <w:sz w:val="22"/>
          <w:szCs w:val="22"/>
        </w:rPr>
        <w:t>2</w:t>
      </w:r>
      <w:r w:rsidR="00762F9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7C3D64">
        <w:rPr>
          <w:rFonts w:ascii="Arial" w:hAnsi="Arial" w:cs="Arial"/>
          <w:sz w:val="22"/>
          <w:szCs w:val="22"/>
        </w:rPr>
        <w:t xml:space="preserve"> r.</w:t>
      </w:r>
    </w:p>
    <w:p w:rsidR="007C3D64" w:rsidRDefault="007C3D64" w:rsidP="007C3D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5A20" w:rsidRDefault="00525A20" w:rsidP="00525A2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RAMOWY PODZIAŁ MATERIAŁU NAUCZANIA</w:t>
      </w:r>
    </w:p>
    <w:p w:rsidR="00525A20" w:rsidRDefault="00525A20" w:rsidP="00525A20">
      <w:pPr>
        <w:spacing w:line="276" w:lineRule="auto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190"/>
        <w:gridCol w:w="1377"/>
        <w:gridCol w:w="990"/>
        <w:gridCol w:w="979"/>
      </w:tblGrid>
      <w:tr w:rsidR="00525A20" w:rsidTr="00525A20">
        <w:trPr>
          <w:trHeight w:val="9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</w:t>
            </w: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Wykłady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Ćwiczenia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Otwarcie kursu – cele, zadania </w:t>
            </w:r>
          </w:p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organizacja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 silników spalinowych</w:t>
            </w:r>
          </w:p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dwusuwowych i ich działanie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pilarek wg układów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Charakterystyka pilarek używanych w leśnictwie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Paliwa, oleje i smary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pilarki do pracy </w:t>
            </w:r>
            <w:r>
              <w:rPr>
                <w:rFonts w:ascii="Arial" w:hAnsi="Arial" w:cs="Arial"/>
              </w:rPr>
              <w:br/>
              <w:t>i utrzymanie właściwego stanu technicznego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Narzędzia i sprzęt pomocniczy do pozyskania drewna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Technika ścinki i obalania drzew </w:t>
            </w:r>
            <w:r>
              <w:rPr>
                <w:rFonts w:ascii="Arial" w:hAnsi="Arial" w:cs="Arial"/>
              </w:rPr>
              <w:br/>
              <w:t>w warunkach normalnych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   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Ścinka drzew trudnych oraz usuwanie złomów i wywrotów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 przerzynki kłód i dłużyc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 okrzesywania drzew ściętych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organizacji procesu technologicznego pozyskania drewna w aspekcie wydajności i ochrony pracy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122C33" w:rsidP="00122C33">
            <w:pPr>
              <w:tabs>
                <w:tab w:val="left" w:pos="173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surowca</w:t>
            </w:r>
            <w:r w:rsidR="00525A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drzewnego – manipulacja i </w:t>
            </w:r>
            <w:proofErr w:type="spellStart"/>
            <w:r w:rsidR="00525A20">
              <w:rPr>
                <w:rFonts w:ascii="Arial" w:hAnsi="Arial" w:cs="Arial"/>
              </w:rPr>
              <w:t>sortymentacja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Wykaszarki</w:t>
            </w:r>
            <w:proofErr w:type="spellEnd"/>
            <w:r>
              <w:rPr>
                <w:rFonts w:ascii="Arial" w:hAnsi="Arial" w:cs="Arial"/>
              </w:rPr>
              <w:t xml:space="preserve"> i wycinarki (kosy mechaniczne) – budowa i zastosowanie w leśnictwie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i higiena pracy na stanowisku drwala operatora pilarki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Udzielanie pierwszej pomocy </w:t>
            </w:r>
            <w:r>
              <w:rPr>
                <w:rFonts w:ascii="Arial" w:hAnsi="Arial" w:cs="Arial"/>
              </w:rPr>
              <w:br/>
              <w:t>w nagłych wypadkach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Zagadnienia szczególne do dyspozycji organizatora kursu (filmy, pokazy, seminaria itp.)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25A20" w:rsidRDefault="00525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końcowy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5A20" w:rsidTr="00525A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144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Default="00525A2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51FA9" w:rsidRDefault="00762F9C"/>
    <w:sectPr w:rsidR="00751FA9" w:rsidSect="007C3D6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F3"/>
    <w:rsid w:val="000D20DF"/>
    <w:rsid w:val="00122C33"/>
    <w:rsid w:val="001573F3"/>
    <w:rsid w:val="002B3FE7"/>
    <w:rsid w:val="002F370E"/>
    <w:rsid w:val="003469D2"/>
    <w:rsid w:val="003C33AB"/>
    <w:rsid w:val="003F0142"/>
    <w:rsid w:val="004E236F"/>
    <w:rsid w:val="00525A20"/>
    <w:rsid w:val="00762F9C"/>
    <w:rsid w:val="007C3D64"/>
    <w:rsid w:val="008D0D1C"/>
    <w:rsid w:val="00B25285"/>
    <w:rsid w:val="00D04F2C"/>
    <w:rsid w:val="00D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432"/>
  <w15:docId w15:val="{FF358F6F-F7A8-4E63-833D-221BFC25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Bukała (Stary Sącz)</dc:creator>
  <cp:keywords/>
  <dc:description/>
  <cp:lastModifiedBy>Jacek Adamczyk (Nadl. St. Sącz)</cp:lastModifiedBy>
  <cp:revision>18</cp:revision>
  <dcterms:created xsi:type="dcterms:W3CDTF">2019-02-08T13:45:00Z</dcterms:created>
  <dcterms:modified xsi:type="dcterms:W3CDTF">2023-04-14T09:03:00Z</dcterms:modified>
</cp:coreProperties>
</file>