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C05DFD" w:rsidRDefault="00D809A2" w:rsidP="00D809A2">
      <w:pPr>
        <w:spacing w:line="276" w:lineRule="auto"/>
        <w:jc w:val="right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Zał. nr </w:t>
      </w:r>
      <w:r w:rsidR="00277AC0" w:rsidRPr="00C05DFD">
        <w:rPr>
          <w:b/>
          <w:sz w:val="22"/>
          <w:szCs w:val="22"/>
        </w:rPr>
        <w:t xml:space="preserve"> 6</w:t>
      </w:r>
      <w:r w:rsidRPr="00C05DFD">
        <w:rPr>
          <w:b/>
          <w:sz w:val="22"/>
          <w:szCs w:val="22"/>
        </w:rPr>
        <w:t xml:space="preserve"> do SIWZ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</w:p>
    <w:p w:rsidR="00D809A2" w:rsidRPr="00C05DFD" w:rsidRDefault="00223071" w:rsidP="00D809A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sprawa BZP.3810.22</w:t>
      </w:r>
      <w:r w:rsidR="00C05DFD">
        <w:rPr>
          <w:b/>
          <w:sz w:val="22"/>
          <w:szCs w:val="22"/>
        </w:rPr>
        <w:t>.2019.KK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>Wykonawca: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D809A2" w:rsidP="00D809A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C05DF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C05DFD">
        <w:rPr>
          <w:i/>
          <w:sz w:val="22"/>
          <w:szCs w:val="22"/>
        </w:rPr>
        <w:t>CEiDG</w:t>
      </w:r>
      <w:proofErr w:type="spellEnd"/>
      <w:r w:rsidRPr="00C05DFD">
        <w:rPr>
          <w:i/>
          <w:sz w:val="22"/>
          <w:szCs w:val="22"/>
        </w:rPr>
        <w:t>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  <w:u w:val="single"/>
        </w:rPr>
      </w:pPr>
      <w:r w:rsidRPr="00C05DFD">
        <w:rPr>
          <w:sz w:val="22"/>
          <w:szCs w:val="22"/>
          <w:u w:val="single"/>
        </w:rPr>
        <w:t>reprezentowany przez: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C05DFD" w:rsidP="00D6103E">
      <w:pPr>
        <w:tabs>
          <w:tab w:val="left" w:pos="3686"/>
        </w:tabs>
        <w:ind w:right="5670"/>
        <w:rPr>
          <w:i/>
          <w:sz w:val="22"/>
          <w:szCs w:val="22"/>
        </w:rPr>
      </w:pPr>
      <w:r>
        <w:rPr>
          <w:i/>
          <w:sz w:val="22"/>
          <w:szCs w:val="22"/>
        </w:rPr>
        <w:t>(imię,</w:t>
      </w:r>
      <w:r w:rsidR="00D610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nazwisko,</w:t>
      </w:r>
      <w:r w:rsidR="00D610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stanowisko/podstawa </w:t>
      </w:r>
      <w:r w:rsidR="00D809A2" w:rsidRPr="00C05DFD">
        <w:rPr>
          <w:i/>
          <w:sz w:val="22"/>
          <w:szCs w:val="22"/>
        </w:rPr>
        <w:t>do reprezentacji)</w:t>
      </w:r>
      <w:bookmarkStart w:id="0" w:name="_GoBack"/>
      <w:bookmarkEnd w:id="0"/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</w:rPr>
      </w:pPr>
    </w:p>
    <w:p w:rsidR="00D809A2" w:rsidRPr="00C05DFD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oświadczenia wykonawcy o </w:t>
      </w:r>
    </w:p>
    <w:p w:rsidR="00D809A2" w:rsidRPr="00C05DFD" w:rsidRDefault="005F52DE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Oświadczenie W</w:t>
      </w:r>
      <w:r w:rsidR="00D809A2" w:rsidRPr="00C05DFD">
        <w:rPr>
          <w:b/>
          <w:sz w:val="22"/>
          <w:szCs w:val="22"/>
          <w:u w:val="single"/>
        </w:rPr>
        <w:t>ykonawcy</w:t>
      </w:r>
    </w:p>
    <w:p w:rsidR="00D809A2" w:rsidRPr="00C05DFD" w:rsidRDefault="00D809A2" w:rsidP="005F52D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 braku orzeczenia wobec niego</w:t>
      </w:r>
      <w:r w:rsidR="00277AC0" w:rsidRPr="00C05DFD">
        <w:rPr>
          <w:b/>
          <w:sz w:val="22"/>
          <w:szCs w:val="22"/>
          <w:u w:val="single"/>
        </w:rPr>
        <w:t xml:space="preserve"> </w:t>
      </w:r>
      <w:r w:rsidRPr="00C05DFD">
        <w:rPr>
          <w:b/>
          <w:sz w:val="22"/>
          <w:szCs w:val="22"/>
          <w:u w:val="single"/>
        </w:rPr>
        <w:t>tytułem środka zapobiegawczego zakazu ubiegania się o zamówienia publiczne;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składane na </w:t>
      </w:r>
      <w:r w:rsidR="00277AC0" w:rsidRPr="00C05DFD">
        <w:rPr>
          <w:b/>
          <w:sz w:val="22"/>
          <w:szCs w:val="22"/>
        </w:rPr>
        <w:t>podstawie art. 24 ust. 1 pkt. 21 lub 22</w:t>
      </w:r>
      <w:r w:rsidRPr="00C05DFD">
        <w:rPr>
          <w:b/>
          <w:sz w:val="22"/>
          <w:szCs w:val="22"/>
        </w:rPr>
        <w:t xml:space="preserve"> ustawy z dnia 29 stycznia 2004 r.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05DFD">
        <w:rPr>
          <w:b/>
          <w:sz w:val="22"/>
          <w:szCs w:val="22"/>
        </w:rPr>
        <w:t>Pzp</w:t>
      </w:r>
      <w:proofErr w:type="spellEnd"/>
      <w:r w:rsidRPr="00C05DFD">
        <w:rPr>
          <w:b/>
          <w:sz w:val="22"/>
          <w:szCs w:val="22"/>
        </w:rPr>
        <w:t>),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DOTYCZĄCE PRZESŁANEK WYKLUCZENIA Z POSTĘPOWANIA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809A2" w:rsidRPr="00C05DFD" w:rsidRDefault="00D809A2" w:rsidP="00C05DFD">
      <w:pPr>
        <w:tabs>
          <w:tab w:val="left" w:pos="-3828"/>
          <w:tab w:val="left" w:pos="256"/>
        </w:tabs>
        <w:suppressAutoHyphens/>
        <w:jc w:val="both"/>
        <w:rPr>
          <w:b/>
          <w:sz w:val="22"/>
          <w:szCs w:val="22"/>
        </w:rPr>
      </w:pPr>
      <w:r w:rsidRPr="00C05DFD">
        <w:rPr>
          <w:sz w:val="22"/>
          <w:szCs w:val="22"/>
        </w:rPr>
        <w:t>Na potrzeby postępowania o udzielenie zamówienia publicznego pn.</w:t>
      </w:r>
      <w:r w:rsidR="00223071" w:rsidRPr="00223071">
        <w:t xml:space="preserve"> </w:t>
      </w:r>
      <w:r w:rsidR="00223071" w:rsidRPr="00223071">
        <w:rPr>
          <w:b/>
          <w:sz w:val="22"/>
          <w:szCs w:val="22"/>
        </w:rPr>
        <w:t>dostawa odzieży operacyjnej jednorazowej z listy pakietów, w ilościach wynikających z bieżących potrzeb Zamawiającego, transportem  Wykonawcy lub na jego koszt</w:t>
      </w:r>
      <w:r w:rsidR="00223071" w:rsidRPr="00223071">
        <w:rPr>
          <w:sz w:val="22"/>
          <w:szCs w:val="22"/>
        </w:rPr>
        <w:t>.</w:t>
      </w:r>
      <w:r w:rsidRPr="00C05DFD">
        <w:rPr>
          <w:b/>
          <w:sz w:val="22"/>
          <w:szCs w:val="22"/>
        </w:rPr>
        <w:t>,</w:t>
      </w:r>
      <w:r w:rsidRPr="00C05DFD">
        <w:rPr>
          <w:i/>
          <w:sz w:val="22"/>
          <w:szCs w:val="22"/>
        </w:rPr>
        <w:t xml:space="preserve"> </w:t>
      </w:r>
      <w:r w:rsidRPr="00C05DFD">
        <w:rPr>
          <w:sz w:val="22"/>
          <w:szCs w:val="22"/>
        </w:rPr>
        <w:t>oświadczam, co następuje: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□ brak wydania orzeczenia tytułem środka zapobiegawczego zakazu ubiegania się o zamówienie publiczne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** □ wydano prawomocne orzeczenie tytułem środka zapobiegawczego zakazu ubiegania się o zamówienie publiczne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D809A2" w:rsidRPr="00C05DFD" w:rsidRDefault="00D809A2" w:rsidP="00D809A2">
      <w:pPr>
        <w:spacing w:line="276" w:lineRule="auto"/>
        <w:ind w:left="5664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…............................</w:t>
      </w:r>
      <w:r w:rsidR="00C05DFD">
        <w:rPr>
          <w:sz w:val="22"/>
          <w:szCs w:val="22"/>
        </w:rPr>
        <w:t>.............................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05DFD">
        <w:rPr>
          <w:sz w:val="22"/>
          <w:szCs w:val="22"/>
        </w:rPr>
        <w:t>(Data i podpis Wykonawcy)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należy zaznaczyć właściwe przy użyciu znaku „X”.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736399" w:rsidRPr="00C05DFD" w:rsidRDefault="00736399">
      <w:pPr>
        <w:rPr>
          <w:sz w:val="22"/>
          <w:szCs w:val="22"/>
        </w:rPr>
      </w:pPr>
    </w:p>
    <w:sectPr w:rsidR="00736399" w:rsidRPr="00C05DFD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223071"/>
    <w:rsid w:val="00277AC0"/>
    <w:rsid w:val="0030595F"/>
    <w:rsid w:val="00350558"/>
    <w:rsid w:val="004D5D83"/>
    <w:rsid w:val="005F52DE"/>
    <w:rsid w:val="00736399"/>
    <w:rsid w:val="00C05DFD"/>
    <w:rsid w:val="00C73646"/>
    <w:rsid w:val="00D6103E"/>
    <w:rsid w:val="00D809A2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Bierzyńska</cp:lastModifiedBy>
  <cp:revision>3</cp:revision>
  <dcterms:created xsi:type="dcterms:W3CDTF">2019-04-08T05:31:00Z</dcterms:created>
  <dcterms:modified xsi:type="dcterms:W3CDTF">2019-04-11T07:33:00Z</dcterms:modified>
</cp:coreProperties>
</file>