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(dalej jako: ustawa Pzp)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4B1D16" w:rsidRPr="00677B58" w:rsidRDefault="003E2CB4" w:rsidP="00B723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 konserwację strzelnic „Jawor” i „Sypka” w kompleksie poligonowym w Toruniu, </w:t>
      </w:r>
      <w:r w:rsidR="00683B02"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="00683B02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4B1D16">
        <w:rPr>
          <w:rFonts w:ascii="Arial" w:hAnsi="Arial" w:cs="Arial"/>
          <w:b/>
          <w:sz w:val="24"/>
          <w:szCs w:val="24"/>
        </w:rPr>
        <w:t>RB/01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/2021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193C8B" w:rsidRPr="00677B58">
        <w:rPr>
          <w:rFonts w:ascii="Arial" w:hAnsi="Arial" w:cs="Arial"/>
          <w:sz w:val="24"/>
          <w:szCs w:val="24"/>
        </w:rPr>
        <w:t>.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025C8D" w:rsidRPr="00677B58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 ustawy Pzp.</w:t>
      </w:r>
    </w:p>
    <w:p w:rsidR="00C90853" w:rsidRPr="00DA6F00" w:rsidRDefault="00C90853" w:rsidP="00C9085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24B1C" w:rsidRPr="00DA6F0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</w:t>
      </w:r>
      <w:r w:rsidR="008E7CF5" w:rsidRPr="00DA6F00">
        <w:rPr>
          <w:rFonts w:ascii="Arial" w:hAnsi="Arial" w:cs="Arial"/>
          <w:sz w:val="20"/>
          <w:szCs w:val="20"/>
        </w:rPr>
        <w:t>……..</w:t>
      </w:r>
      <w:r w:rsidRPr="00DA6F00">
        <w:rPr>
          <w:rFonts w:ascii="Arial" w:hAnsi="Arial" w:cs="Arial"/>
          <w:sz w:val="20"/>
          <w:szCs w:val="20"/>
        </w:rPr>
        <w:t xml:space="preserve">……. dnia ………….……. r. </w:t>
      </w:r>
      <w:r w:rsidR="007D739E" w:rsidRPr="00DA6F00">
        <w:rPr>
          <w:rFonts w:ascii="Arial" w:hAnsi="Arial" w:cs="Arial"/>
          <w:sz w:val="20"/>
          <w:szCs w:val="20"/>
        </w:rPr>
        <w:t xml:space="preserve">   </w:t>
      </w:r>
      <w:r w:rsidR="00124B1C" w:rsidRPr="00DA6F00">
        <w:rPr>
          <w:rFonts w:ascii="Arial" w:hAnsi="Arial" w:cs="Arial"/>
          <w:sz w:val="20"/>
          <w:szCs w:val="20"/>
        </w:rPr>
        <w:t xml:space="preserve">                         …………………………………………</w:t>
      </w:r>
    </w:p>
    <w:p w:rsidR="00124B1C" w:rsidRPr="001A318F" w:rsidRDefault="00124B1C" w:rsidP="001A31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BA0203">
        <w:rPr>
          <w:rFonts w:ascii="Arial" w:hAnsi="Arial" w:cs="Arial"/>
          <w:i/>
          <w:sz w:val="16"/>
          <w:szCs w:val="16"/>
        </w:rPr>
        <w:t xml:space="preserve">        </w:t>
      </w:r>
      <w:r w:rsidRPr="00DA6F00">
        <w:rPr>
          <w:rFonts w:ascii="Arial" w:hAnsi="Arial" w:cs="Arial"/>
          <w:i/>
          <w:sz w:val="16"/>
          <w:szCs w:val="16"/>
        </w:rPr>
        <w:t>(miejscowość)</w:t>
      </w:r>
      <w:r w:rsidR="007D739E" w:rsidRPr="00DA6F00">
        <w:rPr>
          <w:rFonts w:ascii="Arial" w:hAnsi="Arial" w:cs="Arial"/>
          <w:sz w:val="20"/>
          <w:szCs w:val="20"/>
        </w:rPr>
        <w:t xml:space="preserve">       </w:t>
      </w:r>
      <w:r w:rsidRPr="00DA6F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BA0203">
        <w:rPr>
          <w:rFonts w:ascii="Arial" w:hAnsi="Arial" w:cs="Arial"/>
          <w:sz w:val="20"/>
          <w:szCs w:val="20"/>
        </w:rPr>
        <w:t xml:space="preserve">    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="00025C8D" w:rsidRPr="00DA6F00">
        <w:rPr>
          <w:rFonts w:ascii="Arial" w:hAnsi="Arial" w:cs="Arial"/>
          <w:i/>
          <w:sz w:val="16"/>
          <w:szCs w:val="16"/>
        </w:rPr>
        <w:t>(podpis)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4"/>
          <w:szCs w:val="24"/>
        </w:rPr>
        <w:lastRenderedPageBreak/>
        <w:t>Oświadczam, że zachodzą w stosunku do mnie podstawy wykluczenia z postępowania na podstawie art. …………. ustawy Pzp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677B58">
        <w:rPr>
          <w:rFonts w:ascii="Arial" w:hAnsi="Arial" w:cs="Arial"/>
          <w:sz w:val="21"/>
          <w:szCs w:val="21"/>
        </w:rPr>
        <w:t>.</w:t>
      </w:r>
    </w:p>
    <w:p w:rsidR="00124B1C" w:rsidRPr="00DA6F00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  <w:bookmarkStart w:id="0" w:name="_GoBack"/>
      <w:bookmarkEnd w:id="0"/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Numer KRS……………………………….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NIP………………………………………..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DA6F00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…………….……. dnia ………….……. r.                             …………………………………………</w:t>
      </w: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(miejscowość)</w:t>
      </w:r>
      <w:r w:rsidRPr="00DA6F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DA6F00">
        <w:rPr>
          <w:rFonts w:ascii="Arial" w:hAnsi="Arial" w:cs="Arial"/>
          <w:i/>
          <w:sz w:val="16"/>
          <w:szCs w:val="16"/>
        </w:rPr>
        <w:t>(podpis)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4B1D16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4B1D16" w:rsidRDefault="004B1D16" w:rsidP="004B1D16">
      <w:pPr>
        <w:tabs>
          <w:tab w:val="left" w:pos="2655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5803DB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484F88" w:rsidRPr="005803DB" w:rsidRDefault="00840FC4" w:rsidP="00840FC4">
      <w:pPr>
        <w:tabs>
          <w:tab w:val="left" w:pos="267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sectPr w:rsidR="00484F88" w:rsidRPr="005803DB" w:rsidSect="00C90853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64" w:rsidRDefault="00894264" w:rsidP="0038231F">
      <w:pPr>
        <w:spacing w:after="0" w:line="240" w:lineRule="auto"/>
      </w:pPr>
      <w:r>
        <w:separator/>
      </w:r>
    </w:p>
  </w:endnote>
  <w:endnote w:type="continuationSeparator" w:id="0">
    <w:p w:rsidR="00894264" w:rsidRDefault="008942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840FC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2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4B1D16">
      <w:rPr>
        <w:rFonts w:ascii="Times New Roman" w:hAnsi="Times New Roman" w:cs="Times New Roman"/>
        <w:b/>
        <w:i/>
        <w:color w:val="000000"/>
      </w:rPr>
      <w:t>/01</w:t>
    </w:r>
    <w:r w:rsidR="00DA6F00">
      <w:rPr>
        <w:rFonts w:ascii="Times New Roman" w:hAnsi="Times New Roman" w:cs="Times New Roman"/>
        <w:b/>
        <w:i/>
        <w:color w:val="000000"/>
      </w:rPr>
      <w:t>/12WOG/2021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B72360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="00193C8B"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B72360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64" w:rsidRDefault="00894264" w:rsidP="0038231F">
      <w:pPr>
        <w:spacing w:after="0" w:line="240" w:lineRule="auto"/>
      </w:pPr>
      <w:r>
        <w:separator/>
      </w:r>
    </w:p>
  </w:footnote>
  <w:footnote w:type="continuationSeparator" w:id="0">
    <w:p w:rsidR="00894264" w:rsidRDefault="008942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A318F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03DB"/>
    <w:rsid w:val="005C39CA"/>
    <w:rsid w:val="005C7B2E"/>
    <w:rsid w:val="005E176A"/>
    <w:rsid w:val="00622071"/>
    <w:rsid w:val="006256AB"/>
    <w:rsid w:val="00631673"/>
    <w:rsid w:val="00634311"/>
    <w:rsid w:val="006611E3"/>
    <w:rsid w:val="00677B58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72C9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01AB"/>
    <w:rsid w:val="00DA6EC7"/>
    <w:rsid w:val="00DA6F00"/>
    <w:rsid w:val="00DD146A"/>
    <w:rsid w:val="00DD3E9D"/>
    <w:rsid w:val="00DD785E"/>
    <w:rsid w:val="00E022A1"/>
    <w:rsid w:val="00E03274"/>
    <w:rsid w:val="00E21B42"/>
    <w:rsid w:val="00E309E9"/>
    <w:rsid w:val="00E31C06"/>
    <w:rsid w:val="00E333CD"/>
    <w:rsid w:val="00E567D3"/>
    <w:rsid w:val="00E65685"/>
    <w:rsid w:val="00E65A5E"/>
    <w:rsid w:val="00E73190"/>
    <w:rsid w:val="00E73CEB"/>
    <w:rsid w:val="00E97B6D"/>
    <w:rsid w:val="00EA59E5"/>
    <w:rsid w:val="00EB7CDE"/>
    <w:rsid w:val="00EC21EF"/>
    <w:rsid w:val="00EC58C4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0022F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2F06-978C-4FFA-9922-88BB3FEEED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3A0416-4617-4296-BE07-C6E75202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2</cp:revision>
  <cp:lastPrinted>2021-02-23T12:30:00Z</cp:lastPrinted>
  <dcterms:created xsi:type="dcterms:W3CDTF">2021-03-04T08:34:00Z</dcterms:created>
  <dcterms:modified xsi:type="dcterms:W3CDTF">2021-03-04T08:34:00Z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0f25bbce-4645-405c-bff1-18ca4b50efda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