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D863D1">
        <w:trPr>
          <w:trHeight w:val="1560"/>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A40DA7" w:rsidRPr="000D417A" w:rsidRDefault="00A40DA7" w:rsidP="00A40DA7">
            <w:pPr>
              <w:ind w:right="-284"/>
              <w:rPr>
                <w:rFonts w:ascii="Times New Roman" w:hAnsi="Times New Roman" w:cs="Times New Roman"/>
                <w:i/>
                <w:sz w:val="24"/>
                <w:szCs w:val="24"/>
              </w:rPr>
            </w:pPr>
            <w:r w:rsidRPr="000D417A">
              <w:rPr>
                <w:rFonts w:ascii="Times New Roman" w:hAnsi="Times New Roman" w:cs="Times New Roman"/>
                <w:i/>
                <w:sz w:val="24"/>
                <w:szCs w:val="24"/>
              </w:rPr>
              <w:t>Znak sprawy: ZP/220/</w:t>
            </w:r>
            <w:r>
              <w:rPr>
                <w:rFonts w:ascii="Times New Roman" w:hAnsi="Times New Roman" w:cs="Times New Roman"/>
                <w:i/>
                <w:sz w:val="24"/>
                <w:szCs w:val="24"/>
              </w:rPr>
              <w:t>04/20</w:t>
            </w:r>
          </w:p>
          <w:p w:rsidR="00A40DA7" w:rsidRDefault="00A40DA7" w:rsidP="00A40DA7">
            <w:pPr>
              <w:spacing w:line="252" w:lineRule="auto"/>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Default="00F45C28" w:rsidP="00F45C28">
      <w:pPr>
        <w:spacing w:after="0" w:line="240" w:lineRule="auto"/>
        <w:jc w:val="center"/>
        <w:rPr>
          <w:b/>
          <w:sz w:val="32"/>
          <w:szCs w:val="32"/>
        </w:rPr>
      </w:pPr>
      <w:r w:rsidRPr="00347698">
        <w:rPr>
          <w:b/>
          <w:sz w:val="32"/>
          <w:szCs w:val="32"/>
          <w:highlight w:val="yellow"/>
        </w:rPr>
        <w:t xml:space="preserve">Rozstrzygnięcie </w:t>
      </w:r>
      <w:r w:rsidRPr="002901A0">
        <w:rPr>
          <w:b/>
          <w:sz w:val="32"/>
          <w:szCs w:val="32"/>
          <w:highlight w:val="yellow"/>
        </w:rPr>
        <w:t>postępowania</w:t>
      </w:r>
      <w:r w:rsidR="00A40DA7" w:rsidRPr="002901A0">
        <w:rPr>
          <w:b/>
          <w:sz w:val="32"/>
          <w:szCs w:val="32"/>
          <w:highlight w:val="yellow"/>
        </w:rPr>
        <w:t xml:space="preserve"> nr </w:t>
      </w:r>
      <w:r w:rsidR="00AF148A" w:rsidRPr="00E55FF5">
        <w:rPr>
          <w:b/>
          <w:sz w:val="32"/>
          <w:szCs w:val="32"/>
          <w:highlight w:val="yellow"/>
        </w:rPr>
        <w:t>2</w:t>
      </w:r>
    </w:p>
    <w:p w:rsidR="00F45C28" w:rsidRDefault="00002171" w:rsidP="008A433E">
      <w:pPr>
        <w:spacing w:after="0" w:line="240" w:lineRule="auto"/>
        <w:rPr>
          <w:i/>
          <w:sz w:val="24"/>
          <w:szCs w:val="24"/>
          <w:lang w:eastAsia="pl-PL"/>
        </w:rPr>
      </w:pPr>
      <w:r>
        <w:rPr>
          <w:b/>
          <w:sz w:val="32"/>
          <w:szCs w:val="32"/>
        </w:rPr>
        <w:t xml:space="preserve">       </w:t>
      </w:r>
      <w:r w:rsidR="00A40DA7">
        <w:rPr>
          <w:b/>
          <w:sz w:val="32"/>
          <w:szCs w:val="32"/>
        </w:rPr>
        <w:t xml:space="preserve">                         </w:t>
      </w:r>
    </w:p>
    <w:p w:rsidR="00F45C28" w:rsidRPr="00C23CED" w:rsidRDefault="00F45C28" w:rsidP="00F45C28">
      <w:pPr>
        <w:spacing w:after="0"/>
        <w:ind w:right="282"/>
        <w:jc w:val="both"/>
        <w:rPr>
          <w:i/>
          <w:sz w:val="24"/>
          <w:szCs w:val="24"/>
          <w:lang w:eastAsia="pl-PL"/>
        </w:rPr>
      </w:pPr>
      <w:r w:rsidRPr="00C23CED">
        <w:rPr>
          <w:i/>
          <w:sz w:val="24"/>
          <w:szCs w:val="24"/>
          <w:lang w:eastAsia="pl-PL"/>
        </w:rPr>
        <w:t xml:space="preserve">Szanowni Państwo, </w:t>
      </w:r>
    </w:p>
    <w:p w:rsidR="00F45C28" w:rsidRDefault="00F45C28" w:rsidP="00F45C28">
      <w:pPr>
        <w:jc w:val="both"/>
        <w:rPr>
          <w:rFonts w:ascii="Times New Roman" w:hAnsi="Times New Roman" w:cs="Times New Roman"/>
          <w:sz w:val="24"/>
          <w:szCs w:val="24"/>
        </w:rPr>
      </w:pPr>
      <w:r w:rsidRPr="00441284">
        <w:rPr>
          <w:rFonts w:ascii="Times New Roman" w:hAnsi="Times New Roman" w:cs="Times New Roman"/>
          <w:sz w:val="24"/>
          <w:szCs w:val="24"/>
        </w:rPr>
        <w:t>Na podstawie art. 92 ustawy z dnia 29 stycznia 2004 r. Prawo Zamówień Publicznych Zamawiający zawiadamia, że w prowadzonym postępowaniu dokonano rozstrzygnięcia w/w postępowania.</w:t>
      </w:r>
    </w:p>
    <w:p w:rsidR="00F45C28" w:rsidRPr="00EF3FBB" w:rsidRDefault="00F45C28" w:rsidP="00F45C28">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 xml:space="preserve">Zadanie nr </w:t>
      </w:r>
      <w:r w:rsidR="00E55FF5" w:rsidRPr="00EF3FBB">
        <w:rPr>
          <w:rFonts w:ascii="Times New Roman" w:hAnsi="Times New Roman" w:cs="Times New Roman"/>
          <w:b/>
          <w:color w:val="000000"/>
          <w:sz w:val="21"/>
          <w:szCs w:val="21"/>
        </w:rPr>
        <w:t>2</w:t>
      </w:r>
      <w:r w:rsidRPr="00EF3FBB">
        <w:rPr>
          <w:rFonts w:ascii="Times New Roman" w:hAnsi="Times New Roman" w:cs="Times New Roman"/>
          <w:b/>
          <w:sz w:val="21"/>
          <w:szCs w:val="21"/>
        </w:rPr>
        <w:t xml:space="preserve"> </w:t>
      </w:r>
    </w:p>
    <w:p w:rsidR="004F2F7A" w:rsidRPr="00EF3FBB" w:rsidRDefault="004F2F7A" w:rsidP="004F2F7A">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gridCol w:w="2126"/>
        <w:gridCol w:w="2126"/>
      </w:tblGrid>
      <w:tr w:rsidR="00752F66" w:rsidRPr="00EF3FBB" w:rsidTr="00752F66">
        <w:trPr>
          <w:trHeight w:val="826"/>
        </w:trPr>
        <w:tc>
          <w:tcPr>
            <w:tcW w:w="2093" w:type="dxa"/>
            <w:tcBorders>
              <w:bottom w:val="single" w:sz="4" w:space="0" w:color="auto"/>
            </w:tcBorders>
            <w:shd w:val="clear" w:color="auto" w:fill="E0E0E0"/>
          </w:tcPr>
          <w:p w:rsidR="00752F66" w:rsidRPr="00EF3FBB" w:rsidRDefault="002E4336" w:rsidP="00D13C0A">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752F66" w:rsidRPr="00EF3FBB" w:rsidRDefault="00752F66" w:rsidP="00752F66">
            <w:pPr>
              <w:autoSpaceDE w:val="0"/>
              <w:autoSpaceDN w:val="0"/>
              <w:adjustRightInd w:val="0"/>
              <w:rPr>
                <w:rFonts w:ascii="Times New Roman" w:hAnsi="Times New Roman" w:cs="Times New Roman"/>
                <w:b/>
                <w:color w:val="000000"/>
                <w:sz w:val="21"/>
                <w:szCs w:val="21"/>
              </w:rPr>
            </w:pPr>
            <w:r w:rsidRPr="00EF3FBB">
              <w:rPr>
                <w:rFonts w:ascii="Times New Roman" w:hAnsi="Times New Roman" w:cs="Times New Roman"/>
                <w:b/>
                <w:sz w:val="21"/>
                <w:szCs w:val="21"/>
              </w:rPr>
              <w:t xml:space="preserve">Oferta nr 18 </w:t>
            </w:r>
            <w:r w:rsidRPr="00EF3FBB">
              <w:rPr>
                <w:rFonts w:ascii="Times New Roman" w:hAnsi="Times New Roman" w:cs="Times New Roman"/>
                <w:b/>
                <w:color w:val="000000"/>
                <w:sz w:val="21"/>
                <w:szCs w:val="21"/>
              </w:rPr>
              <w:t xml:space="preserve">Farmacol-Logistyka Sp. z o.o. </w:t>
            </w:r>
          </w:p>
        </w:tc>
        <w:tc>
          <w:tcPr>
            <w:tcW w:w="2019" w:type="dxa"/>
            <w:tcBorders>
              <w:bottom w:val="single" w:sz="4" w:space="0" w:color="auto"/>
            </w:tcBorders>
            <w:shd w:val="clear" w:color="auto" w:fill="E6E6E6"/>
          </w:tcPr>
          <w:p w:rsidR="00752F66" w:rsidRPr="00EF3FBB" w:rsidRDefault="00752F66" w:rsidP="00752F66">
            <w:pPr>
              <w:rPr>
                <w:rFonts w:ascii="Times New Roman" w:hAnsi="Times New Roman" w:cs="Times New Roman"/>
                <w:sz w:val="21"/>
                <w:szCs w:val="21"/>
              </w:rPr>
            </w:pPr>
            <w:r w:rsidRPr="00EF3FBB">
              <w:rPr>
                <w:rFonts w:ascii="Times New Roman" w:hAnsi="Times New Roman" w:cs="Times New Roman"/>
                <w:b/>
                <w:sz w:val="21"/>
                <w:szCs w:val="21"/>
              </w:rPr>
              <w:t xml:space="preserve">Oferta 24 </w:t>
            </w:r>
            <w:r w:rsidRPr="00EF3FBB">
              <w:rPr>
                <w:rFonts w:ascii="Times New Roman" w:hAnsi="Times New Roman" w:cs="Times New Roman"/>
                <w:b/>
                <w:bCs/>
                <w:sz w:val="21"/>
                <w:szCs w:val="21"/>
              </w:rPr>
              <w:t xml:space="preserve">ASCLEPIOS S.A. </w:t>
            </w:r>
          </w:p>
        </w:tc>
        <w:tc>
          <w:tcPr>
            <w:tcW w:w="2126" w:type="dxa"/>
            <w:tcBorders>
              <w:bottom w:val="single" w:sz="4" w:space="0" w:color="auto"/>
            </w:tcBorders>
            <w:shd w:val="clear" w:color="auto" w:fill="E6E6E6"/>
          </w:tcPr>
          <w:p w:rsidR="00752F66" w:rsidRPr="00EF3FBB" w:rsidRDefault="00752F66" w:rsidP="00752F66">
            <w:pPr>
              <w:rPr>
                <w:rFonts w:ascii="Times New Roman" w:hAnsi="Times New Roman" w:cs="Times New Roman"/>
                <w:b/>
                <w:sz w:val="21"/>
                <w:szCs w:val="21"/>
                <w:lang w:val="en-US"/>
              </w:rPr>
            </w:pPr>
            <w:r w:rsidRPr="00EF3FBB">
              <w:rPr>
                <w:rFonts w:ascii="Times New Roman" w:hAnsi="Times New Roman" w:cs="Times New Roman"/>
                <w:b/>
                <w:sz w:val="21"/>
                <w:szCs w:val="21"/>
              </w:rPr>
              <w:t xml:space="preserve">Oferta  29  </w:t>
            </w: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 xml:space="preserve">. </w:t>
            </w:r>
          </w:p>
        </w:tc>
        <w:tc>
          <w:tcPr>
            <w:tcW w:w="2126" w:type="dxa"/>
            <w:tcBorders>
              <w:bottom w:val="single" w:sz="4" w:space="0" w:color="auto"/>
            </w:tcBorders>
            <w:shd w:val="clear" w:color="auto" w:fill="E6E6E6"/>
          </w:tcPr>
          <w:p w:rsidR="00752F66" w:rsidRPr="00EF3FBB" w:rsidRDefault="00752F66" w:rsidP="00752F66">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7F4C79" w:rsidRPr="00EF3FBB" w:rsidTr="008F7E0C">
        <w:trPr>
          <w:trHeight w:val="362"/>
        </w:trPr>
        <w:tc>
          <w:tcPr>
            <w:tcW w:w="2093" w:type="dxa"/>
            <w:shd w:val="clear" w:color="auto" w:fill="auto"/>
          </w:tcPr>
          <w:p w:rsidR="007F4C79" w:rsidRPr="00EF3FBB" w:rsidRDefault="007F4C79" w:rsidP="00D13C0A">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7F4C79" w:rsidRPr="00EF3FBB" w:rsidRDefault="007F4C79" w:rsidP="007F4C79">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488 678,40  zł.</w:t>
            </w:r>
          </w:p>
        </w:tc>
        <w:tc>
          <w:tcPr>
            <w:tcW w:w="2019" w:type="dxa"/>
          </w:tcPr>
          <w:p w:rsidR="007F4C79" w:rsidRPr="00EF3FBB" w:rsidRDefault="007F4C79" w:rsidP="007F4C79">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487.814,40 zł.</w:t>
            </w:r>
          </w:p>
        </w:tc>
        <w:tc>
          <w:tcPr>
            <w:tcW w:w="2126" w:type="dxa"/>
          </w:tcPr>
          <w:p w:rsidR="007F4C79" w:rsidRPr="00EF3FBB" w:rsidRDefault="007F4C79" w:rsidP="007F4C79">
            <w:pPr>
              <w:jc w:val="right"/>
              <w:rPr>
                <w:rFonts w:ascii="Times New Roman" w:hAnsi="Times New Roman" w:cs="Times New Roman"/>
                <w:b/>
                <w:color w:val="000000"/>
                <w:sz w:val="21"/>
                <w:szCs w:val="21"/>
                <w:u w:val="single"/>
              </w:rPr>
            </w:pPr>
            <w:r w:rsidRPr="00EF3FBB">
              <w:rPr>
                <w:rFonts w:ascii="Times New Roman" w:hAnsi="Times New Roman" w:cs="Times New Roman"/>
                <w:b/>
                <w:color w:val="FF0000"/>
                <w:sz w:val="21"/>
                <w:szCs w:val="21"/>
              </w:rPr>
              <w:t>489.628,80 zł.</w:t>
            </w:r>
          </w:p>
        </w:tc>
        <w:tc>
          <w:tcPr>
            <w:tcW w:w="2126" w:type="dxa"/>
          </w:tcPr>
          <w:p w:rsidR="007F4C79" w:rsidRPr="00EF3FBB" w:rsidRDefault="007F4C79" w:rsidP="007F4C79">
            <w:pPr>
              <w:tabs>
                <w:tab w:val="left" w:pos="1335"/>
              </w:tabs>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455.889,60 zł </w:t>
            </w:r>
          </w:p>
        </w:tc>
      </w:tr>
      <w:tr w:rsidR="007F4C79" w:rsidRPr="00EF3FBB" w:rsidTr="008F7E0C">
        <w:trPr>
          <w:trHeight w:val="362"/>
        </w:trPr>
        <w:tc>
          <w:tcPr>
            <w:tcW w:w="2093" w:type="dxa"/>
            <w:shd w:val="clear" w:color="auto" w:fill="auto"/>
          </w:tcPr>
          <w:p w:rsidR="007F4C79" w:rsidRPr="00EF3FBB" w:rsidRDefault="007F4C79" w:rsidP="00BF3BCF">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7F4C79" w:rsidRPr="00EF3FBB" w:rsidRDefault="007F4C79" w:rsidP="007F4C79">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c>
          <w:tcPr>
            <w:tcW w:w="2019" w:type="dxa"/>
          </w:tcPr>
          <w:p w:rsidR="007F4C79" w:rsidRPr="00EF3FBB" w:rsidRDefault="007F4C79" w:rsidP="007F4C79">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126" w:type="dxa"/>
          </w:tcPr>
          <w:p w:rsidR="007F4C79" w:rsidRPr="00EF3FBB" w:rsidRDefault="007F4C79" w:rsidP="007F4C79">
            <w:pPr>
              <w:jc w:val="right"/>
              <w:rPr>
                <w:rFonts w:ascii="Times New Roman" w:hAnsi="Times New Roman" w:cs="Times New Roman"/>
                <w:b/>
                <w:sz w:val="21"/>
                <w:szCs w:val="21"/>
              </w:rPr>
            </w:pPr>
            <w:r w:rsidRPr="00EF3FBB">
              <w:rPr>
                <w:rFonts w:ascii="Times New Roman" w:hAnsi="Times New Roman" w:cs="Times New Roman"/>
                <w:b/>
                <w:color w:val="FF0000"/>
                <w:sz w:val="21"/>
                <w:szCs w:val="21"/>
              </w:rPr>
              <w:t xml:space="preserve">1dzień/dni  </w:t>
            </w:r>
          </w:p>
        </w:tc>
        <w:tc>
          <w:tcPr>
            <w:tcW w:w="2126" w:type="dxa"/>
          </w:tcPr>
          <w:p w:rsidR="007F4C79" w:rsidRPr="00EF3FBB" w:rsidRDefault="007F4C79" w:rsidP="007F4C79">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1dzień/dni  </w:t>
            </w:r>
          </w:p>
        </w:tc>
      </w:tr>
    </w:tbl>
    <w:p w:rsidR="004F2F7A" w:rsidRPr="00EF3FBB" w:rsidRDefault="004F2F7A" w:rsidP="004F2F7A">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4F2F7A" w:rsidRPr="00EF3FBB" w:rsidRDefault="004F2F7A" w:rsidP="004F2F7A">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4F2F7A" w:rsidRPr="00EF3FBB" w:rsidRDefault="004F2F7A" w:rsidP="004F2F7A">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4F2F7A" w:rsidRPr="00EF3FBB" w:rsidRDefault="004F2F7A" w:rsidP="004F2F7A">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4F2F7A" w:rsidRPr="00EF3FBB" w:rsidRDefault="004F2F7A" w:rsidP="004F2F7A">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D77FA9" w:rsidRPr="00EF3FBB" w:rsidRDefault="00D77FA9" w:rsidP="004F2F7A">
      <w:pPr>
        <w:spacing w:after="0" w:line="240" w:lineRule="auto"/>
        <w:rPr>
          <w:rFonts w:ascii="Times New Roman" w:hAnsi="Times New Roman" w:cs="Times New Roman"/>
          <w:b/>
          <w:sz w:val="21"/>
          <w:szCs w:val="21"/>
        </w:rPr>
      </w:pPr>
      <w:r w:rsidRPr="00EF3FBB">
        <w:rPr>
          <w:rFonts w:ascii="Times New Roman" w:hAnsi="Times New Roman" w:cs="Times New Roman"/>
          <w:sz w:val="21"/>
          <w:szCs w:val="21"/>
          <w:highlight w:val="yellow"/>
        </w:rPr>
        <w:t xml:space="preserve">Konsorcjum firm  </w:t>
      </w:r>
      <w:r w:rsidRPr="00EF3FBB">
        <w:rPr>
          <w:rFonts w:ascii="Times New Roman" w:hAnsi="Times New Roman" w:cs="Times New Roman"/>
          <w:b/>
          <w:sz w:val="21"/>
          <w:szCs w:val="21"/>
          <w:highlight w:val="yellow"/>
        </w:rPr>
        <w:t xml:space="preserve">Urtica Sp. z o.o.  </w:t>
      </w:r>
      <w:r w:rsidRPr="00EF3FBB">
        <w:rPr>
          <w:rFonts w:ascii="Times New Roman" w:hAnsi="Times New Roman" w:cs="Times New Roman"/>
          <w:sz w:val="21"/>
          <w:szCs w:val="21"/>
          <w:highlight w:val="yellow"/>
        </w:rPr>
        <w:t xml:space="preserve">i.  </w:t>
      </w:r>
      <w:r w:rsidRPr="00EF3FBB">
        <w:rPr>
          <w:rFonts w:ascii="Times New Roman" w:hAnsi="Times New Roman" w:cs="Times New Roman"/>
          <w:b/>
          <w:sz w:val="21"/>
          <w:szCs w:val="21"/>
          <w:highlight w:val="yellow"/>
        </w:rPr>
        <w:t xml:space="preserve"> PGF S.A.</w:t>
      </w:r>
    </w:p>
    <w:p w:rsidR="004F2F7A" w:rsidRPr="00EF3FBB" w:rsidRDefault="004F2F7A" w:rsidP="004F2F7A">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4F2F7A" w:rsidRPr="00EF3FBB" w:rsidRDefault="004F2F7A" w:rsidP="004F2F7A">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p w:rsidR="00EF3FBB" w:rsidRPr="00EF3FBB" w:rsidRDefault="00EF3FBB" w:rsidP="004F2F7A">
      <w:pPr>
        <w:spacing w:after="0" w:line="240" w:lineRule="auto"/>
        <w:rPr>
          <w:rFonts w:ascii="Times New Roman" w:hAnsi="Times New Roman" w:cs="Times New Roman"/>
          <w:sz w:val="21"/>
          <w:szCs w:val="21"/>
          <w:u w:val="single"/>
        </w:rPr>
      </w:pPr>
    </w:p>
    <w:tbl>
      <w:tblPr>
        <w:tblW w:w="9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gridCol w:w="2070"/>
        <w:gridCol w:w="1914"/>
      </w:tblGrid>
      <w:tr w:rsidR="007F4C79" w:rsidRPr="00EF3FBB" w:rsidTr="007F4C79">
        <w:trPr>
          <w:trHeight w:val="750"/>
        </w:trPr>
        <w:tc>
          <w:tcPr>
            <w:tcW w:w="2093" w:type="dxa"/>
            <w:tcBorders>
              <w:bottom w:val="single" w:sz="4" w:space="0" w:color="auto"/>
            </w:tcBorders>
            <w:shd w:val="clear" w:color="auto" w:fill="E0E0E0"/>
          </w:tcPr>
          <w:p w:rsidR="007F4C79" w:rsidRPr="00EF3FBB" w:rsidRDefault="007F4C79" w:rsidP="0072486E">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7F4C79" w:rsidRPr="00EF3FBB" w:rsidRDefault="007F4C79" w:rsidP="007F4C79">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color w:val="000000"/>
                <w:sz w:val="21"/>
                <w:szCs w:val="21"/>
              </w:rPr>
              <w:t xml:space="preserve">Farmacol-Logistyka Sp. z o.o. </w:t>
            </w:r>
          </w:p>
        </w:tc>
        <w:tc>
          <w:tcPr>
            <w:tcW w:w="1843" w:type="dxa"/>
            <w:tcBorders>
              <w:bottom w:val="single" w:sz="4" w:space="0" w:color="auto"/>
            </w:tcBorders>
            <w:shd w:val="clear" w:color="auto" w:fill="E6E6E6"/>
          </w:tcPr>
          <w:p w:rsidR="007F4C79" w:rsidRPr="00EF3FBB" w:rsidRDefault="007F4C79" w:rsidP="007F4C79">
            <w:pPr>
              <w:rPr>
                <w:rFonts w:ascii="Times New Roman" w:hAnsi="Times New Roman" w:cs="Times New Roman"/>
                <w:b/>
                <w:sz w:val="21"/>
                <w:szCs w:val="21"/>
              </w:rPr>
            </w:pPr>
            <w:r w:rsidRPr="00EF3FBB">
              <w:rPr>
                <w:rFonts w:ascii="Times New Roman" w:hAnsi="Times New Roman" w:cs="Times New Roman"/>
                <w:b/>
                <w:bCs/>
                <w:sz w:val="21"/>
                <w:szCs w:val="21"/>
              </w:rPr>
              <w:t xml:space="preserve">ASCLEPIOS S.A. </w:t>
            </w:r>
          </w:p>
        </w:tc>
        <w:tc>
          <w:tcPr>
            <w:tcW w:w="2070" w:type="dxa"/>
            <w:tcBorders>
              <w:bottom w:val="single" w:sz="4" w:space="0" w:color="auto"/>
            </w:tcBorders>
            <w:shd w:val="clear" w:color="auto" w:fill="E6E6E6"/>
          </w:tcPr>
          <w:p w:rsidR="007F4C79" w:rsidRPr="00EF3FBB" w:rsidRDefault="007F4C79" w:rsidP="007F4C79">
            <w:pPr>
              <w:rPr>
                <w:rFonts w:ascii="Times New Roman" w:hAnsi="Times New Roman" w:cs="Times New Roman"/>
                <w:b/>
                <w:sz w:val="21"/>
                <w:szCs w:val="21"/>
                <w:lang w:val="en-US"/>
              </w:rPr>
            </w:pP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 xml:space="preserve">. </w:t>
            </w:r>
          </w:p>
        </w:tc>
        <w:tc>
          <w:tcPr>
            <w:tcW w:w="1914" w:type="dxa"/>
            <w:tcBorders>
              <w:bottom w:val="single" w:sz="4" w:space="0" w:color="auto"/>
            </w:tcBorders>
            <w:shd w:val="clear" w:color="auto" w:fill="E6E6E6"/>
          </w:tcPr>
          <w:p w:rsidR="007F4C79" w:rsidRPr="00EF3FBB" w:rsidRDefault="007F4C79" w:rsidP="007F4C79">
            <w:pPr>
              <w:rPr>
                <w:rFonts w:ascii="Times New Roman" w:hAnsi="Times New Roman" w:cs="Times New Roman"/>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8E5B6A" w:rsidRPr="00EF3FBB" w:rsidTr="001753DD">
        <w:trPr>
          <w:trHeight w:val="362"/>
        </w:trPr>
        <w:tc>
          <w:tcPr>
            <w:tcW w:w="2093" w:type="dxa"/>
            <w:shd w:val="clear" w:color="auto" w:fill="auto"/>
          </w:tcPr>
          <w:p w:rsidR="008E5B6A" w:rsidRPr="00EF3FBB" w:rsidRDefault="008E5B6A" w:rsidP="0072486E">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8E5B6A" w:rsidRPr="00EF3FBB" w:rsidRDefault="005F717E" w:rsidP="00CA7B8B">
            <w:pPr>
              <w:jc w:val="right"/>
              <w:rPr>
                <w:rFonts w:ascii="Times New Roman" w:hAnsi="Times New Roman" w:cs="Times New Roman"/>
                <w:b/>
                <w:sz w:val="21"/>
                <w:szCs w:val="21"/>
              </w:rPr>
            </w:pPr>
            <w:r w:rsidRPr="00EF3FBB">
              <w:rPr>
                <w:rFonts w:ascii="Times New Roman" w:hAnsi="Times New Roman" w:cs="Times New Roman"/>
                <w:b/>
                <w:sz w:val="21"/>
                <w:szCs w:val="21"/>
              </w:rPr>
              <w:t>88,62</w:t>
            </w:r>
          </w:p>
        </w:tc>
        <w:tc>
          <w:tcPr>
            <w:tcW w:w="1843" w:type="dxa"/>
          </w:tcPr>
          <w:p w:rsidR="008E5B6A" w:rsidRPr="00EF3FBB" w:rsidRDefault="005F717E" w:rsidP="00CA7B8B">
            <w:pPr>
              <w:jc w:val="right"/>
              <w:rPr>
                <w:rFonts w:ascii="Times New Roman" w:hAnsi="Times New Roman" w:cs="Times New Roman"/>
                <w:b/>
                <w:sz w:val="21"/>
                <w:szCs w:val="21"/>
              </w:rPr>
            </w:pPr>
            <w:r w:rsidRPr="00EF3FBB">
              <w:rPr>
                <w:rFonts w:ascii="Times New Roman" w:hAnsi="Times New Roman" w:cs="Times New Roman"/>
                <w:b/>
                <w:sz w:val="21"/>
                <w:szCs w:val="21"/>
              </w:rPr>
              <w:t>90,45</w:t>
            </w:r>
          </w:p>
        </w:tc>
        <w:tc>
          <w:tcPr>
            <w:tcW w:w="2070" w:type="dxa"/>
          </w:tcPr>
          <w:p w:rsidR="008E5B6A" w:rsidRPr="00EF3FBB" w:rsidRDefault="005F717E" w:rsidP="005F717E">
            <w:pPr>
              <w:jc w:val="right"/>
              <w:rPr>
                <w:rFonts w:ascii="Times New Roman" w:hAnsi="Times New Roman" w:cs="Times New Roman"/>
                <w:b/>
                <w:sz w:val="21"/>
                <w:szCs w:val="21"/>
              </w:rPr>
            </w:pPr>
            <w:r w:rsidRPr="00EF3FBB">
              <w:rPr>
                <w:rFonts w:ascii="Times New Roman" w:hAnsi="Times New Roman" w:cs="Times New Roman"/>
                <w:b/>
                <w:sz w:val="21"/>
                <w:szCs w:val="21"/>
              </w:rPr>
              <w:t>88,45</w:t>
            </w:r>
          </w:p>
        </w:tc>
        <w:tc>
          <w:tcPr>
            <w:tcW w:w="1914" w:type="dxa"/>
          </w:tcPr>
          <w:p w:rsidR="008E5B6A" w:rsidRPr="00EF3FBB" w:rsidRDefault="005F717E" w:rsidP="00CA7B8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8E5B6A" w:rsidRPr="00EF3FBB" w:rsidTr="001753DD">
        <w:trPr>
          <w:trHeight w:val="362"/>
        </w:trPr>
        <w:tc>
          <w:tcPr>
            <w:tcW w:w="2093" w:type="dxa"/>
            <w:shd w:val="clear" w:color="auto" w:fill="auto"/>
          </w:tcPr>
          <w:p w:rsidR="008E5B6A" w:rsidRPr="00EF3FBB" w:rsidRDefault="008E5B6A" w:rsidP="008E5B6A">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8E5B6A" w:rsidRPr="00EF3FBB" w:rsidRDefault="005F717E" w:rsidP="00CA7B8B">
            <w:pPr>
              <w:jc w:val="right"/>
              <w:rPr>
                <w:rFonts w:ascii="Times New Roman" w:hAnsi="Times New Roman" w:cs="Times New Roman"/>
                <w:b/>
                <w:sz w:val="21"/>
                <w:szCs w:val="21"/>
              </w:rPr>
            </w:pPr>
            <w:r w:rsidRPr="00EF3FBB">
              <w:rPr>
                <w:rFonts w:ascii="Times New Roman" w:hAnsi="Times New Roman" w:cs="Times New Roman"/>
                <w:b/>
                <w:sz w:val="21"/>
                <w:szCs w:val="21"/>
              </w:rPr>
              <w:t>1,67</w:t>
            </w:r>
          </w:p>
        </w:tc>
        <w:tc>
          <w:tcPr>
            <w:tcW w:w="1843" w:type="dxa"/>
          </w:tcPr>
          <w:p w:rsidR="008E5B6A" w:rsidRPr="00EF3FBB" w:rsidRDefault="005F717E" w:rsidP="00CA7B8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2070" w:type="dxa"/>
          </w:tcPr>
          <w:p w:rsidR="008E5B6A" w:rsidRPr="00EF3FBB" w:rsidRDefault="005F717E" w:rsidP="00CA7B8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914" w:type="dxa"/>
          </w:tcPr>
          <w:p w:rsidR="008E5B6A" w:rsidRPr="00EF3FBB" w:rsidRDefault="005F717E" w:rsidP="00CA7B8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8E5B6A" w:rsidRPr="00EF3FBB" w:rsidTr="001753DD">
        <w:tc>
          <w:tcPr>
            <w:tcW w:w="2093" w:type="dxa"/>
            <w:shd w:val="clear" w:color="auto" w:fill="auto"/>
          </w:tcPr>
          <w:p w:rsidR="008E5B6A" w:rsidRPr="00EF3FBB" w:rsidRDefault="008E5B6A" w:rsidP="0072486E">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8E5B6A" w:rsidRPr="00EF3FBB" w:rsidRDefault="005F717E" w:rsidP="0072486E">
            <w:pPr>
              <w:jc w:val="right"/>
              <w:rPr>
                <w:rFonts w:ascii="Times New Roman" w:hAnsi="Times New Roman" w:cs="Times New Roman"/>
                <w:b/>
                <w:sz w:val="21"/>
                <w:szCs w:val="21"/>
              </w:rPr>
            </w:pPr>
            <w:r w:rsidRPr="00EF3FBB">
              <w:rPr>
                <w:rFonts w:ascii="Times New Roman" w:hAnsi="Times New Roman" w:cs="Times New Roman"/>
                <w:b/>
                <w:sz w:val="21"/>
                <w:szCs w:val="21"/>
              </w:rPr>
              <w:t>90,29</w:t>
            </w:r>
          </w:p>
        </w:tc>
        <w:tc>
          <w:tcPr>
            <w:tcW w:w="1843" w:type="dxa"/>
          </w:tcPr>
          <w:p w:rsidR="008E5B6A" w:rsidRPr="00EF3FBB" w:rsidRDefault="005F717E" w:rsidP="0072486E">
            <w:pPr>
              <w:jc w:val="right"/>
              <w:rPr>
                <w:rFonts w:ascii="Times New Roman" w:hAnsi="Times New Roman" w:cs="Times New Roman"/>
                <w:b/>
                <w:sz w:val="21"/>
                <w:szCs w:val="21"/>
              </w:rPr>
            </w:pPr>
            <w:r w:rsidRPr="00EF3FBB">
              <w:rPr>
                <w:rFonts w:ascii="Times New Roman" w:hAnsi="Times New Roman" w:cs="Times New Roman"/>
                <w:b/>
                <w:sz w:val="21"/>
                <w:szCs w:val="21"/>
              </w:rPr>
              <w:t>95,45</w:t>
            </w:r>
          </w:p>
        </w:tc>
        <w:tc>
          <w:tcPr>
            <w:tcW w:w="2070" w:type="dxa"/>
          </w:tcPr>
          <w:p w:rsidR="008E5B6A" w:rsidRPr="00EF3FBB" w:rsidRDefault="005F717E" w:rsidP="0072486E">
            <w:pPr>
              <w:jc w:val="right"/>
              <w:rPr>
                <w:rFonts w:ascii="Times New Roman" w:hAnsi="Times New Roman" w:cs="Times New Roman"/>
                <w:b/>
                <w:sz w:val="21"/>
                <w:szCs w:val="21"/>
              </w:rPr>
            </w:pPr>
            <w:r w:rsidRPr="00EF3FBB">
              <w:rPr>
                <w:rFonts w:ascii="Times New Roman" w:hAnsi="Times New Roman" w:cs="Times New Roman"/>
                <w:b/>
                <w:sz w:val="21"/>
                <w:szCs w:val="21"/>
              </w:rPr>
              <w:t>93,45</w:t>
            </w:r>
          </w:p>
        </w:tc>
        <w:tc>
          <w:tcPr>
            <w:tcW w:w="1914" w:type="dxa"/>
          </w:tcPr>
          <w:p w:rsidR="008E5B6A" w:rsidRPr="00EF3FBB" w:rsidRDefault="005F717E" w:rsidP="0072486E">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4F2F7A" w:rsidRPr="00EF3FBB" w:rsidRDefault="004F2F7A" w:rsidP="004F2F7A">
      <w:pPr>
        <w:rPr>
          <w:rFonts w:ascii="Times New Roman" w:hAnsi="Times New Roman" w:cs="Times New Roman"/>
          <w:b/>
          <w:bCs/>
          <w:color w:val="000000"/>
          <w:sz w:val="21"/>
          <w:szCs w:val="21"/>
        </w:rPr>
      </w:pPr>
    </w:p>
    <w:p w:rsidR="00E55FF5" w:rsidRDefault="00E55FF5" w:rsidP="004F2F7A">
      <w:pPr>
        <w:rPr>
          <w:rFonts w:ascii="Times New Roman" w:hAnsi="Times New Roman" w:cs="Times New Roman"/>
          <w:b/>
          <w:bCs/>
          <w:color w:val="000000"/>
          <w:sz w:val="21"/>
          <w:szCs w:val="21"/>
        </w:rPr>
      </w:pPr>
    </w:p>
    <w:p w:rsidR="00EF3FBB" w:rsidRDefault="00EF3FBB" w:rsidP="004F2F7A">
      <w:pPr>
        <w:rPr>
          <w:rFonts w:ascii="Times New Roman" w:hAnsi="Times New Roman" w:cs="Times New Roman"/>
          <w:b/>
          <w:bCs/>
          <w:color w:val="000000"/>
          <w:sz w:val="21"/>
          <w:szCs w:val="21"/>
        </w:rPr>
      </w:pPr>
    </w:p>
    <w:p w:rsidR="00EF3FBB" w:rsidRPr="00EF3FBB" w:rsidRDefault="00EF3FBB" w:rsidP="004F2F7A">
      <w:pPr>
        <w:rPr>
          <w:rFonts w:ascii="Times New Roman" w:hAnsi="Times New Roman" w:cs="Times New Roman"/>
          <w:b/>
          <w:bCs/>
          <w:color w:val="000000"/>
          <w:sz w:val="21"/>
          <w:szCs w:val="21"/>
        </w:rPr>
      </w:pPr>
    </w:p>
    <w:p w:rsidR="007F4C79" w:rsidRPr="00EF3FBB" w:rsidRDefault="007F4C79" w:rsidP="004F2F7A">
      <w:pPr>
        <w:rPr>
          <w:rFonts w:ascii="Times New Roman" w:hAnsi="Times New Roman" w:cs="Times New Roman"/>
          <w:b/>
          <w:bCs/>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lastRenderedPageBreak/>
        <w:t>Zadanie nr 4</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727"/>
      </w:tblGrid>
      <w:tr w:rsidR="007F4C79" w:rsidRPr="00EF3FBB" w:rsidTr="00752F66">
        <w:trPr>
          <w:trHeight w:val="679"/>
        </w:trPr>
        <w:tc>
          <w:tcPr>
            <w:tcW w:w="2093" w:type="dxa"/>
            <w:tcBorders>
              <w:bottom w:val="single" w:sz="4" w:space="0" w:color="auto"/>
            </w:tcBorders>
            <w:shd w:val="clear" w:color="auto" w:fill="E0E0E0"/>
          </w:tcPr>
          <w:p w:rsidR="007F4C79"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2727" w:type="dxa"/>
            <w:tcBorders>
              <w:bottom w:val="single" w:sz="4" w:space="0" w:color="auto"/>
            </w:tcBorders>
            <w:shd w:val="clear" w:color="auto" w:fill="E6E6E6"/>
          </w:tcPr>
          <w:p w:rsidR="007F4C79" w:rsidRPr="00EF3FBB" w:rsidRDefault="007F4C79" w:rsidP="00752F66">
            <w:pPr>
              <w:rPr>
                <w:rFonts w:ascii="Times New Roman" w:hAnsi="Times New Roman" w:cs="Times New Roman"/>
                <w:b/>
                <w:sz w:val="21"/>
                <w:szCs w:val="21"/>
                <w:lang w:val="en-US"/>
              </w:rPr>
            </w:pPr>
            <w:r w:rsidRPr="00EF3FBB">
              <w:rPr>
                <w:rFonts w:ascii="Times New Roman" w:hAnsi="Times New Roman" w:cs="Times New Roman"/>
                <w:b/>
                <w:sz w:val="21"/>
                <w:szCs w:val="21"/>
              </w:rPr>
              <w:t>Oferta  29</w:t>
            </w:r>
            <w:r w:rsidR="00752F66" w:rsidRPr="00EF3FBB">
              <w:rPr>
                <w:rFonts w:ascii="Times New Roman" w:hAnsi="Times New Roman" w:cs="Times New Roman"/>
                <w:b/>
                <w:sz w:val="21"/>
                <w:szCs w:val="21"/>
              </w:rPr>
              <w:t xml:space="preserve"> </w:t>
            </w: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 xml:space="preserve">. </w:t>
            </w:r>
          </w:p>
        </w:tc>
      </w:tr>
      <w:tr w:rsidR="007F4C79" w:rsidRPr="00EF3FBB" w:rsidTr="00752F66">
        <w:trPr>
          <w:trHeight w:val="362"/>
        </w:trPr>
        <w:tc>
          <w:tcPr>
            <w:tcW w:w="2093" w:type="dxa"/>
            <w:shd w:val="clear" w:color="auto" w:fill="auto"/>
          </w:tcPr>
          <w:p w:rsidR="007F4C79" w:rsidRPr="00EF3FBB" w:rsidRDefault="007F4C79"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2727" w:type="dxa"/>
          </w:tcPr>
          <w:p w:rsidR="007F4C79" w:rsidRPr="00EF3FBB" w:rsidRDefault="007F4C79" w:rsidP="007F4C79">
            <w:pPr>
              <w:jc w:val="right"/>
              <w:rPr>
                <w:rFonts w:ascii="Times New Roman" w:hAnsi="Times New Roman" w:cs="Times New Roman"/>
                <w:b/>
                <w:color w:val="000000"/>
                <w:sz w:val="21"/>
                <w:szCs w:val="21"/>
                <w:u w:val="single"/>
              </w:rPr>
            </w:pPr>
            <w:r w:rsidRPr="00EF3FBB">
              <w:rPr>
                <w:rFonts w:ascii="Times New Roman" w:hAnsi="Times New Roman" w:cs="Times New Roman"/>
                <w:b/>
                <w:color w:val="FF0000"/>
                <w:sz w:val="21"/>
                <w:szCs w:val="21"/>
              </w:rPr>
              <w:t>62.583,84 zł.</w:t>
            </w:r>
          </w:p>
        </w:tc>
      </w:tr>
      <w:tr w:rsidR="007F4C79" w:rsidRPr="00EF3FBB" w:rsidTr="00752F66">
        <w:trPr>
          <w:trHeight w:val="362"/>
        </w:trPr>
        <w:tc>
          <w:tcPr>
            <w:tcW w:w="2093" w:type="dxa"/>
            <w:shd w:val="clear" w:color="auto" w:fill="auto"/>
          </w:tcPr>
          <w:p w:rsidR="007F4C79" w:rsidRPr="00EF3FBB" w:rsidRDefault="007F4C79"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2727" w:type="dxa"/>
          </w:tcPr>
          <w:p w:rsidR="007F4C79" w:rsidRPr="00EF3FBB" w:rsidRDefault="007F4C79" w:rsidP="007F4C79">
            <w:pPr>
              <w:jc w:val="right"/>
              <w:rPr>
                <w:rFonts w:ascii="Times New Roman" w:hAnsi="Times New Roman" w:cs="Times New Roman"/>
                <w:b/>
                <w:sz w:val="21"/>
                <w:szCs w:val="21"/>
              </w:rPr>
            </w:pPr>
            <w:r w:rsidRPr="00EF3FBB">
              <w:rPr>
                <w:rFonts w:ascii="Times New Roman" w:hAnsi="Times New Roman" w:cs="Times New Roman"/>
                <w:b/>
                <w:color w:val="FF0000"/>
                <w:sz w:val="21"/>
                <w:szCs w:val="21"/>
              </w:rPr>
              <w:t xml:space="preserve">1dzień/dni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6B4AA8" w:rsidRPr="00EF3FBB" w:rsidRDefault="006B4AA8" w:rsidP="003848C0">
      <w:pPr>
        <w:spacing w:after="0" w:line="240" w:lineRule="auto"/>
        <w:rPr>
          <w:rFonts w:ascii="Times New Roman" w:hAnsi="Times New Roman" w:cs="Times New Roman"/>
          <w:b/>
          <w:sz w:val="21"/>
          <w:szCs w:val="21"/>
          <w:lang w:val="en-US"/>
        </w:rPr>
      </w:pPr>
      <w:proofErr w:type="spellStart"/>
      <w:r w:rsidRPr="00EF3FBB">
        <w:rPr>
          <w:rFonts w:ascii="Times New Roman" w:hAnsi="Times New Roman" w:cs="Times New Roman"/>
          <w:b/>
          <w:sz w:val="21"/>
          <w:szCs w:val="21"/>
          <w:highlight w:val="yellow"/>
          <w:lang w:val="en-US"/>
        </w:rPr>
        <w:t>Salus</w:t>
      </w:r>
      <w:proofErr w:type="spellEnd"/>
      <w:r w:rsidRPr="00EF3FBB">
        <w:rPr>
          <w:rFonts w:ascii="Times New Roman" w:hAnsi="Times New Roman" w:cs="Times New Roman"/>
          <w:b/>
          <w:sz w:val="21"/>
          <w:szCs w:val="21"/>
          <w:highlight w:val="yellow"/>
          <w:lang w:val="en-US"/>
        </w:rPr>
        <w:t xml:space="preserve"> International Sp. z </w:t>
      </w:r>
      <w:proofErr w:type="spellStart"/>
      <w:r w:rsidRPr="00EF3FBB">
        <w:rPr>
          <w:rFonts w:ascii="Times New Roman" w:hAnsi="Times New Roman" w:cs="Times New Roman"/>
          <w:b/>
          <w:sz w:val="21"/>
          <w:szCs w:val="21"/>
          <w:highlight w:val="yellow"/>
          <w:lang w:val="en-US"/>
        </w:rPr>
        <w:t>o.o</w:t>
      </w:r>
      <w:proofErr w:type="spellEnd"/>
      <w:r w:rsidRPr="00EF3FBB">
        <w:rPr>
          <w:rFonts w:ascii="Times New Roman" w:hAnsi="Times New Roman" w:cs="Times New Roman"/>
          <w:b/>
          <w:sz w:val="21"/>
          <w:szCs w:val="21"/>
          <w:highlight w:val="yellow"/>
          <w:lang w:val="en-US"/>
        </w:rPr>
        <w:t>.</w:t>
      </w:r>
      <w:r w:rsidRPr="00EF3FBB">
        <w:rPr>
          <w:rFonts w:ascii="Times New Roman" w:hAnsi="Times New Roman" w:cs="Times New Roman"/>
          <w:b/>
          <w:sz w:val="21"/>
          <w:szCs w:val="21"/>
          <w:lang w:val="en-US"/>
        </w:rPr>
        <w:t xml:space="preserve"> </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727"/>
      </w:tblGrid>
      <w:tr w:rsidR="00752F66" w:rsidRPr="00EF3FBB" w:rsidTr="00752F66">
        <w:trPr>
          <w:trHeight w:val="317"/>
        </w:trPr>
        <w:tc>
          <w:tcPr>
            <w:tcW w:w="2093" w:type="dxa"/>
            <w:tcBorders>
              <w:bottom w:val="single" w:sz="4" w:space="0" w:color="auto"/>
            </w:tcBorders>
            <w:shd w:val="clear" w:color="auto" w:fill="E0E0E0"/>
          </w:tcPr>
          <w:p w:rsidR="00752F66" w:rsidRPr="00EF3FBB" w:rsidRDefault="00752F66"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2727" w:type="dxa"/>
            <w:tcBorders>
              <w:bottom w:val="single" w:sz="4" w:space="0" w:color="auto"/>
            </w:tcBorders>
            <w:shd w:val="clear" w:color="auto" w:fill="E6E6E6"/>
          </w:tcPr>
          <w:p w:rsidR="00752F66" w:rsidRPr="00EF3FBB" w:rsidRDefault="00752F66" w:rsidP="00EC12C8">
            <w:pPr>
              <w:autoSpaceDE w:val="0"/>
              <w:autoSpaceDN w:val="0"/>
              <w:adjustRightInd w:val="0"/>
              <w:rPr>
                <w:rFonts w:ascii="Times New Roman" w:hAnsi="Times New Roman" w:cs="Times New Roman"/>
                <w:b/>
                <w:color w:val="000000"/>
                <w:sz w:val="21"/>
                <w:szCs w:val="21"/>
                <w:lang w:val="en-US"/>
              </w:rPr>
            </w:pP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w:t>
            </w:r>
          </w:p>
        </w:tc>
      </w:tr>
      <w:tr w:rsidR="00752F66" w:rsidRPr="00EF3FBB" w:rsidTr="00752F66">
        <w:trPr>
          <w:trHeight w:val="362"/>
        </w:trPr>
        <w:tc>
          <w:tcPr>
            <w:tcW w:w="2093" w:type="dxa"/>
            <w:shd w:val="clear" w:color="auto" w:fill="auto"/>
          </w:tcPr>
          <w:p w:rsidR="00752F66" w:rsidRPr="00EF3FBB" w:rsidRDefault="00752F66"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2727" w:type="dxa"/>
          </w:tcPr>
          <w:p w:rsidR="00752F66" w:rsidRPr="00EF3FBB" w:rsidRDefault="006B4AA8"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752F66" w:rsidRPr="00EF3FBB" w:rsidTr="00752F66">
        <w:trPr>
          <w:trHeight w:val="362"/>
        </w:trPr>
        <w:tc>
          <w:tcPr>
            <w:tcW w:w="2093" w:type="dxa"/>
            <w:shd w:val="clear" w:color="auto" w:fill="auto"/>
          </w:tcPr>
          <w:p w:rsidR="00752F66" w:rsidRPr="00EF3FBB" w:rsidRDefault="00752F66"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2727" w:type="dxa"/>
          </w:tcPr>
          <w:p w:rsidR="00752F66" w:rsidRPr="00EF3FBB" w:rsidRDefault="006B4AA8"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752F66" w:rsidRPr="00EF3FBB" w:rsidTr="00752F66">
        <w:tc>
          <w:tcPr>
            <w:tcW w:w="2093" w:type="dxa"/>
            <w:shd w:val="clear" w:color="auto" w:fill="auto"/>
          </w:tcPr>
          <w:p w:rsidR="00752F66" w:rsidRPr="00EF3FBB" w:rsidRDefault="00752F66"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2727" w:type="dxa"/>
          </w:tcPr>
          <w:p w:rsidR="00752F66" w:rsidRPr="00EF3FBB" w:rsidRDefault="006B4AA8" w:rsidP="00EC12C8">
            <w:pPr>
              <w:jc w:val="right"/>
              <w:rPr>
                <w:rFonts w:ascii="Times New Roman" w:hAnsi="Times New Roman" w:cs="Times New Roman"/>
                <w:b/>
                <w:sz w:val="21"/>
                <w:szCs w:val="21"/>
                <w:highlight w:val="lightGray"/>
              </w:rPr>
            </w:pPr>
            <w:r w:rsidRPr="00EF3FBB">
              <w:rPr>
                <w:rFonts w:ascii="Times New Roman" w:hAnsi="Times New Roman" w:cs="Times New Roman"/>
                <w:b/>
                <w:sz w:val="21"/>
                <w:szCs w:val="21"/>
              </w:rPr>
              <w:t>100,00</w:t>
            </w:r>
          </w:p>
        </w:tc>
      </w:tr>
    </w:tbl>
    <w:p w:rsidR="00EF3FBB" w:rsidRDefault="00EF3FBB" w:rsidP="00E55FF5">
      <w:pPr>
        <w:spacing w:after="0" w:line="240" w:lineRule="auto"/>
        <w:rPr>
          <w:rFonts w:ascii="Times New Roman" w:hAnsi="Times New Roman" w:cs="Times New Roman"/>
          <w:b/>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10</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tblGrid>
      <w:tr w:rsidR="00752F66" w:rsidRPr="00EF3FBB" w:rsidTr="00E55FF5">
        <w:trPr>
          <w:trHeight w:val="1101"/>
        </w:trPr>
        <w:tc>
          <w:tcPr>
            <w:tcW w:w="2093" w:type="dxa"/>
            <w:tcBorders>
              <w:bottom w:val="single" w:sz="4" w:space="0" w:color="auto"/>
            </w:tcBorders>
            <w:shd w:val="clear" w:color="auto" w:fill="E0E0E0"/>
          </w:tcPr>
          <w:p w:rsidR="00752F66"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752F66" w:rsidRPr="00EF3FBB" w:rsidRDefault="00752F66" w:rsidP="00752F66">
            <w:pPr>
              <w:rPr>
                <w:rFonts w:ascii="Times New Roman" w:hAnsi="Times New Roman" w:cs="Times New Roman"/>
                <w:b/>
                <w:sz w:val="21"/>
                <w:szCs w:val="21"/>
                <w:lang w:val="en-US"/>
              </w:rPr>
            </w:pPr>
            <w:r w:rsidRPr="00EF3FBB">
              <w:rPr>
                <w:rFonts w:ascii="Times New Roman" w:hAnsi="Times New Roman" w:cs="Times New Roman"/>
                <w:b/>
                <w:sz w:val="21"/>
                <w:szCs w:val="21"/>
              </w:rPr>
              <w:t xml:space="preserve">Oferta  29 </w:t>
            </w: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w:t>
            </w:r>
          </w:p>
        </w:tc>
        <w:tc>
          <w:tcPr>
            <w:tcW w:w="2019" w:type="dxa"/>
            <w:tcBorders>
              <w:bottom w:val="single" w:sz="4" w:space="0" w:color="auto"/>
            </w:tcBorders>
            <w:shd w:val="clear" w:color="auto" w:fill="E6E6E6"/>
          </w:tcPr>
          <w:p w:rsidR="00752F66" w:rsidRPr="00EF3FBB" w:rsidRDefault="00752F66" w:rsidP="00752F66">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r w:rsidRPr="00EF3FBB">
              <w:rPr>
                <w:rFonts w:ascii="Times New Roman" w:hAnsi="Times New Roman" w:cs="Times New Roman"/>
                <w:b/>
                <w:sz w:val="21"/>
                <w:szCs w:val="21"/>
              </w:rPr>
              <w:t>Urtica</w:t>
            </w:r>
            <w:proofErr w:type="spellEnd"/>
            <w:r w:rsidRPr="00EF3FBB">
              <w:rPr>
                <w:rFonts w:ascii="Times New Roman" w:hAnsi="Times New Roman" w:cs="Times New Roman"/>
                <w:b/>
                <w:sz w:val="21"/>
                <w:szCs w:val="21"/>
              </w:rPr>
              <w:t xml:space="preserve">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752F66" w:rsidRPr="00EF3FBB" w:rsidTr="00E55FF5">
        <w:trPr>
          <w:trHeight w:val="362"/>
        </w:trPr>
        <w:tc>
          <w:tcPr>
            <w:tcW w:w="2093" w:type="dxa"/>
            <w:shd w:val="clear" w:color="auto" w:fill="auto"/>
          </w:tcPr>
          <w:p w:rsidR="00752F66" w:rsidRPr="00EF3FBB" w:rsidRDefault="00752F66"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752F66" w:rsidRPr="00EF3FBB" w:rsidRDefault="00752F66" w:rsidP="002B54F8">
            <w:pPr>
              <w:jc w:val="right"/>
              <w:rPr>
                <w:rFonts w:ascii="Times New Roman" w:hAnsi="Times New Roman" w:cs="Times New Roman"/>
                <w:b/>
                <w:color w:val="000000"/>
                <w:sz w:val="21"/>
                <w:szCs w:val="21"/>
                <w:u w:val="single"/>
              </w:rPr>
            </w:pPr>
            <w:r w:rsidRPr="00EF3FBB">
              <w:rPr>
                <w:rFonts w:ascii="Times New Roman" w:hAnsi="Times New Roman" w:cs="Times New Roman"/>
                <w:b/>
                <w:color w:val="FF0000"/>
                <w:sz w:val="21"/>
                <w:szCs w:val="21"/>
              </w:rPr>
              <w:t>614.304,00 zł.</w:t>
            </w:r>
          </w:p>
        </w:tc>
        <w:tc>
          <w:tcPr>
            <w:tcW w:w="2019" w:type="dxa"/>
          </w:tcPr>
          <w:p w:rsidR="00752F66" w:rsidRPr="00EF3FBB" w:rsidRDefault="00752F66" w:rsidP="002B54F8">
            <w:pPr>
              <w:tabs>
                <w:tab w:val="left" w:pos="1335"/>
              </w:tabs>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615.621,60 zł</w:t>
            </w:r>
          </w:p>
        </w:tc>
      </w:tr>
      <w:tr w:rsidR="00752F66" w:rsidRPr="00EF3FBB" w:rsidTr="00E55FF5">
        <w:trPr>
          <w:trHeight w:val="362"/>
        </w:trPr>
        <w:tc>
          <w:tcPr>
            <w:tcW w:w="2093" w:type="dxa"/>
            <w:shd w:val="clear" w:color="auto" w:fill="auto"/>
          </w:tcPr>
          <w:p w:rsidR="00752F66" w:rsidRPr="00EF3FBB" w:rsidRDefault="00752F66"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752F66" w:rsidRPr="00EF3FBB" w:rsidRDefault="00752F66" w:rsidP="002B54F8">
            <w:pPr>
              <w:jc w:val="right"/>
              <w:rPr>
                <w:rFonts w:ascii="Times New Roman" w:hAnsi="Times New Roman" w:cs="Times New Roman"/>
                <w:b/>
                <w:sz w:val="21"/>
                <w:szCs w:val="21"/>
              </w:rPr>
            </w:pPr>
            <w:r w:rsidRPr="00EF3FBB">
              <w:rPr>
                <w:rFonts w:ascii="Times New Roman" w:hAnsi="Times New Roman" w:cs="Times New Roman"/>
                <w:b/>
                <w:color w:val="FF0000"/>
                <w:sz w:val="21"/>
                <w:szCs w:val="21"/>
              </w:rPr>
              <w:t xml:space="preserve">1dzień/dni  </w:t>
            </w:r>
          </w:p>
        </w:tc>
        <w:tc>
          <w:tcPr>
            <w:tcW w:w="2019" w:type="dxa"/>
          </w:tcPr>
          <w:p w:rsidR="00752F66" w:rsidRPr="00EF3FBB" w:rsidRDefault="00752F66" w:rsidP="002B54F8">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6B4AA8" w:rsidRPr="00EF3FBB" w:rsidRDefault="006B4AA8" w:rsidP="00E55FF5">
      <w:pPr>
        <w:spacing w:after="0" w:line="240" w:lineRule="auto"/>
        <w:rPr>
          <w:rFonts w:ascii="Times New Roman" w:hAnsi="Times New Roman" w:cs="Times New Roman"/>
          <w:b/>
          <w:sz w:val="21"/>
          <w:szCs w:val="21"/>
          <w:lang w:val="en-US"/>
        </w:rPr>
      </w:pPr>
      <w:proofErr w:type="spellStart"/>
      <w:r w:rsidRPr="00EF3FBB">
        <w:rPr>
          <w:rFonts w:ascii="Times New Roman" w:hAnsi="Times New Roman" w:cs="Times New Roman"/>
          <w:b/>
          <w:sz w:val="21"/>
          <w:szCs w:val="21"/>
          <w:highlight w:val="yellow"/>
          <w:lang w:val="en-US"/>
        </w:rPr>
        <w:t>Salus</w:t>
      </w:r>
      <w:proofErr w:type="spellEnd"/>
      <w:r w:rsidRPr="00EF3FBB">
        <w:rPr>
          <w:rFonts w:ascii="Times New Roman" w:hAnsi="Times New Roman" w:cs="Times New Roman"/>
          <w:b/>
          <w:sz w:val="21"/>
          <w:szCs w:val="21"/>
          <w:highlight w:val="yellow"/>
          <w:lang w:val="en-US"/>
        </w:rPr>
        <w:t xml:space="preserve"> International Sp. z </w:t>
      </w:r>
      <w:proofErr w:type="spellStart"/>
      <w:r w:rsidRPr="00EF3FBB">
        <w:rPr>
          <w:rFonts w:ascii="Times New Roman" w:hAnsi="Times New Roman" w:cs="Times New Roman"/>
          <w:b/>
          <w:sz w:val="21"/>
          <w:szCs w:val="21"/>
          <w:highlight w:val="yellow"/>
          <w:lang w:val="en-US"/>
        </w:rPr>
        <w:t>o.o</w:t>
      </w:r>
      <w:proofErr w:type="spellEnd"/>
      <w:r w:rsidRPr="00EF3FBB">
        <w:rPr>
          <w:rFonts w:ascii="Times New Roman" w:hAnsi="Times New Roman" w:cs="Times New Roman"/>
          <w:b/>
          <w:sz w:val="21"/>
          <w:szCs w:val="21"/>
          <w:highlight w:val="yellow"/>
          <w:lang w:val="en-US"/>
        </w:rPr>
        <w:t>.</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F3FBB" w:rsidRDefault="00EF3FBB" w:rsidP="00E55FF5">
      <w:pPr>
        <w:spacing w:after="0" w:line="240" w:lineRule="auto"/>
        <w:rPr>
          <w:rFonts w:ascii="Times New Roman" w:hAnsi="Times New Roman" w:cs="Times New Roman"/>
          <w:sz w:val="21"/>
          <w:szCs w:val="21"/>
          <w:u w:val="single"/>
        </w:rPr>
      </w:pP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p w:rsidR="00EF3FBB" w:rsidRPr="00EF3FBB" w:rsidRDefault="00EF3FBB" w:rsidP="00E55FF5">
      <w:pPr>
        <w:spacing w:after="0" w:line="240" w:lineRule="auto"/>
        <w:rPr>
          <w:rFonts w:ascii="Times New Roman" w:hAnsi="Times New Roman" w:cs="Times New Roman"/>
          <w:sz w:val="21"/>
          <w:szCs w:val="21"/>
          <w:u w:val="single"/>
        </w:rPr>
      </w:pPr>
    </w:p>
    <w:tbl>
      <w:tblPr>
        <w:tblW w:w="5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tblGrid>
      <w:tr w:rsidR="00752F66" w:rsidRPr="00EF3FBB" w:rsidTr="00EB4DC6">
        <w:trPr>
          <w:trHeight w:val="444"/>
        </w:trPr>
        <w:tc>
          <w:tcPr>
            <w:tcW w:w="2093" w:type="dxa"/>
            <w:tcBorders>
              <w:bottom w:val="single" w:sz="4" w:space="0" w:color="auto"/>
            </w:tcBorders>
            <w:shd w:val="clear" w:color="auto" w:fill="E0E0E0"/>
          </w:tcPr>
          <w:p w:rsidR="00752F66" w:rsidRPr="00EF3FBB" w:rsidRDefault="00752F66" w:rsidP="00EC12C8">
            <w:pPr>
              <w:rPr>
                <w:rFonts w:ascii="Times New Roman" w:hAnsi="Times New Roman" w:cs="Times New Roman"/>
                <w:b/>
                <w:sz w:val="21"/>
                <w:szCs w:val="21"/>
              </w:rPr>
            </w:pPr>
            <w:r w:rsidRPr="00EF3FBB">
              <w:rPr>
                <w:rFonts w:ascii="Times New Roman" w:hAnsi="Times New Roman" w:cs="Times New Roman"/>
                <w:b/>
                <w:sz w:val="21"/>
                <w:szCs w:val="21"/>
              </w:rPr>
              <w:lastRenderedPageBreak/>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752F66" w:rsidRPr="00EF3FBB" w:rsidRDefault="00752F66" w:rsidP="002B54F8">
            <w:pPr>
              <w:rPr>
                <w:rFonts w:ascii="Times New Roman" w:hAnsi="Times New Roman" w:cs="Times New Roman"/>
                <w:b/>
                <w:sz w:val="21"/>
                <w:szCs w:val="21"/>
                <w:lang w:val="en-US"/>
              </w:rPr>
            </w:pP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w:t>
            </w:r>
          </w:p>
        </w:tc>
        <w:tc>
          <w:tcPr>
            <w:tcW w:w="1843" w:type="dxa"/>
            <w:tcBorders>
              <w:bottom w:val="single" w:sz="4" w:space="0" w:color="auto"/>
            </w:tcBorders>
            <w:shd w:val="clear" w:color="auto" w:fill="E6E6E6"/>
          </w:tcPr>
          <w:p w:rsidR="00752F66" w:rsidRPr="00EF3FBB" w:rsidRDefault="00752F66" w:rsidP="002B54F8">
            <w:pPr>
              <w:rPr>
                <w:rFonts w:ascii="Times New Roman" w:hAnsi="Times New Roman" w:cs="Times New Roman"/>
                <w:b/>
                <w:sz w:val="21"/>
                <w:szCs w:val="21"/>
              </w:rPr>
            </w:pPr>
            <w:proofErr w:type="spellStart"/>
            <w:r w:rsidRPr="00EF3FBB">
              <w:rPr>
                <w:rFonts w:ascii="Times New Roman" w:hAnsi="Times New Roman" w:cs="Times New Roman"/>
                <w:b/>
                <w:sz w:val="21"/>
                <w:szCs w:val="21"/>
              </w:rPr>
              <w:t>Kons</w:t>
            </w:r>
            <w:proofErr w:type="spellEnd"/>
            <w:r w:rsidRPr="00EF3FBB">
              <w:rPr>
                <w:rFonts w:ascii="Times New Roman" w:hAnsi="Times New Roman" w:cs="Times New Roman"/>
                <w:b/>
                <w:sz w:val="21"/>
                <w:szCs w:val="21"/>
              </w:rPr>
              <w:t>.</w:t>
            </w:r>
            <w:r w:rsidR="008D458A" w:rsidRPr="00EF3FBB">
              <w:rPr>
                <w:rFonts w:ascii="Times New Roman" w:hAnsi="Times New Roman" w:cs="Times New Roman"/>
                <w:b/>
                <w:sz w:val="21"/>
                <w:szCs w:val="21"/>
              </w:rPr>
              <w:t xml:space="preserve"> </w:t>
            </w:r>
            <w:r w:rsidRPr="00EF3FBB">
              <w:rPr>
                <w:rFonts w:ascii="Times New Roman" w:hAnsi="Times New Roman" w:cs="Times New Roman"/>
                <w:b/>
                <w:sz w:val="21"/>
                <w:szCs w:val="21"/>
              </w:rPr>
              <w:t>Urtica Sp. z o.o.  i.   PGF S.A.</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E55FF5" w:rsidRPr="00EF3FBB" w:rsidRDefault="006B4AA8"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c>
          <w:tcPr>
            <w:tcW w:w="1843" w:type="dxa"/>
          </w:tcPr>
          <w:p w:rsidR="00E55FF5" w:rsidRPr="00EF3FBB" w:rsidRDefault="006B4AA8" w:rsidP="00EC12C8">
            <w:pPr>
              <w:jc w:val="right"/>
              <w:rPr>
                <w:rFonts w:ascii="Times New Roman" w:hAnsi="Times New Roman" w:cs="Times New Roman"/>
                <w:b/>
                <w:sz w:val="21"/>
                <w:szCs w:val="21"/>
              </w:rPr>
            </w:pPr>
            <w:r w:rsidRPr="00EF3FBB">
              <w:rPr>
                <w:rFonts w:ascii="Times New Roman" w:hAnsi="Times New Roman" w:cs="Times New Roman"/>
                <w:b/>
                <w:sz w:val="21"/>
                <w:szCs w:val="21"/>
              </w:rPr>
              <w:t>94,79</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E55FF5" w:rsidRPr="00EF3FBB" w:rsidRDefault="006B4AA8"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843" w:type="dxa"/>
          </w:tcPr>
          <w:p w:rsidR="00E55FF5" w:rsidRPr="00EF3FBB" w:rsidRDefault="006B4AA8"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E55FF5">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E55FF5" w:rsidRPr="00EF3FBB" w:rsidRDefault="006B4AA8"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c>
          <w:tcPr>
            <w:tcW w:w="1843" w:type="dxa"/>
          </w:tcPr>
          <w:p w:rsidR="00E55FF5" w:rsidRPr="00EF3FBB" w:rsidRDefault="006B4AA8" w:rsidP="00EC12C8">
            <w:pPr>
              <w:jc w:val="right"/>
              <w:rPr>
                <w:rFonts w:ascii="Times New Roman" w:hAnsi="Times New Roman" w:cs="Times New Roman"/>
                <w:b/>
                <w:sz w:val="21"/>
                <w:szCs w:val="21"/>
              </w:rPr>
            </w:pPr>
            <w:r w:rsidRPr="00EF3FBB">
              <w:rPr>
                <w:rFonts w:ascii="Times New Roman" w:hAnsi="Times New Roman" w:cs="Times New Roman"/>
                <w:b/>
                <w:sz w:val="21"/>
                <w:szCs w:val="21"/>
              </w:rPr>
              <w:t>99,79</w:t>
            </w:r>
          </w:p>
        </w:tc>
      </w:tr>
    </w:tbl>
    <w:p w:rsidR="00E55FF5" w:rsidRPr="00EF3FBB" w:rsidRDefault="00E55FF5" w:rsidP="004F2F7A">
      <w:pPr>
        <w:rPr>
          <w:rFonts w:ascii="Times New Roman" w:hAnsi="Times New Roman" w:cs="Times New Roman"/>
          <w:b/>
          <w:bCs/>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14</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727"/>
      </w:tblGrid>
      <w:tr w:rsidR="00EB4DC6" w:rsidRPr="00EF3FBB" w:rsidTr="004A00D8">
        <w:trPr>
          <w:trHeight w:val="758"/>
        </w:trPr>
        <w:tc>
          <w:tcPr>
            <w:tcW w:w="2093" w:type="dxa"/>
            <w:tcBorders>
              <w:bottom w:val="single" w:sz="4" w:space="0" w:color="auto"/>
            </w:tcBorders>
            <w:shd w:val="clear" w:color="auto" w:fill="E0E0E0"/>
          </w:tcPr>
          <w:p w:rsidR="00EB4DC6"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EB4DC6" w:rsidRPr="00EF3FBB" w:rsidRDefault="00EB4DC6" w:rsidP="00EB4DC6">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18 </w:t>
            </w:r>
            <w:r w:rsidRPr="00EF3FBB">
              <w:rPr>
                <w:rFonts w:ascii="Times New Roman" w:hAnsi="Times New Roman" w:cs="Times New Roman"/>
                <w:b/>
                <w:color w:val="000000"/>
                <w:sz w:val="21"/>
                <w:szCs w:val="21"/>
              </w:rPr>
              <w:t xml:space="preserve">Farmacol-Logistyka Sp. z o.o. </w:t>
            </w:r>
          </w:p>
        </w:tc>
        <w:tc>
          <w:tcPr>
            <w:tcW w:w="2727" w:type="dxa"/>
            <w:tcBorders>
              <w:bottom w:val="single" w:sz="4" w:space="0" w:color="auto"/>
            </w:tcBorders>
            <w:shd w:val="clear" w:color="auto" w:fill="E6E6E6"/>
          </w:tcPr>
          <w:p w:rsidR="00EB4DC6" w:rsidRPr="00EF3FBB" w:rsidRDefault="00EB4DC6" w:rsidP="00EB4DC6">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EB4DC6" w:rsidRPr="00EF3FBB" w:rsidTr="004A00D8">
        <w:trPr>
          <w:trHeight w:val="362"/>
        </w:trPr>
        <w:tc>
          <w:tcPr>
            <w:tcW w:w="2093" w:type="dxa"/>
            <w:shd w:val="clear" w:color="auto" w:fill="auto"/>
          </w:tcPr>
          <w:p w:rsidR="00EB4DC6" w:rsidRPr="00EF3FBB" w:rsidRDefault="00EB4DC6"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EB4DC6" w:rsidRPr="00EF3FBB" w:rsidRDefault="00EB4DC6" w:rsidP="002B54F8">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99 738,09  zł.</w:t>
            </w:r>
          </w:p>
        </w:tc>
        <w:tc>
          <w:tcPr>
            <w:tcW w:w="2727" w:type="dxa"/>
          </w:tcPr>
          <w:p w:rsidR="00A921A4" w:rsidRPr="00EF3FBB" w:rsidRDefault="00EB4DC6" w:rsidP="004A00D8">
            <w:pPr>
              <w:tabs>
                <w:tab w:val="left" w:pos="1335"/>
              </w:tabs>
              <w:rPr>
                <w:rFonts w:ascii="Times New Roman" w:hAnsi="Times New Roman" w:cs="Times New Roman"/>
                <w:b/>
                <w:color w:val="FF0000"/>
                <w:sz w:val="21"/>
                <w:szCs w:val="21"/>
              </w:rPr>
            </w:pPr>
            <w:r w:rsidRPr="00EF3FBB">
              <w:rPr>
                <w:rFonts w:ascii="Times New Roman" w:hAnsi="Times New Roman" w:cs="Times New Roman"/>
                <w:b/>
                <w:strike/>
                <w:color w:val="FF0000"/>
                <w:sz w:val="21"/>
                <w:szCs w:val="21"/>
              </w:rPr>
              <w:t>96.643,33 zł.</w:t>
            </w:r>
            <w:r w:rsidR="00A921A4" w:rsidRPr="00EF3FBB">
              <w:rPr>
                <w:rFonts w:ascii="Times New Roman" w:hAnsi="Times New Roman" w:cs="Times New Roman"/>
                <w:b/>
                <w:strike/>
                <w:color w:val="FF0000"/>
                <w:sz w:val="21"/>
                <w:szCs w:val="21"/>
              </w:rPr>
              <w:t xml:space="preserve"> </w:t>
            </w:r>
            <w:r w:rsidR="004A00D8" w:rsidRPr="00EF3FBB">
              <w:rPr>
                <w:rFonts w:ascii="Times New Roman" w:hAnsi="Times New Roman" w:cs="Times New Roman"/>
                <w:b/>
                <w:strike/>
                <w:color w:val="FF0000"/>
                <w:sz w:val="21"/>
                <w:szCs w:val="21"/>
              </w:rPr>
              <w:t xml:space="preserve">     </w:t>
            </w:r>
            <w:r w:rsidR="00A921A4" w:rsidRPr="00EF3FBB">
              <w:rPr>
                <w:rFonts w:ascii="Times New Roman" w:hAnsi="Times New Roman" w:cs="Times New Roman"/>
                <w:b/>
                <w:color w:val="FF0000"/>
                <w:sz w:val="21"/>
                <w:szCs w:val="21"/>
              </w:rPr>
              <w:t>poprawiono 96.643,32</w:t>
            </w:r>
            <w:r w:rsidR="004A00D8" w:rsidRPr="00EF3FBB">
              <w:rPr>
                <w:rFonts w:ascii="Times New Roman" w:hAnsi="Times New Roman" w:cs="Times New Roman"/>
                <w:b/>
                <w:color w:val="FF0000"/>
                <w:sz w:val="21"/>
                <w:szCs w:val="21"/>
              </w:rPr>
              <w:t>zł.</w:t>
            </w:r>
          </w:p>
        </w:tc>
      </w:tr>
      <w:tr w:rsidR="00EB4DC6" w:rsidRPr="00EF3FBB" w:rsidTr="004A00D8">
        <w:trPr>
          <w:trHeight w:val="362"/>
        </w:trPr>
        <w:tc>
          <w:tcPr>
            <w:tcW w:w="2093" w:type="dxa"/>
            <w:shd w:val="clear" w:color="auto" w:fill="auto"/>
          </w:tcPr>
          <w:p w:rsidR="00EB4DC6" w:rsidRPr="00EF3FBB" w:rsidRDefault="00EB4DC6"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EB4DC6" w:rsidRPr="00EF3FBB" w:rsidRDefault="00EB4DC6" w:rsidP="002B54F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c>
          <w:tcPr>
            <w:tcW w:w="2727" w:type="dxa"/>
          </w:tcPr>
          <w:p w:rsidR="00EB4DC6" w:rsidRPr="00EF3FBB" w:rsidRDefault="00EB4DC6" w:rsidP="002B54F8">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C332CF" w:rsidRPr="00EF3FBB" w:rsidRDefault="00C332CF" w:rsidP="00E55FF5">
      <w:pPr>
        <w:spacing w:after="0" w:line="240" w:lineRule="auto"/>
        <w:rPr>
          <w:rFonts w:ascii="Times New Roman" w:hAnsi="Times New Roman" w:cs="Times New Roman"/>
          <w:b/>
          <w:sz w:val="21"/>
          <w:szCs w:val="21"/>
        </w:rPr>
      </w:pPr>
      <w:r w:rsidRPr="00EF3FBB">
        <w:rPr>
          <w:rFonts w:ascii="Times New Roman" w:hAnsi="Times New Roman" w:cs="Times New Roman"/>
          <w:sz w:val="21"/>
          <w:szCs w:val="21"/>
          <w:highlight w:val="yellow"/>
        </w:rPr>
        <w:t xml:space="preserve">Konsorcjum firm  </w:t>
      </w:r>
      <w:r w:rsidRPr="00EF3FBB">
        <w:rPr>
          <w:rFonts w:ascii="Times New Roman" w:hAnsi="Times New Roman" w:cs="Times New Roman"/>
          <w:b/>
          <w:sz w:val="21"/>
          <w:szCs w:val="21"/>
          <w:highlight w:val="yellow"/>
        </w:rPr>
        <w:t xml:space="preserve">Urtica Sp. z o.o.  </w:t>
      </w:r>
      <w:r w:rsidRPr="00EF3FBB">
        <w:rPr>
          <w:rFonts w:ascii="Times New Roman" w:hAnsi="Times New Roman" w:cs="Times New Roman"/>
          <w:sz w:val="21"/>
          <w:szCs w:val="21"/>
          <w:highlight w:val="yellow"/>
        </w:rPr>
        <w:t xml:space="preserve">i.  </w:t>
      </w:r>
      <w:r w:rsidRPr="00EF3FBB">
        <w:rPr>
          <w:rFonts w:ascii="Times New Roman" w:hAnsi="Times New Roman" w:cs="Times New Roman"/>
          <w:b/>
          <w:sz w:val="21"/>
          <w:szCs w:val="21"/>
          <w:highlight w:val="yellow"/>
        </w:rPr>
        <w:t xml:space="preserve"> PGF S.A.</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p w:rsidR="00EF3FBB" w:rsidRPr="00EF3FBB" w:rsidRDefault="00EF3FBB" w:rsidP="00E55FF5">
      <w:pPr>
        <w:spacing w:after="0" w:line="240" w:lineRule="auto"/>
        <w:rPr>
          <w:rFonts w:ascii="Times New Roman" w:hAnsi="Times New Roman" w:cs="Times New Roman"/>
          <w:sz w:val="21"/>
          <w:szCs w:val="21"/>
          <w:u w:val="single"/>
        </w:rPr>
      </w:pPr>
    </w:p>
    <w:tbl>
      <w:tblPr>
        <w:tblW w:w="5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tblGrid>
      <w:tr w:rsidR="00EB4DC6" w:rsidRPr="00EF3FBB" w:rsidTr="00EB4DC6">
        <w:trPr>
          <w:trHeight w:val="413"/>
        </w:trPr>
        <w:tc>
          <w:tcPr>
            <w:tcW w:w="2093" w:type="dxa"/>
            <w:tcBorders>
              <w:bottom w:val="single" w:sz="4" w:space="0" w:color="auto"/>
            </w:tcBorders>
            <w:shd w:val="clear" w:color="auto" w:fill="E0E0E0"/>
          </w:tcPr>
          <w:p w:rsidR="00EB4DC6" w:rsidRPr="00EF3FBB" w:rsidRDefault="00EB4DC6"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EB4DC6" w:rsidRPr="00EF3FBB" w:rsidRDefault="00EB4DC6" w:rsidP="002B54F8">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color w:val="000000"/>
                <w:sz w:val="21"/>
                <w:szCs w:val="21"/>
              </w:rPr>
              <w:t xml:space="preserve">Farmacol-Logistyka Sp. z o.o. </w:t>
            </w:r>
          </w:p>
        </w:tc>
        <w:tc>
          <w:tcPr>
            <w:tcW w:w="1843" w:type="dxa"/>
            <w:tcBorders>
              <w:bottom w:val="single" w:sz="4" w:space="0" w:color="auto"/>
            </w:tcBorders>
            <w:shd w:val="clear" w:color="auto" w:fill="E6E6E6"/>
          </w:tcPr>
          <w:p w:rsidR="00EB4DC6" w:rsidRPr="00EF3FBB" w:rsidRDefault="00EB4DC6" w:rsidP="002B54F8">
            <w:pPr>
              <w:rPr>
                <w:rFonts w:ascii="Times New Roman" w:hAnsi="Times New Roman" w:cs="Times New Roman"/>
                <w:b/>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E55FF5" w:rsidRPr="00EF3FBB" w:rsidRDefault="00C332CF" w:rsidP="00EC12C8">
            <w:pPr>
              <w:jc w:val="right"/>
              <w:rPr>
                <w:rFonts w:ascii="Times New Roman" w:hAnsi="Times New Roman" w:cs="Times New Roman"/>
                <w:b/>
                <w:sz w:val="21"/>
                <w:szCs w:val="21"/>
              </w:rPr>
            </w:pPr>
            <w:r w:rsidRPr="00EF3FBB">
              <w:rPr>
                <w:rFonts w:ascii="Times New Roman" w:hAnsi="Times New Roman" w:cs="Times New Roman"/>
                <w:b/>
                <w:sz w:val="21"/>
                <w:szCs w:val="21"/>
              </w:rPr>
              <w:t>92,05</w:t>
            </w:r>
          </w:p>
        </w:tc>
        <w:tc>
          <w:tcPr>
            <w:tcW w:w="1843" w:type="dxa"/>
          </w:tcPr>
          <w:p w:rsidR="00E55FF5" w:rsidRPr="00EF3FBB" w:rsidRDefault="00C332CF"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E55FF5" w:rsidRPr="00EF3FBB" w:rsidRDefault="00C332CF" w:rsidP="00EC12C8">
            <w:pPr>
              <w:jc w:val="right"/>
              <w:rPr>
                <w:rFonts w:ascii="Times New Roman" w:hAnsi="Times New Roman" w:cs="Times New Roman"/>
                <w:b/>
                <w:sz w:val="21"/>
                <w:szCs w:val="21"/>
              </w:rPr>
            </w:pPr>
            <w:r w:rsidRPr="00EF3FBB">
              <w:rPr>
                <w:rFonts w:ascii="Times New Roman" w:hAnsi="Times New Roman" w:cs="Times New Roman"/>
                <w:b/>
                <w:sz w:val="21"/>
                <w:szCs w:val="21"/>
              </w:rPr>
              <w:t>1,67</w:t>
            </w:r>
          </w:p>
        </w:tc>
        <w:tc>
          <w:tcPr>
            <w:tcW w:w="1843" w:type="dxa"/>
          </w:tcPr>
          <w:p w:rsidR="00E55FF5" w:rsidRPr="00EF3FBB" w:rsidRDefault="00C332CF"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8E442A">
        <w:trPr>
          <w:trHeight w:val="275"/>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E55FF5" w:rsidRPr="00EF3FBB" w:rsidRDefault="00C332CF" w:rsidP="00EC12C8">
            <w:pPr>
              <w:jc w:val="right"/>
              <w:rPr>
                <w:rFonts w:ascii="Times New Roman" w:hAnsi="Times New Roman" w:cs="Times New Roman"/>
                <w:b/>
                <w:sz w:val="21"/>
                <w:szCs w:val="21"/>
              </w:rPr>
            </w:pPr>
            <w:r w:rsidRPr="00EF3FBB">
              <w:rPr>
                <w:rFonts w:ascii="Times New Roman" w:hAnsi="Times New Roman" w:cs="Times New Roman"/>
                <w:b/>
                <w:sz w:val="21"/>
                <w:szCs w:val="21"/>
              </w:rPr>
              <w:t>93,72</w:t>
            </w:r>
          </w:p>
        </w:tc>
        <w:tc>
          <w:tcPr>
            <w:tcW w:w="1843" w:type="dxa"/>
          </w:tcPr>
          <w:p w:rsidR="00E55FF5" w:rsidRPr="00EF3FBB" w:rsidRDefault="00C332CF"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EF3FBB" w:rsidRDefault="00EF3FBB" w:rsidP="00E55FF5">
      <w:pPr>
        <w:spacing w:after="0" w:line="240" w:lineRule="auto"/>
        <w:rPr>
          <w:rFonts w:ascii="Times New Roman" w:hAnsi="Times New Roman" w:cs="Times New Roman"/>
          <w:b/>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21</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2B54F8" w:rsidRPr="00EF3FBB" w:rsidTr="002B54F8">
        <w:trPr>
          <w:trHeight w:val="556"/>
        </w:trPr>
        <w:tc>
          <w:tcPr>
            <w:tcW w:w="2093" w:type="dxa"/>
            <w:tcBorders>
              <w:bottom w:val="single" w:sz="4" w:space="0" w:color="auto"/>
            </w:tcBorders>
            <w:shd w:val="clear" w:color="auto" w:fill="E0E0E0"/>
          </w:tcPr>
          <w:p w:rsidR="002B54F8"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2B54F8" w:rsidRPr="00EF3FBB" w:rsidRDefault="002B54F8" w:rsidP="002B54F8">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6   </w:t>
            </w:r>
            <w:proofErr w:type="spellStart"/>
            <w:r w:rsidR="00014727" w:rsidRPr="00EF3FBB">
              <w:rPr>
                <w:rFonts w:ascii="Times New Roman" w:hAnsi="Times New Roman" w:cs="Times New Roman"/>
                <w:b/>
                <w:bCs/>
                <w:iCs/>
                <w:sz w:val="21"/>
                <w:szCs w:val="21"/>
              </w:rPr>
              <w:t>Amgen</w:t>
            </w:r>
            <w:proofErr w:type="spellEnd"/>
            <w:r w:rsidR="00014727" w:rsidRPr="00EF3FBB">
              <w:rPr>
                <w:rFonts w:ascii="Times New Roman" w:hAnsi="Times New Roman" w:cs="Times New Roman"/>
                <w:b/>
                <w:bCs/>
                <w:iCs/>
                <w:sz w:val="21"/>
                <w:szCs w:val="21"/>
              </w:rPr>
              <w:t xml:space="preserve"> Sp</w:t>
            </w:r>
            <w:r w:rsidRPr="00EF3FBB">
              <w:rPr>
                <w:rFonts w:ascii="Times New Roman" w:hAnsi="Times New Roman" w:cs="Times New Roman"/>
                <w:b/>
                <w:bCs/>
                <w:iCs/>
                <w:sz w:val="21"/>
                <w:szCs w:val="21"/>
              </w:rPr>
              <w:t>. z o.o.</w:t>
            </w:r>
          </w:p>
        </w:tc>
      </w:tr>
      <w:tr w:rsidR="002B54F8" w:rsidRPr="00EF3FBB" w:rsidTr="00E55FF5">
        <w:trPr>
          <w:trHeight w:val="362"/>
        </w:trPr>
        <w:tc>
          <w:tcPr>
            <w:tcW w:w="2093" w:type="dxa"/>
            <w:shd w:val="clear" w:color="auto" w:fill="auto"/>
          </w:tcPr>
          <w:p w:rsidR="002B54F8" w:rsidRPr="00EF3FBB" w:rsidRDefault="002B54F8"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2B54F8" w:rsidRPr="00EF3FBB" w:rsidRDefault="002B54F8" w:rsidP="002B54F8">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130.499,75 zł.</w:t>
            </w:r>
          </w:p>
        </w:tc>
      </w:tr>
      <w:tr w:rsidR="002B54F8" w:rsidRPr="00EF3FBB" w:rsidTr="00E55FF5">
        <w:trPr>
          <w:trHeight w:val="362"/>
        </w:trPr>
        <w:tc>
          <w:tcPr>
            <w:tcW w:w="2093" w:type="dxa"/>
            <w:shd w:val="clear" w:color="auto" w:fill="auto"/>
          </w:tcPr>
          <w:p w:rsidR="002B54F8" w:rsidRPr="00EF3FBB" w:rsidRDefault="002B54F8"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2B54F8" w:rsidRPr="00EF3FBB" w:rsidRDefault="002B54F8" w:rsidP="002B54F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lastRenderedPageBreak/>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8E442A" w:rsidRPr="00EF3FBB" w:rsidRDefault="008E442A" w:rsidP="003848C0">
      <w:pPr>
        <w:spacing w:after="0" w:line="240" w:lineRule="auto"/>
        <w:rPr>
          <w:rFonts w:ascii="Times New Roman" w:hAnsi="Times New Roman" w:cs="Times New Roman"/>
          <w:b/>
          <w:bCs/>
          <w:iCs/>
          <w:sz w:val="21"/>
          <w:szCs w:val="21"/>
        </w:rPr>
      </w:pPr>
      <w:proofErr w:type="spellStart"/>
      <w:r w:rsidRPr="00EF3FBB">
        <w:rPr>
          <w:rFonts w:ascii="Times New Roman" w:hAnsi="Times New Roman" w:cs="Times New Roman"/>
          <w:b/>
          <w:bCs/>
          <w:iCs/>
          <w:sz w:val="21"/>
          <w:szCs w:val="21"/>
          <w:highlight w:val="yellow"/>
        </w:rPr>
        <w:t>Amgen</w:t>
      </w:r>
      <w:proofErr w:type="spellEnd"/>
      <w:r w:rsidRPr="00EF3FBB">
        <w:rPr>
          <w:rFonts w:ascii="Times New Roman" w:hAnsi="Times New Roman" w:cs="Times New Roman"/>
          <w:b/>
          <w:bCs/>
          <w:iCs/>
          <w:sz w:val="21"/>
          <w:szCs w:val="21"/>
          <w:highlight w:val="yellow"/>
        </w:rPr>
        <w:t xml:space="preserve"> Sp. z o.o.</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E55FF5" w:rsidRPr="00EF3FBB" w:rsidTr="002B54F8">
        <w:trPr>
          <w:trHeight w:val="377"/>
        </w:trPr>
        <w:tc>
          <w:tcPr>
            <w:tcW w:w="2093" w:type="dxa"/>
            <w:tcBorders>
              <w:bottom w:val="single" w:sz="4" w:space="0" w:color="auto"/>
            </w:tcBorders>
            <w:shd w:val="clear" w:color="auto" w:fill="E0E0E0"/>
          </w:tcPr>
          <w:p w:rsidR="00E55FF5" w:rsidRPr="00EF3FBB" w:rsidRDefault="00E55FF5"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E55FF5" w:rsidRPr="00EF3FBB" w:rsidRDefault="002B54F8" w:rsidP="00EC12C8">
            <w:pPr>
              <w:autoSpaceDE w:val="0"/>
              <w:autoSpaceDN w:val="0"/>
              <w:adjustRightInd w:val="0"/>
              <w:rPr>
                <w:rFonts w:ascii="Times New Roman" w:hAnsi="Times New Roman" w:cs="Times New Roman"/>
                <w:b/>
                <w:color w:val="000000"/>
                <w:sz w:val="21"/>
                <w:szCs w:val="21"/>
              </w:rPr>
            </w:pPr>
            <w:proofErr w:type="spellStart"/>
            <w:r w:rsidRPr="00EF3FBB">
              <w:rPr>
                <w:rFonts w:ascii="Times New Roman" w:hAnsi="Times New Roman" w:cs="Times New Roman"/>
                <w:b/>
                <w:bCs/>
                <w:iCs/>
                <w:sz w:val="21"/>
                <w:szCs w:val="21"/>
              </w:rPr>
              <w:t>Amgen</w:t>
            </w:r>
            <w:proofErr w:type="spellEnd"/>
            <w:r w:rsidRPr="00EF3FBB">
              <w:rPr>
                <w:rFonts w:ascii="Times New Roman" w:hAnsi="Times New Roman" w:cs="Times New Roman"/>
                <w:b/>
                <w:bCs/>
                <w:iCs/>
                <w:sz w:val="21"/>
                <w:szCs w:val="21"/>
              </w:rPr>
              <w:t xml:space="preserve"> SP. z o.o.</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E55FF5" w:rsidRPr="00EF3FBB" w:rsidRDefault="008E442A"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E55FF5" w:rsidRPr="00EF3FBB" w:rsidRDefault="008E442A"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1B4237">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shd w:val="clear" w:color="auto" w:fill="auto"/>
          </w:tcPr>
          <w:p w:rsidR="00E55FF5" w:rsidRPr="00EF3FBB" w:rsidRDefault="008E442A" w:rsidP="00EC12C8">
            <w:pPr>
              <w:jc w:val="right"/>
              <w:rPr>
                <w:rFonts w:ascii="Times New Roman" w:hAnsi="Times New Roman" w:cs="Times New Roman"/>
                <w:b/>
                <w:sz w:val="21"/>
                <w:szCs w:val="21"/>
                <w:highlight w:val="lightGray"/>
              </w:rPr>
            </w:pPr>
            <w:r w:rsidRPr="00EF3FBB">
              <w:rPr>
                <w:rFonts w:ascii="Times New Roman" w:hAnsi="Times New Roman" w:cs="Times New Roman"/>
                <w:b/>
                <w:sz w:val="21"/>
                <w:szCs w:val="21"/>
              </w:rPr>
              <w:t>100,00</w:t>
            </w:r>
          </w:p>
        </w:tc>
      </w:tr>
    </w:tbl>
    <w:p w:rsidR="00E55FF5" w:rsidRPr="00EF3FBB" w:rsidRDefault="00E55FF5" w:rsidP="004F2F7A">
      <w:pPr>
        <w:rPr>
          <w:rFonts w:ascii="Times New Roman" w:hAnsi="Times New Roman" w:cs="Times New Roman"/>
          <w:b/>
          <w:bCs/>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22</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2B54F8" w:rsidRPr="00EF3FBB" w:rsidTr="002B54F8">
        <w:trPr>
          <w:trHeight w:val="916"/>
        </w:trPr>
        <w:tc>
          <w:tcPr>
            <w:tcW w:w="2093" w:type="dxa"/>
            <w:tcBorders>
              <w:bottom w:val="single" w:sz="4" w:space="0" w:color="auto"/>
            </w:tcBorders>
            <w:shd w:val="clear" w:color="auto" w:fill="E0E0E0"/>
          </w:tcPr>
          <w:p w:rsidR="002B54F8"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2B54F8" w:rsidRPr="00EF3FBB" w:rsidRDefault="002B54F8" w:rsidP="002B54F8">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2B54F8" w:rsidRPr="00EF3FBB" w:rsidTr="00E55FF5">
        <w:trPr>
          <w:trHeight w:val="362"/>
        </w:trPr>
        <w:tc>
          <w:tcPr>
            <w:tcW w:w="2093" w:type="dxa"/>
            <w:shd w:val="clear" w:color="auto" w:fill="auto"/>
          </w:tcPr>
          <w:p w:rsidR="002B54F8" w:rsidRPr="00EF3FBB" w:rsidRDefault="002B54F8"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2B54F8" w:rsidRPr="00EF3FBB" w:rsidRDefault="002B54F8" w:rsidP="002B54F8">
            <w:pPr>
              <w:tabs>
                <w:tab w:val="left" w:pos="1335"/>
              </w:tabs>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194.086,80 zł.</w:t>
            </w:r>
          </w:p>
        </w:tc>
      </w:tr>
      <w:tr w:rsidR="002B54F8" w:rsidRPr="00EF3FBB" w:rsidTr="00E55FF5">
        <w:trPr>
          <w:trHeight w:val="362"/>
        </w:trPr>
        <w:tc>
          <w:tcPr>
            <w:tcW w:w="2093" w:type="dxa"/>
            <w:shd w:val="clear" w:color="auto" w:fill="auto"/>
          </w:tcPr>
          <w:p w:rsidR="002B54F8" w:rsidRPr="00EF3FBB" w:rsidRDefault="002B54F8"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2B54F8" w:rsidRPr="00EF3FBB" w:rsidRDefault="002B54F8" w:rsidP="002B54F8">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90375D" w:rsidRPr="00EF3FBB" w:rsidRDefault="0090375D" w:rsidP="0090375D">
      <w:pPr>
        <w:spacing w:after="0" w:line="240" w:lineRule="auto"/>
        <w:rPr>
          <w:rFonts w:ascii="Times New Roman" w:hAnsi="Times New Roman" w:cs="Times New Roman"/>
          <w:b/>
          <w:sz w:val="21"/>
          <w:szCs w:val="21"/>
        </w:rPr>
      </w:pPr>
      <w:r w:rsidRPr="00EF3FBB">
        <w:rPr>
          <w:rFonts w:ascii="Times New Roman" w:hAnsi="Times New Roman" w:cs="Times New Roman"/>
          <w:sz w:val="21"/>
          <w:szCs w:val="21"/>
          <w:highlight w:val="yellow"/>
        </w:rPr>
        <w:t xml:space="preserve">Konsorcjum firm  </w:t>
      </w:r>
      <w:r w:rsidRPr="00EF3FBB">
        <w:rPr>
          <w:rFonts w:ascii="Times New Roman" w:hAnsi="Times New Roman" w:cs="Times New Roman"/>
          <w:b/>
          <w:sz w:val="21"/>
          <w:szCs w:val="21"/>
          <w:highlight w:val="yellow"/>
        </w:rPr>
        <w:t xml:space="preserve">Urtica Sp. z o.o.  </w:t>
      </w:r>
      <w:r w:rsidRPr="00EF3FBB">
        <w:rPr>
          <w:rFonts w:ascii="Times New Roman" w:hAnsi="Times New Roman" w:cs="Times New Roman"/>
          <w:sz w:val="21"/>
          <w:szCs w:val="21"/>
          <w:highlight w:val="yellow"/>
        </w:rPr>
        <w:t xml:space="preserve">i.  </w:t>
      </w:r>
      <w:r w:rsidRPr="00EF3FBB">
        <w:rPr>
          <w:rFonts w:ascii="Times New Roman" w:hAnsi="Times New Roman" w:cs="Times New Roman"/>
          <w:b/>
          <w:sz w:val="21"/>
          <w:szCs w:val="21"/>
          <w:highlight w:val="yellow"/>
        </w:rPr>
        <w:t xml:space="preserve"> PGF S.A.</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E55FF5"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p w:rsidR="00EF3FBB" w:rsidRPr="00EF3FBB" w:rsidRDefault="00EF3FBB" w:rsidP="00E55FF5">
      <w:pPr>
        <w:spacing w:after="0" w:line="240" w:lineRule="auto"/>
        <w:rPr>
          <w:rFonts w:ascii="Times New Roman" w:hAnsi="Times New Roman" w:cs="Times New Roman"/>
          <w:sz w:val="21"/>
          <w:szCs w:val="21"/>
          <w:u w:val="single"/>
        </w:rPr>
      </w:pP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E55FF5" w:rsidRPr="00EF3FBB" w:rsidTr="002B54F8">
        <w:trPr>
          <w:trHeight w:val="556"/>
        </w:trPr>
        <w:tc>
          <w:tcPr>
            <w:tcW w:w="2093" w:type="dxa"/>
            <w:tcBorders>
              <w:bottom w:val="single" w:sz="4" w:space="0" w:color="auto"/>
            </w:tcBorders>
            <w:shd w:val="clear" w:color="auto" w:fill="E0E0E0"/>
          </w:tcPr>
          <w:p w:rsidR="00E55FF5" w:rsidRPr="00EF3FBB" w:rsidRDefault="00E55FF5"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E55FF5" w:rsidRPr="00EF3FBB" w:rsidRDefault="002B54F8" w:rsidP="00EC12C8">
            <w:pPr>
              <w:autoSpaceDE w:val="0"/>
              <w:autoSpaceDN w:val="0"/>
              <w:adjustRightInd w:val="0"/>
              <w:rPr>
                <w:rFonts w:ascii="Times New Roman" w:hAnsi="Times New Roman" w:cs="Times New Roman"/>
                <w:b/>
                <w:color w:val="000000"/>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90375D" w:rsidRPr="00EF3FBB" w:rsidTr="00E55FF5">
        <w:trPr>
          <w:trHeight w:val="362"/>
        </w:trPr>
        <w:tc>
          <w:tcPr>
            <w:tcW w:w="2093" w:type="dxa"/>
            <w:shd w:val="clear" w:color="auto" w:fill="auto"/>
          </w:tcPr>
          <w:p w:rsidR="0090375D" w:rsidRPr="00EF3FBB" w:rsidRDefault="0090375D"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90375D" w:rsidRPr="00EF3FBB" w:rsidRDefault="0090375D" w:rsidP="00EF3FB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90375D" w:rsidRPr="00EF3FBB" w:rsidTr="00E55FF5">
        <w:trPr>
          <w:trHeight w:val="362"/>
        </w:trPr>
        <w:tc>
          <w:tcPr>
            <w:tcW w:w="2093" w:type="dxa"/>
            <w:shd w:val="clear" w:color="auto" w:fill="auto"/>
          </w:tcPr>
          <w:p w:rsidR="0090375D" w:rsidRPr="00EF3FBB" w:rsidRDefault="0090375D"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90375D" w:rsidRPr="00EF3FBB" w:rsidRDefault="0090375D" w:rsidP="00EF3FB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90375D" w:rsidRPr="00EF3FBB" w:rsidTr="00E55FF5">
        <w:tc>
          <w:tcPr>
            <w:tcW w:w="2093" w:type="dxa"/>
            <w:shd w:val="clear" w:color="auto" w:fill="auto"/>
          </w:tcPr>
          <w:p w:rsidR="0090375D" w:rsidRPr="00EF3FBB" w:rsidRDefault="0090375D"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90375D" w:rsidRPr="00EF3FBB" w:rsidRDefault="0090375D" w:rsidP="00EF3FBB">
            <w:pPr>
              <w:jc w:val="right"/>
              <w:rPr>
                <w:rFonts w:ascii="Times New Roman" w:hAnsi="Times New Roman" w:cs="Times New Roman"/>
                <w:b/>
                <w:sz w:val="21"/>
                <w:szCs w:val="21"/>
                <w:highlight w:val="lightGray"/>
              </w:rPr>
            </w:pPr>
            <w:r w:rsidRPr="00EF3FBB">
              <w:rPr>
                <w:rFonts w:ascii="Times New Roman" w:hAnsi="Times New Roman" w:cs="Times New Roman"/>
                <w:b/>
                <w:sz w:val="21"/>
                <w:szCs w:val="21"/>
              </w:rPr>
              <w:t>100,00</w:t>
            </w:r>
          </w:p>
        </w:tc>
      </w:tr>
    </w:tbl>
    <w:p w:rsidR="00E55FF5" w:rsidRPr="00EF3FBB" w:rsidRDefault="00E55FF5" w:rsidP="004F2F7A">
      <w:pPr>
        <w:rPr>
          <w:rFonts w:ascii="Times New Roman" w:hAnsi="Times New Roman" w:cs="Times New Roman"/>
          <w:b/>
          <w:bCs/>
          <w:color w:val="000000"/>
          <w:sz w:val="21"/>
          <w:szCs w:val="21"/>
        </w:rPr>
      </w:pPr>
    </w:p>
    <w:p w:rsidR="00EF3FBB" w:rsidRDefault="00EF3FBB" w:rsidP="00E55FF5">
      <w:pPr>
        <w:spacing w:after="0" w:line="240" w:lineRule="auto"/>
        <w:rPr>
          <w:rFonts w:ascii="Times New Roman" w:hAnsi="Times New Roman" w:cs="Times New Roman"/>
          <w:b/>
          <w:color w:val="000000"/>
          <w:sz w:val="21"/>
          <w:szCs w:val="21"/>
        </w:rPr>
      </w:pPr>
    </w:p>
    <w:p w:rsidR="00EF3FBB" w:rsidRDefault="00EF3FBB" w:rsidP="00E55FF5">
      <w:pPr>
        <w:spacing w:after="0" w:line="240" w:lineRule="auto"/>
        <w:rPr>
          <w:rFonts w:ascii="Times New Roman" w:hAnsi="Times New Roman" w:cs="Times New Roman"/>
          <w:b/>
          <w:color w:val="000000"/>
          <w:sz w:val="21"/>
          <w:szCs w:val="21"/>
        </w:rPr>
      </w:pPr>
    </w:p>
    <w:p w:rsidR="00EF3FBB" w:rsidRDefault="00EF3FBB" w:rsidP="00E55FF5">
      <w:pPr>
        <w:spacing w:after="0" w:line="240" w:lineRule="auto"/>
        <w:rPr>
          <w:rFonts w:ascii="Times New Roman" w:hAnsi="Times New Roman" w:cs="Times New Roman"/>
          <w:b/>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lastRenderedPageBreak/>
        <w:t>Zadanie nr 23</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2B54F8" w:rsidRPr="00EF3FBB" w:rsidTr="002B54F8">
        <w:trPr>
          <w:trHeight w:val="531"/>
        </w:trPr>
        <w:tc>
          <w:tcPr>
            <w:tcW w:w="2093" w:type="dxa"/>
            <w:tcBorders>
              <w:bottom w:val="single" w:sz="4" w:space="0" w:color="auto"/>
            </w:tcBorders>
            <w:shd w:val="clear" w:color="auto" w:fill="E0E0E0"/>
          </w:tcPr>
          <w:p w:rsidR="002B54F8"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2B54F8" w:rsidRPr="00EF3FBB" w:rsidRDefault="002B54F8" w:rsidP="002B54F8">
            <w:pPr>
              <w:rPr>
                <w:rFonts w:ascii="Times New Roman" w:hAnsi="Times New Roman" w:cs="Times New Roman"/>
                <w:b/>
                <w:sz w:val="21"/>
                <w:szCs w:val="21"/>
              </w:rPr>
            </w:pPr>
            <w:r w:rsidRPr="00EF3FBB">
              <w:rPr>
                <w:rFonts w:ascii="Times New Roman" w:hAnsi="Times New Roman" w:cs="Times New Roman"/>
                <w:b/>
                <w:sz w:val="21"/>
                <w:szCs w:val="21"/>
              </w:rPr>
              <w:t xml:space="preserve">Oferta 24 </w:t>
            </w:r>
            <w:r w:rsidRPr="00EF3FBB">
              <w:rPr>
                <w:rFonts w:ascii="Times New Roman" w:hAnsi="Times New Roman" w:cs="Times New Roman"/>
                <w:b/>
                <w:bCs/>
                <w:sz w:val="21"/>
                <w:szCs w:val="21"/>
              </w:rPr>
              <w:t xml:space="preserve">ASCLEPIOS S.A. </w:t>
            </w:r>
          </w:p>
        </w:tc>
      </w:tr>
      <w:tr w:rsidR="002B54F8" w:rsidRPr="00EF3FBB" w:rsidTr="00E55FF5">
        <w:trPr>
          <w:trHeight w:val="362"/>
        </w:trPr>
        <w:tc>
          <w:tcPr>
            <w:tcW w:w="2093" w:type="dxa"/>
            <w:shd w:val="clear" w:color="auto" w:fill="auto"/>
          </w:tcPr>
          <w:p w:rsidR="002B54F8" w:rsidRPr="00EF3FBB" w:rsidRDefault="002B54F8"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2B54F8" w:rsidRPr="00EF3FBB" w:rsidRDefault="002B54F8" w:rsidP="002B54F8">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578.240,64 zł.</w:t>
            </w:r>
          </w:p>
        </w:tc>
      </w:tr>
      <w:tr w:rsidR="002B54F8" w:rsidRPr="00EF3FBB" w:rsidTr="00E55FF5">
        <w:trPr>
          <w:trHeight w:val="362"/>
        </w:trPr>
        <w:tc>
          <w:tcPr>
            <w:tcW w:w="2093" w:type="dxa"/>
            <w:shd w:val="clear" w:color="auto" w:fill="auto"/>
          </w:tcPr>
          <w:p w:rsidR="002B54F8" w:rsidRPr="00EF3FBB" w:rsidRDefault="002B54F8"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2B54F8" w:rsidRPr="00EF3FBB" w:rsidRDefault="002B54F8" w:rsidP="002B54F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0"/>
          <w:szCs w:val="20"/>
          <w:u w:val="single"/>
        </w:rPr>
      </w:pPr>
      <w:r w:rsidRPr="00EF3FBB">
        <w:rPr>
          <w:rFonts w:ascii="Times New Roman" w:hAnsi="Times New Roman" w:cs="Times New Roman"/>
          <w:sz w:val="20"/>
          <w:szCs w:val="20"/>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0"/>
          <w:szCs w:val="20"/>
        </w:rPr>
      </w:pPr>
      <w:r w:rsidRPr="00EF3FBB">
        <w:rPr>
          <w:rFonts w:ascii="Times New Roman" w:hAnsi="Times New Roman" w:cs="Times New Roman"/>
          <w:b/>
          <w:sz w:val="20"/>
          <w:szCs w:val="20"/>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0"/>
          <w:szCs w:val="20"/>
          <w:u w:val="single"/>
        </w:rPr>
      </w:pPr>
      <w:r w:rsidRPr="00EF3FBB">
        <w:rPr>
          <w:rFonts w:ascii="Times New Roman" w:hAnsi="Times New Roman" w:cs="Times New Roman"/>
          <w:sz w:val="20"/>
          <w:szCs w:val="20"/>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0"/>
          <w:szCs w:val="20"/>
        </w:rPr>
      </w:pPr>
      <w:r w:rsidRPr="00EF3FBB">
        <w:rPr>
          <w:rFonts w:ascii="Times New Roman" w:hAnsi="Times New Roman" w:cs="Times New Roman"/>
          <w:sz w:val="20"/>
          <w:szCs w:val="20"/>
        </w:rPr>
        <w:t>z postępowania</w:t>
      </w:r>
      <w:r w:rsidRPr="00EF3FBB">
        <w:rPr>
          <w:rFonts w:ascii="Times New Roman" w:hAnsi="Times New Roman" w:cs="Times New Roman"/>
          <w:b/>
          <w:sz w:val="20"/>
          <w:szCs w:val="20"/>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0"/>
          <w:szCs w:val="20"/>
          <w:u w:val="single"/>
        </w:rPr>
      </w:pPr>
      <w:r w:rsidRPr="00EF3FBB">
        <w:rPr>
          <w:rFonts w:ascii="Times New Roman" w:hAnsi="Times New Roman" w:cs="Times New Roman"/>
          <w:sz w:val="20"/>
          <w:szCs w:val="20"/>
          <w:u w:val="single"/>
        </w:rPr>
        <w:t xml:space="preserve">d) spośród ważnych ofert najkorzystniejszą ofertą została uznana </w:t>
      </w:r>
      <w:r w:rsidRPr="00EF3FBB">
        <w:rPr>
          <w:rFonts w:ascii="Times New Roman" w:hAnsi="Times New Roman" w:cs="Times New Roman"/>
          <w:b/>
          <w:sz w:val="20"/>
          <w:szCs w:val="20"/>
          <w:u w:val="single"/>
        </w:rPr>
        <w:t xml:space="preserve">oferta </w:t>
      </w:r>
      <w:r w:rsidRPr="00EF3FBB">
        <w:rPr>
          <w:rFonts w:ascii="Times New Roman" w:hAnsi="Times New Roman" w:cs="Times New Roman"/>
          <w:sz w:val="20"/>
          <w:szCs w:val="20"/>
          <w:u w:val="single"/>
        </w:rPr>
        <w:t>złożona przez wykonawcę:</w:t>
      </w:r>
    </w:p>
    <w:p w:rsidR="001A36FA" w:rsidRPr="00EF3FBB" w:rsidRDefault="001A36FA" w:rsidP="003848C0">
      <w:pPr>
        <w:spacing w:after="0" w:line="240" w:lineRule="auto"/>
        <w:rPr>
          <w:rFonts w:ascii="Times New Roman" w:hAnsi="Times New Roman" w:cs="Times New Roman"/>
          <w:b/>
          <w:bCs/>
          <w:sz w:val="21"/>
          <w:szCs w:val="21"/>
        </w:rPr>
      </w:pPr>
      <w:r w:rsidRPr="00EF3FBB">
        <w:rPr>
          <w:rFonts w:ascii="Times New Roman" w:hAnsi="Times New Roman" w:cs="Times New Roman"/>
          <w:b/>
          <w:bCs/>
          <w:sz w:val="21"/>
          <w:szCs w:val="21"/>
          <w:highlight w:val="yellow"/>
        </w:rPr>
        <w:t>ASCLEPIOS S.A.</w:t>
      </w:r>
      <w:r w:rsidRPr="00EF3FBB">
        <w:rPr>
          <w:rFonts w:ascii="Times New Roman" w:hAnsi="Times New Roman" w:cs="Times New Roman"/>
          <w:b/>
          <w:bCs/>
          <w:sz w:val="21"/>
          <w:szCs w:val="21"/>
        </w:rPr>
        <w:t xml:space="preserve"> </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E55FF5" w:rsidRPr="00EF3FBB" w:rsidTr="00032391">
        <w:trPr>
          <w:trHeight w:val="294"/>
        </w:trPr>
        <w:tc>
          <w:tcPr>
            <w:tcW w:w="2093" w:type="dxa"/>
            <w:tcBorders>
              <w:bottom w:val="single" w:sz="4" w:space="0" w:color="auto"/>
            </w:tcBorders>
            <w:shd w:val="clear" w:color="auto" w:fill="E0E0E0"/>
          </w:tcPr>
          <w:p w:rsidR="00E55FF5" w:rsidRPr="00EF3FBB" w:rsidRDefault="00E55FF5"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E55FF5" w:rsidRPr="00EF3FBB" w:rsidRDefault="00032391" w:rsidP="00EC12C8">
            <w:pPr>
              <w:autoSpaceDE w:val="0"/>
              <w:autoSpaceDN w:val="0"/>
              <w:adjustRightInd w:val="0"/>
              <w:rPr>
                <w:rFonts w:ascii="Times New Roman" w:hAnsi="Times New Roman" w:cs="Times New Roman"/>
                <w:b/>
                <w:color w:val="000000"/>
                <w:sz w:val="21"/>
                <w:szCs w:val="21"/>
              </w:rPr>
            </w:pPr>
            <w:r w:rsidRPr="00EF3FBB">
              <w:rPr>
                <w:rFonts w:ascii="Times New Roman" w:hAnsi="Times New Roman" w:cs="Times New Roman"/>
                <w:b/>
                <w:bCs/>
                <w:sz w:val="21"/>
                <w:szCs w:val="21"/>
              </w:rPr>
              <w:t>ASCLEPIOS S.A.</w:t>
            </w:r>
          </w:p>
        </w:tc>
      </w:tr>
      <w:tr w:rsidR="001A36FA" w:rsidRPr="00EF3FBB" w:rsidTr="00E55FF5">
        <w:trPr>
          <w:trHeight w:val="362"/>
        </w:trPr>
        <w:tc>
          <w:tcPr>
            <w:tcW w:w="2093" w:type="dxa"/>
            <w:shd w:val="clear" w:color="auto" w:fill="auto"/>
          </w:tcPr>
          <w:p w:rsidR="001A36FA" w:rsidRPr="00EF3FBB" w:rsidRDefault="001A36FA"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1A36FA" w:rsidRPr="00EF3FBB" w:rsidRDefault="001A36FA" w:rsidP="00EF3FB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1A36FA" w:rsidRPr="00EF3FBB" w:rsidTr="00E55FF5">
        <w:trPr>
          <w:trHeight w:val="362"/>
        </w:trPr>
        <w:tc>
          <w:tcPr>
            <w:tcW w:w="2093" w:type="dxa"/>
            <w:shd w:val="clear" w:color="auto" w:fill="auto"/>
          </w:tcPr>
          <w:p w:rsidR="001A36FA" w:rsidRPr="00EF3FBB" w:rsidRDefault="001A36FA"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1A36FA" w:rsidRPr="00EF3FBB" w:rsidRDefault="001A36FA" w:rsidP="00EF3FB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1A36FA" w:rsidRPr="00EF3FBB" w:rsidTr="00E55FF5">
        <w:tc>
          <w:tcPr>
            <w:tcW w:w="2093" w:type="dxa"/>
            <w:shd w:val="clear" w:color="auto" w:fill="auto"/>
          </w:tcPr>
          <w:p w:rsidR="001A36FA" w:rsidRPr="00EF3FBB" w:rsidRDefault="001A36FA"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1A36FA" w:rsidRPr="00EF3FBB" w:rsidRDefault="001A36FA" w:rsidP="00EF3FBB">
            <w:pPr>
              <w:jc w:val="right"/>
              <w:rPr>
                <w:rFonts w:ascii="Times New Roman" w:hAnsi="Times New Roman" w:cs="Times New Roman"/>
                <w:b/>
                <w:sz w:val="21"/>
                <w:szCs w:val="21"/>
                <w:highlight w:val="lightGray"/>
              </w:rPr>
            </w:pPr>
            <w:r w:rsidRPr="00EF3FBB">
              <w:rPr>
                <w:rFonts w:ascii="Times New Roman" w:hAnsi="Times New Roman" w:cs="Times New Roman"/>
                <w:b/>
                <w:sz w:val="21"/>
                <w:szCs w:val="21"/>
              </w:rPr>
              <w:t>100,00</w:t>
            </w:r>
          </w:p>
        </w:tc>
      </w:tr>
    </w:tbl>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24</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43"/>
        <w:gridCol w:w="1985"/>
        <w:gridCol w:w="1701"/>
        <w:gridCol w:w="2126"/>
      </w:tblGrid>
      <w:tr w:rsidR="009C1297" w:rsidRPr="00EF3FBB" w:rsidTr="009E1A43">
        <w:trPr>
          <w:trHeight w:val="592"/>
        </w:trPr>
        <w:tc>
          <w:tcPr>
            <w:tcW w:w="2093" w:type="dxa"/>
            <w:tcBorders>
              <w:bottom w:val="single" w:sz="4" w:space="0" w:color="auto"/>
            </w:tcBorders>
            <w:shd w:val="clear" w:color="auto" w:fill="E0E0E0"/>
          </w:tcPr>
          <w:p w:rsidR="009C1297"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2443" w:type="dxa"/>
            <w:tcBorders>
              <w:bottom w:val="single" w:sz="4" w:space="0" w:color="auto"/>
            </w:tcBorders>
            <w:shd w:val="clear" w:color="auto" w:fill="E6E6E6"/>
          </w:tcPr>
          <w:p w:rsidR="009C1297" w:rsidRPr="00EF3FBB" w:rsidRDefault="009C1297" w:rsidP="009C1297">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4 </w:t>
            </w:r>
            <w:r w:rsidRPr="00EF3FBB">
              <w:rPr>
                <w:rFonts w:ascii="Times New Roman" w:hAnsi="Times New Roman" w:cs="Times New Roman"/>
                <w:b/>
                <w:bCs/>
                <w:sz w:val="21"/>
                <w:szCs w:val="21"/>
              </w:rPr>
              <w:t xml:space="preserve">Centrala Farmaceutyczna Cefarm SA </w:t>
            </w:r>
          </w:p>
        </w:tc>
        <w:tc>
          <w:tcPr>
            <w:tcW w:w="1985" w:type="dxa"/>
            <w:tcBorders>
              <w:bottom w:val="single" w:sz="4" w:space="0" w:color="auto"/>
            </w:tcBorders>
            <w:shd w:val="clear" w:color="auto" w:fill="E6E6E6"/>
          </w:tcPr>
          <w:p w:rsidR="009C1297" w:rsidRPr="00EF3FBB" w:rsidRDefault="009C1297" w:rsidP="009C1297">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18 </w:t>
            </w:r>
            <w:r w:rsidRPr="00EF3FBB">
              <w:rPr>
                <w:rFonts w:ascii="Times New Roman" w:hAnsi="Times New Roman" w:cs="Times New Roman"/>
                <w:b/>
                <w:color w:val="000000"/>
                <w:sz w:val="21"/>
                <w:szCs w:val="21"/>
              </w:rPr>
              <w:t xml:space="preserve">Farmacol-Logistyka Sp. z o.o. </w:t>
            </w:r>
          </w:p>
        </w:tc>
        <w:tc>
          <w:tcPr>
            <w:tcW w:w="1701" w:type="dxa"/>
            <w:tcBorders>
              <w:bottom w:val="single" w:sz="4" w:space="0" w:color="auto"/>
            </w:tcBorders>
            <w:shd w:val="clear" w:color="auto" w:fill="E6E6E6"/>
          </w:tcPr>
          <w:p w:rsidR="009C1297" w:rsidRPr="00EF3FBB" w:rsidRDefault="009C1297" w:rsidP="009C1297">
            <w:pPr>
              <w:rPr>
                <w:rFonts w:ascii="Times New Roman" w:hAnsi="Times New Roman" w:cs="Times New Roman"/>
                <w:b/>
                <w:sz w:val="21"/>
                <w:szCs w:val="21"/>
              </w:rPr>
            </w:pPr>
            <w:r w:rsidRPr="00EF3FBB">
              <w:rPr>
                <w:rFonts w:ascii="Times New Roman" w:hAnsi="Times New Roman" w:cs="Times New Roman"/>
                <w:b/>
                <w:sz w:val="21"/>
                <w:szCs w:val="21"/>
              </w:rPr>
              <w:t>Oferta 22             NEUCA SA</w:t>
            </w:r>
          </w:p>
        </w:tc>
        <w:tc>
          <w:tcPr>
            <w:tcW w:w="2126" w:type="dxa"/>
            <w:tcBorders>
              <w:bottom w:val="single" w:sz="4" w:space="0" w:color="auto"/>
            </w:tcBorders>
            <w:shd w:val="clear" w:color="auto" w:fill="E6E6E6"/>
          </w:tcPr>
          <w:p w:rsidR="009C1297" w:rsidRPr="00EF3FBB" w:rsidRDefault="009C1297" w:rsidP="009C1297">
            <w:pPr>
              <w:rPr>
                <w:rFonts w:ascii="Times New Roman" w:hAnsi="Times New Roman" w:cs="Times New Roman"/>
                <w:b/>
                <w:sz w:val="21"/>
                <w:szCs w:val="21"/>
                <w:lang w:val="en-US"/>
              </w:rPr>
            </w:pPr>
            <w:r w:rsidRPr="00EF3FBB">
              <w:rPr>
                <w:rFonts w:ascii="Times New Roman" w:hAnsi="Times New Roman" w:cs="Times New Roman"/>
                <w:b/>
                <w:sz w:val="21"/>
                <w:szCs w:val="21"/>
              </w:rPr>
              <w:t xml:space="preserve">Oferta  29 </w:t>
            </w: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 xml:space="preserve">. </w:t>
            </w:r>
          </w:p>
        </w:tc>
      </w:tr>
      <w:tr w:rsidR="009C1297" w:rsidRPr="00EF3FBB" w:rsidTr="009E1A43">
        <w:trPr>
          <w:trHeight w:val="362"/>
        </w:trPr>
        <w:tc>
          <w:tcPr>
            <w:tcW w:w="2093" w:type="dxa"/>
            <w:shd w:val="clear" w:color="auto" w:fill="auto"/>
          </w:tcPr>
          <w:p w:rsidR="009C1297" w:rsidRPr="00EF3FBB" w:rsidRDefault="009C1297"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2443" w:type="dxa"/>
          </w:tcPr>
          <w:p w:rsidR="009C1297" w:rsidRPr="00EF3FBB" w:rsidRDefault="009C1297" w:rsidP="000548AA">
            <w:pPr>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109.901,88 zł.</w:t>
            </w:r>
          </w:p>
        </w:tc>
        <w:tc>
          <w:tcPr>
            <w:tcW w:w="1985" w:type="dxa"/>
          </w:tcPr>
          <w:p w:rsidR="009C1297" w:rsidRPr="00EF3FBB" w:rsidRDefault="009C1297" w:rsidP="000548AA">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 xml:space="preserve">110 </w:t>
            </w:r>
            <w:r w:rsidR="009E1A43" w:rsidRPr="00EF3FBB">
              <w:rPr>
                <w:rFonts w:ascii="Times New Roman" w:hAnsi="Times New Roman" w:cs="Times New Roman"/>
                <w:b/>
                <w:color w:val="FF0000"/>
                <w:sz w:val="21"/>
                <w:szCs w:val="21"/>
              </w:rPr>
              <w:t>.</w:t>
            </w:r>
            <w:r w:rsidRPr="00EF3FBB">
              <w:rPr>
                <w:rFonts w:ascii="Times New Roman" w:hAnsi="Times New Roman" w:cs="Times New Roman"/>
                <w:b/>
                <w:color w:val="FF0000"/>
                <w:sz w:val="21"/>
                <w:szCs w:val="21"/>
              </w:rPr>
              <w:t>711,88 zł.</w:t>
            </w:r>
          </w:p>
        </w:tc>
        <w:tc>
          <w:tcPr>
            <w:tcW w:w="1701" w:type="dxa"/>
          </w:tcPr>
          <w:p w:rsidR="009C1297" w:rsidRPr="00EF3FBB" w:rsidRDefault="009C1297" w:rsidP="000548AA">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110.478,60 zł.</w:t>
            </w:r>
          </w:p>
        </w:tc>
        <w:tc>
          <w:tcPr>
            <w:tcW w:w="2126" w:type="dxa"/>
          </w:tcPr>
          <w:p w:rsidR="009C1297" w:rsidRPr="00EF3FBB" w:rsidRDefault="009C1297" w:rsidP="008608C8">
            <w:pPr>
              <w:jc w:val="right"/>
              <w:rPr>
                <w:rFonts w:ascii="Times New Roman" w:hAnsi="Times New Roman" w:cs="Times New Roman"/>
                <w:b/>
                <w:color w:val="000000"/>
                <w:sz w:val="21"/>
                <w:szCs w:val="21"/>
                <w:u w:val="single"/>
              </w:rPr>
            </w:pPr>
            <w:r w:rsidRPr="00EF3FBB">
              <w:rPr>
                <w:rFonts w:ascii="Times New Roman" w:hAnsi="Times New Roman" w:cs="Times New Roman"/>
                <w:b/>
                <w:color w:val="FF0000"/>
                <w:sz w:val="21"/>
                <w:szCs w:val="21"/>
              </w:rPr>
              <w:t>110.013,12 zł.</w:t>
            </w:r>
          </w:p>
        </w:tc>
      </w:tr>
      <w:tr w:rsidR="009C1297" w:rsidRPr="00EF3FBB" w:rsidTr="009E1A43">
        <w:trPr>
          <w:trHeight w:val="362"/>
        </w:trPr>
        <w:tc>
          <w:tcPr>
            <w:tcW w:w="2093" w:type="dxa"/>
            <w:shd w:val="clear" w:color="auto" w:fill="auto"/>
          </w:tcPr>
          <w:p w:rsidR="009C1297" w:rsidRPr="00EF3FBB" w:rsidRDefault="009C1297"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2443" w:type="dxa"/>
          </w:tcPr>
          <w:p w:rsidR="009C1297" w:rsidRPr="00EF3FBB" w:rsidRDefault="009C1297"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1985" w:type="dxa"/>
          </w:tcPr>
          <w:p w:rsidR="009C1297" w:rsidRPr="00EF3FBB" w:rsidRDefault="009C1297"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c>
          <w:tcPr>
            <w:tcW w:w="1701" w:type="dxa"/>
          </w:tcPr>
          <w:p w:rsidR="009C1297" w:rsidRPr="00EF3FBB" w:rsidRDefault="009C1297"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126" w:type="dxa"/>
          </w:tcPr>
          <w:p w:rsidR="009C1297" w:rsidRPr="00EF3FBB" w:rsidRDefault="009C1297" w:rsidP="008608C8">
            <w:pPr>
              <w:jc w:val="right"/>
              <w:rPr>
                <w:rFonts w:ascii="Times New Roman" w:hAnsi="Times New Roman" w:cs="Times New Roman"/>
                <w:b/>
                <w:sz w:val="21"/>
                <w:szCs w:val="21"/>
              </w:rPr>
            </w:pPr>
            <w:r w:rsidRPr="00EF3FBB">
              <w:rPr>
                <w:rFonts w:ascii="Times New Roman" w:hAnsi="Times New Roman" w:cs="Times New Roman"/>
                <w:b/>
                <w:color w:val="FF0000"/>
                <w:sz w:val="21"/>
                <w:szCs w:val="21"/>
              </w:rPr>
              <w:t xml:space="preserve">1dzień/dni  </w:t>
            </w:r>
          </w:p>
        </w:tc>
      </w:tr>
    </w:tbl>
    <w:p w:rsidR="00EF3FBB" w:rsidRPr="00EF3FBB" w:rsidRDefault="00EF3FBB" w:rsidP="00E55FF5">
      <w:pPr>
        <w:spacing w:after="0" w:line="240" w:lineRule="auto"/>
        <w:rPr>
          <w:rFonts w:ascii="Times New Roman" w:hAnsi="Times New Roman" w:cs="Times New Roman"/>
          <w:sz w:val="21"/>
          <w:szCs w:val="21"/>
          <w:u w:val="single"/>
        </w:rPr>
      </w:pP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9E1A43" w:rsidRPr="00EF3FBB" w:rsidRDefault="009E1A43" w:rsidP="00E55FF5">
      <w:pPr>
        <w:spacing w:after="0" w:line="240" w:lineRule="auto"/>
        <w:rPr>
          <w:rFonts w:ascii="Times New Roman" w:hAnsi="Times New Roman" w:cs="Times New Roman"/>
          <w:b/>
          <w:bCs/>
          <w:sz w:val="21"/>
          <w:szCs w:val="21"/>
        </w:rPr>
      </w:pPr>
      <w:r w:rsidRPr="00EF3FBB">
        <w:rPr>
          <w:rFonts w:ascii="Times New Roman" w:hAnsi="Times New Roman" w:cs="Times New Roman"/>
          <w:b/>
          <w:bCs/>
          <w:sz w:val="21"/>
          <w:szCs w:val="21"/>
          <w:highlight w:val="yellow"/>
        </w:rPr>
        <w:t>Centrala Farmaceutyczna Cefarm SA</w:t>
      </w:r>
      <w:r w:rsidRPr="00EF3FBB">
        <w:rPr>
          <w:rFonts w:ascii="Times New Roman" w:hAnsi="Times New Roman" w:cs="Times New Roman"/>
          <w:b/>
          <w:bCs/>
          <w:sz w:val="21"/>
          <w:szCs w:val="21"/>
        </w:rPr>
        <w:t xml:space="preserve"> </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F3FBB" w:rsidRDefault="00EF3FBB" w:rsidP="00E55FF5">
      <w:pPr>
        <w:spacing w:after="0" w:line="240" w:lineRule="auto"/>
        <w:rPr>
          <w:rFonts w:ascii="Times New Roman" w:hAnsi="Times New Roman" w:cs="Times New Roman"/>
          <w:sz w:val="21"/>
          <w:szCs w:val="21"/>
          <w:u w:val="single"/>
        </w:rPr>
      </w:pPr>
    </w:p>
    <w:p w:rsidR="005721A4"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p w:rsidR="00EF3FBB" w:rsidRDefault="00EF3FBB" w:rsidP="00E55FF5">
      <w:pPr>
        <w:spacing w:after="0" w:line="240" w:lineRule="auto"/>
        <w:rPr>
          <w:rFonts w:ascii="Times New Roman" w:hAnsi="Times New Roman" w:cs="Times New Roman"/>
          <w:sz w:val="21"/>
          <w:szCs w:val="21"/>
          <w:u w:val="single"/>
        </w:rPr>
      </w:pPr>
    </w:p>
    <w:p w:rsidR="00EF3FBB" w:rsidRPr="00EF3FBB" w:rsidRDefault="00EF3FBB" w:rsidP="00E55FF5">
      <w:pPr>
        <w:spacing w:after="0" w:line="240" w:lineRule="auto"/>
        <w:rPr>
          <w:rFonts w:ascii="Times New Roman" w:hAnsi="Times New Roman" w:cs="Times New Roman"/>
          <w:sz w:val="21"/>
          <w:szCs w:val="21"/>
          <w:u w:val="single"/>
        </w:rPr>
      </w:pPr>
    </w:p>
    <w:tbl>
      <w:tblPr>
        <w:tblW w:w="9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gridCol w:w="2070"/>
        <w:gridCol w:w="1914"/>
      </w:tblGrid>
      <w:tr w:rsidR="009C1297" w:rsidRPr="00EF3FBB" w:rsidTr="005721A4">
        <w:trPr>
          <w:trHeight w:val="692"/>
        </w:trPr>
        <w:tc>
          <w:tcPr>
            <w:tcW w:w="2093" w:type="dxa"/>
            <w:tcBorders>
              <w:bottom w:val="single" w:sz="4" w:space="0" w:color="auto"/>
            </w:tcBorders>
            <w:shd w:val="clear" w:color="auto" w:fill="E0E0E0"/>
          </w:tcPr>
          <w:p w:rsidR="009C1297" w:rsidRPr="00EF3FBB" w:rsidRDefault="009C1297" w:rsidP="00EC12C8">
            <w:pPr>
              <w:rPr>
                <w:rFonts w:ascii="Times New Roman" w:hAnsi="Times New Roman" w:cs="Times New Roman"/>
                <w:b/>
                <w:sz w:val="21"/>
                <w:szCs w:val="21"/>
              </w:rPr>
            </w:pPr>
            <w:r w:rsidRPr="00EF3FBB">
              <w:rPr>
                <w:rFonts w:ascii="Times New Roman" w:hAnsi="Times New Roman" w:cs="Times New Roman"/>
                <w:b/>
                <w:sz w:val="21"/>
                <w:szCs w:val="21"/>
              </w:rPr>
              <w:lastRenderedPageBreak/>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9C1297" w:rsidRPr="00EF3FBB" w:rsidRDefault="009C1297" w:rsidP="008608C8">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bCs/>
                <w:sz w:val="21"/>
                <w:szCs w:val="21"/>
              </w:rPr>
              <w:t xml:space="preserve">Centrala Farmaceutyczna Cefarm SA </w:t>
            </w:r>
          </w:p>
        </w:tc>
        <w:tc>
          <w:tcPr>
            <w:tcW w:w="1843" w:type="dxa"/>
            <w:tcBorders>
              <w:bottom w:val="single" w:sz="4" w:space="0" w:color="auto"/>
            </w:tcBorders>
            <w:shd w:val="clear" w:color="auto" w:fill="E6E6E6"/>
          </w:tcPr>
          <w:p w:rsidR="009C1297" w:rsidRPr="00EF3FBB" w:rsidRDefault="009C1297" w:rsidP="008608C8">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color w:val="000000"/>
                <w:sz w:val="21"/>
                <w:szCs w:val="21"/>
              </w:rPr>
              <w:t xml:space="preserve">Farmacol-Logistyka Sp. z o.o. </w:t>
            </w:r>
          </w:p>
        </w:tc>
        <w:tc>
          <w:tcPr>
            <w:tcW w:w="2070" w:type="dxa"/>
            <w:tcBorders>
              <w:bottom w:val="single" w:sz="4" w:space="0" w:color="auto"/>
            </w:tcBorders>
            <w:shd w:val="clear" w:color="auto" w:fill="E6E6E6"/>
          </w:tcPr>
          <w:p w:rsidR="009C1297" w:rsidRPr="00EF3FBB" w:rsidRDefault="009C1297" w:rsidP="008608C8">
            <w:pPr>
              <w:rPr>
                <w:rFonts w:ascii="Times New Roman" w:hAnsi="Times New Roman" w:cs="Times New Roman"/>
                <w:b/>
                <w:sz w:val="21"/>
                <w:szCs w:val="21"/>
              </w:rPr>
            </w:pPr>
            <w:r w:rsidRPr="00EF3FBB">
              <w:rPr>
                <w:rFonts w:ascii="Times New Roman" w:hAnsi="Times New Roman" w:cs="Times New Roman"/>
                <w:b/>
                <w:sz w:val="21"/>
                <w:szCs w:val="21"/>
              </w:rPr>
              <w:t>NEUCA SA</w:t>
            </w:r>
          </w:p>
        </w:tc>
        <w:tc>
          <w:tcPr>
            <w:tcW w:w="1914" w:type="dxa"/>
            <w:tcBorders>
              <w:bottom w:val="single" w:sz="4" w:space="0" w:color="auto"/>
            </w:tcBorders>
            <w:shd w:val="clear" w:color="auto" w:fill="E6E6E6"/>
          </w:tcPr>
          <w:p w:rsidR="009C1297" w:rsidRPr="00EF3FBB" w:rsidRDefault="009C1297" w:rsidP="008608C8">
            <w:pPr>
              <w:rPr>
                <w:rFonts w:ascii="Times New Roman" w:hAnsi="Times New Roman" w:cs="Times New Roman"/>
                <w:b/>
                <w:sz w:val="21"/>
                <w:szCs w:val="21"/>
                <w:lang w:val="en-US"/>
              </w:rPr>
            </w:pP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 xml:space="preserve">. </w:t>
            </w:r>
          </w:p>
        </w:tc>
      </w:tr>
      <w:tr w:rsidR="009C1297" w:rsidRPr="00EF3FBB" w:rsidTr="00EC12C8">
        <w:trPr>
          <w:trHeight w:val="362"/>
        </w:trPr>
        <w:tc>
          <w:tcPr>
            <w:tcW w:w="2093" w:type="dxa"/>
            <w:shd w:val="clear" w:color="auto" w:fill="auto"/>
          </w:tcPr>
          <w:p w:rsidR="009C1297" w:rsidRPr="00EF3FBB" w:rsidRDefault="009C1297"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c>
          <w:tcPr>
            <w:tcW w:w="1843"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94,30</w:t>
            </w:r>
          </w:p>
        </w:tc>
        <w:tc>
          <w:tcPr>
            <w:tcW w:w="2070"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94,50</w:t>
            </w:r>
          </w:p>
        </w:tc>
        <w:tc>
          <w:tcPr>
            <w:tcW w:w="1914"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94,90</w:t>
            </w:r>
          </w:p>
        </w:tc>
      </w:tr>
      <w:tr w:rsidR="009C1297" w:rsidRPr="00EF3FBB" w:rsidTr="00EC12C8">
        <w:trPr>
          <w:trHeight w:val="362"/>
        </w:trPr>
        <w:tc>
          <w:tcPr>
            <w:tcW w:w="2093" w:type="dxa"/>
            <w:shd w:val="clear" w:color="auto" w:fill="auto"/>
          </w:tcPr>
          <w:p w:rsidR="009C1297" w:rsidRPr="00EF3FBB" w:rsidRDefault="009C1297"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843"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1,67</w:t>
            </w:r>
          </w:p>
        </w:tc>
        <w:tc>
          <w:tcPr>
            <w:tcW w:w="2070"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914"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9C1297" w:rsidRPr="00EF3FBB" w:rsidTr="00EC12C8">
        <w:tc>
          <w:tcPr>
            <w:tcW w:w="2093" w:type="dxa"/>
            <w:shd w:val="clear" w:color="auto" w:fill="auto"/>
          </w:tcPr>
          <w:p w:rsidR="009C1297" w:rsidRPr="00EF3FBB" w:rsidRDefault="009C1297"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c>
          <w:tcPr>
            <w:tcW w:w="1843"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95,97</w:t>
            </w:r>
          </w:p>
        </w:tc>
        <w:tc>
          <w:tcPr>
            <w:tcW w:w="2070"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99,50</w:t>
            </w:r>
          </w:p>
        </w:tc>
        <w:tc>
          <w:tcPr>
            <w:tcW w:w="1914" w:type="dxa"/>
          </w:tcPr>
          <w:p w:rsidR="009C1297" w:rsidRPr="00EF3FBB" w:rsidRDefault="009E1A43" w:rsidP="00EC12C8">
            <w:pPr>
              <w:jc w:val="right"/>
              <w:rPr>
                <w:rFonts w:ascii="Times New Roman" w:hAnsi="Times New Roman" w:cs="Times New Roman"/>
                <w:b/>
                <w:sz w:val="21"/>
                <w:szCs w:val="21"/>
              </w:rPr>
            </w:pPr>
            <w:r w:rsidRPr="00EF3FBB">
              <w:rPr>
                <w:rFonts w:ascii="Times New Roman" w:hAnsi="Times New Roman" w:cs="Times New Roman"/>
                <w:b/>
                <w:sz w:val="21"/>
                <w:szCs w:val="21"/>
              </w:rPr>
              <w:t>99,90</w:t>
            </w:r>
          </w:p>
        </w:tc>
      </w:tr>
    </w:tbl>
    <w:p w:rsidR="000E1FA3" w:rsidRPr="00EF3FBB" w:rsidRDefault="000E1FA3" w:rsidP="00E55FF5">
      <w:pPr>
        <w:spacing w:after="0" w:line="240" w:lineRule="auto"/>
        <w:rPr>
          <w:rFonts w:ascii="Times New Roman" w:hAnsi="Times New Roman" w:cs="Times New Roman"/>
          <w:b/>
          <w:bCs/>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25</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tblGrid>
      <w:tr w:rsidR="000E1FA3" w:rsidRPr="00EF3FBB" w:rsidTr="00EF3FBB">
        <w:trPr>
          <w:trHeight w:val="656"/>
        </w:trPr>
        <w:tc>
          <w:tcPr>
            <w:tcW w:w="2093" w:type="dxa"/>
            <w:tcBorders>
              <w:bottom w:val="single" w:sz="4" w:space="0" w:color="auto"/>
            </w:tcBorders>
            <w:shd w:val="clear" w:color="auto" w:fill="E0E0E0"/>
          </w:tcPr>
          <w:p w:rsidR="000E1FA3"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0E1FA3" w:rsidRPr="00EF3FBB" w:rsidRDefault="000E1FA3" w:rsidP="008608C8">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 xml:space="preserve">Oferta nr 8 </w:t>
            </w:r>
            <w:proofErr w:type="spellStart"/>
            <w:r w:rsidRPr="00EF3FBB">
              <w:rPr>
                <w:rFonts w:ascii="Times New Roman" w:hAnsi="Times New Roman" w:cs="Times New Roman"/>
                <w:b/>
                <w:bCs/>
                <w:sz w:val="21"/>
                <w:szCs w:val="21"/>
              </w:rPr>
              <w:t>Aesculap</w:t>
            </w:r>
            <w:proofErr w:type="spellEnd"/>
            <w:r w:rsidRPr="00EF3FBB">
              <w:rPr>
                <w:rFonts w:ascii="Times New Roman" w:hAnsi="Times New Roman" w:cs="Times New Roman"/>
                <w:b/>
                <w:bCs/>
                <w:sz w:val="21"/>
                <w:szCs w:val="21"/>
              </w:rPr>
              <w:t xml:space="preserve"> </w:t>
            </w:r>
            <w:proofErr w:type="spellStart"/>
            <w:r w:rsidRPr="00EF3FBB">
              <w:rPr>
                <w:rFonts w:ascii="Times New Roman" w:hAnsi="Times New Roman" w:cs="Times New Roman"/>
                <w:b/>
                <w:bCs/>
                <w:sz w:val="21"/>
                <w:szCs w:val="21"/>
              </w:rPr>
              <w:t>Chifa</w:t>
            </w:r>
            <w:proofErr w:type="spellEnd"/>
            <w:r w:rsidRPr="00EF3FBB">
              <w:rPr>
                <w:rFonts w:ascii="Times New Roman" w:hAnsi="Times New Roman" w:cs="Times New Roman"/>
                <w:b/>
                <w:bCs/>
                <w:sz w:val="21"/>
                <w:szCs w:val="21"/>
              </w:rPr>
              <w:t xml:space="preserve"> Sp. z o.o.</w:t>
            </w:r>
          </w:p>
        </w:tc>
        <w:tc>
          <w:tcPr>
            <w:tcW w:w="2019" w:type="dxa"/>
            <w:tcBorders>
              <w:bottom w:val="single" w:sz="4" w:space="0" w:color="auto"/>
            </w:tcBorders>
            <w:shd w:val="clear" w:color="auto" w:fill="E6E6E6"/>
          </w:tcPr>
          <w:p w:rsidR="000E1FA3" w:rsidRPr="00EF3FBB" w:rsidRDefault="000E1FA3" w:rsidP="008608C8">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 xml:space="preserve">Oferta nr 10 </w:t>
            </w:r>
            <w:proofErr w:type="spellStart"/>
            <w:r w:rsidRPr="00EF3FBB">
              <w:rPr>
                <w:rFonts w:ascii="Times New Roman" w:hAnsi="Times New Roman" w:cs="Times New Roman"/>
                <w:b/>
                <w:sz w:val="21"/>
                <w:szCs w:val="21"/>
              </w:rPr>
              <w:t>Fresenius</w:t>
            </w:r>
            <w:proofErr w:type="spellEnd"/>
            <w:r w:rsidRPr="00EF3FBB">
              <w:rPr>
                <w:rFonts w:ascii="Times New Roman" w:hAnsi="Times New Roman" w:cs="Times New Roman"/>
                <w:b/>
                <w:sz w:val="21"/>
                <w:szCs w:val="21"/>
              </w:rPr>
              <w:t xml:space="preserve"> </w:t>
            </w:r>
            <w:proofErr w:type="spellStart"/>
            <w:r w:rsidRPr="00EF3FBB">
              <w:rPr>
                <w:rFonts w:ascii="Times New Roman" w:hAnsi="Times New Roman" w:cs="Times New Roman"/>
                <w:b/>
                <w:sz w:val="21"/>
                <w:szCs w:val="21"/>
              </w:rPr>
              <w:t>Kabi</w:t>
            </w:r>
            <w:proofErr w:type="spellEnd"/>
            <w:r w:rsidRPr="00EF3FBB">
              <w:rPr>
                <w:rFonts w:ascii="Times New Roman" w:hAnsi="Times New Roman" w:cs="Times New Roman"/>
                <w:b/>
                <w:sz w:val="21"/>
                <w:szCs w:val="21"/>
              </w:rPr>
              <w:t xml:space="preserve"> Polska Sp. z o. o.</w:t>
            </w:r>
          </w:p>
        </w:tc>
      </w:tr>
      <w:tr w:rsidR="000E1FA3" w:rsidRPr="00EF3FBB" w:rsidTr="00E55FF5">
        <w:trPr>
          <w:trHeight w:val="362"/>
        </w:trPr>
        <w:tc>
          <w:tcPr>
            <w:tcW w:w="2093" w:type="dxa"/>
            <w:shd w:val="clear" w:color="auto" w:fill="auto"/>
          </w:tcPr>
          <w:p w:rsidR="000E1FA3" w:rsidRPr="00EF3FBB" w:rsidRDefault="000E1FA3"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0E1FA3" w:rsidRPr="00EF3FBB" w:rsidRDefault="000E1FA3" w:rsidP="000548AA">
            <w:pPr>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160.164,00 zł.</w:t>
            </w:r>
          </w:p>
        </w:tc>
        <w:tc>
          <w:tcPr>
            <w:tcW w:w="2019" w:type="dxa"/>
          </w:tcPr>
          <w:p w:rsidR="000E1FA3" w:rsidRPr="00EF3FBB" w:rsidRDefault="000E1FA3" w:rsidP="008608C8">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142.128,00 zł.</w:t>
            </w:r>
          </w:p>
        </w:tc>
      </w:tr>
      <w:tr w:rsidR="000E1FA3" w:rsidRPr="00EF3FBB" w:rsidTr="00E55FF5">
        <w:trPr>
          <w:trHeight w:val="362"/>
        </w:trPr>
        <w:tc>
          <w:tcPr>
            <w:tcW w:w="2093" w:type="dxa"/>
            <w:shd w:val="clear" w:color="auto" w:fill="auto"/>
          </w:tcPr>
          <w:p w:rsidR="000E1FA3" w:rsidRPr="00EF3FBB" w:rsidRDefault="000E1FA3"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0E1FA3" w:rsidRPr="00EF3FBB" w:rsidRDefault="000E1FA3"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019" w:type="dxa"/>
          </w:tcPr>
          <w:p w:rsidR="000E1FA3" w:rsidRPr="00EF3FBB" w:rsidRDefault="000E1FA3"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3B6700" w:rsidRPr="00EF3FBB" w:rsidRDefault="003B6700" w:rsidP="00E55FF5">
      <w:pPr>
        <w:spacing w:after="0" w:line="240" w:lineRule="auto"/>
        <w:rPr>
          <w:rFonts w:ascii="Times New Roman" w:hAnsi="Times New Roman" w:cs="Times New Roman"/>
          <w:b/>
          <w:sz w:val="21"/>
          <w:szCs w:val="21"/>
        </w:rPr>
      </w:pPr>
      <w:proofErr w:type="spellStart"/>
      <w:r w:rsidRPr="00EF3FBB">
        <w:rPr>
          <w:rFonts w:ascii="Times New Roman" w:hAnsi="Times New Roman" w:cs="Times New Roman"/>
          <w:b/>
          <w:sz w:val="21"/>
          <w:szCs w:val="21"/>
          <w:highlight w:val="yellow"/>
        </w:rPr>
        <w:t>Fresenius</w:t>
      </w:r>
      <w:proofErr w:type="spellEnd"/>
      <w:r w:rsidRPr="00EF3FBB">
        <w:rPr>
          <w:rFonts w:ascii="Times New Roman" w:hAnsi="Times New Roman" w:cs="Times New Roman"/>
          <w:b/>
          <w:sz w:val="21"/>
          <w:szCs w:val="21"/>
          <w:highlight w:val="yellow"/>
        </w:rPr>
        <w:t xml:space="preserve"> </w:t>
      </w:r>
      <w:proofErr w:type="spellStart"/>
      <w:r w:rsidRPr="00EF3FBB">
        <w:rPr>
          <w:rFonts w:ascii="Times New Roman" w:hAnsi="Times New Roman" w:cs="Times New Roman"/>
          <w:b/>
          <w:sz w:val="21"/>
          <w:szCs w:val="21"/>
          <w:highlight w:val="yellow"/>
        </w:rPr>
        <w:t>Kabi</w:t>
      </w:r>
      <w:proofErr w:type="spellEnd"/>
      <w:r w:rsidRPr="00EF3FBB">
        <w:rPr>
          <w:rFonts w:ascii="Times New Roman" w:hAnsi="Times New Roman" w:cs="Times New Roman"/>
          <w:b/>
          <w:sz w:val="21"/>
          <w:szCs w:val="21"/>
          <w:highlight w:val="yellow"/>
        </w:rPr>
        <w:t xml:space="preserve"> Polska Sp. z o. o.</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5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tblGrid>
      <w:tr w:rsidR="000E1FA3" w:rsidRPr="00EF3FBB" w:rsidTr="000E1FA3">
        <w:trPr>
          <w:trHeight w:val="555"/>
        </w:trPr>
        <w:tc>
          <w:tcPr>
            <w:tcW w:w="2093" w:type="dxa"/>
            <w:tcBorders>
              <w:bottom w:val="single" w:sz="4" w:space="0" w:color="auto"/>
            </w:tcBorders>
            <w:shd w:val="clear" w:color="auto" w:fill="E0E0E0"/>
          </w:tcPr>
          <w:p w:rsidR="000E1FA3" w:rsidRPr="00EF3FBB" w:rsidRDefault="000E1FA3"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0E1FA3" w:rsidRPr="00EF3FBB" w:rsidRDefault="000E1FA3" w:rsidP="008608C8">
            <w:pPr>
              <w:autoSpaceDE w:val="0"/>
              <w:autoSpaceDN w:val="0"/>
              <w:adjustRightInd w:val="0"/>
              <w:rPr>
                <w:rFonts w:ascii="Times New Roman" w:hAnsi="Times New Roman" w:cs="Times New Roman"/>
                <w:b/>
                <w:sz w:val="21"/>
                <w:szCs w:val="21"/>
              </w:rPr>
            </w:pPr>
            <w:proofErr w:type="spellStart"/>
            <w:r w:rsidRPr="00EF3FBB">
              <w:rPr>
                <w:rFonts w:ascii="Times New Roman" w:hAnsi="Times New Roman" w:cs="Times New Roman"/>
                <w:b/>
                <w:bCs/>
                <w:sz w:val="21"/>
                <w:szCs w:val="21"/>
              </w:rPr>
              <w:t>Aesculap</w:t>
            </w:r>
            <w:proofErr w:type="spellEnd"/>
            <w:r w:rsidRPr="00EF3FBB">
              <w:rPr>
                <w:rFonts w:ascii="Times New Roman" w:hAnsi="Times New Roman" w:cs="Times New Roman"/>
                <w:b/>
                <w:bCs/>
                <w:sz w:val="21"/>
                <w:szCs w:val="21"/>
              </w:rPr>
              <w:t xml:space="preserve"> </w:t>
            </w:r>
            <w:proofErr w:type="spellStart"/>
            <w:r w:rsidRPr="00EF3FBB">
              <w:rPr>
                <w:rFonts w:ascii="Times New Roman" w:hAnsi="Times New Roman" w:cs="Times New Roman"/>
                <w:b/>
                <w:bCs/>
                <w:sz w:val="21"/>
                <w:szCs w:val="21"/>
              </w:rPr>
              <w:t>Chifa</w:t>
            </w:r>
            <w:proofErr w:type="spellEnd"/>
            <w:r w:rsidRPr="00EF3FBB">
              <w:rPr>
                <w:rFonts w:ascii="Times New Roman" w:hAnsi="Times New Roman" w:cs="Times New Roman"/>
                <w:b/>
                <w:bCs/>
                <w:sz w:val="21"/>
                <w:szCs w:val="21"/>
              </w:rPr>
              <w:t xml:space="preserve"> Sp. z o.o.</w:t>
            </w:r>
          </w:p>
        </w:tc>
        <w:tc>
          <w:tcPr>
            <w:tcW w:w="1843" w:type="dxa"/>
            <w:tcBorders>
              <w:bottom w:val="single" w:sz="4" w:space="0" w:color="auto"/>
            </w:tcBorders>
            <w:shd w:val="clear" w:color="auto" w:fill="E6E6E6"/>
          </w:tcPr>
          <w:p w:rsidR="000E1FA3" w:rsidRPr="00EF3FBB" w:rsidRDefault="000E1FA3" w:rsidP="008608C8">
            <w:pPr>
              <w:autoSpaceDE w:val="0"/>
              <w:autoSpaceDN w:val="0"/>
              <w:adjustRightInd w:val="0"/>
              <w:rPr>
                <w:rFonts w:ascii="Times New Roman" w:hAnsi="Times New Roman" w:cs="Times New Roman"/>
                <w:b/>
                <w:sz w:val="21"/>
                <w:szCs w:val="21"/>
              </w:rPr>
            </w:pPr>
            <w:proofErr w:type="spellStart"/>
            <w:r w:rsidRPr="00EF3FBB">
              <w:rPr>
                <w:rFonts w:ascii="Times New Roman" w:hAnsi="Times New Roman" w:cs="Times New Roman"/>
                <w:b/>
                <w:sz w:val="21"/>
                <w:szCs w:val="21"/>
              </w:rPr>
              <w:t>Fresenius</w:t>
            </w:r>
            <w:proofErr w:type="spellEnd"/>
            <w:r w:rsidRPr="00EF3FBB">
              <w:rPr>
                <w:rFonts w:ascii="Times New Roman" w:hAnsi="Times New Roman" w:cs="Times New Roman"/>
                <w:b/>
                <w:sz w:val="21"/>
                <w:szCs w:val="21"/>
              </w:rPr>
              <w:t xml:space="preserve"> </w:t>
            </w:r>
            <w:proofErr w:type="spellStart"/>
            <w:r w:rsidRPr="00EF3FBB">
              <w:rPr>
                <w:rFonts w:ascii="Times New Roman" w:hAnsi="Times New Roman" w:cs="Times New Roman"/>
                <w:b/>
                <w:sz w:val="21"/>
                <w:szCs w:val="21"/>
              </w:rPr>
              <w:t>Kabi</w:t>
            </w:r>
            <w:proofErr w:type="spellEnd"/>
            <w:r w:rsidRPr="00EF3FBB">
              <w:rPr>
                <w:rFonts w:ascii="Times New Roman" w:hAnsi="Times New Roman" w:cs="Times New Roman"/>
                <w:b/>
                <w:sz w:val="21"/>
                <w:szCs w:val="21"/>
              </w:rPr>
              <w:t xml:space="preserve"> Polska Sp. z o. o.</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E55FF5" w:rsidRPr="00EF3FBB" w:rsidRDefault="003B6700" w:rsidP="00EC12C8">
            <w:pPr>
              <w:jc w:val="right"/>
              <w:rPr>
                <w:rFonts w:ascii="Times New Roman" w:hAnsi="Times New Roman" w:cs="Times New Roman"/>
                <w:b/>
                <w:sz w:val="21"/>
                <w:szCs w:val="21"/>
              </w:rPr>
            </w:pPr>
            <w:r w:rsidRPr="00EF3FBB">
              <w:rPr>
                <w:rFonts w:ascii="Times New Roman" w:hAnsi="Times New Roman" w:cs="Times New Roman"/>
                <w:b/>
                <w:sz w:val="21"/>
                <w:szCs w:val="21"/>
              </w:rPr>
              <w:t>84,30</w:t>
            </w:r>
          </w:p>
        </w:tc>
        <w:tc>
          <w:tcPr>
            <w:tcW w:w="1843" w:type="dxa"/>
          </w:tcPr>
          <w:p w:rsidR="00E55FF5" w:rsidRPr="00EF3FBB" w:rsidRDefault="003B6700"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E55FF5" w:rsidRPr="00EF3FBB" w:rsidRDefault="003B6700"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843" w:type="dxa"/>
          </w:tcPr>
          <w:p w:rsidR="00E55FF5" w:rsidRPr="00EF3FBB" w:rsidRDefault="003B6700"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E55FF5">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E55FF5" w:rsidRPr="00EF3FBB" w:rsidRDefault="003B6700" w:rsidP="00EC12C8">
            <w:pPr>
              <w:jc w:val="right"/>
              <w:rPr>
                <w:rFonts w:ascii="Times New Roman" w:hAnsi="Times New Roman" w:cs="Times New Roman"/>
                <w:b/>
                <w:sz w:val="21"/>
                <w:szCs w:val="21"/>
              </w:rPr>
            </w:pPr>
            <w:r w:rsidRPr="00EF3FBB">
              <w:rPr>
                <w:rFonts w:ascii="Times New Roman" w:hAnsi="Times New Roman" w:cs="Times New Roman"/>
                <w:b/>
                <w:sz w:val="21"/>
                <w:szCs w:val="21"/>
              </w:rPr>
              <w:t>89,30</w:t>
            </w:r>
          </w:p>
        </w:tc>
        <w:tc>
          <w:tcPr>
            <w:tcW w:w="1843" w:type="dxa"/>
          </w:tcPr>
          <w:p w:rsidR="00E55FF5" w:rsidRPr="00EF3FBB" w:rsidRDefault="003B6700"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26</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gridCol w:w="2126"/>
      </w:tblGrid>
      <w:tr w:rsidR="002A1885" w:rsidRPr="00EF3FBB" w:rsidTr="002A1885">
        <w:trPr>
          <w:trHeight w:val="800"/>
        </w:trPr>
        <w:tc>
          <w:tcPr>
            <w:tcW w:w="2093" w:type="dxa"/>
            <w:tcBorders>
              <w:bottom w:val="single" w:sz="4" w:space="0" w:color="auto"/>
            </w:tcBorders>
            <w:shd w:val="clear" w:color="auto" w:fill="E0E0E0"/>
          </w:tcPr>
          <w:p w:rsidR="002A1885"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2A1885" w:rsidRPr="00EF3FBB" w:rsidRDefault="002A1885" w:rsidP="002A1885">
            <w:pPr>
              <w:rPr>
                <w:rFonts w:ascii="Times New Roman" w:hAnsi="Times New Roman" w:cs="Times New Roman"/>
                <w:sz w:val="21"/>
                <w:szCs w:val="21"/>
              </w:rPr>
            </w:pPr>
            <w:r w:rsidRPr="00EF3FBB">
              <w:rPr>
                <w:rFonts w:ascii="Times New Roman" w:hAnsi="Times New Roman" w:cs="Times New Roman"/>
                <w:b/>
                <w:sz w:val="21"/>
                <w:szCs w:val="21"/>
              </w:rPr>
              <w:t xml:space="preserve">Oferta 24 </w:t>
            </w:r>
            <w:r w:rsidRPr="00EF3FBB">
              <w:rPr>
                <w:rFonts w:ascii="Times New Roman" w:hAnsi="Times New Roman" w:cs="Times New Roman"/>
                <w:b/>
                <w:bCs/>
                <w:sz w:val="21"/>
                <w:szCs w:val="21"/>
              </w:rPr>
              <w:t xml:space="preserve">ASCLEPIOS S.A. </w:t>
            </w:r>
          </w:p>
        </w:tc>
        <w:tc>
          <w:tcPr>
            <w:tcW w:w="2019" w:type="dxa"/>
            <w:tcBorders>
              <w:bottom w:val="single" w:sz="4" w:space="0" w:color="auto"/>
            </w:tcBorders>
            <w:shd w:val="clear" w:color="auto" w:fill="E6E6E6"/>
          </w:tcPr>
          <w:p w:rsidR="002A1885" w:rsidRPr="00EF3FBB" w:rsidRDefault="002A1885" w:rsidP="002A1885">
            <w:pPr>
              <w:rPr>
                <w:rFonts w:ascii="Times New Roman" w:hAnsi="Times New Roman" w:cs="Times New Roman"/>
                <w:b/>
                <w:sz w:val="21"/>
                <w:szCs w:val="21"/>
              </w:rPr>
            </w:pPr>
            <w:r w:rsidRPr="00EF3FBB">
              <w:rPr>
                <w:rFonts w:ascii="Times New Roman" w:hAnsi="Times New Roman" w:cs="Times New Roman"/>
                <w:b/>
                <w:sz w:val="21"/>
                <w:szCs w:val="21"/>
              </w:rPr>
              <w:t xml:space="preserve">Oferta  29 </w:t>
            </w:r>
            <w:r w:rsidR="002E4336" w:rsidRPr="00EF3FBB">
              <w:rPr>
                <w:rFonts w:ascii="Times New Roman" w:hAnsi="Times New Roman" w:cs="Times New Roman"/>
                <w:b/>
                <w:sz w:val="21"/>
                <w:szCs w:val="21"/>
              </w:rPr>
              <w:t xml:space="preserve">    </w:t>
            </w:r>
            <w:r w:rsidRPr="00EF3FBB">
              <w:rPr>
                <w:rFonts w:ascii="Times New Roman" w:hAnsi="Times New Roman" w:cs="Times New Roman"/>
                <w:b/>
                <w:sz w:val="21"/>
                <w:szCs w:val="21"/>
              </w:rPr>
              <w:t xml:space="preserve">        </w:t>
            </w:r>
            <w:proofErr w:type="spellStart"/>
            <w:r w:rsidRPr="00EF3FBB">
              <w:rPr>
                <w:rFonts w:ascii="Times New Roman" w:hAnsi="Times New Roman" w:cs="Times New Roman"/>
                <w:b/>
                <w:sz w:val="21"/>
                <w:szCs w:val="21"/>
              </w:rPr>
              <w:t>Salus</w:t>
            </w:r>
            <w:proofErr w:type="spellEnd"/>
            <w:r w:rsidRPr="00EF3FBB">
              <w:rPr>
                <w:rFonts w:ascii="Times New Roman" w:hAnsi="Times New Roman" w:cs="Times New Roman"/>
                <w:b/>
                <w:sz w:val="21"/>
                <w:szCs w:val="21"/>
              </w:rPr>
              <w:t xml:space="preserve"> International Sp. z o.o. </w:t>
            </w:r>
          </w:p>
        </w:tc>
        <w:tc>
          <w:tcPr>
            <w:tcW w:w="2126" w:type="dxa"/>
            <w:tcBorders>
              <w:bottom w:val="single" w:sz="4" w:space="0" w:color="auto"/>
            </w:tcBorders>
            <w:shd w:val="clear" w:color="auto" w:fill="E6E6E6"/>
          </w:tcPr>
          <w:p w:rsidR="002A1885" w:rsidRPr="00EF3FBB" w:rsidRDefault="002A1885" w:rsidP="002A1885">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2A1885" w:rsidRPr="00EF3FBB" w:rsidTr="00E55FF5">
        <w:trPr>
          <w:trHeight w:val="362"/>
        </w:trPr>
        <w:tc>
          <w:tcPr>
            <w:tcW w:w="2093" w:type="dxa"/>
            <w:shd w:val="clear" w:color="auto" w:fill="auto"/>
          </w:tcPr>
          <w:p w:rsidR="002A1885" w:rsidRPr="00EF3FBB" w:rsidRDefault="002A1885"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2A1885" w:rsidRPr="00EF3FBB" w:rsidRDefault="002A1885" w:rsidP="008608C8">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49.468,32 zł</w:t>
            </w:r>
          </w:p>
        </w:tc>
        <w:tc>
          <w:tcPr>
            <w:tcW w:w="2019" w:type="dxa"/>
          </w:tcPr>
          <w:p w:rsidR="002A1885" w:rsidRPr="00EF3FBB" w:rsidRDefault="002A1885" w:rsidP="008608C8">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49.705,92 zł.</w:t>
            </w:r>
          </w:p>
          <w:p w:rsidR="002A1885" w:rsidRPr="00EF3FBB" w:rsidRDefault="002A1885" w:rsidP="008608C8">
            <w:pPr>
              <w:jc w:val="right"/>
              <w:rPr>
                <w:rFonts w:ascii="Times New Roman" w:hAnsi="Times New Roman" w:cs="Times New Roman"/>
                <w:b/>
                <w:color w:val="000000"/>
                <w:sz w:val="21"/>
                <w:szCs w:val="21"/>
                <w:u w:val="single"/>
              </w:rPr>
            </w:pPr>
          </w:p>
        </w:tc>
        <w:tc>
          <w:tcPr>
            <w:tcW w:w="2126" w:type="dxa"/>
          </w:tcPr>
          <w:p w:rsidR="002A1885" w:rsidRPr="00EF3FBB" w:rsidRDefault="002A1885" w:rsidP="008608C8">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49.800.96 zł.</w:t>
            </w:r>
          </w:p>
        </w:tc>
      </w:tr>
      <w:tr w:rsidR="002A1885" w:rsidRPr="00EF3FBB" w:rsidTr="00E55FF5">
        <w:trPr>
          <w:trHeight w:val="362"/>
        </w:trPr>
        <w:tc>
          <w:tcPr>
            <w:tcW w:w="2093" w:type="dxa"/>
            <w:shd w:val="clear" w:color="auto" w:fill="auto"/>
          </w:tcPr>
          <w:p w:rsidR="002A1885" w:rsidRPr="00EF3FBB" w:rsidRDefault="002A1885"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2A1885" w:rsidRPr="00EF3FBB" w:rsidRDefault="002A1885"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019" w:type="dxa"/>
          </w:tcPr>
          <w:p w:rsidR="002A1885" w:rsidRPr="00EF3FBB" w:rsidRDefault="002A1885" w:rsidP="008608C8">
            <w:pPr>
              <w:jc w:val="right"/>
              <w:rPr>
                <w:rFonts w:ascii="Times New Roman" w:hAnsi="Times New Roman" w:cs="Times New Roman"/>
                <w:b/>
                <w:sz w:val="21"/>
                <w:szCs w:val="21"/>
              </w:rPr>
            </w:pPr>
            <w:r w:rsidRPr="00EF3FBB">
              <w:rPr>
                <w:rFonts w:ascii="Times New Roman" w:hAnsi="Times New Roman" w:cs="Times New Roman"/>
                <w:b/>
                <w:color w:val="FF0000"/>
                <w:sz w:val="21"/>
                <w:szCs w:val="21"/>
              </w:rPr>
              <w:t xml:space="preserve">1dzień/dni  </w:t>
            </w:r>
          </w:p>
        </w:tc>
        <w:tc>
          <w:tcPr>
            <w:tcW w:w="2126" w:type="dxa"/>
          </w:tcPr>
          <w:p w:rsidR="002A1885" w:rsidRPr="00EF3FBB" w:rsidRDefault="002A1885" w:rsidP="008608C8">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EF3FBB" w:rsidRDefault="00EF3FBB" w:rsidP="00E55FF5">
      <w:pPr>
        <w:spacing w:after="0" w:line="240" w:lineRule="auto"/>
        <w:rPr>
          <w:rFonts w:ascii="Times New Roman" w:hAnsi="Times New Roman" w:cs="Times New Roman"/>
          <w:sz w:val="21"/>
          <w:szCs w:val="21"/>
          <w:u w:val="single"/>
        </w:rPr>
      </w:pP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lastRenderedPageBreak/>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89602F" w:rsidRPr="00EF3FBB" w:rsidRDefault="0089602F" w:rsidP="00E55FF5">
      <w:pPr>
        <w:spacing w:after="0" w:line="240" w:lineRule="auto"/>
        <w:rPr>
          <w:rFonts w:ascii="Times New Roman" w:hAnsi="Times New Roman" w:cs="Times New Roman"/>
          <w:b/>
          <w:bCs/>
          <w:sz w:val="21"/>
          <w:szCs w:val="21"/>
        </w:rPr>
      </w:pPr>
      <w:r w:rsidRPr="00EF3FBB">
        <w:rPr>
          <w:rFonts w:ascii="Times New Roman" w:hAnsi="Times New Roman" w:cs="Times New Roman"/>
          <w:b/>
          <w:bCs/>
          <w:sz w:val="21"/>
          <w:szCs w:val="21"/>
          <w:highlight w:val="yellow"/>
        </w:rPr>
        <w:t>ASCLEPIOS S.A.</w:t>
      </w:r>
      <w:r w:rsidRPr="00EF3FBB">
        <w:rPr>
          <w:rFonts w:ascii="Times New Roman" w:hAnsi="Times New Roman" w:cs="Times New Roman"/>
          <w:b/>
          <w:bCs/>
          <w:sz w:val="21"/>
          <w:szCs w:val="21"/>
        </w:rPr>
        <w:t xml:space="preserve"> </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302"/>
        <w:gridCol w:w="2070"/>
      </w:tblGrid>
      <w:tr w:rsidR="002A1885" w:rsidRPr="00EF3FBB" w:rsidTr="002A1885">
        <w:trPr>
          <w:trHeight w:val="549"/>
        </w:trPr>
        <w:tc>
          <w:tcPr>
            <w:tcW w:w="2093" w:type="dxa"/>
            <w:tcBorders>
              <w:bottom w:val="single" w:sz="4" w:space="0" w:color="auto"/>
            </w:tcBorders>
            <w:shd w:val="clear" w:color="auto" w:fill="E0E0E0"/>
          </w:tcPr>
          <w:p w:rsidR="002A1885" w:rsidRPr="00EF3FBB" w:rsidRDefault="002A1885"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2A1885" w:rsidRPr="00EF3FBB" w:rsidRDefault="002A1885" w:rsidP="008608C8">
            <w:pPr>
              <w:rPr>
                <w:rFonts w:ascii="Times New Roman" w:hAnsi="Times New Roman" w:cs="Times New Roman"/>
                <w:sz w:val="21"/>
                <w:szCs w:val="21"/>
              </w:rPr>
            </w:pPr>
            <w:r w:rsidRPr="00EF3FBB">
              <w:rPr>
                <w:rFonts w:ascii="Times New Roman" w:hAnsi="Times New Roman" w:cs="Times New Roman"/>
                <w:b/>
                <w:bCs/>
                <w:sz w:val="21"/>
                <w:szCs w:val="21"/>
              </w:rPr>
              <w:t xml:space="preserve">ASCLEPIOS S.A. </w:t>
            </w:r>
          </w:p>
        </w:tc>
        <w:tc>
          <w:tcPr>
            <w:tcW w:w="2302" w:type="dxa"/>
            <w:tcBorders>
              <w:bottom w:val="single" w:sz="4" w:space="0" w:color="auto"/>
            </w:tcBorders>
            <w:shd w:val="clear" w:color="auto" w:fill="E6E6E6"/>
          </w:tcPr>
          <w:p w:rsidR="002A1885" w:rsidRPr="00EF3FBB" w:rsidRDefault="002A1885" w:rsidP="008608C8">
            <w:pPr>
              <w:rPr>
                <w:rFonts w:ascii="Times New Roman" w:hAnsi="Times New Roman" w:cs="Times New Roman"/>
                <w:b/>
                <w:sz w:val="21"/>
                <w:szCs w:val="21"/>
                <w:lang w:val="en-US"/>
              </w:rPr>
            </w:pP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 xml:space="preserve">. </w:t>
            </w:r>
          </w:p>
        </w:tc>
        <w:tc>
          <w:tcPr>
            <w:tcW w:w="2070" w:type="dxa"/>
            <w:tcBorders>
              <w:bottom w:val="single" w:sz="4" w:space="0" w:color="auto"/>
            </w:tcBorders>
            <w:shd w:val="clear" w:color="auto" w:fill="E6E6E6"/>
          </w:tcPr>
          <w:p w:rsidR="002A1885" w:rsidRPr="00EF3FBB" w:rsidRDefault="002A1885" w:rsidP="008608C8">
            <w:pPr>
              <w:rPr>
                <w:rFonts w:ascii="Times New Roman" w:hAnsi="Times New Roman" w:cs="Times New Roman"/>
                <w:b/>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E55FF5" w:rsidRPr="00EF3FBB" w:rsidTr="002A188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E55FF5" w:rsidRPr="00EF3FBB" w:rsidRDefault="00765829"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c>
          <w:tcPr>
            <w:tcW w:w="2302" w:type="dxa"/>
          </w:tcPr>
          <w:p w:rsidR="00E55FF5" w:rsidRPr="00EF3FBB" w:rsidRDefault="00765829" w:rsidP="00EC12C8">
            <w:pPr>
              <w:jc w:val="right"/>
              <w:rPr>
                <w:rFonts w:ascii="Times New Roman" w:hAnsi="Times New Roman" w:cs="Times New Roman"/>
                <w:b/>
                <w:sz w:val="21"/>
                <w:szCs w:val="21"/>
              </w:rPr>
            </w:pPr>
            <w:r w:rsidRPr="00EF3FBB">
              <w:rPr>
                <w:rFonts w:ascii="Times New Roman" w:hAnsi="Times New Roman" w:cs="Times New Roman"/>
                <w:b/>
                <w:sz w:val="21"/>
                <w:szCs w:val="21"/>
              </w:rPr>
              <w:t>94,54</w:t>
            </w:r>
          </w:p>
        </w:tc>
        <w:tc>
          <w:tcPr>
            <w:tcW w:w="2070" w:type="dxa"/>
          </w:tcPr>
          <w:p w:rsidR="00E55FF5" w:rsidRPr="00EF3FBB" w:rsidRDefault="00765829" w:rsidP="00EC12C8">
            <w:pPr>
              <w:jc w:val="right"/>
              <w:rPr>
                <w:rFonts w:ascii="Times New Roman" w:hAnsi="Times New Roman" w:cs="Times New Roman"/>
                <w:b/>
                <w:sz w:val="21"/>
                <w:szCs w:val="21"/>
              </w:rPr>
            </w:pPr>
            <w:r w:rsidRPr="00EF3FBB">
              <w:rPr>
                <w:rFonts w:ascii="Times New Roman" w:hAnsi="Times New Roman" w:cs="Times New Roman"/>
                <w:b/>
                <w:sz w:val="21"/>
                <w:szCs w:val="21"/>
              </w:rPr>
              <w:t>94,36</w:t>
            </w:r>
          </w:p>
        </w:tc>
      </w:tr>
      <w:tr w:rsidR="00E55FF5" w:rsidRPr="00EF3FBB" w:rsidTr="002A188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E55FF5" w:rsidRPr="00EF3FBB" w:rsidRDefault="00765829"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2302" w:type="dxa"/>
          </w:tcPr>
          <w:p w:rsidR="00E55FF5" w:rsidRPr="00EF3FBB" w:rsidRDefault="00765829"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2070" w:type="dxa"/>
          </w:tcPr>
          <w:p w:rsidR="00E55FF5" w:rsidRPr="00EF3FBB" w:rsidRDefault="00765829"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2A1885">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E55FF5" w:rsidRPr="00EF3FBB" w:rsidRDefault="00765829"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c>
          <w:tcPr>
            <w:tcW w:w="2302" w:type="dxa"/>
          </w:tcPr>
          <w:p w:rsidR="00E55FF5" w:rsidRPr="00EF3FBB" w:rsidRDefault="00765829" w:rsidP="00EC12C8">
            <w:pPr>
              <w:jc w:val="right"/>
              <w:rPr>
                <w:rFonts w:ascii="Times New Roman" w:hAnsi="Times New Roman" w:cs="Times New Roman"/>
                <w:b/>
                <w:sz w:val="21"/>
                <w:szCs w:val="21"/>
              </w:rPr>
            </w:pPr>
            <w:r w:rsidRPr="00EF3FBB">
              <w:rPr>
                <w:rFonts w:ascii="Times New Roman" w:hAnsi="Times New Roman" w:cs="Times New Roman"/>
                <w:b/>
                <w:sz w:val="21"/>
                <w:szCs w:val="21"/>
              </w:rPr>
              <w:t>99,54</w:t>
            </w:r>
          </w:p>
        </w:tc>
        <w:tc>
          <w:tcPr>
            <w:tcW w:w="2070" w:type="dxa"/>
          </w:tcPr>
          <w:p w:rsidR="00E55FF5" w:rsidRPr="00EF3FBB" w:rsidRDefault="00765829" w:rsidP="00EC12C8">
            <w:pPr>
              <w:jc w:val="right"/>
              <w:rPr>
                <w:rFonts w:ascii="Times New Roman" w:hAnsi="Times New Roman" w:cs="Times New Roman"/>
                <w:b/>
                <w:sz w:val="21"/>
                <w:szCs w:val="21"/>
              </w:rPr>
            </w:pPr>
            <w:r w:rsidRPr="00EF3FBB">
              <w:rPr>
                <w:rFonts w:ascii="Times New Roman" w:hAnsi="Times New Roman" w:cs="Times New Roman"/>
                <w:b/>
                <w:sz w:val="21"/>
                <w:szCs w:val="21"/>
              </w:rPr>
              <w:t>99,36</w:t>
            </w:r>
          </w:p>
        </w:tc>
      </w:tr>
    </w:tbl>
    <w:p w:rsidR="00E55FF5" w:rsidRPr="00EF3FBB" w:rsidRDefault="00E55FF5" w:rsidP="00E55FF5">
      <w:pPr>
        <w:tabs>
          <w:tab w:val="left" w:pos="1689"/>
        </w:tabs>
        <w:rPr>
          <w:rFonts w:ascii="Times New Roman" w:hAnsi="Times New Roman" w:cs="Times New Roman"/>
          <w:b/>
          <w:bCs/>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27</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rPr>
      </w:pPr>
      <w:r w:rsidRPr="00EF3FBB">
        <w:rPr>
          <w:rFonts w:ascii="Times New Roman" w:hAnsi="Times New Roman" w:cs="Times New Roman"/>
          <w:sz w:val="21"/>
          <w:szCs w:val="21"/>
        </w:rPr>
        <w:t xml:space="preserve">a) Nazwy (firmy), siedziby i adresy wykonawców, którzy złożyli oferty: </w:t>
      </w:r>
      <w:r w:rsidRPr="00EF3FBB">
        <w:rPr>
          <w:rFonts w:ascii="Times New Roman" w:hAnsi="Times New Roman" w:cs="Times New Roman"/>
          <w:b/>
          <w:sz w:val="21"/>
          <w:szCs w:val="21"/>
        </w:rPr>
        <w:t>brak ofert</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b) Rozstrzygnięcie postępowania: Unieważnienie zadania nr 27</w:t>
      </w:r>
    </w:p>
    <w:p w:rsidR="00EF3FBB" w:rsidRPr="00785712" w:rsidRDefault="00EF3FBB" w:rsidP="00EF3FBB">
      <w:r w:rsidRPr="00785712">
        <w:rPr>
          <w:b/>
        </w:rPr>
        <w:t xml:space="preserve">Podstawa prawna: </w:t>
      </w:r>
      <w:r w:rsidRPr="00785712">
        <w:t>Zamawiający unieważnił  postępowanie na podstawie art. 93 ust 1 pkt. 1 PZP, ponieważ nie złożono żadnej oferty niepodlegającej odrzuceniu.</w:t>
      </w:r>
    </w:p>
    <w:p w:rsidR="00E55FF5" w:rsidRPr="00EF3FBB" w:rsidRDefault="00E55FF5" w:rsidP="00E55FF5">
      <w:pPr>
        <w:spacing w:after="0" w:line="240" w:lineRule="auto"/>
        <w:rPr>
          <w:rFonts w:ascii="Times New Roman" w:hAnsi="Times New Roman" w:cs="Times New Roman"/>
          <w:sz w:val="21"/>
          <w:szCs w:val="21"/>
          <w:u w:val="single"/>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29</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gridCol w:w="2126"/>
        <w:gridCol w:w="2126"/>
      </w:tblGrid>
      <w:tr w:rsidR="00F53808" w:rsidRPr="00EF3FBB" w:rsidTr="00F53808">
        <w:trPr>
          <w:trHeight w:val="679"/>
        </w:trPr>
        <w:tc>
          <w:tcPr>
            <w:tcW w:w="2093" w:type="dxa"/>
            <w:tcBorders>
              <w:bottom w:val="single" w:sz="4" w:space="0" w:color="auto"/>
            </w:tcBorders>
            <w:shd w:val="clear" w:color="auto" w:fill="E0E0E0"/>
          </w:tcPr>
          <w:p w:rsidR="00F53808"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F53808" w:rsidRPr="00EF3FBB" w:rsidRDefault="00F53808" w:rsidP="00F53808">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18 </w:t>
            </w:r>
            <w:r w:rsidRPr="00EF3FBB">
              <w:rPr>
                <w:rFonts w:ascii="Times New Roman" w:hAnsi="Times New Roman" w:cs="Times New Roman"/>
                <w:b/>
                <w:color w:val="000000"/>
                <w:sz w:val="21"/>
                <w:szCs w:val="21"/>
              </w:rPr>
              <w:t xml:space="preserve">Farmacol-Logistyka Sp. z o.o. </w:t>
            </w:r>
          </w:p>
        </w:tc>
        <w:tc>
          <w:tcPr>
            <w:tcW w:w="2019" w:type="dxa"/>
            <w:tcBorders>
              <w:bottom w:val="single" w:sz="4" w:space="0" w:color="auto"/>
            </w:tcBorders>
            <w:shd w:val="clear" w:color="auto" w:fill="E6E6E6"/>
          </w:tcPr>
          <w:p w:rsidR="00F53808" w:rsidRPr="00EF3FBB" w:rsidRDefault="00F53808" w:rsidP="00F53808">
            <w:pPr>
              <w:rPr>
                <w:rFonts w:ascii="Times New Roman" w:hAnsi="Times New Roman" w:cs="Times New Roman"/>
                <w:b/>
                <w:sz w:val="21"/>
                <w:szCs w:val="21"/>
              </w:rPr>
            </w:pPr>
            <w:r w:rsidRPr="00EF3FBB">
              <w:rPr>
                <w:rFonts w:ascii="Times New Roman" w:hAnsi="Times New Roman" w:cs="Times New Roman"/>
                <w:b/>
                <w:sz w:val="21"/>
                <w:szCs w:val="21"/>
              </w:rPr>
              <w:t>Oferta 22       NEUCA SA</w:t>
            </w:r>
          </w:p>
        </w:tc>
        <w:tc>
          <w:tcPr>
            <w:tcW w:w="2126" w:type="dxa"/>
            <w:tcBorders>
              <w:bottom w:val="single" w:sz="4" w:space="0" w:color="auto"/>
            </w:tcBorders>
            <w:shd w:val="clear" w:color="auto" w:fill="E6E6E6"/>
          </w:tcPr>
          <w:p w:rsidR="00F53808" w:rsidRPr="00EF3FBB" w:rsidRDefault="00F53808" w:rsidP="00F53808">
            <w:pPr>
              <w:rPr>
                <w:rFonts w:ascii="Times New Roman" w:hAnsi="Times New Roman" w:cs="Times New Roman"/>
                <w:b/>
                <w:sz w:val="21"/>
                <w:szCs w:val="21"/>
                <w:lang w:val="en-US"/>
              </w:rPr>
            </w:pPr>
            <w:r w:rsidRPr="00EF3FBB">
              <w:rPr>
                <w:rFonts w:ascii="Times New Roman" w:hAnsi="Times New Roman" w:cs="Times New Roman"/>
                <w:b/>
                <w:sz w:val="21"/>
                <w:szCs w:val="21"/>
              </w:rPr>
              <w:t xml:space="preserve">Oferta  29            </w:t>
            </w: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 xml:space="preserve">. </w:t>
            </w:r>
          </w:p>
        </w:tc>
        <w:tc>
          <w:tcPr>
            <w:tcW w:w="2126" w:type="dxa"/>
            <w:tcBorders>
              <w:bottom w:val="single" w:sz="4" w:space="0" w:color="auto"/>
            </w:tcBorders>
            <w:shd w:val="clear" w:color="auto" w:fill="E6E6E6"/>
          </w:tcPr>
          <w:p w:rsidR="00F53808" w:rsidRPr="00EF3FBB" w:rsidRDefault="00F53808" w:rsidP="00F53808">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F53808" w:rsidRPr="00EF3FBB" w:rsidTr="003848C0">
        <w:trPr>
          <w:trHeight w:val="296"/>
        </w:trPr>
        <w:tc>
          <w:tcPr>
            <w:tcW w:w="2093" w:type="dxa"/>
            <w:shd w:val="clear" w:color="auto" w:fill="auto"/>
          </w:tcPr>
          <w:p w:rsidR="00F53808" w:rsidRPr="00EF3FBB" w:rsidRDefault="00F53808"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F53808" w:rsidRPr="00EF3FBB" w:rsidRDefault="00F53808" w:rsidP="008608C8">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475 278,74  zł</w:t>
            </w:r>
            <w:r w:rsidRPr="00EF3FBB">
              <w:rPr>
                <w:rFonts w:ascii="Times New Roman" w:hAnsi="Times New Roman" w:cs="Times New Roman"/>
                <w:b/>
                <w:color w:val="000000"/>
                <w:sz w:val="21"/>
                <w:szCs w:val="21"/>
                <w:highlight w:val="lightGray"/>
                <w:u w:val="single"/>
              </w:rPr>
              <w:t xml:space="preserve"> </w:t>
            </w:r>
          </w:p>
        </w:tc>
        <w:tc>
          <w:tcPr>
            <w:tcW w:w="2019" w:type="dxa"/>
          </w:tcPr>
          <w:p w:rsidR="00F53808" w:rsidRPr="00EF3FBB" w:rsidRDefault="00F53808" w:rsidP="003848C0">
            <w:pPr>
              <w:jc w:val="right"/>
              <w:rPr>
                <w:rFonts w:ascii="Times New Roman" w:hAnsi="Times New Roman" w:cs="Times New Roman"/>
                <w:b/>
                <w:color w:val="FF0000"/>
                <w:sz w:val="21"/>
                <w:szCs w:val="21"/>
              </w:rPr>
            </w:pPr>
            <w:r w:rsidRPr="00EF3FBB">
              <w:rPr>
                <w:rFonts w:ascii="Times New Roman" w:hAnsi="Times New Roman" w:cs="Times New Roman"/>
                <w:b/>
                <w:strike/>
                <w:color w:val="FF0000"/>
                <w:sz w:val="21"/>
                <w:szCs w:val="21"/>
              </w:rPr>
              <w:t>446.819,62 zł</w:t>
            </w:r>
            <w:r w:rsidRPr="00EF3FBB">
              <w:rPr>
                <w:rFonts w:ascii="Times New Roman" w:hAnsi="Times New Roman" w:cs="Times New Roman"/>
                <w:b/>
                <w:color w:val="FF0000"/>
                <w:sz w:val="21"/>
                <w:szCs w:val="21"/>
              </w:rPr>
              <w:t>.</w:t>
            </w:r>
          </w:p>
          <w:p w:rsidR="00626D79" w:rsidRPr="00EF3FBB" w:rsidRDefault="00626D79" w:rsidP="003848C0">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poprawiono 446.761,99 zł.</w:t>
            </w:r>
          </w:p>
        </w:tc>
        <w:tc>
          <w:tcPr>
            <w:tcW w:w="2126" w:type="dxa"/>
          </w:tcPr>
          <w:p w:rsidR="00F53808" w:rsidRPr="00EF3FBB" w:rsidRDefault="00F53808" w:rsidP="008608C8">
            <w:pPr>
              <w:jc w:val="right"/>
              <w:rPr>
                <w:rFonts w:ascii="Times New Roman" w:hAnsi="Times New Roman" w:cs="Times New Roman"/>
                <w:b/>
                <w:strike/>
                <w:color w:val="FF0000"/>
                <w:sz w:val="21"/>
                <w:szCs w:val="21"/>
              </w:rPr>
            </w:pPr>
            <w:r w:rsidRPr="00EF3FBB">
              <w:rPr>
                <w:rFonts w:ascii="Times New Roman" w:hAnsi="Times New Roman" w:cs="Times New Roman"/>
                <w:b/>
                <w:strike/>
                <w:color w:val="FF0000"/>
                <w:sz w:val="21"/>
                <w:szCs w:val="21"/>
              </w:rPr>
              <w:t>450.670,60 zł.</w:t>
            </w:r>
          </w:p>
          <w:p w:rsidR="00BA0282" w:rsidRPr="00EF3FBB" w:rsidRDefault="00BA0282" w:rsidP="00BA0282">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Poprawiono               </w:t>
            </w:r>
            <w:r w:rsidRPr="00EF3FBB">
              <w:rPr>
                <w:rFonts w:ascii="Times New Roman" w:eastAsia="Times New Roman" w:hAnsi="Times New Roman" w:cs="Times New Roman"/>
                <w:b/>
                <w:bCs/>
                <w:color w:val="FF0000"/>
                <w:sz w:val="21"/>
                <w:szCs w:val="21"/>
                <w:lang w:eastAsia="pl-PL"/>
              </w:rPr>
              <w:t>450</w:t>
            </w:r>
            <w:r w:rsidR="00483AFF" w:rsidRPr="00EF3FBB">
              <w:rPr>
                <w:rFonts w:ascii="Times New Roman" w:eastAsia="Times New Roman" w:hAnsi="Times New Roman" w:cs="Times New Roman"/>
                <w:b/>
                <w:bCs/>
                <w:color w:val="FF0000"/>
                <w:sz w:val="21"/>
                <w:szCs w:val="21"/>
                <w:lang w:eastAsia="pl-PL"/>
              </w:rPr>
              <w:t>.</w:t>
            </w:r>
            <w:r w:rsidRPr="00EF3FBB">
              <w:rPr>
                <w:rFonts w:ascii="Times New Roman" w:eastAsia="Times New Roman" w:hAnsi="Times New Roman" w:cs="Times New Roman"/>
                <w:b/>
                <w:bCs/>
                <w:color w:val="FF0000"/>
                <w:sz w:val="21"/>
                <w:szCs w:val="21"/>
                <w:lang w:eastAsia="pl-PL"/>
              </w:rPr>
              <w:t xml:space="preserve"> 670,59 </w:t>
            </w:r>
            <w:r w:rsidRPr="00EF3FBB">
              <w:rPr>
                <w:rFonts w:ascii="Times New Roman" w:hAnsi="Times New Roman" w:cs="Times New Roman"/>
                <w:b/>
                <w:color w:val="FF0000"/>
                <w:sz w:val="21"/>
                <w:szCs w:val="21"/>
              </w:rPr>
              <w:t xml:space="preserve">zł </w:t>
            </w:r>
          </w:p>
        </w:tc>
        <w:tc>
          <w:tcPr>
            <w:tcW w:w="2126" w:type="dxa"/>
          </w:tcPr>
          <w:p w:rsidR="00F53808" w:rsidRPr="00EF3FBB" w:rsidRDefault="00F53808" w:rsidP="003848C0">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448.784,87 zł.</w:t>
            </w:r>
          </w:p>
        </w:tc>
      </w:tr>
      <w:tr w:rsidR="00F53808" w:rsidRPr="00EF3FBB" w:rsidTr="00EC12C8">
        <w:trPr>
          <w:trHeight w:val="362"/>
        </w:trPr>
        <w:tc>
          <w:tcPr>
            <w:tcW w:w="2093" w:type="dxa"/>
            <w:shd w:val="clear" w:color="auto" w:fill="auto"/>
          </w:tcPr>
          <w:p w:rsidR="00F53808" w:rsidRPr="00EF3FBB" w:rsidRDefault="00F53808"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F53808" w:rsidRPr="00EF3FBB" w:rsidRDefault="00F53808"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c>
          <w:tcPr>
            <w:tcW w:w="2019" w:type="dxa"/>
          </w:tcPr>
          <w:p w:rsidR="00F53808" w:rsidRPr="00EF3FBB" w:rsidRDefault="00F53808"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126" w:type="dxa"/>
          </w:tcPr>
          <w:p w:rsidR="00F53808" w:rsidRPr="00EF3FBB" w:rsidRDefault="00F53808" w:rsidP="008608C8">
            <w:pPr>
              <w:jc w:val="right"/>
              <w:rPr>
                <w:rFonts w:ascii="Times New Roman" w:hAnsi="Times New Roman" w:cs="Times New Roman"/>
                <w:b/>
                <w:sz w:val="21"/>
                <w:szCs w:val="21"/>
              </w:rPr>
            </w:pPr>
            <w:r w:rsidRPr="00EF3FBB">
              <w:rPr>
                <w:rFonts w:ascii="Times New Roman" w:hAnsi="Times New Roman" w:cs="Times New Roman"/>
                <w:b/>
                <w:color w:val="FF0000"/>
                <w:sz w:val="21"/>
                <w:szCs w:val="21"/>
              </w:rPr>
              <w:t xml:space="preserve">1dzień/dni  </w:t>
            </w:r>
          </w:p>
        </w:tc>
        <w:tc>
          <w:tcPr>
            <w:tcW w:w="2126" w:type="dxa"/>
          </w:tcPr>
          <w:p w:rsidR="00F53808" w:rsidRPr="00EF3FBB" w:rsidRDefault="00F53808" w:rsidP="008608C8">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w:t>
      </w:r>
      <w:r w:rsidR="00FA575A" w:rsidRPr="00EF3FBB">
        <w:rPr>
          <w:rFonts w:ascii="Times New Roman" w:hAnsi="Times New Roman" w:cs="Times New Roman"/>
          <w:b/>
          <w:sz w:val="21"/>
          <w:szCs w:val="21"/>
        </w:rPr>
        <w:t>2</w:t>
      </w:r>
      <w:r w:rsidRPr="00EF3FBB">
        <w:rPr>
          <w:rFonts w:ascii="Times New Roman" w:hAnsi="Times New Roman" w:cs="Times New Roman"/>
          <w:b/>
          <w:sz w:val="21"/>
          <w:szCs w:val="21"/>
        </w:rPr>
        <w:t xml:space="preserve"> ofert</w:t>
      </w:r>
      <w:r w:rsidR="00FA575A" w:rsidRPr="00EF3FBB">
        <w:rPr>
          <w:rFonts w:ascii="Times New Roman" w:hAnsi="Times New Roman" w:cs="Times New Roman"/>
          <w:b/>
          <w:sz w:val="21"/>
          <w:szCs w:val="21"/>
        </w:rPr>
        <w:t>y</w:t>
      </w:r>
    </w:p>
    <w:p w:rsidR="00FA575A" w:rsidRPr="00EF3FBB" w:rsidRDefault="00FA575A" w:rsidP="00E55FF5">
      <w:pPr>
        <w:spacing w:after="0" w:line="240" w:lineRule="auto"/>
        <w:ind w:right="-284"/>
        <w:jc w:val="both"/>
        <w:rPr>
          <w:rFonts w:ascii="Times New Roman" w:hAnsi="Times New Roman" w:cs="Times New Roman"/>
          <w:b/>
          <w:color w:val="000000"/>
          <w:sz w:val="21"/>
          <w:szCs w:val="21"/>
          <w:highlight w:val="cyan"/>
        </w:rPr>
      </w:pPr>
      <w:r w:rsidRPr="00EF3FBB">
        <w:rPr>
          <w:rFonts w:ascii="Times New Roman" w:hAnsi="Times New Roman" w:cs="Times New Roman"/>
          <w:b/>
          <w:sz w:val="21"/>
          <w:szCs w:val="21"/>
          <w:highlight w:val="cyan"/>
        </w:rPr>
        <w:t xml:space="preserve">1)  Oferta nr 18 </w:t>
      </w:r>
      <w:r w:rsidRPr="00EF3FBB">
        <w:rPr>
          <w:rFonts w:ascii="Times New Roman" w:hAnsi="Times New Roman" w:cs="Times New Roman"/>
          <w:b/>
          <w:color w:val="000000"/>
          <w:sz w:val="21"/>
          <w:szCs w:val="21"/>
          <w:highlight w:val="cyan"/>
        </w:rPr>
        <w:t>Farmacol-Logistyka Sp. z o.o.</w:t>
      </w:r>
    </w:p>
    <w:p w:rsidR="00CF7239" w:rsidRPr="00EF3FBB" w:rsidRDefault="00CF7239" w:rsidP="00CF7239">
      <w:pPr>
        <w:widowControl w:val="0"/>
        <w:autoSpaceDE w:val="0"/>
        <w:autoSpaceDN w:val="0"/>
        <w:adjustRightInd w:val="0"/>
        <w:spacing w:after="0" w:line="240" w:lineRule="auto"/>
        <w:rPr>
          <w:rFonts w:ascii="Times New Roman" w:hAnsi="Times New Roman" w:cs="Times New Roman"/>
          <w:sz w:val="21"/>
          <w:szCs w:val="21"/>
        </w:rPr>
      </w:pPr>
      <w:r w:rsidRPr="00EF3FBB">
        <w:rPr>
          <w:rFonts w:ascii="Times New Roman" w:hAnsi="Times New Roman" w:cs="Times New Roman"/>
          <w:b/>
          <w:sz w:val="21"/>
          <w:szCs w:val="21"/>
        </w:rPr>
        <w:t>Podstawa prawna</w:t>
      </w:r>
      <w:r w:rsidRPr="00EF3FBB">
        <w:rPr>
          <w:rFonts w:ascii="Times New Roman" w:hAnsi="Times New Roman" w:cs="Times New Roman"/>
          <w:sz w:val="21"/>
          <w:szCs w:val="21"/>
        </w:rPr>
        <w:t xml:space="preserve">: art. 89 ust. 2 ustawy PZP, gdyż treść oferty nie odpowiada treści specyfikacji istotnych warunków zamówienia, </w:t>
      </w:r>
    </w:p>
    <w:p w:rsidR="00CF7239" w:rsidRPr="00EF3FBB" w:rsidRDefault="00CF7239" w:rsidP="00CF7239">
      <w:pPr>
        <w:pStyle w:val="Default"/>
        <w:rPr>
          <w:rFonts w:ascii="Times New Roman" w:hAnsi="Times New Roman" w:cs="Times New Roman"/>
          <w:b/>
          <w:sz w:val="21"/>
          <w:szCs w:val="21"/>
          <w:highlight w:val="yellow"/>
        </w:rPr>
      </w:pPr>
      <w:r w:rsidRPr="00EF3FBB">
        <w:rPr>
          <w:rFonts w:ascii="Times New Roman" w:hAnsi="Times New Roman" w:cs="Times New Roman"/>
          <w:b/>
          <w:sz w:val="21"/>
          <w:szCs w:val="21"/>
        </w:rPr>
        <w:t>Podstawa merytoryczna</w:t>
      </w:r>
      <w:r w:rsidRPr="00EF3FBB">
        <w:rPr>
          <w:rFonts w:ascii="Times New Roman" w:hAnsi="Times New Roman" w:cs="Times New Roman"/>
          <w:sz w:val="21"/>
          <w:szCs w:val="21"/>
        </w:rPr>
        <w:t xml:space="preserve">:  </w:t>
      </w:r>
      <w:r w:rsidRPr="00EF3FBB">
        <w:rPr>
          <w:rFonts w:ascii="Times New Roman" w:eastAsia="Calibri" w:hAnsi="Times New Roman" w:cs="Times New Roman"/>
          <w:sz w:val="21"/>
          <w:szCs w:val="21"/>
        </w:rPr>
        <w:t>w zakresie zadania nr 29 poz. 3</w:t>
      </w:r>
      <w:r w:rsidRPr="00EF3FBB">
        <w:rPr>
          <w:rFonts w:ascii="Times New Roman" w:hAnsi="Times New Roman" w:cs="Times New Roman"/>
          <w:sz w:val="21"/>
          <w:szCs w:val="21"/>
        </w:rPr>
        <w:t>7</w:t>
      </w:r>
      <w:r w:rsidRPr="00EF3FBB">
        <w:rPr>
          <w:rFonts w:ascii="Times New Roman" w:eastAsia="Calibri" w:hAnsi="Times New Roman" w:cs="Times New Roman"/>
          <w:sz w:val="21"/>
          <w:szCs w:val="21"/>
        </w:rPr>
        <w:t xml:space="preserve"> Zamawiający wymagał złożenia oferty na produkt leczniczy </w:t>
      </w:r>
      <w:r w:rsidRPr="00EF3FBB">
        <w:rPr>
          <w:rFonts w:ascii="Times New Roman" w:hAnsi="Times New Roman" w:cs="Times New Roman"/>
          <w:sz w:val="21"/>
          <w:szCs w:val="21"/>
        </w:rPr>
        <w:t>,</w:t>
      </w:r>
      <w:r w:rsidRPr="00EF3FBB">
        <w:rPr>
          <w:rFonts w:ascii="Times New Roman" w:eastAsia="Calibri" w:hAnsi="Times New Roman" w:cs="Times New Roman"/>
          <w:sz w:val="21"/>
          <w:szCs w:val="21"/>
        </w:rPr>
        <w:t xml:space="preserve"> Wykonawca zaoferował  </w:t>
      </w:r>
      <w:proofErr w:type="spellStart"/>
      <w:r w:rsidRPr="00EF3FBB">
        <w:rPr>
          <w:rFonts w:ascii="Times New Roman" w:hAnsi="Times New Roman" w:cs="Times New Roman"/>
          <w:sz w:val="21"/>
          <w:szCs w:val="21"/>
        </w:rPr>
        <w:t>Rec</w:t>
      </w:r>
      <w:proofErr w:type="spellEnd"/>
      <w:r w:rsidRPr="00EF3FBB">
        <w:rPr>
          <w:rFonts w:ascii="Times New Roman" w:hAnsi="Times New Roman" w:cs="Times New Roman"/>
          <w:sz w:val="21"/>
          <w:szCs w:val="21"/>
        </w:rPr>
        <w:t xml:space="preserve">- Ol </w:t>
      </w:r>
      <w:proofErr w:type="spellStart"/>
      <w:r w:rsidRPr="00EF3FBB">
        <w:rPr>
          <w:rFonts w:ascii="Times New Roman" w:hAnsi="Times New Roman" w:cs="Times New Roman"/>
          <w:sz w:val="21"/>
          <w:szCs w:val="21"/>
        </w:rPr>
        <w:t>Eicini</w:t>
      </w:r>
      <w:proofErr w:type="spellEnd"/>
      <w:r w:rsidRPr="00EF3FBB">
        <w:rPr>
          <w:rFonts w:ascii="Times New Roman" w:hAnsi="Times New Roman" w:cs="Times New Roman"/>
          <w:sz w:val="21"/>
          <w:szCs w:val="21"/>
        </w:rPr>
        <w:t xml:space="preserve"> 100g należący do receptury ze stawka 23% VAT.</w:t>
      </w:r>
    </w:p>
    <w:p w:rsidR="00FA575A" w:rsidRPr="00EF3FBB" w:rsidRDefault="00FA575A" w:rsidP="00E55FF5">
      <w:pPr>
        <w:spacing w:after="0" w:line="240" w:lineRule="auto"/>
        <w:ind w:right="-284"/>
        <w:jc w:val="both"/>
        <w:rPr>
          <w:rFonts w:ascii="Times New Roman" w:hAnsi="Times New Roman" w:cs="Times New Roman"/>
          <w:b/>
          <w:sz w:val="21"/>
          <w:szCs w:val="21"/>
          <w:lang w:val="en-US"/>
        </w:rPr>
      </w:pPr>
      <w:r w:rsidRPr="00EF3FBB">
        <w:rPr>
          <w:rFonts w:ascii="Times New Roman" w:hAnsi="Times New Roman" w:cs="Times New Roman"/>
          <w:b/>
          <w:sz w:val="21"/>
          <w:szCs w:val="21"/>
          <w:highlight w:val="cyan"/>
          <w:lang w:val="en-US"/>
        </w:rPr>
        <w:t xml:space="preserve">2)  </w:t>
      </w:r>
      <w:proofErr w:type="spellStart"/>
      <w:r w:rsidRPr="00EF3FBB">
        <w:rPr>
          <w:rFonts w:ascii="Times New Roman" w:hAnsi="Times New Roman" w:cs="Times New Roman"/>
          <w:b/>
          <w:sz w:val="21"/>
          <w:szCs w:val="21"/>
          <w:highlight w:val="cyan"/>
          <w:lang w:val="en-US"/>
        </w:rPr>
        <w:t>Oferta</w:t>
      </w:r>
      <w:proofErr w:type="spellEnd"/>
      <w:r w:rsidRPr="00EF3FBB">
        <w:rPr>
          <w:rFonts w:ascii="Times New Roman" w:hAnsi="Times New Roman" w:cs="Times New Roman"/>
          <w:b/>
          <w:sz w:val="21"/>
          <w:szCs w:val="21"/>
          <w:highlight w:val="cyan"/>
          <w:lang w:val="en-US"/>
        </w:rPr>
        <w:t xml:space="preserve"> nr 29  </w:t>
      </w:r>
      <w:proofErr w:type="spellStart"/>
      <w:r w:rsidRPr="00EF3FBB">
        <w:rPr>
          <w:rFonts w:ascii="Times New Roman" w:hAnsi="Times New Roman" w:cs="Times New Roman"/>
          <w:b/>
          <w:sz w:val="21"/>
          <w:szCs w:val="21"/>
          <w:highlight w:val="cyan"/>
          <w:lang w:val="en-US"/>
        </w:rPr>
        <w:t>Salus</w:t>
      </w:r>
      <w:proofErr w:type="spellEnd"/>
      <w:r w:rsidRPr="00EF3FBB">
        <w:rPr>
          <w:rFonts w:ascii="Times New Roman" w:hAnsi="Times New Roman" w:cs="Times New Roman"/>
          <w:b/>
          <w:sz w:val="21"/>
          <w:szCs w:val="21"/>
          <w:highlight w:val="cyan"/>
          <w:lang w:val="en-US"/>
        </w:rPr>
        <w:t xml:space="preserve"> International Sp. z </w:t>
      </w:r>
      <w:proofErr w:type="spellStart"/>
      <w:r w:rsidRPr="00EF3FBB">
        <w:rPr>
          <w:rFonts w:ascii="Times New Roman" w:hAnsi="Times New Roman" w:cs="Times New Roman"/>
          <w:b/>
          <w:sz w:val="21"/>
          <w:szCs w:val="21"/>
          <w:highlight w:val="cyan"/>
          <w:lang w:val="en-US"/>
        </w:rPr>
        <w:t>o.o</w:t>
      </w:r>
      <w:proofErr w:type="spellEnd"/>
    </w:p>
    <w:p w:rsidR="004F5D3F" w:rsidRPr="00EF3FBB" w:rsidRDefault="004F5D3F" w:rsidP="004F5D3F">
      <w:pPr>
        <w:widowControl w:val="0"/>
        <w:autoSpaceDE w:val="0"/>
        <w:autoSpaceDN w:val="0"/>
        <w:adjustRightInd w:val="0"/>
        <w:spacing w:after="0" w:line="240" w:lineRule="auto"/>
        <w:rPr>
          <w:rFonts w:ascii="Times New Roman" w:hAnsi="Times New Roman" w:cs="Times New Roman"/>
          <w:sz w:val="21"/>
          <w:szCs w:val="21"/>
        </w:rPr>
      </w:pPr>
      <w:r w:rsidRPr="00EF3FBB">
        <w:rPr>
          <w:rFonts w:ascii="Times New Roman" w:hAnsi="Times New Roman" w:cs="Times New Roman"/>
          <w:b/>
          <w:sz w:val="21"/>
          <w:szCs w:val="21"/>
        </w:rPr>
        <w:t>Podstawa prawna</w:t>
      </w:r>
      <w:r w:rsidRPr="00EF3FBB">
        <w:rPr>
          <w:rFonts w:ascii="Times New Roman" w:hAnsi="Times New Roman" w:cs="Times New Roman"/>
          <w:sz w:val="21"/>
          <w:szCs w:val="21"/>
        </w:rPr>
        <w:t xml:space="preserve">: art. 89 ust. 2 ustawy PZP, gdyż treść oferty nie odpowiada treści specyfikacji istotnych warunków </w:t>
      </w:r>
      <w:r w:rsidRPr="00EF3FBB">
        <w:rPr>
          <w:rFonts w:ascii="Times New Roman" w:hAnsi="Times New Roman" w:cs="Times New Roman"/>
          <w:sz w:val="21"/>
          <w:szCs w:val="21"/>
        </w:rPr>
        <w:lastRenderedPageBreak/>
        <w:t>zamówienia.</w:t>
      </w:r>
    </w:p>
    <w:p w:rsidR="00FC2350" w:rsidRPr="00EF3FBB" w:rsidRDefault="004F5D3F" w:rsidP="00FC2350">
      <w:pPr>
        <w:spacing w:after="200" w:line="276" w:lineRule="auto"/>
        <w:rPr>
          <w:rFonts w:ascii="Times New Roman" w:eastAsia="Calibri" w:hAnsi="Times New Roman" w:cs="Times New Roman"/>
          <w:sz w:val="21"/>
          <w:szCs w:val="21"/>
        </w:rPr>
      </w:pPr>
      <w:r w:rsidRPr="00EF3FBB">
        <w:rPr>
          <w:rFonts w:ascii="Times New Roman" w:hAnsi="Times New Roman" w:cs="Times New Roman"/>
          <w:b/>
          <w:sz w:val="21"/>
          <w:szCs w:val="21"/>
        </w:rPr>
        <w:t>Podstawa merytoryczna</w:t>
      </w:r>
      <w:r w:rsidRPr="00EF3FBB">
        <w:rPr>
          <w:rFonts w:ascii="Times New Roman" w:hAnsi="Times New Roman" w:cs="Times New Roman"/>
          <w:sz w:val="21"/>
          <w:szCs w:val="21"/>
        </w:rPr>
        <w:t xml:space="preserve">:  </w:t>
      </w:r>
      <w:r w:rsidRPr="00EF3FBB">
        <w:rPr>
          <w:rFonts w:ascii="Times New Roman" w:eastAsia="Calibri" w:hAnsi="Times New Roman" w:cs="Times New Roman"/>
          <w:sz w:val="21"/>
          <w:szCs w:val="21"/>
        </w:rPr>
        <w:t xml:space="preserve">w zakresie zadania nr 29 poz. 31 Zamawiający wymagał leku zawierającego </w:t>
      </w:r>
      <w:proofErr w:type="spellStart"/>
      <w:r w:rsidRPr="00EF3FBB">
        <w:rPr>
          <w:rFonts w:ascii="Times New Roman" w:eastAsia="Calibri" w:hAnsi="Times New Roman" w:cs="Times New Roman"/>
          <w:sz w:val="21"/>
          <w:szCs w:val="21"/>
        </w:rPr>
        <w:t>calcifediol</w:t>
      </w:r>
      <w:proofErr w:type="spellEnd"/>
      <w:r w:rsidRPr="00EF3FBB">
        <w:rPr>
          <w:rFonts w:ascii="Times New Roman" w:eastAsia="Calibri" w:hAnsi="Times New Roman" w:cs="Times New Roman"/>
          <w:sz w:val="21"/>
          <w:szCs w:val="21"/>
        </w:rPr>
        <w:t xml:space="preserve"> krople doustne 0,15 mg/ml, Wykonawca zaoferował lek </w:t>
      </w:r>
      <w:proofErr w:type="spellStart"/>
      <w:r w:rsidRPr="00EF3FBB">
        <w:rPr>
          <w:rFonts w:ascii="Times New Roman" w:eastAsia="Calibri" w:hAnsi="Times New Roman" w:cs="Times New Roman"/>
          <w:sz w:val="21"/>
          <w:szCs w:val="21"/>
        </w:rPr>
        <w:t>Devikap</w:t>
      </w:r>
      <w:proofErr w:type="spellEnd"/>
      <w:r w:rsidRPr="00EF3FBB">
        <w:rPr>
          <w:rFonts w:ascii="Times New Roman" w:eastAsia="Calibri" w:hAnsi="Times New Roman" w:cs="Times New Roman"/>
          <w:sz w:val="21"/>
          <w:szCs w:val="21"/>
        </w:rPr>
        <w:t xml:space="preserve"> zawierający inną substancję czynną – </w:t>
      </w:r>
      <w:proofErr w:type="spellStart"/>
      <w:r w:rsidRPr="00EF3FBB">
        <w:rPr>
          <w:rFonts w:ascii="Times New Roman" w:eastAsia="Calibri" w:hAnsi="Times New Roman" w:cs="Times New Roman"/>
          <w:sz w:val="21"/>
          <w:szCs w:val="21"/>
        </w:rPr>
        <w:t>cholecalciferolum</w:t>
      </w:r>
      <w:proofErr w:type="spellEnd"/>
      <w:r w:rsidRPr="00EF3FBB">
        <w:rPr>
          <w:rFonts w:ascii="Times New Roman" w:eastAsia="Calibri" w:hAnsi="Times New Roman" w:cs="Times New Roman"/>
          <w:sz w:val="21"/>
          <w:szCs w:val="21"/>
        </w:rPr>
        <w:t>.</w:t>
      </w:r>
    </w:p>
    <w:p w:rsidR="00E55FF5" w:rsidRPr="00EF3FBB" w:rsidRDefault="00E55FF5" w:rsidP="00FC2350">
      <w:pPr>
        <w:spacing w:after="0" w:line="240" w:lineRule="auto"/>
        <w:rPr>
          <w:rFonts w:ascii="Times New Roman" w:eastAsia="Calibri" w:hAnsi="Times New Roman" w:cs="Times New Roman"/>
          <w:sz w:val="21"/>
          <w:szCs w:val="21"/>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FC2350" w:rsidRPr="00EF3FBB" w:rsidRDefault="00FC2350" w:rsidP="00FC2350">
      <w:pPr>
        <w:spacing w:after="0" w:line="240" w:lineRule="auto"/>
        <w:rPr>
          <w:rFonts w:ascii="Times New Roman" w:hAnsi="Times New Roman" w:cs="Times New Roman"/>
          <w:sz w:val="21"/>
          <w:szCs w:val="21"/>
        </w:rPr>
      </w:pPr>
      <w:r w:rsidRPr="00EF3FBB">
        <w:rPr>
          <w:rFonts w:ascii="Times New Roman" w:hAnsi="Times New Roman" w:cs="Times New Roman"/>
          <w:b/>
          <w:sz w:val="21"/>
          <w:szCs w:val="21"/>
          <w:highlight w:val="yellow"/>
        </w:rPr>
        <w:t>NEUCA S.A.</w:t>
      </w:r>
      <w:r w:rsidRPr="00EF3FBB">
        <w:rPr>
          <w:rFonts w:ascii="Times New Roman" w:hAnsi="Times New Roman" w:cs="Times New Roman"/>
          <w:sz w:val="21"/>
          <w:szCs w:val="21"/>
        </w:rPr>
        <w:t xml:space="preserve"> </w:t>
      </w:r>
    </w:p>
    <w:p w:rsidR="00E55FF5" w:rsidRPr="00EF3FBB" w:rsidRDefault="00E55FF5" w:rsidP="00FC235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5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843"/>
        <w:gridCol w:w="1914"/>
      </w:tblGrid>
      <w:tr w:rsidR="006B03B6" w:rsidRPr="00EF3FBB" w:rsidTr="006B03B6">
        <w:trPr>
          <w:trHeight w:val="438"/>
        </w:trPr>
        <w:tc>
          <w:tcPr>
            <w:tcW w:w="2093" w:type="dxa"/>
            <w:tcBorders>
              <w:bottom w:val="single" w:sz="4" w:space="0" w:color="auto"/>
            </w:tcBorders>
            <w:shd w:val="clear" w:color="auto" w:fill="E0E0E0"/>
          </w:tcPr>
          <w:p w:rsidR="006B03B6" w:rsidRPr="00EF3FBB" w:rsidRDefault="006B03B6"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843" w:type="dxa"/>
            <w:tcBorders>
              <w:bottom w:val="single" w:sz="4" w:space="0" w:color="auto"/>
            </w:tcBorders>
            <w:shd w:val="clear" w:color="auto" w:fill="E6E6E6"/>
          </w:tcPr>
          <w:p w:rsidR="006B03B6" w:rsidRPr="00EF3FBB" w:rsidRDefault="006B03B6" w:rsidP="008608C8">
            <w:pPr>
              <w:rPr>
                <w:rFonts w:ascii="Times New Roman" w:hAnsi="Times New Roman" w:cs="Times New Roman"/>
                <w:b/>
                <w:sz w:val="21"/>
                <w:szCs w:val="21"/>
              </w:rPr>
            </w:pPr>
            <w:r w:rsidRPr="00EF3FBB">
              <w:rPr>
                <w:rFonts w:ascii="Times New Roman" w:hAnsi="Times New Roman" w:cs="Times New Roman"/>
                <w:b/>
                <w:sz w:val="21"/>
                <w:szCs w:val="21"/>
              </w:rPr>
              <w:t>NEUCA SA</w:t>
            </w:r>
          </w:p>
        </w:tc>
        <w:tc>
          <w:tcPr>
            <w:tcW w:w="1914" w:type="dxa"/>
            <w:tcBorders>
              <w:bottom w:val="single" w:sz="4" w:space="0" w:color="auto"/>
            </w:tcBorders>
            <w:shd w:val="clear" w:color="auto" w:fill="E6E6E6"/>
          </w:tcPr>
          <w:p w:rsidR="006B03B6" w:rsidRPr="00EF3FBB" w:rsidRDefault="006B03B6" w:rsidP="008608C8">
            <w:pPr>
              <w:rPr>
                <w:rFonts w:ascii="Times New Roman" w:hAnsi="Times New Roman" w:cs="Times New Roman"/>
                <w:b/>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6B03B6" w:rsidRPr="00EF3FBB" w:rsidTr="006B03B6">
        <w:trPr>
          <w:trHeight w:val="362"/>
        </w:trPr>
        <w:tc>
          <w:tcPr>
            <w:tcW w:w="2093" w:type="dxa"/>
            <w:shd w:val="clear" w:color="auto" w:fill="auto"/>
          </w:tcPr>
          <w:p w:rsidR="006B03B6" w:rsidRPr="00EF3FBB" w:rsidRDefault="006B03B6"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843" w:type="dxa"/>
          </w:tcPr>
          <w:p w:rsidR="006B03B6" w:rsidRPr="00EF3FBB" w:rsidRDefault="00FC2350"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c>
          <w:tcPr>
            <w:tcW w:w="1914" w:type="dxa"/>
          </w:tcPr>
          <w:p w:rsidR="006B03B6" w:rsidRPr="00EF3FBB" w:rsidRDefault="00FC2350" w:rsidP="00EC12C8">
            <w:pPr>
              <w:jc w:val="right"/>
              <w:rPr>
                <w:rFonts w:ascii="Times New Roman" w:hAnsi="Times New Roman" w:cs="Times New Roman"/>
                <w:b/>
                <w:sz w:val="21"/>
                <w:szCs w:val="21"/>
              </w:rPr>
            </w:pPr>
            <w:r w:rsidRPr="00EF3FBB">
              <w:rPr>
                <w:rFonts w:ascii="Times New Roman" w:hAnsi="Times New Roman" w:cs="Times New Roman"/>
                <w:b/>
                <w:sz w:val="21"/>
                <w:szCs w:val="21"/>
              </w:rPr>
              <w:t>94,57</w:t>
            </w:r>
          </w:p>
        </w:tc>
      </w:tr>
      <w:tr w:rsidR="006B03B6" w:rsidRPr="00EF3FBB" w:rsidTr="006B03B6">
        <w:trPr>
          <w:trHeight w:val="362"/>
        </w:trPr>
        <w:tc>
          <w:tcPr>
            <w:tcW w:w="2093" w:type="dxa"/>
            <w:shd w:val="clear" w:color="auto" w:fill="auto"/>
          </w:tcPr>
          <w:p w:rsidR="006B03B6" w:rsidRPr="00EF3FBB" w:rsidRDefault="006B03B6"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843" w:type="dxa"/>
          </w:tcPr>
          <w:p w:rsidR="006B03B6" w:rsidRPr="00EF3FBB" w:rsidRDefault="00FC2350"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914" w:type="dxa"/>
          </w:tcPr>
          <w:p w:rsidR="006B03B6" w:rsidRPr="00EF3FBB" w:rsidRDefault="00FC2350"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6B03B6" w:rsidRPr="00EF3FBB" w:rsidTr="006B03B6">
        <w:tc>
          <w:tcPr>
            <w:tcW w:w="2093" w:type="dxa"/>
            <w:shd w:val="clear" w:color="auto" w:fill="auto"/>
          </w:tcPr>
          <w:p w:rsidR="006B03B6" w:rsidRPr="00EF3FBB" w:rsidRDefault="006B03B6"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843" w:type="dxa"/>
          </w:tcPr>
          <w:p w:rsidR="006B03B6" w:rsidRPr="00EF3FBB" w:rsidRDefault="00FC2350"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c>
          <w:tcPr>
            <w:tcW w:w="1914" w:type="dxa"/>
          </w:tcPr>
          <w:p w:rsidR="006B03B6" w:rsidRPr="00EF3FBB" w:rsidRDefault="00FC2350" w:rsidP="00EC12C8">
            <w:pPr>
              <w:jc w:val="right"/>
              <w:rPr>
                <w:rFonts w:ascii="Times New Roman" w:hAnsi="Times New Roman" w:cs="Times New Roman"/>
                <w:b/>
                <w:sz w:val="21"/>
                <w:szCs w:val="21"/>
              </w:rPr>
            </w:pPr>
            <w:r w:rsidRPr="00EF3FBB">
              <w:rPr>
                <w:rFonts w:ascii="Times New Roman" w:hAnsi="Times New Roman" w:cs="Times New Roman"/>
                <w:b/>
                <w:sz w:val="21"/>
                <w:szCs w:val="21"/>
              </w:rPr>
              <w:t>99,57</w:t>
            </w:r>
          </w:p>
        </w:tc>
      </w:tr>
    </w:tbl>
    <w:p w:rsidR="002F6102" w:rsidRPr="00EF3FBB" w:rsidRDefault="002F6102" w:rsidP="00E55FF5">
      <w:pPr>
        <w:spacing w:after="0" w:line="240" w:lineRule="auto"/>
        <w:rPr>
          <w:rFonts w:ascii="Times New Roman" w:hAnsi="Times New Roman" w:cs="Times New Roman"/>
          <w:b/>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30</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gridCol w:w="2126"/>
      </w:tblGrid>
      <w:tr w:rsidR="00715749" w:rsidRPr="00EF3FBB" w:rsidTr="00715749">
        <w:trPr>
          <w:trHeight w:val="499"/>
        </w:trPr>
        <w:tc>
          <w:tcPr>
            <w:tcW w:w="2093" w:type="dxa"/>
            <w:tcBorders>
              <w:bottom w:val="single" w:sz="4" w:space="0" w:color="auto"/>
            </w:tcBorders>
            <w:shd w:val="clear" w:color="auto" w:fill="E0E0E0"/>
          </w:tcPr>
          <w:p w:rsidR="00715749" w:rsidRPr="00EF3FBB" w:rsidRDefault="002E4336"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715749" w:rsidRPr="00EF3FBB" w:rsidRDefault="00715749" w:rsidP="00CB346E">
            <w:pPr>
              <w:autoSpaceDE w:val="0"/>
              <w:autoSpaceDN w:val="0"/>
              <w:adjustRightInd w:val="0"/>
              <w:jc w:val="both"/>
              <w:rPr>
                <w:rFonts w:ascii="Times New Roman" w:hAnsi="Times New Roman" w:cs="Times New Roman"/>
                <w:b/>
                <w:sz w:val="21"/>
                <w:szCs w:val="21"/>
              </w:rPr>
            </w:pPr>
            <w:r w:rsidRPr="00EF3FBB">
              <w:rPr>
                <w:rFonts w:ascii="Times New Roman" w:hAnsi="Times New Roman" w:cs="Times New Roman"/>
                <w:b/>
                <w:sz w:val="21"/>
                <w:szCs w:val="21"/>
              </w:rPr>
              <w:t xml:space="preserve">Oferta nr 9     SHIRE POLSKA SP. Z O.O. </w:t>
            </w:r>
          </w:p>
        </w:tc>
        <w:tc>
          <w:tcPr>
            <w:tcW w:w="2019" w:type="dxa"/>
            <w:tcBorders>
              <w:bottom w:val="single" w:sz="4" w:space="0" w:color="auto"/>
            </w:tcBorders>
            <w:shd w:val="clear" w:color="auto" w:fill="E6E6E6"/>
          </w:tcPr>
          <w:p w:rsidR="00715749" w:rsidRPr="00EF3FBB" w:rsidRDefault="00715749" w:rsidP="00715749">
            <w:pPr>
              <w:rPr>
                <w:rFonts w:ascii="Times New Roman" w:hAnsi="Times New Roman" w:cs="Times New Roman"/>
                <w:b/>
                <w:sz w:val="21"/>
                <w:szCs w:val="21"/>
              </w:rPr>
            </w:pPr>
            <w:r w:rsidRPr="00EF3FBB">
              <w:rPr>
                <w:rFonts w:ascii="Times New Roman" w:hAnsi="Times New Roman" w:cs="Times New Roman"/>
                <w:b/>
                <w:sz w:val="21"/>
                <w:szCs w:val="21"/>
              </w:rPr>
              <w:t xml:space="preserve">Oferta 23        </w:t>
            </w:r>
            <w:proofErr w:type="spellStart"/>
            <w:r w:rsidRPr="00EF3FBB">
              <w:rPr>
                <w:rFonts w:ascii="Times New Roman" w:hAnsi="Times New Roman" w:cs="Times New Roman"/>
                <w:b/>
                <w:bCs/>
                <w:sz w:val="21"/>
                <w:szCs w:val="21"/>
              </w:rPr>
              <w:t>Bialmed</w:t>
            </w:r>
            <w:proofErr w:type="spellEnd"/>
            <w:r w:rsidRPr="00EF3FBB">
              <w:rPr>
                <w:rFonts w:ascii="Times New Roman" w:hAnsi="Times New Roman" w:cs="Times New Roman"/>
                <w:b/>
                <w:bCs/>
                <w:sz w:val="21"/>
                <w:szCs w:val="21"/>
              </w:rPr>
              <w:t xml:space="preserve"> Sp. z o.o. </w:t>
            </w:r>
          </w:p>
        </w:tc>
        <w:tc>
          <w:tcPr>
            <w:tcW w:w="2126" w:type="dxa"/>
            <w:tcBorders>
              <w:bottom w:val="single" w:sz="4" w:space="0" w:color="auto"/>
            </w:tcBorders>
            <w:shd w:val="clear" w:color="auto" w:fill="E6E6E6"/>
          </w:tcPr>
          <w:p w:rsidR="00715749" w:rsidRPr="00EF3FBB" w:rsidRDefault="00715749" w:rsidP="00715749">
            <w:pPr>
              <w:rPr>
                <w:rFonts w:ascii="Times New Roman" w:hAnsi="Times New Roman" w:cs="Times New Roman"/>
                <w:sz w:val="21"/>
                <w:szCs w:val="21"/>
              </w:rPr>
            </w:pPr>
            <w:r w:rsidRPr="00EF3FBB">
              <w:rPr>
                <w:rFonts w:ascii="Times New Roman" w:hAnsi="Times New Roman" w:cs="Times New Roman"/>
                <w:b/>
                <w:sz w:val="21"/>
                <w:szCs w:val="21"/>
              </w:rPr>
              <w:t xml:space="preserve">Oferta 24 </w:t>
            </w:r>
            <w:r w:rsidRPr="00EF3FBB">
              <w:rPr>
                <w:rFonts w:ascii="Times New Roman" w:hAnsi="Times New Roman" w:cs="Times New Roman"/>
                <w:b/>
                <w:bCs/>
                <w:sz w:val="21"/>
                <w:szCs w:val="21"/>
              </w:rPr>
              <w:t xml:space="preserve">ASCLEPIOS S.A. </w:t>
            </w:r>
          </w:p>
        </w:tc>
      </w:tr>
      <w:tr w:rsidR="00715749" w:rsidRPr="00EF3FBB" w:rsidTr="00715749">
        <w:trPr>
          <w:trHeight w:val="367"/>
        </w:trPr>
        <w:tc>
          <w:tcPr>
            <w:tcW w:w="2093" w:type="dxa"/>
            <w:shd w:val="clear" w:color="auto" w:fill="auto"/>
          </w:tcPr>
          <w:p w:rsidR="00715749" w:rsidRPr="00EF3FBB" w:rsidRDefault="00715749"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715749" w:rsidRPr="00EF3FBB" w:rsidRDefault="00715749" w:rsidP="008608C8">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45.397,80 zł.</w:t>
            </w:r>
          </w:p>
        </w:tc>
        <w:tc>
          <w:tcPr>
            <w:tcW w:w="2019" w:type="dxa"/>
          </w:tcPr>
          <w:p w:rsidR="00715749" w:rsidRPr="00EF3FBB" w:rsidRDefault="00715749" w:rsidP="008608C8">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44.604,00 zł</w:t>
            </w:r>
          </w:p>
        </w:tc>
        <w:tc>
          <w:tcPr>
            <w:tcW w:w="2126" w:type="dxa"/>
          </w:tcPr>
          <w:p w:rsidR="00715749" w:rsidRPr="00EF3FBB" w:rsidRDefault="00715749" w:rsidP="00715749">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44.521,92 zł.</w:t>
            </w:r>
          </w:p>
        </w:tc>
      </w:tr>
      <w:tr w:rsidR="00715749" w:rsidRPr="00EF3FBB" w:rsidTr="00E55FF5">
        <w:trPr>
          <w:trHeight w:val="362"/>
        </w:trPr>
        <w:tc>
          <w:tcPr>
            <w:tcW w:w="2093" w:type="dxa"/>
            <w:shd w:val="clear" w:color="auto" w:fill="auto"/>
          </w:tcPr>
          <w:p w:rsidR="00715749" w:rsidRPr="00EF3FBB" w:rsidRDefault="00715749"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715749" w:rsidRPr="00EF3FBB" w:rsidRDefault="00715749"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019" w:type="dxa"/>
          </w:tcPr>
          <w:p w:rsidR="00715749" w:rsidRPr="00EF3FBB" w:rsidRDefault="00715749" w:rsidP="008608C8">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c>
          <w:tcPr>
            <w:tcW w:w="2126" w:type="dxa"/>
          </w:tcPr>
          <w:p w:rsidR="00715749" w:rsidRPr="00EF3FBB" w:rsidRDefault="00715749"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2F6102" w:rsidRPr="00EF3FBB" w:rsidRDefault="002F6102" w:rsidP="00E55FF5">
      <w:pPr>
        <w:spacing w:after="0" w:line="240" w:lineRule="auto"/>
        <w:rPr>
          <w:rFonts w:ascii="Times New Roman" w:hAnsi="Times New Roman" w:cs="Times New Roman"/>
          <w:b/>
          <w:bCs/>
          <w:sz w:val="21"/>
          <w:szCs w:val="21"/>
        </w:rPr>
      </w:pPr>
      <w:r w:rsidRPr="00EF3FBB">
        <w:rPr>
          <w:rFonts w:ascii="Times New Roman" w:hAnsi="Times New Roman" w:cs="Times New Roman"/>
          <w:b/>
          <w:bCs/>
          <w:sz w:val="21"/>
          <w:szCs w:val="21"/>
          <w:highlight w:val="yellow"/>
        </w:rPr>
        <w:t>ASCLEPIOS S.A.</w:t>
      </w:r>
      <w:r w:rsidRPr="00EF3FBB">
        <w:rPr>
          <w:rFonts w:ascii="Times New Roman" w:hAnsi="Times New Roman" w:cs="Times New Roman"/>
          <w:b/>
          <w:bCs/>
          <w:sz w:val="21"/>
          <w:szCs w:val="21"/>
        </w:rPr>
        <w:t xml:space="preserve"> </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p w:rsidR="00EF3FBB" w:rsidRPr="00EF3FBB" w:rsidRDefault="00EF3FBB" w:rsidP="00E55FF5">
      <w:pPr>
        <w:spacing w:after="0" w:line="240" w:lineRule="auto"/>
        <w:rPr>
          <w:rFonts w:ascii="Times New Roman" w:hAnsi="Times New Roman" w:cs="Times New Roman"/>
          <w:sz w:val="21"/>
          <w:szCs w:val="21"/>
          <w:u w:val="single"/>
        </w:rPr>
      </w:pPr>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302"/>
        <w:gridCol w:w="1843"/>
        <w:gridCol w:w="2070"/>
      </w:tblGrid>
      <w:tr w:rsidR="000565D4" w:rsidRPr="00EF3FBB" w:rsidTr="002E4336">
        <w:trPr>
          <w:trHeight w:val="302"/>
        </w:trPr>
        <w:tc>
          <w:tcPr>
            <w:tcW w:w="2093" w:type="dxa"/>
            <w:tcBorders>
              <w:bottom w:val="single" w:sz="4" w:space="0" w:color="auto"/>
            </w:tcBorders>
            <w:shd w:val="clear" w:color="auto" w:fill="E0E0E0"/>
          </w:tcPr>
          <w:p w:rsidR="000565D4" w:rsidRPr="00EF3FBB" w:rsidRDefault="000565D4"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2302" w:type="dxa"/>
            <w:tcBorders>
              <w:bottom w:val="single" w:sz="4" w:space="0" w:color="auto"/>
            </w:tcBorders>
            <w:shd w:val="clear" w:color="auto" w:fill="E6E6E6"/>
          </w:tcPr>
          <w:p w:rsidR="000565D4" w:rsidRPr="00EF3FBB" w:rsidRDefault="000565D4" w:rsidP="008608C8">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 xml:space="preserve">SHIRE POLSKA SP. Z O.O. </w:t>
            </w:r>
          </w:p>
        </w:tc>
        <w:tc>
          <w:tcPr>
            <w:tcW w:w="1843" w:type="dxa"/>
            <w:tcBorders>
              <w:bottom w:val="single" w:sz="4" w:space="0" w:color="auto"/>
            </w:tcBorders>
            <w:shd w:val="clear" w:color="auto" w:fill="E6E6E6"/>
          </w:tcPr>
          <w:p w:rsidR="000565D4" w:rsidRPr="00EF3FBB" w:rsidRDefault="000565D4" w:rsidP="008608C8">
            <w:pPr>
              <w:rPr>
                <w:rFonts w:ascii="Times New Roman" w:hAnsi="Times New Roman" w:cs="Times New Roman"/>
                <w:b/>
                <w:sz w:val="21"/>
                <w:szCs w:val="21"/>
              </w:rPr>
            </w:pPr>
            <w:proofErr w:type="spellStart"/>
            <w:r w:rsidRPr="00EF3FBB">
              <w:rPr>
                <w:rFonts w:ascii="Times New Roman" w:hAnsi="Times New Roman" w:cs="Times New Roman"/>
                <w:b/>
                <w:bCs/>
                <w:sz w:val="21"/>
                <w:szCs w:val="21"/>
              </w:rPr>
              <w:t>Bialmed</w:t>
            </w:r>
            <w:proofErr w:type="spellEnd"/>
            <w:r w:rsidRPr="00EF3FBB">
              <w:rPr>
                <w:rFonts w:ascii="Times New Roman" w:hAnsi="Times New Roman" w:cs="Times New Roman"/>
                <w:b/>
                <w:bCs/>
                <w:sz w:val="21"/>
                <w:szCs w:val="21"/>
              </w:rPr>
              <w:t xml:space="preserve"> Sp. z o.o. </w:t>
            </w:r>
          </w:p>
        </w:tc>
        <w:tc>
          <w:tcPr>
            <w:tcW w:w="2070" w:type="dxa"/>
            <w:tcBorders>
              <w:bottom w:val="single" w:sz="4" w:space="0" w:color="auto"/>
            </w:tcBorders>
            <w:shd w:val="clear" w:color="auto" w:fill="E6E6E6"/>
          </w:tcPr>
          <w:p w:rsidR="000565D4" w:rsidRPr="00EF3FBB" w:rsidRDefault="000565D4" w:rsidP="008608C8">
            <w:pPr>
              <w:rPr>
                <w:rFonts w:ascii="Times New Roman" w:hAnsi="Times New Roman" w:cs="Times New Roman"/>
                <w:sz w:val="21"/>
                <w:szCs w:val="21"/>
              </w:rPr>
            </w:pPr>
            <w:r w:rsidRPr="00EF3FBB">
              <w:rPr>
                <w:rFonts w:ascii="Times New Roman" w:hAnsi="Times New Roman" w:cs="Times New Roman"/>
                <w:b/>
                <w:bCs/>
                <w:sz w:val="21"/>
                <w:szCs w:val="21"/>
              </w:rPr>
              <w:t xml:space="preserve">ASCLEPIOS S.A. </w:t>
            </w:r>
          </w:p>
        </w:tc>
      </w:tr>
      <w:tr w:rsidR="00E55FF5" w:rsidRPr="00EF3FBB" w:rsidTr="000565D4">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2302" w:type="dxa"/>
          </w:tcPr>
          <w:p w:rsidR="00E55FF5" w:rsidRPr="00EF3FBB" w:rsidRDefault="002F6102" w:rsidP="00EC12C8">
            <w:pPr>
              <w:jc w:val="right"/>
              <w:rPr>
                <w:rFonts w:ascii="Times New Roman" w:hAnsi="Times New Roman" w:cs="Times New Roman"/>
                <w:b/>
                <w:sz w:val="21"/>
                <w:szCs w:val="21"/>
              </w:rPr>
            </w:pPr>
            <w:r w:rsidRPr="00EF3FBB">
              <w:rPr>
                <w:rFonts w:ascii="Times New Roman" w:hAnsi="Times New Roman" w:cs="Times New Roman"/>
                <w:b/>
                <w:sz w:val="21"/>
                <w:szCs w:val="21"/>
              </w:rPr>
              <w:t>93,16</w:t>
            </w:r>
          </w:p>
        </w:tc>
        <w:tc>
          <w:tcPr>
            <w:tcW w:w="1843" w:type="dxa"/>
          </w:tcPr>
          <w:p w:rsidR="00E55FF5" w:rsidRPr="00EF3FBB" w:rsidRDefault="002F6102" w:rsidP="00EC12C8">
            <w:pPr>
              <w:jc w:val="right"/>
              <w:rPr>
                <w:rFonts w:ascii="Times New Roman" w:hAnsi="Times New Roman" w:cs="Times New Roman"/>
                <w:b/>
                <w:sz w:val="21"/>
                <w:szCs w:val="21"/>
              </w:rPr>
            </w:pPr>
            <w:r w:rsidRPr="00EF3FBB">
              <w:rPr>
                <w:rFonts w:ascii="Times New Roman" w:hAnsi="Times New Roman" w:cs="Times New Roman"/>
                <w:b/>
                <w:sz w:val="21"/>
                <w:szCs w:val="21"/>
              </w:rPr>
              <w:t>94,83</w:t>
            </w:r>
          </w:p>
        </w:tc>
        <w:tc>
          <w:tcPr>
            <w:tcW w:w="2070" w:type="dxa"/>
          </w:tcPr>
          <w:p w:rsidR="00E55FF5" w:rsidRPr="00EF3FBB" w:rsidRDefault="002F6102"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E55FF5" w:rsidRPr="00EF3FBB" w:rsidTr="000565D4">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2302" w:type="dxa"/>
          </w:tcPr>
          <w:p w:rsidR="00E55FF5" w:rsidRPr="00EF3FBB" w:rsidRDefault="002F6102"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843" w:type="dxa"/>
          </w:tcPr>
          <w:p w:rsidR="00E55FF5" w:rsidRPr="00EF3FBB" w:rsidRDefault="002F6102"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2070" w:type="dxa"/>
          </w:tcPr>
          <w:p w:rsidR="00E55FF5" w:rsidRPr="00EF3FBB" w:rsidRDefault="002F6102"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0565D4">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2302" w:type="dxa"/>
          </w:tcPr>
          <w:p w:rsidR="00E55FF5" w:rsidRPr="00EF3FBB" w:rsidRDefault="002F6102" w:rsidP="00EC12C8">
            <w:pPr>
              <w:jc w:val="right"/>
              <w:rPr>
                <w:rFonts w:ascii="Times New Roman" w:hAnsi="Times New Roman" w:cs="Times New Roman"/>
                <w:b/>
                <w:sz w:val="21"/>
                <w:szCs w:val="21"/>
              </w:rPr>
            </w:pPr>
            <w:r w:rsidRPr="00EF3FBB">
              <w:rPr>
                <w:rFonts w:ascii="Times New Roman" w:hAnsi="Times New Roman" w:cs="Times New Roman"/>
                <w:b/>
                <w:sz w:val="21"/>
                <w:szCs w:val="21"/>
              </w:rPr>
              <w:t>98,16</w:t>
            </w:r>
          </w:p>
        </w:tc>
        <w:tc>
          <w:tcPr>
            <w:tcW w:w="1843" w:type="dxa"/>
          </w:tcPr>
          <w:p w:rsidR="00E55FF5" w:rsidRPr="00EF3FBB" w:rsidRDefault="002F6102" w:rsidP="00EC12C8">
            <w:pPr>
              <w:jc w:val="right"/>
              <w:rPr>
                <w:rFonts w:ascii="Times New Roman" w:hAnsi="Times New Roman" w:cs="Times New Roman"/>
                <w:b/>
                <w:sz w:val="21"/>
                <w:szCs w:val="21"/>
              </w:rPr>
            </w:pPr>
            <w:r w:rsidRPr="00EF3FBB">
              <w:rPr>
                <w:rFonts w:ascii="Times New Roman" w:hAnsi="Times New Roman" w:cs="Times New Roman"/>
                <w:b/>
                <w:sz w:val="21"/>
                <w:szCs w:val="21"/>
              </w:rPr>
              <w:t>99,83</w:t>
            </w:r>
          </w:p>
        </w:tc>
        <w:tc>
          <w:tcPr>
            <w:tcW w:w="2070" w:type="dxa"/>
          </w:tcPr>
          <w:p w:rsidR="00E55FF5" w:rsidRPr="00EF3FBB" w:rsidRDefault="002F6102"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E55FF5" w:rsidRDefault="00E55FF5" w:rsidP="004F2F7A">
      <w:pPr>
        <w:rPr>
          <w:rFonts w:ascii="Times New Roman" w:hAnsi="Times New Roman" w:cs="Times New Roman"/>
          <w:b/>
          <w:bCs/>
          <w:color w:val="000000"/>
          <w:sz w:val="21"/>
          <w:szCs w:val="21"/>
        </w:rPr>
      </w:pPr>
    </w:p>
    <w:p w:rsidR="00EF3FBB" w:rsidRPr="00EF3FBB" w:rsidRDefault="00EF3FBB" w:rsidP="004F2F7A">
      <w:pPr>
        <w:rPr>
          <w:rFonts w:ascii="Times New Roman" w:hAnsi="Times New Roman" w:cs="Times New Roman"/>
          <w:b/>
          <w:bCs/>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32</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tblGrid>
      <w:tr w:rsidR="00AC5253" w:rsidRPr="00EF3FBB" w:rsidTr="0078551B">
        <w:trPr>
          <w:trHeight w:val="661"/>
        </w:trPr>
        <w:tc>
          <w:tcPr>
            <w:tcW w:w="2093" w:type="dxa"/>
            <w:tcBorders>
              <w:bottom w:val="single" w:sz="4" w:space="0" w:color="auto"/>
            </w:tcBorders>
            <w:shd w:val="clear" w:color="auto" w:fill="E0E0E0"/>
          </w:tcPr>
          <w:p w:rsidR="00AC5253" w:rsidRPr="00EF3FBB" w:rsidRDefault="0078551B"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AC5253" w:rsidRPr="00EF3FBB" w:rsidRDefault="00AC5253" w:rsidP="00AC5253">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4 </w:t>
            </w:r>
            <w:r w:rsidRPr="00EF3FBB">
              <w:rPr>
                <w:rFonts w:ascii="Times New Roman" w:hAnsi="Times New Roman" w:cs="Times New Roman"/>
                <w:b/>
                <w:bCs/>
                <w:sz w:val="21"/>
                <w:szCs w:val="21"/>
              </w:rPr>
              <w:t xml:space="preserve">Centrala Farmaceutyczna Cefarm SA </w:t>
            </w:r>
          </w:p>
        </w:tc>
        <w:tc>
          <w:tcPr>
            <w:tcW w:w="2019" w:type="dxa"/>
            <w:tcBorders>
              <w:bottom w:val="single" w:sz="4" w:space="0" w:color="auto"/>
            </w:tcBorders>
            <w:shd w:val="clear" w:color="auto" w:fill="E6E6E6"/>
          </w:tcPr>
          <w:p w:rsidR="00AC5253" w:rsidRPr="00EF3FBB" w:rsidRDefault="00AC5253" w:rsidP="00AC5253">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AC5253" w:rsidRPr="00EF3FBB" w:rsidTr="00E55FF5">
        <w:trPr>
          <w:trHeight w:val="362"/>
        </w:trPr>
        <w:tc>
          <w:tcPr>
            <w:tcW w:w="2093" w:type="dxa"/>
            <w:shd w:val="clear" w:color="auto" w:fill="auto"/>
          </w:tcPr>
          <w:p w:rsidR="00AC5253" w:rsidRPr="00EF3FBB" w:rsidRDefault="00AC5253"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AC5253" w:rsidRPr="00EF3FBB" w:rsidRDefault="00AC5253" w:rsidP="0078551B">
            <w:pPr>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47.747,56 zł.</w:t>
            </w:r>
          </w:p>
        </w:tc>
        <w:tc>
          <w:tcPr>
            <w:tcW w:w="2019" w:type="dxa"/>
          </w:tcPr>
          <w:p w:rsidR="00AC5253" w:rsidRPr="00EF3FBB" w:rsidRDefault="00AC5253" w:rsidP="008608C8">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48.275,35 zł</w:t>
            </w:r>
          </w:p>
        </w:tc>
      </w:tr>
      <w:tr w:rsidR="00AC5253" w:rsidRPr="00EF3FBB" w:rsidTr="00E55FF5">
        <w:trPr>
          <w:trHeight w:val="362"/>
        </w:trPr>
        <w:tc>
          <w:tcPr>
            <w:tcW w:w="2093" w:type="dxa"/>
            <w:shd w:val="clear" w:color="auto" w:fill="auto"/>
          </w:tcPr>
          <w:p w:rsidR="00AC5253" w:rsidRPr="00EF3FBB" w:rsidRDefault="00AC5253"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AC5253" w:rsidRPr="00EF3FBB" w:rsidRDefault="00AC5253"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019" w:type="dxa"/>
          </w:tcPr>
          <w:p w:rsidR="00AC5253" w:rsidRPr="00EF3FBB" w:rsidRDefault="00AC5253" w:rsidP="008608C8">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543D8E" w:rsidRPr="00EF3FBB" w:rsidRDefault="00543D8E" w:rsidP="00E55FF5">
      <w:pPr>
        <w:spacing w:after="0" w:line="240" w:lineRule="auto"/>
        <w:rPr>
          <w:rFonts w:ascii="Times New Roman" w:hAnsi="Times New Roman" w:cs="Times New Roman"/>
          <w:b/>
          <w:bCs/>
          <w:sz w:val="21"/>
          <w:szCs w:val="21"/>
        </w:rPr>
      </w:pPr>
      <w:r w:rsidRPr="00EF3FBB">
        <w:rPr>
          <w:rFonts w:ascii="Times New Roman" w:hAnsi="Times New Roman" w:cs="Times New Roman"/>
          <w:b/>
          <w:bCs/>
          <w:sz w:val="21"/>
          <w:szCs w:val="21"/>
          <w:highlight w:val="yellow"/>
        </w:rPr>
        <w:t>Centrala Farmaceutyczna Cefarm SA</w:t>
      </w:r>
      <w:r w:rsidRPr="00EF3FBB">
        <w:rPr>
          <w:rFonts w:ascii="Times New Roman" w:hAnsi="Times New Roman" w:cs="Times New Roman"/>
          <w:b/>
          <w:bCs/>
          <w:sz w:val="21"/>
          <w:szCs w:val="21"/>
        </w:rPr>
        <w:t xml:space="preserve"> </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5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tblGrid>
      <w:tr w:rsidR="00AC5253" w:rsidRPr="00EF3FBB" w:rsidTr="002215AD">
        <w:trPr>
          <w:trHeight w:val="824"/>
        </w:trPr>
        <w:tc>
          <w:tcPr>
            <w:tcW w:w="2093" w:type="dxa"/>
            <w:tcBorders>
              <w:bottom w:val="single" w:sz="4" w:space="0" w:color="auto"/>
            </w:tcBorders>
            <w:shd w:val="clear" w:color="auto" w:fill="E0E0E0"/>
          </w:tcPr>
          <w:p w:rsidR="00AC5253" w:rsidRPr="00EF3FBB" w:rsidRDefault="00AC5253"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AC5253" w:rsidRPr="00EF3FBB" w:rsidRDefault="00AC5253" w:rsidP="008608C8">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bCs/>
                <w:sz w:val="21"/>
                <w:szCs w:val="21"/>
              </w:rPr>
              <w:t xml:space="preserve">Centrala Farmaceutyczna Cefarm SA </w:t>
            </w:r>
          </w:p>
        </w:tc>
        <w:tc>
          <w:tcPr>
            <w:tcW w:w="1843" w:type="dxa"/>
            <w:tcBorders>
              <w:bottom w:val="single" w:sz="4" w:space="0" w:color="auto"/>
            </w:tcBorders>
            <w:shd w:val="clear" w:color="auto" w:fill="E6E6E6"/>
          </w:tcPr>
          <w:p w:rsidR="00AC5253" w:rsidRPr="00EF3FBB" w:rsidRDefault="00AC5253" w:rsidP="008608C8">
            <w:pPr>
              <w:rPr>
                <w:rFonts w:ascii="Times New Roman" w:hAnsi="Times New Roman" w:cs="Times New Roman"/>
                <w:b/>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E55FF5" w:rsidRPr="00EF3FBB" w:rsidRDefault="00543D8E"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c>
          <w:tcPr>
            <w:tcW w:w="1843" w:type="dxa"/>
          </w:tcPr>
          <w:p w:rsidR="00E55FF5" w:rsidRPr="00EF3FBB" w:rsidRDefault="00543D8E" w:rsidP="00EC12C8">
            <w:pPr>
              <w:jc w:val="right"/>
              <w:rPr>
                <w:rFonts w:ascii="Times New Roman" w:hAnsi="Times New Roman" w:cs="Times New Roman"/>
                <w:b/>
                <w:sz w:val="21"/>
                <w:szCs w:val="21"/>
              </w:rPr>
            </w:pPr>
            <w:r w:rsidRPr="00EF3FBB">
              <w:rPr>
                <w:rFonts w:ascii="Times New Roman" w:hAnsi="Times New Roman" w:cs="Times New Roman"/>
                <w:b/>
                <w:sz w:val="21"/>
                <w:szCs w:val="21"/>
              </w:rPr>
              <w:t>93,96</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E55FF5" w:rsidRPr="00EF3FBB" w:rsidRDefault="00543D8E"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843" w:type="dxa"/>
          </w:tcPr>
          <w:p w:rsidR="00E55FF5" w:rsidRPr="00EF3FBB" w:rsidRDefault="00543D8E"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E55FF5">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E55FF5" w:rsidRPr="00EF3FBB" w:rsidRDefault="00543D8E"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c>
          <w:tcPr>
            <w:tcW w:w="1843" w:type="dxa"/>
          </w:tcPr>
          <w:p w:rsidR="00E55FF5" w:rsidRPr="00EF3FBB" w:rsidRDefault="00543D8E" w:rsidP="00EC12C8">
            <w:pPr>
              <w:jc w:val="right"/>
              <w:rPr>
                <w:rFonts w:ascii="Times New Roman" w:hAnsi="Times New Roman" w:cs="Times New Roman"/>
                <w:b/>
                <w:sz w:val="21"/>
                <w:szCs w:val="21"/>
              </w:rPr>
            </w:pPr>
            <w:r w:rsidRPr="00EF3FBB">
              <w:rPr>
                <w:rFonts w:ascii="Times New Roman" w:hAnsi="Times New Roman" w:cs="Times New Roman"/>
                <w:b/>
                <w:sz w:val="21"/>
                <w:szCs w:val="21"/>
              </w:rPr>
              <w:t>98,96</w:t>
            </w:r>
          </w:p>
        </w:tc>
      </w:tr>
    </w:tbl>
    <w:p w:rsidR="00E55FF5" w:rsidRPr="00EF3FBB" w:rsidRDefault="00E55FF5" w:rsidP="004F2F7A">
      <w:pPr>
        <w:rPr>
          <w:rFonts w:ascii="Times New Roman" w:hAnsi="Times New Roman" w:cs="Times New Roman"/>
          <w:b/>
          <w:bCs/>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33</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tblGrid>
      <w:tr w:rsidR="008608C8" w:rsidRPr="00EF3FBB" w:rsidTr="00995D01">
        <w:trPr>
          <w:trHeight w:val="632"/>
        </w:trPr>
        <w:tc>
          <w:tcPr>
            <w:tcW w:w="2093" w:type="dxa"/>
            <w:tcBorders>
              <w:bottom w:val="single" w:sz="4" w:space="0" w:color="auto"/>
            </w:tcBorders>
            <w:shd w:val="clear" w:color="auto" w:fill="E0E0E0"/>
          </w:tcPr>
          <w:p w:rsidR="008608C8" w:rsidRPr="00EF3FBB" w:rsidRDefault="0078551B"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8608C8" w:rsidRPr="00EF3FBB" w:rsidRDefault="008608C8" w:rsidP="008608C8">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Oferta nr 14        Lek S.A.</w:t>
            </w:r>
          </w:p>
        </w:tc>
        <w:tc>
          <w:tcPr>
            <w:tcW w:w="2019" w:type="dxa"/>
            <w:tcBorders>
              <w:bottom w:val="single" w:sz="4" w:space="0" w:color="auto"/>
            </w:tcBorders>
            <w:shd w:val="clear" w:color="auto" w:fill="E6E6E6"/>
          </w:tcPr>
          <w:p w:rsidR="008608C8" w:rsidRPr="00EF3FBB" w:rsidRDefault="008608C8" w:rsidP="008608C8">
            <w:pPr>
              <w:rPr>
                <w:rFonts w:ascii="Times New Roman" w:hAnsi="Times New Roman" w:cs="Times New Roman"/>
                <w:sz w:val="21"/>
                <w:szCs w:val="21"/>
              </w:rPr>
            </w:pPr>
            <w:r w:rsidRPr="00EF3FBB">
              <w:rPr>
                <w:rFonts w:ascii="Times New Roman" w:hAnsi="Times New Roman" w:cs="Times New Roman"/>
                <w:b/>
                <w:sz w:val="21"/>
                <w:szCs w:val="21"/>
              </w:rPr>
              <w:t xml:space="preserve">Oferta 24 </w:t>
            </w:r>
            <w:r w:rsidRPr="00EF3FBB">
              <w:rPr>
                <w:rFonts w:ascii="Times New Roman" w:hAnsi="Times New Roman" w:cs="Times New Roman"/>
                <w:b/>
                <w:bCs/>
                <w:sz w:val="21"/>
                <w:szCs w:val="21"/>
              </w:rPr>
              <w:t xml:space="preserve">ASCLEPIOS S.A. </w:t>
            </w:r>
          </w:p>
        </w:tc>
      </w:tr>
      <w:tr w:rsidR="008608C8" w:rsidRPr="00EF3FBB" w:rsidTr="00E55FF5">
        <w:trPr>
          <w:trHeight w:val="362"/>
        </w:trPr>
        <w:tc>
          <w:tcPr>
            <w:tcW w:w="2093" w:type="dxa"/>
            <w:shd w:val="clear" w:color="auto" w:fill="auto"/>
          </w:tcPr>
          <w:p w:rsidR="008608C8" w:rsidRPr="00EF3FBB" w:rsidRDefault="008608C8"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8608C8" w:rsidRPr="00EF3FBB" w:rsidRDefault="008608C8" w:rsidP="008608C8">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94.478,40 zł.</w:t>
            </w:r>
          </w:p>
        </w:tc>
        <w:tc>
          <w:tcPr>
            <w:tcW w:w="2019" w:type="dxa"/>
          </w:tcPr>
          <w:p w:rsidR="008608C8" w:rsidRPr="00EF3FBB" w:rsidRDefault="008608C8" w:rsidP="00995D01">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91.627,20 zł.</w:t>
            </w:r>
          </w:p>
        </w:tc>
      </w:tr>
      <w:tr w:rsidR="008608C8" w:rsidRPr="00EF3FBB" w:rsidTr="00E55FF5">
        <w:trPr>
          <w:trHeight w:val="362"/>
        </w:trPr>
        <w:tc>
          <w:tcPr>
            <w:tcW w:w="2093" w:type="dxa"/>
            <w:shd w:val="clear" w:color="auto" w:fill="auto"/>
          </w:tcPr>
          <w:p w:rsidR="008608C8" w:rsidRPr="00EF3FBB" w:rsidRDefault="008608C8"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8608C8" w:rsidRPr="00EF3FBB" w:rsidRDefault="008608C8"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019" w:type="dxa"/>
          </w:tcPr>
          <w:p w:rsidR="008608C8" w:rsidRPr="00EF3FBB" w:rsidRDefault="008608C8" w:rsidP="008608C8">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2A7DE8" w:rsidRPr="00EF3FBB" w:rsidRDefault="002A7DE8" w:rsidP="00E55FF5">
      <w:pPr>
        <w:spacing w:after="0" w:line="240" w:lineRule="auto"/>
        <w:rPr>
          <w:rFonts w:ascii="Times New Roman" w:hAnsi="Times New Roman" w:cs="Times New Roman"/>
          <w:b/>
          <w:bCs/>
          <w:sz w:val="21"/>
          <w:szCs w:val="21"/>
        </w:rPr>
      </w:pPr>
      <w:r w:rsidRPr="00EF3FBB">
        <w:rPr>
          <w:rFonts w:ascii="Times New Roman" w:hAnsi="Times New Roman" w:cs="Times New Roman"/>
          <w:b/>
          <w:bCs/>
          <w:sz w:val="21"/>
          <w:szCs w:val="21"/>
          <w:highlight w:val="yellow"/>
        </w:rPr>
        <w:t>ASCLEPIOS S.A.</w:t>
      </w:r>
      <w:r w:rsidRPr="00EF3FBB">
        <w:rPr>
          <w:rFonts w:ascii="Times New Roman" w:hAnsi="Times New Roman" w:cs="Times New Roman"/>
          <w:b/>
          <w:bCs/>
          <w:sz w:val="21"/>
          <w:szCs w:val="21"/>
        </w:rPr>
        <w:t xml:space="preserve"> </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lastRenderedPageBreak/>
        <w:t>e) streszczenie oceny i porównania złożonych ważnych ofert wraz z punktacją  w każdym kryterium oraz łączna punktacja</w:t>
      </w:r>
    </w:p>
    <w:tbl>
      <w:tblPr>
        <w:tblW w:w="5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tblGrid>
      <w:tr w:rsidR="007C79D2" w:rsidRPr="00EF3FBB" w:rsidTr="007C79D2">
        <w:trPr>
          <w:trHeight w:val="320"/>
        </w:trPr>
        <w:tc>
          <w:tcPr>
            <w:tcW w:w="2093" w:type="dxa"/>
            <w:tcBorders>
              <w:bottom w:val="single" w:sz="4" w:space="0" w:color="auto"/>
            </w:tcBorders>
            <w:shd w:val="clear" w:color="auto" w:fill="E0E0E0"/>
          </w:tcPr>
          <w:p w:rsidR="007C79D2" w:rsidRPr="00EF3FBB" w:rsidRDefault="007C79D2"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7C79D2" w:rsidRPr="00EF3FBB" w:rsidRDefault="007C79D2" w:rsidP="00EF3FBB">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Lek S.A.</w:t>
            </w:r>
          </w:p>
        </w:tc>
        <w:tc>
          <w:tcPr>
            <w:tcW w:w="1843" w:type="dxa"/>
            <w:tcBorders>
              <w:bottom w:val="single" w:sz="4" w:space="0" w:color="auto"/>
            </w:tcBorders>
            <w:shd w:val="clear" w:color="auto" w:fill="E6E6E6"/>
          </w:tcPr>
          <w:p w:rsidR="007C79D2" w:rsidRPr="00EF3FBB" w:rsidRDefault="007C79D2" w:rsidP="00EF3FBB">
            <w:pPr>
              <w:rPr>
                <w:rFonts w:ascii="Times New Roman" w:hAnsi="Times New Roman" w:cs="Times New Roman"/>
                <w:sz w:val="21"/>
                <w:szCs w:val="21"/>
              </w:rPr>
            </w:pPr>
            <w:r w:rsidRPr="00EF3FBB">
              <w:rPr>
                <w:rFonts w:ascii="Times New Roman" w:hAnsi="Times New Roman" w:cs="Times New Roman"/>
                <w:b/>
                <w:bCs/>
                <w:sz w:val="21"/>
                <w:szCs w:val="21"/>
              </w:rPr>
              <w:t xml:space="preserve">ASCLEPIOS S.A. </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E55FF5" w:rsidRPr="00EF3FBB" w:rsidRDefault="002A7DE8" w:rsidP="00EC12C8">
            <w:pPr>
              <w:jc w:val="right"/>
              <w:rPr>
                <w:rFonts w:ascii="Times New Roman" w:hAnsi="Times New Roman" w:cs="Times New Roman"/>
                <w:b/>
                <w:sz w:val="21"/>
                <w:szCs w:val="21"/>
              </w:rPr>
            </w:pPr>
            <w:r w:rsidRPr="00EF3FBB">
              <w:rPr>
                <w:rFonts w:ascii="Times New Roman" w:hAnsi="Times New Roman" w:cs="Times New Roman"/>
                <w:b/>
                <w:sz w:val="21"/>
                <w:szCs w:val="21"/>
              </w:rPr>
              <w:t>92,13</w:t>
            </w:r>
          </w:p>
        </w:tc>
        <w:tc>
          <w:tcPr>
            <w:tcW w:w="1843" w:type="dxa"/>
          </w:tcPr>
          <w:p w:rsidR="00E55FF5" w:rsidRPr="00EF3FBB" w:rsidRDefault="002A7DE8"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E55FF5" w:rsidRPr="00EF3FBB" w:rsidRDefault="002A7DE8"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843" w:type="dxa"/>
          </w:tcPr>
          <w:p w:rsidR="00E55FF5" w:rsidRPr="00EF3FBB" w:rsidRDefault="002A7DE8"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E55FF5">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E55FF5" w:rsidRPr="00EF3FBB" w:rsidRDefault="002A7DE8" w:rsidP="00EC12C8">
            <w:pPr>
              <w:jc w:val="right"/>
              <w:rPr>
                <w:rFonts w:ascii="Times New Roman" w:hAnsi="Times New Roman" w:cs="Times New Roman"/>
                <w:b/>
                <w:sz w:val="21"/>
                <w:szCs w:val="21"/>
              </w:rPr>
            </w:pPr>
            <w:r w:rsidRPr="00EF3FBB">
              <w:rPr>
                <w:rFonts w:ascii="Times New Roman" w:hAnsi="Times New Roman" w:cs="Times New Roman"/>
                <w:b/>
                <w:sz w:val="21"/>
                <w:szCs w:val="21"/>
              </w:rPr>
              <w:t>97,13</w:t>
            </w:r>
          </w:p>
        </w:tc>
        <w:tc>
          <w:tcPr>
            <w:tcW w:w="1843" w:type="dxa"/>
          </w:tcPr>
          <w:p w:rsidR="00E55FF5" w:rsidRPr="00EF3FBB" w:rsidRDefault="002A7DE8"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EF606A" w:rsidRPr="00EF3FBB" w:rsidRDefault="00EF606A" w:rsidP="00E55FF5">
      <w:pPr>
        <w:spacing w:after="0" w:line="240" w:lineRule="auto"/>
        <w:rPr>
          <w:rFonts w:ascii="Times New Roman" w:hAnsi="Times New Roman" w:cs="Times New Roman"/>
          <w:b/>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34</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gridCol w:w="2126"/>
        <w:gridCol w:w="2126"/>
      </w:tblGrid>
      <w:tr w:rsidR="000D0EB8" w:rsidRPr="00EF3FBB" w:rsidTr="008C7C13">
        <w:trPr>
          <w:trHeight w:val="729"/>
        </w:trPr>
        <w:tc>
          <w:tcPr>
            <w:tcW w:w="2093" w:type="dxa"/>
            <w:tcBorders>
              <w:bottom w:val="single" w:sz="4" w:space="0" w:color="auto"/>
            </w:tcBorders>
            <w:shd w:val="clear" w:color="auto" w:fill="E0E0E0"/>
          </w:tcPr>
          <w:p w:rsidR="000D0EB8" w:rsidRPr="00EF3FBB" w:rsidRDefault="0078551B"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0D0EB8" w:rsidRPr="00EF3FBB" w:rsidRDefault="000D0EB8" w:rsidP="000D0EB8">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Oferta nr 14        Lek S.A.</w:t>
            </w:r>
          </w:p>
        </w:tc>
        <w:tc>
          <w:tcPr>
            <w:tcW w:w="2019" w:type="dxa"/>
            <w:tcBorders>
              <w:bottom w:val="single" w:sz="4" w:space="0" w:color="auto"/>
            </w:tcBorders>
            <w:shd w:val="clear" w:color="auto" w:fill="E6E6E6"/>
          </w:tcPr>
          <w:p w:rsidR="000D0EB8" w:rsidRPr="00EF3FBB" w:rsidRDefault="000D0EB8" w:rsidP="000D0EB8">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18 </w:t>
            </w:r>
            <w:r w:rsidRPr="00EF3FBB">
              <w:rPr>
                <w:rFonts w:ascii="Times New Roman" w:hAnsi="Times New Roman" w:cs="Times New Roman"/>
                <w:b/>
                <w:color w:val="000000"/>
                <w:sz w:val="21"/>
                <w:szCs w:val="21"/>
              </w:rPr>
              <w:t xml:space="preserve">Farmacol-Logistyka Sp. z o.o. </w:t>
            </w:r>
          </w:p>
        </w:tc>
        <w:tc>
          <w:tcPr>
            <w:tcW w:w="2126" w:type="dxa"/>
            <w:tcBorders>
              <w:bottom w:val="single" w:sz="4" w:space="0" w:color="auto"/>
            </w:tcBorders>
            <w:shd w:val="clear" w:color="auto" w:fill="E6E6E6"/>
          </w:tcPr>
          <w:p w:rsidR="000D0EB8" w:rsidRPr="00EF3FBB" w:rsidRDefault="000D0EB8" w:rsidP="000D0EB8">
            <w:pPr>
              <w:rPr>
                <w:rFonts w:ascii="Times New Roman" w:hAnsi="Times New Roman" w:cs="Times New Roman"/>
                <w:sz w:val="21"/>
                <w:szCs w:val="21"/>
              </w:rPr>
            </w:pPr>
            <w:r w:rsidRPr="00EF3FBB">
              <w:rPr>
                <w:rFonts w:ascii="Times New Roman" w:hAnsi="Times New Roman" w:cs="Times New Roman"/>
                <w:b/>
                <w:sz w:val="21"/>
                <w:szCs w:val="21"/>
              </w:rPr>
              <w:t xml:space="preserve">Oferta 24  </w:t>
            </w:r>
            <w:r w:rsidRPr="00EF3FBB">
              <w:rPr>
                <w:rFonts w:ascii="Times New Roman" w:hAnsi="Times New Roman" w:cs="Times New Roman"/>
                <w:b/>
                <w:bCs/>
                <w:sz w:val="21"/>
                <w:szCs w:val="21"/>
              </w:rPr>
              <w:t xml:space="preserve">ASCLEPIOS S.A. </w:t>
            </w:r>
          </w:p>
        </w:tc>
        <w:tc>
          <w:tcPr>
            <w:tcW w:w="2126" w:type="dxa"/>
            <w:tcBorders>
              <w:bottom w:val="single" w:sz="4" w:space="0" w:color="auto"/>
            </w:tcBorders>
            <w:shd w:val="clear" w:color="auto" w:fill="E6E6E6"/>
          </w:tcPr>
          <w:p w:rsidR="000D0EB8" w:rsidRPr="00EF3FBB" w:rsidRDefault="000D0EB8" w:rsidP="000D0EB8">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0D0EB8" w:rsidRPr="00EF3FBB" w:rsidTr="00EC12C8">
        <w:trPr>
          <w:trHeight w:val="362"/>
        </w:trPr>
        <w:tc>
          <w:tcPr>
            <w:tcW w:w="2093" w:type="dxa"/>
            <w:shd w:val="clear" w:color="auto" w:fill="auto"/>
          </w:tcPr>
          <w:p w:rsidR="000D0EB8" w:rsidRPr="00EF3FBB" w:rsidRDefault="000D0EB8"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0D0EB8" w:rsidRPr="00EF3FBB" w:rsidRDefault="000D0EB8" w:rsidP="00EF3FBB">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114.264,00 zł.</w:t>
            </w:r>
          </w:p>
        </w:tc>
        <w:tc>
          <w:tcPr>
            <w:tcW w:w="2019" w:type="dxa"/>
          </w:tcPr>
          <w:p w:rsidR="000D0EB8" w:rsidRPr="00EF3FBB" w:rsidRDefault="000D0EB8" w:rsidP="00EF3FBB">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119 016,00  zł.</w:t>
            </w:r>
          </w:p>
        </w:tc>
        <w:tc>
          <w:tcPr>
            <w:tcW w:w="2126" w:type="dxa"/>
          </w:tcPr>
          <w:p w:rsidR="000D0EB8" w:rsidRPr="00EF3FBB" w:rsidRDefault="000D0EB8" w:rsidP="00EF3FBB">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120.096,00 zł.</w:t>
            </w:r>
          </w:p>
        </w:tc>
        <w:tc>
          <w:tcPr>
            <w:tcW w:w="2126" w:type="dxa"/>
          </w:tcPr>
          <w:p w:rsidR="000D0EB8" w:rsidRPr="00EF3FBB" w:rsidRDefault="000D0EB8" w:rsidP="00EF3FBB">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119.016,00 zł.</w:t>
            </w:r>
          </w:p>
        </w:tc>
      </w:tr>
      <w:tr w:rsidR="000D0EB8" w:rsidRPr="00EF3FBB" w:rsidTr="00EC12C8">
        <w:trPr>
          <w:trHeight w:val="362"/>
        </w:trPr>
        <w:tc>
          <w:tcPr>
            <w:tcW w:w="2093" w:type="dxa"/>
            <w:shd w:val="clear" w:color="auto" w:fill="auto"/>
          </w:tcPr>
          <w:p w:rsidR="000D0EB8" w:rsidRPr="00EF3FBB" w:rsidRDefault="000D0EB8"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0D0EB8" w:rsidRPr="00EF3FBB" w:rsidRDefault="000D0EB8"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019" w:type="dxa"/>
          </w:tcPr>
          <w:p w:rsidR="000D0EB8" w:rsidRPr="00EF3FBB" w:rsidRDefault="000D0EB8"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c>
          <w:tcPr>
            <w:tcW w:w="2126" w:type="dxa"/>
          </w:tcPr>
          <w:p w:rsidR="000D0EB8" w:rsidRPr="00EF3FBB" w:rsidRDefault="000D0EB8"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126" w:type="dxa"/>
          </w:tcPr>
          <w:p w:rsidR="000D0EB8" w:rsidRPr="00EF3FBB" w:rsidRDefault="000D0EB8" w:rsidP="00EF3FBB">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0C5EAF" w:rsidRPr="00EF3FBB" w:rsidRDefault="000C5EAF"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highlight w:val="yellow"/>
        </w:rPr>
        <w:t>Lek S.A.</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593"/>
        <w:gridCol w:w="1984"/>
        <w:gridCol w:w="2070"/>
        <w:gridCol w:w="1914"/>
      </w:tblGrid>
      <w:tr w:rsidR="008C7C13" w:rsidRPr="00EF3FBB" w:rsidTr="000C5EAF">
        <w:trPr>
          <w:trHeight w:val="513"/>
        </w:trPr>
        <w:tc>
          <w:tcPr>
            <w:tcW w:w="2093" w:type="dxa"/>
            <w:tcBorders>
              <w:bottom w:val="single" w:sz="4" w:space="0" w:color="auto"/>
            </w:tcBorders>
            <w:shd w:val="clear" w:color="auto" w:fill="E0E0E0"/>
          </w:tcPr>
          <w:p w:rsidR="008C7C13" w:rsidRPr="00EF3FBB" w:rsidRDefault="008C7C13"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593" w:type="dxa"/>
            <w:tcBorders>
              <w:bottom w:val="single" w:sz="4" w:space="0" w:color="auto"/>
            </w:tcBorders>
            <w:shd w:val="clear" w:color="auto" w:fill="E6E6E6"/>
          </w:tcPr>
          <w:p w:rsidR="008C7C13" w:rsidRPr="00EF3FBB" w:rsidRDefault="008C7C13" w:rsidP="00EF3FBB">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Lek S.A.</w:t>
            </w:r>
          </w:p>
        </w:tc>
        <w:tc>
          <w:tcPr>
            <w:tcW w:w="1984" w:type="dxa"/>
            <w:tcBorders>
              <w:bottom w:val="single" w:sz="4" w:space="0" w:color="auto"/>
            </w:tcBorders>
            <w:shd w:val="clear" w:color="auto" w:fill="E6E6E6"/>
          </w:tcPr>
          <w:p w:rsidR="008C7C13" w:rsidRPr="00EF3FBB" w:rsidRDefault="008C7C13" w:rsidP="00EF3FBB">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color w:val="000000"/>
                <w:sz w:val="21"/>
                <w:szCs w:val="21"/>
              </w:rPr>
              <w:t xml:space="preserve">Farmacol-Logistyka Sp. z o.o. </w:t>
            </w:r>
          </w:p>
        </w:tc>
        <w:tc>
          <w:tcPr>
            <w:tcW w:w="2070" w:type="dxa"/>
            <w:tcBorders>
              <w:bottom w:val="single" w:sz="4" w:space="0" w:color="auto"/>
            </w:tcBorders>
            <w:shd w:val="clear" w:color="auto" w:fill="E6E6E6"/>
          </w:tcPr>
          <w:p w:rsidR="008C7C13" w:rsidRPr="00EF3FBB" w:rsidRDefault="008C7C13" w:rsidP="00EF3FBB">
            <w:pPr>
              <w:rPr>
                <w:rFonts w:ascii="Times New Roman" w:hAnsi="Times New Roman" w:cs="Times New Roman"/>
                <w:sz w:val="21"/>
                <w:szCs w:val="21"/>
              </w:rPr>
            </w:pPr>
            <w:r w:rsidRPr="00EF3FBB">
              <w:rPr>
                <w:rFonts w:ascii="Times New Roman" w:hAnsi="Times New Roman" w:cs="Times New Roman"/>
                <w:b/>
                <w:bCs/>
                <w:sz w:val="21"/>
                <w:szCs w:val="21"/>
              </w:rPr>
              <w:t xml:space="preserve">ASCLEPIOS S.A. </w:t>
            </w:r>
          </w:p>
        </w:tc>
        <w:tc>
          <w:tcPr>
            <w:tcW w:w="1914" w:type="dxa"/>
            <w:tcBorders>
              <w:bottom w:val="single" w:sz="4" w:space="0" w:color="auto"/>
            </w:tcBorders>
            <w:shd w:val="clear" w:color="auto" w:fill="E6E6E6"/>
          </w:tcPr>
          <w:p w:rsidR="008C7C13" w:rsidRPr="00EF3FBB" w:rsidRDefault="008C7C13" w:rsidP="00EF3FBB">
            <w:pPr>
              <w:rPr>
                <w:rFonts w:ascii="Times New Roman" w:hAnsi="Times New Roman" w:cs="Times New Roman"/>
                <w:b/>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8C7C13" w:rsidRPr="00EF3FBB" w:rsidTr="000C5EAF">
        <w:trPr>
          <w:trHeight w:val="362"/>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593"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c>
          <w:tcPr>
            <w:tcW w:w="1984"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91,21</w:t>
            </w:r>
          </w:p>
        </w:tc>
        <w:tc>
          <w:tcPr>
            <w:tcW w:w="2070"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90,38</w:t>
            </w:r>
          </w:p>
        </w:tc>
        <w:tc>
          <w:tcPr>
            <w:tcW w:w="1914"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91,21</w:t>
            </w:r>
          </w:p>
        </w:tc>
      </w:tr>
      <w:tr w:rsidR="008C7C13" w:rsidRPr="00EF3FBB" w:rsidTr="000C5EAF">
        <w:trPr>
          <w:trHeight w:val="362"/>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593"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984"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1,67</w:t>
            </w:r>
          </w:p>
        </w:tc>
        <w:tc>
          <w:tcPr>
            <w:tcW w:w="2070"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914"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8C7C13" w:rsidRPr="00EF3FBB" w:rsidTr="000C5EAF">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593"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c>
          <w:tcPr>
            <w:tcW w:w="1984"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92,88</w:t>
            </w:r>
          </w:p>
        </w:tc>
        <w:tc>
          <w:tcPr>
            <w:tcW w:w="2070"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95,38</w:t>
            </w:r>
          </w:p>
        </w:tc>
        <w:tc>
          <w:tcPr>
            <w:tcW w:w="1914" w:type="dxa"/>
          </w:tcPr>
          <w:p w:rsidR="008C7C13" w:rsidRPr="00EF3FBB" w:rsidRDefault="00EF606A" w:rsidP="00EC12C8">
            <w:pPr>
              <w:jc w:val="right"/>
              <w:rPr>
                <w:rFonts w:ascii="Times New Roman" w:hAnsi="Times New Roman" w:cs="Times New Roman"/>
                <w:b/>
                <w:sz w:val="21"/>
                <w:szCs w:val="21"/>
              </w:rPr>
            </w:pPr>
            <w:r w:rsidRPr="00EF3FBB">
              <w:rPr>
                <w:rFonts w:ascii="Times New Roman" w:hAnsi="Times New Roman" w:cs="Times New Roman"/>
                <w:b/>
                <w:sz w:val="21"/>
                <w:szCs w:val="21"/>
              </w:rPr>
              <w:t>96,21</w:t>
            </w:r>
          </w:p>
        </w:tc>
      </w:tr>
    </w:tbl>
    <w:p w:rsidR="00E55FF5" w:rsidRPr="00EF3FBB" w:rsidRDefault="00E55FF5" w:rsidP="004F2F7A">
      <w:pPr>
        <w:rPr>
          <w:rFonts w:ascii="Times New Roman" w:hAnsi="Times New Roman" w:cs="Times New Roman"/>
          <w:b/>
          <w:bCs/>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36</w:t>
      </w:r>
      <w:r w:rsidRPr="00EF3FBB">
        <w:rPr>
          <w:rFonts w:ascii="Times New Roman" w:hAnsi="Times New Roman" w:cs="Times New Roman"/>
          <w:b/>
          <w:sz w:val="21"/>
          <w:szCs w:val="21"/>
        </w:rPr>
        <w:t xml:space="preserve"> </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tblGrid>
      <w:tr w:rsidR="008C7C13" w:rsidRPr="00EF3FBB" w:rsidTr="008C7C13">
        <w:trPr>
          <w:trHeight w:val="839"/>
        </w:trPr>
        <w:tc>
          <w:tcPr>
            <w:tcW w:w="2093" w:type="dxa"/>
            <w:tcBorders>
              <w:bottom w:val="single" w:sz="4" w:space="0" w:color="auto"/>
            </w:tcBorders>
            <w:shd w:val="clear" w:color="auto" w:fill="E0E0E0"/>
          </w:tcPr>
          <w:p w:rsidR="008C7C13" w:rsidRPr="00EF3FBB" w:rsidRDefault="0078551B"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8C7C13" w:rsidRPr="00EF3FBB" w:rsidRDefault="008C7C13" w:rsidP="008C7C13">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12           MIP Pharma Polska Sp. z o.o. </w:t>
            </w:r>
          </w:p>
        </w:tc>
        <w:tc>
          <w:tcPr>
            <w:tcW w:w="2019" w:type="dxa"/>
            <w:tcBorders>
              <w:bottom w:val="single" w:sz="4" w:space="0" w:color="auto"/>
            </w:tcBorders>
            <w:shd w:val="clear" w:color="auto" w:fill="E6E6E6"/>
          </w:tcPr>
          <w:p w:rsidR="008C7C13" w:rsidRPr="00EF3FBB" w:rsidRDefault="008C7C13" w:rsidP="008C7C13">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Oferta nr 14            Lek S.A.</w:t>
            </w:r>
          </w:p>
        </w:tc>
      </w:tr>
      <w:tr w:rsidR="008C7C13" w:rsidRPr="00EF3FBB" w:rsidTr="00E55FF5">
        <w:trPr>
          <w:trHeight w:val="362"/>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8C7C13" w:rsidRPr="00EF3FBB" w:rsidRDefault="008C7C13" w:rsidP="00EF3FBB">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118.800,00 zł.</w:t>
            </w:r>
          </w:p>
        </w:tc>
        <w:tc>
          <w:tcPr>
            <w:tcW w:w="2019" w:type="dxa"/>
          </w:tcPr>
          <w:p w:rsidR="008C7C13" w:rsidRPr="00EF3FBB" w:rsidRDefault="008C7C13" w:rsidP="00EF3FBB">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162.000,00 zł.</w:t>
            </w:r>
          </w:p>
        </w:tc>
      </w:tr>
      <w:tr w:rsidR="008C7C13" w:rsidRPr="00EF3FBB" w:rsidTr="00E55FF5">
        <w:trPr>
          <w:trHeight w:val="362"/>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8C7C13" w:rsidRPr="00EF3FBB" w:rsidRDefault="008C7C13"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019" w:type="dxa"/>
          </w:tcPr>
          <w:p w:rsidR="008C7C13" w:rsidRPr="00EF3FBB" w:rsidRDefault="008C7C13"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lastRenderedPageBreak/>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C7177A" w:rsidRPr="00EF3FBB" w:rsidRDefault="00C7177A"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highlight w:val="yellow"/>
        </w:rPr>
        <w:t>MIP Pharma Polska Sp. z o.o.</w:t>
      </w:r>
      <w:r w:rsidRPr="00EF3FBB">
        <w:rPr>
          <w:rFonts w:ascii="Times New Roman" w:hAnsi="Times New Roman" w:cs="Times New Roman"/>
          <w:b/>
          <w:sz w:val="21"/>
          <w:szCs w:val="21"/>
        </w:rPr>
        <w:t xml:space="preserve"> </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5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tblGrid>
      <w:tr w:rsidR="008C7C13" w:rsidRPr="00EF3FBB" w:rsidTr="008C7C13">
        <w:trPr>
          <w:trHeight w:val="578"/>
        </w:trPr>
        <w:tc>
          <w:tcPr>
            <w:tcW w:w="2093" w:type="dxa"/>
            <w:tcBorders>
              <w:bottom w:val="single" w:sz="4" w:space="0" w:color="auto"/>
            </w:tcBorders>
            <w:shd w:val="clear" w:color="auto" w:fill="E0E0E0"/>
          </w:tcPr>
          <w:p w:rsidR="008C7C13" w:rsidRPr="00EF3FBB" w:rsidRDefault="008C7C13"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8C7C13" w:rsidRPr="00EF3FBB" w:rsidRDefault="008C7C13" w:rsidP="00EF3FBB">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MIP Pharma Polska Sp. z o.o. </w:t>
            </w:r>
          </w:p>
        </w:tc>
        <w:tc>
          <w:tcPr>
            <w:tcW w:w="1843" w:type="dxa"/>
            <w:tcBorders>
              <w:bottom w:val="single" w:sz="4" w:space="0" w:color="auto"/>
            </w:tcBorders>
            <w:shd w:val="clear" w:color="auto" w:fill="E6E6E6"/>
          </w:tcPr>
          <w:p w:rsidR="008C7C13" w:rsidRPr="00EF3FBB" w:rsidRDefault="008C7C13" w:rsidP="00EF3FBB">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Lek S.A.</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E55FF5" w:rsidRPr="00EF3FBB" w:rsidRDefault="00C7177A"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c>
          <w:tcPr>
            <w:tcW w:w="1843" w:type="dxa"/>
          </w:tcPr>
          <w:p w:rsidR="00E55FF5" w:rsidRPr="00EF3FBB" w:rsidRDefault="00C7177A" w:rsidP="00EC12C8">
            <w:pPr>
              <w:jc w:val="right"/>
              <w:rPr>
                <w:rFonts w:ascii="Times New Roman" w:hAnsi="Times New Roman" w:cs="Times New Roman"/>
                <w:b/>
                <w:sz w:val="21"/>
                <w:szCs w:val="21"/>
              </w:rPr>
            </w:pPr>
            <w:r w:rsidRPr="00EF3FBB">
              <w:rPr>
                <w:rFonts w:ascii="Times New Roman" w:hAnsi="Times New Roman" w:cs="Times New Roman"/>
                <w:b/>
                <w:sz w:val="21"/>
                <w:szCs w:val="21"/>
              </w:rPr>
              <w:t>69,66</w:t>
            </w:r>
          </w:p>
        </w:tc>
      </w:tr>
      <w:tr w:rsidR="00E55FF5" w:rsidRPr="00EF3FBB" w:rsidTr="00E55FF5">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E55FF5" w:rsidRPr="00EF3FBB" w:rsidRDefault="00C7177A"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843" w:type="dxa"/>
          </w:tcPr>
          <w:p w:rsidR="00E55FF5" w:rsidRPr="00EF3FBB" w:rsidRDefault="00C7177A"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E55FF5">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E55FF5" w:rsidRPr="00EF3FBB" w:rsidRDefault="00C7177A"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c>
          <w:tcPr>
            <w:tcW w:w="1843" w:type="dxa"/>
          </w:tcPr>
          <w:p w:rsidR="00E55FF5" w:rsidRPr="00EF3FBB" w:rsidRDefault="00C7177A" w:rsidP="00EC12C8">
            <w:pPr>
              <w:jc w:val="right"/>
              <w:rPr>
                <w:rFonts w:ascii="Times New Roman" w:hAnsi="Times New Roman" w:cs="Times New Roman"/>
                <w:b/>
                <w:sz w:val="21"/>
                <w:szCs w:val="21"/>
              </w:rPr>
            </w:pPr>
            <w:r w:rsidRPr="00EF3FBB">
              <w:rPr>
                <w:rFonts w:ascii="Times New Roman" w:hAnsi="Times New Roman" w:cs="Times New Roman"/>
                <w:b/>
                <w:sz w:val="21"/>
                <w:szCs w:val="21"/>
              </w:rPr>
              <w:t>74,66</w:t>
            </w:r>
          </w:p>
        </w:tc>
      </w:tr>
    </w:tbl>
    <w:p w:rsidR="00E55FF5" w:rsidRPr="00EF3FBB" w:rsidRDefault="00E55FF5" w:rsidP="004F2F7A">
      <w:pPr>
        <w:rPr>
          <w:rFonts w:ascii="Times New Roman" w:hAnsi="Times New Roman" w:cs="Times New Roman"/>
          <w:b/>
          <w:bCs/>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37</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tblGrid>
      <w:tr w:rsidR="008C7C13" w:rsidRPr="00EF3FBB" w:rsidTr="008C7C13">
        <w:trPr>
          <w:trHeight w:val="644"/>
        </w:trPr>
        <w:tc>
          <w:tcPr>
            <w:tcW w:w="2093" w:type="dxa"/>
            <w:tcBorders>
              <w:bottom w:val="single" w:sz="4" w:space="0" w:color="auto"/>
            </w:tcBorders>
            <w:shd w:val="clear" w:color="auto" w:fill="E0E0E0"/>
          </w:tcPr>
          <w:p w:rsidR="008C7C13" w:rsidRPr="00EF3FBB" w:rsidRDefault="0078551B"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8C7C13" w:rsidRPr="00EF3FBB" w:rsidRDefault="008C7C13" w:rsidP="008C7C13">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12         MIP Pharma Polska Sp. z o.o. </w:t>
            </w:r>
          </w:p>
        </w:tc>
        <w:tc>
          <w:tcPr>
            <w:tcW w:w="2019" w:type="dxa"/>
            <w:tcBorders>
              <w:bottom w:val="single" w:sz="4" w:space="0" w:color="auto"/>
            </w:tcBorders>
            <w:shd w:val="clear" w:color="auto" w:fill="E6E6E6"/>
          </w:tcPr>
          <w:p w:rsidR="008C7C13" w:rsidRPr="00EF3FBB" w:rsidRDefault="008C7C13" w:rsidP="008C7C13">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Oferta nr 14         Lek S.A.</w:t>
            </w:r>
          </w:p>
        </w:tc>
      </w:tr>
      <w:tr w:rsidR="008C7C13" w:rsidRPr="00EF3FBB" w:rsidTr="00E55FF5">
        <w:trPr>
          <w:trHeight w:val="362"/>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8C7C13" w:rsidRPr="00EF3FBB" w:rsidRDefault="008C7C13" w:rsidP="008C7C13">
            <w:pPr>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114.480,00 zł.</w:t>
            </w:r>
          </w:p>
        </w:tc>
        <w:tc>
          <w:tcPr>
            <w:tcW w:w="2019" w:type="dxa"/>
          </w:tcPr>
          <w:p w:rsidR="008C7C13" w:rsidRPr="00EF3FBB" w:rsidRDefault="008C7C13" w:rsidP="00EF3FBB">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162.000,00 zł.</w:t>
            </w:r>
          </w:p>
        </w:tc>
      </w:tr>
      <w:tr w:rsidR="008C7C13" w:rsidRPr="00EF3FBB" w:rsidTr="00E55FF5">
        <w:trPr>
          <w:trHeight w:val="362"/>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8C7C13" w:rsidRPr="00EF3FBB" w:rsidRDefault="008C7C13"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c>
          <w:tcPr>
            <w:tcW w:w="2019" w:type="dxa"/>
          </w:tcPr>
          <w:p w:rsidR="008C7C13" w:rsidRPr="00EF3FBB" w:rsidRDefault="008C7C13"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FD47A4" w:rsidRPr="00EF3FBB" w:rsidRDefault="00FD47A4"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highlight w:val="yellow"/>
        </w:rPr>
        <w:t>MIP Pharma Polska Sp. z o.o.</w:t>
      </w:r>
      <w:r w:rsidRPr="00EF3FBB">
        <w:rPr>
          <w:rFonts w:ascii="Times New Roman" w:hAnsi="Times New Roman" w:cs="Times New Roman"/>
          <w:b/>
          <w:sz w:val="21"/>
          <w:szCs w:val="21"/>
        </w:rPr>
        <w:t xml:space="preserve"> </w:t>
      </w:r>
    </w:p>
    <w:p w:rsidR="00E55FF5" w:rsidRPr="00EF3FBB" w:rsidRDefault="00E55FF5" w:rsidP="00E55FF5">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5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tblGrid>
      <w:tr w:rsidR="008C7C13" w:rsidRPr="00EF3FBB" w:rsidTr="008C7C13">
        <w:trPr>
          <w:trHeight w:val="578"/>
        </w:trPr>
        <w:tc>
          <w:tcPr>
            <w:tcW w:w="2093" w:type="dxa"/>
            <w:tcBorders>
              <w:bottom w:val="single" w:sz="4" w:space="0" w:color="auto"/>
            </w:tcBorders>
            <w:shd w:val="clear" w:color="auto" w:fill="E0E0E0"/>
          </w:tcPr>
          <w:p w:rsidR="008C7C13" w:rsidRPr="00EF3FBB" w:rsidRDefault="008C7C13"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8C7C13" w:rsidRPr="00EF3FBB" w:rsidRDefault="008C7C13" w:rsidP="00EF3FBB">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MIP Pharma Polska Sp. z o.o. </w:t>
            </w:r>
          </w:p>
        </w:tc>
        <w:tc>
          <w:tcPr>
            <w:tcW w:w="1843" w:type="dxa"/>
            <w:tcBorders>
              <w:bottom w:val="single" w:sz="4" w:space="0" w:color="auto"/>
            </w:tcBorders>
            <w:shd w:val="clear" w:color="auto" w:fill="E6E6E6"/>
          </w:tcPr>
          <w:p w:rsidR="008C7C13" w:rsidRPr="00EF3FBB" w:rsidRDefault="008C7C13" w:rsidP="00EF3FBB">
            <w:pPr>
              <w:autoSpaceDE w:val="0"/>
              <w:autoSpaceDN w:val="0"/>
              <w:adjustRightInd w:val="0"/>
              <w:rPr>
                <w:rFonts w:ascii="Times New Roman" w:hAnsi="Times New Roman" w:cs="Times New Roman"/>
                <w:b/>
                <w:sz w:val="21"/>
                <w:szCs w:val="21"/>
              </w:rPr>
            </w:pPr>
            <w:r w:rsidRPr="00EF3FBB">
              <w:rPr>
                <w:rFonts w:ascii="Times New Roman" w:hAnsi="Times New Roman" w:cs="Times New Roman"/>
                <w:b/>
                <w:sz w:val="21"/>
                <w:szCs w:val="21"/>
              </w:rPr>
              <w:t>Lek S.A.</w:t>
            </w:r>
          </w:p>
        </w:tc>
      </w:tr>
      <w:tr w:rsidR="008C7C13" w:rsidRPr="00EF3FBB" w:rsidTr="00E55FF5">
        <w:trPr>
          <w:trHeight w:val="362"/>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8C7C13" w:rsidRPr="00EF3FBB" w:rsidRDefault="00FD47A4" w:rsidP="00EC12C8">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c>
          <w:tcPr>
            <w:tcW w:w="1843" w:type="dxa"/>
          </w:tcPr>
          <w:p w:rsidR="008C7C13" w:rsidRPr="00EF3FBB" w:rsidRDefault="00FD47A4" w:rsidP="00EC12C8">
            <w:pPr>
              <w:jc w:val="right"/>
              <w:rPr>
                <w:rFonts w:ascii="Times New Roman" w:hAnsi="Times New Roman" w:cs="Times New Roman"/>
                <w:b/>
                <w:sz w:val="21"/>
                <w:szCs w:val="21"/>
              </w:rPr>
            </w:pPr>
            <w:r w:rsidRPr="00EF3FBB">
              <w:rPr>
                <w:rFonts w:ascii="Times New Roman" w:hAnsi="Times New Roman" w:cs="Times New Roman"/>
                <w:b/>
                <w:sz w:val="21"/>
                <w:szCs w:val="21"/>
              </w:rPr>
              <w:t>67,13</w:t>
            </w:r>
          </w:p>
        </w:tc>
      </w:tr>
      <w:tr w:rsidR="008C7C13" w:rsidRPr="00EF3FBB" w:rsidTr="00E55FF5">
        <w:trPr>
          <w:trHeight w:val="362"/>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8C7C13" w:rsidRPr="00EF3FBB" w:rsidRDefault="00FD47A4"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843" w:type="dxa"/>
          </w:tcPr>
          <w:p w:rsidR="008C7C13" w:rsidRPr="00EF3FBB" w:rsidRDefault="00FD47A4"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8C7C13" w:rsidRPr="00EF3FBB" w:rsidTr="00E55FF5">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8C7C13" w:rsidRPr="00EF3FBB" w:rsidRDefault="00FD47A4"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c>
          <w:tcPr>
            <w:tcW w:w="1843" w:type="dxa"/>
          </w:tcPr>
          <w:p w:rsidR="008C7C13" w:rsidRPr="00EF3FBB" w:rsidRDefault="00FD47A4" w:rsidP="00EC12C8">
            <w:pPr>
              <w:jc w:val="right"/>
              <w:rPr>
                <w:rFonts w:ascii="Times New Roman" w:hAnsi="Times New Roman" w:cs="Times New Roman"/>
                <w:b/>
                <w:sz w:val="21"/>
                <w:szCs w:val="21"/>
              </w:rPr>
            </w:pPr>
            <w:r w:rsidRPr="00EF3FBB">
              <w:rPr>
                <w:rFonts w:ascii="Times New Roman" w:hAnsi="Times New Roman" w:cs="Times New Roman"/>
                <w:b/>
                <w:sz w:val="21"/>
                <w:szCs w:val="21"/>
              </w:rPr>
              <w:t>72,13</w:t>
            </w:r>
          </w:p>
        </w:tc>
      </w:tr>
    </w:tbl>
    <w:p w:rsidR="00E55FF5" w:rsidRPr="00EF3FBB" w:rsidRDefault="00E55FF5" w:rsidP="004F2F7A">
      <w:pPr>
        <w:rPr>
          <w:rFonts w:ascii="Times New Roman" w:hAnsi="Times New Roman" w:cs="Times New Roman"/>
          <w:b/>
          <w:bCs/>
          <w:color w:val="000000"/>
          <w:sz w:val="21"/>
          <w:szCs w:val="21"/>
        </w:rPr>
      </w:pPr>
    </w:p>
    <w:p w:rsidR="00EF3FBB" w:rsidRDefault="00EF3FBB" w:rsidP="00E55FF5">
      <w:pPr>
        <w:spacing w:after="0" w:line="240" w:lineRule="auto"/>
        <w:rPr>
          <w:rFonts w:ascii="Times New Roman" w:hAnsi="Times New Roman" w:cs="Times New Roman"/>
          <w:b/>
          <w:color w:val="000000"/>
          <w:sz w:val="21"/>
          <w:szCs w:val="21"/>
        </w:rPr>
      </w:pPr>
    </w:p>
    <w:p w:rsidR="00EF3FBB" w:rsidRDefault="00EF3FBB" w:rsidP="00E55FF5">
      <w:pPr>
        <w:spacing w:after="0" w:line="240" w:lineRule="auto"/>
        <w:rPr>
          <w:rFonts w:ascii="Times New Roman" w:hAnsi="Times New Roman" w:cs="Times New Roman"/>
          <w:b/>
          <w:color w:val="000000"/>
          <w:sz w:val="21"/>
          <w:szCs w:val="21"/>
        </w:rPr>
      </w:pPr>
    </w:p>
    <w:p w:rsidR="00EF3FBB" w:rsidRDefault="00EF3FBB" w:rsidP="00E55FF5">
      <w:pPr>
        <w:spacing w:after="0" w:line="240" w:lineRule="auto"/>
        <w:rPr>
          <w:rFonts w:ascii="Times New Roman" w:hAnsi="Times New Roman" w:cs="Times New Roman"/>
          <w:b/>
          <w:color w:val="000000"/>
          <w:sz w:val="21"/>
          <w:szCs w:val="21"/>
        </w:rPr>
      </w:pPr>
    </w:p>
    <w:p w:rsidR="00EF3FBB" w:rsidRDefault="00EF3FBB" w:rsidP="00E55FF5">
      <w:pPr>
        <w:spacing w:after="0" w:line="240" w:lineRule="auto"/>
        <w:rPr>
          <w:rFonts w:ascii="Times New Roman" w:hAnsi="Times New Roman" w:cs="Times New Roman"/>
          <w:b/>
          <w:color w:val="000000"/>
          <w:sz w:val="21"/>
          <w:szCs w:val="21"/>
        </w:rPr>
      </w:pP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48</w:t>
      </w:r>
    </w:p>
    <w:p w:rsidR="00E55FF5" w:rsidRPr="00EF3FBB" w:rsidRDefault="00E55FF5" w:rsidP="00E55FF5">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8C7C13" w:rsidRPr="00EF3FBB" w:rsidTr="008C7C13">
        <w:trPr>
          <w:trHeight w:val="778"/>
        </w:trPr>
        <w:tc>
          <w:tcPr>
            <w:tcW w:w="2093" w:type="dxa"/>
            <w:tcBorders>
              <w:bottom w:val="single" w:sz="4" w:space="0" w:color="auto"/>
            </w:tcBorders>
            <w:shd w:val="clear" w:color="auto" w:fill="E0E0E0"/>
          </w:tcPr>
          <w:p w:rsidR="008C7C13" w:rsidRPr="00EF3FBB" w:rsidRDefault="0078551B" w:rsidP="00EC12C8">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8C7C13" w:rsidRPr="00EF3FBB" w:rsidRDefault="008C7C13" w:rsidP="008C7C13">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8 </w:t>
            </w:r>
            <w:proofErr w:type="spellStart"/>
            <w:r w:rsidRPr="00EF3FBB">
              <w:rPr>
                <w:rFonts w:ascii="Times New Roman" w:hAnsi="Times New Roman" w:cs="Times New Roman"/>
                <w:b/>
                <w:bCs/>
                <w:sz w:val="21"/>
                <w:szCs w:val="21"/>
              </w:rPr>
              <w:t>Aesculap</w:t>
            </w:r>
            <w:proofErr w:type="spellEnd"/>
            <w:r w:rsidRPr="00EF3FBB">
              <w:rPr>
                <w:rFonts w:ascii="Times New Roman" w:hAnsi="Times New Roman" w:cs="Times New Roman"/>
                <w:b/>
                <w:bCs/>
                <w:sz w:val="21"/>
                <w:szCs w:val="21"/>
              </w:rPr>
              <w:t xml:space="preserve"> </w:t>
            </w:r>
            <w:proofErr w:type="spellStart"/>
            <w:r w:rsidRPr="00EF3FBB">
              <w:rPr>
                <w:rFonts w:ascii="Times New Roman" w:hAnsi="Times New Roman" w:cs="Times New Roman"/>
                <w:b/>
                <w:bCs/>
                <w:sz w:val="21"/>
                <w:szCs w:val="21"/>
              </w:rPr>
              <w:t>Chifa</w:t>
            </w:r>
            <w:proofErr w:type="spellEnd"/>
            <w:r w:rsidRPr="00EF3FBB">
              <w:rPr>
                <w:rFonts w:ascii="Times New Roman" w:hAnsi="Times New Roman" w:cs="Times New Roman"/>
                <w:b/>
                <w:bCs/>
                <w:sz w:val="21"/>
                <w:szCs w:val="21"/>
              </w:rPr>
              <w:t xml:space="preserve"> Sp. z o.o.</w:t>
            </w:r>
          </w:p>
        </w:tc>
      </w:tr>
      <w:tr w:rsidR="008C7C13" w:rsidRPr="00EF3FBB" w:rsidTr="00634A72">
        <w:trPr>
          <w:trHeight w:val="355"/>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8C7C13" w:rsidRPr="00EF3FBB" w:rsidRDefault="008C7C13" w:rsidP="00634A72">
            <w:pPr>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276.480,00 zł.</w:t>
            </w:r>
          </w:p>
        </w:tc>
      </w:tr>
      <w:tr w:rsidR="008C7C13" w:rsidRPr="00EF3FBB" w:rsidTr="00E55FF5">
        <w:trPr>
          <w:trHeight w:val="362"/>
        </w:trPr>
        <w:tc>
          <w:tcPr>
            <w:tcW w:w="2093" w:type="dxa"/>
            <w:shd w:val="clear" w:color="auto" w:fill="auto"/>
          </w:tcPr>
          <w:p w:rsidR="008C7C13" w:rsidRPr="00EF3FBB" w:rsidRDefault="008C7C13" w:rsidP="00EC12C8">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8C7C13" w:rsidRPr="00EF3FBB" w:rsidRDefault="008C7C13"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r>
    </w:tbl>
    <w:p w:rsidR="00E55FF5" w:rsidRPr="00EF3FBB"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E55FF5" w:rsidRPr="00EF3FBB" w:rsidRDefault="00E55FF5" w:rsidP="00E55FF5">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E55FF5" w:rsidRPr="00EF3FBB" w:rsidRDefault="00E55FF5" w:rsidP="00E55FF5">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55FF5" w:rsidRPr="00EF3FBB" w:rsidRDefault="00E55FF5" w:rsidP="00E55FF5">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1577C4" w:rsidRPr="00EF3FBB" w:rsidRDefault="001577C4" w:rsidP="003848C0">
      <w:pPr>
        <w:spacing w:after="0" w:line="240" w:lineRule="auto"/>
        <w:rPr>
          <w:rFonts w:ascii="Times New Roman" w:hAnsi="Times New Roman" w:cs="Times New Roman"/>
          <w:b/>
          <w:bCs/>
          <w:sz w:val="21"/>
          <w:szCs w:val="21"/>
        </w:rPr>
      </w:pPr>
      <w:proofErr w:type="spellStart"/>
      <w:r w:rsidRPr="00EF3FBB">
        <w:rPr>
          <w:rFonts w:ascii="Times New Roman" w:hAnsi="Times New Roman" w:cs="Times New Roman"/>
          <w:b/>
          <w:bCs/>
          <w:sz w:val="21"/>
          <w:szCs w:val="21"/>
          <w:highlight w:val="yellow"/>
        </w:rPr>
        <w:t>Aesculap</w:t>
      </w:r>
      <w:proofErr w:type="spellEnd"/>
      <w:r w:rsidRPr="00EF3FBB">
        <w:rPr>
          <w:rFonts w:ascii="Times New Roman" w:hAnsi="Times New Roman" w:cs="Times New Roman"/>
          <w:b/>
          <w:bCs/>
          <w:sz w:val="21"/>
          <w:szCs w:val="21"/>
          <w:highlight w:val="yellow"/>
        </w:rPr>
        <w:t xml:space="preserve"> </w:t>
      </w:r>
      <w:proofErr w:type="spellStart"/>
      <w:r w:rsidRPr="00EF3FBB">
        <w:rPr>
          <w:rFonts w:ascii="Times New Roman" w:hAnsi="Times New Roman" w:cs="Times New Roman"/>
          <w:b/>
          <w:bCs/>
          <w:sz w:val="21"/>
          <w:szCs w:val="21"/>
          <w:highlight w:val="yellow"/>
        </w:rPr>
        <w:t>Chifa</w:t>
      </w:r>
      <w:proofErr w:type="spellEnd"/>
      <w:r w:rsidRPr="00EF3FBB">
        <w:rPr>
          <w:rFonts w:ascii="Times New Roman" w:hAnsi="Times New Roman" w:cs="Times New Roman"/>
          <w:b/>
          <w:bCs/>
          <w:sz w:val="21"/>
          <w:szCs w:val="21"/>
          <w:highlight w:val="yellow"/>
        </w:rPr>
        <w:t xml:space="preserve"> Sp. z o.o.</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E55FF5" w:rsidRDefault="00E55FF5" w:rsidP="00E55FF5">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p w:rsidR="00EF3FBB" w:rsidRPr="00EF3FBB" w:rsidRDefault="00EF3FBB" w:rsidP="00E55FF5">
      <w:pPr>
        <w:spacing w:after="0" w:line="240" w:lineRule="auto"/>
        <w:rPr>
          <w:rFonts w:ascii="Times New Roman" w:hAnsi="Times New Roman" w:cs="Times New Roman"/>
          <w:sz w:val="21"/>
          <w:szCs w:val="21"/>
          <w:u w:val="single"/>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43"/>
      </w:tblGrid>
      <w:tr w:rsidR="00E55FF5" w:rsidRPr="00EF3FBB" w:rsidTr="008C7C13">
        <w:trPr>
          <w:trHeight w:val="538"/>
        </w:trPr>
        <w:tc>
          <w:tcPr>
            <w:tcW w:w="2093" w:type="dxa"/>
            <w:tcBorders>
              <w:bottom w:val="single" w:sz="4" w:space="0" w:color="auto"/>
            </w:tcBorders>
            <w:shd w:val="clear" w:color="auto" w:fill="E0E0E0"/>
          </w:tcPr>
          <w:p w:rsidR="00E55FF5" w:rsidRPr="00EF3FBB" w:rsidRDefault="00E55FF5" w:rsidP="00EC12C8">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2443" w:type="dxa"/>
            <w:tcBorders>
              <w:bottom w:val="single" w:sz="4" w:space="0" w:color="auto"/>
            </w:tcBorders>
            <w:shd w:val="clear" w:color="auto" w:fill="E6E6E6"/>
          </w:tcPr>
          <w:p w:rsidR="00E55FF5" w:rsidRPr="00EF3FBB" w:rsidRDefault="008C7C13" w:rsidP="00EC12C8">
            <w:pPr>
              <w:autoSpaceDE w:val="0"/>
              <w:autoSpaceDN w:val="0"/>
              <w:adjustRightInd w:val="0"/>
              <w:rPr>
                <w:rFonts w:ascii="Times New Roman" w:hAnsi="Times New Roman" w:cs="Times New Roman"/>
                <w:b/>
                <w:color w:val="000000"/>
                <w:sz w:val="21"/>
                <w:szCs w:val="21"/>
              </w:rPr>
            </w:pPr>
            <w:proofErr w:type="spellStart"/>
            <w:r w:rsidRPr="00EF3FBB">
              <w:rPr>
                <w:rFonts w:ascii="Times New Roman" w:hAnsi="Times New Roman" w:cs="Times New Roman"/>
                <w:b/>
                <w:bCs/>
                <w:sz w:val="21"/>
                <w:szCs w:val="21"/>
              </w:rPr>
              <w:t>Aesculap</w:t>
            </w:r>
            <w:proofErr w:type="spellEnd"/>
            <w:r w:rsidRPr="00EF3FBB">
              <w:rPr>
                <w:rFonts w:ascii="Times New Roman" w:hAnsi="Times New Roman" w:cs="Times New Roman"/>
                <w:b/>
                <w:bCs/>
                <w:sz w:val="21"/>
                <w:szCs w:val="21"/>
              </w:rPr>
              <w:t xml:space="preserve"> </w:t>
            </w:r>
            <w:proofErr w:type="spellStart"/>
            <w:r w:rsidRPr="00EF3FBB">
              <w:rPr>
                <w:rFonts w:ascii="Times New Roman" w:hAnsi="Times New Roman" w:cs="Times New Roman"/>
                <w:b/>
                <w:bCs/>
                <w:sz w:val="21"/>
                <w:szCs w:val="21"/>
              </w:rPr>
              <w:t>Chifa</w:t>
            </w:r>
            <w:proofErr w:type="spellEnd"/>
            <w:r w:rsidRPr="00EF3FBB">
              <w:rPr>
                <w:rFonts w:ascii="Times New Roman" w:hAnsi="Times New Roman" w:cs="Times New Roman"/>
                <w:b/>
                <w:bCs/>
                <w:sz w:val="21"/>
                <w:szCs w:val="21"/>
              </w:rPr>
              <w:t xml:space="preserve"> Sp. z o.o.</w:t>
            </w:r>
          </w:p>
        </w:tc>
      </w:tr>
      <w:tr w:rsidR="00E55FF5" w:rsidRPr="00EF3FBB" w:rsidTr="008C7C13">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2443" w:type="dxa"/>
          </w:tcPr>
          <w:p w:rsidR="00E55FF5" w:rsidRPr="00EF3FBB" w:rsidRDefault="00442721" w:rsidP="00EC12C8">
            <w:pPr>
              <w:jc w:val="right"/>
              <w:rPr>
                <w:rFonts w:ascii="Times New Roman" w:hAnsi="Times New Roman" w:cs="Times New Roman"/>
                <w:b/>
                <w:sz w:val="21"/>
                <w:szCs w:val="21"/>
              </w:rPr>
            </w:pPr>
            <w:r w:rsidRPr="00EF3FBB">
              <w:rPr>
                <w:rFonts w:ascii="Times New Roman" w:hAnsi="Times New Roman" w:cs="Times New Roman"/>
                <w:b/>
                <w:sz w:val="21"/>
                <w:szCs w:val="21"/>
              </w:rPr>
              <w:t>9</w:t>
            </w:r>
            <w:r w:rsidR="001577C4" w:rsidRPr="00EF3FBB">
              <w:rPr>
                <w:rFonts w:ascii="Times New Roman" w:hAnsi="Times New Roman" w:cs="Times New Roman"/>
                <w:b/>
                <w:sz w:val="21"/>
                <w:szCs w:val="21"/>
              </w:rPr>
              <w:t>5,00</w:t>
            </w:r>
          </w:p>
        </w:tc>
      </w:tr>
      <w:tr w:rsidR="00E55FF5" w:rsidRPr="00EF3FBB" w:rsidTr="008C7C13">
        <w:trPr>
          <w:trHeight w:val="362"/>
        </w:trPr>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2443" w:type="dxa"/>
          </w:tcPr>
          <w:p w:rsidR="00E55FF5" w:rsidRPr="00EF3FBB" w:rsidRDefault="001577C4" w:rsidP="00EC12C8">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55FF5" w:rsidRPr="00EF3FBB" w:rsidTr="008C7C13">
        <w:tc>
          <w:tcPr>
            <w:tcW w:w="2093" w:type="dxa"/>
            <w:shd w:val="clear" w:color="auto" w:fill="auto"/>
          </w:tcPr>
          <w:p w:rsidR="00E55FF5" w:rsidRPr="00EF3FBB" w:rsidRDefault="00E55FF5" w:rsidP="00EC12C8">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2443" w:type="dxa"/>
          </w:tcPr>
          <w:p w:rsidR="00E55FF5" w:rsidRPr="00EF3FBB" w:rsidRDefault="001577C4" w:rsidP="00EC12C8">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E55FF5" w:rsidRPr="00EF3FBB" w:rsidRDefault="00E55FF5" w:rsidP="004F2F7A">
      <w:pPr>
        <w:rPr>
          <w:rFonts w:ascii="Times New Roman" w:hAnsi="Times New Roman" w:cs="Times New Roman"/>
          <w:b/>
          <w:bCs/>
          <w:color w:val="000000"/>
          <w:sz w:val="21"/>
          <w:szCs w:val="21"/>
        </w:rPr>
      </w:pPr>
    </w:p>
    <w:p w:rsidR="00EC12C8" w:rsidRPr="00EF3FBB" w:rsidRDefault="00EC12C8" w:rsidP="00EC12C8">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49</w:t>
      </w:r>
    </w:p>
    <w:p w:rsidR="003673F7" w:rsidRPr="00EF3FBB" w:rsidRDefault="003673F7" w:rsidP="003673F7">
      <w:pPr>
        <w:jc w:val="both"/>
        <w:rPr>
          <w:rFonts w:ascii="Times New Roman" w:hAnsi="Times New Roman" w:cs="Times New Roman"/>
          <w:sz w:val="21"/>
          <w:szCs w:val="21"/>
        </w:rPr>
      </w:pPr>
      <w:r w:rsidRPr="00EF3FBB">
        <w:rPr>
          <w:rFonts w:ascii="Times New Roman" w:hAnsi="Times New Roman" w:cs="Times New Roman"/>
          <w:sz w:val="21"/>
          <w:szCs w:val="21"/>
        </w:rPr>
        <w:t xml:space="preserve">a) Nazwy (firmy), siedziby i adresy wykonawców, którzy złożyli oferty: </w:t>
      </w:r>
      <w:r w:rsidRPr="00EF3FBB">
        <w:rPr>
          <w:rFonts w:ascii="Times New Roman" w:hAnsi="Times New Roman" w:cs="Times New Roman"/>
          <w:b/>
          <w:sz w:val="21"/>
          <w:szCs w:val="21"/>
        </w:rPr>
        <w:t>brak ofert</w:t>
      </w:r>
    </w:p>
    <w:p w:rsidR="003673F7" w:rsidRPr="00EF3FBB" w:rsidRDefault="003673F7" w:rsidP="003673F7">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b) Rozstrzygnięcie postępowania: Unieważnienie zadania nr 49</w:t>
      </w:r>
    </w:p>
    <w:p w:rsidR="00EF3FBB" w:rsidRPr="00785712" w:rsidRDefault="00EF3FBB" w:rsidP="00EF3FBB">
      <w:r w:rsidRPr="00785712">
        <w:rPr>
          <w:b/>
        </w:rPr>
        <w:t xml:space="preserve">Podstawa prawna: </w:t>
      </w:r>
      <w:r w:rsidRPr="00785712">
        <w:t>Zamawiający unieważnił  postępowanie na podstawie art. 93 ust 1 pkt. 1 PZP, ponieważ nie złożono żadnej oferty niepodlegającej odrzuceniu.</w:t>
      </w:r>
    </w:p>
    <w:p w:rsidR="00E55FF5" w:rsidRPr="00EF3FBB" w:rsidRDefault="00E55FF5" w:rsidP="004F2F7A">
      <w:pPr>
        <w:rPr>
          <w:rFonts w:ascii="Times New Roman" w:hAnsi="Times New Roman" w:cs="Times New Roman"/>
          <w:b/>
          <w:bCs/>
          <w:color w:val="000000"/>
          <w:sz w:val="21"/>
          <w:szCs w:val="21"/>
        </w:rPr>
      </w:pP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52</w:t>
      </w:r>
    </w:p>
    <w:p w:rsidR="003673F7" w:rsidRPr="00EF3FBB" w:rsidRDefault="003673F7" w:rsidP="003673F7">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9572E1" w:rsidRPr="00EF3FBB" w:rsidTr="003673F7">
        <w:trPr>
          <w:trHeight w:val="1101"/>
        </w:trPr>
        <w:tc>
          <w:tcPr>
            <w:tcW w:w="2093" w:type="dxa"/>
            <w:tcBorders>
              <w:bottom w:val="single" w:sz="4" w:space="0" w:color="auto"/>
            </w:tcBorders>
            <w:shd w:val="clear" w:color="auto" w:fill="E0E0E0"/>
          </w:tcPr>
          <w:p w:rsidR="009572E1" w:rsidRPr="00EF3FBB" w:rsidRDefault="0078551B" w:rsidP="007F4C79">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9572E1" w:rsidRPr="00EF3FBB" w:rsidRDefault="009572E1" w:rsidP="009572E1">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9572E1" w:rsidRPr="00EF3FBB" w:rsidTr="003673F7">
        <w:trPr>
          <w:trHeight w:val="362"/>
        </w:trPr>
        <w:tc>
          <w:tcPr>
            <w:tcW w:w="2093" w:type="dxa"/>
            <w:shd w:val="clear" w:color="auto" w:fill="auto"/>
          </w:tcPr>
          <w:p w:rsidR="009572E1" w:rsidRPr="00EF3FBB" w:rsidRDefault="009572E1" w:rsidP="007F4C79">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9572E1" w:rsidRPr="00EF3FBB" w:rsidRDefault="009572E1" w:rsidP="009572E1">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32.626,80 zł.</w:t>
            </w:r>
          </w:p>
        </w:tc>
      </w:tr>
      <w:tr w:rsidR="009572E1" w:rsidRPr="00EF3FBB" w:rsidTr="003673F7">
        <w:trPr>
          <w:trHeight w:val="362"/>
        </w:trPr>
        <w:tc>
          <w:tcPr>
            <w:tcW w:w="2093" w:type="dxa"/>
            <w:shd w:val="clear" w:color="auto" w:fill="auto"/>
          </w:tcPr>
          <w:p w:rsidR="009572E1" w:rsidRPr="00EF3FBB" w:rsidRDefault="009572E1" w:rsidP="007F4C79">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9572E1" w:rsidRPr="00EF3FBB" w:rsidRDefault="009572E1" w:rsidP="00EF3FBB">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lastRenderedPageBreak/>
        <w:t xml:space="preserve">b) wykonawcy, którzy zostali wykluczeni z postępowania o udzielenie zamówienia </w:t>
      </w: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3673F7" w:rsidRPr="00EF3FBB" w:rsidRDefault="003673F7" w:rsidP="003673F7">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EF3FBB" w:rsidRDefault="00EF3FBB" w:rsidP="003673F7">
      <w:pPr>
        <w:spacing w:after="0" w:line="240" w:lineRule="auto"/>
        <w:ind w:right="-284"/>
        <w:jc w:val="both"/>
        <w:rPr>
          <w:rFonts w:ascii="Times New Roman" w:hAnsi="Times New Roman" w:cs="Times New Roman"/>
          <w:sz w:val="21"/>
          <w:szCs w:val="21"/>
          <w:u w:val="single"/>
        </w:rPr>
      </w:pP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442721" w:rsidRPr="00EF3FBB" w:rsidRDefault="00442721" w:rsidP="003848C0">
      <w:pPr>
        <w:spacing w:after="0" w:line="240" w:lineRule="auto"/>
        <w:rPr>
          <w:rFonts w:ascii="Times New Roman" w:hAnsi="Times New Roman" w:cs="Times New Roman"/>
          <w:b/>
          <w:sz w:val="21"/>
          <w:szCs w:val="21"/>
        </w:rPr>
      </w:pPr>
      <w:r w:rsidRPr="00EF3FBB">
        <w:rPr>
          <w:rFonts w:ascii="Times New Roman" w:hAnsi="Times New Roman" w:cs="Times New Roman"/>
          <w:sz w:val="21"/>
          <w:szCs w:val="21"/>
          <w:highlight w:val="yellow"/>
        </w:rPr>
        <w:t xml:space="preserve">Konsorcjum firm  </w:t>
      </w:r>
      <w:r w:rsidRPr="00EF3FBB">
        <w:rPr>
          <w:rFonts w:ascii="Times New Roman" w:hAnsi="Times New Roman" w:cs="Times New Roman"/>
          <w:b/>
          <w:sz w:val="21"/>
          <w:szCs w:val="21"/>
          <w:highlight w:val="yellow"/>
        </w:rPr>
        <w:t xml:space="preserve">Urtica Sp. z o.o.  </w:t>
      </w:r>
      <w:r w:rsidRPr="00EF3FBB">
        <w:rPr>
          <w:rFonts w:ascii="Times New Roman" w:hAnsi="Times New Roman" w:cs="Times New Roman"/>
          <w:sz w:val="21"/>
          <w:szCs w:val="21"/>
          <w:highlight w:val="yellow"/>
        </w:rPr>
        <w:t xml:space="preserve">i.  </w:t>
      </w:r>
      <w:r w:rsidRPr="00EF3FBB">
        <w:rPr>
          <w:rFonts w:ascii="Times New Roman" w:hAnsi="Times New Roman" w:cs="Times New Roman"/>
          <w:b/>
          <w:sz w:val="21"/>
          <w:szCs w:val="21"/>
          <w:highlight w:val="yellow"/>
        </w:rPr>
        <w:t xml:space="preserve"> PGF S.A.</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3673F7" w:rsidRPr="00EF3FBB" w:rsidTr="009572E1">
        <w:trPr>
          <w:trHeight w:val="549"/>
        </w:trPr>
        <w:tc>
          <w:tcPr>
            <w:tcW w:w="2093" w:type="dxa"/>
            <w:tcBorders>
              <w:bottom w:val="single" w:sz="4" w:space="0" w:color="auto"/>
            </w:tcBorders>
            <w:shd w:val="clear" w:color="auto" w:fill="E0E0E0"/>
          </w:tcPr>
          <w:p w:rsidR="003673F7" w:rsidRPr="00EF3FBB" w:rsidRDefault="003673F7" w:rsidP="007F4C79">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3673F7" w:rsidRPr="00EF3FBB" w:rsidRDefault="00442721" w:rsidP="007F4C79">
            <w:pPr>
              <w:autoSpaceDE w:val="0"/>
              <w:autoSpaceDN w:val="0"/>
              <w:adjustRightInd w:val="0"/>
              <w:rPr>
                <w:rFonts w:ascii="Times New Roman" w:hAnsi="Times New Roman" w:cs="Times New Roman"/>
                <w:b/>
                <w:color w:val="000000"/>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442721" w:rsidRPr="00EF3FBB" w:rsidTr="003673F7">
        <w:trPr>
          <w:trHeight w:val="362"/>
        </w:trPr>
        <w:tc>
          <w:tcPr>
            <w:tcW w:w="2093" w:type="dxa"/>
            <w:shd w:val="clear" w:color="auto" w:fill="auto"/>
          </w:tcPr>
          <w:p w:rsidR="00442721" w:rsidRPr="00EF3FBB" w:rsidRDefault="00442721" w:rsidP="007F4C79">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442721" w:rsidRPr="00EF3FBB" w:rsidRDefault="00442721" w:rsidP="00EF3FB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442721" w:rsidRPr="00EF3FBB" w:rsidTr="003673F7">
        <w:trPr>
          <w:trHeight w:val="362"/>
        </w:trPr>
        <w:tc>
          <w:tcPr>
            <w:tcW w:w="2093" w:type="dxa"/>
            <w:shd w:val="clear" w:color="auto" w:fill="auto"/>
          </w:tcPr>
          <w:p w:rsidR="00442721" w:rsidRPr="00EF3FBB" w:rsidRDefault="00442721" w:rsidP="007F4C79">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442721" w:rsidRPr="00EF3FBB" w:rsidRDefault="00442721" w:rsidP="00EF3FB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442721" w:rsidRPr="00EF3FBB" w:rsidTr="003673F7">
        <w:tc>
          <w:tcPr>
            <w:tcW w:w="2093" w:type="dxa"/>
            <w:shd w:val="clear" w:color="auto" w:fill="auto"/>
          </w:tcPr>
          <w:p w:rsidR="00442721" w:rsidRPr="00EF3FBB" w:rsidRDefault="00442721" w:rsidP="007F4C79">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442721" w:rsidRPr="00EF3FBB" w:rsidRDefault="00442721" w:rsidP="00EF3FBB">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E55FF5" w:rsidRPr="00EF3FBB" w:rsidRDefault="00E55FF5" w:rsidP="004F2F7A">
      <w:pPr>
        <w:rPr>
          <w:rFonts w:ascii="Times New Roman" w:hAnsi="Times New Roman" w:cs="Times New Roman"/>
          <w:b/>
          <w:bCs/>
          <w:color w:val="000000"/>
          <w:sz w:val="21"/>
          <w:szCs w:val="21"/>
        </w:rPr>
      </w:pP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53</w:t>
      </w:r>
    </w:p>
    <w:p w:rsidR="003673F7" w:rsidRPr="00EF3FBB" w:rsidRDefault="003673F7" w:rsidP="003673F7">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9572E1" w:rsidRPr="00EF3FBB" w:rsidTr="009572E1">
        <w:trPr>
          <w:trHeight w:val="666"/>
        </w:trPr>
        <w:tc>
          <w:tcPr>
            <w:tcW w:w="2093" w:type="dxa"/>
            <w:tcBorders>
              <w:bottom w:val="single" w:sz="4" w:space="0" w:color="auto"/>
            </w:tcBorders>
            <w:shd w:val="clear" w:color="auto" w:fill="E0E0E0"/>
          </w:tcPr>
          <w:p w:rsidR="009572E1" w:rsidRPr="00EF3FBB" w:rsidRDefault="0078551B" w:rsidP="007F4C79">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9572E1" w:rsidRPr="00EF3FBB" w:rsidRDefault="009572E1" w:rsidP="009572E1">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2 </w:t>
            </w:r>
            <w:proofErr w:type="spellStart"/>
            <w:r w:rsidRPr="00EF3FBB">
              <w:rPr>
                <w:rFonts w:ascii="Times New Roman" w:hAnsi="Times New Roman" w:cs="Times New Roman"/>
                <w:sz w:val="21"/>
                <w:szCs w:val="21"/>
              </w:rPr>
              <w:t>AstraZeneca</w:t>
            </w:r>
            <w:proofErr w:type="spellEnd"/>
            <w:r w:rsidRPr="00EF3FBB">
              <w:rPr>
                <w:rFonts w:ascii="Times New Roman" w:hAnsi="Times New Roman" w:cs="Times New Roman"/>
                <w:sz w:val="21"/>
                <w:szCs w:val="21"/>
              </w:rPr>
              <w:t xml:space="preserve"> AB</w:t>
            </w:r>
          </w:p>
        </w:tc>
      </w:tr>
      <w:tr w:rsidR="009572E1" w:rsidRPr="00EF3FBB" w:rsidTr="007F4C79">
        <w:trPr>
          <w:trHeight w:val="362"/>
        </w:trPr>
        <w:tc>
          <w:tcPr>
            <w:tcW w:w="2093" w:type="dxa"/>
            <w:shd w:val="clear" w:color="auto" w:fill="auto"/>
          </w:tcPr>
          <w:p w:rsidR="009572E1" w:rsidRPr="00EF3FBB" w:rsidRDefault="009572E1" w:rsidP="007F4C79">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9572E1" w:rsidRPr="00EF3FBB" w:rsidRDefault="009572E1" w:rsidP="00EF3FBB">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18.782,93 zł.</w:t>
            </w:r>
          </w:p>
        </w:tc>
      </w:tr>
      <w:tr w:rsidR="009572E1" w:rsidRPr="00EF3FBB" w:rsidTr="007F4C79">
        <w:trPr>
          <w:trHeight w:val="362"/>
        </w:trPr>
        <w:tc>
          <w:tcPr>
            <w:tcW w:w="2093" w:type="dxa"/>
            <w:shd w:val="clear" w:color="auto" w:fill="auto"/>
          </w:tcPr>
          <w:p w:rsidR="009572E1" w:rsidRPr="00EF3FBB" w:rsidRDefault="009572E1" w:rsidP="007F4C79">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9572E1" w:rsidRPr="00EF3FBB" w:rsidRDefault="009572E1"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r>
    </w:tbl>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3673F7" w:rsidRPr="00EF3FBB" w:rsidRDefault="003673F7" w:rsidP="003673F7">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3673F7" w:rsidRPr="00EF3FBB" w:rsidRDefault="00D677F6" w:rsidP="003673F7">
      <w:pPr>
        <w:spacing w:after="0" w:line="240" w:lineRule="auto"/>
        <w:rPr>
          <w:rFonts w:ascii="Times New Roman" w:hAnsi="Times New Roman" w:cs="Times New Roman"/>
          <w:b/>
          <w:sz w:val="21"/>
          <w:szCs w:val="21"/>
        </w:rPr>
      </w:pPr>
      <w:proofErr w:type="spellStart"/>
      <w:r w:rsidRPr="00EF3FBB">
        <w:rPr>
          <w:rFonts w:ascii="Times New Roman" w:hAnsi="Times New Roman" w:cs="Times New Roman"/>
          <w:b/>
          <w:sz w:val="21"/>
          <w:szCs w:val="21"/>
          <w:highlight w:val="yellow"/>
        </w:rPr>
        <w:t>AstraZeneca</w:t>
      </w:r>
      <w:proofErr w:type="spellEnd"/>
      <w:r w:rsidRPr="00EF3FBB">
        <w:rPr>
          <w:rFonts w:ascii="Times New Roman" w:hAnsi="Times New Roman" w:cs="Times New Roman"/>
          <w:b/>
          <w:sz w:val="21"/>
          <w:szCs w:val="21"/>
          <w:highlight w:val="yellow"/>
        </w:rPr>
        <w:t xml:space="preserve"> AB</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3673F7" w:rsidRPr="00EF3FBB" w:rsidTr="007F4C79">
        <w:trPr>
          <w:trHeight w:val="1101"/>
        </w:trPr>
        <w:tc>
          <w:tcPr>
            <w:tcW w:w="2093" w:type="dxa"/>
            <w:tcBorders>
              <w:bottom w:val="single" w:sz="4" w:space="0" w:color="auto"/>
            </w:tcBorders>
            <w:shd w:val="clear" w:color="auto" w:fill="E0E0E0"/>
          </w:tcPr>
          <w:p w:rsidR="003673F7" w:rsidRPr="00EF3FBB" w:rsidRDefault="003673F7" w:rsidP="007F4C79">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3673F7" w:rsidRPr="00EF3FBB" w:rsidRDefault="009572E1" w:rsidP="007F4C79">
            <w:pPr>
              <w:autoSpaceDE w:val="0"/>
              <w:autoSpaceDN w:val="0"/>
              <w:adjustRightInd w:val="0"/>
              <w:rPr>
                <w:rFonts w:ascii="Times New Roman" w:hAnsi="Times New Roman" w:cs="Times New Roman"/>
                <w:b/>
                <w:color w:val="000000"/>
                <w:sz w:val="21"/>
                <w:szCs w:val="21"/>
              </w:rPr>
            </w:pPr>
            <w:proofErr w:type="spellStart"/>
            <w:r w:rsidRPr="00EF3FBB">
              <w:rPr>
                <w:rFonts w:ascii="Times New Roman" w:hAnsi="Times New Roman" w:cs="Times New Roman"/>
                <w:sz w:val="21"/>
                <w:szCs w:val="21"/>
              </w:rPr>
              <w:t>AstraZeneca</w:t>
            </w:r>
            <w:proofErr w:type="spellEnd"/>
            <w:r w:rsidRPr="00EF3FBB">
              <w:rPr>
                <w:rFonts w:ascii="Times New Roman" w:hAnsi="Times New Roman" w:cs="Times New Roman"/>
                <w:sz w:val="21"/>
                <w:szCs w:val="21"/>
              </w:rPr>
              <w:t xml:space="preserve"> AB</w:t>
            </w:r>
          </w:p>
        </w:tc>
      </w:tr>
      <w:tr w:rsidR="00330D9E" w:rsidRPr="00EF3FBB" w:rsidTr="007F4C79">
        <w:trPr>
          <w:trHeight w:val="362"/>
        </w:trPr>
        <w:tc>
          <w:tcPr>
            <w:tcW w:w="2093" w:type="dxa"/>
            <w:shd w:val="clear" w:color="auto" w:fill="auto"/>
          </w:tcPr>
          <w:p w:rsidR="00330D9E" w:rsidRPr="00EF3FBB" w:rsidRDefault="00330D9E" w:rsidP="007F4C79">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330D9E" w:rsidRPr="00EF3FBB" w:rsidRDefault="00330D9E" w:rsidP="00EF3FB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330D9E" w:rsidRPr="00EF3FBB" w:rsidTr="007F4C79">
        <w:trPr>
          <w:trHeight w:val="362"/>
        </w:trPr>
        <w:tc>
          <w:tcPr>
            <w:tcW w:w="2093" w:type="dxa"/>
            <w:shd w:val="clear" w:color="auto" w:fill="auto"/>
          </w:tcPr>
          <w:p w:rsidR="00330D9E" w:rsidRPr="00EF3FBB" w:rsidRDefault="00330D9E" w:rsidP="007F4C79">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330D9E" w:rsidRPr="00EF3FBB" w:rsidRDefault="00330D9E" w:rsidP="00EF3FB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330D9E" w:rsidRPr="00EF3FBB" w:rsidTr="007F4C79">
        <w:tc>
          <w:tcPr>
            <w:tcW w:w="2093" w:type="dxa"/>
            <w:shd w:val="clear" w:color="auto" w:fill="auto"/>
          </w:tcPr>
          <w:p w:rsidR="00330D9E" w:rsidRPr="00EF3FBB" w:rsidRDefault="00330D9E" w:rsidP="007F4C79">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330D9E" w:rsidRPr="00EF3FBB" w:rsidRDefault="00330D9E" w:rsidP="00EF3FBB">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E55FF5" w:rsidRPr="00EF3FBB" w:rsidRDefault="00E55FF5" w:rsidP="004F2F7A">
      <w:pPr>
        <w:rPr>
          <w:rFonts w:ascii="Times New Roman" w:hAnsi="Times New Roman" w:cs="Times New Roman"/>
          <w:b/>
          <w:bCs/>
          <w:color w:val="000000"/>
          <w:sz w:val="21"/>
          <w:szCs w:val="21"/>
        </w:rPr>
      </w:pP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54</w:t>
      </w:r>
    </w:p>
    <w:p w:rsidR="003673F7" w:rsidRPr="00EF3FBB" w:rsidRDefault="003673F7" w:rsidP="003673F7">
      <w:pPr>
        <w:jc w:val="both"/>
        <w:rPr>
          <w:rFonts w:ascii="Times New Roman" w:hAnsi="Times New Roman" w:cs="Times New Roman"/>
          <w:sz w:val="21"/>
          <w:szCs w:val="21"/>
        </w:rPr>
      </w:pPr>
      <w:r w:rsidRPr="00EF3FBB">
        <w:rPr>
          <w:rFonts w:ascii="Times New Roman" w:hAnsi="Times New Roman" w:cs="Times New Roman"/>
          <w:sz w:val="21"/>
          <w:szCs w:val="21"/>
        </w:rPr>
        <w:t xml:space="preserve">a) Nazwy (firmy), siedziby i adresy wykonawców, którzy złożyli oferty: </w:t>
      </w:r>
      <w:r w:rsidRPr="00EF3FBB">
        <w:rPr>
          <w:rFonts w:ascii="Times New Roman" w:hAnsi="Times New Roman" w:cs="Times New Roman"/>
          <w:b/>
          <w:sz w:val="21"/>
          <w:szCs w:val="21"/>
        </w:rPr>
        <w:t>brak ofert</w:t>
      </w:r>
    </w:p>
    <w:p w:rsidR="003673F7" w:rsidRDefault="003673F7" w:rsidP="003673F7">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lastRenderedPageBreak/>
        <w:t>b) Rozstrzygnięcie postępowania: Unieważnienie zadania nr 54</w:t>
      </w:r>
    </w:p>
    <w:p w:rsidR="00EF3FBB" w:rsidRPr="00EF3FBB" w:rsidRDefault="00EF3FBB" w:rsidP="003673F7">
      <w:pPr>
        <w:spacing w:after="0" w:line="240" w:lineRule="auto"/>
        <w:rPr>
          <w:rFonts w:ascii="Times New Roman" w:hAnsi="Times New Roman" w:cs="Times New Roman"/>
          <w:sz w:val="21"/>
          <w:szCs w:val="21"/>
        </w:rPr>
      </w:pPr>
    </w:p>
    <w:p w:rsidR="00EF3FBB" w:rsidRPr="00785712" w:rsidRDefault="00EF3FBB" w:rsidP="00EF3FBB">
      <w:r w:rsidRPr="00785712">
        <w:rPr>
          <w:b/>
        </w:rPr>
        <w:t xml:space="preserve">Podstawa prawna: </w:t>
      </w:r>
      <w:r w:rsidRPr="00785712">
        <w:t>Zamawiający unieważnił  postępowanie na podstawie art. 93 ust 1 pkt. 1 PZP, ponieważ nie złożono żadnej oferty niepodlegającej odrzuceniu.</w:t>
      </w: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56</w:t>
      </w:r>
    </w:p>
    <w:p w:rsidR="003673F7" w:rsidRPr="00EF3FBB" w:rsidRDefault="003673F7" w:rsidP="003673F7">
      <w:pPr>
        <w:jc w:val="both"/>
        <w:rPr>
          <w:rFonts w:ascii="Times New Roman" w:hAnsi="Times New Roman" w:cs="Times New Roman"/>
          <w:sz w:val="21"/>
          <w:szCs w:val="21"/>
        </w:rPr>
      </w:pPr>
      <w:r w:rsidRPr="00EF3FBB">
        <w:rPr>
          <w:rFonts w:ascii="Times New Roman" w:hAnsi="Times New Roman" w:cs="Times New Roman"/>
          <w:sz w:val="21"/>
          <w:szCs w:val="21"/>
        </w:rPr>
        <w:t xml:space="preserve">a) Nazwy (firmy), siedziby i adresy wykonawców, którzy złożyli oferty: </w:t>
      </w:r>
      <w:r w:rsidRPr="00EF3FBB">
        <w:rPr>
          <w:rFonts w:ascii="Times New Roman" w:hAnsi="Times New Roman" w:cs="Times New Roman"/>
          <w:b/>
          <w:sz w:val="21"/>
          <w:szCs w:val="21"/>
        </w:rPr>
        <w:t>brak ofert</w:t>
      </w:r>
    </w:p>
    <w:p w:rsidR="003673F7" w:rsidRPr="00EF3FBB" w:rsidRDefault="003673F7" w:rsidP="003673F7">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b) Rozstrzygnięcie postępowania: Unieważnienie zadania nr 56</w:t>
      </w:r>
    </w:p>
    <w:p w:rsidR="00EF3FBB" w:rsidRPr="00785712" w:rsidRDefault="00EF3FBB" w:rsidP="00EF3FBB">
      <w:r w:rsidRPr="00785712">
        <w:rPr>
          <w:b/>
        </w:rPr>
        <w:t xml:space="preserve">Podstawa prawna: </w:t>
      </w:r>
      <w:r w:rsidRPr="00785712">
        <w:t>Zamawiający unieważnił  postępowanie na podstawie art. 93 ust 1 pkt. 1 PZP, ponieważ nie złożono żadnej oferty niepodlegającej odrzuceniu.</w:t>
      </w:r>
    </w:p>
    <w:p w:rsidR="003673F7" w:rsidRPr="00EF3FBB" w:rsidRDefault="003673F7" w:rsidP="004F2F7A">
      <w:pPr>
        <w:rPr>
          <w:rFonts w:ascii="Times New Roman" w:hAnsi="Times New Roman" w:cs="Times New Roman"/>
          <w:b/>
          <w:bCs/>
          <w:color w:val="000000"/>
          <w:sz w:val="21"/>
          <w:szCs w:val="21"/>
        </w:rPr>
      </w:pP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58</w:t>
      </w:r>
    </w:p>
    <w:p w:rsidR="003673F7" w:rsidRPr="00EF3FBB" w:rsidRDefault="003673F7" w:rsidP="003673F7">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2019"/>
      </w:tblGrid>
      <w:tr w:rsidR="005E0BF6" w:rsidRPr="00EF3FBB" w:rsidTr="007F4C79">
        <w:trPr>
          <w:trHeight w:val="1101"/>
        </w:trPr>
        <w:tc>
          <w:tcPr>
            <w:tcW w:w="2093" w:type="dxa"/>
            <w:tcBorders>
              <w:bottom w:val="single" w:sz="4" w:space="0" w:color="auto"/>
            </w:tcBorders>
            <w:shd w:val="clear" w:color="auto" w:fill="E0E0E0"/>
          </w:tcPr>
          <w:p w:rsidR="005E0BF6" w:rsidRPr="00EF3FBB" w:rsidRDefault="0078551B" w:rsidP="007F4C79">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5E0BF6" w:rsidRPr="00EF3FBB" w:rsidRDefault="005E0BF6" w:rsidP="005E0BF6">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18 </w:t>
            </w:r>
            <w:r w:rsidRPr="00EF3FBB">
              <w:rPr>
                <w:rFonts w:ascii="Times New Roman" w:hAnsi="Times New Roman" w:cs="Times New Roman"/>
                <w:b/>
                <w:color w:val="000000"/>
                <w:sz w:val="21"/>
                <w:szCs w:val="21"/>
              </w:rPr>
              <w:t xml:space="preserve">Farmacol-Logistyka Sp. z o.o. </w:t>
            </w:r>
          </w:p>
        </w:tc>
        <w:tc>
          <w:tcPr>
            <w:tcW w:w="2019" w:type="dxa"/>
            <w:tcBorders>
              <w:bottom w:val="single" w:sz="4" w:space="0" w:color="auto"/>
            </w:tcBorders>
            <w:shd w:val="clear" w:color="auto" w:fill="E6E6E6"/>
          </w:tcPr>
          <w:p w:rsidR="005E0BF6" w:rsidRPr="00EF3FBB" w:rsidRDefault="005E0BF6" w:rsidP="005E0BF6">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r w:rsidRPr="00EF3FBB">
              <w:rPr>
                <w:rFonts w:ascii="Times New Roman" w:hAnsi="Times New Roman" w:cs="Times New Roman"/>
                <w:b/>
                <w:sz w:val="21"/>
                <w:szCs w:val="21"/>
              </w:rPr>
              <w:t>Urtica</w:t>
            </w:r>
            <w:proofErr w:type="spellEnd"/>
            <w:r w:rsidRPr="00EF3FBB">
              <w:rPr>
                <w:rFonts w:ascii="Times New Roman" w:hAnsi="Times New Roman" w:cs="Times New Roman"/>
                <w:b/>
                <w:sz w:val="21"/>
                <w:szCs w:val="21"/>
              </w:rPr>
              <w:t xml:space="preserve">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5E0BF6" w:rsidRPr="00EF3FBB" w:rsidTr="007F4C79">
        <w:trPr>
          <w:trHeight w:val="362"/>
        </w:trPr>
        <w:tc>
          <w:tcPr>
            <w:tcW w:w="2093" w:type="dxa"/>
            <w:shd w:val="clear" w:color="auto" w:fill="auto"/>
          </w:tcPr>
          <w:p w:rsidR="005E0BF6" w:rsidRPr="00EF3FBB" w:rsidRDefault="005E0BF6" w:rsidP="007F4C79">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5E0BF6" w:rsidRPr="00EF3FBB" w:rsidRDefault="005E0BF6" w:rsidP="005E0BF6">
            <w:pPr>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353 376,00  zł.</w:t>
            </w:r>
          </w:p>
        </w:tc>
        <w:tc>
          <w:tcPr>
            <w:tcW w:w="2019" w:type="dxa"/>
          </w:tcPr>
          <w:p w:rsidR="005E0BF6" w:rsidRPr="00EF3FBB" w:rsidRDefault="005E0BF6" w:rsidP="005E0BF6">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353.678,40 zł </w:t>
            </w:r>
          </w:p>
        </w:tc>
      </w:tr>
      <w:tr w:rsidR="005E0BF6" w:rsidRPr="00EF3FBB" w:rsidTr="007F4C79">
        <w:trPr>
          <w:trHeight w:val="362"/>
        </w:trPr>
        <w:tc>
          <w:tcPr>
            <w:tcW w:w="2093" w:type="dxa"/>
            <w:shd w:val="clear" w:color="auto" w:fill="auto"/>
          </w:tcPr>
          <w:p w:rsidR="005E0BF6" w:rsidRPr="00EF3FBB" w:rsidRDefault="005E0BF6" w:rsidP="007F4C79">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5E0BF6" w:rsidRPr="00EF3FBB" w:rsidRDefault="005E0BF6"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c>
          <w:tcPr>
            <w:tcW w:w="2019" w:type="dxa"/>
          </w:tcPr>
          <w:p w:rsidR="005E0BF6" w:rsidRPr="00EF3FBB" w:rsidRDefault="005E0BF6" w:rsidP="00EF3FBB">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3673F7" w:rsidRPr="00EF3FBB" w:rsidRDefault="003673F7" w:rsidP="003673F7">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0548AA" w:rsidRPr="00EF3FBB" w:rsidRDefault="000548AA" w:rsidP="003673F7">
      <w:pPr>
        <w:spacing w:after="0" w:line="240" w:lineRule="auto"/>
        <w:rPr>
          <w:rFonts w:ascii="Times New Roman" w:hAnsi="Times New Roman" w:cs="Times New Roman"/>
          <w:b/>
          <w:sz w:val="21"/>
          <w:szCs w:val="21"/>
        </w:rPr>
      </w:pPr>
      <w:proofErr w:type="spellStart"/>
      <w:r w:rsidRPr="00EF3FBB">
        <w:rPr>
          <w:rFonts w:ascii="Times New Roman" w:hAnsi="Times New Roman" w:cs="Times New Roman"/>
          <w:sz w:val="21"/>
          <w:szCs w:val="21"/>
          <w:highlight w:val="yellow"/>
        </w:rPr>
        <w:t>Kons</w:t>
      </w:r>
      <w:proofErr w:type="spellEnd"/>
      <w:r w:rsidRPr="00EF3FBB">
        <w:rPr>
          <w:rFonts w:ascii="Times New Roman" w:hAnsi="Times New Roman" w:cs="Times New Roman"/>
          <w:sz w:val="21"/>
          <w:szCs w:val="21"/>
          <w:highlight w:val="yellow"/>
        </w:rPr>
        <w:t>.</w:t>
      </w:r>
      <w:r w:rsidR="00D019AB" w:rsidRPr="00EF3FBB">
        <w:rPr>
          <w:rFonts w:ascii="Times New Roman" w:hAnsi="Times New Roman" w:cs="Times New Roman"/>
          <w:sz w:val="21"/>
          <w:szCs w:val="21"/>
          <w:highlight w:val="yellow"/>
        </w:rPr>
        <w:t xml:space="preserve"> </w:t>
      </w:r>
      <w:r w:rsidRPr="00EF3FBB">
        <w:rPr>
          <w:rFonts w:ascii="Times New Roman" w:hAnsi="Times New Roman" w:cs="Times New Roman"/>
          <w:b/>
          <w:sz w:val="21"/>
          <w:szCs w:val="21"/>
          <w:highlight w:val="yellow"/>
        </w:rPr>
        <w:t xml:space="preserve">Urtica Sp. z o.o.  </w:t>
      </w:r>
      <w:r w:rsidRPr="00EF3FBB">
        <w:rPr>
          <w:rFonts w:ascii="Times New Roman" w:hAnsi="Times New Roman" w:cs="Times New Roman"/>
          <w:sz w:val="21"/>
          <w:szCs w:val="21"/>
          <w:highlight w:val="yellow"/>
        </w:rPr>
        <w:t xml:space="preserve">i.  </w:t>
      </w:r>
      <w:r w:rsidRPr="00EF3FBB">
        <w:rPr>
          <w:rFonts w:ascii="Times New Roman" w:hAnsi="Times New Roman" w:cs="Times New Roman"/>
          <w:b/>
          <w:sz w:val="21"/>
          <w:szCs w:val="21"/>
          <w:highlight w:val="yellow"/>
        </w:rPr>
        <w:t xml:space="preserve"> PGF S.A.</w:t>
      </w:r>
    </w:p>
    <w:p w:rsidR="003673F7" w:rsidRPr="00EF3FBB" w:rsidRDefault="003673F7" w:rsidP="003673F7">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przedstawiała najkorzystniejszy bilans przyjętych kryteriów  i  uzyskała największą ilość punktów.</w:t>
      </w:r>
    </w:p>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5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tblGrid>
      <w:tr w:rsidR="005E0BF6" w:rsidRPr="00EF3FBB" w:rsidTr="005E0BF6">
        <w:trPr>
          <w:trHeight w:val="555"/>
        </w:trPr>
        <w:tc>
          <w:tcPr>
            <w:tcW w:w="2093" w:type="dxa"/>
            <w:tcBorders>
              <w:bottom w:val="single" w:sz="4" w:space="0" w:color="auto"/>
            </w:tcBorders>
            <w:shd w:val="clear" w:color="auto" w:fill="E0E0E0"/>
          </w:tcPr>
          <w:p w:rsidR="005E0BF6" w:rsidRPr="00EF3FBB" w:rsidRDefault="005E0BF6" w:rsidP="007F4C79">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5E0BF6" w:rsidRPr="00EF3FBB" w:rsidRDefault="005E0BF6" w:rsidP="00EF3FBB">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color w:val="000000"/>
                <w:sz w:val="21"/>
                <w:szCs w:val="21"/>
              </w:rPr>
              <w:t xml:space="preserve">Farmacol-Logistyka Sp. z o.o. </w:t>
            </w:r>
          </w:p>
        </w:tc>
        <w:tc>
          <w:tcPr>
            <w:tcW w:w="1843" w:type="dxa"/>
            <w:tcBorders>
              <w:bottom w:val="single" w:sz="4" w:space="0" w:color="auto"/>
            </w:tcBorders>
            <w:shd w:val="clear" w:color="auto" w:fill="E6E6E6"/>
          </w:tcPr>
          <w:p w:rsidR="005E0BF6" w:rsidRPr="00EF3FBB" w:rsidRDefault="005E0BF6" w:rsidP="00EF3FBB">
            <w:pPr>
              <w:rPr>
                <w:rFonts w:ascii="Times New Roman" w:hAnsi="Times New Roman" w:cs="Times New Roman"/>
                <w:b/>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3673F7" w:rsidRPr="00EF3FBB" w:rsidTr="007F4C79">
        <w:trPr>
          <w:trHeight w:val="362"/>
        </w:trPr>
        <w:tc>
          <w:tcPr>
            <w:tcW w:w="2093" w:type="dxa"/>
            <w:shd w:val="clear" w:color="auto" w:fill="auto"/>
          </w:tcPr>
          <w:p w:rsidR="003673F7" w:rsidRPr="00EF3FBB" w:rsidRDefault="003673F7" w:rsidP="007F4C79">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3673F7" w:rsidRPr="00EF3FBB" w:rsidRDefault="000548AA" w:rsidP="007F4C79">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c>
          <w:tcPr>
            <w:tcW w:w="1843" w:type="dxa"/>
          </w:tcPr>
          <w:p w:rsidR="003673F7" w:rsidRPr="00EF3FBB" w:rsidRDefault="000548AA" w:rsidP="007F4C79">
            <w:pPr>
              <w:jc w:val="right"/>
              <w:rPr>
                <w:rFonts w:ascii="Times New Roman" w:hAnsi="Times New Roman" w:cs="Times New Roman"/>
                <w:b/>
                <w:sz w:val="21"/>
                <w:szCs w:val="21"/>
              </w:rPr>
            </w:pPr>
            <w:r w:rsidRPr="00EF3FBB">
              <w:rPr>
                <w:rFonts w:ascii="Times New Roman" w:hAnsi="Times New Roman" w:cs="Times New Roman"/>
                <w:b/>
                <w:sz w:val="21"/>
                <w:szCs w:val="21"/>
              </w:rPr>
              <w:t>94,91</w:t>
            </w:r>
          </w:p>
        </w:tc>
      </w:tr>
      <w:tr w:rsidR="003673F7" w:rsidRPr="00EF3FBB" w:rsidTr="007F4C79">
        <w:trPr>
          <w:trHeight w:val="362"/>
        </w:trPr>
        <w:tc>
          <w:tcPr>
            <w:tcW w:w="2093" w:type="dxa"/>
            <w:shd w:val="clear" w:color="auto" w:fill="auto"/>
          </w:tcPr>
          <w:p w:rsidR="003673F7" w:rsidRPr="00EF3FBB" w:rsidRDefault="003673F7" w:rsidP="007F4C79">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3673F7" w:rsidRPr="00EF3FBB" w:rsidRDefault="000548AA" w:rsidP="007F4C79">
            <w:pPr>
              <w:jc w:val="right"/>
              <w:rPr>
                <w:rFonts w:ascii="Times New Roman" w:hAnsi="Times New Roman" w:cs="Times New Roman"/>
                <w:b/>
                <w:sz w:val="21"/>
                <w:szCs w:val="21"/>
              </w:rPr>
            </w:pPr>
            <w:r w:rsidRPr="00EF3FBB">
              <w:rPr>
                <w:rFonts w:ascii="Times New Roman" w:hAnsi="Times New Roman" w:cs="Times New Roman"/>
                <w:b/>
                <w:sz w:val="21"/>
                <w:szCs w:val="21"/>
              </w:rPr>
              <w:t>1,67</w:t>
            </w:r>
          </w:p>
        </w:tc>
        <w:tc>
          <w:tcPr>
            <w:tcW w:w="1843" w:type="dxa"/>
          </w:tcPr>
          <w:p w:rsidR="003673F7" w:rsidRPr="00EF3FBB" w:rsidRDefault="000548AA" w:rsidP="007F4C79">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3673F7" w:rsidRPr="00EF3FBB" w:rsidTr="007F4C79">
        <w:tc>
          <w:tcPr>
            <w:tcW w:w="2093" w:type="dxa"/>
            <w:shd w:val="clear" w:color="auto" w:fill="auto"/>
          </w:tcPr>
          <w:p w:rsidR="003673F7" w:rsidRPr="00EF3FBB" w:rsidRDefault="003673F7" w:rsidP="007F4C79">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3673F7" w:rsidRPr="00EF3FBB" w:rsidRDefault="000548AA" w:rsidP="007F4C79">
            <w:pPr>
              <w:jc w:val="right"/>
              <w:rPr>
                <w:rFonts w:ascii="Times New Roman" w:hAnsi="Times New Roman" w:cs="Times New Roman"/>
                <w:b/>
                <w:sz w:val="21"/>
                <w:szCs w:val="21"/>
              </w:rPr>
            </w:pPr>
            <w:r w:rsidRPr="00EF3FBB">
              <w:rPr>
                <w:rFonts w:ascii="Times New Roman" w:hAnsi="Times New Roman" w:cs="Times New Roman"/>
                <w:b/>
                <w:sz w:val="21"/>
                <w:szCs w:val="21"/>
              </w:rPr>
              <w:t>96,67</w:t>
            </w:r>
          </w:p>
        </w:tc>
        <w:tc>
          <w:tcPr>
            <w:tcW w:w="1843" w:type="dxa"/>
          </w:tcPr>
          <w:p w:rsidR="003673F7" w:rsidRPr="00EF3FBB" w:rsidRDefault="000548AA" w:rsidP="007F4C79">
            <w:pPr>
              <w:jc w:val="right"/>
              <w:rPr>
                <w:rFonts w:ascii="Times New Roman" w:hAnsi="Times New Roman" w:cs="Times New Roman"/>
                <w:b/>
                <w:sz w:val="21"/>
                <w:szCs w:val="21"/>
              </w:rPr>
            </w:pPr>
            <w:r w:rsidRPr="00EF3FBB">
              <w:rPr>
                <w:rFonts w:ascii="Times New Roman" w:hAnsi="Times New Roman" w:cs="Times New Roman"/>
                <w:b/>
                <w:sz w:val="21"/>
                <w:szCs w:val="21"/>
              </w:rPr>
              <w:t>99,91</w:t>
            </w:r>
          </w:p>
        </w:tc>
      </w:tr>
    </w:tbl>
    <w:p w:rsidR="003673F7" w:rsidRPr="00EF3FBB" w:rsidRDefault="003673F7" w:rsidP="004F2F7A">
      <w:pPr>
        <w:rPr>
          <w:rFonts w:ascii="Times New Roman" w:hAnsi="Times New Roman" w:cs="Times New Roman"/>
          <w:b/>
          <w:bCs/>
          <w:color w:val="000000"/>
          <w:sz w:val="21"/>
          <w:szCs w:val="21"/>
        </w:rPr>
      </w:pP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59</w:t>
      </w:r>
    </w:p>
    <w:p w:rsidR="003673F7" w:rsidRPr="00EF3FBB" w:rsidRDefault="003673F7" w:rsidP="003673F7">
      <w:pPr>
        <w:jc w:val="both"/>
        <w:rPr>
          <w:rFonts w:ascii="Times New Roman" w:hAnsi="Times New Roman" w:cs="Times New Roman"/>
          <w:sz w:val="21"/>
          <w:szCs w:val="21"/>
        </w:rPr>
      </w:pPr>
      <w:r w:rsidRPr="00EF3FBB">
        <w:rPr>
          <w:rFonts w:ascii="Times New Roman" w:hAnsi="Times New Roman" w:cs="Times New Roman"/>
          <w:sz w:val="21"/>
          <w:szCs w:val="21"/>
        </w:rPr>
        <w:t xml:space="preserve">a) Nazwy (firmy), siedziby i adresy wykonawców, którzy złożyli oferty: </w:t>
      </w:r>
      <w:r w:rsidRPr="00EF3FBB">
        <w:rPr>
          <w:rFonts w:ascii="Times New Roman" w:hAnsi="Times New Roman" w:cs="Times New Roman"/>
          <w:b/>
          <w:sz w:val="21"/>
          <w:szCs w:val="21"/>
        </w:rPr>
        <w:t>brak ofert</w:t>
      </w:r>
    </w:p>
    <w:p w:rsidR="003673F7" w:rsidRDefault="003673F7" w:rsidP="003673F7">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b) Rozstrzygnięcie postępowania: Unieważnienie zadania nr 59</w:t>
      </w:r>
    </w:p>
    <w:p w:rsidR="00EF3FBB" w:rsidRPr="00785712" w:rsidRDefault="00EF3FBB" w:rsidP="00EF3FBB">
      <w:r w:rsidRPr="00785712">
        <w:rPr>
          <w:b/>
        </w:rPr>
        <w:t xml:space="preserve">Podstawa prawna: </w:t>
      </w:r>
      <w:r w:rsidRPr="00785712">
        <w:t>Zamawiający unieważnił  postępowanie na podstawie art. 93 ust 1 pkt. 1 PZP, ponieważ nie złożono żadnej oferty niepodlegającej odrzuceniu.</w:t>
      </w: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lastRenderedPageBreak/>
        <w:t>Zadanie nr 62</w:t>
      </w:r>
    </w:p>
    <w:p w:rsidR="003673F7" w:rsidRPr="00EF3FBB" w:rsidRDefault="003673F7" w:rsidP="003673F7">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476F0F" w:rsidRPr="00EF3FBB" w:rsidTr="007F4C79">
        <w:trPr>
          <w:trHeight w:val="1101"/>
        </w:trPr>
        <w:tc>
          <w:tcPr>
            <w:tcW w:w="2093" w:type="dxa"/>
            <w:tcBorders>
              <w:bottom w:val="single" w:sz="4" w:space="0" w:color="auto"/>
            </w:tcBorders>
            <w:shd w:val="clear" w:color="auto" w:fill="E0E0E0"/>
          </w:tcPr>
          <w:p w:rsidR="00476F0F" w:rsidRPr="00EF3FBB" w:rsidRDefault="0078551B" w:rsidP="007F4C79">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476F0F" w:rsidRPr="00EF3FBB" w:rsidRDefault="00476F0F" w:rsidP="00476F0F">
            <w:pPr>
              <w:autoSpaceDE w:val="0"/>
              <w:autoSpaceDN w:val="0"/>
              <w:adjustRightInd w:val="0"/>
              <w:rPr>
                <w:rFonts w:ascii="Times New Roman" w:hAnsi="Times New Roman" w:cs="Times New Roman"/>
                <w:b/>
                <w:bCs/>
                <w:sz w:val="21"/>
                <w:szCs w:val="21"/>
              </w:rPr>
            </w:pPr>
            <w:r w:rsidRPr="00EF3FBB">
              <w:rPr>
                <w:rFonts w:ascii="Times New Roman" w:hAnsi="Times New Roman" w:cs="Times New Roman"/>
                <w:b/>
                <w:sz w:val="21"/>
                <w:szCs w:val="21"/>
              </w:rPr>
              <w:t xml:space="preserve">Oferta nr 21 </w:t>
            </w:r>
            <w:r w:rsidRPr="00EF3FBB">
              <w:rPr>
                <w:rFonts w:ascii="Times New Roman" w:hAnsi="Times New Roman" w:cs="Times New Roman"/>
                <w:b/>
                <w:bCs/>
                <w:sz w:val="21"/>
                <w:szCs w:val="21"/>
              </w:rPr>
              <w:t xml:space="preserve">Konsorcjum firm Urtica Sp. z o. o. - i Bayer Sp. z o. o - </w:t>
            </w:r>
          </w:p>
        </w:tc>
      </w:tr>
      <w:tr w:rsidR="00476F0F" w:rsidRPr="00EF3FBB" w:rsidTr="007F4C79">
        <w:trPr>
          <w:trHeight w:val="362"/>
        </w:trPr>
        <w:tc>
          <w:tcPr>
            <w:tcW w:w="2093" w:type="dxa"/>
            <w:shd w:val="clear" w:color="auto" w:fill="auto"/>
          </w:tcPr>
          <w:p w:rsidR="00476F0F" w:rsidRPr="00EF3FBB" w:rsidRDefault="00476F0F" w:rsidP="007F4C79">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476F0F" w:rsidRPr="00EF3FBB" w:rsidRDefault="00476F0F" w:rsidP="00476F0F">
            <w:pPr>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2.006.402,40 zł.</w:t>
            </w:r>
          </w:p>
        </w:tc>
      </w:tr>
      <w:tr w:rsidR="00476F0F" w:rsidRPr="00EF3FBB" w:rsidTr="007F4C79">
        <w:trPr>
          <w:trHeight w:val="362"/>
        </w:trPr>
        <w:tc>
          <w:tcPr>
            <w:tcW w:w="2093" w:type="dxa"/>
            <w:shd w:val="clear" w:color="auto" w:fill="auto"/>
          </w:tcPr>
          <w:p w:rsidR="00476F0F" w:rsidRPr="00EF3FBB" w:rsidRDefault="00476F0F" w:rsidP="007F4C79">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476F0F" w:rsidRPr="00EF3FBB" w:rsidRDefault="00476F0F"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r>
    </w:tbl>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3673F7" w:rsidRPr="00EF3FBB" w:rsidRDefault="003673F7" w:rsidP="003673F7">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BD0691" w:rsidRPr="00EF3FBB" w:rsidRDefault="00BD0691" w:rsidP="003848C0">
      <w:pPr>
        <w:spacing w:after="0" w:line="240" w:lineRule="auto"/>
        <w:rPr>
          <w:rFonts w:ascii="Times New Roman" w:hAnsi="Times New Roman" w:cs="Times New Roman"/>
          <w:b/>
          <w:bCs/>
          <w:sz w:val="21"/>
          <w:szCs w:val="21"/>
        </w:rPr>
      </w:pPr>
      <w:r w:rsidRPr="00EF3FBB">
        <w:rPr>
          <w:rFonts w:ascii="Times New Roman" w:hAnsi="Times New Roman" w:cs="Times New Roman"/>
          <w:b/>
          <w:bCs/>
          <w:sz w:val="21"/>
          <w:szCs w:val="21"/>
        </w:rPr>
        <w:t xml:space="preserve">Konsorcjum firm Urtica Sp. z o. o. - i Bayer Sp. z o. o </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3673F7" w:rsidRPr="00EF3FBB" w:rsidTr="00F41668">
        <w:trPr>
          <w:trHeight w:val="666"/>
        </w:trPr>
        <w:tc>
          <w:tcPr>
            <w:tcW w:w="2093" w:type="dxa"/>
            <w:tcBorders>
              <w:bottom w:val="single" w:sz="4" w:space="0" w:color="auto"/>
            </w:tcBorders>
            <w:shd w:val="clear" w:color="auto" w:fill="E0E0E0"/>
          </w:tcPr>
          <w:p w:rsidR="003673F7" w:rsidRPr="00EF3FBB" w:rsidRDefault="003673F7" w:rsidP="007F4C79">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3673F7" w:rsidRPr="00EF3FBB" w:rsidRDefault="00F41668" w:rsidP="007F4C79">
            <w:pPr>
              <w:autoSpaceDE w:val="0"/>
              <w:autoSpaceDN w:val="0"/>
              <w:adjustRightInd w:val="0"/>
              <w:rPr>
                <w:rFonts w:ascii="Times New Roman" w:hAnsi="Times New Roman" w:cs="Times New Roman"/>
                <w:b/>
                <w:color w:val="000000"/>
                <w:sz w:val="21"/>
                <w:szCs w:val="21"/>
              </w:rPr>
            </w:pPr>
            <w:r w:rsidRPr="00EF3FBB">
              <w:rPr>
                <w:rFonts w:ascii="Times New Roman" w:hAnsi="Times New Roman" w:cs="Times New Roman"/>
                <w:b/>
                <w:bCs/>
                <w:sz w:val="21"/>
                <w:szCs w:val="21"/>
              </w:rPr>
              <w:t>Konsorcjum firm Urtica Sp. z o. o. - i Bayer Sp. z o. o -</w:t>
            </w:r>
          </w:p>
        </w:tc>
      </w:tr>
      <w:tr w:rsidR="00BD0691" w:rsidRPr="00EF3FBB" w:rsidTr="007F4C79">
        <w:trPr>
          <w:trHeight w:val="362"/>
        </w:trPr>
        <w:tc>
          <w:tcPr>
            <w:tcW w:w="2093" w:type="dxa"/>
            <w:shd w:val="clear" w:color="auto" w:fill="auto"/>
          </w:tcPr>
          <w:p w:rsidR="00BD0691" w:rsidRPr="00EF3FBB" w:rsidRDefault="00BD0691" w:rsidP="007F4C79">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BD0691" w:rsidRPr="00EF3FBB" w:rsidRDefault="00BD0691" w:rsidP="00EF3FB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BD0691" w:rsidRPr="00EF3FBB" w:rsidTr="007F4C79">
        <w:trPr>
          <w:trHeight w:val="362"/>
        </w:trPr>
        <w:tc>
          <w:tcPr>
            <w:tcW w:w="2093" w:type="dxa"/>
            <w:shd w:val="clear" w:color="auto" w:fill="auto"/>
          </w:tcPr>
          <w:p w:rsidR="00BD0691" w:rsidRPr="00EF3FBB" w:rsidRDefault="00BD0691" w:rsidP="007F4C79">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BD0691" w:rsidRPr="00EF3FBB" w:rsidRDefault="00BD0691" w:rsidP="00EF3FB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BD0691" w:rsidRPr="00EF3FBB" w:rsidTr="007F4C79">
        <w:tc>
          <w:tcPr>
            <w:tcW w:w="2093" w:type="dxa"/>
            <w:shd w:val="clear" w:color="auto" w:fill="auto"/>
          </w:tcPr>
          <w:p w:rsidR="00BD0691" w:rsidRPr="00EF3FBB" w:rsidRDefault="00BD0691" w:rsidP="007F4C79">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BD0691" w:rsidRPr="00EF3FBB" w:rsidRDefault="00BD0691" w:rsidP="00EF3FBB">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3673F7" w:rsidRPr="00EF3FBB" w:rsidRDefault="003673F7" w:rsidP="004F2F7A">
      <w:pPr>
        <w:rPr>
          <w:rFonts w:ascii="Times New Roman" w:hAnsi="Times New Roman" w:cs="Times New Roman"/>
          <w:b/>
          <w:bCs/>
          <w:color w:val="000000"/>
          <w:sz w:val="21"/>
          <w:szCs w:val="21"/>
        </w:rPr>
      </w:pP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63</w:t>
      </w:r>
    </w:p>
    <w:p w:rsidR="003673F7" w:rsidRPr="00EF3FBB" w:rsidRDefault="003673F7" w:rsidP="003673F7">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CC0AE1" w:rsidRPr="00EF3FBB" w:rsidTr="00CC0AE1">
        <w:trPr>
          <w:trHeight w:val="913"/>
        </w:trPr>
        <w:tc>
          <w:tcPr>
            <w:tcW w:w="2093" w:type="dxa"/>
            <w:tcBorders>
              <w:bottom w:val="single" w:sz="4" w:space="0" w:color="auto"/>
            </w:tcBorders>
            <w:shd w:val="clear" w:color="auto" w:fill="E0E0E0"/>
          </w:tcPr>
          <w:p w:rsidR="00CC0AE1" w:rsidRPr="00EF3FBB" w:rsidRDefault="0078551B" w:rsidP="007F4C79">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CC0AE1" w:rsidRPr="00EF3FBB" w:rsidRDefault="00CC0AE1" w:rsidP="00CC0AE1">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CC0AE1" w:rsidRPr="00EF3FBB" w:rsidTr="007F4C79">
        <w:trPr>
          <w:trHeight w:val="362"/>
        </w:trPr>
        <w:tc>
          <w:tcPr>
            <w:tcW w:w="2093" w:type="dxa"/>
            <w:shd w:val="clear" w:color="auto" w:fill="auto"/>
          </w:tcPr>
          <w:p w:rsidR="00CC0AE1" w:rsidRPr="00EF3FBB" w:rsidRDefault="00CC0AE1" w:rsidP="007F4C79">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CC0AE1" w:rsidRPr="00EF3FBB" w:rsidRDefault="00CC0AE1" w:rsidP="00EF3FBB">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1.010.748,46 zł.</w:t>
            </w:r>
          </w:p>
        </w:tc>
      </w:tr>
      <w:tr w:rsidR="00CC0AE1" w:rsidRPr="00EF3FBB" w:rsidTr="007F4C79">
        <w:trPr>
          <w:trHeight w:val="362"/>
        </w:trPr>
        <w:tc>
          <w:tcPr>
            <w:tcW w:w="2093" w:type="dxa"/>
            <w:shd w:val="clear" w:color="auto" w:fill="auto"/>
          </w:tcPr>
          <w:p w:rsidR="00CC0AE1" w:rsidRPr="00EF3FBB" w:rsidRDefault="00CC0AE1" w:rsidP="007F4C79">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CC0AE1" w:rsidRPr="00EF3FBB" w:rsidRDefault="00CC0AE1" w:rsidP="00EF3FBB">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3673F7" w:rsidRPr="00EF3FBB" w:rsidRDefault="003673F7" w:rsidP="003673F7">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3673F7" w:rsidRPr="00EF3FBB" w:rsidRDefault="003673F7" w:rsidP="003673F7">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3673F7" w:rsidRPr="00EF3FBB" w:rsidRDefault="003673F7" w:rsidP="003673F7">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4F071B" w:rsidRPr="00EF3FBB" w:rsidRDefault="004F071B" w:rsidP="003848C0">
      <w:pPr>
        <w:spacing w:after="0" w:line="240" w:lineRule="auto"/>
        <w:rPr>
          <w:rFonts w:ascii="Times New Roman" w:hAnsi="Times New Roman" w:cs="Times New Roman"/>
          <w:b/>
          <w:sz w:val="21"/>
          <w:szCs w:val="21"/>
        </w:rPr>
      </w:pPr>
      <w:r w:rsidRPr="00EF3FBB">
        <w:rPr>
          <w:rFonts w:ascii="Times New Roman" w:hAnsi="Times New Roman" w:cs="Times New Roman"/>
          <w:sz w:val="21"/>
          <w:szCs w:val="21"/>
          <w:highlight w:val="yellow"/>
        </w:rPr>
        <w:t xml:space="preserve">Konsorcjum firm  </w:t>
      </w:r>
      <w:r w:rsidRPr="00EF3FBB">
        <w:rPr>
          <w:rFonts w:ascii="Times New Roman" w:hAnsi="Times New Roman" w:cs="Times New Roman"/>
          <w:b/>
          <w:sz w:val="21"/>
          <w:szCs w:val="21"/>
          <w:highlight w:val="yellow"/>
        </w:rPr>
        <w:t xml:space="preserve">Urtica Sp. z o.o.  </w:t>
      </w:r>
      <w:r w:rsidRPr="00EF3FBB">
        <w:rPr>
          <w:rFonts w:ascii="Times New Roman" w:hAnsi="Times New Roman" w:cs="Times New Roman"/>
          <w:sz w:val="21"/>
          <w:szCs w:val="21"/>
          <w:highlight w:val="yellow"/>
        </w:rPr>
        <w:t xml:space="preserve">i.  </w:t>
      </w:r>
      <w:r w:rsidRPr="00EF3FBB">
        <w:rPr>
          <w:rFonts w:ascii="Times New Roman" w:hAnsi="Times New Roman" w:cs="Times New Roman"/>
          <w:b/>
          <w:sz w:val="21"/>
          <w:szCs w:val="21"/>
          <w:highlight w:val="yellow"/>
        </w:rPr>
        <w:t xml:space="preserve"> PGF S.A.</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3673F7" w:rsidRPr="00EF3FBB" w:rsidRDefault="003673F7" w:rsidP="003673F7">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3673F7" w:rsidRPr="00EF3FBB" w:rsidTr="00CC0AE1">
        <w:trPr>
          <w:trHeight w:val="577"/>
        </w:trPr>
        <w:tc>
          <w:tcPr>
            <w:tcW w:w="2093" w:type="dxa"/>
            <w:tcBorders>
              <w:bottom w:val="single" w:sz="4" w:space="0" w:color="auto"/>
            </w:tcBorders>
            <w:shd w:val="clear" w:color="auto" w:fill="E0E0E0"/>
          </w:tcPr>
          <w:p w:rsidR="003673F7" w:rsidRPr="00EF3FBB" w:rsidRDefault="003673F7" w:rsidP="007F4C79">
            <w:pPr>
              <w:rPr>
                <w:rFonts w:ascii="Times New Roman" w:hAnsi="Times New Roman" w:cs="Times New Roman"/>
                <w:b/>
                <w:sz w:val="21"/>
                <w:szCs w:val="21"/>
              </w:rPr>
            </w:pPr>
            <w:r w:rsidRPr="00EF3FBB">
              <w:rPr>
                <w:rFonts w:ascii="Times New Roman" w:hAnsi="Times New Roman" w:cs="Times New Roman"/>
                <w:b/>
                <w:sz w:val="21"/>
                <w:szCs w:val="21"/>
              </w:rPr>
              <w:lastRenderedPageBreak/>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3673F7" w:rsidRPr="00EF3FBB" w:rsidRDefault="004F071B" w:rsidP="007F4C79">
            <w:pPr>
              <w:autoSpaceDE w:val="0"/>
              <w:autoSpaceDN w:val="0"/>
              <w:adjustRightInd w:val="0"/>
              <w:rPr>
                <w:rFonts w:ascii="Times New Roman" w:hAnsi="Times New Roman" w:cs="Times New Roman"/>
                <w:b/>
                <w:color w:val="000000"/>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4F071B" w:rsidRPr="00EF3FBB" w:rsidTr="007F4C79">
        <w:trPr>
          <w:trHeight w:val="362"/>
        </w:trPr>
        <w:tc>
          <w:tcPr>
            <w:tcW w:w="2093" w:type="dxa"/>
            <w:shd w:val="clear" w:color="auto" w:fill="auto"/>
          </w:tcPr>
          <w:p w:rsidR="004F071B" w:rsidRPr="00EF3FBB" w:rsidRDefault="004F071B" w:rsidP="007F4C79">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4F071B" w:rsidRPr="00EF3FBB" w:rsidRDefault="004F071B" w:rsidP="00EF3FB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4F071B" w:rsidRPr="00EF3FBB" w:rsidTr="007F4C79">
        <w:trPr>
          <w:trHeight w:val="362"/>
        </w:trPr>
        <w:tc>
          <w:tcPr>
            <w:tcW w:w="2093" w:type="dxa"/>
            <w:shd w:val="clear" w:color="auto" w:fill="auto"/>
          </w:tcPr>
          <w:p w:rsidR="004F071B" w:rsidRPr="00EF3FBB" w:rsidRDefault="004F071B" w:rsidP="007F4C79">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4F071B" w:rsidRPr="00EF3FBB" w:rsidRDefault="004F071B" w:rsidP="00EF3FB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4F071B" w:rsidRPr="00EF3FBB" w:rsidTr="007F4C79">
        <w:tc>
          <w:tcPr>
            <w:tcW w:w="2093" w:type="dxa"/>
            <w:shd w:val="clear" w:color="auto" w:fill="auto"/>
          </w:tcPr>
          <w:p w:rsidR="004F071B" w:rsidRPr="00EF3FBB" w:rsidRDefault="004F071B" w:rsidP="007F4C79">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4F071B" w:rsidRPr="00EF3FBB" w:rsidRDefault="004F071B" w:rsidP="00EF3FBB">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3673F7" w:rsidRPr="00EF3FBB" w:rsidRDefault="003673F7" w:rsidP="004F2F7A">
      <w:pPr>
        <w:rPr>
          <w:rFonts w:ascii="Times New Roman" w:hAnsi="Times New Roman" w:cs="Times New Roman"/>
          <w:b/>
          <w:bCs/>
          <w:color w:val="000000"/>
          <w:sz w:val="21"/>
          <w:szCs w:val="21"/>
        </w:rPr>
      </w:pPr>
    </w:p>
    <w:p w:rsidR="0095687E" w:rsidRPr="00EF3FBB" w:rsidRDefault="0095687E" w:rsidP="0095687E">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65</w:t>
      </w:r>
    </w:p>
    <w:p w:rsidR="0095687E" w:rsidRPr="00EF3FBB" w:rsidRDefault="0095687E" w:rsidP="0095687E">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984"/>
        <w:gridCol w:w="1984"/>
        <w:gridCol w:w="1984"/>
      </w:tblGrid>
      <w:tr w:rsidR="00F316BC" w:rsidRPr="00EF3FBB" w:rsidTr="00F316BC">
        <w:trPr>
          <w:trHeight w:val="836"/>
        </w:trPr>
        <w:tc>
          <w:tcPr>
            <w:tcW w:w="2093" w:type="dxa"/>
            <w:tcBorders>
              <w:bottom w:val="single" w:sz="4" w:space="0" w:color="auto"/>
            </w:tcBorders>
            <w:shd w:val="clear" w:color="auto" w:fill="E0E0E0"/>
          </w:tcPr>
          <w:p w:rsidR="00F316BC" w:rsidRPr="00EF3FBB" w:rsidRDefault="0078551B" w:rsidP="007F4C79">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F316BC" w:rsidRPr="00EF3FBB" w:rsidRDefault="00F316BC" w:rsidP="00F316BC">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sz w:val="21"/>
                <w:szCs w:val="21"/>
              </w:rPr>
              <w:t xml:space="preserve">Oferta nr 18 </w:t>
            </w:r>
            <w:r w:rsidRPr="00EF3FBB">
              <w:rPr>
                <w:rFonts w:ascii="Times New Roman" w:hAnsi="Times New Roman" w:cs="Times New Roman"/>
                <w:b/>
                <w:color w:val="000000"/>
                <w:sz w:val="21"/>
                <w:szCs w:val="21"/>
              </w:rPr>
              <w:t>Farmacol-Logistyka Sp. z o.o.</w:t>
            </w:r>
          </w:p>
        </w:tc>
        <w:tc>
          <w:tcPr>
            <w:tcW w:w="1984" w:type="dxa"/>
            <w:tcBorders>
              <w:bottom w:val="single" w:sz="4" w:space="0" w:color="auto"/>
            </w:tcBorders>
            <w:shd w:val="clear" w:color="auto" w:fill="E6E6E6"/>
          </w:tcPr>
          <w:p w:rsidR="00F316BC" w:rsidRPr="00EF3FBB" w:rsidRDefault="00F316BC" w:rsidP="00F316BC">
            <w:pPr>
              <w:rPr>
                <w:rFonts w:ascii="Times New Roman" w:hAnsi="Times New Roman" w:cs="Times New Roman"/>
                <w:b/>
                <w:sz w:val="21"/>
                <w:szCs w:val="21"/>
              </w:rPr>
            </w:pPr>
            <w:r w:rsidRPr="00EF3FBB">
              <w:rPr>
                <w:rFonts w:ascii="Times New Roman" w:hAnsi="Times New Roman" w:cs="Times New Roman"/>
                <w:b/>
                <w:sz w:val="21"/>
                <w:szCs w:val="21"/>
              </w:rPr>
              <w:t xml:space="preserve">Oferta 23             </w:t>
            </w:r>
            <w:proofErr w:type="spellStart"/>
            <w:r w:rsidRPr="00EF3FBB">
              <w:rPr>
                <w:rFonts w:ascii="Times New Roman" w:hAnsi="Times New Roman" w:cs="Times New Roman"/>
                <w:b/>
                <w:bCs/>
                <w:sz w:val="21"/>
                <w:szCs w:val="21"/>
              </w:rPr>
              <w:t>Bialmed</w:t>
            </w:r>
            <w:proofErr w:type="spellEnd"/>
            <w:r w:rsidRPr="00EF3FBB">
              <w:rPr>
                <w:rFonts w:ascii="Times New Roman" w:hAnsi="Times New Roman" w:cs="Times New Roman"/>
                <w:b/>
                <w:bCs/>
                <w:sz w:val="21"/>
                <w:szCs w:val="21"/>
              </w:rPr>
              <w:t xml:space="preserve"> Sp. z o.o.</w:t>
            </w:r>
          </w:p>
        </w:tc>
        <w:tc>
          <w:tcPr>
            <w:tcW w:w="1984" w:type="dxa"/>
            <w:tcBorders>
              <w:bottom w:val="single" w:sz="4" w:space="0" w:color="auto"/>
            </w:tcBorders>
            <w:shd w:val="clear" w:color="auto" w:fill="E6E6E6"/>
          </w:tcPr>
          <w:p w:rsidR="00F316BC" w:rsidRPr="00EF3FBB" w:rsidRDefault="00F316BC" w:rsidP="00F316BC">
            <w:pPr>
              <w:rPr>
                <w:rFonts w:ascii="Times New Roman" w:hAnsi="Times New Roman" w:cs="Times New Roman"/>
                <w:b/>
                <w:sz w:val="21"/>
                <w:szCs w:val="21"/>
                <w:lang w:val="en-US"/>
              </w:rPr>
            </w:pPr>
            <w:r w:rsidRPr="00EF3FBB">
              <w:rPr>
                <w:rFonts w:ascii="Times New Roman" w:hAnsi="Times New Roman" w:cs="Times New Roman"/>
                <w:b/>
                <w:sz w:val="21"/>
                <w:szCs w:val="21"/>
              </w:rPr>
              <w:t xml:space="preserve">Oferta  29         </w:t>
            </w: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 xml:space="preserve">. </w:t>
            </w:r>
          </w:p>
        </w:tc>
        <w:tc>
          <w:tcPr>
            <w:tcW w:w="1984" w:type="dxa"/>
            <w:tcBorders>
              <w:bottom w:val="single" w:sz="4" w:space="0" w:color="auto"/>
            </w:tcBorders>
            <w:shd w:val="clear" w:color="auto" w:fill="E6E6E6"/>
          </w:tcPr>
          <w:p w:rsidR="00F316BC" w:rsidRPr="00EF3FBB" w:rsidRDefault="00F316BC" w:rsidP="00F316BC">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F316BC" w:rsidRPr="00EF3FBB" w:rsidTr="0095687E">
        <w:trPr>
          <w:trHeight w:val="362"/>
        </w:trPr>
        <w:tc>
          <w:tcPr>
            <w:tcW w:w="2093" w:type="dxa"/>
            <w:shd w:val="clear" w:color="auto" w:fill="auto"/>
          </w:tcPr>
          <w:p w:rsidR="00F316BC" w:rsidRPr="00EF3FBB" w:rsidRDefault="00F316BC" w:rsidP="007F4C79">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F316BC" w:rsidRPr="00EF3FBB" w:rsidRDefault="00F316BC" w:rsidP="00EF3FBB">
            <w:pPr>
              <w:jc w:val="right"/>
              <w:rPr>
                <w:rFonts w:ascii="Times New Roman" w:hAnsi="Times New Roman" w:cs="Times New Roman"/>
                <w:b/>
                <w:color w:val="000000"/>
                <w:sz w:val="21"/>
                <w:szCs w:val="21"/>
                <w:highlight w:val="lightGray"/>
                <w:u w:val="single"/>
              </w:rPr>
            </w:pPr>
            <w:r w:rsidRPr="00EF3FBB">
              <w:rPr>
                <w:rFonts w:ascii="Times New Roman" w:hAnsi="Times New Roman" w:cs="Times New Roman"/>
                <w:b/>
                <w:color w:val="FF0000"/>
                <w:sz w:val="21"/>
                <w:szCs w:val="21"/>
              </w:rPr>
              <w:t>123 560,64  zł.</w:t>
            </w:r>
          </w:p>
        </w:tc>
        <w:tc>
          <w:tcPr>
            <w:tcW w:w="1984" w:type="dxa"/>
          </w:tcPr>
          <w:p w:rsidR="00F316BC" w:rsidRPr="00EF3FBB" w:rsidRDefault="00F316BC" w:rsidP="00EF3FBB">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61.236,00 zł.</w:t>
            </w:r>
          </w:p>
        </w:tc>
        <w:tc>
          <w:tcPr>
            <w:tcW w:w="1984" w:type="dxa"/>
          </w:tcPr>
          <w:p w:rsidR="00F316BC" w:rsidRPr="00EF3FBB" w:rsidRDefault="00F316BC" w:rsidP="00EF3FBB">
            <w:pPr>
              <w:jc w:val="right"/>
              <w:rPr>
                <w:rFonts w:ascii="Times New Roman" w:hAnsi="Times New Roman" w:cs="Times New Roman"/>
                <w:b/>
                <w:color w:val="000000"/>
                <w:sz w:val="21"/>
                <w:szCs w:val="21"/>
                <w:u w:val="single"/>
              </w:rPr>
            </w:pPr>
            <w:r w:rsidRPr="00EF3FBB">
              <w:rPr>
                <w:rFonts w:ascii="Times New Roman" w:hAnsi="Times New Roman" w:cs="Times New Roman"/>
                <w:b/>
                <w:color w:val="FF0000"/>
                <w:sz w:val="21"/>
                <w:szCs w:val="21"/>
              </w:rPr>
              <w:t>71.270,54 zł.</w:t>
            </w:r>
          </w:p>
        </w:tc>
        <w:tc>
          <w:tcPr>
            <w:tcW w:w="1984" w:type="dxa"/>
          </w:tcPr>
          <w:p w:rsidR="00F316BC" w:rsidRPr="00EF3FBB" w:rsidRDefault="00F316BC" w:rsidP="00831264">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123.560,64 zł.</w:t>
            </w:r>
          </w:p>
        </w:tc>
      </w:tr>
      <w:tr w:rsidR="00F316BC" w:rsidRPr="00EF3FBB" w:rsidTr="0095687E">
        <w:trPr>
          <w:trHeight w:val="362"/>
        </w:trPr>
        <w:tc>
          <w:tcPr>
            <w:tcW w:w="2093" w:type="dxa"/>
            <w:shd w:val="clear" w:color="auto" w:fill="auto"/>
          </w:tcPr>
          <w:p w:rsidR="00F316BC" w:rsidRPr="00EF3FBB" w:rsidRDefault="00F316BC" w:rsidP="007F4C79">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F316BC" w:rsidRPr="00EF3FBB" w:rsidRDefault="00F316BC"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3 dzień/dni  </w:t>
            </w:r>
          </w:p>
        </w:tc>
        <w:tc>
          <w:tcPr>
            <w:tcW w:w="1984" w:type="dxa"/>
          </w:tcPr>
          <w:p w:rsidR="00F316BC" w:rsidRPr="00EF3FBB" w:rsidRDefault="00F316BC" w:rsidP="00EF3FBB">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c>
          <w:tcPr>
            <w:tcW w:w="1984" w:type="dxa"/>
          </w:tcPr>
          <w:p w:rsidR="00F316BC" w:rsidRPr="00EF3FBB" w:rsidRDefault="00F316BC" w:rsidP="00EF3FBB">
            <w:pPr>
              <w:jc w:val="right"/>
              <w:rPr>
                <w:rFonts w:ascii="Times New Roman" w:hAnsi="Times New Roman" w:cs="Times New Roman"/>
                <w:b/>
                <w:sz w:val="21"/>
                <w:szCs w:val="21"/>
              </w:rPr>
            </w:pPr>
            <w:r w:rsidRPr="00EF3FBB">
              <w:rPr>
                <w:rFonts w:ascii="Times New Roman" w:hAnsi="Times New Roman" w:cs="Times New Roman"/>
                <w:b/>
                <w:color w:val="FF0000"/>
                <w:sz w:val="21"/>
                <w:szCs w:val="21"/>
              </w:rPr>
              <w:t xml:space="preserve">1dzień/dni  </w:t>
            </w:r>
          </w:p>
        </w:tc>
        <w:tc>
          <w:tcPr>
            <w:tcW w:w="1984" w:type="dxa"/>
          </w:tcPr>
          <w:p w:rsidR="00F316BC" w:rsidRPr="00EF3FBB" w:rsidRDefault="00F316BC" w:rsidP="00EF3FBB">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95687E" w:rsidRPr="00EF3FBB" w:rsidRDefault="0095687E" w:rsidP="0095687E">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95687E" w:rsidRPr="00EF3FBB" w:rsidRDefault="0095687E" w:rsidP="0095687E">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95687E" w:rsidRPr="00EF3FBB" w:rsidRDefault="0095687E" w:rsidP="0095687E">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95687E" w:rsidRPr="00EF3FBB" w:rsidRDefault="0095687E" w:rsidP="0095687E">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95687E" w:rsidRPr="00EF3FBB" w:rsidRDefault="0095687E" w:rsidP="0095687E">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662155" w:rsidRPr="00EF3FBB" w:rsidRDefault="00662155" w:rsidP="003848C0">
      <w:pPr>
        <w:spacing w:after="0" w:line="240" w:lineRule="auto"/>
        <w:rPr>
          <w:rFonts w:ascii="Times New Roman" w:hAnsi="Times New Roman" w:cs="Times New Roman"/>
          <w:b/>
          <w:bCs/>
          <w:sz w:val="21"/>
          <w:szCs w:val="21"/>
        </w:rPr>
      </w:pPr>
      <w:proofErr w:type="spellStart"/>
      <w:r w:rsidRPr="00EF3FBB">
        <w:rPr>
          <w:rFonts w:ascii="Times New Roman" w:hAnsi="Times New Roman" w:cs="Times New Roman"/>
          <w:b/>
          <w:bCs/>
          <w:sz w:val="21"/>
          <w:szCs w:val="21"/>
          <w:highlight w:val="yellow"/>
        </w:rPr>
        <w:t>Bialmed</w:t>
      </w:r>
      <w:proofErr w:type="spellEnd"/>
      <w:r w:rsidRPr="00EF3FBB">
        <w:rPr>
          <w:rFonts w:ascii="Times New Roman" w:hAnsi="Times New Roman" w:cs="Times New Roman"/>
          <w:b/>
          <w:bCs/>
          <w:sz w:val="21"/>
          <w:szCs w:val="21"/>
          <w:highlight w:val="yellow"/>
        </w:rPr>
        <w:t xml:space="preserve"> Sp. z o.o.</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95687E" w:rsidRPr="00EF3FBB" w:rsidRDefault="0095687E" w:rsidP="0095687E">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984"/>
        <w:gridCol w:w="1984"/>
        <w:gridCol w:w="1984"/>
      </w:tblGrid>
      <w:tr w:rsidR="00E2019A" w:rsidRPr="00EF3FBB" w:rsidTr="00E2019A">
        <w:trPr>
          <w:trHeight w:val="468"/>
        </w:trPr>
        <w:tc>
          <w:tcPr>
            <w:tcW w:w="2093" w:type="dxa"/>
            <w:tcBorders>
              <w:bottom w:val="single" w:sz="4" w:space="0" w:color="auto"/>
            </w:tcBorders>
            <w:shd w:val="clear" w:color="auto" w:fill="E0E0E0"/>
          </w:tcPr>
          <w:p w:rsidR="00E2019A" w:rsidRPr="00EF3FBB" w:rsidRDefault="00E2019A" w:rsidP="007F4C79">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E2019A" w:rsidRPr="00EF3FBB" w:rsidRDefault="00E2019A" w:rsidP="00EF3FBB">
            <w:pPr>
              <w:autoSpaceDE w:val="0"/>
              <w:autoSpaceDN w:val="0"/>
              <w:adjustRightInd w:val="0"/>
              <w:rPr>
                <w:rFonts w:ascii="Times New Roman" w:hAnsi="Times New Roman" w:cs="Times New Roman"/>
                <w:b/>
                <w:bCs/>
                <w:color w:val="000000"/>
                <w:sz w:val="21"/>
                <w:szCs w:val="21"/>
              </w:rPr>
            </w:pPr>
            <w:r w:rsidRPr="00EF3FBB">
              <w:rPr>
                <w:rFonts w:ascii="Times New Roman" w:hAnsi="Times New Roman" w:cs="Times New Roman"/>
                <w:b/>
                <w:color w:val="000000"/>
                <w:sz w:val="21"/>
                <w:szCs w:val="21"/>
              </w:rPr>
              <w:t>Farmacol-Logistyka Sp. z o.o.</w:t>
            </w:r>
          </w:p>
        </w:tc>
        <w:tc>
          <w:tcPr>
            <w:tcW w:w="1984" w:type="dxa"/>
            <w:tcBorders>
              <w:bottom w:val="single" w:sz="4" w:space="0" w:color="auto"/>
            </w:tcBorders>
            <w:shd w:val="clear" w:color="auto" w:fill="E6E6E6"/>
          </w:tcPr>
          <w:p w:rsidR="00E2019A" w:rsidRPr="00EF3FBB" w:rsidRDefault="00E2019A" w:rsidP="00EF3FBB">
            <w:pPr>
              <w:rPr>
                <w:rFonts w:ascii="Times New Roman" w:hAnsi="Times New Roman" w:cs="Times New Roman"/>
                <w:b/>
                <w:sz w:val="21"/>
                <w:szCs w:val="21"/>
              </w:rPr>
            </w:pPr>
            <w:proofErr w:type="spellStart"/>
            <w:r w:rsidRPr="00EF3FBB">
              <w:rPr>
                <w:rFonts w:ascii="Times New Roman" w:hAnsi="Times New Roman" w:cs="Times New Roman"/>
                <w:b/>
                <w:bCs/>
                <w:sz w:val="21"/>
                <w:szCs w:val="21"/>
              </w:rPr>
              <w:t>Bialmed</w:t>
            </w:r>
            <w:proofErr w:type="spellEnd"/>
            <w:r w:rsidRPr="00EF3FBB">
              <w:rPr>
                <w:rFonts w:ascii="Times New Roman" w:hAnsi="Times New Roman" w:cs="Times New Roman"/>
                <w:b/>
                <w:bCs/>
                <w:sz w:val="21"/>
                <w:szCs w:val="21"/>
              </w:rPr>
              <w:t xml:space="preserve"> Sp. z o.o.</w:t>
            </w:r>
          </w:p>
        </w:tc>
        <w:tc>
          <w:tcPr>
            <w:tcW w:w="1984" w:type="dxa"/>
            <w:tcBorders>
              <w:bottom w:val="single" w:sz="4" w:space="0" w:color="auto"/>
            </w:tcBorders>
            <w:shd w:val="clear" w:color="auto" w:fill="E6E6E6"/>
          </w:tcPr>
          <w:p w:rsidR="00E2019A" w:rsidRPr="00EF3FBB" w:rsidRDefault="00E2019A" w:rsidP="00EF3FBB">
            <w:pPr>
              <w:rPr>
                <w:rFonts w:ascii="Times New Roman" w:hAnsi="Times New Roman" w:cs="Times New Roman"/>
                <w:b/>
                <w:sz w:val="21"/>
                <w:szCs w:val="21"/>
                <w:lang w:val="en-US"/>
              </w:rPr>
            </w:pPr>
            <w:proofErr w:type="spellStart"/>
            <w:r w:rsidRPr="00EF3FBB">
              <w:rPr>
                <w:rFonts w:ascii="Times New Roman" w:hAnsi="Times New Roman" w:cs="Times New Roman"/>
                <w:b/>
                <w:sz w:val="21"/>
                <w:szCs w:val="21"/>
                <w:lang w:val="en-US"/>
              </w:rPr>
              <w:t>Salus</w:t>
            </w:r>
            <w:proofErr w:type="spellEnd"/>
            <w:r w:rsidRPr="00EF3FBB">
              <w:rPr>
                <w:rFonts w:ascii="Times New Roman" w:hAnsi="Times New Roman" w:cs="Times New Roman"/>
                <w:b/>
                <w:sz w:val="21"/>
                <w:szCs w:val="21"/>
                <w:lang w:val="en-US"/>
              </w:rPr>
              <w:t xml:space="preserve"> International Sp. z </w:t>
            </w:r>
            <w:proofErr w:type="spellStart"/>
            <w:r w:rsidRPr="00EF3FBB">
              <w:rPr>
                <w:rFonts w:ascii="Times New Roman" w:hAnsi="Times New Roman" w:cs="Times New Roman"/>
                <w:b/>
                <w:sz w:val="21"/>
                <w:szCs w:val="21"/>
                <w:lang w:val="en-US"/>
              </w:rPr>
              <w:t>o.o</w:t>
            </w:r>
            <w:proofErr w:type="spellEnd"/>
            <w:r w:rsidRPr="00EF3FBB">
              <w:rPr>
                <w:rFonts w:ascii="Times New Roman" w:hAnsi="Times New Roman" w:cs="Times New Roman"/>
                <w:b/>
                <w:sz w:val="21"/>
                <w:szCs w:val="21"/>
                <w:lang w:val="en-US"/>
              </w:rPr>
              <w:t xml:space="preserve">. </w:t>
            </w:r>
          </w:p>
        </w:tc>
        <w:tc>
          <w:tcPr>
            <w:tcW w:w="1984" w:type="dxa"/>
            <w:tcBorders>
              <w:bottom w:val="single" w:sz="4" w:space="0" w:color="auto"/>
            </w:tcBorders>
            <w:shd w:val="clear" w:color="auto" w:fill="E6E6E6"/>
          </w:tcPr>
          <w:p w:rsidR="00E2019A" w:rsidRPr="00EF3FBB" w:rsidRDefault="00E2019A" w:rsidP="00EF3FBB">
            <w:pPr>
              <w:rPr>
                <w:rFonts w:ascii="Times New Roman" w:hAnsi="Times New Roman" w:cs="Times New Roman"/>
                <w:b/>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E2019A" w:rsidRPr="00EF3FBB" w:rsidTr="0095687E">
        <w:trPr>
          <w:trHeight w:val="362"/>
        </w:trPr>
        <w:tc>
          <w:tcPr>
            <w:tcW w:w="2093" w:type="dxa"/>
            <w:shd w:val="clear" w:color="auto" w:fill="auto"/>
          </w:tcPr>
          <w:p w:rsidR="00E2019A" w:rsidRPr="00EF3FBB" w:rsidRDefault="00E2019A" w:rsidP="007F4C79">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E2019A" w:rsidRPr="00EF3FBB" w:rsidRDefault="000330C3" w:rsidP="007F4C79">
            <w:pPr>
              <w:jc w:val="right"/>
              <w:rPr>
                <w:rFonts w:ascii="Times New Roman" w:hAnsi="Times New Roman" w:cs="Times New Roman"/>
                <w:b/>
                <w:sz w:val="21"/>
                <w:szCs w:val="21"/>
              </w:rPr>
            </w:pPr>
            <w:r w:rsidRPr="00EF3FBB">
              <w:rPr>
                <w:rFonts w:ascii="Times New Roman" w:hAnsi="Times New Roman" w:cs="Times New Roman"/>
                <w:b/>
                <w:sz w:val="21"/>
                <w:szCs w:val="21"/>
              </w:rPr>
              <w:t>47,08</w:t>
            </w:r>
          </w:p>
        </w:tc>
        <w:tc>
          <w:tcPr>
            <w:tcW w:w="1984" w:type="dxa"/>
          </w:tcPr>
          <w:p w:rsidR="00E2019A" w:rsidRPr="00EF3FBB" w:rsidRDefault="000330C3" w:rsidP="007F4C79">
            <w:pPr>
              <w:jc w:val="right"/>
              <w:rPr>
                <w:rFonts w:ascii="Times New Roman" w:hAnsi="Times New Roman" w:cs="Times New Roman"/>
                <w:b/>
                <w:color w:val="000000"/>
                <w:sz w:val="21"/>
                <w:szCs w:val="21"/>
                <w:u w:val="single"/>
              </w:rPr>
            </w:pPr>
            <w:r w:rsidRPr="00EF3FBB">
              <w:rPr>
                <w:rFonts w:ascii="Times New Roman" w:hAnsi="Times New Roman" w:cs="Times New Roman"/>
                <w:b/>
                <w:color w:val="000000"/>
                <w:sz w:val="21"/>
                <w:szCs w:val="21"/>
                <w:u w:val="single"/>
              </w:rPr>
              <w:t>95,00</w:t>
            </w:r>
          </w:p>
        </w:tc>
        <w:tc>
          <w:tcPr>
            <w:tcW w:w="1984" w:type="dxa"/>
          </w:tcPr>
          <w:p w:rsidR="00E2019A" w:rsidRPr="00EF3FBB" w:rsidRDefault="000330C3" w:rsidP="007F4C79">
            <w:pPr>
              <w:jc w:val="right"/>
              <w:rPr>
                <w:rFonts w:ascii="Times New Roman" w:hAnsi="Times New Roman" w:cs="Times New Roman"/>
                <w:b/>
                <w:color w:val="000000"/>
                <w:sz w:val="21"/>
                <w:szCs w:val="21"/>
                <w:u w:val="single"/>
              </w:rPr>
            </w:pPr>
            <w:r w:rsidRPr="00EF3FBB">
              <w:rPr>
                <w:rFonts w:ascii="Times New Roman" w:hAnsi="Times New Roman" w:cs="Times New Roman"/>
                <w:b/>
                <w:color w:val="000000"/>
                <w:sz w:val="21"/>
                <w:szCs w:val="21"/>
                <w:u w:val="single"/>
              </w:rPr>
              <w:t>81,62</w:t>
            </w:r>
          </w:p>
        </w:tc>
        <w:tc>
          <w:tcPr>
            <w:tcW w:w="1984" w:type="dxa"/>
          </w:tcPr>
          <w:p w:rsidR="00E2019A" w:rsidRPr="00EF3FBB" w:rsidRDefault="000330C3" w:rsidP="007F4C79">
            <w:pPr>
              <w:jc w:val="right"/>
              <w:rPr>
                <w:rFonts w:ascii="Times New Roman" w:hAnsi="Times New Roman" w:cs="Times New Roman"/>
                <w:b/>
                <w:color w:val="000000"/>
                <w:sz w:val="21"/>
                <w:szCs w:val="21"/>
                <w:u w:val="single"/>
              </w:rPr>
            </w:pPr>
            <w:r w:rsidRPr="00EF3FBB">
              <w:rPr>
                <w:rFonts w:ascii="Times New Roman" w:hAnsi="Times New Roman" w:cs="Times New Roman"/>
                <w:b/>
                <w:color w:val="000000"/>
                <w:sz w:val="21"/>
                <w:szCs w:val="21"/>
                <w:u w:val="single"/>
              </w:rPr>
              <w:t>47,08</w:t>
            </w:r>
          </w:p>
        </w:tc>
      </w:tr>
      <w:tr w:rsidR="00E2019A" w:rsidRPr="00EF3FBB" w:rsidTr="0095687E">
        <w:trPr>
          <w:trHeight w:val="362"/>
        </w:trPr>
        <w:tc>
          <w:tcPr>
            <w:tcW w:w="2093" w:type="dxa"/>
            <w:shd w:val="clear" w:color="auto" w:fill="auto"/>
          </w:tcPr>
          <w:p w:rsidR="00E2019A" w:rsidRPr="00EF3FBB" w:rsidRDefault="00E2019A" w:rsidP="007F4C79">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E2019A" w:rsidRPr="00EF3FBB" w:rsidRDefault="000330C3" w:rsidP="007F4C79">
            <w:pPr>
              <w:jc w:val="right"/>
              <w:rPr>
                <w:rFonts w:ascii="Times New Roman" w:hAnsi="Times New Roman" w:cs="Times New Roman"/>
                <w:b/>
                <w:sz w:val="21"/>
                <w:szCs w:val="21"/>
              </w:rPr>
            </w:pPr>
            <w:r w:rsidRPr="00EF3FBB">
              <w:rPr>
                <w:rFonts w:ascii="Times New Roman" w:hAnsi="Times New Roman" w:cs="Times New Roman"/>
                <w:b/>
                <w:sz w:val="21"/>
                <w:szCs w:val="21"/>
              </w:rPr>
              <w:t>1,67</w:t>
            </w:r>
          </w:p>
        </w:tc>
        <w:tc>
          <w:tcPr>
            <w:tcW w:w="1984" w:type="dxa"/>
          </w:tcPr>
          <w:p w:rsidR="00E2019A" w:rsidRPr="00EF3FBB" w:rsidRDefault="000330C3" w:rsidP="007F4C79">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984" w:type="dxa"/>
          </w:tcPr>
          <w:p w:rsidR="00E2019A" w:rsidRPr="00EF3FBB" w:rsidRDefault="000330C3" w:rsidP="007F4C79">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c>
          <w:tcPr>
            <w:tcW w:w="1984" w:type="dxa"/>
          </w:tcPr>
          <w:p w:rsidR="00E2019A" w:rsidRPr="00EF3FBB" w:rsidRDefault="000330C3" w:rsidP="007F4C79">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E2019A" w:rsidRPr="00EF3FBB" w:rsidTr="0095687E">
        <w:tc>
          <w:tcPr>
            <w:tcW w:w="2093" w:type="dxa"/>
            <w:shd w:val="clear" w:color="auto" w:fill="auto"/>
          </w:tcPr>
          <w:p w:rsidR="00E2019A" w:rsidRPr="00EF3FBB" w:rsidRDefault="00E2019A" w:rsidP="007F4C79">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E2019A" w:rsidRPr="00EF3FBB" w:rsidRDefault="000330C3" w:rsidP="007F4C79">
            <w:pPr>
              <w:jc w:val="right"/>
              <w:rPr>
                <w:rFonts w:ascii="Times New Roman" w:hAnsi="Times New Roman" w:cs="Times New Roman"/>
                <w:b/>
                <w:sz w:val="21"/>
                <w:szCs w:val="21"/>
              </w:rPr>
            </w:pPr>
            <w:r w:rsidRPr="00EF3FBB">
              <w:rPr>
                <w:rFonts w:ascii="Times New Roman" w:hAnsi="Times New Roman" w:cs="Times New Roman"/>
                <w:b/>
                <w:sz w:val="21"/>
                <w:szCs w:val="21"/>
              </w:rPr>
              <w:t>48,75</w:t>
            </w:r>
          </w:p>
        </w:tc>
        <w:tc>
          <w:tcPr>
            <w:tcW w:w="1984" w:type="dxa"/>
          </w:tcPr>
          <w:p w:rsidR="00E2019A" w:rsidRPr="00EF3FBB" w:rsidRDefault="000330C3" w:rsidP="007F4C79">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c>
          <w:tcPr>
            <w:tcW w:w="1984" w:type="dxa"/>
          </w:tcPr>
          <w:p w:rsidR="00E2019A" w:rsidRPr="00EF3FBB" w:rsidRDefault="000330C3" w:rsidP="007F4C79">
            <w:pPr>
              <w:jc w:val="right"/>
              <w:rPr>
                <w:rFonts w:ascii="Times New Roman" w:hAnsi="Times New Roman" w:cs="Times New Roman"/>
                <w:b/>
                <w:sz w:val="21"/>
                <w:szCs w:val="21"/>
              </w:rPr>
            </w:pPr>
            <w:r w:rsidRPr="00EF3FBB">
              <w:rPr>
                <w:rFonts w:ascii="Times New Roman" w:hAnsi="Times New Roman" w:cs="Times New Roman"/>
                <w:b/>
                <w:sz w:val="21"/>
                <w:szCs w:val="21"/>
              </w:rPr>
              <w:t>86,62</w:t>
            </w:r>
          </w:p>
        </w:tc>
        <w:tc>
          <w:tcPr>
            <w:tcW w:w="1984" w:type="dxa"/>
          </w:tcPr>
          <w:p w:rsidR="00E2019A" w:rsidRPr="00EF3FBB" w:rsidRDefault="000330C3" w:rsidP="007F4C79">
            <w:pPr>
              <w:jc w:val="right"/>
              <w:rPr>
                <w:rFonts w:ascii="Times New Roman" w:hAnsi="Times New Roman" w:cs="Times New Roman"/>
                <w:b/>
                <w:sz w:val="21"/>
                <w:szCs w:val="21"/>
              </w:rPr>
            </w:pPr>
            <w:r w:rsidRPr="00EF3FBB">
              <w:rPr>
                <w:rFonts w:ascii="Times New Roman" w:hAnsi="Times New Roman" w:cs="Times New Roman"/>
                <w:b/>
                <w:sz w:val="21"/>
                <w:szCs w:val="21"/>
              </w:rPr>
              <w:t>52,08</w:t>
            </w:r>
          </w:p>
        </w:tc>
      </w:tr>
    </w:tbl>
    <w:p w:rsidR="003673F7" w:rsidRPr="00EF3FBB" w:rsidRDefault="003673F7" w:rsidP="004F2F7A">
      <w:pPr>
        <w:rPr>
          <w:rFonts w:ascii="Times New Roman" w:hAnsi="Times New Roman" w:cs="Times New Roman"/>
          <w:b/>
          <w:bCs/>
          <w:color w:val="000000"/>
          <w:sz w:val="21"/>
          <w:szCs w:val="21"/>
        </w:rPr>
      </w:pPr>
    </w:p>
    <w:p w:rsidR="0095687E" w:rsidRPr="00EF3FBB" w:rsidRDefault="0095687E" w:rsidP="0095687E">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67</w:t>
      </w:r>
    </w:p>
    <w:p w:rsidR="0095687E" w:rsidRPr="00EF3FBB" w:rsidRDefault="0095687E" w:rsidP="0095687E">
      <w:pPr>
        <w:jc w:val="both"/>
        <w:rPr>
          <w:rFonts w:ascii="Times New Roman" w:hAnsi="Times New Roman" w:cs="Times New Roman"/>
          <w:sz w:val="21"/>
          <w:szCs w:val="21"/>
        </w:rPr>
      </w:pPr>
      <w:r w:rsidRPr="00EF3FBB">
        <w:rPr>
          <w:rFonts w:ascii="Times New Roman" w:hAnsi="Times New Roman" w:cs="Times New Roman"/>
          <w:sz w:val="21"/>
          <w:szCs w:val="21"/>
        </w:rPr>
        <w:t xml:space="preserve">a) Nazwy (firmy), siedziby i adresy wykonawców, którzy złożyli oferty: </w:t>
      </w:r>
      <w:r w:rsidRPr="00EF3FBB">
        <w:rPr>
          <w:rFonts w:ascii="Times New Roman" w:hAnsi="Times New Roman" w:cs="Times New Roman"/>
          <w:b/>
          <w:sz w:val="21"/>
          <w:szCs w:val="21"/>
        </w:rPr>
        <w:t>brak ofert</w:t>
      </w:r>
    </w:p>
    <w:p w:rsidR="0095687E" w:rsidRPr="00EF3FBB" w:rsidRDefault="0095687E" w:rsidP="0095687E">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b) Rozstrzygnięcie postępowania: Unieważnienie zadania nr 67</w:t>
      </w:r>
    </w:p>
    <w:p w:rsidR="00EF3FBB" w:rsidRPr="00785712" w:rsidRDefault="00EF3FBB" w:rsidP="00EF3FBB">
      <w:r w:rsidRPr="00785712">
        <w:rPr>
          <w:b/>
        </w:rPr>
        <w:t xml:space="preserve">Podstawa prawna: </w:t>
      </w:r>
      <w:r w:rsidRPr="00785712">
        <w:t>Zamawiający unieważnił  postępowanie na podstawie art. 93 ust 1 pkt. 1 PZP, ponieważ nie złożono żadnej oferty niepodlegającej odrzuceniu.</w:t>
      </w:r>
    </w:p>
    <w:p w:rsidR="00EF3FBB" w:rsidRDefault="00EF3FBB" w:rsidP="0095687E">
      <w:pPr>
        <w:spacing w:after="0" w:line="240" w:lineRule="auto"/>
        <w:rPr>
          <w:rFonts w:ascii="Times New Roman" w:hAnsi="Times New Roman" w:cs="Times New Roman"/>
          <w:b/>
          <w:color w:val="000000"/>
          <w:sz w:val="21"/>
          <w:szCs w:val="21"/>
        </w:rPr>
      </w:pPr>
    </w:p>
    <w:p w:rsidR="00EF3FBB" w:rsidRDefault="00EF3FBB" w:rsidP="0095687E">
      <w:pPr>
        <w:spacing w:after="0" w:line="240" w:lineRule="auto"/>
        <w:rPr>
          <w:rFonts w:ascii="Times New Roman" w:hAnsi="Times New Roman" w:cs="Times New Roman"/>
          <w:b/>
          <w:color w:val="000000"/>
          <w:sz w:val="21"/>
          <w:szCs w:val="21"/>
        </w:rPr>
      </w:pPr>
    </w:p>
    <w:p w:rsidR="00EF3FBB" w:rsidRDefault="00EF3FBB" w:rsidP="0095687E">
      <w:pPr>
        <w:spacing w:after="0" w:line="240" w:lineRule="auto"/>
        <w:rPr>
          <w:rFonts w:ascii="Times New Roman" w:hAnsi="Times New Roman" w:cs="Times New Roman"/>
          <w:b/>
          <w:color w:val="000000"/>
          <w:sz w:val="21"/>
          <w:szCs w:val="21"/>
        </w:rPr>
      </w:pPr>
    </w:p>
    <w:p w:rsidR="00EF3FBB" w:rsidRDefault="00EF3FBB" w:rsidP="0095687E">
      <w:pPr>
        <w:spacing w:after="0" w:line="240" w:lineRule="auto"/>
        <w:rPr>
          <w:rFonts w:ascii="Times New Roman" w:hAnsi="Times New Roman" w:cs="Times New Roman"/>
          <w:b/>
          <w:color w:val="000000"/>
          <w:sz w:val="21"/>
          <w:szCs w:val="21"/>
        </w:rPr>
      </w:pPr>
    </w:p>
    <w:p w:rsidR="00EF3FBB" w:rsidRDefault="00EF3FBB" w:rsidP="0095687E">
      <w:pPr>
        <w:spacing w:after="0" w:line="240" w:lineRule="auto"/>
        <w:rPr>
          <w:rFonts w:ascii="Times New Roman" w:hAnsi="Times New Roman" w:cs="Times New Roman"/>
          <w:b/>
          <w:color w:val="000000"/>
          <w:sz w:val="21"/>
          <w:szCs w:val="21"/>
        </w:rPr>
      </w:pPr>
    </w:p>
    <w:p w:rsidR="00EF3FBB" w:rsidRDefault="00EF3FBB" w:rsidP="0095687E">
      <w:pPr>
        <w:spacing w:after="0" w:line="240" w:lineRule="auto"/>
        <w:rPr>
          <w:rFonts w:ascii="Times New Roman" w:hAnsi="Times New Roman" w:cs="Times New Roman"/>
          <w:b/>
          <w:color w:val="000000"/>
          <w:sz w:val="21"/>
          <w:szCs w:val="21"/>
        </w:rPr>
      </w:pPr>
    </w:p>
    <w:p w:rsidR="0095687E" w:rsidRPr="00EF3FBB" w:rsidRDefault="0095687E" w:rsidP="0095687E">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lastRenderedPageBreak/>
        <w:t>Zadanie nr 69</w:t>
      </w:r>
    </w:p>
    <w:p w:rsidR="0095687E" w:rsidRPr="00EF3FBB" w:rsidRDefault="0095687E" w:rsidP="0095687E">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727"/>
      </w:tblGrid>
      <w:tr w:rsidR="00831264" w:rsidRPr="00EF3FBB" w:rsidTr="00506D61">
        <w:trPr>
          <w:trHeight w:val="465"/>
        </w:trPr>
        <w:tc>
          <w:tcPr>
            <w:tcW w:w="2093" w:type="dxa"/>
            <w:tcBorders>
              <w:bottom w:val="single" w:sz="4" w:space="0" w:color="auto"/>
            </w:tcBorders>
            <w:shd w:val="clear" w:color="auto" w:fill="E0E0E0"/>
          </w:tcPr>
          <w:p w:rsidR="00831264" w:rsidRPr="00EF3FBB" w:rsidRDefault="0078551B" w:rsidP="007F4C79">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2727" w:type="dxa"/>
            <w:tcBorders>
              <w:bottom w:val="single" w:sz="4" w:space="0" w:color="auto"/>
            </w:tcBorders>
            <w:shd w:val="clear" w:color="auto" w:fill="E6E6E6"/>
          </w:tcPr>
          <w:p w:rsidR="00831264" w:rsidRPr="00EF3FBB" w:rsidRDefault="00831264" w:rsidP="00EF3FBB">
            <w:pPr>
              <w:rPr>
                <w:rFonts w:ascii="Times New Roman" w:hAnsi="Times New Roman" w:cs="Times New Roman"/>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831264" w:rsidRPr="00EF3FBB" w:rsidTr="00506D61">
        <w:trPr>
          <w:trHeight w:val="362"/>
        </w:trPr>
        <w:tc>
          <w:tcPr>
            <w:tcW w:w="2093" w:type="dxa"/>
            <w:shd w:val="clear" w:color="auto" w:fill="auto"/>
          </w:tcPr>
          <w:p w:rsidR="00831264" w:rsidRPr="00EF3FBB" w:rsidRDefault="00831264" w:rsidP="007F4C79">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2727" w:type="dxa"/>
          </w:tcPr>
          <w:p w:rsidR="00831264" w:rsidRPr="00EF3FBB" w:rsidRDefault="00831264" w:rsidP="00EF3FBB">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77.004,00 zł.</w:t>
            </w:r>
          </w:p>
        </w:tc>
      </w:tr>
      <w:tr w:rsidR="00831264" w:rsidRPr="00EF3FBB" w:rsidTr="00506D61">
        <w:trPr>
          <w:trHeight w:val="362"/>
        </w:trPr>
        <w:tc>
          <w:tcPr>
            <w:tcW w:w="2093" w:type="dxa"/>
            <w:shd w:val="clear" w:color="auto" w:fill="auto"/>
          </w:tcPr>
          <w:p w:rsidR="00831264" w:rsidRPr="00EF3FBB" w:rsidRDefault="00831264" w:rsidP="007F4C79">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2727" w:type="dxa"/>
          </w:tcPr>
          <w:p w:rsidR="00831264" w:rsidRPr="00EF3FBB" w:rsidRDefault="00831264" w:rsidP="00EF3FBB">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95687E" w:rsidRPr="00EF3FBB" w:rsidRDefault="0095687E" w:rsidP="0095687E">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95687E" w:rsidRPr="00EF3FBB" w:rsidRDefault="0095687E" w:rsidP="0095687E">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95687E" w:rsidRPr="00EF3FBB" w:rsidRDefault="0095687E" w:rsidP="0095687E">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95687E" w:rsidRPr="00EF3FBB" w:rsidRDefault="0095687E" w:rsidP="0095687E">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95687E" w:rsidRPr="00EF3FBB" w:rsidRDefault="0095687E" w:rsidP="0095687E">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4D0E6E" w:rsidRPr="00EF3FBB" w:rsidRDefault="004D0E6E" w:rsidP="003848C0">
      <w:pPr>
        <w:spacing w:after="0" w:line="240" w:lineRule="auto"/>
        <w:rPr>
          <w:rFonts w:ascii="Times New Roman" w:hAnsi="Times New Roman" w:cs="Times New Roman"/>
          <w:b/>
          <w:sz w:val="21"/>
          <w:szCs w:val="21"/>
        </w:rPr>
      </w:pPr>
      <w:r w:rsidRPr="00EF3FBB">
        <w:rPr>
          <w:rFonts w:ascii="Times New Roman" w:hAnsi="Times New Roman" w:cs="Times New Roman"/>
          <w:sz w:val="21"/>
          <w:szCs w:val="21"/>
          <w:highlight w:val="yellow"/>
        </w:rPr>
        <w:t xml:space="preserve">Konsorcjum firm  </w:t>
      </w:r>
      <w:r w:rsidRPr="00EF3FBB">
        <w:rPr>
          <w:rFonts w:ascii="Times New Roman" w:hAnsi="Times New Roman" w:cs="Times New Roman"/>
          <w:b/>
          <w:sz w:val="21"/>
          <w:szCs w:val="21"/>
          <w:highlight w:val="yellow"/>
        </w:rPr>
        <w:t xml:space="preserve">Urtica Sp. z o.o.  </w:t>
      </w:r>
      <w:r w:rsidRPr="00EF3FBB">
        <w:rPr>
          <w:rFonts w:ascii="Times New Roman" w:hAnsi="Times New Roman" w:cs="Times New Roman"/>
          <w:sz w:val="21"/>
          <w:szCs w:val="21"/>
          <w:highlight w:val="yellow"/>
        </w:rPr>
        <w:t xml:space="preserve">i.  </w:t>
      </w:r>
      <w:r w:rsidRPr="00EF3FBB">
        <w:rPr>
          <w:rFonts w:ascii="Times New Roman" w:hAnsi="Times New Roman" w:cs="Times New Roman"/>
          <w:b/>
          <w:sz w:val="21"/>
          <w:szCs w:val="21"/>
          <w:highlight w:val="yellow"/>
        </w:rPr>
        <w:t xml:space="preserve"> PGF S.A.</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95687E" w:rsidRPr="00EF3FBB" w:rsidRDefault="0095687E" w:rsidP="0095687E">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95687E" w:rsidRPr="00EF3FBB" w:rsidTr="00506D61">
        <w:trPr>
          <w:trHeight w:val="418"/>
        </w:trPr>
        <w:tc>
          <w:tcPr>
            <w:tcW w:w="2093" w:type="dxa"/>
            <w:tcBorders>
              <w:bottom w:val="single" w:sz="4" w:space="0" w:color="auto"/>
            </w:tcBorders>
            <w:shd w:val="clear" w:color="auto" w:fill="E0E0E0"/>
          </w:tcPr>
          <w:p w:rsidR="0095687E" w:rsidRPr="00EF3FBB" w:rsidRDefault="0095687E" w:rsidP="007F4C79">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95687E" w:rsidRPr="00EF3FBB" w:rsidRDefault="00831264" w:rsidP="007F4C79">
            <w:pPr>
              <w:autoSpaceDE w:val="0"/>
              <w:autoSpaceDN w:val="0"/>
              <w:adjustRightInd w:val="0"/>
              <w:rPr>
                <w:rFonts w:ascii="Times New Roman" w:hAnsi="Times New Roman" w:cs="Times New Roman"/>
                <w:b/>
                <w:color w:val="000000"/>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4D0E6E" w:rsidRPr="00EF3FBB" w:rsidTr="007F4C79">
        <w:trPr>
          <w:trHeight w:val="362"/>
        </w:trPr>
        <w:tc>
          <w:tcPr>
            <w:tcW w:w="2093" w:type="dxa"/>
            <w:shd w:val="clear" w:color="auto" w:fill="auto"/>
          </w:tcPr>
          <w:p w:rsidR="004D0E6E" w:rsidRPr="00EF3FBB" w:rsidRDefault="004D0E6E" w:rsidP="007F4C79">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4D0E6E" w:rsidRPr="00EF3FBB" w:rsidRDefault="004D0E6E" w:rsidP="00EF3FB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4D0E6E" w:rsidRPr="00EF3FBB" w:rsidTr="007F4C79">
        <w:trPr>
          <w:trHeight w:val="362"/>
        </w:trPr>
        <w:tc>
          <w:tcPr>
            <w:tcW w:w="2093" w:type="dxa"/>
            <w:shd w:val="clear" w:color="auto" w:fill="auto"/>
          </w:tcPr>
          <w:p w:rsidR="004D0E6E" w:rsidRPr="00EF3FBB" w:rsidRDefault="004D0E6E" w:rsidP="007F4C79">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4D0E6E" w:rsidRPr="00EF3FBB" w:rsidRDefault="004D0E6E" w:rsidP="00EF3FB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4D0E6E" w:rsidRPr="00EF3FBB" w:rsidTr="007F4C79">
        <w:tc>
          <w:tcPr>
            <w:tcW w:w="2093" w:type="dxa"/>
            <w:shd w:val="clear" w:color="auto" w:fill="auto"/>
          </w:tcPr>
          <w:p w:rsidR="004D0E6E" w:rsidRPr="00EF3FBB" w:rsidRDefault="004D0E6E" w:rsidP="007F4C79">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4D0E6E" w:rsidRPr="00EF3FBB" w:rsidRDefault="004D0E6E" w:rsidP="00EF3FBB">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95687E" w:rsidRPr="00EF3FBB" w:rsidRDefault="0095687E" w:rsidP="0095687E">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t>Zadanie nr 71</w:t>
      </w:r>
    </w:p>
    <w:p w:rsidR="0095687E" w:rsidRPr="00EF3FBB" w:rsidRDefault="0095687E" w:rsidP="0095687E">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831264" w:rsidRPr="00EF3FBB" w:rsidTr="00831264">
        <w:trPr>
          <w:trHeight w:val="594"/>
        </w:trPr>
        <w:tc>
          <w:tcPr>
            <w:tcW w:w="2093" w:type="dxa"/>
            <w:tcBorders>
              <w:bottom w:val="single" w:sz="4" w:space="0" w:color="auto"/>
            </w:tcBorders>
            <w:shd w:val="clear" w:color="auto" w:fill="E0E0E0"/>
          </w:tcPr>
          <w:p w:rsidR="00831264" w:rsidRPr="00EF3FBB" w:rsidRDefault="0078551B" w:rsidP="007F4C79">
            <w:pPr>
              <w:rPr>
                <w:rFonts w:ascii="Times New Roman" w:hAnsi="Times New Roman" w:cs="Times New Roman"/>
                <w:b/>
                <w:sz w:val="21"/>
                <w:szCs w:val="21"/>
              </w:rPr>
            </w:pPr>
            <w:r w:rsidRPr="00EF3FBB">
              <w:rPr>
                <w:rFonts w:ascii="Times New Roman" w:hAnsi="Times New Roman" w:cs="Times New Roman"/>
                <w:b/>
                <w:sz w:val="21"/>
                <w:szCs w:val="21"/>
              </w:rPr>
              <w:t>Parametry oceniane</w:t>
            </w:r>
          </w:p>
        </w:tc>
        <w:tc>
          <w:tcPr>
            <w:tcW w:w="1984" w:type="dxa"/>
            <w:tcBorders>
              <w:bottom w:val="single" w:sz="4" w:space="0" w:color="auto"/>
            </w:tcBorders>
            <w:shd w:val="clear" w:color="auto" w:fill="E6E6E6"/>
          </w:tcPr>
          <w:p w:rsidR="00831264" w:rsidRPr="00EF3FBB" w:rsidRDefault="00831264" w:rsidP="00831264">
            <w:pPr>
              <w:rPr>
                <w:rFonts w:ascii="Times New Roman" w:hAnsi="Times New Roman" w:cs="Times New Roman"/>
                <w:sz w:val="21"/>
                <w:szCs w:val="21"/>
              </w:rPr>
            </w:pPr>
            <w:r w:rsidRPr="00EF3FBB">
              <w:rPr>
                <w:rFonts w:ascii="Times New Roman" w:hAnsi="Times New Roman" w:cs="Times New Roman"/>
                <w:b/>
                <w:sz w:val="21"/>
                <w:szCs w:val="21"/>
              </w:rPr>
              <w:t xml:space="preserve">Oferta 24 </w:t>
            </w:r>
            <w:r w:rsidRPr="00EF3FBB">
              <w:rPr>
                <w:rFonts w:ascii="Times New Roman" w:hAnsi="Times New Roman" w:cs="Times New Roman"/>
                <w:b/>
                <w:bCs/>
                <w:sz w:val="21"/>
                <w:szCs w:val="21"/>
              </w:rPr>
              <w:t xml:space="preserve">ASCLEPIOS S.A. </w:t>
            </w:r>
          </w:p>
        </w:tc>
      </w:tr>
      <w:tr w:rsidR="00831264" w:rsidRPr="00EF3FBB" w:rsidTr="007F4C79">
        <w:trPr>
          <w:trHeight w:val="362"/>
        </w:trPr>
        <w:tc>
          <w:tcPr>
            <w:tcW w:w="2093" w:type="dxa"/>
            <w:shd w:val="clear" w:color="auto" w:fill="auto"/>
          </w:tcPr>
          <w:p w:rsidR="00831264" w:rsidRPr="00EF3FBB" w:rsidRDefault="00831264" w:rsidP="007F4C79">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831264" w:rsidRPr="00EF3FBB" w:rsidRDefault="00831264" w:rsidP="004A5BB7">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80.593,92 zł.</w:t>
            </w:r>
          </w:p>
        </w:tc>
      </w:tr>
      <w:tr w:rsidR="00831264" w:rsidRPr="00EF3FBB" w:rsidTr="007F4C79">
        <w:trPr>
          <w:trHeight w:val="362"/>
        </w:trPr>
        <w:tc>
          <w:tcPr>
            <w:tcW w:w="2093" w:type="dxa"/>
            <w:shd w:val="clear" w:color="auto" w:fill="auto"/>
          </w:tcPr>
          <w:p w:rsidR="00831264" w:rsidRPr="00EF3FBB" w:rsidRDefault="00831264" w:rsidP="007F4C79">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831264" w:rsidRPr="00EF3FBB" w:rsidRDefault="00831264" w:rsidP="00EF3FBB">
            <w:pPr>
              <w:jc w:val="right"/>
              <w:rPr>
                <w:rFonts w:ascii="Times New Roman" w:hAnsi="Times New Roman" w:cs="Times New Roman"/>
                <w:b/>
                <w:sz w:val="21"/>
                <w:szCs w:val="21"/>
                <w:highlight w:val="lightGray"/>
              </w:rPr>
            </w:pPr>
            <w:r w:rsidRPr="00EF3FBB">
              <w:rPr>
                <w:rFonts w:ascii="Times New Roman" w:hAnsi="Times New Roman" w:cs="Times New Roman"/>
                <w:b/>
                <w:color w:val="FF0000"/>
                <w:sz w:val="21"/>
                <w:szCs w:val="21"/>
              </w:rPr>
              <w:t xml:space="preserve">1 dzień/dni  </w:t>
            </w:r>
          </w:p>
        </w:tc>
      </w:tr>
    </w:tbl>
    <w:p w:rsidR="0095687E" w:rsidRPr="00EF3FBB" w:rsidRDefault="0095687E" w:rsidP="0095687E">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95687E" w:rsidRPr="00EF3FBB" w:rsidRDefault="0095687E" w:rsidP="0095687E">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95687E" w:rsidRPr="00EF3FBB" w:rsidRDefault="0095687E" w:rsidP="0095687E">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95687E" w:rsidRPr="00EF3FBB" w:rsidRDefault="0095687E" w:rsidP="0095687E">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95687E" w:rsidRPr="00EF3FBB" w:rsidRDefault="0095687E" w:rsidP="0095687E">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FC72A0" w:rsidRPr="00EF3FBB" w:rsidRDefault="00FC72A0" w:rsidP="003848C0">
      <w:pPr>
        <w:spacing w:after="0" w:line="240" w:lineRule="auto"/>
        <w:rPr>
          <w:rFonts w:ascii="Times New Roman" w:hAnsi="Times New Roman" w:cs="Times New Roman"/>
          <w:b/>
          <w:bCs/>
          <w:sz w:val="21"/>
          <w:szCs w:val="21"/>
        </w:rPr>
      </w:pPr>
      <w:r w:rsidRPr="00EF3FBB">
        <w:rPr>
          <w:rFonts w:ascii="Times New Roman" w:hAnsi="Times New Roman" w:cs="Times New Roman"/>
          <w:b/>
          <w:bCs/>
          <w:sz w:val="21"/>
          <w:szCs w:val="21"/>
          <w:highlight w:val="yellow"/>
        </w:rPr>
        <w:t>ASCLEPIOS S.A.</w:t>
      </w:r>
      <w:r w:rsidRPr="00EF3FBB">
        <w:rPr>
          <w:rFonts w:ascii="Times New Roman" w:hAnsi="Times New Roman" w:cs="Times New Roman"/>
          <w:b/>
          <w:bCs/>
          <w:sz w:val="21"/>
          <w:szCs w:val="21"/>
        </w:rPr>
        <w:t xml:space="preserve"> </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95687E" w:rsidRPr="00EF3FBB" w:rsidRDefault="0095687E" w:rsidP="0095687E">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FC72A0" w:rsidRPr="00EF3FBB" w:rsidTr="00831264">
        <w:trPr>
          <w:trHeight w:val="302"/>
        </w:trPr>
        <w:tc>
          <w:tcPr>
            <w:tcW w:w="2093" w:type="dxa"/>
            <w:tcBorders>
              <w:bottom w:val="single" w:sz="4" w:space="0" w:color="auto"/>
            </w:tcBorders>
            <w:shd w:val="clear" w:color="auto" w:fill="E0E0E0"/>
          </w:tcPr>
          <w:p w:rsidR="00FC72A0" w:rsidRPr="00EF3FBB" w:rsidRDefault="00FC72A0" w:rsidP="007F4C79">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FC72A0" w:rsidRPr="00EF3FBB" w:rsidRDefault="00FC72A0" w:rsidP="00EF3FBB">
            <w:pPr>
              <w:autoSpaceDE w:val="0"/>
              <w:autoSpaceDN w:val="0"/>
              <w:adjustRightInd w:val="0"/>
              <w:rPr>
                <w:rFonts w:ascii="Times New Roman" w:hAnsi="Times New Roman" w:cs="Times New Roman"/>
                <w:b/>
                <w:color w:val="000000"/>
                <w:sz w:val="21"/>
                <w:szCs w:val="21"/>
              </w:rPr>
            </w:pPr>
            <w:r w:rsidRPr="00EF3FBB">
              <w:rPr>
                <w:rFonts w:ascii="Times New Roman" w:hAnsi="Times New Roman" w:cs="Times New Roman"/>
                <w:b/>
                <w:bCs/>
                <w:sz w:val="21"/>
                <w:szCs w:val="21"/>
              </w:rPr>
              <w:t>ASCLEPIOS S.A.</w:t>
            </w:r>
          </w:p>
        </w:tc>
      </w:tr>
      <w:tr w:rsidR="00FC72A0" w:rsidRPr="00EF3FBB" w:rsidTr="007F4C79">
        <w:trPr>
          <w:trHeight w:val="362"/>
        </w:trPr>
        <w:tc>
          <w:tcPr>
            <w:tcW w:w="2093" w:type="dxa"/>
            <w:shd w:val="clear" w:color="auto" w:fill="auto"/>
          </w:tcPr>
          <w:p w:rsidR="00FC72A0" w:rsidRPr="00EF3FBB" w:rsidRDefault="00FC72A0" w:rsidP="007F4C79">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FC72A0" w:rsidRPr="00EF3FBB" w:rsidRDefault="00FC72A0" w:rsidP="00EF3FB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FC72A0" w:rsidRPr="00EF3FBB" w:rsidTr="007F4C79">
        <w:trPr>
          <w:trHeight w:val="362"/>
        </w:trPr>
        <w:tc>
          <w:tcPr>
            <w:tcW w:w="2093" w:type="dxa"/>
            <w:shd w:val="clear" w:color="auto" w:fill="auto"/>
          </w:tcPr>
          <w:p w:rsidR="00FC72A0" w:rsidRPr="00EF3FBB" w:rsidRDefault="00FC72A0" w:rsidP="007F4C79">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FC72A0" w:rsidRPr="00EF3FBB" w:rsidRDefault="00FC72A0" w:rsidP="00EF3FB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FC72A0" w:rsidRPr="00EF3FBB" w:rsidTr="007F4C79">
        <w:tc>
          <w:tcPr>
            <w:tcW w:w="2093" w:type="dxa"/>
            <w:shd w:val="clear" w:color="auto" w:fill="auto"/>
          </w:tcPr>
          <w:p w:rsidR="00FC72A0" w:rsidRPr="00EF3FBB" w:rsidRDefault="00FC72A0" w:rsidP="007F4C79">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FC72A0" w:rsidRPr="00EF3FBB" w:rsidRDefault="00FC72A0" w:rsidP="00EF3FBB">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95687E" w:rsidRPr="00EF3FBB" w:rsidRDefault="0095687E" w:rsidP="0095687E">
      <w:pPr>
        <w:spacing w:after="0" w:line="240" w:lineRule="auto"/>
        <w:rPr>
          <w:rFonts w:ascii="Times New Roman" w:hAnsi="Times New Roman" w:cs="Times New Roman"/>
          <w:b/>
          <w:sz w:val="21"/>
          <w:szCs w:val="21"/>
        </w:rPr>
      </w:pPr>
      <w:r w:rsidRPr="00EF3FBB">
        <w:rPr>
          <w:rFonts w:ascii="Times New Roman" w:hAnsi="Times New Roman" w:cs="Times New Roman"/>
          <w:b/>
          <w:color w:val="000000"/>
          <w:sz w:val="21"/>
          <w:szCs w:val="21"/>
        </w:rPr>
        <w:lastRenderedPageBreak/>
        <w:t>Zadanie nr 76</w:t>
      </w:r>
    </w:p>
    <w:p w:rsidR="0095687E" w:rsidRPr="00EF3FBB" w:rsidRDefault="0095687E" w:rsidP="0095687E">
      <w:pPr>
        <w:jc w:val="both"/>
        <w:rPr>
          <w:rFonts w:ascii="Times New Roman" w:hAnsi="Times New Roman" w:cs="Times New Roman"/>
          <w:sz w:val="21"/>
          <w:szCs w:val="21"/>
          <w:u w:val="single"/>
        </w:rPr>
      </w:pPr>
      <w:r w:rsidRPr="00EF3FBB">
        <w:rPr>
          <w:rFonts w:ascii="Times New Roman" w:hAnsi="Times New Roman" w:cs="Times New Roman"/>
          <w:sz w:val="21"/>
          <w:szCs w:val="21"/>
          <w:u w:val="single"/>
        </w:rPr>
        <w:t>a) Nazwy (firmy), siedziby i adresy wykonawców, którzy złożyli oferty:</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0362DD" w:rsidRPr="00EF3FBB" w:rsidTr="007F4C79">
        <w:trPr>
          <w:trHeight w:val="1101"/>
        </w:trPr>
        <w:tc>
          <w:tcPr>
            <w:tcW w:w="2093" w:type="dxa"/>
            <w:tcBorders>
              <w:bottom w:val="single" w:sz="4" w:space="0" w:color="auto"/>
            </w:tcBorders>
            <w:shd w:val="clear" w:color="auto" w:fill="E0E0E0"/>
          </w:tcPr>
          <w:p w:rsidR="000362DD" w:rsidRPr="00EF3FBB" w:rsidRDefault="0078551B" w:rsidP="007F4C79">
            <w:pPr>
              <w:rPr>
                <w:rFonts w:ascii="Times New Roman" w:hAnsi="Times New Roman" w:cs="Times New Roman"/>
                <w:b/>
                <w:sz w:val="21"/>
                <w:szCs w:val="21"/>
              </w:rPr>
            </w:pPr>
            <w:r w:rsidRPr="00EF3FBB">
              <w:rPr>
                <w:rFonts w:ascii="Times New Roman" w:hAnsi="Times New Roman" w:cs="Times New Roman"/>
                <w:b/>
                <w:sz w:val="21"/>
                <w:szCs w:val="21"/>
              </w:rPr>
              <w:t xml:space="preserve">Parametry oceniane </w:t>
            </w:r>
          </w:p>
        </w:tc>
        <w:tc>
          <w:tcPr>
            <w:tcW w:w="1984" w:type="dxa"/>
            <w:tcBorders>
              <w:bottom w:val="single" w:sz="4" w:space="0" w:color="auto"/>
            </w:tcBorders>
            <w:shd w:val="clear" w:color="auto" w:fill="E6E6E6"/>
          </w:tcPr>
          <w:p w:rsidR="000362DD" w:rsidRPr="00EF3FBB" w:rsidRDefault="000362DD" w:rsidP="000362DD">
            <w:pPr>
              <w:rPr>
                <w:rFonts w:ascii="Times New Roman" w:hAnsi="Times New Roman" w:cs="Times New Roman"/>
                <w:b/>
                <w:sz w:val="21"/>
                <w:szCs w:val="21"/>
              </w:rPr>
            </w:pPr>
            <w:r w:rsidRPr="00EF3FBB">
              <w:rPr>
                <w:rFonts w:ascii="Times New Roman" w:hAnsi="Times New Roman" w:cs="Times New Roman"/>
                <w:b/>
                <w:sz w:val="21"/>
                <w:szCs w:val="21"/>
              </w:rPr>
              <w:t xml:space="preserve">Oferta 30 </w:t>
            </w: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0362DD" w:rsidRPr="00EF3FBB" w:rsidTr="007F4C79">
        <w:trPr>
          <w:trHeight w:val="362"/>
        </w:trPr>
        <w:tc>
          <w:tcPr>
            <w:tcW w:w="2093" w:type="dxa"/>
            <w:shd w:val="clear" w:color="auto" w:fill="auto"/>
          </w:tcPr>
          <w:p w:rsidR="000362DD" w:rsidRPr="00EF3FBB" w:rsidRDefault="000362DD" w:rsidP="007F4C79">
            <w:pPr>
              <w:rPr>
                <w:rFonts w:ascii="Times New Roman" w:hAnsi="Times New Roman" w:cs="Times New Roman"/>
                <w:sz w:val="21"/>
                <w:szCs w:val="21"/>
              </w:rPr>
            </w:pPr>
            <w:r w:rsidRPr="00EF3FBB">
              <w:rPr>
                <w:rFonts w:ascii="Times New Roman" w:hAnsi="Times New Roman" w:cs="Times New Roman"/>
                <w:sz w:val="21"/>
                <w:szCs w:val="21"/>
              </w:rPr>
              <w:t xml:space="preserve">Cena brutto </w:t>
            </w:r>
          </w:p>
        </w:tc>
        <w:tc>
          <w:tcPr>
            <w:tcW w:w="1984" w:type="dxa"/>
          </w:tcPr>
          <w:p w:rsidR="000362DD" w:rsidRPr="00EF3FBB" w:rsidRDefault="000362DD" w:rsidP="00EF3FBB">
            <w:pPr>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73.338,83 zł.</w:t>
            </w:r>
          </w:p>
        </w:tc>
      </w:tr>
      <w:tr w:rsidR="000362DD" w:rsidRPr="00EF3FBB" w:rsidTr="007F4C79">
        <w:trPr>
          <w:trHeight w:val="362"/>
        </w:trPr>
        <w:tc>
          <w:tcPr>
            <w:tcW w:w="2093" w:type="dxa"/>
            <w:shd w:val="clear" w:color="auto" w:fill="auto"/>
          </w:tcPr>
          <w:p w:rsidR="000362DD" w:rsidRPr="00EF3FBB" w:rsidRDefault="000362DD" w:rsidP="007F4C79">
            <w:pPr>
              <w:rPr>
                <w:rFonts w:ascii="Times New Roman" w:hAnsi="Times New Roman" w:cs="Times New Roman"/>
                <w:sz w:val="21"/>
                <w:szCs w:val="21"/>
              </w:rPr>
            </w:pPr>
            <w:r w:rsidRPr="00EF3FBB">
              <w:rPr>
                <w:rFonts w:ascii="Times New Roman" w:hAnsi="Times New Roman" w:cs="Times New Roman"/>
                <w:sz w:val="21"/>
                <w:szCs w:val="21"/>
              </w:rPr>
              <w:t xml:space="preserve">Termin dostawy </w:t>
            </w:r>
          </w:p>
        </w:tc>
        <w:tc>
          <w:tcPr>
            <w:tcW w:w="1984" w:type="dxa"/>
          </w:tcPr>
          <w:p w:rsidR="000362DD" w:rsidRPr="00EF3FBB" w:rsidRDefault="000362DD" w:rsidP="00EF3FBB">
            <w:pPr>
              <w:jc w:val="right"/>
              <w:rPr>
                <w:rFonts w:ascii="Times New Roman" w:hAnsi="Times New Roman" w:cs="Times New Roman"/>
                <w:b/>
                <w:color w:val="FF0000"/>
                <w:sz w:val="21"/>
                <w:szCs w:val="21"/>
              </w:rPr>
            </w:pPr>
            <w:r w:rsidRPr="00EF3FBB">
              <w:rPr>
                <w:rFonts w:ascii="Times New Roman" w:hAnsi="Times New Roman" w:cs="Times New Roman"/>
                <w:b/>
                <w:color w:val="FF0000"/>
                <w:sz w:val="21"/>
                <w:szCs w:val="21"/>
              </w:rPr>
              <w:t xml:space="preserve">1 dzień/dni  </w:t>
            </w:r>
          </w:p>
        </w:tc>
      </w:tr>
    </w:tbl>
    <w:p w:rsidR="0095687E" w:rsidRPr="00EF3FBB" w:rsidRDefault="0095687E" w:rsidP="0095687E">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b) wykonawcy, którzy zostali wykluczeni z postępowania o udzielenie zamówienia </w:t>
      </w:r>
    </w:p>
    <w:p w:rsidR="0095687E" w:rsidRPr="00EF3FBB" w:rsidRDefault="0095687E" w:rsidP="0095687E">
      <w:pPr>
        <w:spacing w:after="0" w:line="240" w:lineRule="auto"/>
        <w:rPr>
          <w:rFonts w:ascii="Times New Roman" w:hAnsi="Times New Roman" w:cs="Times New Roman"/>
          <w:b/>
          <w:sz w:val="21"/>
          <w:szCs w:val="21"/>
        </w:rPr>
      </w:pPr>
      <w:r w:rsidRPr="00EF3FBB">
        <w:rPr>
          <w:rFonts w:ascii="Times New Roman" w:hAnsi="Times New Roman" w:cs="Times New Roman"/>
          <w:b/>
          <w:sz w:val="21"/>
          <w:szCs w:val="21"/>
        </w:rPr>
        <w:t>z postępowania  wykluczono 0 wykonawców.</w:t>
      </w:r>
    </w:p>
    <w:p w:rsidR="0095687E" w:rsidRPr="00EF3FBB" w:rsidRDefault="0095687E" w:rsidP="0095687E">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c) wykonawcy, których oferty zostały odrzucone:</w:t>
      </w:r>
    </w:p>
    <w:p w:rsidR="0095687E" w:rsidRPr="00EF3FBB" w:rsidRDefault="0095687E" w:rsidP="0095687E">
      <w:pPr>
        <w:spacing w:after="0" w:line="240" w:lineRule="auto"/>
        <w:ind w:right="-284"/>
        <w:jc w:val="both"/>
        <w:rPr>
          <w:rFonts w:ascii="Times New Roman" w:hAnsi="Times New Roman" w:cs="Times New Roman"/>
          <w:b/>
          <w:sz w:val="21"/>
          <w:szCs w:val="21"/>
        </w:rPr>
      </w:pPr>
      <w:r w:rsidRPr="00EF3FBB">
        <w:rPr>
          <w:rFonts w:ascii="Times New Roman" w:hAnsi="Times New Roman" w:cs="Times New Roman"/>
          <w:sz w:val="21"/>
          <w:szCs w:val="21"/>
        </w:rPr>
        <w:t>z postępowania</w:t>
      </w:r>
      <w:r w:rsidRPr="00EF3FBB">
        <w:rPr>
          <w:rFonts w:ascii="Times New Roman" w:hAnsi="Times New Roman" w:cs="Times New Roman"/>
          <w:b/>
          <w:sz w:val="21"/>
          <w:szCs w:val="21"/>
        </w:rPr>
        <w:t xml:space="preserve"> odrzucono 0 ofert.</w:t>
      </w:r>
    </w:p>
    <w:p w:rsidR="0095687E" w:rsidRPr="00EF3FBB" w:rsidRDefault="0095687E" w:rsidP="0095687E">
      <w:pPr>
        <w:spacing w:after="0" w:line="240" w:lineRule="auto"/>
        <w:ind w:right="-284"/>
        <w:jc w:val="both"/>
        <w:rPr>
          <w:rFonts w:ascii="Times New Roman" w:hAnsi="Times New Roman" w:cs="Times New Roman"/>
          <w:sz w:val="21"/>
          <w:szCs w:val="21"/>
          <w:u w:val="single"/>
        </w:rPr>
      </w:pPr>
      <w:r w:rsidRPr="00EF3FBB">
        <w:rPr>
          <w:rFonts w:ascii="Times New Roman" w:hAnsi="Times New Roman" w:cs="Times New Roman"/>
          <w:sz w:val="21"/>
          <w:szCs w:val="21"/>
          <w:u w:val="single"/>
        </w:rPr>
        <w:t xml:space="preserve">d) spośród ważnych ofert najkorzystniejszą ofertą została uznana </w:t>
      </w:r>
      <w:r w:rsidRPr="00EF3FBB">
        <w:rPr>
          <w:rFonts w:ascii="Times New Roman" w:hAnsi="Times New Roman" w:cs="Times New Roman"/>
          <w:b/>
          <w:sz w:val="21"/>
          <w:szCs w:val="21"/>
          <w:u w:val="single"/>
        </w:rPr>
        <w:t xml:space="preserve">oferta </w:t>
      </w:r>
      <w:r w:rsidRPr="00EF3FBB">
        <w:rPr>
          <w:rFonts w:ascii="Times New Roman" w:hAnsi="Times New Roman" w:cs="Times New Roman"/>
          <w:sz w:val="21"/>
          <w:szCs w:val="21"/>
          <w:u w:val="single"/>
        </w:rPr>
        <w:t>złożona przez wykonawcę:</w:t>
      </w:r>
    </w:p>
    <w:p w:rsidR="00FC72A0" w:rsidRPr="00EF3FBB" w:rsidRDefault="00FC72A0" w:rsidP="00FC72A0">
      <w:pPr>
        <w:spacing w:after="0" w:line="240" w:lineRule="auto"/>
        <w:rPr>
          <w:rFonts w:ascii="Times New Roman" w:hAnsi="Times New Roman" w:cs="Times New Roman"/>
          <w:b/>
          <w:sz w:val="21"/>
          <w:szCs w:val="21"/>
        </w:rPr>
      </w:pPr>
      <w:r w:rsidRPr="00EF3FBB">
        <w:rPr>
          <w:rFonts w:ascii="Times New Roman" w:hAnsi="Times New Roman" w:cs="Times New Roman"/>
          <w:sz w:val="21"/>
          <w:szCs w:val="21"/>
          <w:highlight w:val="yellow"/>
        </w:rPr>
        <w:t xml:space="preserve">Konsorcjum firm  </w:t>
      </w:r>
      <w:r w:rsidRPr="00EF3FBB">
        <w:rPr>
          <w:rFonts w:ascii="Times New Roman" w:hAnsi="Times New Roman" w:cs="Times New Roman"/>
          <w:b/>
          <w:sz w:val="21"/>
          <w:szCs w:val="21"/>
          <w:highlight w:val="yellow"/>
        </w:rPr>
        <w:t xml:space="preserve">Urtica Sp. z o.o.  </w:t>
      </w:r>
      <w:r w:rsidRPr="00EF3FBB">
        <w:rPr>
          <w:rFonts w:ascii="Times New Roman" w:hAnsi="Times New Roman" w:cs="Times New Roman"/>
          <w:sz w:val="21"/>
          <w:szCs w:val="21"/>
          <w:highlight w:val="yellow"/>
        </w:rPr>
        <w:t xml:space="preserve">i.  </w:t>
      </w:r>
      <w:r w:rsidRPr="00EF3FBB">
        <w:rPr>
          <w:rFonts w:ascii="Times New Roman" w:hAnsi="Times New Roman" w:cs="Times New Roman"/>
          <w:b/>
          <w:sz w:val="21"/>
          <w:szCs w:val="21"/>
          <w:highlight w:val="yellow"/>
        </w:rPr>
        <w:t xml:space="preserve"> PGF S.A.</w:t>
      </w:r>
    </w:p>
    <w:p w:rsidR="003848C0" w:rsidRPr="00EF3FBB" w:rsidRDefault="003848C0" w:rsidP="003848C0">
      <w:pPr>
        <w:spacing w:after="0" w:line="240" w:lineRule="auto"/>
        <w:rPr>
          <w:rFonts w:ascii="Times New Roman" w:hAnsi="Times New Roman" w:cs="Times New Roman"/>
          <w:sz w:val="21"/>
          <w:szCs w:val="21"/>
        </w:rPr>
      </w:pPr>
      <w:r w:rsidRPr="00EF3FBB">
        <w:rPr>
          <w:rFonts w:ascii="Times New Roman" w:hAnsi="Times New Roman" w:cs="Times New Roman"/>
          <w:sz w:val="21"/>
          <w:szCs w:val="21"/>
        </w:rPr>
        <w:t>Uzasadnienie wyboru: oferta była jedyna  i  uzyskała największą ilość punktów.</w:t>
      </w:r>
    </w:p>
    <w:p w:rsidR="0006187F" w:rsidRPr="00EF3FBB" w:rsidRDefault="0095687E" w:rsidP="0095687E">
      <w:pPr>
        <w:spacing w:after="0" w:line="240" w:lineRule="auto"/>
        <w:rPr>
          <w:rFonts w:ascii="Times New Roman" w:hAnsi="Times New Roman" w:cs="Times New Roman"/>
          <w:sz w:val="21"/>
          <w:szCs w:val="21"/>
          <w:u w:val="single"/>
        </w:rPr>
      </w:pPr>
      <w:r w:rsidRPr="00EF3FBB">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95687E" w:rsidRPr="00EF3FBB" w:rsidTr="000362DD">
        <w:trPr>
          <w:trHeight w:val="600"/>
        </w:trPr>
        <w:tc>
          <w:tcPr>
            <w:tcW w:w="2093" w:type="dxa"/>
            <w:tcBorders>
              <w:bottom w:val="single" w:sz="4" w:space="0" w:color="auto"/>
            </w:tcBorders>
            <w:shd w:val="clear" w:color="auto" w:fill="E0E0E0"/>
          </w:tcPr>
          <w:p w:rsidR="0095687E" w:rsidRPr="00EF3FBB" w:rsidRDefault="0095687E" w:rsidP="007F4C79">
            <w:pPr>
              <w:rPr>
                <w:rFonts w:ascii="Times New Roman" w:hAnsi="Times New Roman" w:cs="Times New Roman"/>
                <w:b/>
                <w:sz w:val="21"/>
                <w:szCs w:val="21"/>
              </w:rPr>
            </w:pPr>
            <w:r w:rsidRPr="00EF3FBB">
              <w:rPr>
                <w:rFonts w:ascii="Times New Roman" w:hAnsi="Times New Roman" w:cs="Times New Roman"/>
                <w:b/>
                <w:sz w:val="21"/>
                <w:szCs w:val="21"/>
              </w:rPr>
              <w:t xml:space="preserve">Ilość </w:t>
            </w:r>
            <w:proofErr w:type="spellStart"/>
            <w:r w:rsidRPr="00EF3FBB">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95687E" w:rsidRPr="00EF3FBB" w:rsidRDefault="00FC72A0" w:rsidP="007F4C79">
            <w:pPr>
              <w:autoSpaceDE w:val="0"/>
              <w:autoSpaceDN w:val="0"/>
              <w:adjustRightInd w:val="0"/>
              <w:rPr>
                <w:rFonts w:ascii="Times New Roman" w:hAnsi="Times New Roman" w:cs="Times New Roman"/>
                <w:b/>
                <w:color w:val="000000"/>
                <w:sz w:val="21"/>
                <w:szCs w:val="21"/>
              </w:rPr>
            </w:pPr>
            <w:proofErr w:type="spellStart"/>
            <w:r w:rsidRPr="00EF3FBB">
              <w:rPr>
                <w:rFonts w:ascii="Times New Roman" w:hAnsi="Times New Roman" w:cs="Times New Roman"/>
                <w:sz w:val="21"/>
                <w:szCs w:val="21"/>
              </w:rPr>
              <w:t>Kons</w:t>
            </w:r>
            <w:proofErr w:type="spellEnd"/>
            <w:r w:rsidRPr="00EF3FBB">
              <w:rPr>
                <w:rFonts w:ascii="Times New Roman" w:hAnsi="Times New Roman" w:cs="Times New Roman"/>
                <w:sz w:val="21"/>
                <w:szCs w:val="21"/>
              </w:rPr>
              <w:t xml:space="preserve">. </w:t>
            </w:r>
            <w:r w:rsidRPr="00EF3FBB">
              <w:rPr>
                <w:rFonts w:ascii="Times New Roman" w:hAnsi="Times New Roman" w:cs="Times New Roman"/>
                <w:b/>
                <w:sz w:val="21"/>
                <w:szCs w:val="21"/>
              </w:rPr>
              <w:t xml:space="preserve">Urtica Sp. z o.o.  </w:t>
            </w:r>
            <w:r w:rsidRPr="00EF3FBB">
              <w:rPr>
                <w:rFonts w:ascii="Times New Roman" w:hAnsi="Times New Roman" w:cs="Times New Roman"/>
                <w:sz w:val="21"/>
                <w:szCs w:val="21"/>
              </w:rPr>
              <w:t xml:space="preserve">i.  </w:t>
            </w:r>
            <w:r w:rsidRPr="00EF3FBB">
              <w:rPr>
                <w:rFonts w:ascii="Times New Roman" w:hAnsi="Times New Roman" w:cs="Times New Roman"/>
                <w:b/>
                <w:sz w:val="21"/>
                <w:szCs w:val="21"/>
              </w:rPr>
              <w:t xml:space="preserve"> PGF S.A.</w:t>
            </w:r>
          </w:p>
        </w:tc>
      </w:tr>
      <w:tr w:rsidR="00FC72A0" w:rsidRPr="00EF3FBB" w:rsidTr="007F4C79">
        <w:trPr>
          <w:trHeight w:val="362"/>
        </w:trPr>
        <w:tc>
          <w:tcPr>
            <w:tcW w:w="2093" w:type="dxa"/>
            <w:shd w:val="clear" w:color="auto" w:fill="auto"/>
          </w:tcPr>
          <w:p w:rsidR="00FC72A0" w:rsidRPr="00EF3FBB" w:rsidRDefault="00FC72A0" w:rsidP="007F4C79">
            <w:pPr>
              <w:rPr>
                <w:rFonts w:ascii="Times New Roman" w:hAnsi="Times New Roman" w:cs="Times New Roman"/>
                <w:sz w:val="21"/>
                <w:szCs w:val="21"/>
              </w:rPr>
            </w:pPr>
            <w:r w:rsidRPr="00EF3FBB">
              <w:rPr>
                <w:rFonts w:ascii="Times New Roman" w:hAnsi="Times New Roman" w:cs="Times New Roman"/>
                <w:sz w:val="21"/>
                <w:szCs w:val="21"/>
              </w:rPr>
              <w:t xml:space="preserve">za cenę </w:t>
            </w:r>
          </w:p>
        </w:tc>
        <w:tc>
          <w:tcPr>
            <w:tcW w:w="1984" w:type="dxa"/>
          </w:tcPr>
          <w:p w:rsidR="00FC72A0" w:rsidRPr="00EF3FBB" w:rsidRDefault="00FC72A0" w:rsidP="00EF3FBB">
            <w:pPr>
              <w:jc w:val="right"/>
              <w:rPr>
                <w:rFonts w:ascii="Times New Roman" w:hAnsi="Times New Roman" w:cs="Times New Roman"/>
                <w:b/>
                <w:sz w:val="21"/>
                <w:szCs w:val="21"/>
              </w:rPr>
            </w:pPr>
            <w:r w:rsidRPr="00EF3FBB">
              <w:rPr>
                <w:rFonts w:ascii="Times New Roman" w:hAnsi="Times New Roman" w:cs="Times New Roman"/>
                <w:b/>
                <w:sz w:val="21"/>
                <w:szCs w:val="21"/>
              </w:rPr>
              <w:t>95,00</w:t>
            </w:r>
          </w:p>
        </w:tc>
      </w:tr>
      <w:tr w:rsidR="00FC72A0" w:rsidRPr="00EF3FBB" w:rsidTr="007F4C79">
        <w:trPr>
          <w:trHeight w:val="362"/>
        </w:trPr>
        <w:tc>
          <w:tcPr>
            <w:tcW w:w="2093" w:type="dxa"/>
            <w:shd w:val="clear" w:color="auto" w:fill="auto"/>
          </w:tcPr>
          <w:p w:rsidR="00FC72A0" w:rsidRPr="00EF3FBB" w:rsidRDefault="00FC72A0" w:rsidP="007F4C79">
            <w:pPr>
              <w:rPr>
                <w:rFonts w:ascii="Times New Roman" w:hAnsi="Times New Roman" w:cs="Times New Roman"/>
                <w:sz w:val="21"/>
                <w:szCs w:val="21"/>
              </w:rPr>
            </w:pPr>
            <w:r w:rsidRPr="00EF3FBB">
              <w:rPr>
                <w:rFonts w:ascii="Times New Roman" w:hAnsi="Times New Roman" w:cs="Times New Roman"/>
                <w:sz w:val="21"/>
                <w:szCs w:val="21"/>
              </w:rPr>
              <w:t xml:space="preserve">Za termin dostawy </w:t>
            </w:r>
          </w:p>
        </w:tc>
        <w:tc>
          <w:tcPr>
            <w:tcW w:w="1984" w:type="dxa"/>
          </w:tcPr>
          <w:p w:rsidR="00FC72A0" w:rsidRPr="00EF3FBB" w:rsidRDefault="00FC72A0" w:rsidP="00EF3FBB">
            <w:pPr>
              <w:jc w:val="right"/>
              <w:rPr>
                <w:rFonts w:ascii="Times New Roman" w:hAnsi="Times New Roman" w:cs="Times New Roman"/>
                <w:b/>
                <w:sz w:val="21"/>
                <w:szCs w:val="21"/>
              </w:rPr>
            </w:pPr>
            <w:r w:rsidRPr="00EF3FBB">
              <w:rPr>
                <w:rFonts w:ascii="Times New Roman" w:hAnsi="Times New Roman" w:cs="Times New Roman"/>
                <w:b/>
                <w:sz w:val="21"/>
                <w:szCs w:val="21"/>
              </w:rPr>
              <w:t>5,00</w:t>
            </w:r>
          </w:p>
        </w:tc>
      </w:tr>
      <w:tr w:rsidR="00FC72A0" w:rsidRPr="00EF3FBB" w:rsidTr="007F4C79">
        <w:tc>
          <w:tcPr>
            <w:tcW w:w="2093" w:type="dxa"/>
            <w:shd w:val="clear" w:color="auto" w:fill="auto"/>
          </w:tcPr>
          <w:p w:rsidR="00FC72A0" w:rsidRPr="00EF3FBB" w:rsidRDefault="00FC72A0" w:rsidP="007F4C79">
            <w:pPr>
              <w:rPr>
                <w:rFonts w:ascii="Times New Roman" w:hAnsi="Times New Roman" w:cs="Times New Roman"/>
                <w:sz w:val="21"/>
                <w:szCs w:val="21"/>
              </w:rPr>
            </w:pPr>
            <w:r w:rsidRPr="00EF3FBB">
              <w:rPr>
                <w:rFonts w:ascii="Times New Roman" w:hAnsi="Times New Roman" w:cs="Times New Roman"/>
                <w:sz w:val="21"/>
                <w:szCs w:val="21"/>
              </w:rPr>
              <w:t>Suma punktów</w:t>
            </w:r>
          </w:p>
        </w:tc>
        <w:tc>
          <w:tcPr>
            <w:tcW w:w="1984" w:type="dxa"/>
          </w:tcPr>
          <w:p w:rsidR="00FC72A0" w:rsidRPr="00EF3FBB" w:rsidRDefault="00FC72A0" w:rsidP="00EF3FBB">
            <w:pPr>
              <w:jc w:val="right"/>
              <w:rPr>
                <w:rFonts w:ascii="Times New Roman" w:hAnsi="Times New Roman" w:cs="Times New Roman"/>
                <w:b/>
                <w:sz w:val="21"/>
                <w:szCs w:val="21"/>
              </w:rPr>
            </w:pPr>
            <w:r w:rsidRPr="00EF3FBB">
              <w:rPr>
                <w:rFonts w:ascii="Times New Roman" w:hAnsi="Times New Roman" w:cs="Times New Roman"/>
                <w:b/>
                <w:sz w:val="21"/>
                <w:szCs w:val="21"/>
              </w:rPr>
              <w:t>100,00</w:t>
            </w:r>
          </w:p>
        </w:tc>
      </w:tr>
    </w:tbl>
    <w:p w:rsidR="00E21191" w:rsidRPr="00EF3FBB" w:rsidRDefault="00F45C28" w:rsidP="006670DC">
      <w:pPr>
        <w:spacing w:after="0" w:line="240" w:lineRule="auto"/>
        <w:jc w:val="both"/>
        <w:rPr>
          <w:rFonts w:ascii="Times New Roman" w:hAnsi="Times New Roman" w:cs="Times New Roman"/>
          <w:sz w:val="21"/>
          <w:szCs w:val="21"/>
        </w:rPr>
      </w:pPr>
      <w:r w:rsidRPr="00EF3FBB">
        <w:rPr>
          <w:rFonts w:ascii="Times New Roman" w:hAnsi="Times New Roman" w:cs="Times New Roman"/>
          <w:sz w:val="21"/>
          <w:szCs w:val="21"/>
        </w:rPr>
        <w:t>Zamawiający informuje, że umow</w:t>
      </w:r>
      <w:r w:rsidR="00E21191" w:rsidRPr="00EF3FBB">
        <w:rPr>
          <w:rFonts w:ascii="Times New Roman" w:hAnsi="Times New Roman" w:cs="Times New Roman"/>
          <w:sz w:val="21"/>
          <w:szCs w:val="21"/>
        </w:rPr>
        <w:t>y</w:t>
      </w:r>
      <w:r w:rsidRPr="00EF3FBB">
        <w:rPr>
          <w:rFonts w:ascii="Times New Roman" w:hAnsi="Times New Roman" w:cs="Times New Roman"/>
          <w:sz w:val="21"/>
          <w:szCs w:val="21"/>
        </w:rPr>
        <w:t xml:space="preserve">  z wybranym</w:t>
      </w:r>
      <w:r w:rsidR="00E21191" w:rsidRPr="00EF3FBB">
        <w:rPr>
          <w:rFonts w:ascii="Times New Roman" w:hAnsi="Times New Roman" w:cs="Times New Roman"/>
          <w:sz w:val="21"/>
          <w:szCs w:val="21"/>
        </w:rPr>
        <w:t>i</w:t>
      </w:r>
      <w:r w:rsidRPr="00EF3FBB">
        <w:rPr>
          <w:rFonts w:ascii="Times New Roman" w:hAnsi="Times New Roman" w:cs="Times New Roman"/>
          <w:sz w:val="21"/>
          <w:szCs w:val="21"/>
        </w:rPr>
        <w:t xml:space="preserve"> Wykonawc</w:t>
      </w:r>
      <w:r w:rsidR="00E21191" w:rsidRPr="00EF3FBB">
        <w:rPr>
          <w:rFonts w:ascii="Times New Roman" w:hAnsi="Times New Roman" w:cs="Times New Roman"/>
          <w:sz w:val="21"/>
          <w:szCs w:val="21"/>
        </w:rPr>
        <w:t>ami</w:t>
      </w:r>
      <w:r w:rsidRPr="00EF3FBB">
        <w:rPr>
          <w:rFonts w:ascii="Times New Roman" w:hAnsi="Times New Roman" w:cs="Times New Roman"/>
          <w:sz w:val="21"/>
          <w:szCs w:val="21"/>
        </w:rPr>
        <w:t xml:space="preserve"> zostan</w:t>
      </w:r>
      <w:r w:rsidR="00E21191" w:rsidRPr="00EF3FBB">
        <w:rPr>
          <w:rFonts w:ascii="Times New Roman" w:hAnsi="Times New Roman" w:cs="Times New Roman"/>
          <w:sz w:val="21"/>
          <w:szCs w:val="21"/>
        </w:rPr>
        <w:t>ą</w:t>
      </w:r>
      <w:r w:rsidRPr="00EF3FBB">
        <w:rPr>
          <w:rFonts w:ascii="Times New Roman" w:hAnsi="Times New Roman" w:cs="Times New Roman"/>
          <w:sz w:val="21"/>
          <w:szCs w:val="21"/>
        </w:rPr>
        <w:t xml:space="preserve"> zawart</w:t>
      </w:r>
      <w:r w:rsidR="00E21191" w:rsidRPr="00EF3FBB">
        <w:rPr>
          <w:rFonts w:ascii="Times New Roman" w:hAnsi="Times New Roman" w:cs="Times New Roman"/>
          <w:sz w:val="21"/>
          <w:szCs w:val="21"/>
        </w:rPr>
        <w:t>e:</w:t>
      </w:r>
    </w:p>
    <w:p w:rsidR="00112DC5" w:rsidRPr="00EF3FBB" w:rsidRDefault="00E21191" w:rsidP="00E21191">
      <w:pPr>
        <w:spacing w:after="0" w:line="240" w:lineRule="auto"/>
        <w:jc w:val="both"/>
        <w:rPr>
          <w:rFonts w:ascii="Times New Roman" w:hAnsi="Times New Roman" w:cs="Times New Roman"/>
          <w:sz w:val="21"/>
          <w:szCs w:val="21"/>
        </w:rPr>
      </w:pPr>
      <w:r w:rsidRPr="00EF3FBB">
        <w:rPr>
          <w:rFonts w:ascii="Times New Roman" w:hAnsi="Times New Roman" w:cs="Times New Roman"/>
          <w:sz w:val="21"/>
          <w:szCs w:val="21"/>
        </w:rPr>
        <w:t>-</w:t>
      </w:r>
      <w:r w:rsidR="00F45C28" w:rsidRPr="00EF3FBB">
        <w:rPr>
          <w:rFonts w:ascii="Times New Roman" w:hAnsi="Times New Roman" w:cs="Times New Roman"/>
          <w:sz w:val="21"/>
          <w:szCs w:val="21"/>
        </w:rPr>
        <w:t xml:space="preserve"> po dniu</w:t>
      </w:r>
      <w:r w:rsidR="00F45C28" w:rsidRPr="00EF3FBB">
        <w:rPr>
          <w:rFonts w:ascii="Times New Roman" w:hAnsi="Times New Roman" w:cs="Times New Roman"/>
          <w:b/>
          <w:sz w:val="21"/>
          <w:szCs w:val="21"/>
        </w:rPr>
        <w:t xml:space="preserve">  </w:t>
      </w:r>
      <w:r w:rsidR="00BF1785" w:rsidRPr="00EF3FBB">
        <w:rPr>
          <w:rFonts w:ascii="Times New Roman" w:hAnsi="Times New Roman" w:cs="Times New Roman"/>
          <w:b/>
          <w:sz w:val="21"/>
          <w:szCs w:val="21"/>
        </w:rPr>
        <w:t>25</w:t>
      </w:r>
      <w:r w:rsidR="00112DC5" w:rsidRPr="00EF3FBB">
        <w:rPr>
          <w:rFonts w:ascii="Times New Roman" w:hAnsi="Times New Roman" w:cs="Times New Roman"/>
          <w:b/>
          <w:sz w:val="21"/>
          <w:szCs w:val="21"/>
        </w:rPr>
        <w:t>.05.2020</w:t>
      </w:r>
      <w:r w:rsidR="00F45C28" w:rsidRPr="00EF3FBB">
        <w:rPr>
          <w:rFonts w:ascii="Times New Roman" w:hAnsi="Times New Roman" w:cs="Times New Roman"/>
          <w:b/>
          <w:sz w:val="21"/>
          <w:szCs w:val="21"/>
        </w:rPr>
        <w:t xml:space="preserve"> r. </w:t>
      </w:r>
      <w:r w:rsidRPr="00EF3FBB">
        <w:rPr>
          <w:rFonts w:ascii="Times New Roman" w:hAnsi="Times New Roman" w:cs="Times New Roman"/>
          <w:b/>
          <w:sz w:val="21"/>
          <w:szCs w:val="21"/>
        </w:rPr>
        <w:t>– dla zad</w:t>
      </w:r>
      <w:r w:rsidR="00B53414" w:rsidRPr="00EF3FBB">
        <w:rPr>
          <w:rFonts w:ascii="Times New Roman" w:hAnsi="Times New Roman" w:cs="Times New Roman"/>
          <w:b/>
          <w:sz w:val="21"/>
          <w:szCs w:val="21"/>
        </w:rPr>
        <w:t>a</w:t>
      </w:r>
      <w:r w:rsidRPr="00EF3FBB">
        <w:rPr>
          <w:rFonts w:ascii="Times New Roman" w:hAnsi="Times New Roman" w:cs="Times New Roman"/>
          <w:b/>
          <w:sz w:val="21"/>
          <w:szCs w:val="21"/>
        </w:rPr>
        <w:t xml:space="preserve">ń </w:t>
      </w:r>
      <w:r w:rsidRPr="00EF3FBB">
        <w:rPr>
          <w:rFonts w:ascii="Times New Roman" w:hAnsi="Times New Roman" w:cs="Times New Roman"/>
          <w:sz w:val="21"/>
          <w:szCs w:val="21"/>
        </w:rPr>
        <w:t xml:space="preserve">nr </w:t>
      </w:r>
      <w:r w:rsidR="00361202" w:rsidRPr="00EF3FBB">
        <w:rPr>
          <w:rFonts w:ascii="Times New Roman" w:hAnsi="Times New Roman" w:cs="Times New Roman"/>
          <w:sz w:val="21"/>
          <w:szCs w:val="21"/>
        </w:rPr>
        <w:t>4,21,22,23,53,</w:t>
      </w:r>
      <w:r w:rsidR="008558EA" w:rsidRPr="00EF3FBB">
        <w:rPr>
          <w:rFonts w:ascii="Times New Roman" w:hAnsi="Times New Roman" w:cs="Times New Roman"/>
          <w:sz w:val="21"/>
          <w:szCs w:val="21"/>
        </w:rPr>
        <w:t xml:space="preserve"> </w:t>
      </w:r>
      <w:r w:rsidR="00361202" w:rsidRPr="00EF3FBB">
        <w:rPr>
          <w:rFonts w:ascii="Times New Roman" w:hAnsi="Times New Roman" w:cs="Times New Roman"/>
          <w:sz w:val="21"/>
          <w:szCs w:val="21"/>
        </w:rPr>
        <w:t>62,69,71,76</w:t>
      </w:r>
    </w:p>
    <w:p w:rsidR="00E21191" w:rsidRPr="00EF3FBB" w:rsidRDefault="00E21191" w:rsidP="00E21191">
      <w:pPr>
        <w:spacing w:after="0" w:line="240" w:lineRule="auto"/>
        <w:jc w:val="both"/>
        <w:rPr>
          <w:rFonts w:ascii="Times New Roman" w:hAnsi="Times New Roman" w:cs="Times New Roman"/>
          <w:sz w:val="21"/>
          <w:szCs w:val="21"/>
        </w:rPr>
      </w:pPr>
      <w:r w:rsidRPr="00EF3FBB">
        <w:rPr>
          <w:rFonts w:ascii="Times New Roman" w:hAnsi="Times New Roman" w:cs="Times New Roman"/>
          <w:sz w:val="21"/>
          <w:szCs w:val="21"/>
        </w:rPr>
        <w:t>- po dniu</w:t>
      </w:r>
      <w:r w:rsidRPr="00EF3FBB">
        <w:rPr>
          <w:rFonts w:ascii="Times New Roman" w:hAnsi="Times New Roman" w:cs="Times New Roman"/>
          <w:b/>
          <w:sz w:val="21"/>
          <w:szCs w:val="21"/>
        </w:rPr>
        <w:t xml:space="preserve">  </w:t>
      </w:r>
      <w:r w:rsidR="00BF1785" w:rsidRPr="00EF3FBB">
        <w:rPr>
          <w:rFonts w:ascii="Times New Roman" w:hAnsi="Times New Roman" w:cs="Times New Roman"/>
          <w:b/>
          <w:sz w:val="21"/>
          <w:szCs w:val="21"/>
        </w:rPr>
        <w:t>01</w:t>
      </w:r>
      <w:r w:rsidR="00112DC5" w:rsidRPr="00EF3FBB">
        <w:rPr>
          <w:rFonts w:ascii="Times New Roman" w:hAnsi="Times New Roman" w:cs="Times New Roman"/>
          <w:b/>
          <w:sz w:val="21"/>
          <w:szCs w:val="21"/>
        </w:rPr>
        <w:t>.0</w:t>
      </w:r>
      <w:r w:rsidR="00BF1785" w:rsidRPr="00EF3FBB">
        <w:rPr>
          <w:rFonts w:ascii="Times New Roman" w:hAnsi="Times New Roman" w:cs="Times New Roman"/>
          <w:b/>
          <w:sz w:val="21"/>
          <w:szCs w:val="21"/>
        </w:rPr>
        <w:t>6</w:t>
      </w:r>
      <w:r w:rsidR="00112DC5" w:rsidRPr="00EF3FBB">
        <w:rPr>
          <w:rFonts w:ascii="Times New Roman" w:hAnsi="Times New Roman" w:cs="Times New Roman"/>
          <w:b/>
          <w:sz w:val="21"/>
          <w:szCs w:val="21"/>
        </w:rPr>
        <w:t>.2020</w:t>
      </w:r>
      <w:r w:rsidRPr="00EF3FBB">
        <w:rPr>
          <w:rFonts w:ascii="Times New Roman" w:hAnsi="Times New Roman" w:cs="Times New Roman"/>
          <w:b/>
          <w:sz w:val="21"/>
          <w:szCs w:val="21"/>
        </w:rPr>
        <w:t xml:space="preserve"> r. – dla </w:t>
      </w:r>
      <w:r w:rsidR="00112DC5" w:rsidRPr="00EF3FBB">
        <w:rPr>
          <w:rFonts w:ascii="Times New Roman" w:hAnsi="Times New Roman" w:cs="Times New Roman"/>
          <w:b/>
          <w:sz w:val="21"/>
          <w:szCs w:val="21"/>
        </w:rPr>
        <w:t xml:space="preserve">pozostałych </w:t>
      </w:r>
      <w:r w:rsidRPr="00EF3FBB">
        <w:rPr>
          <w:rFonts w:ascii="Times New Roman" w:hAnsi="Times New Roman" w:cs="Times New Roman"/>
          <w:b/>
          <w:sz w:val="21"/>
          <w:szCs w:val="21"/>
        </w:rPr>
        <w:t>zad</w:t>
      </w:r>
      <w:r w:rsidR="00112DC5" w:rsidRPr="00EF3FBB">
        <w:rPr>
          <w:rFonts w:ascii="Times New Roman" w:hAnsi="Times New Roman" w:cs="Times New Roman"/>
          <w:b/>
          <w:sz w:val="21"/>
          <w:szCs w:val="21"/>
        </w:rPr>
        <w:t>a</w:t>
      </w:r>
      <w:r w:rsidRPr="00EF3FBB">
        <w:rPr>
          <w:rFonts w:ascii="Times New Roman" w:hAnsi="Times New Roman" w:cs="Times New Roman"/>
          <w:b/>
          <w:sz w:val="21"/>
          <w:szCs w:val="21"/>
        </w:rPr>
        <w:t xml:space="preserve">ń </w:t>
      </w:r>
    </w:p>
    <w:p w:rsidR="00493120" w:rsidRPr="00EF3FBB" w:rsidRDefault="00F45C28" w:rsidP="006670DC">
      <w:pPr>
        <w:pStyle w:val="Tekstpodstawowy3"/>
        <w:shd w:val="clear" w:color="auto" w:fill="FFFFFF"/>
        <w:spacing w:after="0"/>
        <w:jc w:val="both"/>
        <w:rPr>
          <w:b/>
          <w:i/>
          <w:color w:val="000000"/>
          <w:sz w:val="21"/>
          <w:szCs w:val="21"/>
          <w:lang w:val="pl-PL"/>
        </w:rPr>
      </w:pPr>
      <w:r w:rsidRPr="00EF3FBB">
        <w:rPr>
          <w:color w:val="000000"/>
          <w:sz w:val="21"/>
          <w:szCs w:val="21"/>
          <w:lang w:val="pl-PL"/>
        </w:rPr>
        <w:t xml:space="preserve">Informację otrzymują Wykonawcy, którzy złożyli oferty. </w:t>
      </w:r>
      <w:r w:rsidRPr="00EF3FBB">
        <w:rPr>
          <w:b/>
          <w:color w:val="000000"/>
          <w:sz w:val="21"/>
          <w:szCs w:val="21"/>
          <w:u w:val="single"/>
          <w:lang w:val="pl-PL"/>
        </w:rPr>
        <w:t>Informacja o wyborze ofert najkorzystniejszych</w:t>
      </w:r>
      <w:r w:rsidR="005329B6" w:rsidRPr="00EF3FBB">
        <w:rPr>
          <w:b/>
          <w:color w:val="000000"/>
          <w:sz w:val="21"/>
          <w:szCs w:val="21"/>
          <w:u w:val="single"/>
          <w:lang w:val="pl-PL"/>
        </w:rPr>
        <w:t xml:space="preserve"> </w:t>
      </w:r>
      <w:r w:rsidR="00886CB7" w:rsidRPr="00EF3FBB">
        <w:rPr>
          <w:b/>
          <w:color w:val="000000"/>
          <w:sz w:val="21"/>
          <w:szCs w:val="21"/>
          <w:lang w:val="pl-PL"/>
        </w:rPr>
        <w:t xml:space="preserve">oraz </w:t>
      </w:r>
      <w:r w:rsidR="00886CB7" w:rsidRPr="00EF3FBB">
        <w:rPr>
          <w:b/>
          <w:color w:val="000000"/>
          <w:sz w:val="21"/>
          <w:szCs w:val="21"/>
          <w:u w:val="single"/>
          <w:lang w:val="pl-PL"/>
        </w:rPr>
        <w:t xml:space="preserve">Unieważnieniu niektórych zadań </w:t>
      </w:r>
      <w:r w:rsidRPr="00EF3FBB">
        <w:rPr>
          <w:color w:val="000000"/>
          <w:sz w:val="21"/>
          <w:szCs w:val="21"/>
          <w:lang w:val="pl-PL"/>
        </w:rPr>
        <w:t xml:space="preserve">została również zamieszczona na tablicy ogłoszeń oraz Portalu zakupowym </w:t>
      </w:r>
      <w:proofErr w:type="spellStart"/>
      <w:r w:rsidR="00DD3347" w:rsidRPr="00EF3FBB">
        <w:rPr>
          <w:color w:val="000000"/>
          <w:sz w:val="21"/>
          <w:szCs w:val="21"/>
          <w:lang w:val="pl-PL"/>
        </w:rPr>
        <w:t>OpenNexus</w:t>
      </w:r>
      <w:proofErr w:type="spellEnd"/>
      <w:r w:rsidRPr="00EF3FBB">
        <w:rPr>
          <w:color w:val="000000"/>
          <w:sz w:val="21"/>
          <w:szCs w:val="21"/>
          <w:lang w:val="pl-PL"/>
        </w:rPr>
        <w:t>.</w:t>
      </w:r>
      <w:r w:rsidRPr="00EF3FBB">
        <w:rPr>
          <w:b/>
          <w:i/>
          <w:color w:val="000000"/>
          <w:sz w:val="21"/>
          <w:szCs w:val="21"/>
          <w:lang w:val="pl-PL"/>
        </w:rPr>
        <w:t xml:space="preserve">    </w:t>
      </w:r>
    </w:p>
    <w:p w:rsidR="00022515" w:rsidRDefault="00022515" w:rsidP="006670DC">
      <w:pPr>
        <w:pStyle w:val="Tekstpodstawowy3"/>
        <w:shd w:val="clear" w:color="auto" w:fill="FFFFFF"/>
        <w:spacing w:after="0"/>
        <w:jc w:val="both"/>
        <w:rPr>
          <w:b/>
          <w:i/>
          <w:color w:val="000000"/>
          <w:sz w:val="21"/>
          <w:szCs w:val="21"/>
          <w:lang w:val="pl-PL"/>
        </w:rPr>
      </w:pPr>
    </w:p>
    <w:p w:rsidR="00F45C28" w:rsidRPr="00EF3FBB" w:rsidRDefault="003F7AEF" w:rsidP="006670DC">
      <w:pPr>
        <w:pStyle w:val="Tekstpodstawowy3"/>
        <w:shd w:val="clear" w:color="auto" w:fill="FFFFFF"/>
        <w:spacing w:after="0"/>
        <w:jc w:val="both"/>
        <w:rPr>
          <w:b/>
          <w:i/>
          <w:color w:val="000000"/>
          <w:sz w:val="21"/>
          <w:szCs w:val="21"/>
          <w:lang w:val="pl-PL"/>
        </w:rPr>
      </w:pPr>
      <w:r w:rsidRPr="00EF3FBB">
        <w:rPr>
          <w:b/>
          <w:i/>
          <w:color w:val="000000"/>
          <w:sz w:val="21"/>
          <w:szCs w:val="21"/>
          <w:lang w:val="pl-PL"/>
        </w:rPr>
        <w:t>W załączeniu Wykaz Wykonawców wraz z adresami</w:t>
      </w:r>
      <w:r w:rsidR="00F45C28" w:rsidRPr="00EF3FBB">
        <w:rPr>
          <w:b/>
          <w:i/>
          <w:color w:val="000000"/>
          <w:sz w:val="21"/>
          <w:szCs w:val="21"/>
          <w:lang w:val="pl-PL"/>
        </w:rPr>
        <w:t xml:space="preserve">  </w:t>
      </w:r>
    </w:p>
    <w:p w:rsidR="005D7122" w:rsidRPr="006670DC" w:rsidRDefault="005D7122" w:rsidP="006670DC">
      <w:pPr>
        <w:pStyle w:val="Tekstpodstawowy3"/>
        <w:shd w:val="clear" w:color="auto" w:fill="FFFFFF"/>
        <w:spacing w:after="0"/>
        <w:jc w:val="both"/>
        <w:rPr>
          <w:b/>
          <w:i/>
          <w:color w:val="000000"/>
          <w:sz w:val="22"/>
          <w:szCs w:val="22"/>
          <w:lang w:val="pl-PL"/>
        </w:rPr>
      </w:pPr>
    </w:p>
    <w:p w:rsidR="00506D61" w:rsidRDefault="00F45C28" w:rsidP="00EF3FBB">
      <w:pPr>
        <w:pStyle w:val="Tekstpodstawowy3"/>
        <w:spacing w:after="0"/>
        <w:ind w:left="6372"/>
        <w:jc w:val="both"/>
        <w:rPr>
          <w:b/>
          <w:i/>
          <w:sz w:val="24"/>
          <w:szCs w:val="24"/>
          <w:lang w:val="pl-PL"/>
        </w:rPr>
      </w:pPr>
      <w:r w:rsidRPr="006670DC">
        <w:rPr>
          <w:b/>
          <w:i/>
          <w:sz w:val="22"/>
          <w:szCs w:val="22"/>
          <w:lang w:val="pl-PL"/>
        </w:rPr>
        <w:t xml:space="preserve">                                                                                                             </w:t>
      </w:r>
      <w:r>
        <w:rPr>
          <w:b/>
          <w:i/>
          <w:sz w:val="24"/>
          <w:szCs w:val="24"/>
          <w:lang w:val="pl-PL"/>
        </w:rPr>
        <w:t xml:space="preserve">                                                                                                                </w:t>
      </w:r>
      <w:r w:rsidRPr="00514F05">
        <w:rPr>
          <w:b/>
          <w:i/>
          <w:sz w:val="24"/>
          <w:szCs w:val="24"/>
          <w:lang w:val="pl-PL"/>
        </w:rPr>
        <w:t xml:space="preserve"> </w:t>
      </w:r>
      <w:r w:rsidR="00EF3FBB">
        <w:rPr>
          <w:b/>
          <w:i/>
          <w:sz w:val="24"/>
          <w:szCs w:val="24"/>
          <w:lang w:val="pl-PL"/>
        </w:rPr>
        <w:t xml:space="preserve">                              </w:t>
      </w:r>
      <w:r w:rsidR="00506D61">
        <w:rPr>
          <w:b/>
          <w:i/>
          <w:sz w:val="24"/>
          <w:szCs w:val="24"/>
          <w:lang w:val="pl-PL"/>
        </w:rPr>
        <w:t xml:space="preserve">      </w:t>
      </w:r>
    </w:p>
    <w:p w:rsidR="00F45C28" w:rsidRPr="00514F05" w:rsidRDefault="00506D61" w:rsidP="00EF3FBB">
      <w:pPr>
        <w:pStyle w:val="Tekstpodstawowy3"/>
        <w:spacing w:after="0"/>
        <w:ind w:left="6372"/>
        <w:jc w:val="both"/>
        <w:rPr>
          <w:b/>
          <w:i/>
          <w:sz w:val="24"/>
          <w:szCs w:val="24"/>
          <w:lang w:val="pl-PL"/>
        </w:rPr>
      </w:pPr>
      <w:r>
        <w:rPr>
          <w:b/>
          <w:i/>
          <w:sz w:val="24"/>
          <w:szCs w:val="24"/>
          <w:lang w:val="pl-PL"/>
        </w:rPr>
        <w:t xml:space="preserve">     </w:t>
      </w:r>
      <w:r w:rsidR="00F45C28" w:rsidRPr="00514F05">
        <w:rPr>
          <w:b/>
          <w:i/>
          <w:sz w:val="24"/>
          <w:szCs w:val="24"/>
          <w:lang w:val="pl-PL"/>
        </w:rPr>
        <w:t>Z poważaniem</w:t>
      </w:r>
    </w:p>
    <w:p w:rsidR="00F45C28" w:rsidRDefault="00F45C28" w:rsidP="00F45C28">
      <w:pPr>
        <w:spacing w:after="0" w:line="240" w:lineRule="auto"/>
        <w:ind w:left="4536" w:firstLine="6"/>
        <w:jc w:val="center"/>
        <w:rPr>
          <w:b/>
          <w:i/>
          <w:sz w:val="24"/>
          <w:szCs w:val="24"/>
        </w:rPr>
      </w:pPr>
    </w:p>
    <w:p w:rsidR="00423E8E" w:rsidRDefault="00022515" w:rsidP="00F45C28">
      <w:pPr>
        <w:spacing w:after="0" w:line="240" w:lineRule="auto"/>
        <w:ind w:left="4536" w:firstLine="6"/>
        <w:jc w:val="center"/>
        <w:rPr>
          <w:b/>
          <w:i/>
          <w:sz w:val="24"/>
          <w:szCs w:val="24"/>
        </w:rPr>
      </w:pPr>
      <w:r>
        <w:rPr>
          <w:b/>
          <w:i/>
          <w:sz w:val="24"/>
          <w:szCs w:val="24"/>
        </w:rPr>
        <w:t>podpis w oryginale</w:t>
      </w:r>
    </w:p>
    <w:p w:rsidR="00BF1785" w:rsidRDefault="00BF1785" w:rsidP="00F45C28">
      <w:pPr>
        <w:spacing w:after="0" w:line="240" w:lineRule="auto"/>
        <w:ind w:left="4536" w:firstLine="6"/>
        <w:jc w:val="center"/>
        <w:rPr>
          <w:b/>
          <w:i/>
          <w:sz w:val="24"/>
          <w:szCs w:val="24"/>
        </w:rPr>
      </w:pP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F45C28" w:rsidRPr="00392800">
        <w:rPr>
          <w:i/>
          <w:sz w:val="24"/>
          <w:szCs w:val="24"/>
        </w:rPr>
        <w:t>Dyrektor SPSK-2 PUM</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sidRPr="00392800">
        <w:rPr>
          <w:i/>
          <w:sz w:val="24"/>
          <w:szCs w:val="24"/>
        </w:rPr>
        <w:t>w Szczecinie</w:t>
      </w: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493120" w:rsidRDefault="00F45C28" w:rsidP="00F45C28">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F45C28" w:rsidRPr="006961D3" w:rsidRDefault="00F45C28" w:rsidP="00F45C28">
      <w:pPr>
        <w:spacing w:after="0" w:line="252" w:lineRule="auto"/>
        <w:rPr>
          <w:rFonts w:ascii="Times New Roman" w:hAnsi="Times New Roman" w:cs="Times New Roman"/>
          <w:sz w:val="24"/>
          <w:szCs w:val="24"/>
          <w:lang w:val="en-US"/>
        </w:rPr>
        <w:sectPr w:rsidR="00F45C28" w:rsidRPr="006961D3" w:rsidSect="0092161F">
          <w:headerReference w:type="even" r:id="rId8"/>
          <w:headerReference w:type="default" r:id="rId9"/>
          <w:footerReference w:type="even" r:id="rId10"/>
          <w:footerReference w:type="default" r:id="rId11"/>
          <w:headerReference w:type="first" r:id="rId12"/>
          <w:footerReference w:type="first" r:id="rId13"/>
          <w:pgSz w:w="11906" w:h="16838" w:code="9"/>
          <w:pgMar w:top="2127" w:right="991" w:bottom="2127" w:left="851" w:header="851" w:footer="454" w:gutter="0"/>
          <w:cols w:space="708"/>
          <w:titlePg/>
          <w:docGrid w:linePitch="360"/>
        </w:sectPr>
      </w:pPr>
      <w:r w:rsidRPr="00493120">
        <w:rPr>
          <w:b/>
          <w:sz w:val="18"/>
          <w:szCs w:val="18"/>
          <w:lang w:val="en-US"/>
        </w:rPr>
        <w:t>Tel</w:t>
      </w:r>
      <w:r w:rsidR="00493120" w:rsidRPr="00493120">
        <w:rPr>
          <w:b/>
          <w:sz w:val="18"/>
          <w:szCs w:val="18"/>
          <w:lang w:val="en-US"/>
        </w:rPr>
        <w:t>.</w:t>
      </w:r>
      <w:r w:rsidRPr="00493120">
        <w:rPr>
          <w:b/>
          <w:sz w:val="18"/>
          <w:szCs w:val="18"/>
          <w:lang w:val="en-US"/>
        </w:rPr>
        <w:t xml:space="preserve">    </w:t>
      </w:r>
      <w:r w:rsidRPr="00493120">
        <w:rPr>
          <w:sz w:val="18"/>
          <w:szCs w:val="18"/>
          <w:lang w:val="en-US"/>
        </w:rPr>
        <w:t>+48 466-10-88</w:t>
      </w:r>
      <w:r w:rsidRPr="00493120">
        <w:rPr>
          <w:lang w:val="en-US"/>
        </w:rPr>
        <w:t xml:space="preserve"> </w:t>
      </w:r>
    </w:p>
    <w:p w:rsidR="00F45C28" w:rsidRPr="00493120" w:rsidRDefault="00F45C28" w:rsidP="006961D3">
      <w:pPr>
        <w:spacing w:after="0" w:line="240" w:lineRule="auto"/>
        <w:rPr>
          <w:rFonts w:ascii="Times New Roman" w:hAnsi="Times New Roman" w:cs="Times New Roman"/>
          <w:sz w:val="24"/>
          <w:szCs w:val="24"/>
          <w:lang w:val="en-US"/>
        </w:rPr>
      </w:pPr>
    </w:p>
    <w:sectPr w:rsidR="00F45C28" w:rsidRPr="0049312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FBB" w:rsidRDefault="00EF3FBB" w:rsidP="00C04A67">
      <w:pPr>
        <w:spacing w:after="0" w:line="240" w:lineRule="auto"/>
      </w:pPr>
      <w:r>
        <w:separator/>
      </w:r>
    </w:p>
  </w:endnote>
  <w:endnote w:type="continuationSeparator" w:id="1">
    <w:p w:rsidR="00EF3FBB" w:rsidRDefault="00EF3FBB"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BB" w:rsidRDefault="00EF3FB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BB" w:rsidRPr="00E90D2C" w:rsidRDefault="00EF3FB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F3FBB" w:rsidRPr="00E90D2C" w:rsidRDefault="00EF3FBB"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EF3FBB" w:rsidRDefault="00EF3FBB" w:rsidP="007434F3">
    <w:pPr>
      <w:pStyle w:val="Stopka"/>
      <w:jc w:val="right"/>
      <w:rPr>
        <w:b/>
        <w:bCs/>
      </w:rPr>
    </w:pPr>
  </w:p>
  <w:p w:rsidR="00EF3FBB" w:rsidRPr="006E69D8" w:rsidRDefault="00EF3FBB"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22515">
      <w:rPr>
        <w:b/>
        <w:bCs/>
        <w:noProof/>
      </w:rPr>
      <w:t>18</w:t>
    </w:r>
    <w:r w:rsidRPr="006E69D8">
      <w:rPr>
        <w:b/>
        <w:bCs/>
      </w:rPr>
      <w:fldChar w:fldCharType="end"/>
    </w:r>
    <w:r w:rsidRPr="006E69D8">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BB" w:rsidRDefault="00EF3FB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EF3FBB" w:rsidRDefault="00EF3FBB" w:rsidP="007434F3">
                <w:pPr>
                  <w:spacing w:after="0" w:line="233" w:lineRule="auto"/>
                  <w:rPr>
                    <w:sz w:val="18"/>
                  </w:rPr>
                </w:pPr>
                <w:r>
                  <w:rPr>
                    <w:b/>
                    <w:sz w:val="18"/>
                  </w:rPr>
                  <w:t>Centrala: T:</w:t>
                </w:r>
                <w:r w:rsidRPr="001B5AD0">
                  <w:rPr>
                    <w:sz w:val="18"/>
                  </w:rPr>
                  <w:t>+48 91 466 10 00</w:t>
                </w:r>
              </w:p>
              <w:p w:rsidR="00EF3FBB" w:rsidRDefault="00EF3FB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EF3FBB" w:rsidRDefault="00EF3FB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EF3FBB" w:rsidRDefault="00EF3FBB" w:rsidP="007434F3">
                <w:pPr>
                  <w:spacing w:after="0" w:line="233" w:lineRule="auto"/>
                  <w:rPr>
                    <w:sz w:val="18"/>
                  </w:rPr>
                </w:pPr>
                <w:r>
                  <w:rPr>
                    <w:sz w:val="18"/>
                  </w:rPr>
                  <w:t xml:space="preserve">   </w:t>
                </w:r>
              </w:p>
              <w:p w:rsidR="00EF3FBB" w:rsidRPr="001B5AD0" w:rsidRDefault="00EF3FB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F3FBB" w:rsidRPr="00864A3E" w:rsidRDefault="00EF3FBB"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EF3FBB" w:rsidRDefault="00EF3FBB" w:rsidP="007434F3">
    <w:pPr>
      <w:pStyle w:val="Stopka"/>
      <w:tabs>
        <w:tab w:val="clear" w:pos="4536"/>
        <w:tab w:val="clear" w:pos="9072"/>
        <w:tab w:val="left" w:pos="1875"/>
        <w:tab w:val="left" w:pos="4673"/>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BB" w:rsidRPr="00E90D2C" w:rsidRDefault="00EF3FB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F3FBB" w:rsidRPr="00E90D2C" w:rsidRDefault="00EF3FBB"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FBB" w:rsidRDefault="00EF3FBB" w:rsidP="00C04A67">
      <w:pPr>
        <w:spacing w:after="0" w:line="240" w:lineRule="auto"/>
      </w:pPr>
      <w:r>
        <w:separator/>
      </w:r>
    </w:p>
  </w:footnote>
  <w:footnote w:type="continuationSeparator" w:id="1">
    <w:p w:rsidR="00EF3FBB" w:rsidRDefault="00EF3FBB"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BB" w:rsidRDefault="00EF3FB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BB" w:rsidRDefault="00EF3FB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BB" w:rsidRPr="00B20EBC" w:rsidRDefault="00EF3FBB"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2D29B5">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EF3FBB" w:rsidRPr="001B5AD0" w:rsidRDefault="00EF3FBB" w:rsidP="007434F3">
                <w:pPr>
                  <w:spacing w:after="0" w:line="252" w:lineRule="auto"/>
                  <w:rPr>
                    <w:b/>
                  </w:rPr>
                </w:pPr>
                <w:r w:rsidRPr="001B5AD0">
                  <w:rPr>
                    <w:b/>
                  </w:rPr>
                  <w:t xml:space="preserve">al. Powstańców Wielkopolskich 72 </w:t>
                </w:r>
              </w:p>
              <w:p w:rsidR="00EF3FBB" w:rsidRPr="004273D8" w:rsidRDefault="00EF3FBB" w:rsidP="007434F3">
                <w:pPr>
                  <w:spacing w:after="0" w:line="252" w:lineRule="auto"/>
                  <w:rPr>
                    <w:b/>
                  </w:rPr>
                </w:pPr>
                <w:r w:rsidRPr="001B5AD0">
                  <w:rPr>
                    <w:b/>
                  </w:rPr>
                  <w:t>70-111 Szczecin</w:t>
                </w:r>
              </w:p>
            </w:txbxContent>
          </v:textbox>
        </v:shape>
      </w:pict>
    </w:r>
    <w:bookmarkStart w:id="1" w:name="_Hlk12606988"/>
    <w:r>
      <w:rPr>
        <w:rFonts w:cstheme="minorHAnsi"/>
      </w:rPr>
      <w:t>Szczecin,</w:t>
    </w:r>
    <w:bookmarkEnd w:id="1"/>
    <w:r>
      <w:rPr>
        <w:rFonts w:cstheme="minorHAnsi"/>
      </w:rPr>
      <w:t xml:space="preserve"> 22.05.2020 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BB" w:rsidRPr="008116CD" w:rsidRDefault="00EF3FBB"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5A39"/>
    <w:rsid w:val="00006AE0"/>
    <w:rsid w:val="00010943"/>
    <w:rsid w:val="0001267C"/>
    <w:rsid w:val="00014727"/>
    <w:rsid w:val="0001621F"/>
    <w:rsid w:val="0001638A"/>
    <w:rsid w:val="00020FBB"/>
    <w:rsid w:val="00021837"/>
    <w:rsid w:val="00022515"/>
    <w:rsid w:val="0002298E"/>
    <w:rsid w:val="00022A77"/>
    <w:rsid w:val="000245C6"/>
    <w:rsid w:val="00032391"/>
    <w:rsid w:val="000327AE"/>
    <w:rsid w:val="000330C3"/>
    <w:rsid w:val="00035024"/>
    <w:rsid w:val="000362DD"/>
    <w:rsid w:val="000363C6"/>
    <w:rsid w:val="00045BF8"/>
    <w:rsid w:val="00045FF9"/>
    <w:rsid w:val="000548AA"/>
    <w:rsid w:val="000565D4"/>
    <w:rsid w:val="000602F9"/>
    <w:rsid w:val="0006187F"/>
    <w:rsid w:val="00064B05"/>
    <w:rsid w:val="00066DD6"/>
    <w:rsid w:val="00082CAC"/>
    <w:rsid w:val="000877A9"/>
    <w:rsid w:val="00091B8F"/>
    <w:rsid w:val="000927C8"/>
    <w:rsid w:val="00093E43"/>
    <w:rsid w:val="00094E1C"/>
    <w:rsid w:val="00096110"/>
    <w:rsid w:val="000A2A93"/>
    <w:rsid w:val="000A3370"/>
    <w:rsid w:val="000A6534"/>
    <w:rsid w:val="000A7140"/>
    <w:rsid w:val="000B202C"/>
    <w:rsid w:val="000C0AFA"/>
    <w:rsid w:val="000C336D"/>
    <w:rsid w:val="000C5EAF"/>
    <w:rsid w:val="000D05BF"/>
    <w:rsid w:val="000D0EB8"/>
    <w:rsid w:val="000D485F"/>
    <w:rsid w:val="000D6D6F"/>
    <w:rsid w:val="000E1FA3"/>
    <w:rsid w:val="000E22BA"/>
    <w:rsid w:val="000F059A"/>
    <w:rsid w:val="000F2195"/>
    <w:rsid w:val="000F3EE9"/>
    <w:rsid w:val="0010038C"/>
    <w:rsid w:val="001076BC"/>
    <w:rsid w:val="00111E17"/>
    <w:rsid w:val="00112839"/>
    <w:rsid w:val="00112DC5"/>
    <w:rsid w:val="00120A5D"/>
    <w:rsid w:val="00122ADF"/>
    <w:rsid w:val="00122DAE"/>
    <w:rsid w:val="00131B5A"/>
    <w:rsid w:val="001337C4"/>
    <w:rsid w:val="001365B1"/>
    <w:rsid w:val="00145539"/>
    <w:rsid w:val="00151095"/>
    <w:rsid w:val="00155FCE"/>
    <w:rsid w:val="001577C4"/>
    <w:rsid w:val="00157F7F"/>
    <w:rsid w:val="00162E3C"/>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CC1"/>
    <w:rsid w:val="001E4D6B"/>
    <w:rsid w:val="001E55B9"/>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5260"/>
    <w:rsid w:val="002A6314"/>
    <w:rsid w:val="002A63A8"/>
    <w:rsid w:val="002A7DE8"/>
    <w:rsid w:val="002A7FF8"/>
    <w:rsid w:val="002B3841"/>
    <w:rsid w:val="002B4CA9"/>
    <w:rsid w:val="002B54F8"/>
    <w:rsid w:val="002B78F8"/>
    <w:rsid w:val="002C4ABB"/>
    <w:rsid w:val="002D29B5"/>
    <w:rsid w:val="002D306D"/>
    <w:rsid w:val="002D5947"/>
    <w:rsid w:val="002D5A95"/>
    <w:rsid w:val="002E4336"/>
    <w:rsid w:val="002E5B56"/>
    <w:rsid w:val="002E601B"/>
    <w:rsid w:val="002F6102"/>
    <w:rsid w:val="002F6D75"/>
    <w:rsid w:val="003008ED"/>
    <w:rsid w:val="00304338"/>
    <w:rsid w:val="0032189F"/>
    <w:rsid w:val="003234AD"/>
    <w:rsid w:val="003248EB"/>
    <w:rsid w:val="00326BA6"/>
    <w:rsid w:val="00330D9E"/>
    <w:rsid w:val="00331C53"/>
    <w:rsid w:val="00332CEF"/>
    <w:rsid w:val="003333FE"/>
    <w:rsid w:val="00335B57"/>
    <w:rsid w:val="0033641B"/>
    <w:rsid w:val="00340CC4"/>
    <w:rsid w:val="00346E48"/>
    <w:rsid w:val="00355274"/>
    <w:rsid w:val="003573ED"/>
    <w:rsid w:val="00361202"/>
    <w:rsid w:val="003673F7"/>
    <w:rsid w:val="00372B5A"/>
    <w:rsid w:val="00376F5E"/>
    <w:rsid w:val="003848C0"/>
    <w:rsid w:val="003953D3"/>
    <w:rsid w:val="00395EB5"/>
    <w:rsid w:val="00396627"/>
    <w:rsid w:val="003A32D2"/>
    <w:rsid w:val="003A36EE"/>
    <w:rsid w:val="003B2AE0"/>
    <w:rsid w:val="003B2FF1"/>
    <w:rsid w:val="003B6700"/>
    <w:rsid w:val="003C281F"/>
    <w:rsid w:val="003C4514"/>
    <w:rsid w:val="003C48E3"/>
    <w:rsid w:val="003C5AAC"/>
    <w:rsid w:val="003C6B17"/>
    <w:rsid w:val="003D777F"/>
    <w:rsid w:val="003E44D2"/>
    <w:rsid w:val="003E6E64"/>
    <w:rsid w:val="003F1ADA"/>
    <w:rsid w:val="003F7AEF"/>
    <w:rsid w:val="00401E02"/>
    <w:rsid w:val="00412F75"/>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77B0"/>
    <w:rsid w:val="00463443"/>
    <w:rsid w:val="00465F06"/>
    <w:rsid w:val="004730D2"/>
    <w:rsid w:val="00476F0F"/>
    <w:rsid w:val="00483AFF"/>
    <w:rsid w:val="00483D4B"/>
    <w:rsid w:val="00485365"/>
    <w:rsid w:val="00491A9F"/>
    <w:rsid w:val="00493120"/>
    <w:rsid w:val="00494680"/>
    <w:rsid w:val="0049733E"/>
    <w:rsid w:val="004A00D8"/>
    <w:rsid w:val="004A38A5"/>
    <w:rsid w:val="004A5BB7"/>
    <w:rsid w:val="004A75AC"/>
    <w:rsid w:val="004B0BA6"/>
    <w:rsid w:val="004C56C3"/>
    <w:rsid w:val="004D0E6E"/>
    <w:rsid w:val="004D2FB4"/>
    <w:rsid w:val="004D41E2"/>
    <w:rsid w:val="004E00E6"/>
    <w:rsid w:val="004F0172"/>
    <w:rsid w:val="004F071B"/>
    <w:rsid w:val="004F219F"/>
    <w:rsid w:val="004F2F7A"/>
    <w:rsid w:val="004F4C31"/>
    <w:rsid w:val="004F4F13"/>
    <w:rsid w:val="004F5D3F"/>
    <w:rsid w:val="004F6766"/>
    <w:rsid w:val="004F689F"/>
    <w:rsid w:val="00506D61"/>
    <w:rsid w:val="00506DA0"/>
    <w:rsid w:val="00507D9D"/>
    <w:rsid w:val="00513217"/>
    <w:rsid w:val="0051425B"/>
    <w:rsid w:val="00516F8A"/>
    <w:rsid w:val="00522A62"/>
    <w:rsid w:val="005329B6"/>
    <w:rsid w:val="0053404A"/>
    <w:rsid w:val="0053429F"/>
    <w:rsid w:val="005416F4"/>
    <w:rsid w:val="005431B2"/>
    <w:rsid w:val="00543D8E"/>
    <w:rsid w:val="00545F02"/>
    <w:rsid w:val="00550B4B"/>
    <w:rsid w:val="0055191D"/>
    <w:rsid w:val="005520EF"/>
    <w:rsid w:val="00552E40"/>
    <w:rsid w:val="0055624A"/>
    <w:rsid w:val="005575E1"/>
    <w:rsid w:val="005661A5"/>
    <w:rsid w:val="005721A4"/>
    <w:rsid w:val="0057323E"/>
    <w:rsid w:val="00574486"/>
    <w:rsid w:val="005749C0"/>
    <w:rsid w:val="00591E9E"/>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717E"/>
    <w:rsid w:val="006040BE"/>
    <w:rsid w:val="0060785D"/>
    <w:rsid w:val="006219D3"/>
    <w:rsid w:val="00622E5D"/>
    <w:rsid w:val="00622F3F"/>
    <w:rsid w:val="00626D79"/>
    <w:rsid w:val="00631A86"/>
    <w:rsid w:val="006331FC"/>
    <w:rsid w:val="00634A72"/>
    <w:rsid w:val="00635BEE"/>
    <w:rsid w:val="006506C9"/>
    <w:rsid w:val="00655D28"/>
    <w:rsid w:val="0065725D"/>
    <w:rsid w:val="00662155"/>
    <w:rsid w:val="006627C5"/>
    <w:rsid w:val="0066474C"/>
    <w:rsid w:val="00664B2A"/>
    <w:rsid w:val="00665574"/>
    <w:rsid w:val="006670DC"/>
    <w:rsid w:val="0067202F"/>
    <w:rsid w:val="00682968"/>
    <w:rsid w:val="0068482A"/>
    <w:rsid w:val="0069266A"/>
    <w:rsid w:val="0069570F"/>
    <w:rsid w:val="006961D3"/>
    <w:rsid w:val="006A02A7"/>
    <w:rsid w:val="006A28FD"/>
    <w:rsid w:val="006A560D"/>
    <w:rsid w:val="006B03B6"/>
    <w:rsid w:val="006B3008"/>
    <w:rsid w:val="006B3707"/>
    <w:rsid w:val="006B3BBB"/>
    <w:rsid w:val="006B4AA8"/>
    <w:rsid w:val="006B5E7D"/>
    <w:rsid w:val="006C009C"/>
    <w:rsid w:val="006D0D5D"/>
    <w:rsid w:val="006D1D13"/>
    <w:rsid w:val="006D2405"/>
    <w:rsid w:val="006D79D1"/>
    <w:rsid w:val="006E0227"/>
    <w:rsid w:val="006E0C2B"/>
    <w:rsid w:val="006E1440"/>
    <w:rsid w:val="006E3E38"/>
    <w:rsid w:val="006E43E3"/>
    <w:rsid w:val="006F3F48"/>
    <w:rsid w:val="006F4C9A"/>
    <w:rsid w:val="006F53BC"/>
    <w:rsid w:val="00701A45"/>
    <w:rsid w:val="00703DEA"/>
    <w:rsid w:val="007115F2"/>
    <w:rsid w:val="00712092"/>
    <w:rsid w:val="00714071"/>
    <w:rsid w:val="00715749"/>
    <w:rsid w:val="00715E69"/>
    <w:rsid w:val="00723234"/>
    <w:rsid w:val="0072429A"/>
    <w:rsid w:val="0072486E"/>
    <w:rsid w:val="00733EEA"/>
    <w:rsid w:val="007366C2"/>
    <w:rsid w:val="007434F3"/>
    <w:rsid w:val="00743AEF"/>
    <w:rsid w:val="00747ADD"/>
    <w:rsid w:val="00752F66"/>
    <w:rsid w:val="007546EF"/>
    <w:rsid w:val="00757CA2"/>
    <w:rsid w:val="00765829"/>
    <w:rsid w:val="00767A12"/>
    <w:rsid w:val="007700E3"/>
    <w:rsid w:val="00776755"/>
    <w:rsid w:val="00777391"/>
    <w:rsid w:val="00780F01"/>
    <w:rsid w:val="0078551B"/>
    <w:rsid w:val="00787331"/>
    <w:rsid w:val="007876AF"/>
    <w:rsid w:val="007907AA"/>
    <w:rsid w:val="007A5821"/>
    <w:rsid w:val="007B02B7"/>
    <w:rsid w:val="007C79D2"/>
    <w:rsid w:val="007D22E8"/>
    <w:rsid w:val="007D34B0"/>
    <w:rsid w:val="007E196C"/>
    <w:rsid w:val="007E2FA5"/>
    <w:rsid w:val="007E722E"/>
    <w:rsid w:val="007F4C79"/>
    <w:rsid w:val="007F57ED"/>
    <w:rsid w:val="008007C8"/>
    <w:rsid w:val="00801365"/>
    <w:rsid w:val="008020D2"/>
    <w:rsid w:val="00803620"/>
    <w:rsid w:val="00805053"/>
    <w:rsid w:val="00806580"/>
    <w:rsid w:val="008074F0"/>
    <w:rsid w:val="008116CD"/>
    <w:rsid w:val="00811C46"/>
    <w:rsid w:val="00816FAD"/>
    <w:rsid w:val="00820147"/>
    <w:rsid w:val="00825C58"/>
    <w:rsid w:val="00825DBD"/>
    <w:rsid w:val="00831264"/>
    <w:rsid w:val="00833C1F"/>
    <w:rsid w:val="00840D39"/>
    <w:rsid w:val="00847107"/>
    <w:rsid w:val="00850EB0"/>
    <w:rsid w:val="00854660"/>
    <w:rsid w:val="008558EA"/>
    <w:rsid w:val="00857144"/>
    <w:rsid w:val="008608C8"/>
    <w:rsid w:val="00873387"/>
    <w:rsid w:val="00873642"/>
    <w:rsid w:val="00886CB7"/>
    <w:rsid w:val="00891007"/>
    <w:rsid w:val="00893BF6"/>
    <w:rsid w:val="0089602F"/>
    <w:rsid w:val="008A04F1"/>
    <w:rsid w:val="008A27FC"/>
    <w:rsid w:val="008A433E"/>
    <w:rsid w:val="008A6365"/>
    <w:rsid w:val="008B3E23"/>
    <w:rsid w:val="008B464D"/>
    <w:rsid w:val="008C6762"/>
    <w:rsid w:val="008C7C13"/>
    <w:rsid w:val="008D0717"/>
    <w:rsid w:val="008D0A32"/>
    <w:rsid w:val="008D458A"/>
    <w:rsid w:val="008D65A2"/>
    <w:rsid w:val="008E0CA6"/>
    <w:rsid w:val="008E442A"/>
    <w:rsid w:val="008E5B6A"/>
    <w:rsid w:val="008F02AA"/>
    <w:rsid w:val="008F1276"/>
    <w:rsid w:val="008F3C85"/>
    <w:rsid w:val="008F4844"/>
    <w:rsid w:val="008F572D"/>
    <w:rsid w:val="008F7E0C"/>
    <w:rsid w:val="00901772"/>
    <w:rsid w:val="0090375D"/>
    <w:rsid w:val="00905BE3"/>
    <w:rsid w:val="00906616"/>
    <w:rsid w:val="009140D2"/>
    <w:rsid w:val="0092161F"/>
    <w:rsid w:val="00922045"/>
    <w:rsid w:val="00927E7C"/>
    <w:rsid w:val="009373DB"/>
    <w:rsid w:val="00941173"/>
    <w:rsid w:val="00951715"/>
    <w:rsid w:val="0095378F"/>
    <w:rsid w:val="0095687E"/>
    <w:rsid w:val="00957065"/>
    <w:rsid w:val="009572E1"/>
    <w:rsid w:val="009644E8"/>
    <w:rsid w:val="00967F60"/>
    <w:rsid w:val="00974A37"/>
    <w:rsid w:val="00974B0F"/>
    <w:rsid w:val="00974BF6"/>
    <w:rsid w:val="0098138F"/>
    <w:rsid w:val="00981408"/>
    <w:rsid w:val="009861BF"/>
    <w:rsid w:val="009906DB"/>
    <w:rsid w:val="00993F26"/>
    <w:rsid w:val="00995D01"/>
    <w:rsid w:val="00995D8A"/>
    <w:rsid w:val="0099744F"/>
    <w:rsid w:val="009A0BB5"/>
    <w:rsid w:val="009B3889"/>
    <w:rsid w:val="009B4F23"/>
    <w:rsid w:val="009B556E"/>
    <w:rsid w:val="009C0F9D"/>
    <w:rsid w:val="009C1297"/>
    <w:rsid w:val="009C2D91"/>
    <w:rsid w:val="009D2CDE"/>
    <w:rsid w:val="009D43B7"/>
    <w:rsid w:val="009E1A43"/>
    <w:rsid w:val="009E3FC3"/>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678A"/>
    <w:rsid w:val="00A717B7"/>
    <w:rsid w:val="00A81207"/>
    <w:rsid w:val="00A81B32"/>
    <w:rsid w:val="00A921A4"/>
    <w:rsid w:val="00A9226D"/>
    <w:rsid w:val="00A938A8"/>
    <w:rsid w:val="00A95EFC"/>
    <w:rsid w:val="00A97514"/>
    <w:rsid w:val="00A97A87"/>
    <w:rsid w:val="00AA5EF9"/>
    <w:rsid w:val="00AA6050"/>
    <w:rsid w:val="00AB662F"/>
    <w:rsid w:val="00AC3079"/>
    <w:rsid w:val="00AC51EA"/>
    <w:rsid w:val="00AC5253"/>
    <w:rsid w:val="00AC76F0"/>
    <w:rsid w:val="00AD3B81"/>
    <w:rsid w:val="00AE57B0"/>
    <w:rsid w:val="00AE6AFF"/>
    <w:rsid w:val="00AF02F3"/>
    <w:rsid w:val="00AF148A"/>
    <w:rsid w:val="00AF2E1E"/>
    <w:rsid w:val="00AF6623"/>
    <w:rsid w:val="00AF779D"/>
    <w:rsid w:val="00B0096D"/>
    <w:rsid w:val="00B02046"/>
    <w:rsid w:val="00B03678"/>
    <w:rsid w:val="00B0732B"/>
    <w:rsid w:val="00B1133A"/>
    <w:rsid w:val="00B11CFF"/>
    <w:rsid w:val="00B2111D"/>
    <w:rsid w:val="00B21F0A"/>
    <w:rsid w:val="00B22D0D"/>
    <w:rsid w:val="00B23AD4"/>
    <w:rsid w:val="00B257AA"/>
    <w:rsid w:val="00B25D84"/>
    <w:rsid w:val="00B364BE"/>
    <w:rsid w:val="00B4615A"/>
    <w:rsid w:val="00B5294A"/>
    <w:rsid w:val="00B53414"/>
    <w:rsid w:val="00B5431A"/>
    <w:rsid w:val="00B54AC6"/>
    <w:rsid w:val="00B55F93"/>
    <w:rsid w:val="00B6298C"/>
    <w:rsid w:val="00B64F1B"/>
    <w:rsid w:val="00B766EA"/>
    <w:rsid w:val="00B77244"/>
    <w:rsid w:val="00B77C72"/>
    <w:rsid w:val="00B91D3C"/>
    <w:rsid w:val="00B92CF5"/>
    <w:rsid w:val="00B92D02"/>
    <w:rsid w:val="00BA0282"/>
    <w:rsid w:val="00BA4B83"/>
    <w:rsid w:val="00BB082D"/>
    <w:rsid w:val="00BB0995"/>
    <w:rsid w:val="00BB528F"/>
    <w:rsid w:val="00BC5169"/>
    <w:rsid w:val="00BD0691"/>
    <w:rsid w:val="00BD1059"/>
    <w:rsid w:val="00BD1F22"/>
    <w:rsid w:val="00BD482D"/>
    <w:rsid w:val="00BD7F2B"/>
    <w:rsid w:val="00BE1E70"/>
    <w:rsid w:val="00BE6553"/>
    <w:rsid w:val="00BE6763"/>
    <w:rsid w:val="00BF1785"/>
    <w:rsid w:val="00BF1D9D"/>
    <w:rsid w:val="00BF2359"/>
    <w:rsid w:val="00BF35B2"/>
    <w:rsid w:val="00BF3BCF"/>
    <w:rsid w:val="00C04A67"/>
    <w:rsid w:val="00C050F3"/>
    <w:rsid w:val="00C05AC6"/>
    <w:rsid w:val="00C105D7"/>
    <w:rsid w:val="00C1634A"/>
    <w:rsid w:val="00C233A9"/>
    <w:rsid w:val="00C30F1B"/>
    <w:rsid w:val="00C332CF"/>
    <w:rsid w:val="00C41F1C"/>
    <w:rsid w:val="00C42CDB"/>
    <w:rsid w:val="00C44399"/>
    <w:rsid w:val="00C4440F"/>
    <w:rsid w:val="00C51357"/>
    <w:rsid w:val="00C51657"/>
    <w:rsid w:val="00C526CE"/>
    <w:rsid w:val="00C550FD"/>
    <w:rsid w:val="00C5544D"/>
    <w:rsid w:val="00C66434"/>
    <w:rsid w:val="00C666EE"/>
    <w:rsid w:val="00C66F34"/>
    <w:rsid w:val="00C67736"/>
    <w:rsid w:val="00C7177A"/>
    <w:rsid w:val="00C74141"/>
    <w:rsid w:val="00C74742"/>
    <w:rsid w:val="00C774E4"/>
    <w:rsid w:val="00C775B1"/>
    <w:rsid w:val="00C833CD"/>
    <w:rsid w:val="00C92A79"/>
    <w:rsid w:val="00C94784"/>
    <w:rsid w:val="00CA03E3"/>
    <w:rsid w:val="00CA7B8B"/>
    <w:rsid w:val="00CB346E"/>
    <w:rsid w:val="00CB5C72"/>
    <w:rsid w:val="00CB74B8"/>
    <w:rsid w:val="00CC0AE1"/>
    <w:rsid w:val="00CC25EF"/>
    <w:rsid w:val="00CC48FD"/>
    <w:rsid w:val="00CC6656"/>
    <w:rsid w:val="00CD30F1"/>
    <w:rsid w:val="00CD6BC8"/>
    <w:rsid w:val="00CE11EF"/>
    <w:rsid w:val="00CF64CD"/>
    <w:rsid w:val="00CF7239"/>
    <w:rsid w:val="00D00DC9"/>
    <w:rsid w:val="00D019AB"/>
    <w:rsid w:val="00D0525D"/>
    <w:rsid w:val="00D0577B"/>
    <w:rsid w:val="00D110A8"/>
    <w:rsid w:val="00D115AA"/>
    <w:rsid w:val="00D118ED"/>
    <w:rsid w:val="00D13C0A"/>
    <w:rsid w:val="00D17726"/>
    <w:rsid w:val="00D24D0A"/>
    <w:rsid w:val="00D30A80"/>
    <w:rsid w:val="00D32E3C"/>
    <w:rsid w:val="00D35173"/>
    <w:rsid w:val="00D42906"/>
    <w:rsid w:val="00D5222C"/>
    <w:rsid w:val="00D60014"/>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3B07"/>
    <w:rsid w:val="00DA3CBB"/>
    <w:rsid w:val="00DA51AE"/>
    <w:rsid w:val="00DA739D"/>
    <w:rsid w:val="00DC20F1"/>
    <w:rsid w:val="00DD3347"/>
    <w:rsid w:val="00DE360F"/>
    <w:rsid w:val="00DE64EF"/>
    <w:rsid w:val="00DF21B5"/>
    <w:rsid w:val="00DF5440"/>
    <w:rsid w:val="00E02BE9"/>
    <w:rsid w:val="00E07D49"/>
    <w:rsid w:val="00E118FE"/>
    <w:rsid w:val="00E1207A"/>
    <w:rsid w:val="00E2019A"/>
    <w:rsid w:val="00E20FF2"/>
    <w:rsid w:val="00E21191"/>
    <w:rsid w:val="00E222ED"/>
    <w:rsid w:val="00E24E20"/>
    <w:rsid w:val="00E27E1F"/>
    <w:rsid w:val="00E35F95"/>
    <w:rsid w:val="00E401DC"/>
    <w:rsid w:val="00E45B6E"/>
    <w:rsid w:val="00E47368"/>
    <w:rsid w:val="00E47859"/>
    <w:rsid w:val="00E539B3"/>
    <w:rsid w:val="00E55FF5"/>
    <w:rsid w:val="00E617DF"/>
    <w:rsid w:val="00E659AA"/>
    <w:rsid w:val="00E74232"/>
    <w:rsid w:val="00E8385B"/>
    <w:rsid w:val="00E90D2C"/>
    <w:rsid w:val="00E94640"/>
    <w:rsid w:val="00EB106A"/>
    <w:rsid w:val="00EB4DC6"/>
    <w:rsid w:val="00EC0943"/>
    <w:rsid w:val="00EC12C8"/>
    <w:rsid w:val="00EC7233"/>
    <w:rsid w:val="00ED05B3"/>
    <w:rsid w:val="00ED267A"/>
    <w:rsid w:val="00EE1A79"/>
    <w:rsid w:val="00EE25F8"/>
    <w:rsid w:val="00EE2862"/>
    <w:rsid w:val="00EE6111"/>
    <w:rsid w:val="00EF2C94"/>
    <w:rsid w:val="00EF3FBB"/>
    <w:rsid w:val="00EF4AA1"/>
    <w:rsid w:val="00EF4D6F"/>
    <w:rsid w:val="00EF606A"/>
    <w:rsid w:val="00F15873"/>
    <w:rsid w:val="00F2279C"/>
    <w:rsid w:val="00F22A01"/>
    <w:rsid w:val="00F25384"/>
    <w:rsid w:val="00F279A0"/>
    <w:rsid w:val="00F316BC"/>
    <w:rsid w:val="00F41668"/>
    <w:rsid w:val="00F42D0A"/>
    <w:rsid w:val="00F45C28"/>
    <w:rsid w:val="00F53808"/>
    <w:rsid w:val="00F54FBE"/>
    <w:rsid w:val="00F65EA3"/>
    <w:rsid w:val="00F71983"/>
    <w:rsid w:val="00F82A3F"/>
    <w:rsid w:val="00F82D49"/>
    <w:rsid w:val="00F90B36"/>
    <w:rsid w:val="00F944AC"/>
    <w:rsid w:val="00F94C8A"/>
    <w:rsid w:val="00F966E5"/>
    <w:rsid w:val="00FA4FA3"/>
    <w:rsid w:val="00FA575A"/>
    <w:rsid w:val="00FB356E"/>
    <w:rsid w:val="00FC2350"/>
    <w:rsid w:val="00FC2DFF"/>
    <w:rsid w:val="00FC72A0"/>
    <w:rsid w:val="00FD14FC"/>
    <w:rsid w:val="00FD47A4"/>
    <w:rsid w:val="00FD6E90"/>
    <w:rsid w:val="00FE0E39"/>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ED0F-314D-4A80-834E-02A54D24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19</Pages>
  <Words>4377</Words>
  <Characters>26263</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129</cp:revision>
  <cp:lastPrinted>2020-05-22T11:00:00Z</cp:lastPrinted>
  <dcterms:created xsi:type="dcterms:W3CDTF">2020-05-19T12:37:00Z</dcterms:created>
  <dcterms:modified xsi:type="dcterms:W3CDTF">2020-05-22T11:52:00Z</dcterms:modified>
</cp:coreProperties>
</file>