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8B9" w:rsidRPr="00D548B9" w:rsidRDefault="00D548B9" w:rsidP="00D548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548B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(Istotne postanowienia umowy dla zadania nr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od </w:t>
      </w:r>
      <w:r w:rsidRPr="00D548B9"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do 13</w:t>
      </w:r>
      <w:r w:rsidRPr="00D548B9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</w:p>
    <w:p w:rsidR="00D548B9" w:rsidRPr="00D548B9" w:rsidRDefault="00D548B9" w:rsidP="00D548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548B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</w:t>
      </w:r>
      <w:r w:rsidRPr="00D548B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D548B9" w:rsidRPr="00D548B9" w:rsidRDefault="00D548B9" w:rsidP="00D5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8B9" w:rsidRPr="00D548B9" w:rsidRDefault="00D548B9" w:rsidP="00D5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8B9">
        <w:rPr>
          <w:rFonts w:ascii="Times New Roman" w:hAnsi="Times New Roman" w:cs="Times New Roman"/>
          <w:sz w:val="24"/>
          <w:szCs w:val="24"/>
        </w:rPr>
        <w:t>Umowa została zawarta zgodnie z wynikiem postępowania o udzielenie zamówienia publicznego w trybie przetargu nieograniczonego - ……………..</w:t>
      </w:r>
    </w:p>
    <w:p w:rsidR="00294C55" w:rsidRDefault="00294C55" w:rsidP="00343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7B08" w:rsidRPr="00343BB6" w:rsidRDefault="002C7B08" w:rsidP="00343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§  1</w:t>
      </w:r>
    </w:p>
    <w:p w:rsidR="002C7B08" w:rsidRPr="00343BB6" w:rsidRDefault="00461184" w:rsidP="0034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 xml:space="preserve">1. </w:t>
      </w:r>
      <w:r w:rsidR="002C7B08" w:rsidRPr="00343BB6">
        <w:rPr>
          <w:rFonts w:ascii="Times New Roman" w:hAnsi="Times New Roman" w:cs="Times New Roman"/>
          <w:sz w:val="24"/>
          <w:szCs w:val="24"/>
        </w:rPr>
        <w:t>Przedmiotem umowy jest dostawa materiałów eksploatacyjnych</w:t>
      </w:r>
      <w:r w:rsidRPr="00343BB6">
        <w:rPr>
          <w:rFonts w:ascii="Times New Roman" w:hAnsi="Times New Roman" w:cs="Times New Roman"/>
          <w:sz w:val="24"/>
          <w:szCs w:val="24"/>
        </w:rPr>
        <w:t xml:space="preserve"> do …....................(zadanie nr …)</w:t>
      </w:r>
      <w:r w:rsidR="00D72148">
        <w:rPr>
          <w:rFonts w:ascii="Times New Roman" w:hAnsi="Times New Roman" w:cs="Times New Roman"/>
          <w:sz w:val="24"/>
          <w:szCs w:val="24"/>
        </w:rPr>
        <w:t xml:space="preserve"> </w:t>
      </w:r>
      <w:r w:rsidR="002C7B08" w:rsidRPr="00343BB6">
        <w:rPr>
          <w:rFonts w:ascii="Times New Roman" w:hAnsi="Times New Roman" w:cs="Times New Roman"/>
          <w:sz w:val="24"/>
          <w:szCs w:val="24"/>
        </w:rPr>
        <w:t xml:space="preserve">w ilościach i cenach jednostkowych brutto oraz cechach technicznych określonych w ofercie Wykonawcy stanowiącej załącznik nr </w:t>
      </w:r>
      <w:r w:rsidR="00D40D80">
        <w:rPr>
          <w:rFonts w:ascii="Times New Roman" w:hAnsi="Times New Roman" w:cs="Times New Roman"/>
          <w:sz w:val="24"/>
          <w:szCs w:val="24"/>
        </w:rPr>
        <w:t>….</w:t>
      </w:r>
      <w:r w:rsidR="002C7B08" w:rsidRPr="00343BB6">
        <w:rPr>
          <w:rFonts w:ascii="Times New Roman" w:hAnsi="Times New Roman" w:cs="Times New Roman"/>
          <w:sz w:val="24"/>
          <w:szCs w:val="24"/>
        </w:rPr>
        <w:t xml:space="preserve"> do umowy. </w:t>
      </w:r>
    </w:p>
    <w:p w:rsidR="00461184" w:rsidRPr="00343BB6" w:rsidRDefault="00D72148" w:rsidP="0034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Ile</w:t>
      </w:r>
      <w:r w:rsidR="00461184" w:rsidRPr="00343BB6">
        <w:rPr>
          <w:rFonts w:ascii="Times New Roman" w:hAnsi="Times New Roman" w:cs="Times New Roman"/>
          <w:sz w:val="24"/>
          <w:szCs w:val="24"/>
        </w:rPr>
        <w:t xml:space="preserve">kroć w umowie jest mowa o „materiałach eksploatacyjnych”, </w:t>
      </w:r>
      <w:r w:rsidR="00EF01AB">
        <w:rPr>
          <w:rFonts w:ascii="Times New Roman" w:hAnsi="Times New Roman" w:cs="Times New Roman"/>
          <w:sz w:val="24"/>
          <w:szCs w:val="24"/>
        </w:rPr>
        <w:t xml:space="preserve">„wyrobach”, „produktach”, „materiałach”, </w:t>
      </w:r>
      <w:r w:rsidR="00461184" w:rsidRPr="00343BB6">
        <w:rPr>
          <w:rFonts w:ascii="Times New Roman" w:hAnsi="Times New Roman" w:cs="Times New Roman"/>
          <w:sz w:val="24"/>
          <w:szCs w:val="24"/>
        </w:rPr>
        <w:t>„towarze”, „asortymencie” bez bliższego oznaczenia należy przez to rozumieć materiały, o których mowa w ust. 1.</w:t>
      </w:r>
    </w:p>
    <w:p w:rsidR="00294C55" w:rsidRDefault="00294C55" w:rsidP="00343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668" w:rsidRPr="00343BB6" w:rsidRDefault="002C7B08" w:rsidP="00343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§ 2</w:t>
      </w:r>
    </w:p>
    <w:p w:rsidR="001E1F9C" w:rsidRPr="00343BB6" w:rsidRDefault="002C7B08" w:rsidP="0034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Strony ustalają wynagrodzenie maksymalne brutto za przedmiot umowy w wysokości: ………………zł (słownie zł:……………………………...</w:t>
      </w:r>
      <w:r w:rsidR="00D40D80">
        <w:rPr>
          <w:rFonts w:ascii="Times New Roman" w:hAnsi="Times New Roman" w:cs="Times New Roman"/>
          <w:sz w:val="24"/>
          <w:szCs w:val="24"/>
        </w:rPr>
        <w:t>......</w:t>
      </w:r>
      <w:r w:rsidRPr="00343BB6">
        <w:rPr>
          <w:rFonts w:ascii="Times New Roman" w:hAnsi="Times New Roman" w:cs="Times New Roman"/>
          <w:sz w:val="24"/>
          <w:szCs w:val="24"/>
        </w:rPr>
        <w:t xml:space="preserve">) zgodnie z ofertą cenową Wykonawcy.  </w:t>
      </w:r>
    </w:p>
    <w:p w:rsidR="00294C55" w:rsidRDefault="00294C55" w:rsidP="00343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F9C" w:rsidRPr="00343BB6" w:rsidRDefault="002C7B08" w:rsidP="00343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§  3</w:t>
      </w:r>
    </w:p>
    <w:p w:rsidR="001E1F9C" w:rsidRPr="008D60D7" w:rsidRDefault="002C7B08" w:rsidP="00343B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D80">
        <w:rPr>
          <w:rFonts w:ascii="Times New Roman" w:hAnsi="Times New Roman" w:cs="Times New Roman"/>
          <w:color w:val="000000" w:themeColor="text1"/>
          <w:sz w:val="24"/>
          <w:szCs w:val="24"/>
        </w:rPr>
        <w:t>Ilości w poszczególnych pozycjach zamówienia podane w załącznikach do zadania ………</w:t>
      </w:r>
      <w:r w:rsidR="001E1F9C" w:rsidRPr="00D40D80">
        <w:rPr>
          <w:rFonts w:ascii="Times New Roman" w:hAnsi="Times New Roman" w:cs="Times New Roman"/>
          <w:color w:val="000000" w:themeColor="text1"/>
          <w:sz w:val="24"/>
          <w:szCs w:val="24"/>
        </w:rPr>
        <w:t>……..</w:t>
      </w:r>
      <w:r w:rsidRPr="00D4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mogą ulec zmianie jednakże wielkość zmian nie może powodować przekroczenia maksymalnej wartości świadczenia.</w:t>
      </w:r>
      <w:r w:rsidRPr="008D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E1F9C" w:rsidRPr="00343BB6" w:rsidRDefault="002C7B08" w:rsidP="00343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§ 4</w:t>
      </w:r>
    </w:p>
    <w:p w:rsidR="001E1F9C" w:rsidRPr="00343BB6" w:rsidRDefault="002C7B08" w:rsidP="0034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1. Wykonawca gwarantuje dostarczenie materiałów eksploatacyjnych, zgodnych z wymaganiami Zamawiającego określonymi w SIWZ, niere</w:t>
      </w:r>
      <w:r w:rsidR="000341BD" w:rsidRPr="00343BB6">
        <w:rPr>
          <w:rFonts w:ascii="Times New Roman" w:hAnsi="Times New Roman" w:cs="Times New Roman"/>
          <w:sz w:val="24"/>
          <w:szCs w:val="24"/>
        </w:rPr>
        <w:t>generowanych</w:t>
      </w:r>
      <w:r w:rsidRPr="00343BB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43BB6">
        <w:rPr>
          <w:rFonts w:ascii="Times New Roman" w:hAnsi="Times New Roman" w:cs="Times New Roman"/>
          <w:sz w:val="24"/>
          <w:szCs w:val="24"/>
        </w:rPr>
        <w:t>nierefabrykowanych</w:t>
      </w:r>
      <w:proofErr w:type="spellEnd"/>
      <w:r w:rsidRPr="00343BB6">
        <w:rPr>
          <w:rFonts w:ascii="Times New Roman" w:hAnsi="Times New Roman" w:cs="Times New Roman"/>
          <w:sz w:val="24"/>
          <w:szCs w:val="24"/>
        </w:rPr>
        <w:t xml:space="preserve"> oraz kompatybilnych ze sprzętem, do którego zostały zaoferowane. </w:t>
      </w:r>
    </w:p>
    <w:p w:rsidR="00933B0C" w:rsidRPr="00343BB6" w:rsidRDefault="00933B0C" w:rsidP="00343BB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2. Wykonawca</w:t>
      </w:r>
      <w:r w:rsidRPr="00343BB6">
        <w:rPr>
          <w:rFonts w:ascii="Times New Roman" w:eastAsia="Times New Roman" w:hAnsi="Times New Roman" w:cs="Times New Roman"/>
          <w:sz w:val="24"/>
          <w:szCs w:val="24"/>
        </w:rPr>
        <w:t xml:space="preserve"> zobowiązuje się</w:t>
      </w:r>
      <w:r w:rsidRPr="00343BB6">
        <w:rPr>
          <w:rFonts w:ascii="Times New Roman" w:hAnsi="Times New Roman" w:cs="Times New Roman"/>
          <w:sz w:val="24"/>
          <w:szCs w:val="24"/>
        </w:rPr>
        <w:t>,</w:t>
      </w:r>
      <w:r w:rsidRPr="00343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sz w:val="24"/>
          <w:szCs w:val="24"/>
        </w:rPr>
        <w:t>że</w:t>
      </w:r>
      <w:r w:rsidRPr="00343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sz w:val="24"/>
          <w:szCs w:val="24"/>
        </w:rPr>
        <w:t>dostarczany</w:t>
      </w:r>
      <w:r w:rsidRPr="00343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sz w:val="24"/>
          <w:szCs w:val="24"/>
        </w:rPr>
        <w:t>przez</w:t>
      </w:r>
      <w:r w:rsidRPr="00343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sz w:val="24"/>
          <w:szCs w:val="24"/>
        </w:rPr>
        <w:t>niego</w:t>
      </w:r>
      <w:r w:rsidRPr="00343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sz w:val="24"/>
          <w:szCs w:val="24"/>
        </w:rPr>
        <w:t>asortyment</w:t>
      </w:r>
      <w:r w:rsidRPr="00343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sz w:val="24"/>
          <w:szCs w:val="24"/>
        </w:rPr>
        <w:t>jest</w:t>
      </w:r>
      <w:r w:rsidRPr="00343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sz w:val="24"/>
          <w:szCs w:val="24"/>
        </w:rPr>
        <w:t>produkowany</w:t>
      </w:r>
      <w:r w:rsidRPr="00343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sz w:val="24"/>
          <w:szCs w:val="24"/>
        </w:rPr>
        <w:t>jako</w:t>
      </w:r>
      <w:r w:rsidRPr="00343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sz w:val="24"/>
          <w:szCs w:val="24"/>
        </w:rPr>
        <w:t>fabrycznie</w:t>
      </w:r>
      <w:r w:rsidRPr="00343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sz w:val="24"/>
          <w:szCs w:val="24"/>
        </w:rPr>
        <w:t>nowy,</w:t>
      </w:r>
      <w:r w:rsidRPr="00343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sz w:val="24"/>
          <w:szCs w:val="24"/>
        </w:rPr>
        <w:t>wolny</w:t>
      </w:r>
      <w:r w:rsidRPr="00343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sz w:val="24"/>
          <w:szCs w:val="24"/>
        </w:rPr>
        <w:t>od</w:t>
      </w:r>
      <w:r w:rsidRPr="00343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sz w:val="24"/>
          <w:szCs w:val="24"/>
        </w:rPr>
        <w:t>wad</w:t>
      </w:r>
      <w:r w:rsidRPr="00343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sz w:val="24"/>
          <w:szCs w:val="24"/>
        </w:rPr>
        <w:t>technicznych</w:t>
      </w:r>
      <w:r w:rsidRPr="00343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sz w:val="24"/>
          <w:szCs w:val="24"/>
        </w:rPr>
        <w:t>i</w:t>
      </w:r>
      <w:r w:rsidRPr="00343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sz w:val="24"/>
          <w:szCs w:val="24"/>
        </w:rPr>
        <w:t>prawnych,</w:t>
      </w:r>
      <w:r w:rsidRPr="00343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sz w:val="24"/>
          <w:szCs w:val="24"/>
        </w:rPr>
        <w:t>dopuszczony</w:t>
      </w:r>
      <w:r w:rsidRPr="00343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sz w:val="24"/>
          <w:szCs w:val="24"/>
        </w:rPr>
        <w:t>do</w:t>
      </w:r>
      <w:r w:rsidRPr="00343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sz w:val="24"/>
          <w:szCs w:val="24"/>
        </w:rPr>
        <w:t>obrotu,</w:t>
      </w:r>
      <w:r w:rsidRPr="00343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sz w:val="24"/>
          <w:szCs w:val="24"/>
        </w:rPr>
        <w:t>dobrej</w:t>
      </w:r>
      <w:r w:rsidRPr="00343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sz w:val="24"/>
          <w:szCs w:val="24"/>
        </w:rPr>
        <w:t>jakości,</w:t>
      </w:r>
      <w:r w:rsidRPr="00343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sz w:val="24"/>
          <w:szCs w:val="24"/>
        </w:rPr>
        <w:t>gatunku</w:t>
      </w:r>
      <w:r w:rsidRPr="00343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73C" w:rsidRPr="00343BB6">
        <w:rPr>
          <w:rFonts w:ascii="Times New Roman" w:eastAsia="Times New Roman" w:hAnsi="Times New Roman" w:cs="Times New Roman"/>
          <w:sz w:val="24"/>
          <w:szCs w:val="24"/>
        </w:rPr>
        <w:t>pierwszego</w:t>
      </w:r>
      <w:r w:rsidRPr="00343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sz w:val="24"/>
          <w:szCs w:val="24"/>
        </w:rPr>
        <w:t>oraz</w:t>
      </w:r>
      <w:r w:rsidRPr="00343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sz w:val="24"/>
          <w:szCs w:val="24"/>
        </w:rPr>
        <w:t>spełniający</w:t>
      </w:r>
      <w:r w:rsidRPr="00343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1AB">
        <w:rPr>
          <w:rFonts w:ascii="Times New Roman" w:hAnsi="Times New Roman" w:cs="Times New Roman"/>
          <w:sz w:val="24"/>
          <w:szCs w:val="24"/>
        </w:rPr>
        <w:t>normę</w:t>
      </w:r>
      <w:r w:rsidRPr="00343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b/>
          <w:bCs/>
          <w:sz w:val="24"/>
          <w:szCs w:val="24"/>
        </w:rPr>
        <w:t>ISO 19752</w:t>
      </w:r>
      <w:r w:rsidRPr="00343B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F01AB">
        <w:rPr>
          <w:rFonts w:ascii="Times New Roman" w:hAnsi="Times New Roman" w:cs="Times New Roman"/>
          <w:bCs/>
          <w:sz w:val="24"/>
          <w:szCs w:val="24"/>
        </w:rPr>
        <w:t>lub równoważną</w:t>
      </w:r>
      <w:r w:rsidR="00EF01AB" w:rsidRPr="00343B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bCs/>
          <w:sz w:val="24"/>
          <w:szCs w:val="24"/>
        </w:rPr>
        <w:t>(dla</w:t>
      </w:r>
      <w:r w:rsidRPr="00343B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bCs/>
          <w:sz w:val="24"/>
          <w:szCs w:val="24"/>
        </w:rPr>
        <w:t>tonerów</w:t>
      </w:r>
      <w:r w:rsidRPr="00343B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bCs/>
          <w:sz w:val="24"/>
          <w:szCs w:val="24"/>
        </w:rPr>
        <w:t>czarnych),</w:t>
      </w:r>
      <w:r w:rsidRPr="00343B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F01AB">
        <w:rPr>
          <w:rFonts w:ascii="Times New Roman" w:hAnsi="Times New Roman" w:cs="Times New Roman"/>
          <w:bCs/>
          <w:sz w:val="24"/>
          <w:szCs w:val="24"/>
        </w:rPr>
        <w:t>normę</w:t>
      </w:r>
      <w:r w:rsidRPr="00343B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b/>
          <w:bCs/>
          <w:sz w:val="24"/>
          <w:szCs w:val="24"/>
        </w:rPr>
        <w:t>ISO</w:t>
      </w:r>
      <w:r w:rsidRPr="00343B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b/>
          <w:bCs/>
          <w:sz w:val="24"/>
          <w:szCs w:val="24"/>
        </w:rPr>
        <w:t>19798</w:t>
      </w:r>
      <w:r w:rsidRPr="00343B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F01AB">
        <w:rPr>
          <w:rFonts w:ascii="Times New Roman" w:hAnsi="Times New Roman" w:cs="Times New Roman"/>
          <w:bCs/>
          <w:sz w:val="24"/>
          <w:szCs w:val="24"/>
        </w:rPr>
        <w:t>lub równoważną</w:t>
      </w:r>
      <w:r w:rsidR="00EF01AB" w:rsidRPr="00343B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bCs/>
          <w:sz w:val="24"/>
          <w:szCs w:val="24"/>
        </w:rPr>
        <w:t>(dla</w:t>
      </w:r>
      <w:r w:rsidRPr="00343B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bCs/>
          <w:sz w:val="24"/>
          <w:szCs w:val="24"/>
        </w:rPr>
        <w:t>tonerów</w:t>
      </w:r>
      <w:r w:rsidRPr="00343B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F01AB">
        <w:rPr>
          <w:rFonts w:ascii="Times New Roman" w:hAnsi="Times New Roman" w:cs="Times New Roman"/>
          <w:bCs/>
          <w:sz w:val="24"/>
          <w:szCs w:val="24"/>
        </w:rPr>
        <w:t>kolorowych), normę</w:t>
      </w:r>
      <w:r w:rsidRPr="00343BB6">
        <w:rPr>
          <w:rStyle w:val="WW8Num3z0"/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343BB6">
        <w:rPr>
          <w:rStyle w:val="Pogrubienie"/>
          <w:rFonts w:ascii="Times New Roman" w:hAnsi="Times New Roman" w:cs="Times New Roman"/>
          <w:sz w:val="24"/>
          <w:szCs w:val="24"/>
        </w:rPr>
        <w:t>ISO</w:t>
      </w:r>
      <w:r w:rsidRPr="00343BB6">
        <w:rPr>
          <w:rStyle w:val="Pogrubienie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3BB6">
        <w:rPr>
          <w:rStyle w:val="Pogrubienie"/>
          <w:rFonts w:ascii="Times New Roman" w:hAnsi="Times New Roman" w:cs="Times New Roman"/>
          <w:sz w:val="24"/>
          <w:szCs w:val="24"/>
        </w:rPr>
        <w:t>24711</w:t>
      </w:r>
      <w:r w:rsidRPr="00343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1AB" w:rsidRPr="00343BB6">
        <w:rPr>
          <w:rFonts w:ascii="Times New Roman" w:hAnsi="Times New Roman" w:cs="Times New Roman"/>
          <w:sz w:val="24"/>
          <w:szCs w:val="24"/>
        </w:rPr>
        <w:t xml:space="preserve">lub </w:t>
      </w:r>
      <w:r w:rsidR="00EF01AB">
        <w:rPr>
          <w:rFonts w:ascii="Times New Roman" w:hAnsi="Times New Roman" w:cs="Times New Roman"/>
          <w:sz w:val="24"/>
          <w:szCs w:val="24"/>
        </w:rPr>
        <w:t>równoważną</w:t>
      </w:r>
      <w:r w:rsidR="00EF01AB"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sz w:val="24"/>
          <w:szCs w:val="24"/>
        </w:rPr>
        <w:t>(dla</w:t>
      </w:r>
      <w:r w:rsidRPr="00343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sz w:val="24"/>
          <w:szCs w:val="24"/>
        </w:rPr>
        <w:t>wydajności</w:t>
      </w:r>
      <w:r w:rsidRPr="00343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sz w:val="24"/>
          <w:szCs w:val="24"/>
        </w:rPr>
        <w:t>kartridżów</w:t>
      </w:r>
      <w:r w:rsidR="008D60D7">
        <w:rPr>
          <w:rFonts w:ascii="Times New Roman" w:hAnsi="Times New Roman" w:cs="Times New Roman"/>
          <w:sz w:val="24"/>
          <w:szCs w:val="24"/>
        </w:rPr>
        <w:t xml:space="preserve"> – </w:t>
      </w:r>
      <w:r w:rsidR="002F777C" w:rsidRPr="00343BB6">
        <w:rPr>
          <w:rFonts w:ascii="Times New Roman" w:hAnsi="Times New Roman" w:cs="Times New Roman"/>
          <w:sz w:val="24"/>
          <w:szCs w:val="24"/>
        </w:rPr>
        <w:t>tuszy</w:t>
      </w:r>
      <w:r w:rsidRPr="00343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sz w:val="24"/>
          <w:szCs w:val="24"/>
        </w:rPr>
        <w:t>czarnych),</w:t>
      </w:r>
      <w:r w:rsidRPr="00343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sz w:val="24"/>
          <w:szCs w:val="24"/>
        </w:rPr>
        <w:t>norm</w:t>
      </w:r>
      <w:r w:rsidR="00EF01AB">
        <w:rPr>
          <w:rFonts w:ascii="Times New Roman" w:hAnsi="Times New Roman" w:cs="Times New Roman"/>
          <w:sz w:val="24"/>
          <w:szCs w:val="24"/>
        </w:rPr>
        <w:t>ę</w:t>
      </w:r>
      <w:r w:rsidRPr="00343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3BB6">
        <w:rPr>
          <w:rStyle w:val="Pogrubienie"/>
          <w:rFonts w:ascii="Times New Roman" w:hAnsi="Times New Roman" w:cs="Times New Roman"/>
          <w:sz w:val="24"/>
          <w:szCs w:val="24"/>
        </w:rPr>
        <w:t>ISO</w:t>
      </w:r>
      <w:r w:rsidRPr="00343BB6">
        <w:rPr>
          <w:rStyle w:val="Pogrubienie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3BB6">
        <w:rPr>
          <w:rStyle w:val="Pogrubienie"/>
          <w:rFonts w:ascii="Times New Roman" w:hAnsi="Times New Roman" w:cs="Times New Roman"/>
          <w:sz w:val="24"/>
          <w:szCs w:val="24"/>
        </w:rPr>
        <w:t>24712</w:t>
      </w:r>
      <w:r w:rsidRPr="00343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1AB" w:rsidRPr="00343BB6">
        <w:rPr>
          <w:rFonts w:ascii="Times New Roman" w:hAnsi="Times New Roman" w:cs="Times New Roman"/>
          <w:sz w:val="24"/>
          <w:szCs w:val="24"/>
        </w:rPr>
        <w:t xml:space="preserve">lub </w:t>
      </w:r>
      <w:r w:rsidR="00EF01AB">
        <w:rPr>
          <w:rFonts w:ascii="Times New Roman" w:hAnsi="Times New Roman" w:cs="Times New Roman"/>
          <w:sz w:val="24"/>
          <w:szCs w:val="24"/>
        </w:rPr>
        <w:t xml:space="preserve">równoważną </w:t>
      </w:r>
      <w:r w:rsidRPr="00343BB6">
        <w:rPr>
          <w:rFonts w:ascii="Times New Roman" w:hAnsi="Times New Roman" w:cs="Times New Roman"/>
          <w:sz w:val="24"/>
          <w:szCs w:val="24"/>
        </w:rPr>
        <w:t>(dla</w:t>
      </w:r>
      <w:r w:rsidRPr="00343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sz w:val="24"/>
          <w:szCs w:val="24"/>
        </w:rPr>
        <w:t>wydajności</w:t>
      </w:r>
      <w:r w:rsidRPr="00343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sz w:val="24"/>
          <w:szCs w:val="24"/>
        </w:rPr>
        <w:t>kartridżów</w:t>
      </w:r>
      <w:r w:rsidR="008D60D7">
        <w:rPr>
          <w:rFonts w:ascii="Times New Roman" w:hAnsi="Times New Roman" w:cs="Times New Roman"/>
          <w:sz w:val="24"/>
          <w:szCs w:val="24"/>
        </w:rPr>
        <w:t xml:space="preserve"> – </w:t>
      </w:r>
      <w:r w:rsidR="002F777C" w:rsidRPr="00343BB6">
        <w:rPr>
          <w:rFonts w:ascii="Times New Roman" w:hAnsi="Times New Roman" w:cs="Times New Roman"/>
          <w:sz w:val="24"/>
          <w:szCs w:val="24"/>
        </w:rPr>
        <w:t>tuszy</w:t>
      </w:r>
      <w:r w:rsidRPr="00343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sz w:val="24"/>
          <w:szCs w:val="24"/>
        </w:rPr>
        <w:t xml:space="preserve">kolorowych) oraz certyfikat bezpieczeństwa CE – oznakowany znakiem CE, </w:t>
      </w:r>
      <w:r w:rsidR="009D755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43BB6">
        <w:rPr>
          <w:rFonts w:ascii="Times New Roman" w:hAnsi="Times New Roman" w:cs="Times New Roman"/>
          <w:sz w:val="24"/>
          <w:szCs w:val="24"/>
        </w:rPr>
        <w:t>w przypadku</w:t>
      </w:r>
      <w:r w:rsidR="004F5E89" w:rsidRPr="00343BB6">
        <w:rPr>
          <w:rFonts w:ascii="Times New Roman" w:hAnsi="Times New Roman" w:cs="Times New Roman"/>
          <w:sz w:val="24"/>
          <w:szCs w:val="24"/>
        </w:rPr>
        <w:t>,</w:t>
      </w:r>
      <w:r w:rsidRPr="00343BB6">
        <w:rPr>
          <w:rFonts w:ascii="Times New Roman" w:hAnsi="Times New Roman" w:cs="Times New Roman"/>
          <w:sz w:val="24"/>
          <w:szCs w:val="24"/>
        </w:rPr>
        <w:t xml:space="preserve"> gdy taki znak jest wymagany.</w:t>
      </w:r>
    </w:p>
    <w:p w:rsidR="00933B0C" w:rsidRPr="00343BB6" w:rsidRDefault="00933B0C" w:rsidP="00343BB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3. Materiały nie mogą powodować ograniczeń funkcji i możliwości sprzętu oraz jakości wydruku wyspecyfikowanych w warunkach technicznych producenta sprzętu. W związku z tym Wykonawca</w:t>
      </w:r>
      <w:r w:rsidRPr="00343BB6">
        <w:rPr>
          <w:rFonts w:ascii="Times New Roman" w:eastAsia="Times New Roman" w:hAnsi="Times New Roman" w:cs="Times New Roman"/>
          <w:sz w:val="24"/>
          <w:szCs w:val="24"/>
        </w:rPr>
        <w:t xml:space="preserve"> zapewnia, że oferowany towar będzie charakteryzował się pełną kompatybilnością z urządzeniami, w których ma on być użytkowany jako materiał eksploatacyjny do urządzeń drukujących. </w:t>
      </w:r>
    </w:p>
    <w:p w:rsidR="00933B0C" w:rsidRPr="00343BB6" w:rsidRDefault="00933B0C" w:rsidP="00343BB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4. Materiały nie mogą ograniczać pełnej współpracy z programem nadzorującym pracę urządzenia m.in. monitorującym stan materiałów eksploatacyjnych.</w:t>
      </w:r>
    </w:p>
    <w:p w:rsidR="00461184" w:rsidRPr="00343BB6" w:rsidRDefault="00FB603F" w:rsidP="00343BB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 Dostarczone produkty winny</w:t>
      </w:r>
      <w:r w:rsidR="00461184" w:rsidRPr="00343B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pochodzić z bieżącej produkcji.</w:t>
      </w:r>
    </w:p>
    <w:p w:rsidR="00461184" w:rsidRPr="00343BB6" w:rsidRDefault="00461184" w:rsidP="00343BB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BB6">
        <w:rPr>
          <w:rFonts w:ascii="Times New Roman" w:eastAsia="Times New Roman" w:hAnsi="Times New Roman" w:cs="Times New Roman"/>
          <w:sz w:val="24"/>
          <w:szCs w:val="24"/>
          <w:lang w:eastAsia="ar-SA"/>
        </w:rPr>
        <w:t>6. Za fabrycznie nowy nie uznaje się wyrobu, gdzie pojemnik został jedynie wyczyszczony</w:t>
      </w:r>
      <w:r w:rsidR="00D721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343BB6">
        <w:rPr>
          <w:rFonts w:ascii="Times New Roman" w:eastAsia="Times New Roman" w:hAnsi="Times New Roman" w:cs="Times New Roman"/>
          <w:sz w:val="24"/>
          <w:szCs w:val="24"/>
          <w:lang w:eastAsia="ar-SA"/>
        </w:rPr>
        <w:t>i ponownie napełniony tonerem lub tuszem.</w:t>
      </w:r>
    </w:p>
    <w:p w:rsidR="00461184" w:rsidRPr="00343BB6" w:rsidRDefault="00461184" w:rsidP="00343BB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BB6">
        <w:rPr>
          <w:rFonts w:ascii="Times New Roman" w:eastAsia="Times New Roman" w:hAnsi="Times New Roman" w:cs="Times New Roman"/>
          <w:sz w:val="24"/>
          <w:szCs w:val="24"/>
          <w:lang w:eastAsia="ar-SA"/>
        </w:rPr>
        <w:t>7. Okres przydatności dostarczanych materiałów eksploatacyjnych nie może być krótszy niż 12 miesięcy licząc od dnia dostawy do Zamawiającego.</w:t>
      </w:r>
    </w:p>
    <w:p w:rsidR="00461184" w:rsidRPr="00343BB6" w:rsidRDefault="00461184" w:rsidP="00343BB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BB6">
        <w:rPr>
          <w:rFonts w:ascii="Times New Roman" w:eastAsia="Times New Roman" w:hAnsi="Times New Roman" w:cs="Times New Roman"/>
          <w:sz w:val="24"/>
          <w:szCs w:val="24"/>
          <w:lang w:eastAsia="ar-SA"/>
        </w:rPr>
        <w:t>8. Materiały eksploatacyjne powinny być fabrycznie opakowane w bezpośredni sposób chroniący kasetę z tonerem po wyjęciu z opakowania zewnętrznego (opakowanie wewnętrze). Każda kaseta z tonerem powinna być wyposażona w zabezpieczenia umożliwiające rozpoznanie czy przedmiot zamówienia był otwierany / używany.</w:t>
      </w:r>
    </w:p>
    <w:p w:rsidR="00461184" w:rsidRPr="00343BB6" w:rsidRDefault="00461184" w:rsidP="00343BB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eastAsia="Times New Roman" w:hAnsi="Times New Roman" w:cs="Times New Roman"/>
          <w:sz w:val="24"/>
          <w:szCs w:val="24"/>
          <w:lang w:eastAsia="ar-SA"/>
        </w:rPr>
        <w:t>9. Zamawiający nie dopuszcza oferowania produktów poddawanych procesom ponownego napełniania bądź wymiany jakichkolwiek elementów</w:t>
      </w:r>
      <w:r w:rsidR="0011271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33B0C" w:rsidRPr="00343BB6" w:rsidRDefault="00461184" w:rsidP="00343BB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10</w:t>
      </w:r>
      <w:r w:rsidR="00933B0C" w:rsidRPr="00343BB6">
        <w:rPr>
          <w:rFonts w:ascii="Times New Roman" w:hAnsi="Times New Roman" w:cs="Times New Roman"/>
          <w:sz w:val="24"/>
          <w:szCs w:val="24"/>
        </w:rPr>
        <w:t xml:space="preserve">. Materiały będą dostarczone w oryginalnych opakowaniach oraz </w:t>
      </w:r>
      <w:r w:rsidRPr="00343BB6">
        <w:rPr>
          <w:rFonts w:ascii="Times New Roman" w:hAnsi="Times New Roman" w:cs="Times New Roman"/>
          <w:sz w:val="24"/>
          <w:szCs w:val="24"/>
        </w:rPr>
        <w:t xml:space="preserve">będą </w:t>
      </w:r>
      <w:r w:rsidR="00933B0C" w:rsidRPr="00343BB6">
        <w:rPr>
          <w:rFonts w:ascii="Times New Roman" w:hAnsi="Times New Roman" w:cs="Times New Roman"/>
          <w:sz w:val="24"/>
          <w:szCs w:val="24"/>
        </w:rPr>
        <w:t xml:space="preserve">posiadać zabezpieczenia pozwalające na prawidłowe przechowywanie oraz bezpieczny transport. Na produkcie </w:t>
      </w:r>
      <w:r w:rsidR="00FB603F">
        <w:rPr>
          <w:rFonts w:ascii="Times New Roman" w:hAnsi="Times New Roman" w:cs="Times New Roman"/>
          <w:sz w:val="24"/>
          <w:szCs w:val="24"/>
        </w:rPr>
        <w:t>winno</w:t>
      </w:r>
      <w:r w:rsidR="00933B0C" w:rsidRPr="00343BB6">
        <w:rPr>
          <w:rFonts w:ascii="Times New Roman" w:hAnsi="Times New Roman" w:cs="Times New Roman"/>
          <w:sz w:val="24"/>
          <w:szCs w:val="24"/>
        </w:rPr>
        <w:t xml:space="preserve"> być </w:t>
      </w:r>
      <w:r w:rsidR="00933B0C" w:rsidRPr="00343BB6">
        <w:rPr>
          <w:rFonts w:ascii="Times New Roman" w:hAnsi="Times New Roman" w:cs="Times New Roman"/>
          <w:sz w:val="24"/>
          <w:szCs w:val="24"/>
        </w:rPr>
        <w:lastRenderedPageBreak/>
        <w:t>widoczne logo producenta umożliwiające jednoznaczną identyfikację producenta tj</w:t>
      </w:r>
      <w:r w:rsidR="004F5E89" w:rsidRPr="00343BB6">
        <w:rPr>
          <w:rFonts w:ascii="Times New Roman" w:hAnsi="Times New Roman" w:cs="Times New Roman"/>
          <w:sz w:val="24"/>
          <w:szCs w:val="24"/>
        </w:rPr>
        <w:t>.</w:t>
      </w:r>
      <w:r w:rsidR="00933B0C" w:rsidRPr="00343BB6">
        <w:rPr>
          <w:rFonts w:ascii="Times New Roman" w:hAnsi="Times New Roman" w:cs="Times New Roman"/>
          <w:sz w:val="24"/>
          <w:szCs w:val="24"/>
        </w:rPr>
        <w:t xml:space="preserve"> nazwę (typ, symbol) materiału, numer katalogowy</w:t>
      </w:r>
      <w:r w:rsidR="000341BD" w:rsidRPr="00343BB6">
        <w:rPr>
          <w:rFonts w:ascii="Times New Roman" w:hAnsi="Times New Roman" w:cs="Times New Roman"/>
          <w:sz w:val="24"/>
          <w:szCs w:val="24"/>
        </w:rPr>
        <w:t>, przeznaczenie i termin jego ważności</w:t>
      </w:r>
      <w:r w:rsidR="00933B0C" w:rsidRPr="00343BB6">
        <w:rPr>
          <w:rFonts w:ascii="Times New Roman" w:hAnsi="Times New Roman" w:cs="Times New Roman"/>
          <w:sz w:val="24"/>
          <w:szCs w:val="24"/>
        </w:rPr>
        <w:t>. W przypadku kiedy dany produkt nie posiada wymaganego oznaczenia</w:t>
      </w:r>
      <w:r w:rsidR="00FB603F">
        <w:rPr>
          <w:rFonts w:ascii="Times New Roman" w:hAnsi="Times New Roman" w:cs="Times New Roman"/>
          <w:sz w:val="24"/>
          <w:szCs w:val="24"/>
        </w:rPr>
        <w:t>,</w:t>
      </w:r>
      <w:r w:rsidR="00933B0C" w:rsidRPr="00343BB6">
        <w:rPr>
          <w:rFonts w:ascii="Times New Roman" w:hAnsi="Times New Roman" w:cs="Times New Roman"/>
          <w:sz w:val="24"/>
          <w:szCs w:val="24"/>
        </w:rPr>
        <w:t xml:space="preserve"> wykonawca jest zobligowany dołączyć do każdego produktu naklejki z żądanymi danymi, które zostaną przez zamawiającego naklejone na produkt. Niedotrzymanie niniejszego warunku przez wykonawcę</w:t>
      </w:r>
      <w:r w:rsidR="00ED7467" w:rsidRPr="00343BB6">
        <w:rPr>
          <w:rFonts w:ascii="Times New Roman" w:hAnsi="Times New Roman" w:cs="Times New Roman"/>
          <w:sz w:val="24"/>
          <w:szCs w:val="24"/>
        </w:rPr>
        <w:t xml:space="preserve"> skutkować będzie</w:t>
      </w:r>
      <w:r w:rsidR="00933B0C" w:rsidRPr="00343BB6">
        <w:rPr>
          <w:rFonts w:ascii="Times New Roman" w:hAnsi="Times New Roman" w:cs="Times New Roman"/>
          <w:sz w:val="24"/>
          <w:szCs w:val="24"/>
        </w:rPr>
        <w:t xml:space="preserve"> naliczeniem kary umownej w wysokości </w:t>
      </w:r>
      <w:r w:rsidR="0061335B" w:rsidRPr="00343BB6">
        <w:rPr>
          <w:rFonts w:ascii="Times New Roman" w:hAnsi="Times New Roman" w:cs="Times New Roman"/>
          <w:sz w:val="24"/>
          <w:szCs w:val="24"/>
        </w:rPr>
        <w:t>10</w:t>
      </w:r>
      <w:r w:rsidR="00621C04" w:rsidRPr="00343BB6">
        <w:rPr>
          <w:rFonts w:ascii="Times New Roman" w:hAnsi="Times New Roman" w:cs="Times New Roman"/>
          <w:sz w:val="24"/>
          <w:szCs w:val="24"/>
        </w:rPr>
        <w:t>,00</w:t>
      </w:r>
      <w:r w:rsidR="00933B0C" w:rsidRPr="00343BB6">
        <w:rPr>
          <w:rFonts w:ascii="Times New Roman" w:hAnsi="Times New Roman" w:cs="Times New Roman"/>
          <w:sz w:val="24"/>
          <w:szCs w:val="24"/>
        </w:rPr>
        <w:t xml:space="preserve"> zł od każdego produktu.</w:t>
      </w:r>
    </w:p>
    <w:p w:rsidR="00933B0C" w:rsidRPr="00343BB6" w:rsidRDefault="00461184" w:rsidP="00343BB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11</w:t>
      </w:r>
      <w:r w:rsidR="00933B0C" w:rsidRPr="00343BB6">
        <w:rPr>
          <w:rFonts w:ascii="Times New Roman" w:hAnsi="Times New Roman" w:cs="Times New Roman"/>
          <w:sz w:val="24"/>
          <w:szCs w:val="24"/>
        </w:rPr>
        <w:t xml:space="preserve">. Na opakowaniach materiałów eksploatacyjnych nie pochodzących od producenta sprzętu </w:t>
      </w:r>
      <w:r w:rsidR="00FB603F">
        <w:rPr>
          <w:rFonts w:ascii="Times New Roman" w:hAnsi="Times New Roman" w:cs="Times New Roman"/>
          <w:sz w:val="24"/>
          <w:szCs w:val="24"/>
        </w:rPr>
        <w:t>winny</w:t>
      </w:r>
      <w:r w:rsidR="00933B0C" w:rsidRPr="00343BB6">
        <w:rPr>
          <w:rFonts w:ascii="Times New Roman" w:hAnsi="Times New Roman" w:cs="Times New Roman"/>
          <w:sz w:val="24"/>
          <w:szCs w:val="24"/>
        </w:rPr>
        <w:t xml:space="preserve"> być wypisane wszystkie typy urządzeń, z którymi tusze i tonery są kompatybilne. W przypadku niezastosowania powyższej reguły produkt nie zostanie odebrany przez zamawiającego.</w:t>
      </w:r>
    </w:p>
    <w:p w:rsidR="00622871" w:rsidRPr="00343BB6" w:rsidRDefault="00461184" w:rsidP="00343BB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BB6">
        <w:rPr>
          <w:rFonts w:ascii="Times New Roman" w:eastAsia="Times New Roman" w:hAnsi="Times New Roman" w:cs="Times New Roman"/>
          <w:sz w:val="24"/>
          <w:szCs w:val="24"/>
        </w:rPr>
        <w:t>12</w:t>
      </w:r>
      <w:r w:rsidR="00622871" w:rsidRPr="00343BB6">
        <w:rPr>
          <w:rFonts w:ascii="Times New Roman" w:eastAsia="Times New Roman" w:hAnsi="Times New Roman" w:cs="Times New Roman"/>
          <w:sz w:val="24"/>
          <w:szCs w:val="24"/>
        </w:rPr>
        <w:t>. W trakcie realizacji umowy Wykonawca nie może dostarczać Zamawiającemu materiałów eksploatacyjnych do urządzeń drukujących innego producenta, niż wskazany w załączniku nr 1 do umowy, zgodnie ze złożoną ofertą. Dopuszczalne jest zastąpienie produktów równoważnych produktem oryginalnym, pod warunkiem zachowania niezmiennej ceny w stosunku do ceny wskazanej w ofercie. Naruszenie powyższej zasady daje Zamawiającemu prawo do wypowiedzenia umowy z przyczyn leżących po stronie Wykonawcy.</w:t>
      </w:r>
    </w:p>
    <w:p w:rsidR="001E1F9C" w:rsidRPr="00343BB6" w:rsidRDefault="00461184" w:rsidP="0034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13</w:t>
      </w:r>
      <w:r w:rsidR="002C7B08" w:rsidRPr="00343BB6">
        <w:rPr>
          <w:rFonts w:ascii="Times New Roman" w:hAnsi="Times New Roman" w:cs="Times New Roman"/>
          <w:sz w:val="24"/>
          <w:szCs w:val="24"/>
        </w:rPr>
        <w:t>. Wykonawca zapewnia minimalny okres gwarancji na zamawiany towar: 12 miesięcy od daty dostawy.</w:t>
      </w:r>
    </w:p>
    <w:p w:rsidR="00622DCE" w:rsidRDefault="00622DCE" w:rsidP="00343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F9C" w:rsidRPr="00343BB6" w:rsidRDefault="002C7B08" w:rsidP="00343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§ 5</w:t>
      </w:r>
    </w:p>
    <w:p w:rsidR="00091298" w:rsidRPr="00343BB6" w:rsidRDefault="00091298" w:rsidP="00091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 xml:space="preserve">Umowę zawiera się na okres </w:t>
      </w:r>
      <w:r w:rsidR="00622DCE">
        <w:rPr>
          <w:rFonts w:ascii="Times New Roman" w:hAnsi="Times New Roman" w:cs="Times New Roman"/>
          <w:b/>
          <w:sz w:val="24"/>
          <w:szCs w:val="24"/>
        </w:rPr>
        <w:t>do dnia 3</w:t>
      </w:r>
      <w:r w:rsidR="00186B9D">
        <w:rPr>
          <w:rFonts w:ascii="Times New Roman" w:hAnsi="Times New Roman" w:cs="Times New Roman"/>
          <w:b/>
          <w:sz w:val="24"/>
          <w:szCs w:val="24"/>
        </w:rPr>
        <w:t>0</w:t>
      </w:r>
      <w:r w:rsidR="00622DCE">
        <w:rPr>
          <w:rFonts w:ascii="Times New Roman" w:hAnsi="Times New Roman" w:cs="Times New Roman"/>
          <w:b/>
          <w:sz w:val="24"/>
          <w:szCs w:val="24"/>
        </w:rPr>
        <w:t>.</w:t>
      </w:r>
      <w:r w:rsidR="00186B9D">
        <w:rPr>
          <w:rFonts w:ascii="Times New Roman" w:hAnsi="Times New Roman" w:cs="Times New Roman"/>
          <w:b/>
          <w:sz w:val="24"/>
          <w:szCs w:val="24"/>
        </w:rPr>
        <w:t>04</w:t>
      </w:r>
      <w:r w:rsidR="00622DCE">
        <w:rPr>
          <w:rFonts w:ascii="Times New Roman" w:hAnsi="Times New Roman" w:cs="Times New Roman"/>
          <w:b/>
          <w:sz w:val="24"/>
          <w:szCs w:val="24"/>
        </w:rPr>
        <w:t>.20</w:t>
      </w:r>
      <w:r w:rsidR="008D60D7">
        <w:rPr>
          <w:rFonts w:ascii="Times New Roman" w:hAnsi="Times New Roman" w:cs="Times New Roman"/>
          <w:b/>
          <w:sz w:val="24"/>
          <w:szCs w:val="24"/>
        </w:rPr>
        <w:t>2</w:t>
      </w:r>
      <w:r w:rsidR="00186B9D">
        <w:rPr>
          <w:rFonts w:ascii="Times New Roman" w:hAnsi="Times New Roman" w:cs="Times New Roman"/>
          <w:b/>
          <w:sz w:val="24"/>
          <w:szCs w:val="24"/>
        </w:rPr>
        <w:t>1</w:t>
      </w:r>
      <w:r w:rsidR="00561FDE" w:rsidRPr="00561FDE">
        <w:rPr>
          <w:rFonts w:ascii="Times New Roman" w:hAnsi="Times New Roman" w:cs="Times New Roman"/>
          <w:b/>
          <w:sz w:val="24"/>
          <w:szCs w:val="24"/>
        </w:rPr>
        <w:t>r.</w:t>
      </w:r>
      <w:r w:rsidRPr="00343BB6">
        <w:rPr>
          <w:rFonts w:ascii="Times New Roman" w:hAnsi="Times New Roman" w:cs="Times New Roman"/>
          <w:sz w:val="24"/>
          <w:szCs w:val="24"/>
        </w:rPr>
        <w:t xml:space="preserve"> z tym, że w przypadku wcześniejszego wydatkowania kwoty, o której mowa w § 2, umowa wygaśnie przed upływem tego terminu. </w:t>
      </w:r>
      <w:r w:rsidR="00561FD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43BB6">
        <w:rPr>
          <w:rFonts w:ascii="Times New Roman" w:hAnsi="Times New Roman" w:cs="Times New Roman"/>
          <w:sz w:val="24"/>
          <w:szCs w:val="24"/>
        </w:rPr>
        <w:t>W przypadku nie wykorzystania kwoty umownej dopuszcza się przedłużenie czasu trwania umowy do czasu jej wykorzystania.</w:t>
      </w:r>
    </w:p>
    <w:p w:rsidR="008A1A65" w:rsidRDefault="008A1A65" w:rsidP="008A1A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A65" w:rsidRPr="00343BB6" w:rsidRDefault="008A1A65" w:rsidP="008A1A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091298" w:rsidRPr="00343BB6" w:rsidRDefault="00091298" w:rsidP="00091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 xml:space="preserve">Wykonawca gwarantuje stałość cen przez cały okres obowiązywania umowy. </w:t>
      </w:r>
    </w:p>
    <w:p w:rsidR="00294C55" w:rsidRDefault="00294C55" w:rsidP="00343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7A62" w:rsidRPr="00343BB6" w:rsidRDefault="005C48B6" w:rsidP="00343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§</w:t>
      </w:r>
      <w:r w:rsidR="008A1A65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3D73AB" w:rsidRPr="003D73AB" w:rsidRDefault="003D73AB" w:rsidP="003D73A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3D73AB">
        <w:rPr>
          <w:rFonts w:ascii="Times New Roman" w:eastAsiaTheme="minorEastAsia" w:hAnsi="Times New Roman" w:cs="Times New Roman"/>
          <w:sz w:val="24"/>
          <w:szCs w:val="24"/>
          <w:lang w:eastAsia="pl-PL"/>
        </w:rPr>
        <w:t>Strony ustalaj</w:t>
      </w:r>
      <w:r w:rsidRPr="003D73AB">
        <w:rPr>
          <w:rFonts w:ascii="Times New Roman" w:eastAsia="Times New Roman" w:hAnsi="Times New Roman" w:cs="Times New Roman"/>
          <w:sz w:val="24"/>
          <w:szCs w:val="24"/>
          <w:lang w:eastAsia="pl-PL"/>
        </w:rPr>
        <w:t>ą następujące warunki odbioru sprzętu:</w:t>
      </w:r>
    </w:p>
    <w:p w:rsidR="00CE128E" w:rsidRPr="00CE128E" w:rsidRDefault="00CE128E" w:rsidP="00CE128E">
      <w:pPr>
        <w:widowControl w:val="0"/>
        <w:numPr>
          <w:ilvl w:val="0"/>
          <w:numId w:val="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78" w:lineRule="exact"/>
        <w:ind w:right="10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</w:pPr>
      <w:r w:rsidRPr="00CE128E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Zapotrzebowanie na dostawę towaru, o którym jest mowa w niniejszej umowie, zawierające wszystkie informacje dotyczące danej partii towaru Zamawiający złoży Wykonawcy w formie pisemnej</w:t>
      </w:r>
      <w:r w:rsidR="008D60D7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– </w:t>
      </w:r>
      <w:r w:rsidRPr="00CE128E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faksem na numer telefonu …...................................... lub w formie elektronicznej na adres e-mail: …...................................................każdorazowo z podaniem nazwiska osoby zamawiającej.</w:t>
      </w:r>
    </w:p>
    <w:p w:rsidR="00CE128E" w:rsidRPr="00CE128E" w:rsidRDefault="00CE128E" w:rsidP="00CE128E">
      <w:pPr>
        <w:widowControl w:val="0"/>
        <w:numPr>
          <w:ilvl w:val="0"/>
          <w:numId w:val="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78" w:lineRule="exact"/>
        <w:ind w:right="10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</w:pPr>
      <w:r w:rsidRPr="00CE128E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Wykonawca zrealizuje zamówienie w całości, zgodnie ze złożonym zapotrzebowaniem, nie później niż </w:t>
      </w:r>
      <w:r w:rsidRPr="008A3033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w ciągu 5 dni roboczych</w:t>
      </w:r>
      <w:r w:rsidRPr="00CE128E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od </w:t>
      </w:r>
      <w:r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dnia </w:t>
      </w:r>
      <w:r w:rsidRPr="00CE128E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zgłoszenia zapotrzebowania, o którym mowa w ust. 1, zapewniając każdorazowo dostawę własnym transportem na swój koszt </w:t>
      </w:r>
      <w:r w:rsidR="00AA2E34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(z wniesieniem) </w:t>
      </w:r>
      <w:r w:rsidRPr="00CE128E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materiałów eksploatacyjnych do kserokopiarek i urządzeń powielających do magazynu Wydziału </w:t>
      </w:r>
      <w:r w:rsidRPr="003D73AB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Łączności i Informatyki</w:t>
      </w:r>
      <w:r w:rsidRPr="00CE128E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KWP w Bydgoszczy przy  ul. </w:t>
      </w:r>
      <w:r w:rsidRPr="00D40D4E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Iła</w:t>
      </w:r>
      <w:r w:rsidRPr="00CE128E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wskiej 1.</w:t>
      </w:r>
    </w:p>
    <w:p w:rsidR="003D73AB" w:rsidRPr="003D73AB" w:rsidRDefault="003D73AB" w:rsidP="003D73AB">
      <w:pPr>
        <w:widowControl w:val="0"/>
        <w:numPr>
          <w:ilvl w:val="0"/>
          <w:numId w:val="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78" w:lineRule="exact"/>
        <w:ind w:right="10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</w:pPr>
      <w:r w:rsidRPr="003D73AB">
        <w:rPr>
          <w:rFonts w:ascii="Times New Roman" w:eastAsiaTheme="minorEastAsia" w:hAnsi="Times New Roman" w:cs="Times New Roman"/>
          <w:sz w:val="24"/>
          <w:szCs w:val="24"/>
          <w:lang w:eastAsia="pl-PL"/>
        </w:rPr>
        <w:t>O gotowo</w:t>
      </w:r>
      <w:r w:rsidRPr="003D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 do przekazania przedmiotu umowy do odbioru dostawy </w:t>
      </w:r>
      <w:r w:rsidRPr="003D73A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Wykonawca powiadomi Zamawiającego faksem </w:t>
      </w:r>
      <w:r w:rsidR="008D60D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lub telefonicznie na numer telefonu ……………………………</w:t>
      </w:r>
      <w:r w:rsidR="00D40D4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3D73A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przesyłając informację z </w:t>
      </w:r>
      <w:r w:rsidRPr="003D73AB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24-godzinnym wyprzedzeniem.</w:t>
      </w:r>
    </w:p>
    <w:p w:rsidR="003D73AB" w:rsidRPr="003D73AB" w:rsidRDefault="00F41275" w:rsidP="00F4127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78" w:lineRule="exact"/>
        <w:ind w:right="10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4. </w:t>
      </w:r>
      <w:r w:rsidR="003D73AB" w:rsidRPr="003D73AB">
        <w:rPr>
          <w:rFonts w:ascii="Times New Roman" w:eastAsiaTheme="minorEastAsia" w:hAnsi="Times New Roman" w:cs="Times New Roman"/>
          <w:sz w:val="24"/>
          <w:szCs w:val="24"/>
          <w:lang w:eastAsia="pl-PL"/>
        </w:rPr>
        <w:t>W dniu dostawy towar b</w:t>
      </w:r>
      <w:r w:rsidR="003D73AB" w:rsidRPr="003D73AB">
        <w:rPr>
          <w:rFonts w:ascii="Times New Roman" w:eastAsia="Times New Roman" w:hAnsi="Times New Roman" w:cs="Times New Roman"/>
          <w:sz w:val="24"/>
          <w:szCs w:val="24"/>
          <w:lang w:eastAsia="pl-PL"/>
        </w:rPr>
        <w:t>ędzie podlegał odbiorowi ilościowemu przez pracowników magazynu Wydziału Łączności i Informatyki.</w:t>
      </w:r>
    </w:p>
    <w:p w:rsidR="003D73AB" w:rsidRPr="003D73AB" w:rsidRDefault="003D73AB" w:rsidP="003D7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pl-PL"/>
        </w:rPr>
      </w:pPr>
    </w:p>
    <w:p w:rsidR="003D73AB" w:rsidRPr="003D73AB" w:rsidRDefault="00F41275" w:rsidP="00F41275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24" w:after="0" w:line="274" w:lineRule="exact"/>
        <w:ind w:right="10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5. </w:t>
      </w:r>
      <w:r w:rsidR="003D73AB" w:rsidRPr="003D73AB">
        <w:rPr>
          <w:rFonts w:ascii="Times New Roman" w:eastAsiaTheme="minorEastAsia" w:hAnsi="Times New Roman" w:cs="Times New Roman"/>
          <w:sz w:val="24"/>
          <w:szCs w:val="24"/>
          <w:lang w:eastAsia="pl-PL"/>
        </w:rPr>
        <w:t>Zakupiony towar</w:t>
      </w:r>
      <w:r w:rsidR="003D73AB" w:rsidRPr="003D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podlegał odbiorowi jakościowemu, polegającemu na sprawdzeniu poprawności działania </w:t>
      </w:r>
      <w:r w:rsidR="003D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materiałów eksploatacyjnych </w:t>
      </w:r>
      <w:r w:rsidR="003D73AB" w:rsidRPr="003D73A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ich zgodności z warunkami i parametrami technicznymi.</w:t>
      </w:r>
    </w:p>
    <w:p w:rsidR="003D73AB" w:rsidRPr="003D73AB" w:rsidRDefault="00F41275" w:rsidP="00F41275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6. </w:t>
      </w:r>
      <w:r w:rsidR="003D73AB" w:rsidRPr="003D73AB">
        <w:rPr>
          <w:rFonts w:ascii="Times New Roman" w:eastAsiaTheme="minorEastAsia" w:hAnsi="Times New Roman" w:cs="Times New Roman"/>
          <w:sz w:val="24"/>
          <w:szCs w:val="24"/>
          <w:lang w:eastAsia="pl-PL"/>
        </w:rPr>
        <w:t>Odbi</w:t>
      </w:r>
      <w:r w:rsidR="003D73AB" w:rsidRPr="003D73AB">
        <w:rPr>
          <w:rFonts w:ascii="Times New Roman" w:eastAsia="Times New Roman" w:hAnsi="Times New Roman" w:cs="Times New Roman"/>
          <w:sz w:val="24"/>
          <w:szCs w:val="24"/>
          <w:lang w:eastAsia="pl-PL"/>
        </w:rPr>
        <w:t>ór jakościowy realizowany będzie przez upoważnionych przedstawicieli Zamawiającego w siedzibie Zamawiającego w terminie 7 dni roboczych od dnia podpisania protokołu ilościowego.</w:t>
      </w:r>
    </w:p>
    <w:p w:rsidR="00AA2E34" w:rsidRDefault="00AA2E34" w:rsidP="00343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E10" w:rsidRPr="00343BB6" w:rsidRDefault="008A1A65" w:rsidP="00343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954BAA" w:rsidRPr="00343BB6" w:rsidRDefault="002C7B08" w:rsidP="0034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1. Jeżeli w trakcie dostawy lub eksploatacji materiałów zostanie stwierdzone, że dostarczony towar jest wadliwy</w:t>
      </w:r>
      <w:r w:rsidR="002C2B84"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="00FD7038">
        <w:rPr>
          <w:rFonts w:ascii="Times New Roman" w:hAnsi="Times New Roman" w:cs="Times New Roman"/>
          <w:sz w:val="24"/>
          <w:szCs w:val="24"/>
        </w:rPr>
        <w:t>(</w:t>
      </w:r>
      <w:r w:rsidR="002C2B84" w:rsidRPr="00343BB6">
        <w:rPr>
          <w:rFonts w:ascii="Times New Roman" w:hAnsi="Times New Roman" w:cs="Times New Roman"/>
          <w:sz w:val="24"/>
          <w:szCs w:val="24"/>
        </w:rPr>
        <w:t>dotyczy wydajności, jakości i niezawodności</w:t>
      </w:r>
      <w:r w:rsidR="00FD7038">
        <w:rPr>
          <w:rFonts w:ascii="Times New Roman" w:hAnsi="Times New Roman" w:cs="Times New Roman"/>
          <w:sz w:val="24"/>
          <w:szCs w:val="24"/>
        </w:rPr>
        <w:t>)</w:t>
      </w:r>
      <w:r w:rsidRPr="00343BB6">
        <w:rPr>
          <w:rFonts w:ascii="Times New Roman" w:hAnsi="Times New Roman" w:cs="Times New Roman"/>
          <w:sz w:val="24"/>
          <w:szCs w:val="24"/>
        </w:rPr>
        <w:t>, niezgodny z wymaganiami Zamawiającego określonymi w SIWZ lub też  asortyment jest niezgodny z</w:t>
      </w:r>
      <w:r w:rsidR="003D73AB">
        <w:rPr>
          <w:rFonts w:ascii="Times New Roman" w:hAnsi="Times New Roman" w:cs="Times New Roman"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sz w:val="24"/>
          <w:szCs w:val="24"/>
        </w:rPr>
        <w:t>zamówieniem, cała dostawa lub rekl</w:t>
      </w:r>
      <w:r w:rsidR="004D123F">
        <w:rPr>
          <w:rFonts w:ascii="Times New Roman" w:hAnsi="Times New Roman" w:cs="Times New Roman"/>
          <w:sz w:val="24"/>
          <w:szCs w:val="24"/>
        </w:rPr>
        <w:t>amowane produkty (dotyczy tuszy</w:t>
      </w:r>
      <w:r w:rsidR="002C2B84" w:rsidRPr="00343BB6">
        <w:rPr>
          <w:rFonts w:ascii="Times New Roman" w:hAnsi="Times New Roman" w:cs="Times New Roman"/>
          <w:sz w:val="24"/>
          <w:szCs w:val="24"/>
        </w:rPr>
        <w:t>,</w:t>
      </w:r>
      <w:r w:rsidRPr="00343BB6">
        <w:rPr>
          <w:rFonts w:ascii="Times New Roman" w:hAnsi="Times New Roman" w:cs="Times New Roman"/>
          <w:sz w:val="24"/>
          <w:szCs w:val="24"/>
        </w:rPr>
        <w:t xml:space="preserve"> tonerów) zostaną wymienione przez Wykonawcę </w:t>
      </w:r>
      <w:r w:rsidR="003D73A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43BB6">
        <w:rPr>
          <w:rFonts w:ascii="Times New Roman" w:hAnsi="Times New Roman" w:cs="Times New Roman"/>
          <w:b/>
          <w:sz w:val="24"/>
          <w:szCs w:val="24"/>
        </w:rPr>
        <w:t xml:space="preserve">w ciągu </w:t>
      </w:r>
      <w:r w:rsidR="00F933C5" w:rsidRPr="00343BB6">
        <w:rPr>
          <w:rFonts w:ascii="Times New Roman" w:hAnsi="Times New Roman" w:cs="Times New Roman"/>
          <w:b/>
          <w:sz w:val="24"/>
          <w:szCs w:val="24"/>
        </w:rPr>
        <w:t>.</w:t>
      </w:r>
      <w:r w:rsidR="00842E10" w:rsidRPr="00343BB6">
        <w:rPr>
          <w:rFonts w:ascii="Times New Roman" w:hAnsi="Times New Roman" w:cs="Times New Roman"/>
          <w:b/>
          <w:sz w:val="24"/>
          <w:szCs w:val="24"/>
        </w:rPr>
        <w:t>..</w:t>
      </w:r>
      <w:r w:rsidR="00F933C5" w:rsidRPr="00343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b/>
          <w:sz w:val="24"/>
          <w:szCs w:val="24"/>
        </w:rPr>
        <w:t>dni roboczych</w:t>
      </w:r>
      <w:r w:rsidRPr="00343BB6">
        <w:rPr>
          <w:rFonts w:ascii="Times New Roman" w:hAnsi="Times New Roman" w:cs="Times New Roman"/>
          <w:sz w:val="24"/>
          <w:szCs w:val="24"/>
        </w:rPr>
        <w:t xml:space="preserve"> od złożenia reklamacji przez Zamawiającego</w:t>
      </w:r>
      <w:r w:rsidR="006E6A8D">
        <w:rPr>
          <w:rFonts w:ascii="Times New Roman" w:hAnsi="Times New Roman" w:cs="Times New Roman"/>
          <w:sz w:val="24"/>
          <w:szCs w:val="24"/>
        </w:rPr>
        <w:t>,</w:t>
      </w:r>
      <w:r w:rsidR="006E6A8D" w:rsidRPr="006E6A8D"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 xml:space="preserve"> </w:t>
      </w:r>
      <w:r w:rsidR="006E6A8D"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 xml:space="preserve">drogą faksową lub </w:t>
      </w:r>
      <w:r w:rsidR="006E6A8D"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lastRenderedPageBreak/>
        <w:t>elektroniczną (do godziny 12:00)</w:t>
      </w:r>
      <w:r w:rsidRPr="00343BB6">
        <w:rPr>
          <w:rFonts w:ascii="Times New Roman" w:hAnsi="Times New Roman" w:cs="Times New Roman"/>
          <w:sz w:val="24"/>
          <w:szCs w:val="24"/>
        </w:rPr>
        <w:t xml:space="preserve"> – na koszt i odpowiedzialność Wykonawcy. </w:t>
      </w:r>
      <w:r w:rsidR="00D95241" w:rsidRPr="00FD7038">
        <w:rPr>
          <w:rFonts w:ascii="Times New Roman" w:hAnsi="Times New Roman" w:cs="Times New Roman"/>
          <w:sz w:val="24"/>
          <w:szCs w:val="24"/>
        </w:rPr>
        <w:t>W przypadku produktów w</w:t>
      </w:r>
      <w:r w:rsidR="002C1053" w:rsidRPr="00FD7038">
        <w:rPr>
          <w:rFonts w:ascii="Times New Roman" w:hAnsi="Times New Roman" w:cs="Times New Roman"/>
          <w:sz w:val="24"/>
          <w:szCs w:val="24"/>
        </w:rPr>
        <w:t>ymienianych z powodu wadliwości</w:t>
      </w:r>
      <w:r w:rsidR="00D95241" w:rsidRPr="00FD7038">
        <w:rPr>
          <w:rFonts w:ascii="Times New Roman" w:hAnsi="Times New Roman" w:cs="Times New Roman"/>
          <w:sz w:val="24"/>
          <w:szCs w:val="24"/>
        </w:rPr>
        <w:t xml:space="preserve"> zostaną </w:t>
      </w:r>
      <w:r w:rsidR="002C1053" w:rsidRPr="00FD7038">
        <w:rPr>
          <w:rFonts w:ascii="Times New Roman" w:hAnsi="Times New Roman" w:cs="Times New Roman"/>
          <w:sz w:val="24"/>
          <w:szCs w:val="24"/>
        </w:rPr>
        <w:t xml:space="preserve">one </w:t>
      </w:r>
      <w:r w:rsidR="00D95241" w:rsidRPr="00FD7038">
        <w:rPr>
          <w:rFonts w:ascii="Times New Roman" w:hAnsi="Times New Roman" w:cs="Times New Roman"/>
          <w:sz w:val="24"/>
          <w:szCs w:val="24"/>
        </w:rPr>
        <w:t xml:space="preserve">dostarczone do lokalizacji, w której były docelowo używane – Zamawiający każdorazowo wskaże w zgłoszeniu </w:t>
      </w:r>
      <w:r w:rsidR="002C1053" w:rsidRPr="00FD7038">
        <w:rPr>
          <w:rFonts w:ascii="Times New Roman" w:hAnsi="Times New Roman" w:cs="Times New Roman"/>
          <w:sz w:val="24"/>
          <w:szCs w:val="24"/>
        </w:rPr>
        <w:t xml:space="preserve">reklamacyjnym </w:t>
      </w:r>
      <w:r w:rsidR="00D95241" w:rsidRPr="00FD7038">
        <w:rPr>
          <w:rFonts w:ascii="Times New Roman" w:hAnsi="Times New Roman" w:cs="Times New Roman"/>
          <w:sz w:val="24"/>
          <w:szCs w:val="24"/>
        </w:rPr>
        <w:t>lokalizację uszkodzonego produktu.</w:t>
      </w:r>
    </w:p>
    <w:p w:rsidR="00954BAA" w:rsidRDefault="004F5E89" w:rsidP="0034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2</w:t>
      </w:r>
      <w:r w:rsidR="002C7B08" w:rsidRPr="00343BB6">
        <w:rPr>
          <w:rFonts w:ascii="Times New Roman" w:hAnsi="Times New Roman" w:cs="Times New Roman"/>
          <w:sz w:val="24"/>
          <w:szCs w:val="24"/>
        </w:rPr>
        <w:t xml:space="preserve">. W ramach realizacji reklamacji przez Wykonawcę Zamawiający będzie wymagać aby wraz  </w:t>
      </w:r>
      <w:r w:rsidR="00D72148">
        <w:rPr>
          <w:rFonts w:ascii="Times New Roman" w:hAnsi="Times New Roman" w:cs="Times New Roman"/>
          <w:sz w:val="24"/>
          <w:szCs w:val="24"/>
        </w:rPr>
        <w:t xml:space="preserve">        </w:t>
      </w:r>
      <w:r w:rsidR="003D73AB">
        <w:rPr>
          <w:rFonts w:ascii="Times New Roman" w:hAnsi="Times New Roman" w:cs="Times New Roman"/>
          <w:sz w:val="24"/>
          <w:szCs w:val="24"/>
        </w:rPr>
        <w:t xml:space="preserve">        </w:t>
      </w:r>
      <w:r w:rsidR="00D72148">
        <w:rPr>
          <w:rFonts w:ascii="Times New Roman" w:hAnsi="Times New Roman" w:cs="Times New Roman"/>
          <w:sz w:val="24"/>
          <w:szCs w:val="24"/>
        </w:rPr>
        <w:t xml:space="preserve">  </w:t>
      </w:r>
      <w:r w:rsidR="002C7B08" w:rsidRPr="00343BB6">
        <w:rPr>
          <w:rFonts w:ascii="Times New Roman" w:hAnsi="Times New Roman" w:cs="Times New Roman"/>
          <w:sz w:val="24"/>
          <w:szCs w:val="24"/>
        </w:rPr>
        <w:t xml:space="preserve">z dostarczanym towarem załączyć pisemną informację o typie i ilości produktów oraz o numerze załatwionej reklamacji. </w:t>
      </w:r>
    </w:p>
    <w:p w:rsidR="002C1053" w:rsidRPr="00343BB6" w:rsidRDefault="002C1053" w:rsidP="0034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przypadku niewywiązania się z</w:t>
      </w:r>
      <w:r w:rsidR="009D755F">
        <w:rPr>
          <w:rFonts w:ascii="Times New Roman" w:hAnsi="Times New Roman" w:cs="Times New Roman"/>
          <w:sz w:val="24"/>
          <w:szCs w:val="24"/>
        </w:rPr>
        <w:t xml:space="preserve"> terminu, o który mowa w §8 us</w:t>
      </w:r>
      <w:r>
        <w:rPr>
          <w:rFonts w:ascii="Times New Roman" w:hAnsi="Times New Roman" w:cs="Times New Roman"/>
          <w:sz w:val="24"/>
          <w:szCs w:val="24"/>
        </w:rPr>
        <w:t>t.1 Zamawiający obciąży Wykonawcę kwotą 200</w:t>
      </w:r>
      <w:r w:rsidR="00FD7038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zł za każdy dzień zwłoki.</w:t>
      </w:r>
    </w:p>
    <w:p w:rsidR="003D73AB" w:rsidRDefault="003D73AB" w:rsidP="00343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BAA" w:rsidRPr="00343BB6" w:rsidRDefault="008A1A65" w:rsidP="00343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 9</w:t>
      </w:r>
    </w:p>
    <w:p w:rsidR="0061335B" w:rsidRPr="00343BB6" w:rsidRDefault="000341BD" w:rsidP="00343BB6">
      <w:pPr>
        <w:tabs>
          <w:tab w:val="left" w:pos="567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690689" w:rsidRPr="008A3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Zamawiającemu przysługuje prawo </w:t>
      </w:r>
      <w:r w:rsidR="00C2223D" w:rsidRPr="008A3033">
        <w:rPr>
          <w:rFonts w:ascii="Times New Roman" w:eastAsia="Times New Roman" w:hAnsi="Times New Roman" w:cs="Times New Roman"/>
          <w:color w:val="000000"/>
          <w:sz w:val="24"/>
          <w:szCs w:val="24"/>
        </w:rPr>
        <w:t>odstąpieni</w:t>
      </w:r>
      <w:r w:rsidR="00690689" w:rsidRPr="008A3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C2223D" w:rsidRPr="008A3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 </w:t>
      </w:r>
      <w:r w:rsidR="00690689" w:rsidRPr="008A3033">
        <w:rPr>
          <w:rFonts w:ascii="Times New Roman" w:eastAsia="Times New Roman" w:hAnsi="Times New Roman" w:cs="Times New Roman"/>
          <w:color w:val="000000"/>
          <w:sz w:val="24"/>
          <w:szCs w:val="24"/>
        </w:rPr>
        <w:t>umowy za przekro</w:t>
      </w:r>
      <w:r w:rsidR="005C48B6" w:rsidRPr="008A3033">
        <w:rPr>
          <w:rFonts w:ascii="Times New Roman" w:eastAsia="Times New Roman" w:hAnsi="Times New Roman" w:cs="Times New Roman"/>
          <w:color w:val="000000"/>
          <w:sz w:val="24"/>
          <w:szCs w:val="24"/>
        </w:rPr>
        <w:t>czenie limitu wadliwych tonerów</w:t>
      </w:r>
      <w:r w:rsidR="00690689" w:rsidRPr="008A3033">
        <w:rPr>
          <w:rFonts w:ascii="Times New Roman" w:eastAsia="Times New Roman" w:hAnsi="Times New Roman" w:cs="Times New Roman"/>
          <w:color w:val="000000"/>
          <w:sz w:val="24"/>
          <w:szCs w:val="24"/>
        </w:rPr>
        <w:t>, określ</w:t>
      </w:r>
      <w:r w:rsidR="008A3033" w:rsidRPr="008A3033">
        <w:rPr>
          <w:rFonts w:ascii="Times New Roman" w:eastAsia="Times New Roman" w:hAnsi="Times New Roman" w:cs="Times New Roman"/>
          <w:color w:val="000000"/>
          <w:sz w:val="24"/>
          <w:szCs w:val="24"/>
        </w:rPr>
        <w:t>onego</w:t>
      </w:r>
      <w:r w:rsidR="00690689" w:rsidRPr="00343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0689" w:rsidRPr="008A3033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112716" w:rsidRPr="008A3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3033" w:rsidRPr="008A3033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017B05" w:rsidRPr="008A3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0689" w:rsidRPr="008A3033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690689" w:rsidRPr="00343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liczonego od wszystkich dostarczonych tonerów </w:t>
      </w:r>
      <w:r w:rsidR="00983BA0">
        <w:rPr>
          <w:rFonts w:ascii="Times New Roman" w:eastAsia="Times New Roman" w:hAnsi="Times New Roman" w:cs="Times New Roman"/>
          <w:color w:val="000000"/>
          <w:sz w:val="24"/>
          <w:szCs w:val="24"/>
        </w:rPr>
        <w:t>i tuszy</w:t>
      </w:r>
      <w:r w:rsidR="00690689" w:rsidRPr="00343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wraz z prawem do naliczenia dodatkowej kary umownej w wysokości </w:t>
      </w:r>
      <w:r w:rsidRPr="00343BB6">
        <w:rPr>
          <w:rFonts w:ascii="Times New Roman" w:hAnsi="Times New Roman" w:cs="Times New Roman"/>
          <w:sz w:val="24"/>
          <w:szCs w:val="24"/>
        </w:rPr>
        <w:t>5% wartości umownej, o której mowa w § 2 umowy,</w:t>
      </w:r>
      <w:r w:rsidRPr="00343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0689" w:rsidRPr="00343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niezależnie od innych kar przewidzianych w niniejszej umowie. </w:t>
      </w:r>
    </w:p>
    <w:p w:rsidR="0007201B" w:rsidRPr="00343BB6" w:rsidRDefault="000341BD" w:rsidP="0034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07201B" w:rsidRPr="00343BB6">
        <w:rPr>
          <w:rFonts w:ascii="Times New Roman" w:hAnsi="Times New Roman" w:cs="Times New Roman"/>
          <w:sz w:val="24"/>
          <w:szCs w:val="24"/>
        </w:rPr>
        <w:t>Za materiały wadliwe uznaj</w:t>
      </w:r>
      <w:r w:rsidR="00936E55" w:rsidRPr="00343BB6">
        <w:rPr>
          <w:rFonts w:ascii="Times New Roman" w:hAnsi="Times New Roman" w:cs="Times New Roman"/>
          <w:sz w:val="24"/>
          <w:szCs w:val="24"/>
        </w:rPr>
        <w:t>e się materiały</w:t>
      </w:r>
      <w:r w:rsidR="0007201B" w:rsidRPr="00343BB6">
        <w:rPr>
          <w:rFonts w:ascii="Times New Roman" w:hAnsi="Times New Roman" w:cs="Times New Roman"/>
          <w:sz w:val="24"/>
          <w:szCs w:val="24"/>
        </w:rPr>
        <w:t>:</w:t>
      </w:r>
    </w:p>
    <w:p w:rsidR="0007201B" w:rsidRPr="00343BB6" w:rsidRDefault="0007201B" w:rsidP="0034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a) gdy uszkodzenie urządzenia drukującego powstało w wyniku stosowania materiału eksploatacyjnego dostarczonego przez Wykonawcę</w:t>
      </w:r>
      <w:r w:rsidR="00FD7038">
        <w:rPr>
          <w:rFonts w:ascii="Times New Roman" w:hAnsi="Times New Roman" w:cs="Times New Roman"/>
          <w:sz w:val="24"/>
          <w:szCs w:val="24"/>
        </w:rPr>
        <w:t>;</w:t>
      </w:r>
    </w:p>
    <w:p w:rsidR="0007201B" w:rsidRPr="00343BB6" w:rsidRDefault="0007201B" w:rsidP="0034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 xml:space="preserve">b) gdy wydajność i jakość zaoferowanych materiałów eksploatacyjnych jest mniejsza jak materiałów /oryginalnych/eksploatacyjnych oferowanych przez producenta drukarki, </w:t>
      </w:r>
      <w:r w:rsidRPr="00343BB6">
        <w:rPr>
          <w:rFonts w:ascii="Times New Roman" w:hAnsi="Times New Roman" w:cs="Times New Roman"/>
          <w:bCs/>
          <w:iCs/>
          <w:sz w:val="24"/>
          <w:szCs w:val="24"/>
        </w:rPr>
        <w:t xml:space="preserve">urządzenia wielofunkcyjnego </w:t>
      </w:r>
      <w:r w:rsidRPr="00343BB6">
        <w:rPr>
          <w:rFonts w:ascii="Times New Roman" w:hAnsi="Times New Roman" w:cs="Times New Roman"/>
          <w:sz w:val="24"/>
          <w:szCs w:val="24"/>
        </w:rPr>
        <w:t>lub fax-u</w:t>
      </w:r>
      <w:r w:rsidR="00FD7038">
        <w:rPr>
          <w:rFonts w:ascii="Times New Roman" w:hAnsi="Times New Roman" w:cs="Times New Roman"/>
          <w:sz w:val="24"/>
          <w:szCs w:val="24"/>
        </w:rPr>
        <w:t>;</w:t>
      </w:r>
    </w:p>
    <w:p w:rsidR="0007201B" w:rsidRPr="00343BB6" w:rsidRDefault="0007201B" w:rsidP="0034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c) gdy nie zapewniają kompatybilności pracy z urządzeniami Zamawiającego</w:t>
      </w:r>
      <w:r w:rsidR="00FD7038">
        <w:rPr>
          <w:rFonts w:ascii="Times New Roman" w:hAnsi="Times New Roman" w:cs="Times New Roman"/>
          <w:sz w:val="24"/>
          <w:szCs w:val="24"/>
        </w:rPr>
        <w:t>;</w:t>
      </w:r>
    </w:p>
    <w:p w:rsidR="0007201B" w:rsidRPr="00343BB6" w:rsidRDefault="0007201B" w:rsidP="0034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 xml:space="preserve">d) gdy nie zapewniają należytego bezpieczeństwa </w:t>
      </w:r>
      <w:r w:rsidR="00FD7038">
        <w:rPr>
          <w:rFonts w:ascii="Times New Roman" w:hAnsi="Times New Roman" w:cs="Times New Roman"/>
          <w:sz w:val="24"/>
          <w:szCs w:val="24"/>
        </w:rPr>
        <w:t xml:space="preserve">- </w:t>
      </w:r>
      <w:r w:rsidRPr="00343BB6">
        <w:rPr>
          <w:rFonts w:ascii="Times New Roman" w:hAnsi="Times New Roman" w:cs="Times New Roman"/>
          <w:sz w:val="24"/>
          <w:szCs w:val="24"/>
        </w:rPr>
        <w:t>niska jakość i trwałość użytych w cyk</w:t>
      </w:r>
      <w:r w:rsidR="00371544" w:rsidRPr="00343BB6">
        <w:rPr>
          <w:rFonts w:ascii="Times New Roman" w:hAnsi="Times New Roman" w:cs="Times New Roman"/>
          <w:sz w:val="24"/>
          <w:szCs w:val="24"/>
        </w:rPr>
        <w:t>l</w:t>
      </w:r>
      <w:r w:rsidRPr="00343BB6">
        <w:rPr>
          <w:rFonts w:ascii="Times New Roman" w:hAnsi="Times New Roman" w:cs="Times New Roman"/>
          <w:sz w:val="24"/>
          <w:szCs w:val="24"/>
        </w:rPr>
        <w:t xml:space="preserve">u produkcyjnym materiałów przez Wykonawcę np. pęknięcia </w:t>
      </w:r>
      <w:proofErr w:type="spellStart"/>
      <w:r w:rsidRPr="00343BB6">
        <w:rPr>
          <w:rFonts w:ascii="Times New Roman" w:hAnsi="Times New Roman" w:cs="Times New Roman"/>
          <w:sz w:val="24"/>
          <w:szCs w:val="24"/>
        </w:rPr>
        <w:t>cartridge</w:t>
      </w:r>
      <w:proofErr w:type="spellEnd"/>
      <w:r w:rsidR="00441FD2">
        <w:rPr>
          <w:rFonts w:ascii="Times New Roman" w:hAnsi="Times New Roman" w:cs="Times New Roman"/>
          <w:sz w:val="24"/>
          <w:szCs w:val="24"/>
        </w:rPr>
        <w:t>,</w:t>
      </w:r>
      <w:r w:rsidR="00FD7038">
        <w:rPr>
          <w:rFonts w:ascii="Times New Roman" w:hAnsi="Times New Roman" w:cs="Times New Roman"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sz w:val="24"/>
          <w:szCs w:val="24"/>
        </w:rPr>
        <w:t>po rozpakowywaniu produktu widoczny wyciek tuszu/tuszy lub wysypanego tonera/tonerów</w:t>
      </w:r>
      <w:r w:rsidR="00FD7038">
        <w:rPr>
          <w:rFonts w:ascii="Times New Roman" w:hAnsi="Times New Roman" w:cs="Times New Roman"/>
          <w:sz w:val="24"/>
          <w:szCs w:val="24"/>
        </w:rPr>
        <w:t>;</w:t>
      </w:r>
      <w:r w:rsidRPr="00343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01B" w:rsidRPr="00343BB6" w:rsidRDefault="0007201B" w:rsidP="0034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e) gdy nie posiadają właściwego opakowania i oznakowania tj. dostarczone w nie</w:t>
      </w:r>
      <w:r w:rsidR="00441FD2">
        <w:rPr>
          <w:rFonts w:ascii="Times New Roman" w:hAnsi="Times New Roman" w:cs="Times New Roman"/>
          <w:sz w:val="24"/>
          <w:szCs w:val="24"/>
        </w:rPr>
        <w:t>o</w:t>
      </w:r>
      <w:r w:rsidRPr="00343BB6">
        <w:rPr>
          <w:rFonts w:ascii="Times New Roman" w:hAnsi="Times New Roman" w:cs="Times New Roman"/>
          <w:sz w:val="24"/>
          <w:szCs w:val="24"/>
        </w:rPr>
        <w:t>ryginalnych opakowaniach producenta  nie posiadają stosownych zabezpieczeń, które nie pozwalają na prawidłowe przechowyw</w:t>
      </w:r>
      <w:r w:rsidR="00FB603F">
        <w:rPr>
          <w:rFonts w:ascii="Times New Roman" w:hAnsi="Times New Roman" w:cs="Times New Roman"/>
          <w:sz w:val="24"/>
          <w:szCs w:val="24"/>
        </w:rPr>
        <w:t>anie oraz bezpieczny transport, a</w:t>
      </w:r>
      <w:r w:rsidR="00441FD2">
        <w:rPr>
          <w:rFonts w:ascii="Times New Roman" w:hAnsi="Times New Roman" w:cs="Times New Roman"/>
          <w:sz w:val="24"/>
          <w:szCs w:val="24"/>
        </w:rPr>
        <w:t xml:space="preserve"> także wystąpił b</w:t>
      </w:r>
      <w:r w:rsidRPr="00343BB6">
        <w:rPr>
          <w:rFonts w:ascii="Times New Roman" w:hAnsi="Times New Roman" w:cs="Times New Roman"/>
          <w:sz w:val="24"/>
          <w:szCs w:val="24"/>
        </w:rPr>
        <w:t>rak na opakowaniach zewnętrznych logo producenta, nazwę (typ, symbol, wszystkie modele sprzętu, do którego materiał jest przeznaczony) materiału, numer katalogowy, opis zawartości, termin przydatności do użycia</w:t>
      </w:r>
      <w:r w:rsidR="00441FD2">
        <w:rPr>
          <w:rFonts w:ascii="Times New Roman" w:hAnsi="Times New Roman" w:cs="Times New Roman"/>
          <w:sz w:val="24"/>
          <w:szCs w:val="24"/>
        </w:rPr>
        <w:t>;</w:t>
      </w:r>
    </w:p>
    <w:p w:rsidR="0007201B" w:rsidRPr="00343BB6" w:rsidRDefault="0007201B" w:rsidP="0034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f) gdy powodują one ograniczenia w funkcjonalności i możliwości urządzenia/urządzeń</w:t>
      </w:r>
      <w:r w:rsidR="00441FD2">
        <w:rPr>
          <w:rFonts w:ascii="Times New Roman" w:hAnsi="Times New Roman" w:cs="Times New Roman"/>
          <w:sz w:val="24"/>
          <w:szCs w:val="24"/>
        </w:rPr>
        <w:t>.</w:t>
      </w:r>
    </w:p>
    <w:p w:rsidR="00954BAA" w:rsidRPr="00343BB6" w:rsidRDefault="0007201B" w:rsidP="0034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3</w:t>
      </w:r>
      <w:r w:rsidR="002C7B08" w:rsidRPr="00343BB6">
        <w:rPr>
          <w:rFonts w:ascii="Times New Roman" w:hAnsi="Times New Roman" w:cs="Times New Roman"/>
          <w:sz w:val="24"/>
          <w:szCs w:val="24"/>
        </w:rPr>
        <w:t xml:space="preserve">. Zamawiający zastrzega sobie prawo odstąpienia od umowy w terminie </w:t>
      </w:r>
      <w:r w:rsidR="00FB603F">
        <w:rPr>
          <w:rFonts w:ascii="Times New Roman" w:hAnsi="Times New Roman" w:cs="Times New Roman"/>
          <w:sz w:val="24"/>
          <w:szCs w:val="24"/>
        </w:rPr>
        <w:t xml:space="preserve">do </w:t>
      </w:r>
      <w:r w:rsidR="002C7B08" w:rsidRPr="00343BB6">
        <w:rPr>
          <w:rFonts w:ascii="Times New Roman" w:hAnsi="Times New Roman" w:cs="Times New Roman"/>
          <w:sz w:val="24"/>
          <w:szCs w:val="24"/>
        </w:rPr>
        <w:t xml:space="preserve">30 dni od pisemnego potwierdzenia przez autoryzowany serwis, że przyczyną uszkodzenia bądź awarii sprzętu Zamawiającego było użycie dostarczonych przez Wykonawcę wadliwych materiałów eksploatacyjnych. </w:t>
      </w:r>
    </w:p>
    <w:p w:rsidR="00267F60" w:rsidRPr="00343BB6" w:rsidRDefault="0007201B" w:rsidP="0034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4</w:t>
      </w:r>
      <w:r w:rsidR="002C7B08" w:rsidRPr="00343BB6">
        <w:rPr>
          <w:rFonts w:ascii="Times New Roman" w:hAnsi="Times New Roman" w:cs="Times New Roman"/>
          <w:sz w:val="24"/>
          <w:szCs w:val="24"/>
        </w:rPr>
        <w:t>. W przypadku pisemnego potwierdzenia przez autoryzowany serwis przyczyny uszkodzenia bądź awa</w:t>
      </w:r>
      <w:r w:rsidR="008A1A65">
        <w:rPr>
          <w:rFonts w:ascii="Times New Roman" w:hAnsi="Times New Roman" w:cs="Times New Roman"/>
          <w:sz w:val="24"/>
          <w:szCs w:val="24"/>
        </w:rPr>
        <w:t>rii sprzętu, o której mowa w § 9</w:t>
      </w:r>
      <w:r w:rsidR="002C7B08" w:rsidRPr="00343BB6">
        <w:rPr>
          <w:rFonts w:ascii="Times New Roman" w:hAnsi="Times New Roman" w:cs="Times New Roman"/>
          <w:sz w:val="24"/>
          <w:szCs w:val="24"/>
        </w:rPr>
        <w:t xml:space="preserve"> ust.</w:t>
      </w:r>
      <w:r w:rsidRPr="00343BB6">
        <w:rPr>
          <w:rFonts w:ascii="Times New Roman" w:hAnsi="Times New Roman" w:cs="Times New Roman"/>
          <w:sz w:val="24"/>
          <w:szCs w:val="24"/>
        </w:rPr>
        <w:t xml:space="preserve"> 3</w:t>
      </w:r>
      <w:r w:rsidR="002C7B08" w:rsidRPr="00343BB6">
        <w:rPr>
          <w:rFonts w:ascii="Times New Roman" w:hAnsi="Times New Roman" w:cs="Times New Roman"/>
          <w:sz w:val="24"/>
          <w:szCs w:val="24"/>
        </w:rPr>
        <w:t xml:space="preserve"> umowy, Zamawiający:</w:t>
      </w:r>
    </w:p>
    <w:p w:rsidR="00267F60" w:rsidRPr="00343BB6" w:rsidRDefault="00267F60" w:rsidP="00343BB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1</w:t>
      </w:r>
      <w:r w:rsidR="002C7B08" w:rsidRPr="00343BB6">
        <w:rPr>
          <w:rFonts w:ascii="Times New Roman" w:hAnsi="Times New Roman" w:cs="Times New Roman"/>
          <w:sz w:val="24"/>
          <w:szCs w:val="24"/>
        </w:rPr>
        <w:t>) obciąży Wykonawcę kosztami ekspertyzy dokonanej przez autoryzowany serwis</w:t>
      </w:r>
      <w:r w:rsidRPr="00343BB6">
        <w:rPr>
          <w:rFonts w:ascii="Times New Roman" w:hAnsi="Times New Roman" w:cs="Times New Roman"/>
          <w:sz w:val="24"/>
          <w:szCs w:val="24"/>
        </w:rPr>
        <w:t>,</w:t>
      </w:r>
    </w:p>
    <w:p w:rsidR="00267F60" w:rsidRPr="00343BB6" w:rsidRDefault="00267F60" w:rsidP="00343BB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2</w:t>
      </w:r>
      <w:r w:rsidR="002C7B08" w:rsidRPr="00343BB6">
        <w:rPr>
          <w:rFonts w:ascii="Times New Roman" w:hAnsi="Times New Roman" w:cs="Times New Roman"/>
          <w:sz w:val="24"/>
          <w:szCs w:val="24"/>
        </w:rPr>
        <w:t xml:space="preserve">) obciąży Wykonawcę kosztami naprawy uszkodzonego sprzętu. </w:t>
      </w:r>
    </w:p>
    <w:p w:rsidR="00267F60" w:rsidRPr="00343BB6" w:rsidRDefault="0007201B" w:rsidP="0034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5</w:t>
      </w:r>
      <w:r w:rsidR="002C7B08" w:rsidRPr="00343BB6">
        <w:rPr>
          <w:rFonts w:ascii="Times New Roman" w:hAnsi="Times New Roman" w:cs="Times New Roman"/>
          <w:sz w:val="24"/>
          <w:szCs w:val="24"/>
        </w:rPr>
        <w:t>. Jeżeli w wyniku pisemnego potwierdzenia przez autoryzowany serwis przyczyny  uszkodzenia bądź awa</w:t>
      </w:r>
      <w:r w:rsidR="008A1A65">
        <w:rPr>
          <w:rFonts w:ascii="Times New Roman" w:hAnsi="Times New Roman" w:cs="Times New Roman"/>
          <w:sz w:val="24"/>
          <w:szCs w:val="24"/>
        </w:rPr>
        <w:t>rii sprzętu, o której mowa w § 9</w:t>
      </w:r>
      <w:r w:rsidR="002C7B08" w:rsidRPr="00343BB6">
        <w:rPr>
          <w:rFonts w:ascii="Times New Roman" w:hAnsi="Times New Roman" w:cs="Times New Roman"/>
          <w:sz w:val="24"/>
          <w:szCs w:val="24"/>
        </w:rPr>
        <w:t xml:space="preserve"> ust.</w:t>
      </w:r>
      <w:r w:rsidRPr="00343BB6">
        <w:rPr>
          <w:rFonts w:ascii="Times New Roman" w:hAnsi="Times New Roman" w:cs="Times New Roman"/>
          <w:sz w:val="24"/>
          <w:szCs w:val="24"/>
        </w:rPr>
        <w:t xml:space="preserve"> 3</w:t>
      </w:r>
      <w:r w:rsidR="002C7B08" w:rsidRPr="00343BB6">
        <w:rPr>
          <w:rFonts w:ascii="Times New Roman" w:hAnsi="Times New Roman" w:cs="Times New Roman"/>
          <w:sz w:val="24"/>
          <w:szCs w:val="24"/>
        </w:rPr>
        <w:t xml:space="preserve"> umowy, gwarancja na dany sprzęt zostanie unieważniona przez </w:t>
      </w:r>
      <w:r w:rsidR="004F5E89" w:rsidRPr="00343BB6">
        <w:rPr>
          <w:rFonts w:ascii="Times New Roman" w:hAnsi="Times New Roman" w:cs="Times New Roman"/>
          <w:sz w:val="24"/>
          <w:szCs w:val="24"/>
        </w:rPr>
        <w:t>G</w:t>
      </w:r>
      <w:r w:rsidR="002C7B08" w:rsidRPr="00343BB6">
        <w:rPr>
          <w:rFonts w:ascii="Times New Roman" w:hAnsi="Times New Roman" w:cs="Times New Roman"/>
          <w:sz w:val="24"/>
          <w:szCs w:val="24"/>
        </w:rPr>
        <w:t>waranta</w:t>
      </w:r>
      <w:r w:rsidR="003963D9" w:rsidRPr="00343BB6">
        <w:rPr>
          <w:rFonts w:ascii="Times New Roman" w:hAnsi="Times New Roman" w:cs="Times New Roman"/>
          <w:sz w:val="24"/>
          <w:szCs w:val="24"/>
        </w:rPr>
        <w:t>, Zamawiający obciąży Wykonawcę karą umowną w wysokości 1.</w:t>
      </w:r>
      <w:r w:rsidR="00784CE5" w:rsidRPr="00343BB6">
        <w:rPr>
          <w:rFonts w:ascii="Times New Roman" w:hAnsi="Times New Roman" w:cs="Times New Roman"/>
          <w:sz w:val="24"/>
          <w:szCs w:val="24"/>
        </w:rPr>
        <w:t>2</w:t>
      </w:r>
      <w:r w:rsidR="003963D9" w:rsidRPr="00343BB6">
        <w:rPr>
          <w:rFonts w:ascii="Times New Roman" w:hAnsi="Times New Roman" w:cs="Times New Roman"/>
          <w:sz w:val="24"/>
          <w:szCs w:val="24"/>
        </w:rPr>
        <w:t xml:space="preserve">00 zł. </w:t>
      </w:r>
      <w:r w:rsidR="00B12987" w:rsidRPr="00343BB6">
        <w:rPr>
          <w:rFonts w:ascii="Times New Roman" w:hAnsi="Times New Roman" w:cs="Times New Roman"/>
          <w:sz w:val="24"/>
          <w:szCs w:val="24"/>
        </w:rPr>
        <w:t>Ponadto Wykonawca</w:t>
      </w:r>
      <w:r w:rsidR="003963D9" w:rsidRPr="00343BB6">
        <w:rPr>
          <w:rFonts w:ascii="Times New Roman" w:hAnsi="Times New Roman" w:cs="Times New Roman"/>
          <w:sz w:val="24"/>
          <w:szCs w:val="24"/>
        </w:rPr>
        <w:t xml:space="preserve"> przejmuje</w:t>
      </w:r>
      <w:r w:rsidR="00582191" w:rsidRPr="00343BB6">
        <w:rPr>
          <w:rFonts w:ascii="Times New Roman" w:hAnsi="Times New Roman" w:cs="Times New Roman"/>
          <w:sz w:val="24"/>
          <w:szCs w:val="24"/>
        </w:rPr>
        <w:t xml:space="preserve"> rolę </w:t>
      </w:r>
      <w:r w:rsidR="004F5E89" w:rsidRPr="00343BB6">
        <w:rPr>
          <w:rFonts w:ascii="Times New Roman" w:hAnsi="Times New Roman" w:cs="Times New Roman"/>
          <w:sz w:val="24"/>
          <w:szCs w:val="24"/>
        </w:rPr>
        <w:t>G</w:t>
      </w:r>
      <w:r w:rsidR="00582191" w:rsidRPr="00343BB6">
        <w:rPr>
          <w:rFonts w:ascii="Times New Roman" w:hAnsi="Times New Roman" w:cs="Times New Roman"/>
          <w:sz w:val="24"/>
          <w:szCs w:val="24"/>
        </w:rPr>
        <w:t>waranta na pozostały okres gwarancji urządzenia.</w:t>
      </w:r>
      <w:r w:rsidR="002C7B08" w:rsidRPr="00343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B08" w:rsidRPr="00343BB6" w:rsidRDefault="0007201B" w:rsidP="0034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E34">
        <w:rPr>
          <w:rFonts w:ascii="Times New Roman" w:hAnsi="Times New Roman" w:cs="Times New Roman"/>
          <w:sz w:val="24"/>
          <w:szCs w:val="24"/>
        </w:rPr>
        <w:t>6</w:t>
      </w:r>
      <w:r w:rsidR="002C7B08" w:rsidRPr="00AA2E34">
        <w:rPr>
          <w:rFonts w:ascii="Times New Roman" w:hAnsi="Times New Roman" w:cs="Times New Roman"/>
          <w:sz w:val="24"/>
          <w:szCs w:val="24"/>
        </w:rPr>
        <w:t xml:space="preserve">. Odstąpienie wykonuje </w:t>
      </w:r>
      <w:r w:rsidR="00C2223D" w:rsidRPr="00AA2E34">
        <w:rPr>
          <w:rFonts w:ascii="Times New Roman" w:hAnsi="Times New Roman" w:cs="Times New Roman"/>
          <w:sz w:val="24"/>
          <w:szCs w:val="24"/>
        </w:rPr>
        <w:t xml:space="preserve">się w formie określonej </w:t>
      </w:r>
      <w:r w:rsidR="008A1A65" w:rsidRPr="00AA2E34">
        <w:rPr>
          <w:rFonts w:ascii="Times New Roman" w:hAnsi="Times New Roman" w:cs="Times New Roman"/>
          <w:sz w:val="24"/>
          <w:szCs w:val="24"/>
        </w:rPr>
        <w:t>w § 10</w:t>
      </w:r>
      <w:r w:rsidR="004F5E89" w:rsidRPr="00AA2E34">
        <w:rPr>
          <w:rFonts w:ascii="Times New Roman" w:hAnsi="Times New Roman" w:cs="Times New Roman"/>
          <w:sz w:val="24"/>
          <w:szCs w:val="24"/>
        </w:rPr>
        <w:t xml:space="preserve"> ust.</w:t>
      </w:r>
      <w:r w:rsidR="008A1A65" w:rsidRPr="00AA2E34">
        <w:rPr>
          <w:rFonts w:ascii="Times New Roman" w:hAnsi="Times New Roman" w:cs="Times New Roman"/>
          <w:sz w:val="24"/>
          <w:szCs w:val="24"/>
        </w:rPr>
        <w:t xml:space="preserve"> </w:t>
      </w:r>
      <w:r w:rsidR="00AA2E34" w:rsidRPr="00AA2E34">
        <w:rPr>
          <w:rFonts w:ascii="Times New Roman" w:hAnsi="Times New Roman" w:cs="Times New Roman"/>
          <w:sz w:val="24"/>
          <w:szCs w:val="24"/>
        </w:rPr>
        <w:t>8</w:t>
      </w:r>
      <w:r w:rsidR="002C7B08" w:rsidRPr="00AA2E34">
        <w:rPr>
          <w:rFonts w:ascii="Times New Roman" w:hAnsi="Times New Roman" w:cs="Times New Roman"/>
          <w:sz w:val="24"/>
          <w:szCs w:val="24"/>
        </w:rPr>
        <w:t xml:space="preserve"> umowy.</w:t>
      </w:r>
      <w:r w:rsidR="002C7B08" w:rsidRPr="00343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298" w:rsidRDefault="00091298" w:rsidP="00343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4AD" w:rsidRPr="00343BB6" w:rsidRDefault="00983BA0" w:rsidP="00343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4B6FBB">
        <w:rPr>
          <w:rFonts w:ascii="Times New Roman" w:hAnsi="Times New Roman" w:cs="Times New Roman"/>
          <w:sz w:val="24"/>
          <w:szCs w:val="24"/>
        </w:rPr>
        <w:t xml:space="preserve">  10</w:t>
      </w:r>
    </w:p>
    <w:p w:rsidR="0007201B" w:rsidRPr="00343BB6" w:rsidRDefault="0007201B" w:rsidP="00343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 xml:space="preserve">Strony ustalają odpowiedzialność za niewykonanie lub nienależyte wykonanie umowy w formie kar umownych: </w:t>
      </w:r>
    </w:p>
    <w:p w:rsidR="0007201B" w:rsidRPr="00343BB6" w:rsidRDefault="0007201B" w:rsidP="0034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1. Wykonawca zapłaci Zamawiającemu karę umowną za odstąpienie od umowy, z winy  Wykonawcy, w wysokości 10% wartości umownej, o której mowa w § 2 umowy.</w:t>
      </w:r>
    </w:p>
    <w:p w:rsidR="0007201B" w:rsidRPr="00343BB6" w:rsidRDefault="0007201B" w:rsidP="0034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2. Zamawiający zapłaci Wykonawcy karę umowną z tytułu</w:t>
      </w:r>
      <w:r w:rsidR="00567C86" w:rsidRPr="00343BB6">
        <w:rPr>
          <w:rFonts w:ascii="Times New Roman" w:hAnsi="Times New Roman" w:cs="Times New Roman"/>
          <w:sz w:val="24"/>
          <w:szCs w:val="24"/>
        </w:rPr>
        <w:t xml:space="preserve"> odstąpienia od umowy</w:t>
      </w:r>
      <w:r w:rsidRPr="00343BB6">
        <w:rPr>
          <w:rFonts w:ascii="Times New Roman" w:hAnsi="Times New Roman" w:cs="Times New Roman"/>
          <w:sz w:val="24"/>
          <w:szCs w:val="24"/>
        </w:rPr>
        <w:t xml:space="preserve"> z winy  Zamawiającego, w wysokości 10% wartości umownej, z wyjątkiem sytuacji unormowanej w art. 145 ust.1 ustawy z dnia 29 stycznia 2004r</w:t>
      </w:r>
      <w:r w:rsidR="00AA2E34">
        <w:rPr>
          <w:rFonts w:ascii="Times New Roman" w:hAnsi="Times New Roman" w:cs="Times New Roman"/>
          <w:sz w:val="24"/>
          <w:szCs w:val="24"/>
        </w:rPr>
        <w:t>.</w:t>
      </w:r>
      <w:r w:rsidRPr="00343BB6">
        <w:rPr>
          <w:rFonts w:ascii="Times New Roman" w:hAnsi="Times New Roman" w:cs="Times New Roman"/>
          <w:sz w:val="24"/>
          <w:szCs w:val="24"/>
        </w:rPr>
        <w:t xml:space="preserve"> Prawo zamówień publicznych. </w:t>
      </w:r>
    </w:p>
    <w:p w:rsidR="0007201B" w:rsidRPr="00343BB6" w:rsidRDefault="0007201B" w:rsidP="0034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lastRenderedPageBreak/>
        <w:t>3. Wykonawca zobowiązuje się zapłacić Zamawia</w:t>
      </w:r>
      <w:r w:rsidR="004C5551">
        <w:rPr>
          <w:rFonts w:ascii="Times New Roman" w:hAnsi="Times New Roman" w:cs="Times New Roman"/>
          <w:sz w:val="24"/>
          <w:szCs w:val="24"/>
        </w:rPr>
        <w:t>jącemu karę umowną w wysokości 0,5</w:t>
      </w:r>
      <w:r w:rsidRPr="00343BB6">
        <w:rPr>
          <w:rFonts w:ascii="Times New Roman" w:hAnsi="Times New Roman" w:cs="Times New Roman"/>
          <w:sz w:val="24"/>
          <w:szCs w:val="24"/>
        </w:rPr>
        <w:t xml:space="preserve"> % wartości nie dostarczon</w:t>
      </w:r>
      <w:r w:rsidR="00983BA0">
        <w:rPr>
          <w:rFonts w:ascii="Times New Roman" w:hAnsi="Times New Roman" w:cs="Times New Roman"/>
          <w:sz w:val="24"/>
          <w:szCs w:val="24"/>
        </w:rPr>
        <w:t>ych</w:t>
      </w:r>
      <w:r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="0005698B" w:rsidRPr="00343BB6">
        <w:rPr>
          <w:rFonts w:ascii="Times New Roman" w:hAnsi="Times New Roman" w:cs="Times New Roman"/>
          <w:sz w:val="24"/>
          <w:szCs w:val="24"/>
        </w:rPr>
        <w:t>materiałów za każdy rozpoczęty dzień opó</w:t>
      </w:r>
      <w:r w:rsidR="00936E55" w:rsidRPr="00343BB6">
        <w:rPr>
          <w:rFonts w:ascii="Times New Roman" w:hAnsi="Times New Roman" w:cs="Times New Roman"/>
          <w:sz w:val="24"/>
          <w:szCs w:val="24"/>
        </w:rPr>
        <w:t>źnień</w:t>
      </w:r>
      <w:r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="00936E55" w:rsidRPr="00343BB6">
        <w:rPr>
          <w:rFonts w:ascii="Times New Roman" w:hAnsi="Times New Roman" w:cs="Times New Roman"/>
          <w:sz w:val="24"/>
          <w:szCs w:val="24"/>
        </w:rPr>
        <w:t>w dostawie w stosun</w:t>
      </w:r>
      <w:r w:rsidR="009D755F">
        <w:rPr>
          <w:rFonts w:ascii="Times New Roman" w:hAnsi="Times New Roman" w:cs="Times New Roman"/>
          <w:sz w:val="24"/>
          <w:szCs w:val="24"/>
        </w:rPr>
        <w:t>ku do terminu</w:t>
      </w:r>
      <w:r w:rsidR="004B6FBB">
        <w:rPr>
          <w:rFonts w:ascii="Times New Roman" w:hAnsi="Times New Roman" w:cs="Times New Roman"/>
          <w:sz w:val="24"/>
          <w:szCs w:val="24"/>
        </w:rPr>
        <w:t xml:space="preserve"> określon</w:t>
      </w:r>
      <w:r w:rsidR="009D755F">
        <w:rPr>
          <w:rFonts w:ascii="Times New Roman" w:hAnsi="Times New Roman" w:cs="Times New Roman"/>
          <w:sz w:val="24"/>
          <w:szCs w:val="24"/>
        </w:rPr>
        <w:t>ego</w:t>
      </w:r>
      <w:r w:rsidR="004B6FBB">
        <w:rPr>
          <w:rFonts w:ascii="Times New Roman" w:hAnsi="Times New Roman" w:cs="Times New Roman"/>
          <w:sz w:val="24"/>
          <w:szCs w:val="24"/>
        </w:rPr>
        <w:t xml:space="preserve"> w § 7</w:t>
      </w:r>
      <w:r w:rsidR="00936E55"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="00C2223D" w:rsidRPr="00343BB6">
        <w:rPr>
          <w:rFonts w:ascii="Times New Roman" w:hAnsi="Times New Roman" w:cs="Times New Roman"/>
          <w:sz w:val="24"/>
          <w:szCs w:val="24"/>
        </w:rPr>
        <w:t xml:space="preserve">ust. </w:t>
      </w:r>
      <w:r w:rsidR="00CE128E">
        <w:rPr>
          <w:rFonts w:ascii="Times New Roman" w:hAnsi="Times New Roman" w:cs="Times New Roman"/>
          <w:sz w:val="24"/>
          <w:szCs w:val="24"/>
        </w:rPr>
        <w:t>2</w:t>
      </w:r>
      <w:r w:rsidR="00C2223D"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="004B6FBB">
        <w:rPr>
          <w:rFonts w:ascii="Times New Roman" w:hAnsi="Times New Roman" w:cs="Times New Roman"/>
          <w:sz w:val="24"/>
          <w:szCs w:val="24"/>
        </w:rPr>
        <w:t>umowy</w:t>
      </w:r>
      <w:r w:rsidR="00936E55" w:rsidRPr="00343BB6">
        <w:rPr>
          <w:rFonts w:ascii="Times New Roman" w:hAnsi="Times New Roman" w:cs="Times New Roman"/>
          <w:sz w:val="24"/>
          <w:szCs w:val="24"/>
        </w:rPr>
        <w:t>.</w:t>
      </w:r>
    </w:p>
    <w:p w:rsidR="0007201B" w:rsidRPr="00343BB6" w:rsidRDefault="0007201B" w:rsidP="0034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4. Jeżeli wartość szkody przekroczy wysokość należnych kar umownych, strony będą mogły dochodzić od siebie odszkodowania w wysokości rzeczywiście poniesionej szkody.</w:t>
      </w:r>
    </w:p>
    <w:p w:rsidR="0007201B" w:rsidRPr="00343BB6" w:rsidRDefault="0007201B" w:rsidP="0034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5. Zamawiający może potrącić należności wynikające z kar umownych przy opłacaniu faktur za realizację przedmiotu umowy.</w:t>
      </w:r>
    </w:p>
    <w:p w:rsidR="0007201B" w:rsidRDefault="0007201B" w:rsidP="0034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 xml:space="preserve">6. Zamawiający oświadcza, że wystawi wykonawcy notę obciążeniową zawierającą szczegółowe naliczenie kwot w przypadku sytuacji, o której mowa w </w:t>
      </w:r>
      <w:r w:rsidR="004B6FBB">
        <w:rPr>
          <w:rFonts w:ascii="Times New Roman" w:hAnsi="Times New Roman" w:cs="Times New Roman"/>
          <w:sz w:val="24"/>
          <w:szCs w:val="24"/>
        </w:rPr>
        <w:t>§ 4, § 8,</w:t>
      </w:r>
      <w:r w:rsidR="004B6FBB" w:rsidRPr="00343BB6">
        <w:rPr>
          <w:rFonts w:ascii="Times New Roman" w:hAnsi="Times New Roman" w:cs="Times New Roman"/>
          <w:sz w:val="24"/>
          <w:szCs w:val="24"/>
        </w:rPr>
        <w:t xml:space="preserve"> § </w:t>
      </w:r>
      <w:r w:rsidR="004B6FBB">
        <w:rPr>
          <w:rFonts w:ascii="Times New Roman" w:hAnsi="Times New Roman" w:cs="Times New Roman"/>
          <w:sz w:val="24"/>
          <w:szCs w:val="24"/>
        </w:rPr>
        <w:t xml:space="preserve">9 i </w:t>
      </w:r>
      <w:r w:rsidR="004B6FBB" w:rsidRPr="00343BB6">
        <w:rPr>
          <w:rFonts w:ascii="Times New Roman" w:hAnsi="Times New Roman" w:cs="Times New Roman"/>
          <w:sz w:val="24"/>
          <w:szCs w:val="24"/>
        </w:rPr>
        <w:t>§</w:t>
      </w:r>
      <w:r w:rsidR="004B6FBB">
        <w:rPr>
          <w:rFonts w:ascii="Times New Roman" w:hAnsi="Times New Roman" w:cs="Times New Roman"/>
          <w:sz w:val="24"/>
          <w:szCs w:val="24"/>
        </w:rPr>
        <w:t>10</w:t>
      </w:r>
      <w:r w:rsidR="004B6FBB"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sz w:val="24"/>
          <w:szCs w:val="24"/>
        </w:rPr>
        <w:t xml:space="preserve">umowy. </w:t>
      </w:r>
    </w:p>
    <w:p w:rsidR="00294C55" w:rsidRPr="00294C55" w:rsidRDefault="00622DCE" w:rsidP="00294C55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7</w:t>
      </w:r>
      <w:r w:rsidR="00294C55" w:rsidRPr="00294C55">
        <w:rPr>
          <w:rFonts w:ascii="Times New Roman" w:eastAsiaTheme="minorEastAsia" w:hAnsi="Times New Roman" w:cs="Times New Roman"/>
          <w:sz w:val="24"/>
          <w:szCs w:val="24"/>
          <w:lang w:eastAsia="pl-PL"/>
        </w:rPr>
        <w:t>. W</w:t>
      </w:r>
      <w:r w:rsidR="00294C55" w:rsidRP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przypadku niedotrzymania przez Wykona</w:t>
      </w:r>
      <w:r w:rsid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wcę terminu, o któ</w:t>
      </w:r>
      <w:r w:rsidR="00983BA0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rym </w:t>
      </w:r>
      <w:r w:rsidR="004B6FBB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mowa w § 7</w:t>
      </w:r>
      <w:r w:rsid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ust. </w:t>
      </w:r>
      <w:r w:rsidR="00CE128E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2</w:t>
      </w:r>
      <w:r w:rsidR="00294C55" w:rsidRP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Zamawiający zastrzega sobie prawo do odstąpienia od umowy oraz naliczenia kary umownej, o której mowa w § </w:t>
      </w:r>
      <w:r w:rsidR="004B6FBB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10</w:t>
      </w:r>
      <w:r w:rsidR="00294C55" w:rsidRP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ust. 1, bez uprzedniego wyznacza</w:t>
      </w:r>
      <w:r w:rsidR="00FB603F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nia dodatkowego terminu dostawy</w:t>
      </w:r>
      <w:r w:rsidR="00294C55" w:rsidRP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.  </w:t>
      </w:r>
    </w:p>
    <w:p w:rsidR="00294C55" w:rsidRPr="00294C55" w:rsidRDefault="00622DCE" w:rsidP="00622DCE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8</w:t>
      </w:r>
      <w:r w:rsidR="00294C55" w:rsidRPr="00294C55">
        <w:rPr>
          <w:rFonts w:ascii="Times New Roman" w:eastAsiaTheme="minorEastAsia" w:hAnsi="Times New Roman" w:cs="Times New Roman"/>
          <w:sz w:val="24"/>
          <w:szCs w:val="24"/>
          <w:lang w:eastAsia="pl-PL"/>
        </w:rPr>
        <w:t>. O</w:t>
      </w:r>
      <w:r w:rsidR="00294C55" w:rsidRPr="00294C55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o odstąpieniu od umowy wykonuje się w formie pisemnej pod rygorem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4C55" w:rsidRPr="00294C55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niewa</w:t>
      </w:r>
      <w:r w:rsidR="009D755F">
        <w:rPr>
          <w:rFonts w:ascii="Times New Roman" w:eastAsia="Times New Roman" w:hAnsi="Times New Roman" w:cs="Times New Roman"/>
          <w:sz w:val="24"/>
          <w:szCs w:val="24"/>
          <w:lang w:eastAsia="pl-PL"/>
        </w:rPr>
        <w:t>żności w terminie 30</w:t>
      </w:r>
      <w:r w:rsidR="00294C55" w:rsidRPr="00294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zaistnienia okoliczności uzasadniających realizację tego uprawnienia.</w:t>
      </w:r>
    </w:p>
    <w:p w:rsidR="00091298" w:rsidRDefault="00091298" w:rsidP="00343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4AD" w:rsidRPr="00343BB6" w:rsidRDefault="004B6FBB" w:rsidP="00343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 11</w:t>
      </w:r>
    </w:p>
    <w:p w:rsidR="0007201B" w:rsidRPr="00343BB6" w:rsidRDefault="0007201B" w:rsidP="00343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Strony ustalają następujące warunki zapłaty:</w:t>
      </w:r>
    </w:p>
    <w:p w:rsidR="00622DCE" w:rsidRDefault="0007201B" w:rsidP="0034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 xml:space="preserve">1. Wykonawca po wykonaniu dostawy wystawi fakturę VAT, wskazując jako płatnika: </w:t>
      </w:r>
    </w:p>
    <w:p w:rsidR="00622DCE" w:rsidRDefault="0007201B" w:rsidP="00622D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Komenda W</w:t>
      </w:r>
      <w:r w:rsidR="00622DCE">
        <w:rPr>
          <w:rFonts w:ascii="Times New Roman" w:hAnsi="Times New Roman" w:cs="Times New Roman"/>
          <w:sz w:val="24"/>
          <w:szCs w:val="24"/>
        </w:rPr>
        <w:t>ojewódzka Policji w Bydgoszczy</w:t>
      </w:r>
    </w:p>
    <w:p w:rsidR="00622DCE" w:rsidRDefault="0007201B" w:rsidP="00622D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 xml:space="preserve">85-090 Bydgoszcz, </w:t>
      </w:r>
      <w:r w:rsidR="00622DCE">
        <w:rPr>
          <w:rFonts w:ascii="Times New Roman" w:hAnsi="Times New Roman" w:cs="Times New Roman"/>
          <w:sz w:val="24"/>
          <w:szCs w:val="24"/>
        </w:rPr>
        <w:t>ul. Powstańców Wielkopolskich 7</w:t>
      </w:r>
    </w:p>
    <w:p w:rsidR="0007201B" w:rsidRPr="00343BB6" w:rsidRDefault="0007201B" w:rsidP="00622D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NIP: 554-031-29-93, REGON: 091362152</w:t>
      </w:r>
    </w:p>
    <w:p w:rsidR="0007201B" w:rsidRPr="00343BB6" w:rsidRDefault="0007201B" w:rsidP="0034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 xml:space="preserve"> 2. Płatność nastąpi przelewem </w:t>
      </w:r>
      <w:r w:rsidR="005213F5" w:rsidRPr="005213F5">
        <w:rPr>
          <w:rFonts w:ascii="Times New Roman" w:hAnsi="Times New Roman" w:cs="Times New Roman"/>
          <w:sz w:val="24"/>
          <w:szCs w:val="24"/>
        </w:rPr>
        <w:t xml:space="preserve">bankowym na rachunek Wykonawcy wskazany na fakturze </w:t>
      </w:r>
      <w:r w:rsidRPr="00343BB6">
        <w:rPr>
          <w:rFonts w:ascii="Times New Roman" w:hAnsi="Times New Roman" w:cs="Times New Roman"/>
          <w:sz w:val="24"/>
          <w:szCs w:val="24"/>
        </w:rPr>
        <w:t xml:space="preserve">w ciągu </w:t>
      </w:r>
      <w:r w:rsidR="005213F5">
        <w:rPr>
          <w:rFonts w:ascii="Times New Roman" w:hAnsi="Times New Roman" w:cs="Times New Roman"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sz w:val="24"/>
          <w:szCs w:val="24"/>
        </w:rPr>
        <w:t xml:space="preserve">30 dni licząc od daty dostarczenia </w:t>
      </w:r>
      <w:r w:rsidR="008878A0" w:rsidRPr="00343BB6">
        <w:rPr>
          <w:rFonts w:ascii="Times New Roman" w:hAnsi="Times New Roman" w:cs="Times New Roman"/>
          <w:sz w:val="24"/>
          <w:szCs w:val="24"/>
        </w:rPr>
        <w:t xml:space="preserve">prawidłowo </w:t>
      </w:r>
      <w:r w:rsidR="00C06A74" w:rsidRPr="00343BB6">
        <w:rPr>
          <w:rFonts w:ascii="Times New Roman" w:hAnsi="Times New Roman" w:cs="Times New Roman"/>
          <w:sz w:val="24"/>
          <w:szCs w:val="24"/>
        </w:rPr>
        <w:t>wystawi</w:t>
      </w:r>
      <w:r w:rsidR="008878A0" w:rsidRPr="00343BB6">
        <w:rPr>
          <w:rFonts w:ascii="Times New Roman" w:hAnsi="Times New Roman" w:cs="Times New Roman"/>
          <w:sz w:val="24"/>
          <w:szCs w:val="24"/>
        </w:rPr>
        <w:t xml:space="preserve">onej </w:t>
      </w:r>
      <w:r w:rsidRPr="00343BB6">
        <w:rPr>
          <w:rFonts w:ascii="Times New Roman" w:hAnsi="Times New Roman" w:cs="Times New Roman"/>
          <w:sz w:val="24"/>
          <w:szCs w:val="24"/>
        </w:rPr>
        <w:t>faktury do siedziby Zamawiającego</w:t>
      </w:r>
      <w:r w:rsidR="00441FD2">
        <w:rPr>
          <w:rFonts w:ascii="Times New Roman" w:hAnsi="Times New Roman" w:cs="Times New Roman"/>
          <w:sz w:val="24"/>
          <w:szCs w:val="24"/>
        </w:rPr>
        <w:t xml:space="preserve"> (zawierającej PKWiU oraz jednostkowe ceny brutto)</w:t>
      </w:r>
      <w:r w:rsidRPr="00343BB6">
        <w:rPr>
          <w:rFonts w:ascii="Times New Roman" w:hAnsi="Times New Roman" w:cs="Times New Roman"/>
          <w:sz w:val="24"/>
          <w:szCs w:val="24"/>
        </w:rPr>
        <w:t>.</w:t>
      </w:r>
    </w:p>
    <w:p w:rsidR="0007201B" w:rsidRPr="00343BB6" w:rsidRDefault="0007201B" w:rsidP="0034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3. Zamawiający zapłaci Wykonawcy cenę wynikającą ze złożonej przez Wykonawcę oferty.</w:t>
      </w:r>
    </w:p>
    <w:p w:rsidR="0007201B" w:rsidRPr="00343BB6" w:rsidRDefault="0007201B" w:rsidP="0034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4. Podstawę do wystawienia faktury jak również dokonania płatności stanowić będzie zatwierdzony protokół odbioru końcowego.</w:t>
      </w:r>
    </w:p>
    <w:p w:rsidR="0007201B" w:rsidRPr="00343BB6" w:rsidRDefault="0007201B" w:rsidP="0034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 xml:space="preserve">5. Wykonawca oświadcza, że jest płatnikiem podatku VAT i jest uprawniony do wystawiania faktur VAT. </w:t>
      </w:r>
    </w:p>
    <w:p w:rsidR="0007201B" w:rsidRDefault="0007201B" w:rsidP="0034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6. W przypadku niedotrzymania terminu płatności Zamawiający zapłaci Wyko</w:t>
      </w:r>
      <w:r w:rsidR="004C5551">
        <w:rPr>
          <w:rFonts w:ascii="Times New Roman" w:hAnsi="Times New Roman" w:cs="Times New Roman"/>
          <w:sz w:val="24"/>
          <w:szCs w:val="24"/>
        </w:rPr>
        <w:t>nawcy odsetki ustawowe za opóźnienie</w:t>
      </w:r>
      <w:r w:rsidRPr="00343BB6">
        <w:rPr>
          <w:rFonts w:ascii="Times New Roman" w:hAnsi="Times New Roman" w:cs="Times New Roman"/>
          <w:sz w:val="24"/>
          <w:szCs w:val="24"/>
        </w:rPr>
        <w:t>, po uprzednim pisemnym wezwaniu.</w:t>
      </w:r>
    </w:p>
    <w:p w:rsidR="005213F5" w:rsidRPr="005213F5" w:rsidRDefault="005213F5" w:rsidP="005213F5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78" w:lineRule="exact"/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7</w:t>
      </w:r>
      <w:r w:rsidRPr="005213F5">
        <w:rPr>
          <w:rFonts w:ascii="Times New Roman" w:eastAsiaTheme="minorEastAsia" w:hAnsi="Times New Roman" w:cs="Times New Roman"/>
          <w:sz w:val="24"/>
          <w:szCs w:val="24"/>
          <w:lang w:eastAsia="pl-PL"/>
        </w:rPr>
        <w:t>. Za termin zap</w:t>
      </w:r>
      <w:r w:rsidRP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>łaty przyjmuje się datę obciążenia przez bank rachunku Zamawiającego.</w:t>
      </w:r>
    </w:p>
    <w:p w:rsidR="005213F5" w:rsidRPr="005213F5" w:rsidRDefault="005213F5" w:rsidP="005213F5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78" w:lineRule="exact"/>
        <w:ind w:right="1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8</w:t>
      </w:r>
      <w:r w:rsidRPr="005213F5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. Wszystkie rozliczenia finansowe mi</w:t>
      </w:r>
      <w:r w:rsidRPr="005213F5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ędzy Zamawiającym, a Wykonawcą będą prowadzone </w:t>
      </w:r>
      <w:r w:rsidRP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wyłącznie w złotych polskich.</w:t>
      </w:r>
    </w:p>
    <w:p w:rsidR="005213F5" w:rsidRPr="005213F5" w:rsidRDefault="005213F5" w:rsidP="005213F5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78" w:lineRule="exact"/>
        <w:ind w:right="1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może przesłać fakturę za pośrednictwem Platformy Elektronicznego Fakturowania. Terminy płatności faktury o</w:t>
      </w:r>
      <w:r w:rsidR="009D755F">
        <w:rPr>
          <w:rFonts w:ascii="Times New Roman" w:eastAsia="Times New Roman" w:hAnsi="Times New Roman" w:cs="Times New Roman"/>
          <w:sz w:val="24"/>
          <w:szCs w:val="24"/>
          <w:lang w:eastAsia="pl-PL"/>
        </w:rPr>
        <w:t>raz zapisy określone w ust. 1-8</w:t>
      </w:r>
      <w:r w:rsidRP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paragrafu stosuje się odpowiednio.</w:t>
      </w:r>
    </w:p>
    <w:p w:rsidR="005213F5" w:rsidRPr="005213F5" w:rsidRDefault="005213F5" w:rsidP="005213F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213F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przypadku wystawiania </w:t>
      </w:r>
      <w:proofErr w:type="spellStart"/>
      <w:r w:rsidRPr="005213F5">
        <w:rPr>
          <w:rFonts w:ascii="Times New Roman" w:eastAsiaTheme="minorEastAsia" w:hAnsi="Times New Roman" w:cs="Times New Roman"/>
          <w:sz w:val="24"/>
          <w:szCs w:val="24"/>
          <w:lang w:eastAsia="pl-PL"/>
        </w:rPr>
        <w:t>eFaktury</w:t>
      </w:r>
      <w:proofErr w:type="spellEnd"/>
      <w:r w:rsidRPr="005213F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zgodnie z Rozporządzenie Ministra Przedsiębiorczości i Technologii z dnia 25 kwietnia 2019 r. w sprawie listy innych ustrukturyzowanych dokumentów elektronicznych, które mogą być przesyłane za pośrednictwem platformy elektronicznego fakturowania służącej do przesyłania ustrukturyzowanych faktur elektronicznych oraz innych ustrukturyzowanych dokumentów elektronicznych proszę o umieszczenie w polu „Referencja kupującego” symbolu KP3C00.</w:t>
      </w:r>
    </w:p>
    <w:p w:rsidR="00091298" w:rsidRDefault="00091298" w:rsidP="00343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4AD" w:rsidRPr="00343BB6" w:rsidRDefault="004B6FBB" w:rsidP="00343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 12</w:t>
      </w:r>
    </w:p>
    <w:p w:rsidR="00371544" w:rsidRPr="00343BB6" w:rsidRDefault="00371544" w:rsidP="00343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3B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1. Wszelkie zmiany niniejszej umowy następują w formie pisemnej pod rygorem nieważności. </w:t>
      </w:r>
    </w:p>
    <w:p w:rsidR="00371544" w:rsidRPr="00343BB6" w:rsidRDefault="00371544" w:rsidP="00343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343B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2. Zmiany przewidziane w umowie mogą być inicjowane przez Wykonawcę lub przez Zamawiającego.</w:t>
      </w:r>
    </w:p>
    <w:p w:rsidR="00371544" w:rsidRDefault="00371544" w:rsidP="00343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3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Zakazuje się zmian postanowień zawartej umowy w stosunku do oferty, na podstawie której dokonano wyboru wykonawcy, z zastrzeżeniem zmian przewidzianych w ust. 4 oraz zmian określonych w art. 144 ust. 1 pkt 2-6 ustawy </w:t>
      </w:r>
      <w:proofErr w:type="spellStart"/>
      <w:r w:rsidRPr="00343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43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371544" w:rsidRDefault="00371544" w:rsidP="00343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343B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4. Dopuszcza się zmianę treści umowy w następujących przypadkach: </w:t>
      </w:r>
    </w:p>
    <w:p w:rsidR="0055093F" w:rsidRDefault="0055093F" w:rsidP="0055093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316109">
        <w:rPr>
          <w:rFonts w:ascii="Times New Roman" w:hAnsi="Times New Roman" w:cs="Times New Roman"/>
          <w:bCs/>
          <w:iCs/>
          <w:color w:val="auto"/>
        </w:rPr>
        <w:t>wprowadzenia ustawowo zmiany stawki podatku VAT lub innych obciążeń podatkowych, jeżeli zmiana ta będzie miała wpływ na koszty wykonania przedmiotu Umowy przez Wykonawcę,</w:t>
      </w:r>
    </w:p>
    <w:p w:rsidR="0055093F" w:rsidRDefault="0055093F" w:rsidP="0055093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z</w:t>
      </w:r>
      <w:r w:rsidRPr="00FE2A45">
        <w:rPr>
          <w:rFonts w:ascii="Times New Roman" w:hAnsi="Times New Roman" w:cs="Times New Roman"/>
          <w:bCs/>
          <w:iCs/>
          <w:color w:val="auto"/>
        </w:rPr>
        <w:t>aniechania produkcji przedmiotu umowy.</w:t>
      </w:r>
    </w:p>
    <w:p w:rsidR="009B0159" w:rsidRDefault="009B0159" w:rsidP="009B0159">
      <w:pPr>
        <w:pStyle w:val="Default"/>
        <w:ind w:left="375"/>
        <w:jc w:val="both"/>
        <w:rPr>
          <w:rFonts w:ascii="Times New Roman" w:hAnsi="Times New Roman" w:cs="Times New Roman"/>
          <w:bCs/>
          <w:iCs/>
          <w:color w:val="auto"/>
        </w:rPr>
      </w:pPr>
      <w:bookmarkStart w:id="0" w:name="_GoBack"/>
      <w:bookmarkEnd w:id="0"/>
    </w:p>
    <w:p w:rsidR="009B0159" w:rsidRPr="009B0159" w:rsidRDefault="0018011B" w:rsidP="009B015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0159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5. W przypadku wystąpienia powyższych okoliczności, o których mowa w ust. 4 pkt 2), </w:t>
      </w:r>
      <w:r w:rsidR="009B0159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9B0159">
        <w:rPr>
          <w:rFonts w:ascii="Times New Roman" w:hAnsi="Times New Roman" w:cs="Times New Roman"/>
          <w:bCs/>
          <w:iCs/>
          <w:sz w:val="24"/>
          <w:szCs w:val="24"/>
        </w:rPr>
        <w:t xml:space="preserve">Zamawiający dopuszcza dostarczenie u, produktu równoważnego </w:t>
      </w:r>
      <w:r w:rsidR="00441FD2" w:rsidRPr="009B0159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9B015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B0159" w:rsidRPr="009B0159">
        <w:rPr>
          <w:rFonts w:ascii="Times New Roman" w:eastAsia="Times New Roman" w:hAnsi="Times New Roman" w:cs="Times New Roman"/>
          <w:sz w:val="24"/>
          <w:szCs w:val="24"/>
          <w:lang w:eastAsia="ar-SA"/>
        </w:rPr>
        <w:t>przy czym zakres równoważności produktu odnosić się będzie do minimalnych parametrów określonych  w załączniku nr 2 do SIWZ. Wydajność i jakość przy 5% stopniu pokrycia strony muszą być zgodne z parametrami materiałów eksploatacyjnych zalecanych przez producentów poszczególnych typów drukarek, urządzeń</w:t>
      </w:r>
      <w:r w:rsidR="009B0159" w:rsidRPr="009B015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</w:t>
      </w:r>
      <w:r w:rsidR="009B0159" w:rsidRPr="009B015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komputerowych, kserokopiarek i urządzeń powielających</w:t>
      </w:r>
      <w:r w:rsidR="009B0159" w:rsidRPr="009B015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9B0159" w:rsidRPr="009B01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wyszczególnionych w załączniku nr 2 do SIWZ. Za produkt równoważny zostanie uznany taki, przy produkcji którego nie użyto materiałów </w:t>
      </w:r>
      <w:proofErr w:type="spellStart"/>
      <w:r w:rsidR="009B0159" w:rsidRPr="009B0159">
        <w:rPr>
          <w:rFonts w:ascii="Times New Roman" w:eastAsia="Times New Roman" w:hAnsi="Times New Roman" w:cs="Times New Roman"/>
          <w:sz w:val="24"/>
          <w:szCs w:val="24"/>
          <w:lang w:eastAsia="ar-SA"/>
        </w:rPr>
        <w:t>refabrykowanych</w:t>
      </w:r>
      <w:proofErr w:type="spellEnd"/>
      <w:r w:rsidR="009B0159" w:rsidRPr="009B01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(już raz użytych). Równoważny przedmiot musi być kompatybilny ze sprzętem,  do którego został zaoferowany w odpowiedniej do zadania tabeli wykazu (załącznik nr 2 do SIWZ) tzn. nie powodować ograniczeń funkcji i możliwości sprzętu oraz jakości wydruku opisanych w warunkach technicznych producenta sprzętu.</w:t>
      </w:r>
    </w:p>
    <w:p w:rsidR="00371544" w:rsidRPr="00343BB6" w:rsidRDefault="0018011B" w:rsidP="00343BB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6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 Warunkiem dokonania zmian, o kt</w:t>
      </w:r>
      <w:r w:rsidR="00C2223D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órych mowa w ust. 4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jest złożenie pisemnego wniosku Wykonawcę zawierającego: </w:t>
      </w:r>
    </w:p>
    <w:p w:rsidR="00371544" w:rsidRPr="00343BB6" w:rsidRDefault="00371544" w:rsidP="00343BB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a. opis propozycji zmiany, </w:t>
      </w:r>
    </w:p>
    <w:p w:rsidR="00371544" w:rsidRPr="00343BB6" w:rsidRDefault="00371544" w:rsidP="00343BB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b. uzasadnienie zmiany. </w:t>
      </w:r>
    </w:p>
    <w:p w:rsidR="00371544" w:rsidRPr="00343BB6" w:rsidRDefault="0018011B" w:rsidP="00343BB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7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 W sytuacji wystąpienia okoliczności w</w:t>
      </w:r>
      <w:r w:rsidR="0055093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skazanych w ust. 4 pkt. 1)</w:t>
      </w:r>
      <w:r w:rsidR="00C2223D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,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Wykonawca składa pisemny wniosek o zmianę umowy o zamówienie publiczne w zakresie zmiany cen jednostkowych określonych w </w:t>
      </w:r>
      <w:r w:rsidR="00A22228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załącznikach do umowy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Wniosek powinien zawierać wyczerpujące uzasadnienie faktyczne i prawne, w szczególności Wykonawca będzie zobowiązany wykazać związek pomiędzy wnioskowaną zmianą umowy a wpływem zmiany zasad, </w:t>
      </w:r>
      <w:r w:rsidR="0055093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 których mowa w ust. 4 pkt. 1)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, na kalkulację cen jednostkowych. Zmiana dopuszczalna jest w zakresie adekwatnym do zmian w przepisach, z których wynikają. </w:t>
      </w:r>
    </w:p>
    <w:p w:rsidR="00371544" w:rsidRPr="00343BB6" w:rsidRDefault="0018011B" w:rsidP="00343BB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8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Zamawiający, po zaakceptowaniu wniosku, o którym mowa w ust. 6 wyznacza datę podpisania pisemnego aneksu do umowy. </w:t>
      </w:r>
    </w:p>
    <w:p w:rsidR="00371544" w:rsidRPr="00343BB6" w:rsidRDefault="0018011B" w:rsidP="00343BB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9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 Zmiana umowy skutkuje zmianą wynagrodzenia jedynie w zakresie płatności realizowanych po dacie zawarcia aneksu do umowy.</w:t>
      </w:r>
    </w:p>
    <w:p w:rsidR="00371544" w:rsidRPr="00343BB6" w:rsidRDefault="0018011B" w:rsidP="0034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10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</w:t>
      </w:r>
      <w:r w:rsidR="00371544" w:rsidRPr="00343BB6">
        <w:rPr>
          <w:rFonts w:ascii="Times New Roman" w:hAnsi="Times New Roman" w:cs="Times New Roman"/>
          <w:sz w:val="24"/>
          <w:szCs w:val="24"/>
        </w:rPr>
        <w:t>Ewentualne spory mogące wyniknąć na tle wykonania postanowień umowy, rozstrzygać będą właściwe rzeczowo sądy powszechne właściwe dla siedziby Zamawiającego.</w:t>
      </w:r>
    </w:p>
    <w:p w:rsidR="00091298" w:rsidRDefault="00091298" w:rsidP="00343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38E" w:rsidRDefault="004B6FBB" w:rsidP="00343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 13</w:t>
      </w:r>
    </w:p>
    <w:p w:rsidR="009B452D" w:rsidRDefault="009B452D" w:rsidP="009B452D">
      <w:pPr>
        <w:spacing w:after="0" w:line="240" w:lineRule="auto"/>
        <w:ind w:left="-142" w:right="-29"/>
        <w:jc w:val="center"/>
        <w:rPr>
          <w:rFonts w:ascii="Times New Roman" w:hAnsi="Times New Roman" w:cs="Times New Roman"/>
          <w:sz w:val="24"/>
          <w:szCs w:val="24"/>
        </w:rPr>
      </w:pPr>
      <w:r w:rsidRPr="009B452D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Do niniejszej umowy stosuje się przepisy ustawy z dnia 29 stycznia 2004 r. Prawo zamówień </w:t>
      </w:r>
      <w:r w:rsidRPr="009B452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publicznych (tekst jednolity: Dz. U. z </w:t>
      </w:r>
      <w:r w:rsid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>tekst jednolity: Dz. U. z  2019</w:t>
      </w:r>
      <w:r w:rsidRPr="009B4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>1843</w:t>
      </w:r>
      <w:r w:rsidRPr="009B452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) oraz w sprawach nie </w:t>
      </w:r>
      <w:r w:rsidRPr="009B4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uregulowanych w powyższej ustawie przepisy </w:t>
      </w:r>
      <w:r w:rsid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 cywilnego (Dz. U. z 2019</w:t>
      </w:r>
      <w:r w:rsidRPr="009B452D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 1</w:t>
      </w:r>
      <w:r w:rsid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>145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</w:p>
    <w:p w:rsidR="009B452D" w:rsidRDefault="009B452D" w:rsidP="009B4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52D" w:rsidRPr="00343BB6" w:rsidRDefault="009B452D" w:rsidP="009B4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 14</w:t>
      </w:r>
    </w:p>
    <w:p w:rsidR="00AE738E" w:rsidRPr="00343BB6" w:rsidRDefault="002C7B08" w:rsidP="0034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egzemplarzach: jeden dla Wykonawcy i dwa dla Zamawiającego. </w:t>
      </w:r>
    </w:p>
    <w:p w:rsidR="00091298" w:rsidRDefault="00091298" w:rsidP="00343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38E" w:rsidRPr="00343BB6" w:rsidRDefault="009B452D" w:rsidP="00343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</w:t>
      </w:r>
    </w:p>
    <w:p w:rsidR="002C7B08" w:rsidRPr="00343BB6" w:rsidRDefault="002C7B08" w:rsidP="0034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 xml:space="preserve">Integralną część umowy stanowi oferta Wykonawcy – załącznik nr 1 do umowy. </w:t>
      </w:r>
    </w:p>
    <w:p w:rsidR="00091298" w:rsidRDefault="00091298" w:rsidP="00343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298" w:rsidRDefault="00091298" w:rsidP="00343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298" w:rsidRDefault="00091298" w:rsidP="00343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A7C" w:rsidRPr="00343BB6" w:rsidRDefault="002C7B08" w:rsidP="00343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b/>
          <w:sz w:val="24"/>
          <w:szCs w:val="24"/>
        </w:rPr>
        <w:t>Wykonawca:                                                                                           Zamawiający:</w:t>
      </w:r>
    </w:p>
    <w:sectPr w:rsidR="00230A7C" w:rsidRPr="00343BB6" w:rsidSect="00D72148"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5D6A2C"/>
    <w:multiLevelType w:val="hybridMultilevel"/>
    <w:tmpl w:val="BF62A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B08B3"/>
    <w:multiLevelType w:val="multilevel"/>
    <w:tmpl w:val="A2342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83C054C"/>
    <w:multiLevelType w:val="hybridMultilevel"/>
    <w:tmpl w:val="D31EAB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4C73D5"/>
    <w:multiLevelType w:val="singleLevel"/>
    <w:tmpl w:val="F1225768"/>
    <w:lvl w:ilvl="0">
      <w:start w:val="3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DCB586D"/>
    <w:multiLevelType w:val="singleLevel"/>
    <w:tmpl w:val="3AEAAC7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BF64462"/>
    <w:multiLevelType w:val="singleLevel"/>
    <w:tmpl w:val="43AEE154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6392B9C"/>
    <w:multiLevelType w:val="hybridMultilevel"/>
    <w:tmpl w:val="5B9A7C14"/>
    <w:lvl w:ilvl="0" w:tplc="931070DC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5E7C119C">
      <w:start w:val="1"/>
      <w:numFmt w:val="decimal"/>
      <w:lvlText w:val="%2)"/>
      <w:lvlJc w:val="left"/>
      <w:pPr>
        <w:ind w:left="502" w:hanging="360"/>
      </w:pPr>
      <w:rPr>
        <w:rFonts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5A6100">
      <w:start w:val="1"/>
      <w:numFmt w:val="decimal"/>
      <w:lvlText w:val="%4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FFAC1DC4">
      <w:start w:val="1"/>
      <w:numFmt w:val="lowerLetter"/>
      <w:lvlText w:val="%6)"/>
      <w:lvlJc w:val="left"/>
      <w:pPr>
        <w:ind w:left="360" w:hanging="360"/>
      </w:pPr>
      <w:rPr>
        <w:rFonts w:hint="default"/>
        <w:b w:val="0"/>
      </w:rPr>
    </w:lvl>
    <w:lvl w:ilvl="6" w:tplc="8ACAD4F4">
      <w:numFmt w:val="bullet"/>
      <w:lvlText w:val=""/>
      <w:lvlJc w:val="left"/>
      <w:pPr>
        <w:ind w:left="5040" w:hanging="360"/>
      </w:pPr>
      <w:rPr>
        <w:rFonts w:ascii="Symbol" w:eastAsia="Arial" w:hAnsi="Symbol" w:cs="Calibri" w:hint="default"/>
        <w:i/>
        <w:sz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83792"/>
    <w:multiLevelType w:val="hybridMultilevel"/>
    <w:tmpl w:val="49C686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8B311AE"/>
    <w:multiLevelType w:val="hybridMultilevel"/>
    <w:tmpl w:val="D9A2AF3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1620D4A"/>
    <w:multiLevelType w:val="multilevel"/>
    <w:tmpl w:val="3CFE3004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08"/>
    <w:rsid w:val="00017B05"/>
    <w:rsid w:val="00021FD5"/>
    <w:rsid w:val="000341BD"/>
    <w:rsid w:val="0005698B"/>
    <w:rsid w:val="0007201B"/>
    <w:rsid w:val="00091298"/>
    <w:rsid w:val="000A5FB4"/>
    <w:rsid w:val="00112716"/>
    <w:rsid w:val="001413BD"/>
    <w:rsid w:val="0018011B"/>
    <w:rsid w:val="00186B9D"/>
    <w:rsid w:val="001A0351"/>
    <w:rsid w:val="001E1F9C"/>
    <w:rsid w:val="001F7F8B"/>
    <w:rsid w:val="00214092"/>
    <w:rsid w:val="00215D5D"/>
    <w:rsid w:val="00230A7C"/>
    <w:rsid w:val="00267F60"/>
    <w:rsid w:val="00294C55"/>
    <w:rsid w:val="002C1053"/>
    <w:rsid w:val="002C2B84"/>
    <w:rsid w:val="002C7B08"/>
    <w:rsid w:val="002F777C"/>
    <w:rsid w:val="00306853"/>
    <w:rsid w:val="00332456"/>
    <w:rsid w:val="00343BB6"/>
    <w:rsid w:val="00371544"/>
    <w:rsid w:val="00386B1F"/>
    <w:rsid w:val="003963D9"/>
    <w:rsid w:val="003D73AB"/>
    <w:rsid w:val="003E62AB"/>
    <w:rsid w:val="00425824"/>
    <w:rsid w:val="00435B29"/>
    <w:rsid w:val="00441FD2"/>
    <w:rsid w:val="00461184"/>
    <w:rsid w:val="00487E66"/>
    <w:rsid w:val="004B6FBB"/>
    <w:rsid w:val="004C5551"/>
    <w:rsid w:val="004D0379"/>
    <w:rsid w:val="004D123F"/>
    <w:rsid w:val="004F5E89"/>
    <w:rsid w:val="005213F5"/>
    <w:rsid w:val="005372D6"/>
    <w:rsid w:val="00541668"/>
    <w:rsid w:val="0055093F"/>
    <w:rsid w:val="00561FDE"/>
    <w:rsid w:val="00567C86"/>
    <w:rsid w:val="00582191"/>
    <w:rsid w:val="005C48B6"/>
    <w:rsid w:val="005D35EE"/>
    <w:rsid w:val="0061335B"/>
    <w:rsid w:val="00621C04"/>
    <w:rsid w:val="00622871"/>
    <w:rsid w:val="00622DCE"/>
    <w:rsid w:val="006273CA"/>
    <w:rsid w:val="00690689"/>
    <w:rsid w:val="006D34CE"/>
    <w:rsid w:val="006E043F"/>
    <w:rsid w:val="006E6A8D"/>
    <w:rsid w:val="007004A7"/>
    <w:rsid w:val="00784CE5"/>
    <w:rsid w:val="00784D76"/>
    <w:rsid w:val="00804BB5"/>
    <w:rsid w:val="00842E10"/>
    <w:rsid w:val="00863562"/>
    <w:rsid w:val="008658C7"/>
    <w:rsid w:val="008878A0"/>
    <w:rsid w:val="008A1A65"/>
    <w:rsid w:val="008A3033"/>
    <w:rsid w:val="008C7A62"/>
    <w:rsid w:val="008D60D7"/>
    <w:rsid w:val="00933B0C"/>
    <w:rsid w:val="00936E55"/>
    <w:rsid w:val="00946B78"/>
    <w:rsid w:val="00954BAA"/>
    <w:rsid w:val="00983BA0"/>
    <w:rsid w:val="0099492F"/>
    <w:rsid w:val="009B0159"/>
    <w:rsid w:val="009B1895"/>
    <w:rsid w:val="009B452D"/>
    <w:rsid w:val="009D755F"/>
    <w:rsid w:val="009E43A6"/>
    <w:rsid w:val="00A22228"/>
    <w:rsid w:val="00A27108"/>
    <w:rsid w:val="00AA2E34"/>
    <w:rsid w:val="00AC415A"/>
    <w:rsid w:val="00AE738E"/>
    <w:rsid w:val="00B10886"/>
    <w:rsid w:val="00B12987"/>
    <w:rsid w:val="00B1647A"/>
    <w:rsid w:val="00B904AD"/>
    <w:rsid w:val="00BE3C81"/>
    <w:rsid w:val="00C06A74"/>
    <w:rsid w:val="00C13CCD"/>
    <w:rsid w:val="00C2223D"/>
    <w:rsid w:val="00C3782D"/>
    <w:rsid w:val="00C82A47"/>
    <w:rsid w:val="00CE128E"/>
    <w:rsid w:val="00D0173C"/>
    <w:rsid w:val="00D40D4E"/>
    <w:rsid w:val="00D40D80"/>
    <w:rsid w:val="00D548B9"/>
    <w:rsid w:val="00D72148"/>
    <w:rsid w:val="00D95241"/>
    <w:rsid w:val="00D96601"/>
    <w:rsid w:val="00DE6F0D"/>
    <w:rsid w:val="00E04441"/>
    <w:rsid w:val="00E05727"/>
    <w:rsid w:val="00E63056"/>
    <w:rsid w:val="00ED7467"/>
    <w:rsid w:val="00EF01AB"/>
    <w:rsid w:val="00F007F2"/>
    <w:rsid w:val="00F016BB"/>
    <w:rsid w:val="00F02372"/>
    <w:rsid w:val="00F26BC2"/>
    <w:rsid w:val="00F41275"/>
    <w:rsid w:val="00F45A20"/>
    <w:rsid w:val="00F933C5"/>
    <w:rsid w:val="00FB603F"/>
    <w:rsid w:val="00FC1004"/>
    <w:rsid w:val="00FD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F53A8-917B-497A-9506-3B864448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92F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84CE5"/>
    <w:pPr>
      <w:ind w:left="720"/>
      <w:contextualSpacing/>
    </w:pPr>
  </w:style>
  <w:style w:type="character" w:customStyle="1" w:styleId="WW8Num3z0">
    <w:name w:val="WW8Num3z0"/>
    <w:rsid w:val="00933B0C"/>
    <w:rPr>
      <w:rFonts w:ascii="Symbol" w:hAnsi="Symbol" w:cs="StarSymbol"/>
      <w:sz w:val="18"/>
      <w:szCs w:val="18"/>
    </w:rPr>
  </w:style>
  <w:style w:type="character" w:styleId="Pogrubienie">
    <w:name w:val="Strong"/>
    <w:qFormat/>
    <w:rsid w:val="00933B0C"/>
    <w:rPr>
      <w:b/>
      <w:bCs/>
      <w:i w:val="0"/>
      <w:iCs w:val="0"/>
    </w:rPr>
  </w:style>
  <w:style w:type="paragraph" w:customStyle="1" w:styleId="Default">
    <w:name w:val="Default"/>
    <w:rsid w:val="0055093F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9B0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617D5-64B4-41D8-A274-615820F0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2487</Words>
  <Characters>14927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675542</dc:creator>
  <cp:lastModifiedBy>Marta Zagrodnik</cp:lastModifiedBy>
  <cp:revision>9</cp:revision>
  <cp:lastPrinted>2020-02-24T10:19:00Z</cp:lastPrinted>
  <dcterms:created xsi:type="dcterms:W3CDTF">2020-02-12T08:29:00Z</dcterms:created>
  <dcterms:modified xsi:type="dcterms:W3CDTF">2020-02-24T10:20:00Z</dcterms:modified>
</cp:coreProperties>
</file>