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55BB52BE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>m</w:t>
      </w:r>
      <w:r w:rsidR="000F1197">
        <w:rPr>
          <w:b/>
          <w:color w:val="000000" w:themeColor="text1"/>
        </w:rPr>
        <w:t>. 91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3F652BAA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0F1197" w:rsidRPr="000F1197">
        <w:rPr>
          <w:b/>
          <w:bCs/>
          <w:i/>
        </w:rPr>
        <w:t>Dostawa fartuchów medycznych z haftem na potrzeby Wydziału Lekarskiego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1E230D70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0C6655">
        <w:t>30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F06C78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7F3D" w14:textId="77777777" w:rsidR="00F06C78" w:rsidRDefault="00F06C78">
      <w:r>
        <w:separator/>
      </w:r>
    </w:p>
  </w:endnote>
  <w:endnote w:type="continuationSeparator" w:id="0">
    <w:p w14:paraId="560B09B3" w14:textId="77777777" w:rsidR="00F06C78" w:rsidRDefault="00F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90CD" w14:textId="77777777" w:rsidR="00F06C78" w:rsidRDefault="00F06C78">
      <w:r>
        <w:separator/>
      </w:r>
    </w:p>
  </w:footnote>
  <w:footnote w:type="continuationSeparator" w:id="0">
    <w:p w14:paraId="6CCA8214" w14:textId="77777777" w:rsidR="00F06C78" w:rsidRDefault="00F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C6655"/>
    <w:rsid w:val="000D08E8"/>
    <w:rsid w:val="000D2FFE"/>
    <w:rsid w:val="000F1197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06C78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106</cp:revision>
  <cp:lastPrinted>2022-11-04T09:22:00Z</cp:lastPrinted>
  <dcterms:created xsi:type="dcterms:W3CDTF">2021-06-22T08:10:00Z</dcterms:created>
  <dcterms:modified xsi:type="dcterms:W3CDTF">2024-03-11T11:44:00Z</dcterms:modified>
</cp:coreProperties>
</file>