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9F3" w:rsidRDefault="00F369F3" w:rsidP="00F369F3">
      <w:pPr>
        <w:jc w:val="both"/>
        <w:rPr>
          <w:rFonts w:ascii="Arial" w:hAnsi="Arial" w:cs="Arial"/>
          <w:sz w:val="24"/>
        </w:rPr>
      </w:pPr>
    </w:p>
    <w:p w:rsidR="005F2D57" w:rsidRDefault="005F2D57" w:rsidP="00F369F3">
      <w:pPr>
        <w:jc w:val="both"/>
        <w:rPr>
          <w:rFonts w:ascii="Arial" w:hAnsi="Arial" w:cs="Arial"/>
          <w:sz w:val="24"/>
        </w:rPr>
      </w:pPr>
    </w:p>
    <w:p w:rsidR="00F369F3" w:rsidRPr="005F2D57" w:rsidRDefault="00F369F3" w:rsidP="00F369F3">
      <w:pPr>
        <w:jc w:val="both"/>
        <w:rPr>
          <w:rFonts w:ascii="Arial" w:hAnsi="Arial" w:cs="Arial"/>
          <w:sz w:val="24"/>
          <w:szCs w:val="24"/>
        </w:rPr>
      </w:pPr>
    </w:p>
    <w:p w:rsidR="00F369F3" w:rsidRPr="005F2D57" w:rsidRDefault="00F369F3" w:rsidP="005F2D57">
      <w:pPr>
        <w:pStyle w:val="a5"/>
        <w:numPr>
          <w:ilvl w:val="0"/>
          <w:numId w:val="1"/>
        </w:numPr>
        <w:autoSpaceDE w:val="0"/>
        <w:autoSpaceDN w:val="0"/>
        <w:adjustRightInd w:val="0"/>
        <w:ind w:left="-142"/>
        <w:jc w:val="both"/>
        <w:rPr>
          <w:rFonts w:eastAsia="Times New Roman" w:cs="Arial"/>
          <w:sz w:val="24"/>
          <w:lang w:val="en-US"/>
        </w:rPr>
      </w:pPr>
      <w:r w:rsidRPr="005F2D57">
        <w:rPr>
          <w:rFonts w:eastAsia="Times New Roman" w:cs="Arial"/>
          <w:sz w:val="24"/>
          <w:lang w:val="en-US"/>
        </w:rPr>
        <w:t>The Bank Guarantee must contain an indication of the number, date, parties and subject of the Agreement;</w:t>
      </w:r>
    </w:p>
    <w:p w:rsidR="00F369F3" w:rsidRPr="005F2D57" w:rsidRDefault="00F369F3" w:rsidP="005F2D57">
      <w:pPr>
        <w:pStyle w:val="a5"/>
        <w:numPr>
          <w:ilvl w:val="0"/>
          <w:numId w:val="1"/>
        </w:numPr>
        <w:autoSpaceDE w:val="0"/>
        <w:autoSpaceDN w:val="0"/>
        <w:adjustRightInd w:val="0"/>
        <w:ind w:left="-142"/>
        <w:jc w:val="both"/>
        <w:rPr>
          <w:rFonts w:eastAsia="Times New Roman" w:cs="Arial"/>
          <w:sz w:val="24"/>
          <w:lang w:val="en-US"/>
        </w:rPr>
      </w:pPr>
      <w:r w:rsidRPr="005F2D57">
        <w:rPr>
          <w:rFonts w:eastAsia="Times New Roman" w:cs="Arial"/>
          <w:sz w:val="24"/>
          <w:lang w:val="en-US"/>
        </w:rPr>
        <w:t xml:space="preserve">The Bank Guarantee should provide for the Investor's unconditional right to claim the amount of the bank guarantee in whole or in part in case of failure by the General Contractor to fulfill his obligations under the Agreement within the prescribed </w:t>
      </w:r>
      <w:proofErr w:type="gramStart"/>
      <w:r w:rsidRPr="005F2D57">
        <w:rPr>
          <w:rFonts w:eastAsia="Times New Roman" w:cs="Arial"/>
          <w:sz w:val="24"/>
          <w:lang w:val="en-US"/>
        </w:rPr>
        <w:t>time period</w:t>
      </w:r>
      <w:proofErr w:type="gramEnd"/>
      <w:r w:rsidRPr="005F2D57">
        <w:rPr>
          <w:rFonts w:eastAsia="Times New Roman" w:cs="Arial"/>
          <w:sz w:val="24"/>
          <w:lang w:val="en-US"/>
        </w:rPr>
        <w:t>, including the payment of penalties for failure to meet the deadlines.</w:t>
      </w:r>
    </w:p>
    <w:p w:rsidR="00F369F3" w:rsidRPr="005F2D57" w:rsidRDefault="00F369F3" w:rsidP="005F2D57">
      <w:pPr>
        <w:pStyle w:val="a5"/>
        <w:numPr>
          <w:ilvl w:val="0"/>
          <w:numId w:val="1"/>
        </w:numPr>
        <w:autoSpaceDE w:val="0"/>
        <w:autoSpaceDN w:val="0"/>
        <w:adjustRightInd w:val="0"/>
        <w:ind w:left="-142"/>
        <w:jc w:val="both"/>
        <w:rPr>
          <w:rFonts w:eastAsia="Times New Roman" w:cs="Arial"/>
          <w:sz w:val="24"/>
          <w:lang w:val="en-US"/>
        </w:rPr>
      </w:pPr>
      <w:r w:rsidRPr="005F2D57">
        <w:rPr>
          <w:rFonts w:eastAsia="Times New Roman" w:cs="Arial"/>
          <w:sz w:val="24"/>
          <w:lang w:val="en-US"/>
        </w:rPr>
        <w:t xml:space="preserve">The investor sends the guarantor bank </w:t>
      </w:r>
      <w:bookmarkStart w:id="0" w:name="_GoBack"/>
      <w:bookmarkEnd w:id="0"/>
      <w:r w:rsidRPr="005F2D57">
        <w:rPr>
          <w:rFonts w:eastAsia="Times New Roman" w:cs="Arial"/>
          <w:sz w:val="24"/>
          <w:lang w:val="en-US"/>
        </w:rPr>
        <w:t xml:space="preserve">only a written request, without providing any documents confirming it. The </w:t>
      </w:r>
      <w:proofErr w:type="gramStart"/>
      <w:r w:rsidRPr="005F2D57">
        <w:rPr>
          <w:rFonts w:eastAsia="Times New Roman" w:cs="Arial"/>
          <w:sz w:val="24"/>
          <w:lang w:val="en-US"/>
        </w:rPr>
        <w:t>request must be sent by the Investor through the bank of the Investor</w:t>
      </w:r>
      <w:proofErr w:type="gramEnd"/>
      <w:r w:rsidRPr="005F2D57">
        <w:rPr>
          <w:rFonts w:eastAsia="Times New Roman" w:cs="Arial"/>
          <w:sz w:val="24"/>
          <w:lang w:val="en-US"/>
        </w:rPr>
        <w:t>.</w:t>
      </w:r>
    </w:p>
    <w:p w:rsidR="00F369F3" w:rsidRPr="005F2D57" w:rsidRDefault="00F369F3" w:rsidP="005F2D57">
      <w:pPr>
        <w:pStyle w:val="a5"/>
        <w:numPr>
          <w:ilvl w:val="0"/>
          <w:numId w:val="1"/>
        </w:numPr>
        <w:autoSpaceDE w:val="0"/>
        <w:autoSpaceDN w:val="0"/>
        <w:adjustRightInd w:val="0"/>
        <w:ind w:left="-142"/>
        <w:jc w:val="both"/>
        <w:rPr>
          <w:rFonts w:eastAsia="Times New Roman" w:cs="Arial"/>
          <w:sz w:val="24"/>
          <w:lang w:val="en-US"/>
        </w:rPr>
      </w:pPr>
      <w:r w:rsidRPr="005F2D57">
        <w:rPr>
          <w:rFonts w:eastAsia="Times New Roman" w:cs="Arial"/>
          <w:sz w:val="24"/>
          <w:lang w:val="en-US"/>
        </w:rPr>
        <w:t xml:space="preserve">In the case of an advance payment, the validity period of the Bank Guarantee shall be one month longer </w:t>
      </w:r>
      <w:proofErr w:type="gramStart"/>
      <w:r w:rsidRPr="005F2D57">
        <w:rPr>
          <w:rFonts w:eastAsia="Times New Roman" w:cs="Arial"/>
          <w:sz w:val="24"/>
          <w:lang w:val="en-US"/>
        </w:rPr>
        <w:t>than  fixed</w:t>
      </w:r>
      <w:proofErr w:type="gramEnd"/>
      <w:r w:rsidRPr="005F2D57">
        <w:rPr>
          <w:rFonts w:eastAsia="Times New Roman" w:cs="Arial"/>
          <w:sz w:val="24"/>
          <w:lang w:val="en-US"/>
        </w:rPr>
        <w:t xml:space="preserve"> date connected with the fulfilling obligations by the  General Contractor  under the Agreement.</w:t>
      </w:r>
      <w:r w:rsidRPr="005F2D57" w:rsidDel="00A77699">
        <w:rPr>
          <w:rFonts w:eastAsia="Times New Roman" w:cs="Arial"/>
          <w:sz w:val="24"/>
          <w:lang w:val="en-US"/>
        </w:rPr>
        <w:t xml:space="preserve"> </w:t>
      </w:r>
    </w:p>
    <w:p w:rsidR="00F369F3" w:rsidRPr="005F2D57" w:rsidRDefault="00F369F3" w:rsidP="005F2D57">
      <w:pPr>
        <w:pStyle w:val="a5"/>
        <w:numPr>
          <w:ilvl w:val="0"/>
          <w:numId w:val="1"/>
        </w:numPr>
        <w:autoSpaceDE w:val="0"/>
        <w:autoSpaceDN w:val="0"/>
        <w:adjustRightInd w:val="0"/>
        <w:ind w:left="-142"/>
        <w:jc w:val="both"/>
        <w:rPr>
          <w:rFonts w:eastAsia="Times New Roman" w:cs="Arial"/>
          <w:sz w:val="24"/>
          <w:lang w:val="en-US"/>
        </w:rPr>
      </w:pPr>
      <w:r w:rsidRPr="005F2D57">
        <w:rPr>
          <w:rFonts w:eastAsia="Times New Roman" w:cs="Arial"/>
          <w:sz w:val="24"/>
          <w:lang w:val="en-US"/>
        </w:rPr>
        <w:t>All bank commissions related to the provision of a bank guarantee and the receipt by the Investor of funds from the guarantor bank must be paid by the General Contractor;</w:t>
      </w:r>
    </w:p>
    <w:p w:rsidR="00F369F3" w:rsidRPr="005F2D57" w:rsidRDefault="00F369F3" w:rsidP="005F2D57">
      <w:pPr>
        <w:pStyle w:val="a5"/>
        <w:numPr>
          <w:ilvl w:val="0"/>
          <w:numId w:val="1"/>
        </w:numPr>
        <w:autoSpaceDE w:val="0"/>
        <w:autoSpaceDN w:val="0"/>
        <w:adjustRightInd w:val="0"/>
        <w:ind w:left="-142"/>
        <w:jc w:val="both"/>
        <w:rPr>
          <w:rFonts w:eastAsia="Times New Roman" w:cs="Arial"/>
          <w:sz w:val="24"/>
          <w:lang w:val="en-US"/>
        </w:rPr>
      </w:pPr>
      <w:r w:rsidRPr="005F2D57">
        <w:rPr>
          <w:rFonts w:eastAsia="Times New Roman" w:cs="Arial"/>
          <w:sz w:val="24"/>
          <w:lang w:val="en-US"/>
        </w:rPr>
        <w:t>The bank guarantee must contain an indication of the consent of the guarantor bank that amendments and additions made to the Agreement do not release it from obligations under the Bank Guarantee;</w:t>
      </w:r>
    </w:p>
    <w:p w:rsidR="00F369F3" w:rsidRPr="005F2D57" w:rsidRDefault="00F369F3" w:rsidP="005F2D57">
      <w:pPr>
        <w:pStyle w:val="a5"/>
        <w:numPr>
          <w:ilvl w:val="0"/>
          <w:numId w:val="1"/>
        </w:numPr>
        <w:autoSpaceDE w:val="0"/>
        <w:autoSpaceDN w:val="0"/>
        <w:adjustRightInd w:val="0"/>
        <w:ind w:left="-142"/>
        <w:jc w:val="both"/>
        <w:rPr>
          <w:rFonts w:eastAsia="Times New Roman" w:cs="Arial"/>
          <w:sz w:val="24"/>
          <w:lang w:val="en-US"/>
        </w:rPr>
      </w:pPr>
      <w:r w:rsidRPr="005F2D57">
        <w:rPr>
          <w:rFonts w:eastAsia="Times New Roman" w:cs="Arial"/>
          <w:sz w:val="24"/>
          <w:lang w:val="en-US"/>
        </w:rPr>
        <w:t>Payment of all commissions and other fees related to registration and provision bank guarantee, carried out by the General contractor;</w:t>
      </w:r>
    </w:p>
    <w:p w:rsidR="00F369F3" w:rsidRPr="005F2D57" w:rsidRDefault="00F369F3" w:rsidP="005F2D57">
      <w:pPr>
        <w:pStyle w:val="a5"/>
        <w:numPr>
          <w:ilvl w:val="0"/>
          <w:numId w:val="1"/>
        </w:numPr>
        <w:autoSpaceDE w:val="0"/>
        <w:autoSpaceDN w:val="0"/>
        <w:adjustRightInd w:val="0"/>
        <w:ind w:left="-142"/>
        <w:jc w:val="both"/>
        <w:rPr>
          <w:rFonts w:eastAsia="Times New Roman" w:cs="Arial"/>
          <w:sz w:val="24"/>
          <w:lang w:val="en-US"/>
        </w:rPr>
      </w:pPr>
      <w:r w:rsidRPr="005F2D57">
        <w:rPr>
          <w:rFonts w:eastAsia="Times New Roman" w:cs="Arial"/>
          <w:sz w:val="24"/>
          <w:lang w:val="en-US"/>
        </w:rPr>
        <w:t xml:space="preserve">The change in the deadlines for the performance by the General Contractor of its obligations, agreed with the Investor, </w:t>
      </w:r>
      <w:proofErr w:type="gramStart"/>
      <w:r w:rsidRPr="005F2D57">
        <w:rPr>
          <w:rFonts w:eastAsia="Times New Roman" w:cs="Arial"/>
          <w:sz w:val="24"/>
          <w:lang w:val="en-US"/>
        </w:rPr>
        <w:t>should be recorded</w:t>
      </w:r>
      <w:proofErr w:type="gramEnd"/>
      <w:r w:rsidRPr="005F2D57">
        <w:rPr>
          <w:rFonts w:eastAsia="Times New Roman" w:cs="Arial"/>
          <w:sz w:val="24"/>
          <w:lang w:val="en-US"/>
        </w:rPr>
        <w:t xml:space="preserve"> in the Supplemental Agreement to the Agreement and the conditions of the Bank Guarantee.</w:t>
      </w:r>
    </w:p>
    <w:p w:rsidR="00F369F3" w:rsidRPr="005F2D57" w:rsidRDefault="00F369F3" w:rsidP="005F2D57">
      <w:pPr>
        <w:pStyle w:val="a5"/>
        <w:numPr>
          <w:ilvl w:val="0"/>
          <w:numId w:val="1"/>
        </w:numPr>
        <w:autoSpaceDE w:val="0"/>
        <w:autoSpaceDN w:val="0"/>
        <w:adjustRightInd w:val="0"/>
        <w:ind w:left="-142"/>
        <w:jc w:val="both"/>
        <w:rPr>
          <w:rFonts w:eastAsia="Times New Roman" w:cs="Arial"/>
          <w:sz w:val="24"/>
        </w:rPr>
      </w:pPr>
      <w:r w:rsidRPr="005F2D57">
        <w:rPr>
          <w:rFonts w:eastAsia="Times New Roman" w:cs="Arial"/>
          <w:sz w:val="24"/>
          <w:lang w:val="en-US"/>
        </w:rPr>
        <w:t xml:space="preserve">A bank guarantee </w:t>
      </w:r>
      <w:proofErr w:type="gramStart"/>
      <w:r w:rsidRPr="005F2D57">
        <w:rPr>
          <w:rFonts w:eastAsia="Times New Roman" w:cs="Arial"/>
          <w:sz w:val="24"/>
          <w:lang w:val="en-US"/>
        </w:rPr>
        <w:t>is accepted</w:t>
      </w:r>
      <w:proofErr w:type="gramEnd"/>
      <w:r w:rsidRPr="005F2D57">
        <w:rPr>
          <w:rFonts w:eastAsia="Times New Roman" w:cs="Arial"/>
          <w:sz w:val="24"/>
          <w:lang w:val="en-US"/>
        </w:rPr>
        <w:t xml:space="preserve"> only from banks previously agreed with the Investor. </w:t>
      </w:r>
      <w:proofErr w:type="spellStart"/>
      <w:r w:rsidRPr="005F2D57">
        <w:rPr>
          <w:rFonts w:eastAsia="Times New Roman" w:cs="Arial"/>
          <w:sz w:val="24"/>
        </w:rPr>
        <w:t>Bank</w:t>
      </w:r>
      <w:proofErr w:type="spellEnd"/>
      <w:r w:rsidRPr="005F2D57">
        <w:rPr>
          <w:rFonts w:eastAsia="Times New Roman" w:cs="Arial"/>
          <w:sz w:val="24"/>
        </w:rPr>
        <w:t xml:space="preserve"> </w:t>
      </w:r>
      <w:proofErr w:type="spellStart"/>
      <w:r w:rsidRPr="005F2D57">
        <w:rPr>
          <w:rFonts w:eastAsia="Times New Roman" w:cs="Arial"/>
          <w:sz w:val="24"/>
        </w:rPr>
        <w:t>guarantees</w:t>
      </w:r>
      <w:proofErr w:type="spellEnd"/>
      <w:r w:rsidRPr="005F2D57">
        <w:rPr>
          <w:rFonts w:eastAsia="Times New Roman" w:cs="Arial"/>
          <w:sz w:val="24"/>
        </w:rPr>
        <w:t xml:space="preserve"> </w:t>
      </w:r>
      <w:proofErr w:type="spellStart"/>
      <w:r w:rsidRPr="005F2D57">
        <w:rPr>
          <w:rFonts w:eastAsia="Times New Roman" w:cs="Arial"/>
          <w:sz w:val="24"/>
        </w:rPr>
        <w:t>do</w:t>
      </w:r>
      <w:proofErr w:type="spellEnd"/>
      <w:r w:rsidRPr="005F2D57">
        <w:rPr>
          <w:rFonts w:eastAsia="Times New Roman" w:cs="Arial"/>
          <w:sz w:val="24"/>
        </w:rPr>
        <w:t xml:space="preserve"> </w:t>
      </w:r>
      <w:proofErr w:type="spellStart"/>
      <w:r w:rsidRPr="005F2D57">
        <w:rPr>
          <w:rFonts w:eastAsia="Times New Roman" w:cs="Arial"/>
          <w:sz w:val="24"/>
        </w:rPr>
        <w:t>not</w:t>
      </w:r>
      <w:proofErr w:type="spellEnd"/>
      <w:r w:rsidRPr="005F2D57">
        <w:rPr>
          <w:rFonts w:eastAsia="Times New Roman" w:cs="Arial"/>
          <w:sz w:val="24"/>
        </w:rPr>
        <w:t xml:space="preserve"> </w:t>
      </w:r>
      <w:proofErr w:type="spellStart"/>
      <w:r w:rsidRPr="005F2D57">
        <w:rPr>
          <w:rFonts w:eastAsia="Times New Roman" w:cs="Arial"/>
          <w:sz w:val="24"/>
        </w:rPr>
        <w:t>require</w:t>
      </w:r>
      <w:proofErr w:type="spellEnd"/>
      <w:r w:rsidRPr="005F2D57">
        <w:rPr>
          <w:rFonts w:eastAsia="Times New Roman" w:cs="Arial"/>
          <w:sz w:val="24"/>
        </w:rPr>
        <w:t xml:space="preserve"> </w:t>
      </w:r>
      <w:proofErr w:type="spellStart"/>
      <w:r w:rsidRPr="005F2D57">
        <w:rPr>
          <w:rFonts w:eastAsia="Times New Roman" w:cs="Arial"/>
          <w:sz w:val="24"/>
        </w:rPr>
        <w:t>additional</w:t>
      </w:r>
      <w:proofErr w:type="spellEnd"/>
      <w:r w:rsidRPr="005F2D57">
        <w:rPr>
          <w:rFonts w:eastAsia="Times New Roman" w:cs="Arial"/>
          <w:sz w:val="24"/>
        </w:rPr>
        <w:t xml:space="preserve"> </w:t>
      </w:r>
      <w:proofErr w:type="spellStart"/>
      <w:r w:rsidRPr="005F2D57">
        <w:rPr>
          <w:rFonts w:eastAsia="Times New Roman" w:cs="Arial"/>
          <w:sz w:val="24"/>
        </w:rPr>
        <w:t>approval</w:t>
      </w:r>
      <w:proofErr w:type="spellEnd"/>
      <w:r w:rsidRPr="005F2D57">
        <w:rPr>
          <w:rFonts w:eastAsia="Times New Roman" w:cs="Arial"/>
          <w:sz w:val="24"/>
        </w:rPr>
        <w:t xml:space="preserve"> </w:t>
      </w:r>
      <w:proofErr w:type="spellStart"/>
      <w:r w:rsidRPr="005F2D57">
        <w:rPr>
          <w:rFonts w:eastAsia="Times New Roman" w:cs="Arial"/>
          <w:sz w:val="24"/>
        </w:rPr>
        <w:t>from</w:t>
      </w:r>
      <w:proofErr w:type="spellEnd"/>
      <w:r w:rsidRPr="005F2D57">
        <w:rPr>
          <w:rFonts w:eastAsia="Times New Roman" w:cs="Arial"/>
          <w:sz w:val="24"/>
        </w:rPr>
        <w:t>:</w:t>
      </w:r>
    </w:p>
    <w:p w:rsidR="00F369F3" w:rsidRPr="005F2D57" w:rsidRDefault="00F369F3" w:rsidP="005F2D57">
      <w:pPr>
        <w:pStyle w:val="a5"/>
        <w:numPr>
          <w:ilvl w:val="1"/>
          <w:numId w:val="1"/>
        </w:numPr>
        <w:autoSpaceDE w:val="0"/>
        <w:autoSpaceDN w:val="0"/>
        <w:adjustRightInd w:val="0"/>
        <w:ind w:left="-142"/>
        <w:jc w:val="both"/>
        <w:rPr>
          <w:rFonts w:eastAsia="Times New Roman" w:cs="Arial"/>
          <w:sz w:val="24"/>
          <w:lang w:val="pl-PL"/>
        </w:rPr>
      </w:pPr>
      <w:r w:rsidRPr="005F2D57">
        <w:rPr>
          <w:rFonts w:eastAsia="Times New Roman" w:cs="Arial"/>
          <w:sz w:val="24"/>
          <w:lang w:val="pl-PL"/>
        </w:rPr>
        <w:t>BANK POLSKA KASA OPIEKI SA - BANK PEKAO SA, SWIFT: PKOPPLPWXXX</w:t>
      </w:r>
    </w:p>
    <w:p w:rsidR="00F369F3" w:rsidRPr="005F2D57" w:rsidRDefault="00F369F3" w:rsidP="005F2D57">
      <w:pPr>
        <w:pStyle w:val="a5"/>
        <w:numPr>
          <w:ilvl w:val="1"/>
          <w:numId w:val="1"/>
        </w:numPr>
        <w:autoSpaceDE w:val="0"/>
        <w:autoSpaceDN w:val="0"/>
        <w:adjustRightInd w:val="0"/>
        <w:ind w:left="-142"/>
        <w:jc w:val="both"/>
        <w:rPr>
          <w:rFonts w:eastAsia="Times New Roman" w:cs="Arial"/>
          <w:sz w:val="24"/>
          <w:lang w:val="pl-PL"/>
        </w:rPr>
      </w:pPr>
      <w:r w:rsidRPr="005F2D57">
        <w:rPr>
          <w:rFonts w:eastAsia="Times New Roman" w:cs="Arial"/>
          <w:sz w:val="24"/>
          <w:lang w:val="pl-PL"/>
        </w:rPr>
        <w:t>PKO Bank Polski SA, SWIFT: BPKOPLPWXXX</w:t>
      </w:r>
    </w:p>
    <w:p w:rsidR="00F369F3" w:rsidRPr="005F2D57" w:rsidRDefault="00F369F3" w:rsidP="005F2D57">
      <w:pPr>
        <w:pStyle w:val="a5"/>
        <w:numPr>
          <w:ilvl w:val="1"/>
          <w:numId w:val="1"/>
        </w:numPr>
        <w:autoSpaceDE w:val="0"/>
        <w:autoSpaceDN w:val="0"/>
        <w:adjustRightInd w:val="0"/>
        <w:ind w:left="-142"/>
        <w:jc w:val="both"/>
        <w:rPr>
          <w:rFonts w:eastAsia="Times New Roman" w:cs="Arial"/>
          <w:sz w:val="24"/>
          <w:lang w:val="en-US"/>
        </w:rPr>
      </w:pPr>
      <w:r w:rsidRPr="005F2D57">
        <w:rPr>
          <w:rFonts w:eastAsia="Times New Roman" w:cs="Arial"/>
          <w:sz w:val="24"/>
          <w:lang w:val="en-US"/>
        </w:rPr>
        <w:t xml:space="preserve">MBANK S.A., SWIFT: BREXPLPWXXX </w:t>
      </w:r>
    </w:p>
    <w:p w:rsidR="00F369F3" w:rsidRPr="005F2D57" w:rsidRDefault="00F369F3" w:rsidP="005F2D57">
      <w:pPr>
        <w:pStyle w:val="a5"/>
        <w:numPr>
          <w:ilvl w:val="1"/>
          <w:numId w:val="1"/>
        </w:numPr>
        <w:autoSpaceDE w:val="0"/>
        <w:autoSpaceDN w:val="0"/>
        <w:adjustRightInd w:val="0"/>
        <w:ind w:left="-142"/>
        <w:jc w:val="both"/>
        <w:rPr>
          <w:rFonts w:eastAsia="Times New Roman" w:cs="Arial"/>
          <w:sz w:val="24"/>
          <w:lang w:val="en-US"/>
        </w:rPr>
      </w:pPr>
      <w:r w:rsidRPr="005F2D57">
        <w:rPr>
          <w:rFonts w:eastAsia="Times New Roman" w:cs="Arial"/>
          <w:sz w:val="24"/>
          <w:lang w:val="en-US"/>
        </w:rPr>
        <w:t xml:space="preserve">SANTANDER BANK POLSKA S.A. </w:t>
      </w:r>
      <w:r w:rsidRPr="005F2D57">
        <w:rPr>
          <w:rFonts w:eastAsia="Times New Roman" w:cs="Arial"/>
          <w:sz w:val="24"/>
          <w:lang w:val="pl-PL"/>
        </w:rPr>
        <w:t xml:space="preserve">SWIFT: </w:t>
      </w:r>
      <w:r w:rsidRPr="005F2D57">
        <w:rPr>
          <w:rFonts w:eastAsia="Times New Roman" w:cs="Arial"/>
          <w:sz w:val="24"/>
          <w:lang w:val="en-US"/>
        </w:rPr>
        <w:t>WBKPPLPPXXX</w:t>
      </w:r>
    </w:p>
    <w:p w:rsidR="00F369F3" w:rsidRPr="005F2D57" w:rsidRDefault="00F369F3" w:rsidP="005F2D57">
      <w:pPr>
        <w:pStyle w:val="a5"/>
        <w:numPr>
          <w:ilvl w:val="1"/>
          <w:numId w:val="1"/>
        </w:numPr>
        <w:autoSpaceDE w:val="0"/>
        <w:autoSpaceDN w:val="0"/>
        <w:adjustRightInd w:val="0"/>
        <w:ind w:left="-142"/>
        <w:jc w:val="both"/>
        <w:rPr>
          <w:rFonts w:eastAsia="Times New Roman" w:cs="Arial"/>
          <w:sz w:val="24"/>
          <w:lang w:val="en-US"/>
        </w:rPr>
      </w:pPr>
      <w:r w:rsidRPr="005F2D57">
        <w:rPr>
          <w:rFonts w:eastAsia="Times New Roman" w:cs="Arial"/>
          <w:sz w:val="24"/>
          <w:lang w:val="en-US"/>
        </w:rPr>
        <w:t>ING BANK SLASKI SA., SWIFT: INGBPLPWXXX</w:t>
      </w:r>
    </w:p>
    <w:p w:rsidR="00F369F3" w:rsidRPr="005F2D57" w:rsidRDefault="00F369F3" w:rsidP="005F2D57">
      <w:pPr>
        <w:pStyle w:val="a5"/>
        <w:numPr>
          <w:ilvl w:val="1"/>
          <w:numId w:val="1"/>
        </w:numPr>
        <w:autoSpaceDE w:val="0"/>
        <w:autoSpaceDN w:val="0"/>
        <w:adjustRightInd w:val="0"/>
        <w:ind w:left="-142"/>
        <w:jc w:val="both"/>
        <w:rPr>
          <w:rFonts w:eastAsia="Times New Roman" w:cs="Arial"/>
          <w:sz w:val="24"/>
          <w:lang w:val="pl-PL"/>
        </w:rPr>
      </w:pPr>
      <w:r w:rsidRPr="005F2D57">
        <w:rPr>
          <w:rFonts w:eastAsia="Times New Roman" w:cs="Arial"/>
          <w:sz w:val="24"/>
          <w:lang w:val="pl-PL"/>
        </w:rPr>
        <w:t>BANK HANDLOWY W WARSZAWIE SA, SWIFT: CITIPLPXXXX</w:t>
      </w:r>
    </w:p>
    <w:p w:rsidR="00F369F3" w:rsidRPr="005F2D57" w:rsidRDefault="00F369F3" w:rsidP="005F2D57">
      <w:pPr>
        <w:ind w:left="-142"/>
        <w:jc w:val="both"/>
        <w:rPr>
          <w:rFonts w:ascii="Arial" w:hAnsi="Arial" w:cs="Arial"/>
          <w:sz w:val="24"/>
          <w:szCs w:val="24"/>
          <w:lang w:eastAsia="pl-PL"/>
        </w:rPr>
      </w:pPr>
      <w:r w:rsidRPr="005F2D57">
        <w:rPr>
          <w:rFonts w:ascii="Arial" w:hAnsi="Arial" w:cs="Arial"/>
          <w:sz w:val="24"/>
          <w:szCs w:val="24"/>
        </w:rPr>
        <w:t>Bank guarantee should be send in the form of an electronic message using the telecommunication system SWIFT</w:t>
      </w:r>
      <w:r w:rsidRPr="005F2D57">
        <w:rPr>
          <w:rFonts w:ascii="Arial" w:hAnsi="Arial" w:cs="Arial"/>
          <w:sz w:val="24"/>
          <w:szCs w:val="24"/>
          <w:lang w:eastAsia="pl-PL"/>
        </w:rPr>
        <w:t xml:space="preserve"> </w:t>
      </w:r>
    </w:p>
    <w:p w:rsidR="00F369F3" w:rsidRPr="005F2D57" w:rsidRDefault="00F369F3" w:rsidP="00F369F3">
      <w:pPr>
        <w:jc w:val="both"/>
        <w:rPr>
          <w:rFonts w:ascii="Arial" w:hAnsi="Arial" w:cs="Arial"/>
          <w:sz w:val="24"/>
          <w:szCs w:val="24"/>
        </w:rPr>
      </w:pPr>
    </w:p>
    <w:p w:rsidR="005F2D57" w:rsidRDefault="005F2D57" w:rsidP="00F369F3">
      <w:pPr>
        <w:jc w:val="center"/>
        <w:rPr>
          <w:rFonts w:ascii="Arial" w:hAnsi="Arial" w:cs="Arial"/>
          <w:b/>
          <w:sz w:val="24"/>
          <w:szCs w:val="24"/>
        </w:rPr>
      </w:pPr>
    </w:p>
    <w:p w:rsidR="005F2D57" w:rsidRPr="005F2D57" w:rsidRDefault="005F2D57" w:rsidP="005F2D57">
      <w:pPr>
        <w:rPr>
          <w:rFonts w:ascii="Arial" w:hAnsi="Arial" w:cs="Arial"/>
          <w:sz w:val="24"/>
          <w:szCs w:val="24"/>
        </w:rPr>
      </w:pPr>
    </w:p>
    <w:p w:rsidR="005F2D57" w:rsidRPr="005F2D57" w:rsidRDefault="005F2D57" w:rsidP="005F2D57">
      <w:pPr>
        <w:rPr>
          <w:rFonts w:ascii="Arial" w:hAnsi="Arial" w:cs="Arial"/>
          <w:sz w:val="24"/>
          <w:szCs w:val="24"/>
        </w:rPr>
      </w:pPr>
    </w:p>
    <w:p w:rsidR="005F2D57" w:rsidRPr="005F2D57" w:rsidRDefault="005F2D57" w:rsidP="005F2D57">
      <w:pPr>
        <w:rPr>
          <w:rFonts w:ascii="Arial" w:hAnsi="Arial" w:cs="Arial"/>
          <w:sz w:val="24"/>
          <w:szCs w:val="24"/>
        </w:rPr>
      </w:pPr>
    </w:p>
    <w:p w:rsidR="005F2D57" w:rsidRPr="005F2D57" w:rsidRDefault="005F2D57" w:rsidP="005F2D57">
      <w:pPr>
        <w:rPr>
          <w:rFonts w:ascii="Arial" w:hAnsi="Arial" w:cs="Arial"/>
          <w:sz w:val="24"/>
          <w:szCs w:val="24"/>
        </w:rPr>
      </w:pPr>
    </w:p>
    <w:p w:rsidR="005F2D57" w:rsidRPr="005F2D57" w:rsidRDefault="005F2D57" w:rsidP="005F2D57">
      <w:pPr>
        <w:rPr>
          <w:rFonts w:ascii="Arial" w:hAnsi="Arial" w:cs="Arial"/>
          <w:sz w:val="24"/>
          <w:szCs w:val="24"/>
        </w:rPr>
      </w:pPr>
    </w:p>
    <w:p w:rsidR="005F2D57" w:rsidRPr="005F2D57" w:rsidRDefault="005F2D57" w:rsidP="005F2D57">
      <w:pPr>
        <w:rPr>
          <w:rFonts w:ascii="Arial" w:hAnsi="Arial" w:cs="Arial"/>
          <w:sz w:val="24"/>
          <w:szCs w:val="24"/>
        </w:rPr>
      </w:pPr>
    </w:p>
    <w:p w:rsidR="005F2D57" w:rsidRDefault="005F2D57" w:rsidP="005F2D57">
      <w:pPr>
        <w:tabs>
          <w:tab w:val="left" w:pos="7219"/>
        </w:tabs>
        <w:rPr>
          <w:rFonts w:ascii="Arial" w:hAnsi="Arial" w:cs="Arial"/>
          <w:sz w:val="24"/>
          <w:szCs w:val="24"/>
        </w:rPr>
      </w:pPr>
      <w:r>
        <w:rPr>
          <w:rFonts w:ascii="Arial" w:hAnsi="Arial" w:cs="Arial"/>
          <w:sz w:val="24"/>
          <w:szCs w:val="24"/>
        </w:rPr>
        <w:tab/>
      </w:r>
    </w:p>
    <w:p w:rsidR="005F2D57" w:rsidRDefault="005F2D57" w:rsidP="00F369F3">
      <w:pPr>
        <w:jc w:val="center"/>
        <w:rPr>
          <w:rFonts w:ascii="Arial" w:hAnsi="Arial" w:cs="Arial"/>
          <w:sz w:val="24"/>
          <w:szCs w:val="24"/>
        </w:rPr>
      </w:pPr>
    </w:p>
    <w:p w:rsidR="00F369F3" w:rsidRDefault="00F369F3" w:rsidP="00F369F3">
      <w:pPr>
        <w:jc w:val="center"/>
        <w:rPr>
          <w:rFonts w:ascii="Arial" w:hAnsi="Arial" w:cs="Arial"/>
          <w:b/>
          <w:sz w:val="24"/>
        </w:rPr>
      </w:pPr>
      <w:r w:rsidRPr="005F2D57">
        <w:rPr>
          <w:rFonts w:ascii="Arial" w:hAnsi="Arial" w:cs="Arial"/>
          <w:sz w:val="24"/>
          <w:szCs w:val="24"/>
        </w:rPr>
        <w:br w:type="page"/>
      </w:r>
      <w:r>
        <w:rPr>
          <w:rFonts w:ascii="Arial" w:hAnsi="Arial" w:cs="Arial"/>
          <w:b/>
          <w:sz w:val="24"/>
        </w:rPr>
        <w:lastRenderedPageBreak/>
        <w:t>Standard Wording of Advance Payment Guarantee</w:t>
      </w:r>
    </w:p>
    <w:p w:rsidR="00F369F3" w:rsidRDefault="00F369F3" w:rsidP="00F369F3">
      <w:pPr>
        <w:rPr>
          <w:rFonts w:ascii="Arial" w:hAnsi="Arial" w:cs="Arial"/>
          <w:sz w:val="24"/>
        </w:rPr>
      </w:pPr>
    </w:p>
    <w:p w:rsidR="00F369F3" w:rsidRDefault="00F369F3" w:rsidP="00F369F3">
      <w:pPr>
        <w:jc w:val="both"/>
        <w:rPr>
          <w:rFonts w:ascii="Arial" w:hAnsi="Arial" w:cs="Arial"/>
          <w:sz w:val="24"/>
        </w:rPr>
      </w:pPr>
    </w:p>
    <w:p w:rsidR="00F369F3" w:rsidRDefault="00F369F3" w:rsidP="00F369F3">
      <w:pPr>
        <w:jc w:val="both"/>
        <w:rPr>
          <w:rFonts w:ascii="Arial" w:hAnsi="Arial" w:cs="Arial"/>
          <w:sz w:val="24"/>
        </w:rPr>
      </w:pPr>
      <w:r>
        <w:rPr>
          <w:rFonts w:ascii="Arial" w:hAnsi="Arial" w:cs="Arial"/>
          <w:sz w:val="24"/>
        </w:rPr>
        <w:t>________________</w:t>
      </w:r>
      <w:proofErr w:type="gramStart"/>
      <w:r>
        <w:rPr>
          <w:rFonts w:ascii="Arial" w:hAnsi="Arial" w:cs="Arial"/>
          <w:sz w:val="24"/>
        </w:rPr>
        <w:t>_  (</w:t>
      </w:r>
      <w:proofErr w:type="gramEnd"/>
      <w:r>
        <w:rPr>
          <w:rFonts w:ascii="Arial" w:hAnsi="Arial" w:cs="Arial"/>
          <w:sz w:val="24"/>
        </w:rPr>
        <w:t>place)</w:t>
      </w:r>
    </w:p>
    <w:p w:rsidR="00F369F3" w:rsidRDefault="00F369F3" w:rsidP="00F369F3">
      <w:pPr>
        <w:jc w:val="both"/>
        <w:rPr>
          <w:rFonts w:ascii="Arial" w:hAnsi="Arial" w:cs="Arial"/>
          <w:sz w:val="24"/>
        </w:rPr>
      </w:pPr>
      <w:r>
        <w:rPr>
          <w:rFonts w:ascii="Arial" w:hAnsi="Arial" w:cs="Arial"/>
          <w:sz w:val="24"/>
        </w:rPr>
        <w:t>________________</w:t>
      </w:r>
      <w:proofErr w:type="gramStart"/>
      <w:r>
        <w:rPr>
          <w:rFonts w:ascii="Arial" w:hAnsi="Arial" w:cs="Arial"/>
          <w:sz w:val="24"/>
        </w:rPr>
        <w:t>_  (</w:t>
      </w:r>
      <w:proofErr w:type="gramEnd"/>
      <w:r>
        <w:rPr>
          <w:rFonts w:ascii="Arial" w:hAnsi="Arial" w:cs="Arial"/>
          <w:sz w:val="24"/>
        </w:rPr>
        <w:t>date)</w:t>
      </w:r>
    </w:p>
    <w:p w:rsidR="00F369F3" w:rsidRDefault="00F369F3" w:rsidP="00F369F3">
      <w:pPr>
        <w:jc w:val="both"/>
        <w:rPr>
          <w:rFonts w:ascii="Arial" w:hAnsi="Arial" w:cs="Arial"/>
          <w:sz w:val="24"/>
        </w:rPr>
      </w:pPr>
      <w:r>
        <w:rPr>
          <w:rFonts w:ascii="Arial" w:hAnsi="Arial" w:cs="Arial"/>
          <w:sz w:val="24"/>
        </w:rPr>
        <w:t>________________</w:t>
      </w:r>
      <w:proofErr w:type="gramStart"/>
      <w:r>
        <w:rPr>
          <w:rFonts w:ascii="Arial" w:hAnsi="Arial" w:cs="Arial"/>
          <w:sz w:val="24"/>
        </w:rPr>
        <w:t>_  (</w:t>
      </w:r>
      <w:proofErr w:type="gramEnd"/>
      <w:r>
        <w:rPr>
          <w:rFonts w:ascii="Arial" w:hAnsi="Arial" w:cs="Arial"/>
          <w:sz w:val="24"/>
        </w:rPr>
        <w:t>beneficiary's name, exact address)</w:t>
      </w:r>
    </w:p>
    <w:p w:rsidR="00F369F3" w:rsidRDefault="00F369F3" w:rsidP="00F369F3">
      <w:pPr>
        <w:jc w:val="both"/>
        <w:rPr>
          <w:rFonts w:ascii="Arial" w:hAnsi="Arial" w:cs="Arial"/>
          <w:sz w:val="24"/>
        </w:rPr>
      </w:pPr>
    </w:p>
    <w:p w:rsidR="00F369F3" w:rsidRDefault="00F369F3" w:rsidP="00F369F3">
      <w:pPr>
        <w:pStyle w:val="1"/>
        <w:rPr>
          <w:rFonts w:ascii="Arial" w:hAnsi="Arial" w:cs="Arial"/>
          <w:i/>
          <w:lang w:val="en-US"/>
        </w:rPr>
      </w:pPr>
    </w:p>
    <w:p w:rsidR="00F369F3" w:rsidRDefault="00F369F3" w:rsidP="00F369F3">
      <w:pPr>
        <w:pStyle w:val="1"/>
        <w:rPr>
          <w:rFonts w:ascii="Arial" w:hAnsi="Arial" w:cs="Arial"/>
          <w:i/>
          <w:lang w:val="en-US"/>
        </w:rPr>
      </w:pPr>
    </w:p>
    <w:p w:rsidR="00F369F3" w:rsidRDefault="00F369F3" w:rsidP="00F369F3">
      <w:pPr>
        <w:pStyle w:val="1"/>
        <w:rPr>
          <w:rFonts w:ascii="Arial" w:hAnsi="Arial" w:cs="Arial"/>
          <w:i/>
          <w:lang w:val="en-US"/>
        </w:rPr>
      </w:pPr>
      <w:r>
        <w:rPr>
          <w:rFonts w:ascii="Arial" w:hAnsi="Arial" w:cs="Arial"/>
          <w:i/>
          <w:lang w:val="en-US"/>
        </w:rPr>
        <w:t>Advance Payment Guarantee no. ______________</w:t>
      </w:r>
    </w:p>
    <w:p w:rsidR="00F369F3" w:rsidRDefault="00F369F3" w:rsidP="00F369F3">
      <w:pPr>
        <w:jc w:val="both"/>
        <w:rPr>
          <w:rFonts w:ascii="Arial" w:hAnsi="Arial" w:cs="Arial"/>
          <w:sz w:val="24"/>
        </w:rPr>
      </w:pPr>
    </w:p>
    <w:p w:rsidR="00F369F3" w:rsidRDefault="00F369F3" w:rsidP="00F369F3">
      <w:pPr>
        <w:jc w:val="both"/>
        <w:rPr>
          <w:rFonts w:ascii="Arial" w:hAnsi="Arial" w:cs="Arial"/>
          <w:sz w:val="24"/>
        </w:rPr>
      </w:pPr>
    </w:p>
    <w:p w:rsidR="00F369F3" w:rsidRDefault="00F369F3" w:rsidP="00F369F3">
      <w:pPr>
        <w:jc w:val="both"/>
        <w:rPr>
          <w:rFonts w:ascii="Arial" w:hAnsi="Arial" w:cs="Arial"/>
          <w:sz w:val="24"/>
        </w:rPr>
      </w:pPr>
      <w:proofErr w:type="gramStart"/>
      <w:r>
        <w:rPr>
          <w:rFonts w:ascii="Arial" w:hAnsi="Arial" w:cs="Arial"/>
          <w:sz w:val="24"/>
        </w:rPr>
        <w:t>This Bank Guarantee (hereinafter called 'the Guarantee') is issued by order of ______________ (name, exact address of the Applicant) (hereinafter called 'the Applicant') in order to guarantee the return of an advance payment in the amount of ______________ (currency, amount) (in words: ______________) disbursed to the Applicant pursuant to the contract concluded on ______________ (date) between the Applicant and ______________ (name and exact address of the Beneficiary) relating to ______________ (brief description of the contract) (hereinafter called "the Contract").</w:t>
      </w:r>
      <w:proofErr w:type="gramEnd"/>
    </w:p>
    <w:p w:rsidR="00F369F3" w:rsidRDefault="00F369F3" w:rsidP="00F369F3">
      <w:pPr>
        <w:jc w:val="both"/>
        <w:rPr>
          <w:rFonts w:ascii="Arial" w:hAnsi="Arial" w:cs="Arial"/>
          <w:sz w:val="24"/>
        </w:rPr>
      </w:pPr>
    </w:p>
    <w:p w:rsidR="00F369F3" w:rsidRDefault="00F369F3" w:rsidP="00F369F3">
      <w:pPr>
        <w:jc w:val="both"/>
        <w:rPr>
          <w:rFonts w:ascii="Arial" w:hAnsi="Arial" w:cs="Arial"/>
          <w:sz w:val="24"/>
        </w:rPr>
      </w:pPr>
      <w:r>
        <w:rPr>
          <w:rFonts w:ascii="Arial" w:hAnsi="Arial" w:cs="Arial"/>
          <w:sz w:val="24"/>
        </w:rPr>
        <w:t>Bank ________________ with its seat ______________</w:t>
      </w:r>
      <w:proofErr w:type="gramStart"/>
      <w:r>
        <w:rPr>
          <w:rFonts w:ascii="Arial" w:hAnsi="Arial" w:cs="Arial"/>
          <w:sz w:val="24"/>
        </w:rPr>
        <w:t>_(</w:t>
      </w:r>
      <w:proofErr w:type="gramEnd"/>
      <w:r>
        <w:rPr>
          <w:rFonts w:ascii="Arial" w:hAnsi="Arial" w:cs="Arial"/>
          <w:sz w:val="24"/>
        </w:rPr>
        <w:t>address). (</w:t>
      </w:r>
      <w:proofErr w:type="gramStart"/>
      <w:r>
        <w:rPr>
          <w:rFonts w:ascii="Arial" w:hAnsi="Arial" w:cs="Arial"/>
          <w:sz w:val="24"/>
        </w:rPr>
        <w:t>hereinafter</w:t>
      </w:r>
      <w:proofErr w:type="gramEnd"/>
      <w:r>
        <w:rPr>
          <w:rFonts w:ascii="Arial" w:hAnsi="Arial" w:cs="Arial"/>
          <w:sz w:val="24"/>
        </w:rPr>
        <w:t xml:space="preserve"> called 'the Bank') hereby unconditionally and irrevocably undertakes to pay you any sum or sums up to a maximum amount of:</w:t>
      </w:r>
    </w:p>
    <w:p w:rsidR="00F369F3" w:rsidRDefault="00F369F3" w:rsidP="00F369F3">
      <w:pPr>
        <w:jc w:val="both"/>
        <w:rPr>
          <w:rFonts w:ascii="Arial" w:hAnsi="Arial" w:cs="Arial"/>
          <w:sz w:val="24"/>
        </w:rPr>
      </w:pPr>
      <w:r>
        <w:rPr>
          <w:rFonts w:ascii="Arial" w:hAnsi="Arial" w:cs="Arial"/>
          <w:sz w:val="24"/>
        </w:rPr>
        <w:t xml:space="preserve">________________________________ (amount, currency) </w:t>
      </w:r>
    </w:p>
    <w:p w:rsidR="00F369F3" w:rsidRDefault="00F369F3" w:rsidP="00F369F3">
      <w:pPr>
        <w:jc w:val="both"/>
        <w:rPr>
          <w:rFonts w:ascii="Arial" w:hAnsi="Arial" w:cs="Arial"/>
          <w:sz w:val="24"/>
        </w:rPr>
      </w:pPr>
      <w:r>
        <w:rPr>
          <w:rFonts w:ascii="Arial" w:hAnsi="Arial" w:cs="Arial"/>
          <w:sz w:val="24"/>
        </w:rPr>
        <w:t>(</w:t>
      </w:r>
      <w:proofErr w:type="gramStart"/>
      <w:r>
        <w:rPr>
          <w:rFonts w:ascii="Arial" w:hAnsi="Arial" w:cs="Arial"/>
          <w:sz w:val="24"/>
        </w:rPr>
        <w:t>in</w:t>
      </w:r>
      <w:proofErr w:type="gramEnd"/>
      <w:r>
        <w:rPr>
          <w:rFonts w:ascii="Arial" w:hAnsi="Arial" w:cs="Arial"/>
          <w:sz w:val="24"/>
        </w:rPr>
        <w:t xml:space="preserve"> words:_______________________)</w:t>
      </w:r>
    </w:p>
    <w:p w:rsidR="00F369F3" w:rsidRDefault="00F369F3" w:rsidP="00F369F3">
      <w:pPr>
        <w:jc w:val="both"/>
        <w:rPr>
          <w:rFonts w:ascii="Arial" w:hAnsi="Arial" w:cs="Arial"/>
          <w:sz w:val="24"/>
        </w:rPr>
      </w:pPr>
    </w:p>
    <w:p w:rsidR="00F369F3" w:rsidRDefault="00F369F3" w:rsidP="00F369F3">
      <w:pPr>
        <w:jc w:val="both"/>
        <w:rPr>
          <w:rFonts w:ascii="Arial" w:hAnsi="Arial" w:cs="Arial"/>
          <w:sz w:val="24"/>
        </w:rPr>
      </w:pPr>
      <w:proofErr w:type="gramStart"/>
      <w:r>
        <w:rPr>
          <w:rFonts w:ascii="Arial" w:hAnsi="Arial" w:cs="Arial"/>
          <w:sz w:val="24"/>
        </w:rPr>
        <w:t>upon receipt of your first written demand stating that your firm disbursed in accordance with the Contract an advance payment in the amount of ______________ (currency, amount) and that the Applicant did not duly discharge its obligations arising from the Contract, as a result of which you have become entitled under the terms of the Contract to demand the return of the aforementioned advance payment, or a part thereof as specified in your statement, and that the Applicant has refused to return such funds.</w:t>
      </w:r>
      <w:proofErr w:type="gramEnd"/>
    </w:p>
    <w:p w:rsidR="00F369F3" w:rsidRDefault="00F369F3" w:rsidP="00F369F3">
      <w:pPr>
        <w:jc w:val="both"/>
        <w:rPr>
          <w:rFonts w:ascii="Arial" w:hAnsi="Arial" w:cs="Arial"/>
          <w:sz w:val="24"/>
        </w:rPr>
      </w:pPr>
    </w:p>
    <w:p w:rsidR="00F369F3" w:rsidRDefault="00F369F3" w:rsidP="00F369F3">
      <w:pPr>
        <w:jc w:val="both"/>
        <w:rPr>
          <w:rFonts w:ascii="Arial" w:hAnsi="Arial" w:cs="Arial"/>
          <w:sz w:val="24"/>
        </w:rPr>
      </w:pPr>
      <w:r>
        <w:rPr>
          <w:rFonts w:ascii="Arial" w:hAnsi="Arial" w:cs="Arial"/>
          <w:sz w:val="24"/>
        </w:rPr>
        <w:t xml:space="preserve">The obligations of the Bank arising from this Guarantee </w:t>
      </w:r>
      <w:proofErr w:type="gramStart"/>
      <w:r>
        <w:rPr>
          <w:rFonts w:ascii="Arial" w:hAnsi="Arial" w:cs="Arial"/>
          <w:sz w:val="24"/>
        </w:rPr>
        <w:t>are reduced</w:t>
      </w:r>
      <w:proofErr w:type="gramEnd"/>
      <w:r>
        <w:rPr>
          <w:rFonts w:ascii="Arial" w:hAnsi="Arial" w:cs="Arial"/>
          <w:sz w:val="24"/>
        </w:rPr>
        <w:t xml:space="preserve"> automatically by the amount of any payments executed by the Bank pursuant to a claim arising from this Guarantee.</w:t>
      </w:r>
    </w:p>
    <w:p w:rsidR="00F369F3" w:rsidRDefault="00F369F3" w:rsidP="00F369F3">
      <w:pPr>
        <w:jc w:val="both"/>
        <w:rPr>
          <w:rFonts w:ascii="Arial" w:hAnsi="Arial" w:cs="Arial"/>
          <w:sz w:val="24"/>
        </w:rPr>
      </w:pPr>
    </w:p>
    <w:p w:rsidR="00F369F3" w:rsidRDefault="00F369F3" w:rsidP="00F369F3">
      <w:pPr>
        <w:jc w:val="both"/>
        <w:rPr>
          <w:rFonts w:ascii="Arial" w:hAnsi="Arial" w:cs="Arial"/>
          <w:sz w:val="24"/>
        </w:rPr>
      </w:pPr>
      <w:r>
        <w:rPr>
          <w:rFonts w:ascii="Arial" w:hAnsi="Arial" w:cs="Arial"/>
          <w:sz w:val="24"/>
        </w:rPr>
        <w:t xml:space="preserve">Claims for payment should be presented to the Bank through the intermediary of the bank managing your account, which should confirm that the signatures appearing in original on the claim for payment </w:t>
      </w:r>
      <w:r>
        <w:rPr>
          <w:rFonts w:ascii="Arial" w:hAnsi="Arial" w:cs="Arial"/>
          <w:i/>
          <w:iCs/>
          <w:sz w:val="24"/>
        </w:rPr>
        <w:t>are legally binding and</w:t>
      </w:r>
      <w:r>
        <w:rPr>
          <w:rFonts w:ascii="Arial" w:hAnsi="Arial" w:cs="Arial"/>
          <w:sz w:val="24"/>
        </w:rPr>
        <w:t xml:space="preserve"> belong to persons empowered to represent Your company.`</w:t>
      </w:r>
    </w:p>
    <w:p w:rsidR="00F369F3" w:rsidRDefault="00F369F3" w:rsidP="00F369F3">
      <w:pPr>
        <w:jc w:val="both"/>
        <w:rPr>
          <w:rFonts w:ascii="Arial" w:hAnsi="Arial" w:cs="Arial"/>
          <w:sz w:val="24"/>
        </w:rPr>
      </w:pPr>
    </w:p>
    <w:p w:rsidR="00F369F3" w:rsidRDefault="00F369F3" w:rsidP="00F369F3">
      <w:pPr>
        <w:jc w:val="both"/>
        <w:rPr>
          <w:rFonts w:ascii="Arial" w:hAnsi="Arial" w:cs="Arial"/>
          <w:sz w:val="24"/>
        </w:rPr>
      </w:pPr>
      <w:r>
        <w:rPr>
          <w:rFonts w:ascii="Arial" w:hAnsi="Arial" w:cs="Arial"/>
          <w:sz w:val="24"/>
        </w:rPr>
        <w:t xml:space="preserve">This Guarantee shall come into force when the said advance payment will be received by the Applicant into his account No_____________________ in the </w:t>
      </w:r>
      <w:r>
        <w:rPr>
          <w:rFonts w:ascii="Arial" w:hAnsi="Arial" w:cs="Arial"/>
          <w:sz w:val="24"/>
        </w:rPr>
        <w:lastRenderedPageBreak/>
        <w:t>Bank__________, quoting in the payment details this guarantee number and is valid until ______________  (hereinafter called, the "Validity Period').</w:t>
      </w:r>
    </w:p>
    <w:p w:rsidR="00F369F3" w:rsidRDefault="00F369F3" w:rsidP="00F369F3">
      <w:pPr>
        <w:jc w:val="both"/>
        <w:rPr>
          <w:rFonts w:ascii="Arial" w:hAnsi="Arial" w:cs="Arial"/>
          <w:sz w:val="24"/>
        </w:rPr>
      </w:pPr>
    </w:p>
    <w:p w:rsidR="00F369F3" w:rsidRPr="00322277" w:rsidRDefault="00F369F3" w:rsidP="00F369F3">
      <w:pPr>
        <w:widowControl w:val="0"/>
        <w:shd w:val="clear" w:color="auto" w:fill="FFFFFF"/>
        <w:autoSpaceDE w:val="0"/>
        <w:autoSpaceDN w:val="0"/>
        <w:adjustRightInd w:val="0"/>
        <w:spacing w:line="235" w:lineRule="exact"/>
        <w:ind w:left="24" w:right="43"/>
        <w:jc w:val="both"/>
        <w:rPr>
          <w:rFonts w:ascii="Arial" w:hAnsi="Arial" w:cs="Arial"/>
          <w:sz w:val="24"/>
          <w:szCs w:val="24"/>
          <w:lang w:eastAsia="pl-PL"/>
        </w:rPr>
      </w:pPr>
      <w:r w:rsidRPr="00322277">
        <w:rPr>
          <w:rFonts w:ascii="Arial" w:hAnsi="Arial" w:cs="Arial"/>
          <w:color w:val="000000"/>
          <w:spacing w:val="1"/>
          <w:sz w:val="24"/>
          <w:szCs w:val="24"/>
          <w:lang w:eastAsia="pl-PL"/>
        </w:rPr>
        <w:t xml:space="preserve">The liability under this guarantee shall be reduced proportionately as the </w:t>
      </w:r>
      <w:r>
        <w:rPr>
          <w:rFonts w:ascii="Arial" w:hAnsi="Arial" w:cs="Arial"/>
          <w:color w:val="000000"/>
          <w:spacing w:val="1"/>
          <w:sz w:val="24"/>
          <w:szCs w:val="24"/>
          <w:lang w:eastAsia="pl-PL"/>
        </w:rPr>
        <w:t>Applicant</w:t>
      </w:r>
      <w:r w:rsidRPr="00322277">
        <w:rPr>
          <w:rFonts w:ascii="Arial" w:hAnsi="Arial" w:cs="Arial"/>
          <w:color w:val="000000"/>
          <w:spacing w:val="1"/>
          <w:sz w:val="24"/>
          <w:szCs w:val="24"/>
          <w:lang w:eastAsia="pl-PL"/>
        </w:rPr>
        <w:t xml:space="preserve"> proceeds with execution of the C</w:t>
      </w:r>
      <w:r w:rsidRPr="00322277">
        <w:rPr>
          <w:rFonts w:ascii="Arial" w:hAnsi="Arial" w:cs="Arial"/>
          <w:color w:val="000000"/>
          <w:spacing w:val="-1"/>
          <w:sz w:val="24"/>
          <w:szCs w:val="24"/>
          <w:lang w:eastAsia="pl-PL"/>
        </w:rPr>
        <w:t xml:space="preserve">ontract, </w:t>
      </w:r>
      <w:proofErr w:type="gramStart"/>
      <w:r w:rsidRPr="00322277">
        <w:rPr>
          <w:rFonts w:ascii="Arial" w:hAnsi="Arial" w:cs="Arial"/>
          <w:color w:val="000000"/>
          <w:spacing w:val="-1"/>
          <w:sz w:val="24"/>
          <w:szCs w:val="24"/>
          <w:lang w:eastAsia="pl-PL"/>
        </w:rPr>
        <w:t>on the basis of</w:t>
      </w:r>
      <w:proofErr w:type="gramEnd"/>
      <w:r w:rsidRPr="00322277">
        <w:rPr>
          <w:rFonts w:ascii="Arial" w:hAnsi="Arial" w:cs="Arial"/>
          <w:color w:val="000000"/>
          <w:spacing w:val="-1"/>
          <w:sz w:val="24"/>
          <w:szCs w:val="24"/>
          <w:lang w:eastAsia="pl-PL"/>
        </w:rPr>
        <w:t xml:space="preserve"> invoices confirmed by you, submitted to the Guarantor by the </w:t>
      </w:r>
      <w:r>
        <w:rPr>
          <w:rFonts w:ascii="Arial" w:hAnsi="Arial" w:cs="Arial"/>
          <w:color w:val="000000"/>
          <w:spacing w:val="-1"/>
          <w:sz w:val="24"/>
          <w:szCs w:val="24"/>
          <w:lang w:eastAsia="pl-PL"/>
        </w:rPr>
        <w:t>Applicant</w:t>
      </w:r>
      <w:r w:rsidRPr="00322277">
        <w:rPr>
          <w:rFonts w:ascii="Arial" w:hAnsi="Arial" w:cs="Arial"/>
          <w:color w:val="000000"/>
          <w:spacing w:val="-1"/>
          <w:sz w:val="24"/>
          <w:szCs w:val="24"/>
          <w:lang w:eastAsia="pl-PL"/>
        </w:rPr>
        <w:t>.</w:t>
      </w:r>
    </w:p>
    <w:p w:rsidR="00F369F3" w:rsidRDefault="00F369F3" w:rsidP="00F369F3">
      <w:pPr>
        <w:jc w:val="both"/>
        <w:rPr>
          <w:rFonts w:ascii="Arial" w:hAnsi="Arial" w:cs="Arial"/>
          <w:sz w:val="24"/>
        </w:rPr>
      </w:pPr>
    </w:p>
    <w:p w:rsidR="00F369F3" w:rsidRDefault="00F369F3" w:rsidP="00F369F3">
      <w:pPr>
        <w:jc w:val="both"/>
        <w:rPr>
          <w:rFonts w:ascii="Arial" w:hAnsi="Arial" w:cs="Arial"/>
          <w:sz w:val="24"/>
        </w:rPr>
      </w:pPr>
      <w:r>
        <w:rPr>
          <w:rFonts w:ascii="Arial" w:hAnsi="Arial" w:cs="Arial"/>
          <w:sz w:val="24"/>
        </w:rPr>
        <w:t xml:space="preserve">Any demand for payment </w:t>
      </w:r>
      <w:proofErr w:type="gramStart"/>
      <w:r>
        <w:rPr>
          <w:rFonts w:ascii="Arial" w:hAnsi="Arial" w:cs="Arial"/>
          <w:sz w:val="24"/>
        </w:rPr>
        <w:t>should be presented</w:t>
      </w:r>
      <w:proofErr w:type="gramEnd"/>
      <w:r>
        <w:rPr>
          <w:rFonts w:ascii="Arial" w:hAnsi="Arial" w:cs="Arial"/>
          <w:sz w:val="24"/>
        </w:rPr>
        <w:t xml:space="preserve"> to the Bank at our office in </w:t>
      </w:r>
      <w:smartTag w:uri="urn:schemas-microsoft-com:office:smarttags" w:element="place">
        <w:smartTag w:uri="urn:schemas-microsoft-com:office:smarttags" w:element="City">
          <w:r>
            <w:rPr>
              <w:rFonts w:ascii="Arial" w:hAnsi="Arial" w:cs="Arial"/>
              <w:sz w:val="24"/>
            </w:rPr>
            <w:t>Warsaw</w:t>
          </w:r>
        </w:smartTag>
      </w:smartTag>
      <w:r>
        <w:rPr>
          <w:rFonts w:ascii="Arial" w:hAnsi="Arial" w:cs="Arial"/>
          <w:sz w:val="24"/>
        </w:rPr>
        <w:t xml:space="preserve"> at ___ (address) not later than at 16:00 on the last day of the Validity Period.</w:t>
      </w:r>
    </w:p>
    <w:p w:rsidR="00F369F3" w:rsidRDefault="00F369F3" w:rsidP="00F369F3">
      <w:pPr>
        <w:jc w:val="both"/>
        <w:rPr>
          <w:rFonts w:ascii="Arial" w:hAnsi="Arial" w:cs="Arial"/>
          <w:sz w:val="24"/>
        </w:rPr>
      </w:pPr>
    </w:p>
    <w:p w:rsidR="00F369F3" w:rsidRDefault="00F369F3" w:rsidP="00F369F3">
      <w:pPr>
        <w:jc w:val="both"/>
        <w:rPr>
          <w:rFonts w:ascii="Arial" w:hAnsi="Arial" w:cs="Arial"/>
          <w:sz w:val="24"/>
        </w:rPr>
      </w:pPr>
      <w:r>
        <w:rPr>
          <w:rFonts w:ascii="Arial" w:hAnsi="Arial" w:cs="Arial"/>
          <w:sz w:val="24"/>
        </w:rPr>
        <w:t xml:space="preserve">The Guarantee expires completely if your demand for payment and your abovementioned statement </w:t>
      </w:r>
      <w:proofErr w:type="gramStart"/>
      <w:r>
        <w:rPr>
          <w:rFonts w:ascii="Arial" w:hAnsi="Arial" w:cs="Arial"/>
          <w:sz w:val="24"/>
        </w:rPr>
        <w:t>shall not have been filed</w:t>
      </w:r>
      <w:proofErr w:type="gramEnd"/>
      <w:r>
        <w:rPr>
          <w:rFonts w:ascii="Arial" w:hAnsi="Arial" w:cs="Arial"/>
          <w:sz w:val="24"/>
        </w:rPr>
        <w:t xml:space="preserve"> with the Bank within the Validity Period or the original of the Guarantee shall be returned to the Bank before the Validity Period. </w:t>
      </w:r>
    </w:p>
    <w:p w:rsidR="00F369F3" w:rsidRDefault="00F369F3" w:rsidP="00F369F3">
      <w:pPr>
        <w:jc w:val="both"/>
        <w:rPr>
          <w:rFonts w:ascii="Arial" w:hAnsi="Arial" w:cs="Arial"/>
          <w:sz w:val="24"/>
        </w:rPr>
      </w:pPr>
    </w:p>
    <w:p w:rsidR="00F369F3" w:rsidRDefault="00F369F3" w:rsidP="00F369F3">
      <w:pPr>
        <w:jc w:val="both"/>
        <w:rPr>
          <w:rFonts w:ascii="Arial" w:hAnsi="Arial" w:cs="Arial"/>
          <w:sz w:val="24"/>
        </w:rPr>
      </w:pPr>
      <w:r>
        <w:rPr>
          <w:rFonts w:ascii="Arial" w:hAnsi="Arial" w:cs="Arial"/>
          <w:sz w:val="24"/>
        </w:rPr>
        <w:t xml:space="preserve">This Guarantee should be returned to the Bank promptly upon the expiry of its validity period, the obligations of the Bank </w:t>
      </w:r>
      <w:proofErr w:type="gramStart"/>
      <w:r>
        <w:rPr>
          <w:rFonts w:ascii="Arial" w:hAnsi="Arial" w:cs="Arial"/>
          <w:sz w:val="24"/>
        </w:rPr>
        <w:t>shall</w:t>
      </w:r>
      <w:proofErr w:type="gramEnd"/>
      <w:r>
        <w:rPr>
          <w:rFonts w:ascii="Arial" w:hAnsi="Arial" w:cs="Arial"/>
          <w:sz w:val="24"/>
        </w:rPr>
        <w:t xml:space="preserve"> nonetheless expire at the end of the Validity Period even if this document is not returned to the Bank.</w:t>
      </w:r>
    </w:p>
    <w:p w:rsidR="00F369F3" w:rsidRDefault="00F369F3" w:rsidP="00F369F3">
      <w:pPr>
        <w:jc w:val="both"/>
        <w:rPr>
          <w:rFonts w:ascii="Arial" w:hAnsi="Arial" w:cs="Arial"/>
          <w:sz w:val="24"/>
        </w:rPr>
      </w:pPr>
    </w:p>
    <w:p w:rsidR="00F369F3" w:rsidRDefault="00F369F3" w:rsidP="00F369F3">
      <w:pPr>
        <w:rPr>
          <w:rFonts w:ascii="Arial" w:hAnsi="Arial" w:cs="Arial"/>
          <w:sz w:val="24"/>
        </w:rPr>
      </w:pPr>
      <w:r>
        <w:rPr>
          <w:rFonts w:ascii="Arial" w:hAnsi="Arial" w:cs="Arial"/>
          <w:sz w:val="24"/>
        </w:rPr>
        <w:t xml:space="preserve">This Guarantee is subject to the laws of the </w:t>
      </w:r>
      <w:smartTag w:uri="urn:schemas-microsoft-com:office:smarttags" w:element="place">
        <w:smartTag w:uri="urn:schemas-microsoft-com:office:smarttags" w:element="PlaceType">
          <w:r>
            <w:rPr>
              <w:rFonts w:ascii="Arial" w:hAnsi="Arial" w:cs="Arial"/>
              <w:sz w:val="24"/>
            </w:rPr>
            <w:t>Republic</w:t>
          </w:r>
        </w:smartTag>
        <w:r>
          <w:rPr>
            <w:rFonts w:ascii="Arial" w:hAnsi="Arial" w:cs="Arial"/>
            <w:sz w:val="24"/>
          </w:rPr>
          <w:t xml:space="preserve"> of </w:t>
        </w:r>
        <w:smartTag w:uri="urn:schemas-microsoft-com:office:smarttags" w:element="PlaceName">
          <w:r>
            <w:rPr>
              <w:rFonts w:ascii="Arial" w:hAnsi="Arial" w:cs="Arial"/>
              <w:sz w:val="24"/>
            </w:rPr>
            <w:t>Poland</w:t>
          </w:r>
        </w:smartTag>
      </w:smartTag>
      <w:r>
        <w:rPr>
          <w:rFonts w:ascii="Arial" w:hAnsi="Arial" w:cs="Arial"/>
          <w:sz w:val="24"/>
        </w:rPr>
        <w:t xml:space="preserve">. </w:t>
      </w:r>
    </w:p>
    <w:p w:rsidR="00F369F3" w:rsidRDefault="00F369F3" w:rsidP="00F369F3">
      <w:pPr>
        <w:rPr>
          <w:rFonts w:ascii="Arial" w:hAnsi="Arial" w:cs="Arial"/>
          <w:sz w:val="24"/>
        </w:rPr>
      </w:pPr>
    </w:p>
    <w:p w:rsidR="00F369F3" w:rsidRDefault="00F369F3" w:rsidP="00F369F3">
      <w:pPr>
        <w:rPr>
          <w:rFonts w:ascii="Arial" w:hAnsi="Arial" w:cs="Arial"/>
          <w:sz w:val="24"/>
        </w:rPr>
      </w:pPr>
    </w:p>
    <w:p w:rsidR="00F369F3" w:rsidRDefault="00F369F3" w:rsidP="00F369F3">
      <w:pPr>
        <w:rPr>
          <w:rFonts w:ascii="Arial" w:hAnsi="Arial" w:cs="Arial"/>
          <w:sz w:val="24"/>
        </w:rPr>
      </w:pPr>
      <w:r>
        <w:rPr>
          <w:rFonts w:ascii="Arial" w:hAnsi="Arial" w:cs="Arial"/>
          <w:sz w:val="24"/>
        </w:rPr>
        <w:t>All disputes arising from this Guarantee shall be resolved by the court competent to the seat of the Bank.</w:t>
      </w:r>
    </w:p>
    <w:p w:rsidR="00F369F3" w:rsidRDefault="00F369F3" w:rsidP="00F369F3">
      <w:pPr>
        <w:rPr>
          <w:rFonts w:ascii="Arial" w:hAnsi="Arial" w:cs="Arial"/>
          <w:sz w:val="24"/>
        </w:rPr>
      </w:pPr>
    </w:p>
    <w:p w:rsidR="00F369F3" w:rsidRDefault="00F369F3" w:rsidP="00F369F3">
      <w:pPr>
        <w:pStyle w:val="a3"/>
        <w:rPr>
          <w:rFonts w:ascii="Arial" w:hAnsi="Arial" w:cs="Arial"/>
          <w:lang w:val="en-US"/>
        </w:rPr>
      </w:pPr>
      <w:r>
        <w:rPr>
          <w:rFonts w:ascii="Arial" w:hAnsi="Arial" w:cs="Arial"/>
          <w:lang w:val="en-US"/>
        </w:rPr>
        <w:t xml:space="preserve">The Beneficiary's rights under the Guarantee </w:t>
      </w:r>
      <w:proofErr w:type="gramStart"/>
      <w:r>
        <w:rPr>
          <w:rFonts w:ascii="Arial" w:hAnsi="Arial" w:cs="Arial"/>
          <w:lang w:val="en-US"/>
        </w:rPr>
        <w:t>cannot be assigned</w:t>
      </w:r>
      <w:proofErr w:type="gramEnd"/>
      <w:r>
        <w:rPr>
          <w:rFonts w:ascii="Arial" w:hAnsi="Arial" w:cs="Arial"/>
          <w:lang w:val="en-US"/>
        </w:rPr>
        <w:t xml:space="preserve"> in </w:t>
      </w:r>
      <w:proofErr w:type="spellStart"/>
      <w:r>
        <w:rPr>
          <w:rFonts w:ascii="Arial" w:hAnsi="Arial" w:cs="Arial"/>
          <w:lang w:val="en-US"/>
        </w:rPr>
        <w:t>favour</w:t>
      </w:r>
      <w:proofErr w:type="spellEnd"/>
      <w:r>
        <w:rPr>
          <w:rFonts w:ascii="Arial" w:hAnsi="Arial" w:cs="Arial"/>
          <w:lang w:val="en-US"/>
        </w:rPr>
        <w:t xml:space="preserve"> of a third party without the prior written consent of the Bank.</w:t>
      </w:r>
    </w:p>
    <w:p w:rsidR="005F2D57" w:rsidRDefault="005F2D57"/>
    <w:p w:rsidR="005F2D57" w:rsidRPr="005F2D57" w:rsidRDefault="005F2D57" w:rsidP="005F2D57"/>
    <w:p w:rsidR="005F2D57" w:rsidRDefault="005F2D57" w:rsidP="005F2D57"/>
    <w:tbl>
      <w:tblPr>
        <w:tblStyle w:val="aa"/>
        <w:tblW w:w="94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0"/>
      </w:tblGrid>
      <w:tr w:rsidR="005F2D57" w:rsidRPr="00A70E7F" w:rsidTr="005F2D57">
        <w:tc>
          <w:tcPr>
            <w:tcW w:w="5104" w:type="dxa"/>
          </w:tcPr>
          <w:p w:rsidR="005F2D57" w:rsidRPr="00C13E90" w:rsidRDefault="005F2D57" w:rsidP="00BC5C5C">
            <w:pPr>
              <w:pStyle w:val="a3"/>
              <w:rPr>
                <w:rFonts w:ascii="Arial" w:hAnsi="Arial" w:cs="Arial"/>
                <w:sz w:val="22"/>
                <w:szCs w:val="22"/>
              </w:rPr>
            </w:pPr>
            <w:r w:rsidRPr="00C13E90">
              <w:rPr>
                <w:rFonts w:ascii="Arial" w:hAnsi="Arial" w:cs="Arial"/>
                <w:sz w:val="22"/>
                <w:szCs w:val="22"/>
              </w:rPr>
              <w:t xml:space="preserve">Executed for and on behalf of </w:t>
            </w:r>
          </w:p>
          <w:p w:rsidR="005F2D57" w:rsidRPr="00C13E90" w:rsidRDefault="005F2D57" w:rsidP="00BC5C5C">
            <w:pPr>
              <w:rPr>
                <w:rFonts w:ascii="Arial" w:hAnsi="Arial" w:cs="Arial"/>
              </w:rPr>
            </w:pPr>
            <w:proofErr w:type="spellStart"/>
            <w:r w:rsidRPr="00C13E90">
              <w:rPr>
                <w:rFonts w:ascii="Arial" w:hAnsi="Arial" w:cs="Arial"/>
              </w:rPr>
              <w:t>Techno</w:t>
            </w:r>
            <w:r>
              <w:rPr>
                <w:rFonts w:ascii="Arial" w:hAnsi="Arial" w:cs="Arial"/>
              </w:rPr>
              <w:t>NICOL</w:t>
            </w:r>
            <w:proofErr w:type="spellEnd"/>
            <w:r w:rsidRPr="00C13E90">
              <w:rPr>
                <w:rFonts w:ascii="Arial" w:hAnsi="Arial" w:cs="Arial"/>
              </w:rPr>
              <w:t>-Insulation sp. z o. o.</w:t>
            </w:r>
          </w:p>
          <w:p w:rsidR="005F2D57" w:rsidRPr="00417A32" w:rsidRDefault="005F2D57" w:rsidP="00BC5C5C">
            <w:pPr>
              <w:pStyle w:val="a3"/>
              <w:rPr>
                <w:rFonts w:ascii="Arial" w:hAnsi="Arial" w:cs="Arial"/>
              </w:rPr>
            </w:pPr>
          </w:p>
          <w:p w:rsidR="005F2D57" w:rsidRPr="00417A32" w:rsidRDefault="005F2D57" w:rsidP="00BC5C5C">
            <w:pPr>
              <w:pStyle w:val="a3"/>
              <w:rPr>
                <w:rFonts w:ascii="Arial" w:hAnsi="Arial" w:cs="Arial"/>
              </w:rPr>
            </w:pPr>
          </w:p>
          <w:p w:rsidR="005F2D57" w:rsidRPr="00417A32" w:rsidRDefault="005F2D57" w:rsidP="00BC5C5C">
            <w:pPr>
              <w:pStyle w:val="a3"/>
              <w:rPr>
                <w:rFonts w:ascii="Arial" w:hAnsi="Arial" w:cs="Arial"/>
              </w:rPr>
            </w:pPr>
            <w:r w:rsidRPr="00417A32">
              <w:rPr>
                <w:rFonts w:ascii="Arial" w:hAnsi="Arial" w:cs="Arial"/>
              </w:rPr>
              <w:t>Name:………………………………………….</w:t>
            </w:r>
          </w:p>
          <w:p w:rsidR="005F2D57" w:rsidRPr="00417A32" w:rsidRDefault="005F2D57" w:rsidP="00BC5C5C">
            <w:pPr>
              <w:pStyle w:val="a3"/>
              <w:rPr>
                <w:rFonts w:ascii="Arial" w:hAnsi="Arial" w:cs="Arial"/>
              </w:rPr>
            </w:pPr>
          </w:p>
          <w:p w:rsidR="005F2D57" w:rsidRPr="00417A32" w:rsidRDefault="005F2D57" w:rsidP="00BC5C5C">
            <w:pPr>
              <w:pStyle w:val="a3"/>
              <w:rPr>
                <w:rFonts w:ascii="Arial" w:hAnsi="Arial" w:cs="Arial"/>
              </w:rPr>
            </w:pPr>
            <w:r w:rsidRPr="00417A32">
              <w:rPr>
                <w:rFonts w:ascii="Arial" w:hAnsi="Arial" w:cs="Arial"/>
              </w:rPr>
              <w:t>Sign:……………………………………………</w:t>
            </w:r>
          </w:p>
          <w:p w:rsidR="005F2D57" w:rsidRPr="00417A32" w:rsidRDefault="005F2D57" w:rsidP="00BC5C5C">
            <w:pPr>
              <w:pStyle w:val="a3"/>
              <w:rPr>
                <w:rFonts w:ascii="Arial" w:hAnsi="Arial" w:cs="Arial"/>
              </w:rPr>
            </w:pPr>
          </w:p>
          <w:p w:rsidR="005F2D57" w:rsidRPr="00417A32" w:rsidRDefault="005F2D57" w:rsidP="00BC5C5C">
            <w:pPr>
              <w:pStyle w:val="a3"/>
              <w:rPr>
                <w:rFonts w:ascii="Arial" w:hAnsi="Arial" w:cs="Arial"/>
              </w:rPr>
            </w:pPr>
            <w:r w:rsidRPr="00417A32">
              <w:rPr>
                <w:rFonts w:ascii="Arial" w:hAnsi="Arial" w:cs="Arial"/>
              </w:rPr>
              <w:t>Date:……………………………………………</w:t>
            </w:r>
          </w:p>
          <w:p w:rsidR="005F2D57" w:rsidRPr="00417A32" w:rsidRDefault="005F2D57" w:rsidP="00BC5C5C">
            <w:pPr>
              <w:pStyle w:val="a3"/>
              <w:rPr>
                <w:rFonts w:ascii="Arial" w:hAnsi="Arial" w:cs="Arial"/>
              </w:rPr>
            </w:pPr>
          </w:p>
          <w:p w:rsidR="005F2D57" w:rsidRPr="00417A32" w:rsidRDefault="005F2D57" w:rsidP="00BC5C5C">
            <w:pPr>
              <w:pStyle w:val="a3"/>
              <w:rPr>
                <w:rFonts w:ascii="Arial" w:hAnsi="Arial" w:cs="Arial"/>
              </w:rPr>
            </w:pPr>
            <w:r w:rsidRPr="00417A32">
              <w:rPr>
                <w:rFonts w:ascii="Arial" w:hAnsi="Arial" w:cs="Arial"/>
                <w:color w:val="FF0000"/>
              </w:rPr>
              <w:t>…………………………………………………..</w:t>
            </w:r>
          </w:p>
        </w:tc>
        <w:tc>
          <w:tcPr>
            <w:tcW w:w="4391" w:type="dxa"/>
          </w:tcPr>
          <w:p w:rsidR="005F2D57" w:rsidRPr="005F2D57" w:rsidRDefault="005F2D57" w:rsidP="00BC5C5C">
            <w:pPr>
              <w:rPr>
                <w:rFonts w:ascii="Arial" w:hAnsi="Arial" w:cs="Arial"/>
                <w:sz w:val="22"/>
                <w:szCs w:val="22"/>
              </w:rPr>
            </w:pPr>
            <w:r w:rsidRPr="005F2D57">
              <w:rPr>
                <w:rFonts w:ascii="Arial" w:hAnsi="Arial" w:cs="Arial"/>
                <w:sz w:val="22"/>
                <w:szCs w:val="22"/>
              </w:rPr>
              <w:t xml:space="preserve">Executed for and on behalf of </w:t>
            </w:r>
          </w:p>
          <w:p w:rsidR="005F2D57" w:rsidRPr="005F2D57" w:rsidRDefault="0082493F" w:rsidP="00BC5C5C">
            <w:pPr>
              <w:pStyle w:val="a3"/>
              <w:rPr>
                <w:rFonts w:ascii="Arial" w:hAnsi="Arial" w:cs="Arial"/>
                <w:sz w:val="22"/>
                <w:szCs w:val="22"/>
                <w:lang w:val="de-DE"/>
              </w:rPr>
            </w:pPr>
            <w:r>
              <w:rPr>
                <w:rFonts w:ascii="Arial" w:hAnsi="Arial" w:cs="Arial"/>
                <w:bCs/>
                <w:sz w:val="22"/>
                <w:szCs w:val="22"/>
                <w:lang w:val="en-US"/>
              </w:rPr>
              <w:softHyphen/>
            </w:r>
            <w:r>
              <w:rPr>
                <w:rFonts w:ascii="Arial" w:hAnsi="Arial" w:cs="Arial"/>
                <w:bCs/>
                <w:sz w:val="22"/>
                <w:szCs w:val="22"/>
                <w:lang w:val="en-US"/>
              </w:rPr>
              <w:softHyphen/>
            </w:r>
            <w:r>
              <w:rPr>
                <w:rFonts w:ascii="Arial" w:hAnsi="Arial" w:cs="Arial"/>
                <w:bCs/>
                <w:sz w:val="22"/>
                <w:szCs w:val="22"/>
                <w:lang w:val="en-US"/>
              </w:rPr>
              <w:softHyphen/>
            </w:r>
            <w:r>
              <w:rPr>
                <w:rFonts w:ascii="Arial" w:hAnsi="Arial" w:cs="Arial"/>
                <w:bCs/>
                <w:sz w:val="22"/>
                <w:szCs w:val="22"/>
                <w:lang w:val="en-US"/>
              </w:rPr>
              <w:softHyphen/>
            </w:r>
          </w:p>
          <w:p w:rsidR="005F2D57" w:rsidRPr="00417A32" w:rsidRDefault="005F2D57" w:rsidP="00BC5C5C">
            <w:pPr>
              <w:pStyle w:val="a3"/>
              <w:rPr>
                <w:rFonts w:ascii="Arial" w:hAnsi="Arial" w:cs="Arial"/>
                <w:lang w:val="de-DE"/>
              </w:rPr>
            </w:pPr>
            <w:r w:rsidRPr="00417A32">
              <w:rPr>
                <w:rFonts w:ascii="Arial" w:hAnsi="Arial" w:cs="Arial"/>
                <w:lang w:val="de-DE"/>
              </w:rPr>
              <w:t xml:space="preserve"> </w:t>
            </w:r>
          </w:p>
          <w:p w:rsidR="005F2D57" w:rsidRPr="00417A32" w:rsidRDefault="005F2D57" w:rsidP="00BC5C5C">
            <w:pPr>
              <w:pStyle w:val="a3"/>
              <w:rPr>
                <w:rFonts w:ascii="Arial" w:hAnsi="Arial" w:cs="Arial"/>
                <w:lang w:val="de-DE"/>
              </w:rPr>
            </w:pPr>
          </w:p>
          <w:p w:rsidR="005F2D57" w:rsidRPr="00417A32" w:rsidRDefault="005F2D57" w:rsidP="00BC5C5C">
            <w:pPr>
              <w:pStyle w:val="a3"/>
              <w:rPr>
                <w:rFonts w:ascii="Arial" w:hAnsi="Arial" w:cs="Arial"/>
                <w:lang w:val="de-DE"/>
              </w:rPr>
            </w:pPr>
            <w:proofErr w:type="gramStart"/>
            <w:r w:rsidRPr="00417A32">
              <w:rPr>
                <w:rFonts w:ascii="Arial" w:hAnsi="Arial" w:cs="Arial"/>
                <w:lang w:val="de-DE"/>
              </w:rPr>
              <w:t>Name:…</w:t>
            </w:r>
            <w:proofErr w:type="gramEnd"/>
            <w:r w:rsidRPr="00417A32">
              <w:rPr>
                <w:rFonts w:ascii="Arial" w:hAnsi="Arial" w:cs="Arial"/>
                <w:lang w:val="de-DE"/>
              </w:rPr>
              <w:t>……………………………………….</w:t>
            </w:r>
          </w:p>
          <w:p w:rsidR="005F2D57" w:rsidRPr="00417A32" w:rsidRDefault="005F2D57" w:rsidP="00BC5C5C">
            <w:pPr>
              <w:pStyle w:val="a3"/>
              <w:rPr>
                <w:rFonts w:ascii="Arial" w:hAnsi="Arial" w:cs="Arial"/>
                <w:lang w:val="de-DE"/>
              </w:rPr>
            </w:pPr>
          </w:p>
          <w:p w:rsidR="005F2D57" w:rsidRPr="00417A32" w:rsidRDefault="005F2D57" w:rsidP="00BC5C5C">
            <w:pPr>
              <w:pStyle w:val="a3"/>
              <w:rPr>
                <w:rFonts w:ascii="Arial" w:hAnsi="Arial" w:cs="Arial"/>
                <w:lang w:val="de-DE"/>
              </w:rPr>
            </w:pPr>
            <w:proofErr w:type="spellStart"/>
            <w:proofErr w:type="gramStart"/>
            <w:r w:rsidRPr="00417A32">
              <w:rPr>
                <w:rFonts w:ascii="Arial" w:hAnsi="Arial" w:cs="Arial"/>
                <w:lang w:val="de-DE"/>
              </w:rPr>
              <w:t>Sign</w:t>
            </w:r>
            <w:proofErr w:type="spellEnd"/>
            <w:r w:rsidRPr="00417A32">
              <w:rPr>
                <w:rFonts w:ascii="Arial" w:hAnsi="Arial" w:cs="Arial"/>
                <w:lang w:val="de-DE"/>
              </w:rPr>
              <w:t>:…</w:t>
            </w:r>
            <w:proofErr w:type="gramEnd"/>
            <w:r w:rsidRPr="00417A32">
              <w:rPr>
                <w:rFonts w:ascii="Arial" w:hAnsi="Arial" w:cs="Arial"/>
                <w:lang w:val="de-DE"/>
              </w:rPr>
              <w:t>…………………………………………</w:t>
            </w:r>
          </w:p>
          <w:p w:rsidR="005F2D57" w:rsidRPr="00417A32" w:rsidRDefault="005F2D57" w:rsidP="00BC5C5C">
            <w:pPr>
              <w:pStyle w:val="a3"/>
              <w:rPr>
                <w:rFonts w:ascii="Arial" w:hAnsi="Arial" w:cs="Arial"/>
                <w:lang w:val="de-DE"/>
              </w:rPr>
            </w:pPr>
          </w:p>
          <w:p w:rsidR="005F2D57" w:rsidRPr="00417A32" w:rsidRDefault="005F2D57" w:rsidP="00BC5C5C">
            <w:pPr>
              <w:pStyle w:val="a3"/>
              <w:rPr>
                <w:rFonts w:ascii="Arial" w:hAnsi="Arial" w:cs="Arial"/>
              </w:rPr>
            </w:pPr>
            <w:r w:rsidRPr="00417A32">
              <w:rPr>
                <w:rFonts w:ascii="Arial" w:hAnsi="Arial" w:cs="Arial"/>
              </w:rPr>
              <w:t>Date:……………………………………………</w:t>
            </w:r>
          </w:p>
          <w:p w:rsidR="005F2D57" w:rsidRPr="00417A32" w:rsidRDefault="005F2D57" w:rsidP="00BC5C5C">
            <w:pPr>
              <w:pStyle w:val="a3"/>
              <w:rPr>
                <w:rFonts w:ascii="Arial" w:hAnsi="Arial" w:cs="Arial"/>
              </w:rPr>
            </w:pPr>
          </w:p>
          <w:p w:rsidR="005F2D57" w:rsidRPr="00417A32" w:rsidRDefault="005F2D57" w:rsidP="00BC5C5C">
            <w:pPr>
              <w:pStyle w:val="a3"/>
              <w:rPr>
                <w:rFonts w:ascii="Arial" w:hAnsi="Arial" w:cs="Arial"/>
              </w:rPr>
            </w:pPr>
            <w:r w:rsidRPr="00417A32">
              <w:rPr>
                <w:rFonts w:ascii="Arial" w:hAnsi="Arial" w:cs="Arial"/>
                <w:color w:val="FF0000"/>
              </w:rPr>
              <w:t>…………………………………………………..</w:t>
            </w:r>
          </w:p>
        </w:tc>
      </w:tr>
    </w:tbl>
    <w:p w:rsidR="00192EC2" w:rsidRPr="005F2D57" w:rsidRDefault="00192EC2" w:rsidP="005F2D57"/>
    <w:sectPr w:rsidR="00192EC2" w:rsidRPr="005F2D57" w:rsidSect="005F2D57">
      <w:headerReference w:type="default" r:id="rId7"/>
      <w:footerReference w:type="default" r:id="rId8"/>
      <w:headerReference w:type="first" r:id="rId9"/>
      <w:footerReference w:type="first" r:id="rId10"/>
      <w:pgSz w:w="12240" w:h="15840"/>
      <w:pgMar w:top="1440" w:right="1800" w:bottom="1440" w:left="180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DE" w:rsidRDefault="00A94DDE" w:rsidP="005F2D57">
      <w:r>
        <w:separator/>
      </w:r>
    </w:p>
  </w:endnote>
  <w:endnote w:type="continuationSeparator" w:id="0">
    <w:p w:rsidR="00A94DDE" w:rsidRDefault="00A94DDE" w:rsidP="005F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30247"/>
      <w:docPartObj>
        <w:docPartGallery w:val="Page Numbers (Bottom of Page)"/>
        <w:docPartUnique/>
      </w:docPartObj>
    </w:sdtPr>
    <w:sdtEndPr/>
    <w:sdtContent>
      <w:sdt>
        <w:sdtPr>
          <w:id w:val="-936676322"/>
          <w:docPartObj>
            <w:docPartGallery w:val="Page Numbers (Top of Page)"/>
            <w:docPartUnique/>
          </w:docPartObj>
        </w:sdtPr>
        <w:sdtEndPr/>
        <w:sdtContent>
          <w:p w:rsidR="005F2D57" w:rsidRDefault="005F2D57">
            <w:pPr>
              <w:pStyle w:val="a8"/>
              <w:jc w:val="right"/>
            </w:pPr>
            <w:r>
              <w:t>Page</w:t>
            </w:r>
            <w:r>
              <w:rPr>
                <w:lang w:val="ru-RU"/>
              </w:rPr>
              <w:t xml:space="preserve"> </w:t>
            </w:r>
            <w:r>
              <w:rPr>
                <w:b/>
                <w:bCs/>
                <w:sz w:val="24"/>
                <w:szCs w:val="24"/>
              </w:rPr>
              <w:fldChar w:fldCharType="begin"/>
            </w:r>
            <w:r>
              <w:rPr>
                <w:b/>
                <w:bCs/>
              </w:rPr>
              <w:instrText>PAGE</w:instrText>
            </w:r>
            <w:r>
              <w:rPr>
                <w:b/>
                <w:bCs/>
                <w:sz w:val="24"/>
                <w:szCs w:val="24"/>
              </w:rPr>
              <w:fldChar w:fldCharType="separate"/>
            </w:r>
            <w:r w:rsidR="0082493F">
              <w:rPr>
                <w:b/>
                <w:bCs/>
                <w:noProof/>
              </w:rPr>
              <w:t>3</w:t>
            </w:r>
            <w:r>
              <w:rPr>
                <w:b/>
                <w:bCs/>
                <w:sz w:val="24"/>
                <w:szCs w:val="24"/>
              </w:rPr>
              <w:fldChar w:fldCharType="end"/>
            </w:r>
            <w:r>
              <w:rPr>
                <w:lang w:val="ru-RU"/>
              </w:rPr>
              <w:t xml:space="preserve"> </w:t>
            </w:r>
            <w:proofErr w:type="spellStart"/>
            <w:r>
              <w:rPr>
                <w:lang w:val="ru-RU"/>
              </w:rPr>
              <w:t>of</w:t>
            </w:r>
            <w:proofErr w:type="spellEnd"/>
            <w:r>
              <w:rPr>
                <w:lang w:val="ru-RU"/>
              </w:rPr>
              <w:t xml:space="preserve"> </w:t>
            </w:r>
            <w:r>
              <w:rPr>
                <w:b/>
                <w:bCs/>
                <w:sz w:val="24"/>
                <w:szCs w:val="24"/>
              </w:rPr>
              <w:fldChar w:fldCharType="begin"/>
            </w:r>
            <w:r>
              <w:rPr>
                <w:b/>
                <w:bCs/>
              </w:rPr>
              <w:instrText>NUMPAGES</w:instrText>
            </w:r>
            <w:r>
              <w:rPr>
                <w:b/>
                <w:bCs/>
                <w:sz w:val="24"/>
                <w:szCs w:val="24"/>
              </w:rPr>
              <w:fldChar w:fldCharType="separate"/>
            </w:r>
            <w:r w:rsidR="0082493F">
              <w:rPr>
                <w:b/>
                <w:bCs/>
                <w:noProof/>
              </w:rPr>
              <w:t>3</w:t>
            </w:r>
            <w:r>
              <w:rPr>
                <w:b/>
                <w:bCs/>
                <w:sz w:val="24"/>
                <w:szCs w:val="24"/>
              </w:rPr>
              <w:fldChar w:fldCharType="end"/>
            </w:r>
          </w:p>
        </w:sdtContent>
      </w:sdt>
    </w:sdtContent>
  </w:sdt>
  <w:p w:rsidR="005F2D57" w:rsidRDefault="005F2D5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836030"/>
      <w:docPartObj>
        <w:docPartGallery w:val="Page Numbers (Bottom of Page)"/>
        <w:docPartUnique/>
      </w:docPartObj>
    </w:sdtPr>
    <w:sdtEndPr/>
    <w:sdtContent>
      <w:sdt>
        <w:sdtPr>
          <w:id w:val="-1769616900"/>
          <w:docPartObj>
            <w:docPartGallery w:val="Page Numbers (Top of Page)"/>
            <w:docPartUnique/>
          </w:docPartObj>
        </w:sdtPr>
        <w:sdtEndPr/>
        <w:sdtContent>
          <w:p w:rsidR="005F2D57" w:rsidRDefault="005F2D57">
            <w:pPr>
              <w:pStyle w:val="a8"/>
              <w:jc w:val="right"/>
            </w:pPr>
            <w:r>
              <w:t>Page</w:t>
            </w:r>
            <w:r>
              <w:rPr>
                <w:lang w:val="ru-RU"/>
              </w:rPr>
              <w:t xml:space="preserve"> </w:t>
            </w:r>
            <w:r>
              <w:rPr>
                <w:b/>
                <w:bCs/>
                <w:sz w:val="24"/>
                <w:szCs w:val="24"/>
              </w:rPr>
              <w:fldChar w:fldCharType="begin"/>
            </w:r>
            <w:r>
              <w:rPr>
                <w:b/>
                <w:bCs/>
              </w:rPr>
              <w:instrText>PAGE</w:instrText>
            </w:r>
            <w:r>
              <w:rPr>
                <w:b/>
                <w:bCs/>
                <w:sz w:val="24"/>
                <w:szCs w:val="24"/>
              </w:rPr>
              <w:fldChar w:fldCharType="separate"/>
            </w:r>
            <w:r w:rsidR="0082493F">
              <w:rPr>
                <w:b/>
                <w:bCs/>
                <w:noProof/>
              </w:rPr>
              <w:t>1</w:t>
            </w:r>
            <w:r>
              <w:rPr>
                <w:b/>
                <w:bCs/>
                <w:sz w:val="24"/>
                <w:szCs w:val="24"/>
              </w:rPr>
              <w:fldChar w:fldCharType="end"/>
            </w:r>
            <w:r>
              <w:rPr>
                <w:lang w:val="ru-RU"/>
              </w:rPr>
              <w:t xml:space="preserve"> </w:t>
            </w:r>
            <w:proofErr w:type="spellStart"/>
            <w:r>
              <w:rPr>
                <w:lang w:val="ru-RU"/>
              </w:rPr>
              <w:t>of</w:t>
            </w:r>
            <w:proofErr w:type="spellEnd"/>
            <w:r>
              <w:rPr>
                <w:lang w:val="ru-RU"/>
              </w:rPr>
              <w:t xml:space="preserve"> </w:t>
            </w:r>
            <w:r>
              <w:rPr>
                <w:b/>
                <w:bCs/>
                <w:sz w:val="24"/>
                <w:szCs w:val="24"/>
              </w:rPr>
              <w:fldChar w:fldCharType="begin"/>
            </w:r>
            <w:r>
              <w:rPr>
                <w:b/>
                <w:bCs/>
              </w:rPr>
              <w:instrText>NUMPAGES</w:instrText>
            </w:r>
            <w:r>
              <w:rPr>
                <w:b/>
                <w:bCs/>
                <w:sz w:val="24"/>
                <w:szCs w:val="24"/>
              </w:rPr>
              <w:fldChar w:fldCharType="separate"/>
            </w:r>
            <w:r w:rsidR="0082493F">
              <w:rPr>
                <w:b/>
                <w:bCs/>
                <w:noProof/>
              </w:rPr>
              <w:t>3</w:t>
            </w:r>
            <w:r>
              <w:rPr>
                <w:b/>
                <w:bCs/>
                <w:sz w:val="24"/>
                <w:szCs w:val="24"/>
              </w:rPr>
              <w:fldChar w:fldCharType="end"/>
            </w:r>
          </w:p>
        </w:sdtContent>
      </w:sdt>
    </w:sdtContent>
  </w:sdt>
  <w:p w:rsidR="005F2D57" w:rsidRDefault="005F2D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DE" w:rsidRDefault="00A94DDE" w:rsidP="005F2D57">
      <w:r>
        <w:separator/>
      </w:r>
    </w:p>
  </w:footnote>
  <w:footnote w:type="continuationSeparator" w:id="0">
    <w:p w:rsidR="00A94DDE" w:rsidRDefault="00A94DDE" w:rsidP="005F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7" w:rsidRDefault="005F2D57" w:rsidP="005F2D57">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57" w:rsidRPr="008A7B82" w:rsidRDefault="0082493F" w:rsidP="005F2D57">
    <w:pPr>
      <w:jc w:val="right"/>
      <w:rPr>
        <w:rFonts w:ascii="Arial" w:hAnsi="Arial" w:cs="Arial"/>
        <w:sz w:val="24"/>
      </w:rPr>
    </w:pPr>
    <w:r>
      <w:rPr>
        <w:rFonts w:ascii="Arial" w:hAnsi="Arial" w:cs="Arial"/>
        <w:sz w:val="24"/>
      </w:rPr>
      <w:t>Appendix [__</w:t>
    </w:r>
    <w:r w:rsidR="005F2D57">
      <w:rPr>
        <w:rFonts w:ascii="Arial" w:hAnsi="Arial" w:cs="Arial"/>
        <w:sz w:val="24"/>
      </w:rPr>
      <w:t>]</w:t>
    </w:r>
    <w:r w:rsidR="005F2D57" w:rsidRPr="008A7B82">
      <w:rPr>
        <w:rFonts w:ascii="Arial" w:hAnsi="Arial" w:cs="Arial"/>
        <w:sz w:val="24"/>
      </w:rPr>
      <w:t xml:space="preserve"> </w:t>
    </w:r>
    <w:r w:rsidR="005F2D57">
      <w:rPr>
        <w:rFonts w:ascii="Arial" w:hAnsi="Arial" w:cs="Arial"/>
        <w:sz w:val="24"/>
      </w:rPr>
      <w:t xml:space="preserve">of the Agreement </w:t>
    </w:r>
    <w:r w:rsidR="005F2D57" w:rsidRPr="008A7B82">
      <w:rPr>
        <w:rFonts w:ascii="Arial" w:hAnsi="Arial" w:cs="Arial"/>
        <w:sz w:val="24"/>
      </w:rPr>
      <w:t>№________</w:t>
    </w:r>
  </w:p>
  <w:p w:rsidR="005F2D57" w:rsidRDefault="005F2D57" w:rsidP="005F2D57">
    <w:pPr>
      <w:pStyle w:val="a6"/>
      <w:jc w:val="right"/>
    </w:pPr>
    <w:r>
      <w:rPr>
        <w:rFonts w:ascii="Arial" w:hAnsi="Arial" w:cs="Arial"/>
        <w:sz w:val="24"/>
      </w:rPr>
      <w:t>Advance payment guarantee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FEF"/>
    <w:multiLevelType w:val="hybridMultilevel"/>
    <w:tmpl w:val="B8866064"/>
    <w:lvl w:ilvl="0" w:tplc="96CA39CE">
      <w:start w:val="1"/>
      <w:numFmt w:val="decimal"/>
      <w:lvlText w:val="%1."/>
      <w:lvlJc w:val="left"/>
      <w:pPr>
        <w:ind w:left="1080" w:hanging="360"/>
      </w:pPr>
    </w:lvl>
    <w:lvl w:ilvl="1" w:tplc="668EC6DA">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F3"/>
    <w:rsid w:val="00192EC2"/>
    <w:rsid w:val="005F2D57"/>
    <w:rsid w:val="0082493F"/>
    <w:rsid w:val="008A7B82"/>
    <w:rsid w:val="00A94DDE"/>
    <w:rsid w:val="00C02CFD"/>
    <w:rsid w:val="00F3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B5DB46"/>
  <w15:chartTrackingRefBased/>
  <w15:docId w15:val="{53B6C19F-7778-4B75-A7AF-05099DF7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9F3"/>
    <w:pPr>
      <w:spacing w:after="0" w:line="240" w:lineRule="auto"/>
    </w:pPr>
    <w:rPr>
      <w:rFonts w:ascii="Times New Roman" w:eastAsia="Times New Roman" w:hAnsi="Times New Roman" w:cs="Times New Roman"/>
      <w:sz w:val="20"/>
      <w:szCs w:val="20"/>
      <w:lang w:val="en-US"/>
    </w:rPr>
  </w:style>
  <w:style w:type="paragraph" w:styleId="1">
    <w:name w:val="heading 1"/>
    <w:aliases w:val="level 1"/>
    <w:basedOn w:val="a"/>
    <w:next w:val="a"/>
    <w:link w:val="10"/>
    <w:qFormat/>
    <w:rsid w:val="00F369F3"/>
    <w:pPr>
      <w:keepNext/>
      <w:jc w:val="center"/>
      <w:outlineLvl w:val="0"/>
    </w:pPr>
    <w:rPr>
      <w:b/>
      <w:sz w:val="24"/>
      <w:lang w:val="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level 1 Знак"/>
    <w:basedOn w:val="a0"/>
    <w:link w:val="1"/>
    <w:rsid w:val="00F369F3"/>
    <w:rPr>
      <w:rFonts w:ascii="Times New Roman" w:eastAsia="Times New Roman" w:hAnsi="Times New Roman" w:cs="Times New Roman"/>
      <w:b/>
      <w:sz w:val="24"/>
      <w:szCs w:val="20"/>
      <w:lang w:val="pl-PL"/>
    </w:rPr>
  </w:style>
  <w:style w:type="paragraph" w:styleId="a3">
    <w:name w:val="Body Text"/>
    <w:basedOn w:val="a"/>
    <w:link w:val="a4"/>
    <w:rsid w:val="00F369F3"/>
    <w:pPr>
      <w:jc w:val="both"/>
    </w:pPr>
    <w:rPr>
      <w:sz w:val="24"/>
      <w:lang w:val="pl-PL"/>
    </w:rPr>
  </w:style>
  <w:style w:type="character" w:customStyle="1" w:styleId="a4">
    <w:name w:val="Основной текст Знак"/>
    <w:basedOn w:val="a0"/>
    <w:link w:val="a3"/>
    <w:rsid w:val="00F369F3"/>
    <w:rPr>
      <w:rFonts w:ascii="Times New Roman" w:eastAsia="Times New Roman" w:hAnsi="Times New Roman" w:cs="Times New Roman"/>
      <w:sz w:val="24"/>
      <w:szCs w:val="20"/>
      <w:lang w:val="pl-PL"/>
    </w:rPr>
  </w:style>
  <w:style w:type="paragraph" w:styleId="a5">
    <w:name w:val="List Paragraph"/>
    <w:basedOn w:val="a"/>
    <w:uiPriority w:val="34"/>
    <w:qFormat/>
    <w:rsid w:val="00F369F3"/>
    <w:pPr>
      <w:ind w:left="708"/>
    </w:pPr>
    <w:rPr>
      <w:rFonts w:ascii="Arial" w:eastAsia="Calibri" w:hAnsi="Arial"/>
      <w:sz w:val="22"/>
      <w:szCs w:val="24"/>
      <w:lang w:val="ru-RU" w:eastAsia="ru-RU"/>
    </w:rPr>
  </w:style>
  <w:style w:type="paragraph" w:styleId="a6">
    <w:name w:val="header"/>
    <w:basedOn w:val="a"/>
    <w:link w:val="a7"/>
    <w:uiPriority w:val="99"/>
    <w:unhideWhenUsed/>
    <w:rsid w:val="005F2D57"/>
    <w:pPr>
      <w:tabs>
        <w:tab w:val="center" w:pos="4677"/>
        <w:tab w:val="right" w:pos="9355"/>
      </w:tabs>
    </w:pPr>
  </w:style>
  <w:style w:type="character" w:customStyle="1" w:styleId="a7">
    <w:name w:val="Верхний колонтитул Знак"/>
    <w:basedOn w:val="a0"/>
    <w:link w:val="a6"/>
    <w:uiPriority w:val="99"/>
    <w:rsid w:val="005F2D57"/>
    <w:rPr>
      <w:rFonts w:ascii="Times New Roman" w:eastAsia="Times New Roman" w:hAnsi="Times New Roman" w:cs="Times New Roman"/>
      <w:sz w:val="20"/>
      <w:szCs w:val="20"/>
      <w:lang w:val="en-US"/>
    </w:rPr>
  </w:style>
  <w:style w:type="paragraph" w:styleId="a8">
    <w:name w:val="footer"/>
    <w:basedOn w:val="a"/>
    <w:link w:val="a9"/>
    <w:uiPriority w:val="99"/>
    <w:unhideWhenUsed/>
    <w:rsid w:val="005F2D57"/>
    <w:pPr>
      <w:tabs>
        <w:tab w:val="center" w:pos="4677"/>
        <w:tab w:val="right" w:pos="9355"/>
      </w:tabs>
    </w:pPr>
  </w:style>
  <w:style w:type="character" w:customStyle="1" w:styleId="a9">
    <w:name w:val="Нижний колонтитул Знак"/>
    <w:basedOn w:val="a0"/>
    <w:link w:val="a8"/>
    <w:uiPriority w:val="99"/>
    <w:rsid w:val="005F2D57"/>
    <w:rPr>
      <w:rFonts w:ascii="Times New Roman" w:eastAsia="Times New Roman" w:hAnsi="Times New Roman" w:cs="Times New Roman"/>
      <w:sz w:val="20"/>
      <w:szCs w:val="20"/>
      <w:lang w:val="en-US"/>
    </w:rPr>
  </w:style>
  <w:style w:type="table" w:styleId="aa">
    <w:name w:val="Table Grid"/>
    <w:basedOn w:val="a1"/>
    <w:uiPriority w:val="59"/>
    <w:rsid w:val="005F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Блинов Александр г.Рязань (Blinov Alex)</dc:creator>
  <cp:keywords/>
  <dc:description/>
  <cp:lastModifiedBy>Овчинников Артем г.Рязань</cp:lastModifiedBy>
  <cp:revision>4</cp:revision>
  <dcterms:created xsi:type="dcterms:W3CDTF">2019-12-23T13:46:00Z</dcterms:created>
  <dcterms:modified xsi:type="dcterms:W3CDTF">2020-02-11T07:44:00Z</dcterms:modified>
</cp:coreProperties>
</file>