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8374" w14:textId="6C6F1830" w:rsidR="00F862F8" w:rsidRDefault="00F862F8" w:rsidP="00B303C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C163DB5" w14:textId="20A56850" w:rsidR="00471B3C" w:rsidRPr="00471B3C" w:rsidRDefault="00ED4538" w:rsidP="00471B3C">
      <w:pPr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471B3C">
        <w:rPr>
          <w:rFonts w:asciiTheme="majorHAnsi" w:hAnsiTheme="majorHAnsi" w:cstheme="majorHAnsi"/>
          <w:sz w:val="20"/>
          <w:szCs w:val="20"/>
        </w:rPr>
        <w:t xml:space="preserve">Przystępując do postępowania o udzielenia zamówienia publicznego na </w:t>
      </w:r>
      <w:r w:rsidR="00471B3C" w:rsidRPr="00471B3C">
        <w:rPr>
          <w:rFonts w:asciiTheme="majorHAnsi" w:hAnsiTheme="majorHAnsi" w:cstheme="majorHAnsi"/>
          <w:color w:val="000000"/>
          <w:sz w:val="20"/>
          <w:szCs w:val="20"/>
        </w:rPr>
        <w:t xml:space="preserve">dostawę wraz z montażem </w:t>
      </w:r>
      <w:r w:rsidR="00533A6C" w:rsidRPr="00533A6C">
        <w:rPr>
          <w:rFonts w:asciiTheme="majorHAnsi" w:hAnsiTheme="majorHAnsi" w:cstheme="majorHAnsi"/>
          <w:color w:val="000000"/>
          <w:sz w:val="20"/>
          <w:szCs w:val="20"/>
        </w:rPr>
        <w:t>stanowisk symulacyjnych stomatologicznych do budynku Uniwersyteckiego Centrum Stomatolog</w:t>
      </w:r>
      <w:bookmarkStart w:id="0" w:name="_GoBack"/>
      <w:bookmarkEnd w:id="0"/>
      <w:r w:rsidR="00533A6C" w:rsidRPr="00533A6C">
        <w:rPr>
          <w:rFonts w:asciiTheme="majorHAnsi" w:hAnsiTheme="majorHAnsi" w:cstheme="majorHAnsi"/>
          <w:color w:val="000000"/>
          <w:sz w:val="20"/>
          <w:szCs w:val="20"/>
        </w:rPr>
        <w:t>icznego w Gdańsku</w:t>
      </w:r>
    </w:p>
    <w:p w14:paraId="13640F6E" w14:textId="0DA78781" w:rsidR="00687FC8" w:rsidRPr="00F012A4" w:rsidRDefault="00F862F8" w:rsidP="00A45DDA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F012A4">
        <w:rPr>
          <w:rFonts w:asciiTheme="majorHAnsi" w:hAnsiTheme="majorHAnsi" w:cstheme="majorHAnsi"/>
          <w:b/>
          <w:sz w:val="20"/>
          <w:szCs w:val="20"/>
        </w:rPr>
        <w:t>Numer postępowania: GU</w:t>
      </w:r>
      <w:r w:rsidR="00533A6C">
        <w:rPr>
          <w:rFonts w:asciiTheme="majorHAnsi" w:hAnsiTheme="majorHAnsi" w:cstheme="majorHAnsi"/>
          <w:b/>
          <w:sz w:val="20"/>
          <w:szCs w:val="20"/>
        </w:rPr>
        <w:t>M2024ZP0041</w:t>
      </w:r>
    </w:p>
    <w:p w14:paraId="62E07041" w14:textId="1D9EFCEB" w:rsidR="00DF3981" w:rsidRPr="00B303C0" w:rsidRDefault="00DF3981" w:rsidP="00533A6C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Ja (imię i nazwisko)</w:t>
      </w:r>
      <w:r w:rsidRPr="00533A6C">
        <w:rPr>
          <w:rFonts w:asciiTheme="majorHAnsi" w:hAnsiTheme="majorHAnsi" w:cstheme="majorHAnsi"/>
          <w:sz w:val="18"/>
          <w:szCs w:val="20"/>
        </w:rPr>
        <w:t xml:space="preserve"> </w:t>
      </w:r>
      <w:r w:rsidR="00533A6C" w:rsidRPr="00533A6C">
        <w:rPr>
          <w:rFonts w:asciiTheme="majorHAnsi" w:hAnsiTheme="majorHAnsi" w:cstheme="majorHAnsi"/>
          <w:b/>
          <w:sz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" w:name="Tekst19"/>
      <w:r w:rsidR="00533A6C" w:rsidRPr="00533A6C">
        <w:rPr>
          <w:rFonts w:asciiTheme="majorHAnsi" w:hAnsiTheme="majorHAnsi" w:cstheme="majorHAnsi"/>
          <w:b/>
          <w:sz w:val="20"/>
        </w:rPr>
        <w:instrText xml:space="preserve"> FORMTEXT </w:instrText>
      </w:r>
      <w:r w:rsidR="00533A6C" w:rsidRPr="00533A6C">
        <w:rPr>
          <w:rFonts w:asciiTheme="majorHAnsi" w:hAnsiTheme="majorHAnsi" w:cstheme="majorHAnsi"/>
          <w:b/>
          <w:sz w:val="20"/>
        </w:rPr>
      </w:r>
      <w:r w:rsidR="00533A6C" w:rsidRPr="00533A6C">
        <w:rPr>
          <w:rFonts w:asciiTheme="majorHAnsi" w:hAnsiTheme="majorHAnsi" w:cstheme="majorHAnsi"/>
          <w:b/>
          <w:sz w:val="20"/>
        </w:rPr>
        <w:fldChar w:fldCharType="separate"/>
      </w:r>
      <w:r w:rsidR="00533A6C" w:rsidRPr="00533A6C">
        <w:rPr>
          <w:rFonts w:asciiTheme="majorHAnsi" w:hAnsiTheme="majorHAnsi" w:cstheme="majorHAnsi"/>
          <w:b/>
          <w:noProof/>
          <w:sz w:val="20"/>
        </w:rPr>
        <w:t> </w:t>
      </w:r>
      <w:r w:rsidR="00533A6C" w:rsidRPr="00533A6C">
        <w:rPr>
          <w:rFonts w:asciiTheme="majorHAnsi" w:hAnsiTheme="majorHAnsi" w:cstheme="majorHAnsi"/>
          <w:b/>
          <w:noProof/>
          <w:sz w:val="20"/>
        </w:rPr>
        <w:t> </w:t>
      </w:r>
      <w:r w:rsidR="00533A6C" w:rsidRPr="00533A6C">
        <w:rPr>
          <w:rFonts w:asciiTheme="majorHAnsi" w:hAnsiTheme="majorHAnsi" w:cstheme="majorHAnsi"/>
          <w:b/>
          <w:noProof/>
          <w:sz w:val="20"/>
        </w:rPr>
        <w:t> </w:t>
      </w:r>
      <w:r w:rsidR="00533A6C" w:rsidRPr="00533A6C">
        <w:rPr>
          <w:rFonts w:asciiTheme="majorHAnsi" w:hAnsiTheme="majorHAnsi" w:cstheme="majorHAnsi"/>
          <w:b/>
          <w:noProof/>
          <w:sz w:val="20"/>
        </w:rPr>
        <w:t> </w:t>
      </w:r>
      <w:r w:rsidR="00533A6C" w:rsidRPr="00533A6C">
        <w:rPr>
          <w:rFonts w:asciiTheme="majorHAnsi" w:hAnsiTheme="majorHAnsi" w:cstheme="majorHAnsi"/>
          <w:b/>
          <w:noProof/>
          <w:sz w:val="20"/>
        </w:rPr>
        <w:t> </w:t>
      </w:r>
      <w:r w:rsidR="00533A6C" w:rsidRPr="00533A6C">
        <w:rPr>
          <w:rFonts w:asciiTheme="majorHAnsi" w:hAnsiTheme="majorHAnsi" w:cstheme="majorHAnsi"/>
          <w:b/>
          <w:sz w:val="20"/>
        </w:rPr>
        <w:fldChar w:fldCharType="end"/>
      </w:r>
      <w:bookmarkEnd w:id="1"/>
    </w:p>
    <w:p w14:paraId="3C8B8E55" w14:textId="301235C3" w:rsidR="00BA2005" w:rsidRPr="00B303C0" w:rsidRDefault="00DF3981" w:rsidP="00533A6C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reprezentując Firmę </w:t>
      </w:r>
      <w:r w:rsidR="00533A6C" w:rsidRPr="00533A6C">
        <w:rPr>
          <w:rFonts w:asciiTheme="majorHAnsi" w:hAnsiTheme="majorHAnsi" w:cstheme="majorHAnsi"/>
          <w:b/>
          <w:sz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="00533A6C" w:rsidRPr="00533A6C">
        <w:rPr>
          <w:rFonts w:asciiTheme="majorHAnsi" w:hAnsiTheme="majorHAnsi" w:cstheme="majorHAnsi"/>
          <w:b/>
          <w:sz w:val="20"/>
        </w:rPr>
        <w:instrText xml:space="preserve"> FORMTEXT </w:instrText>
      </w:r>
      <w:r w:rsidR="00533A6C" w:rsidRPr="00533A6C">
        <w:rPr>
          <w:rFonts w:asciiTheme="majorHAnsi" w:hAnsiTheme="majorHAnsi" w:cstheme="majorHAnsi"/>
          <w:b/>
          <w:sz w:val="20"/>
        </w:rPr>
      </w:r>
      <w:r w:rsidR="00533A6C" w:rsidRPr="00533A6C">
        <w:rPr>
          <w:rFonts w:asciiTheme="majorHAnsi" w:hAnsiTheme="majorHAnsi" w:cstheme="majorHAnsi"/>
          <w:b/>
          <w:sz w:val="20"/>
        </w:rPr>
        <w:fldChar w:fldCharType="separate"/>
      </w:r>
      <w:r w:rsidR="00533A6C" w:rsidRPr="00533A6C">
        <w:rPr>
          <w:rFonts w:asciiTheme="majorHAnsi" w:hAnsiTheme="majorHAnsi" w:cstheme="majorHAnsi"/>
          <w:b/>
          <w:noProof/>
          <w:sz w:val="20"/>
        </w:rPr>
        <w:t> </w:t>
      </w:r>
      <w:r w:rsidR="00533A6C" w:rsidRPr="00533A6C">
        <w:rPr>
          <w:rFonts w:asciiTheme="majorHAnsi" w:hAnsiTheme="majorHAnsi" w:cstheme="majorHAnsi"/>
          <w:b/>
          <w:noProof/>
          <w:sz w:val="20"/>
        </w:rPr>
        <w:t> </w:t>
      </w:r>
      <w:r w:rsidR="00533A6C" w:rsidRPr="00533A6C">
        <w:rPr>
          <w:rFonts w:asciiTheme="majorHAnsi" w:hAnsiTheme="majorHAnsi" w:cstheme="majorHAnsi"/>
          <w:b/>
          <w:noProof/>
          <w:sz w:val="20"/>
        </w:rPr>
        <w:t> </w:t>
      </w:r>
      <w:r w:rsidR="00533A6C" w:rsidRPr="00533A6C">
        <w:rPr>
          <w:rFonts w:asciiTheme="majorHAnsi" w:hAnsiTheme="majorHAnsi" w:cstheme="majorHAnsi"/>
          <w:b/>
          <w:noProof/>
          <w:sz w:val="20"/>
        </w:rPr>
        <w:t> </w:t>
      </w:r>
      <w:r w:rsidR="00533A6C" w:rsidRPr="00533A6C">
        <w:rPr>
          <w:rFonts w:asciiTheme="majorHAnsi" w:hAnsiTheme="majorHAnsi" w:cstheme="majorHAnsi"/>
          <w:b/>
          <w:noProof/>
          <w:sz w:val="20"/>
        </w:rPr>
        <w:t> </w:t>
      </w:r>
      <w:r w:rsidR="00533A6C" w:rsidRPr="00533A6C">
        <w:rPr>
          <w:rFonts w:asciiTheme="majorHAnsi" w:hAnsiTheme="majorHAnsi" w:cstheme="majorHAnsi"/>
          <w:b/>
          <w:sz w:val="20"/>
        </w:rPr>
        <w:fldChar w:fldCharType="end"/>
      </w:r>
    </w:p>
    <w:p w14:paraId="2411F560" w14:textId="1CAA4991" w:rsidR="00EF45B6" w:rsidRDefault="00EF45B6" w:rsidP="00533A6C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co następuje:</w:t>
      </w:r>
    </w:p>
    <w:p w14:paraId="4BD4FFD0" w14:textId="77777777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5C5674" w14:paraId="198113A9" w14:textId="77777777" w:rsidTr="00533A6C">
        <w:tc>
          <w:tcPr>
            <w:tcW w:w="562" w:type="dxa"/>
            <w:shd w:val="clear" w:color="auto" w:fill="D9E2F3" w:themeFill="accent1" w:themeFillTint="33"/>
            <w:vAlign w:val="center"/>
          </w:tcPr>
          <w:p w14:paraId="221AD9BE" w14:textId="0A4B9A04" w:rsidR="005C5674" w:rsidRPr="004356C6" w:rsidRDefault="005C5674" w:rsidP="00533A6C">
            <w:pPr>
              <w:pStyle w:val="Akapitzlist"/>
              <w:numPr>
                <w:ilvl w:val="0"/>
                <w:numId w:val="5"/>
              </w:numPr>
              <w:spacing w:after="60" w:line="240" w:lineRule="auto"/>
              <w:ind w:left="83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0" w:type="dxa"/>
            <w:shd w:val="clear" w:color="auto" w:fill="D9E2F3" w:themeFill="accent1" w:themeFillTint="33"/>
          </w:tcPr>
          <w:p w14:paraId="00F30A1A" w14:textId="77777777" w:rsidR="000C4967" w:rsidRDefault="0082541D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49B2">
              <w:rPr>
                <w:rFonts w:asciiTheme="majorHAnsi" w:hAnsiTheme="majorHAnsi" w:cstheme="majorHAnsi"/>
                <w:b/>
                <w:sz w:val="20"/>
                <w:szCs w:val="20"/>
              </w:rPr>
              <w:t>OŚWIADCZENIA DOTYCZĄCE WYKONAWCY</w:t>
            </w:r>
          </w:p>
          <w:p w14:paraId="3CCD8958" w14:textId="06D7451D" w:rsidR="000C4967" w:rsidRDefault="000C4967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/wykonawcy wspólnie ubiegającego się o udzielenie zamówienie/ </w:t>
            </w:r>
          </w:p>
          <w:p w14:paraId="33718AC1" w14:textId="2620363D" w:rsidR="005C5674" w:rsidRPr="004356C6" w:rsidRDefault="0022301E" w:rsidP="00F80EA5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DOTYCZĄCE PRZESŁANEK WYNIKAJĄCYCH Z ART. 5K ROZPORZĄDZENIA 833/2014</w:t>
            </w:r>
          </w:p>
          <w:p w14:paraId="7B20198C" w14:textId="422B5A92" w:rsidR="0022301E" w:rsidRPr="004356C6" w:rsidRDefault="0022301E" w:rsidP="004356C6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7A2F5F13" w14:textId="77777777" w:rsidR="005C5674" w:rsidRDefault="005C5674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154800" w14:textId="298E267B" w:rsidR="00EF45B6" w:rsidRPr="00B303C0" w:rsidRDefault="00E2118B" w:rsidP="0064009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wynikające z </w:t>
      </w:r>
      <w:r w:rsidR="00EF45B6" w:rsidRPr="00B303C0">
        <w:rPr>
          <w:rFonts w:asciiTheme="majorHAnsi" w:hAnsiTheme="majorHAnsi" w:cstheme="majorHAnsi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B303C0">
        <w:rPr>
          <w:rFonts w:asciiTheme="majorHAnsi" w:hAnsiTheme="majorHAnsi" w:cstheme="majorHAnsi"/>
          <w:sz w:val="20"/>
          <w:szCs w:val="20"/>
        </w:rPr>
        <w:t> </w:t>
      </w:r>
      <w:r w:rsidR="00EF45B6" w:rsidRPr="00B303C0">
        <w:rPr>
          <w:rFonts w:asciiTheme="majorHAnsi" w:hAnsiTheme="majorHAnsi" w:cstheme="majorHAnsi"/>
          <w:sz w:val="20"/>
          <w:szCs w:val="20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="00EF45B6" w:rsidRPr="00B303C0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</w:p>
    <w:p w14:paraId="4D66FE2C" w14:textId="4566BAFC" w:rsidR="00CB5DA7" w:rsidRDefault="00CB5DA7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1202905" w14:textId="77777777" w:rsidR="00D65142" w:rsidRDefault="00D65142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640090" w14:paraId="6255E9E0" w14:textId="77777777" w:rsidTr="00533A6C">
        <w:tc>
          <w:tcPr>
            <w:tcW w:w="562" w:type="dxa"/>
            <w:shd w:val="clear" w:color="auto" w:fill="D9E2F3" w:themeFill="accent1" w:themeFillTint="33"/>
            <w:vAlign w:val="center"/>
          </w:tcPr>
          <w:p w14:paraId="4938BBD2" w14:textId="4BB0B17F" w:rsidR="00640090" w:rsidRPr="00640090" w:rsidRDefault="00640090" w:rsidP="00533A6C">
            <w:pPr>
              <w:pStyle w:val="Akapitzlist"/>
              <w:numPr>
                <w:ilvl w:val="0"/>
                <w:numId w:val="5"/>
              </w:numPr>
              <w:spacing w:after="60" w:line="240" w:lineRule="auto"/>
              <w:ind w:left="83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0" w:type="dxa"/>
            <w:shd w:val="clear" w:color="auto" w:fill="D9E2F3" w:themeFill="accent1" w:themeFillTint="33"/>
          </w:tcPr>
          <w:p w14:paraId="4468A35A" w14:textId="77777777" w:rsidR="00D2402D" w:rsidRDefault="0082541D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E49B2">
              <w:rPr>
                <w:rFonts w:asciiTheme="majorHAnsi" w:hAnsiTheme="majorHAnsi" w:cstheme="majorHAnsi"/>
                <w:b/>
                <w:sz w:val="20"/>
                <w:szCs w:val="20"/>
              </w:rPr>
              <w:t>OŚWIADCZENIA DOTYCZĄCE WYKONAWCY</w:t>
            </w:r>
          </w:p>
          <w:p w14:paraId="71CCFD3B" w14:textId="5972A6B6" w:rsidR="00D2402D" w:rsidRDefault="00D2402D" w:rsidP="00D2402D">
            <w:pPr>
              <w:shd w:val="clear" w:color="auto" w:fill="D9E2F3" w:themeFill="accent1" w:themeFillTint="33"/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/wykonawcy wspólnie ubiegającego się o udzielenie zamówienie/ </w:t>
            </w:r>
          </w:p>
          <w:p w14:paraId="208A4062" w14:textId="601BA8A8" w:rsidR="00640090" w:rsidRPr="004356C6" w:rsidRDefault="00640090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DOTYCZĄCE PRZESŁANEK </w:t>
            </w:r>
            <w:r w:rsidR="0076636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WYKLUCZENIA Z </w:t>
            </w:r>
            <w:r w:rsidR="00F53151">
              <w:rPr>
                <w:rFonts w:asciiTheme="majorHAnsi" w:hAnsiTheme="majorHAnsi" w:cstheme="majorHAnsi"/>
                <w:b/>
                <w:sz w:val="20"/>
                <w:szCs w:val="20"/>
              </w:rPr>
              <w:t>ART. 7 UST. 1 USTAWY O SZCZEGÓLNYCH ROZWIĄZANIACH W ZAKRESIE PRZECIWDZIAŁANIA WSPIERANIU AGRESJI NA UKRAINĘ ORAZ SŁUŻĄCYCH OCHRONIE BEZPIECZEŃSTWA NORODOWEGO</w:t>
            </w:r>
          </w:p>
          <w:p w14:paraId="72D4A1F3" w14:textId="77777777" w:rsidR="00640090" w:rsidRPr="004356C6" w:rsidRDefault="00640090" w:rsidP="000403DE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4356C6">
              <w:rPr>
                <w:rFonts w:asciiTheme="majorHAnsi" w:hAnsiTheme="majorHAnsi" w:cstheme="majorHAnsi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27F35B82" w14:textId="77777777" w:rsidR="00640090" w:rsidRPr="00B303C0" w:rsidRDefault="00640090" w:rsidP="00B303C0">
      <w:pPr>
        <w:pStyle w:val="Akapitzlist"/>
        <w:spacing w:after="60" w:line="240" w:lineRule="auto"/>
        <w:ind w:left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3A8AF53E" w14:textId="62D0E616" w:rsidR="00317C95" w:rsidRDefault="007F3CFE" w:rsidP="00640090">
      <w:pPr>
        <w:pStyle w:val="NormalnyWeb"/>
        <w:spacing w:after="60" w:line="240" w:lineRule="auto"/>
        <w:jc w:val="both"/>
        <w:rPr>
          <w:rFonts w:asciiTheme="majorHAnsi" w:hAnsiTheme="majorHAnsi" w:cstheme="majorHAnsi"/>
          <w:i/>
          <w:iCs/>
          <w:color w:val="222222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nie zachodzą w stosunku do mnie przesłanki wykluczenia z postępowania na podstawie art. </w:t>
      </w:r>
      <w:r w:rsidRPr="00B303C0">
        <w:rPr>
          <w:rFonts w:asciiTheme="majorHAnsi" w:eastAsia="Times New Roman" w:hAnsiTheme="majorHAnsi" w:cstheme="majorHAnsi"/>
          <w:color w:val="222222"/>
          <w:sz w:val="20"/>
          <w:szCs w:val="20"/>
          <w:lang w:eastAsia="pl-PL"/>
        </w:rPr>
        <w:t xml:space="preserve">7 ust. 1 ustawy </w:t>
      </w:r>
      <w:r w:rsidRPr="00B303C0">
        <w:rPr>
          <w:rFonts w:asciiTheme="majorHAnsi" w:hAnsiTheme="majorHAnsi" w:cstheme="majorHAnsi"/>
          <w:color w:val="222222"/>
          <w:sz w:val="20"/>
          <w:szCs w:val="20"/>
        </w:rPr>
        <w:t>z dnia 13 kwietnia 2022 r.</w:t>
      </w:r>
      <w:r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 xml:space="preserve"> </w:t>
      </w:r>
      <w:r w:rsidR="00520931" w:rsidRPr="00B303C0">
        <w:rPr>
          <w:rFonts w:asciiTheme="majorHAnsi" w:hAnsiTheme="majorHAnsi" w:cstheme="majorHAnsi"/>
          <w:color w:val="222222"/>
          <w:sz w:val="20"/>
          <w:szCs w:val="20"/>
        </w:rPr>
        <w:t>(Dz. U. poz. 835)</w:t>
      </w:r>
      <w:r w:rsidRPr="00B303C0">
        <w:rPr>
          <w:rFonts w:asciiTheme="majorHAnsi" w:hAnsiTheme="majorHAnsi" w:cstheme="majorHAnsi"/>
          <w:i/>
          <w:iCs/>
          <w:color w:val="222222"/>
          <w:sz w:val="20"/>
          <w:szCs w:val="20"/>
        </w:rPr>
        <w:t>.</w:t>
      </w:r>
      <w:r w:rsidR="00DD39BE" w:rsidRPr="00B303C0">
        <w:rPr>
          <w:rStyle w:val="Odwoanieprzypisudolnego"/>
          <w:rFonts w:asciiTheme="majorHAnsi" w:hAnsiTheme="majorHAnsi" w:cstheme="majorHAnsi"/>
          <w:color w:val="222222"/>
          <w:sz w:val="20"/>
          <w:szCs w:val="20"/>
        </w:rPr>
        <w:footnoteReference w:id="2"/>
      </w:r>
    </w:p>
    <w:p w14:paraId="333CED70" w14:textId="77777777" w:rsidR="00F10177" w:rsidRPr="00F23ADE" w:rsidRDefault="00F10177" w:rsidP="00640090">
      <w:pPr>
        <w:pStyle w:val="NormalnyWeb"/>
        <w:spacing w:after="60" w:line="240" w:lineRule="auto"/>
        <w:jc w:val="both"/>
        <w:rPr>
          <w:rFonts w:asciiTheme="majorHAnsi" w:hAnsiTheme="majorHAnsi" w:cstheme="majorHAnsi"/>
          <w:i/>
          <w:iCs/>
          <w:color w:val="222222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D02CE3" w14:paraId="6D98D457" w14:textId="77777777" w:rsidTr="00533A6C">
        <w:tc>
          <w:tcPr>
            <w:tcW w:w="562" w:type="dxa"/>
            <w:shd w:val="clear" w:color="auto" w:fill="D9E2F3" w:themeFill="accent1" w:themeFillTint="33"/>
            <w:vAlign w:val="center"/>
          </w:tcPr>
          <w:p w14:paraId="26581C72" w14:textId="4E724394" w:rsidR="00D02CE3" w:rsidRDefault="00D02CE3" w:rsidP="00533A6C">
            <w:pPr>
              <w:pStyle w:val="NormalnyWeb"/>
              <w:numPr>
                <w:ilvl w:val="0"/>
                <w:numId w:val="5"/>
              </w:numPr>
              <w:spacing w:after="60" w:line="240" w:lineRule="auto"/>
              <w:ind w:left="833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8500" w:type="dxa"/>
            <w:shd w:val="clear" w:color="auto" w:fill="D9E2F3" w:themeFill="accent1" w:themeFillTint="33"/>
          </w:tcPr>
          <w:p w14:paraId="06E48A1B" w14:textId="6E4882D2" w:rsidR="004F2B0D" w:rsidRDefault="00794D70" w:rsidP="00AD55E3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PODWYKONAWCY</w:t>
            </w:r>
            <w:r w:rsidR="00AD55E3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</w:p>
          <w:p w14:paraId="1D47FBEF" w14:textId="4F97BEDD" w:rsidR="00D02CE3" w:rsidRPr="00794D70" w:rsidRDefault="00794D70" w:rsidP="00794D7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303C0">
              <w:rPr>
                <w:rFonts w:asciiTheme="majorHAnsi" w:hAnsiTheme="majorHAnsi" w:cstheme="majorHAnsi"/>
                <w:b/>
                <w:sz w:val="20"/>
                <w:szCs w:val="20"/>
              </w:rPr>
              <w:t>NA KTÓREGO PRZYPADA PONAD 10% WARTOŚCI ZAMÓWIENIA</w:t>
            </w:r>
          </w:p>
        </w:tc>
      </w:tr>
    </w:tbl>
    <w:p w14:paraId="071225BF" w14:textId="14B6C243" w:rsidR="0071016B" w:rsidRPr="00F23ADE" w:rsidRDefault="00830BFB" w:rsidP="00237DC7">
      <w:pPr>
        <w:spacing w:after="120" w:line="240" w:lineRule="auto"/>
        <w:jc w:val="both"/>
        <w:rPr>
          <w:rFonts w:asciiTheme="majorHAnsi" w:hAnsiTheme="majorHAnsi" w:cstheme="majorHAnsi"/>
          <w:color w:val="44546A" w:themeColor="text2"/>
          <w:sz w:val="18"/>
          <w:szCs w:val="18"/>
        </w:rPr>
      </w:pP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[UWAGA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: wypełnić tylko w przypadku </w:t>
      </w:r>
      <w:r w:rsidR="009A138B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podwykonawcy</w:t>
      </w:r>
      <w:r w:rsidR="00C7597C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(niebędącego podmiotem udostępniającym zasoby)</w:t>
      </w:r>
      <w:r w:rsidR="009A138B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na którego przypada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ponad 10% wartości zamówienia. W przypadku więcej niż jednego 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podwykonawcy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na którego zdolnościach lub sytuacji wykonawca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nie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polega</w:t>
      </w:r>
      <w:r w:rsidR="00473DE0"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, a na którego przypada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 xml:space="preserve"> ponad 10% wartości zamówienia, należy zastosować tyle razy, ile jest to konieczne.</w:t>
      </w: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]</w:t>
      </w:r>
    </w:p>
    <w:p w14:paraId="7E0AB20C" w14:textId="77777777" w:rsidR="003B6E52" w:rsidRDefault="00EF45B6" w:rsidP="00237DC7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że w stosunku do następującego podmiotu, będącego podwykonawcą</w:t>
      </w:r>
      <w:r w:rsidR="004E4476" w:rsidRPr="00B303C0">
        <w:rPr>
          <w:rFonts w:asciiTheme="majorHAnsi" w:hAnsiTheme="majorHAnsi" w:cstheme="majorHAnsi"/>
          <w:sz w:val="20"/>
          <w:szCs w:val="20"/>
        </w:rPr>
        <w:t>,</w:t>
      </w:r>
      <w:r w:rsidRPr="00B303C0">
        <w:rPr>
          <w:rFonts w:asciiTheme="majorHAnsi" w:hAnsiTheme="majorHAnsi" w:cstheme="majorHAnsi"/>
          <w:sz w:val="20"/>
          <w:szCs w:val="20"/>
        </w:rPr>
        <w:t xml:space="preserve"> na którego</w:t>
      </w:r>
      <w:r w:rsidR="00FC2303" w:rsidRPr="00B303C0">
        <w:rPr>
          <w:rFonts w:asciiTheme="majorHAnsi" w:hAnsiTheme="majorHAnsi" w:cstheme="majorHAnsi"/>
          <w:sz w:val="20"/>
          <w:szCs w:val="20"/>
        </w:rPr>
        <w:t xml:space="preserve"> </w:t>
      </w:r>
      <w:r w:rsidRPr="00B303C0">
        <w:rPr>
          <w:rFonts w:asciiTheme="majorHAnsi" w:hAnsiTheme="majorHAnsi" w:cstheme="majorHAnsi"/>
          <w:sz w:val="20"/>
          <w:szCs w:val="20"/>
        </w:rPr>
        <w:t xml:space="preserve">przypada ponad 10% wartości zamówienia: </w:t>
      </w:r>
    </w:p>
    <w:p w14:paraId="4B74E5D1" w14:textId="1071B029" w:rsidR="003B6E52" w:rsidRDefault="00EF45B6" w:rsidP="00237DC7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……………………………………………………………………………………………….………..….…</w:t>
      </w:r>
      <w:r w:rsidR="003B6E52">
        <w:rPr>
          <w:rFonts w:asciiTheme="majorHAnsi" w:hAnsiTheme="majorHAnsi" w:cstheme="majorHAnsi"/>
          <w:sz w:val="20"/>
          <w:szCs w:val="20"/>
        </w:rPr>
        <w:t>……………………………</w:t>
      </w:r>
      <w:r w:rsidRPr="00B303C0">
        <w:rPr>
          <w:rFonts w:asciiTheme="majorHAnsi" w:hAnsiTheme="majorHAnsi" w:cstheme="majorHAnsi"/>
          <w:sz w:val="20"/>
          <w:szCs w:val="20"/>
        </w:rPr>
        <w:t xml:space="preserve">… </w:t>
      </w:r>
    </w:p>
    <w:p w14:paraId="6E00AD6D" w14:textId="77777777" w:rsidR="003B6E52" w:rsidRPr="003B6E52" w:rsidRDefault="00EF45B6" w:rsidP="00750309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3B6E52">
        <w:rPr>
          <w:rFonts w:asciiTheme="majorHAnsi" w:hAnsiTheme="majorHAnsi" w:cstheme="maj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3B6E52">
        <w:rPr>
          <w:rFonts w:asciiTheme="majorHAnsi" w:hAnsiTheme="majorHAnsi" w:cstheme="majorHAnsi"/>
          <w:i/>
          <w:sz w:val="18"/>
          <w:szCs w:val="18"/>
        </w:rPr>
        <w:t>CEiDG</w:t>
      </w:r>
      <w:proofErr w:type="spellEnd"/>
      <w:r w:rsidRPr="003B6E52">
        <w:rPr>
          <w:rFonts w:asciiTheme="majorHAnsi" w:hAnsiTheme="majorHAnsi" w:cstheme="majorHAnsi"/>
          <w:i/>
          <w:sz w:val="18"/>
          <w:szCs w:val="18"/>
        </w:rPr>
        <w:t>)</w:t>
      </w:r>
      <w:r w:rsidRPr="003B6E52">
        <w:rPr>
          <w:rFonts w:asciiTheme="majorHAnsi" w:hAnsiTheme="majorHAnsi" w:cstheme="majorHAnsi"/>
          <w:sz w:val="18"/>
          <w:szCs w:val="18"/>
        </w:rPr>
        <w:t>,</w:t>
      </w:r>
      <w:r w:rsidRPr="003B6E52">
        <w:rPr>
          <w:rFonts w:asciiTheme="majorHAnsi" w:hAnsiTheme="majorHAnsi" w:cstheme="majorHAnsi"/>
          <w:sz w:val="18"/>
          <w:szCs w:val="18"/>
        </w:rPr>
        <w:br/>
      </w:r>
    </w:p>
    <w:p w14:paraId="65CDFC45" w14:textId="7F44408C" w:rsidR="00EF45B6" w:rsidRDefault="00EF45B6" w:rsidP="007503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nie zachodzą </w:t>
      </w:r>
      <w:r w:rsidR="003B6E52">
        <w:rPr>
          <w:rFonts w:asciiTheme="majorHAnsi" w:hAnsiTheme="majorHAnsi" w:cstheme="majorHAnsi"/>
          <w:sz w:val="20"/>
          <w:szCs w:val="20"/>
        </w:rPr>
        <w:t xml:space="preserve">przesłanki </w:t>
      </w:r>
      <w:r w:rsidRPr="00B303C0">
        <w:rPr>
          <w:rFonts w:asciiTheme="majorHAnsi" w:hAnsiTheme="majorHAnsi" w:cstheme="majorHAnsi"/>
          <w:sz w:val="20"/>
          <w:szCs w:val="20"/>
        </w:rPr>
        <w:t>przewidziane w  art.  5k rozporządzenia 833/2014 w brzmieniu nadanym rozporządzeniem 2022/576.</w:t>
      </w:r>
    </w:p>
    <w:p w14:paraId="786D36CA" w14:textId="19D265A2" w:rsidR="001D292B" w:rsidRDefault="001D292B" w:rsidP="007503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791AFE6" w14:textId="77777777" w:rsidR="00D65142" w:rsidRDefault="00D65142" w:rsidP="0075030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A558CE" w14:paraId="4D7E7968" w14:textId="77777777" w:rsidTr="00533A6C">
        <w:tc>
          <w:tcPr>
            <w:tcW w:w="562" w:type="dxa"/>
            <w:shd w:val="clear" w:color="auto" w:fill="D9E2F3" w:themeFill="accent1" w:themeFillTint="33"/>
            <w:vAlign w:val="center"/>
          </w:tcPr>
          <w:p w14:paraId="75041249" w14:textId="2D7A4731" w:rsidR="00A558CE" w:rsidRPr="00E70E00" w:rsidRDefault="00A558CE" w:rsidP="00533A6C">
            <w:pPr>
              <w:pStyle w:val="Akapitzlist"/>
              <w:numPr>
                <w:ilvl w:val="0"/>
                <w:numId w:val="5"/>
              </w:numPr>
              <w:spacing w:after="60" w:line="240" w:lineRule="auto"/>
              <w:ind w:left="83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0" w:type="dxa"/>
            <w:shd w:val="clear" w:color="auto" w:fill="D9E2F3" w:themeFill="accent1" w:themeFillTint="33"/>
          </w:tcPr>
          <w:p w14:paraId="00763ADB" w14:textId="57729A84" w:rsidR="00E70E00" w:rsidRPr="00E70E00" w:rsidRDefault="000D145A" w:rsidP="00E70E0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00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DOSTAWCY,</w:t>
            </w:r>
          </w:p>
          <w:p w14:paraId="383E6A3D" w14:textId="77FD6B66" w:rsidR="00A558CE" w:rsidRPr="00E70E00" w:rsidRDefault="000D145A" w:rsidP="00E70E00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70E00">
              <w:rPr>
                <w:rFonts w:asciiTheme="majorHAnsi" w:hAnsiTheme="majorHAnsi" w:cstheme="majorHAnsi"/>
                <w:b/>
                <w:sz w:val="20"/>
                <w:szCs w:val="20"/>
              </w:rPr>
              <w:t>NA KTÓREGO PRZYPADA PONAD 10% WARTOŚCI ZAMÓWIENIA</w:t>
            </w:r>
          </w:p>
        </w:tc>
      </w:tr>
    </w:tbl>
    <w:p w14:paraId="49E303C1" w14:textId="0A787521" w:rsidR="003F554E" w:rsidRPr="00F23ADE" w:rsidRDefault="003F554E" w:rsidP="0099276E">
      <w:pPr>
        <w:spacing w:after="120" w:line="240" w:lineRule="auto"/>
        <w:jc w:val="both"/>
        <w:rPr>
          <w:rFonts w:asciiTheme="majorHAnsi" w:hAnsiTheme="majorHAnsi" w:cstheme="majorHAnsi"/>
          <w:color w:val="44546A" w:themeColor="text2"/>
          <w:sz w:val="18"/>
          <w:szCs w:val="18"/>
        </w:rPr>
      </w:pP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[UWAGA</w:t>
      </w:r>
      <w:r w:rsidRPr="00F23ADE">
        <w:rPr>
          <w:rFonts w:asciiTheme="majorHAnsi" w:hAnsiTheme="majorHAnsi" w:cstheme="majorHAnsi"/>
          <w:i/>
          <w:color w:val="44546A" w:themeColor="text2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23ADE">
        <w:rPr>
          <w:rFonts w:asciiTheme="majorHAnsi" w:hAnsiTheme="majorHAnsi" w:cstheme="majorHAnsi"/>
          <w:color w:val="44546A" w:themeColor="text2"/>
          <w:sz w:val="18"/>
          <w:szCs w:val="18"/>
        </w:rPr>
        <w:t>]</w:t>
      </w:r>
    </w:p>
    <w:p w14:paraId="1326ACE8" w14:textId="77777777" w:rsidR="00EE2E18" w:rsidRDefault="00EF45B6" w:rsidP="0099276E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Oświadczam, że w stosunku do następującego podmiotu, będącego</w:t>
      </w:r>
      <w:r w:rsidR="00101E83" w:rsidRPr="00B303C0">
        <w:rPr>
          <w:rFonts w:asciiTheme="majorHAnsi" w:hAnsiTheme="majorHAnsi" w:cstheme="majorHAnsi"/>
          <w:sz w:val="20"/>
          <w:szCs w:val="20"/>
        </w:rPr>
        <w:t xml:space="preserve"> </w:t>
      </w:r>
      <w:r w:rsidRPr="00B303C0">
        <w:rPr>
          <w:rFonts w:asciiTheme="majorHAnsi" w:hAnsiTheme="majorHAnsi" w:cstheme="majorHAnsi"/>
          <w:sz w:val="20"/>
          <w:szCs w:val="20"/>
        </w:rPr>
        <w:t>dostawcą, na którego przypada ponad 10% wartości zamówienia:</w:t>
      </w:r>
    </w:p>
    <w:p w14:paraId="24407D3F" w14:textId="4C2A7065" w:rsidR="00EE2E18" w:rsidRDefault="00EF45B6" w:rsidP="0099276E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 ……………………………………………………………………………………………….………..….…… </w:t>
      </w:r>
    </w:p>
    <w:p w14:paraId="44C9C1B3" w14:textId="77777777" w:rsidR="00750309" w:rsidRDefault="00EF45B6" w:rsidP="007503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303C0">
        <w:rPr>
          <w:rFonts w:asciiTheme="majorHAnsi" w:hAnsiTheme="majorHAnsi" w:cstheme="majorHAnsi"/>
          <w:i/>
          <w:sz w:val="20"/>
          <w:szCs w:val="20"/>
        </w:rPr>
        <w:t>CEiDG</w:t>
      </w:r>
      <w:proofErr w:type="spellEnd"/>
      <w:r w:rsidRPr="00B303C0">
        <w:rPr>
          <w:rFonts w:asciiTheme="majorHAnsi" w:hAnsiTheme="majorHAnsi" w:cstheme="majorHAnsi"/>
          <w:i/>
          <w:sz w:val="20"/>
          <w:szCs w:val="20"/>
        </w:rPr>
        <w:t>)</w:t>
      </w:r>
      <w:r w:rsidRPr="00B303C0">
        <w:rPr>
          <w:rFonts w:asciiTheme="majorHAnsi" w:hAnsiTheme="majorHAnsi" w:cstheme="majorHAnsi"/>
          <w:sz w:val="20"/>
          <w:szCs w:val="20"/>
        </w:rPr>
        <w:t>,</w:t>
      </w:r>
    </w:p>
    <w:p w14:paraId="2389765E" w14:textId="754A7725" w:rsidR="00DF3981" w:rsidRDefault="00EF45B6" w:rsidP="0075030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br/>
      </w:r>
      <w:r w:rsidR="00EE2E18" w:rsidRPr="00B303C0">
        <w:rPr>
          <w:rFonts w:asciiTheme="majorHAnsi" w:hAnsiTheme="majorHAnsi" w:cstheme="majorHAnsi"/>
          <w:sz w:val="20"/>
          <w:szCs w:val="20"/>
        </w:rPr>
        <w:t xml:space="preserve">nie zachodzą </w:t>
      </w:r>
      <w:r w:rsidR="00EE2E18">
        <w:rPr>
          <w:rFonts w:asciiTheme="majorHAnsi" w:hAnsiTheme="majorHAnsi" w:cstheme="majorHAnsi"/>
          <w:sz w:val="20"/>
          <w:szCs w:val="20"/>
        </w:rPr>
        <w:t xml:space="preserve">przesłanki </w:t>
      </w:r>
      <w:r w:rsidR="00EE2E18" w:rsidRPr="00B303C0">
        <w:rPr>
          <w:rFonts w:asciiTheme="majorHAnsi" w:hAnsiTheme="majorHAnsi" w:cstheme="majorHAnsi"/>
          <w:sz w:val="20"/>
          <w:szCs w:val="20"/>
        </w:rPr>
        <w:t>przewidziane w  art.  5k rozporządzenia 833/2014 w brzmieniu nadanym rozporządzeniem 2022/576.</w:t>
      </w:r>
    </w:p>
    <w:p w14:paraId="41245128" w14:textId="4A54393A" w:rsidR="00D65142" w:rsidRPr="00261049" w:rsidRDefault="00D65142" w:rsidP="00261049">
      <w:pPr>
        <w:spacing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CA3E43" w14:paraId="6A2D01CC" w14:textId="77777777" w:rsidTr="00533A6C">
        <w:trPr>
          <w:trHeight w:val="680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258F8B12" w14:textId="1D796602" w:rsidR="00CA3E43" w:rsidRPr="00CA3E43" w:rsidRDefault="00CA3E43" w:rsidP="00533A6C">
            <w:pPr>
              <w:pStyle w:val="Akapitzlist"/>
              <w:numPr>
                <w:ilvl w:val="0"/>
                <w:numId w:val="5"/>
              </w:numPr>
              <w:spacing w:after="60" w:line="240" w:lineRule="auto"/>
              <w:ind w:left="83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0" w:type="dxa"/>
            <w:shd w:val="clear" w:color="auto" w:fill="D9E2F3" w:themeFill="accent1" w:themeFillTint="33"/>
            <w:vAlign w:val="center"/>
          </w:tcPr>
          <w:p w14:paraId="0ED706D0" w14:textId="6880F951" w:rsidR="00CA3E43" w:rsidRPr="00CA3E43" w:rsidRDefault="00CA3E43" w:rsidP="00533A6C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A3E43">
              <w:rPr>
                <w:rFonts w:asciiTheme="majorHAnsi" w:hAnsiTheme="majorHAnsi" w:cstheme="majorHAnsi"/>
                <w:b/>
                <w:sz w:val="20"/>
                <w:szCs w:val="20"/>
              </w:rPr>
              <w:t>OŚWIADCZENIE DOTYCZĄCE PODANYCH INFORMACJI</w:t>
            </w:r>
          </w:p>
        </w:tc>
      </w:tr>
    </w:tbl>
    <w:p w14:paraId="0D21FB2A" w14:textId="77777777" w:rsidR="00EF45B6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BAD268A" w14:textId="77777777" w:rsidR="00EF45B6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 xml:space="preserve">Oświadczam, że wszystkie informacje podane w powyższych oświadczeniach są aktualne </w:t>
      </w:r>
      <w:r w:rsidRPr="00B303C0">
        <w:rPr>
          <w:rFonts w:asciiTheme="majorHAnsi" w:hAnsiTheme="majorHAnsi" w:cstheme="maj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F3B3660" w14:textId="52206D4C" w:rsidR="00D65142" w:rsidRDefault="00D6514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2202B2" w14:paraId="1979BD76" w14:textId="77777777" w:rsidTr="00533A6C">
        <w:trPr>
          <w:trHeight w:val="696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14:paraId="35463D72" w14:textId="5B9A8512" w:rsidR="002202B2" w:rsidRPr="002202B2" w:rsidRDefault="002202B2" w:rsidP="00533A6C">
            <w:pPr>
              <w:pStyle w:val="Akapitzlist"/>
              <w:numPr>
                <w:ilvl w:val="0"/>
                <w:numId w:val="5"/>
              </w:numPr>
              <w:spacing w:after="60" w:line="240" w:lineRule="auto"/>
              <w:ind w:left="83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500" w:type="dxa"/>
            <w:shd w:val="clear" w:color="auto" w:fill="D9E2F3" w:themeFill="accent1" w:themeFillTint="33"/>
            <w:vAlign w:val="center"/>
          </w:tcPr>
          <w:p w14:paraId="62B01DF2" w14:textId="37825515" w:rsidR="00261049" w:rsidRPr="002202B2" w:rsidRDefault="00F9524B" w:rsidP="00533A6C">
            <w:pPr>
              <w:spacing w:after="6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INFORMACJE DOTYCZĄCE DOSTĘPU DO PODMIOTOWYCH ŚRODKÓW DOWODOWYCH</w:t>
            </w:r>
          </w:p>
        </w:tc>
      </w:tr>
    </w:tbl>
    <w:p w14:paraId="40EDF024" w14:textId="77777777" w:rsidR="002202B2" w:rsidRPr="00B303C0" w:rsidRDefault="002202B2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B3011F0" w14:textId="77777777" w:rsidR="00830F70" w:rsidRPr="00B303C0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FAAEC17" w:rsidR="00EF45B6" w:rsidRPr="00B303C0" w:rsidRDefault="005E5605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br/>
      </w:r>
      <w:r w:rsidR="00EF45B6" w:rsidRPr="00B303C0">
        <w:rPr>
          <w:rFonts w:asciiTheme="majorHAnsi" w:hAnsiTheme="majorHAnsi" w:cstheme="majorHAns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4AC0580" w14:textId="61E890EC" w:rsidR="00BE144C" w:rsidRPr="00C16746" w:rsidRDefault="00EF45B6" w:rsidP="00F10177">
      <w:pPr>
        <w:spacing w:after="60" w:line="240" w:lineRule="auto"/>
        <w:rPr>
          <w:rFonts w:asciiTheme="majorHAnsi" w:hAnsiTheme="majorHAnsi" w:cstheme="majorHAnsi"/>
          <w:i/>
          <w:sz w:val="18"/>
          <w:szCs w:val="18"/>
        </w:rPr>
      </w:pPr>
      <w:r w:rsidRPr="00C16746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20C9ECD" w14:textId="77777777" w:rsidR="00F10177" w:rsidRPr="00C16746" w:rsidRDefault="00F10177" w:rsidP="00F10177">
      <w:pPr>
        <w:spacing w:after="60" w:line="240" w:lineRule="auto"/>
        <w:rPr>
          <w:rFonts w:asciiTheme="majorHAnsi" w:hAnsiTheme="majorHAnsi" w:cstheme="majorHAnsi"/>
          <w:i/>
          <w:sz w:val="18"/>
          <w:szCs w:val="18"/>
        </w:rPr>
      </w:pPr>
    </w:p>
    <w:p w14:paraId="1DE5603E" w14:textId="77777777" w:rsidR="00EF45B6" w:rsidRPr="00C16746" w:rsidRDefault="00EF45B6" w:rsidP="00B303C0">
      <w:pPr>
        <w:spacing w:after="6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16746">
        <w:rPr>
          <w:rFonts w:asciiTheme="majorHAnsi" w:hAnsiTheme="majorHAnsi" w:cstheme="majorHAns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C16746" w:rsidRDefault="00EF45B6" w:rsidP="00FB7470">
      <w:pPr>
        <w:spacing w:after="60" w:line="240" w:lineRule="auto"/>
        <w:rPr>
          <w:rFonts w:asciiTheme="majorHAnsi" w:hAnsiTheme="majorHAnsi" w:cstheme="majorHAnsi"/>
          <w:i/>
          <w:sz w:val="18"/>
          <w:szCs w:val="18"/>
        </w:rPr>
      </w:pPr>
      <w:r w:rsidRPr="00C16746">
        <w:rPr>
          <w:rFonts w:asciiTheme="majorHAnsi" w:hAnsiTheme="majorHAnsi" w:cstheme="majorHAns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152EEB47" w14:textId="4DA1ECC5" w:rsidR="00DF3981" w:rsidRDefault="00DF3981" w:rsidP="006F43A4">
      <w:pPr>
        <w:spacing w:after="60" w:line="240" w:lineRule="auto"/>
        <w:rPr>
          <w:rFonts w:asciiTheme="majorHAnsi" w:hAnsiTheme="majorHAnsi" w:cstheme="majorHAnsi"/>
          <w:sz w:val="20"/>
          <w:szCs w:val="20"/>
        </w:rPr>
      </w:pPr>
      <w:r w:rsidRPr="00B303C0">
        <w:rPr>
          <w:rFonts w:asciiTheme="majorHAnsi" w:hAnsiTheme="majorHAnsi" w:cstheme="majorHAnsi"/>
          <w:sz w:val="20"/>
          <w:szCs w:val="20"/>
        </w:rPr>
        <w:tab/>
      </w:r>
      <w:r w:rsidRPr="00B303C0">
        <w:rPr>
          <w:rFonts w:asciiTheme="majorHAnsi" w:hAnsiTheme="majorHAnsi" w:cstheme="majorHAnsi"/>
          <w:sz w:val="20"/>
          <w:szCs w:val="20"/>
        </w:rPr>
        <w:tab/>
      </w:r>
      <w:r w:rsidRPr="00B303C0">
        <w:rPr>
          <w:rFonts w:asciiTheme="majorHAnsi" w:hAnsiTheme="majorHAnsi" w:cstheme="majorHAnsi"/>
          <w:sz w:val="20"/>
          <w:szCs w:val="20"/>
        </w:rPr>
        <w:tab/>
      </w:r>
      <w:r w:rsidRPr="00B303C0">
        <w:rPr>
          <w:rFonts w:asciiTheme="majorHAnsi" w:hAnsiTheme="majorHAnsi" w:cstheme="majorHAnsi"/>
          <w:sz w:val="20"/>
          <w:szCs w:val="20"/>
        </w:rPr>
        <w:tab/>
      </w:r>
      <w:r w:rsidRPr="00B303C0">
        <w:rPr>
          <w:rFonts w:asciiTheme="majorHAnsi" w:hAnsiTheme="majorHAnsi" w:cstheme="majorHAnsi"/>
          <w:sz w:val="20"/>
          <w:szCs w:val="20"/>
        </w:rPr>
        <w:tab/>
      </w:r>
    </w:p>
    <w:sectPr w:rsidR="00DF3981" w:rsidSect="00B10F3B">
      <w:headerReference w:type="default" r:id="rId8"/>
      <w:footerReference w:type="default" r:id="rId9"/>
      <w:pgSz w:w="11906" w:h="16838"/>
      <w:pgMar w:top="1135" w:right="1417" w:bottom="993" w:left="1417" w:header="714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C8690" w14:textId="77777777" w:rsidR="007E2DFB" w:rsidRDefault="007E2DFB" w:rsidP="00EF45B6">
      <w:pPr>
        <w:spacing w:after="0" w:line="240" w:lineRule="auto"/>
      </w:pPr>
      <w:r>
        <w:separator/>
      </w:r>
    </w:p>
  </w:endnote>
  <w:endnote w:type="continuationSeparator" w:id="0">
    <w:p w14:paraId="657D7862" w14:textId="77777777" w:rsidR="007E2DFB" w:rsidRDefault="007E2DF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499062"/>
      <w:docPartObj>
        <w:docPartGallery w:val="Page Numbers (Bottom of Page)"/>
        <w:docPartUnique/>
      </w:docPartObj>
    </w:sdtPr>
    <w:sdtEndPr/>
    <w:sdtContent>
      <w:p w14:paraId="1C6E50AD" w14:textId="0C227102" w:rsidR="00B10F3B" w:rsidRDefault="00B10F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A6C">
          <w:rPr>
            <w:noProof/>
          </w:rPr>
          <w:t>1</w:t>
        </w:r>
        <w:r>
          <w:fldChar w:fldCharType="end"/>
        </w:r>
      </w:p>
    </w:sdtContent>
  </w:sdt>
  <w:p w14:paraId="73496EAA" w14:textId="77777777" w:rsidR="00B10F3B" w:rsidRDefault="00B10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968B8" w14:textId="77777777" w:rsidR="007E2DFB" w:rsidRDefault="007E2DFB" w:rsidP="00EF45B6">
      <w:pPr>
        <w:spacing w:after="0" w:line="240" w:lineRule="auto"/>
      </w:pPr>
      <w:r>
        <w:separator/>
      </w:r>
    </w:p>
  </w:footnote>
  <w:footnote w:type="continuationSeparator" w:id="0">
    <w:p w14:paraId="0EFF1AD1" w14:textId="77777777" w:rsidR="007E2DFB" w:rsidRDefault="007E2DF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375EB9" w:rsidRDefault="00EF45B6" w:rsidP="00EF45B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375EB9">
        <w:rPr>
          <w:rFonts w:asciiTheme="majorHAnsi" w:hAnsiTheme="majorHAns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bookmarkStart w:id="2" w:name="_Hlk102557314"/>
      <w:r w:rsidRPr="00375EB9">
        <w:rPr>
          <w:rFonts w:asciiTheme="majorHAnsi" w:hAnsiTheme="majorHAns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375EB9" w:rsidRDefault="00EF45B6" w:rsidP="00EF45B6">
      <w:pPr>
        <w:pStyle w:val="Tekstprzypisudolnego"/>
        <w:numPr>
          <w:ilvl w:val="0"/>
          <w:numId w:val="1"/>
        </w:numPr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375EB9" w:rsidRDefault="00EF45B6" w:rsidP="00EF45B6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hAnsiTheme="majorHAns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375EB9">
        <w:rPr>
          <w:rStyle w:val="Odwoanieprzypisudolnego"/>
          <w:rFonts w:asciiTheme="majorHAnsi" w:hAnsiTheme="majorHAnsi" w:cs="Arial"/>
          <w:sz w:val="16"/>
          <w:szCs w:val="16"/>
        </w:rPr>
        <w:footnoteRef/>
      </w:r>
      <w:r w:rsidRPr="00375EB9">
        <w:rPr>
          <w:rFonts w:asciiTheme="majorHAnsi" w:hAnsiTheme="majorHAnsi" w:cs="Arial"/>
          <w:sz w:val="16"/>
          <w:szCs w:val="16"/>
        </w:rPr>
        <w:t xml:space="preserve"> </w:t>
      </w: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Zgodnie z treścią art. 7 ust. 1 ustawy z dnia 13 kwietnia 2022 r. </w:t>
      </w:r>
      <w:r w:rsidRPr="00375EB9">
        <w:rPr>
          <w:rFonts w:asciiTheme="majorHAnsi" w:hAnsiTheme="majorHAnsi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z </w:t>
      </w: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Pzp</w:t>
      </w:r>
      <w:proofErr w:type="spellEnd"/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</w:pP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color w:val="222222"/>
          <w:sz w:val="16"/>
          <w:szCs w:val="16"/>
        </w:rPr>
      </w:pPr>
      <w:r w:rsidRPr="00375EB9">
        <w:rPr>
          <w:rFonts w:asciiTheme="majorHAnsi" w:hAnsiTheme="majorHAnsi" w:cs="Arial"/>
          <w:color w:val="222222"/>
          <w:sz w:val="16"/>
          <w:szCs w:val="16"/>
        </w:rPr>
        <w:t xml:space="preserve">2) </w:t>
      </w: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375EB9" w:rsidRDefault="00DD39BE" w:rsidP="00DD39BE">
      <w:p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375EB9">
        <w:rPr>
          <w:rFonts w:asciiTheme="majorHAnsi" w:eastAsia="Times New Roman" w:hAnsiTheme="majorHAnsi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E459" w14:textId="576C68C7" w:rsidR="002247CE" w:rsidRPr="000E7893" w:rsidRDefault="002247CE" w:rsidP="002247CE">
    <w:pPr>
      <w:pStyle w:val="Nagwek"/>
      <w:jc w:val="right"/>
      <w:rPr>
        <w:sz w:val="18"/>
        <w:szCs w:val="18"/>
      </w:rPr>
    </w:pPr>
    <w:r w:rsidRPr="000E7893">
      <w:rPr>
        <w:sz w:val="18"/>
        <w:szCs w:val="18"/>
      </w:rPr>
      <w:t>Załącznik</w:t>
    </w:r>
    <w:r w:rsidR="00BB166A" w:rsidRPr="000E7893">
      <w:rPr>
        <w:sz w:val="18"/>
        <w:szCs w:val="18"/>
      </w:rPr>
      <w:t xml:space="preserve"> nr</w:t>
    </w:r>
    <w:r w:rsidRPr="000E7893">
      <w:rPr>
        <w:sz w:val="18"/>
        <w:szCs w:val="18"/>
      </w:rPr>
      <w:t xml:space="preserve"> </w:t>
    </w:r>
    <w:r w:rsidR="00A05015">
      <w:rPr>
        <w:sz w:val="18"/>
        <w:szCs w:val="18"/>
      </w:rPr>
      <w:t>5</w:t>
    </w:r>
    <w:r w:rsidRPr="000E7893">
      <w:rPr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529"/>
    <w:multiLevelType w:val="hybridMultilevel"/>
    <w:tmpl w:val="11AC5752"/>
    <w:lvl w:ilvl="0" w:tplc="166A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304DF"/>
    <w:multiLevelType w:val="hybridMultilevel"/>
    <w:tmpl w:val="11AC5752"/>
    <w:lvl w:ilvl="0" w:tplc="166A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F2BA3"/>
    <w:multiLevelType w:val="hybridMultilevel"/>
    <w:tmpl w:val="A93A826E"/>
    <w:lvl w:ilvl="0" w:tplc="A6AA6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6CAC7852"/>
    <w:lvl w:ilvl="0" w:tplc="4D449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307B6"/>
    <w:rsid w:val="00074793"/>
    <w:rsid w:val="0008372E"/>
    <w:rsid w:val="00083B01"/>
    <w:rsid w:val="000A5A1D"/>
    <w:rsid w:val="000B07BD"/>
    <w:rsid w:val="000B1DB3"/>
    <w:rsid w:val="000C4967"/>
    <w:rsid w:val="000D145A"/>
    <w:rsid w:val="000E2FCE"/>
    <w:rsid w:val="000E7893"/>
    <w:rsid w:val="000F1021"/>
    <w:rsid w:val="00101E83"/>
    <w:rsid w:val="00163825"/>
    <w:rsid w:val="00164500"/>
    <w:rsid w:val="001878D7"/>
    <w:rsid w:val="00196327"/>
    <w:rsid w:val="001A0D70"/>
    <w:rsid w:val="001C7622"/>
    <w:rsid w:val="001C781C"/>
    <w:rsid w:val="001D292B"/>
    <w:rsid w:val="001D4BE2"/>
    <w:rsid w:val="001E415D"/>
    <w:rsid w:val="00204C1C"/>
    <w:rsid w:val="00205F16"/>
    <w:rsid w:val="0021086B"/>
    <w:rsid w:val="002202B2"/>
    <w:rsid w:val="0022301E"/>
    <w:rsid w:val="002247CE"/>
    <w:rsid w:val="00237DC7"/>
    <w:rsid w:val="00244D67"/>
    <w:rsid w:val="00252230"/>
    <w:rsid w:val="00261049"/>
    <w:rsid w:val="00271229"/>
    <w:rsid w:val="00274196"/>
    <w:rsid w:val="00275181"/>
    <w:rsid w:val="002B39C8"/>
    <w:rsid w:val="002C4F89"/>
    <w:rsid w:val="002E308D"/>
    <w:rsid w:val="002F0194"/>
    <w:rsid w:val="0031511B"/>
    <w:rsid w:val="00317C95"/>
    <w:rsid w:val="00325FD5"/>
    <w:rsid w:val="00326360"/>
    <w:rsid w:val="00327334"/>
    <w:rsid w:val="00342B04"/>
    <w:rsid w:val="0035157C"/>
    <w:rsid w:val="00353215"/>
    <w:rsid w:val="00363404"/>
    <w:rsid w:val="00375EB9"/>
    <w:rsid w:val="003964F0"/>
    <w:rsid w:val="003A0825"/>
    <w:rsid w:val="003A1B2A"/>
    <w:rsid w:val="003B20E0"/>
    <w:rsid w:val="003B41EA"/>
    <w:rsid w:val="003B6E52"/>
    <w:rsid w:val="003D48CF"/>
    <w:rsid w:val="003E3D3F"/>
    <w:rsid w:val="003E4AF5"/>
    <w:rsid w:val="003F554E"/>
    <w:rsid w:val="00401083"/>
    <w:rsid w:val="004337E3"/>
    <w:rsid w:val="004356C6"/>
    <w:rsid w:val="0044633B"/>
    <w:rsid w:val="0045071B"/>
    <w:rsid w:val="004511DC"/>
    <w:rsid w:val="00462D74"/>
    <w:rsid w:val="004709E7"/>
    <w:rsid w:val="00471B3C"/>
    <w:rsid w:val="00473DE0"/>
    <w:rsid w:val="00481D2E"/>
    <w:rsid w:val="004A383F"/>
    <w:rsid w:val="004A78A2"/>
    <w:rsid w:val="004B5BEE"/>
    <w:rsid w:val="004D2395"/>
    <w:rsid w:val="004E30CE"/>
    <w:rsid w:val="004E4476"/>
    <w:rsid w:val="004F2B0D"/>
    <w:rsid w:val="00513658"/>
    <w:rsid w:val="00515797"/>
    <w:rsid w:val="00520931"/>
    <w:rsid w:val="0053177A"/>
    <w:rsid w:val="00533A6C"/>
    <w:rsid w:val="00555022"/>
    <w:rsid w:val="0055559C"/>
    <w:rsid w:val="00575189"/>
    <w:rsid w:val="005773E6"/>
    <w:rsid w:val="0058563A"/>
    <w:rsid w:val="0058775F"/>
    <w:rsid w:val="00595A93"/>
    <w:rsid w:val="005B0BB8"/>
    <w:rsid w:val="005B3ADC"/>
    <w:rsid w:val="005B775F"/>
    <w:rsid w:val="005C4A49"/>
    <w:rsid w:val="005C5674"/>
    <w:rsid w:val="005D4C2E"/>
    <w:rsid w:val="005D53C6"/>
    <w:rsid w:val="005D6FD6"/>
    <w:rsid w:val="005E49B2"/>
    <w:rsid w:val="005E5605"/>
    <w:rsid w:val="005F269B"/>
    <w:rsid w:val="0062491C"/>
    <w:rsid w:val="00640090"/>
    <w:rsid w:val="0065288B"/>
    <w:rsid w:val="00661308"/>
    <w:rsid w:val="00671064"/>
    <w:rsid w:val="00675CEE"/>
    <w:rsid w:val="00687FC8"/>
    <w:rsid w:val="006D435C"/>
    <w:rsid w:val="006D7E50"/>
    <w:rsid w:val="006F3753"/>
    <w:rsid w:val="006F3CF2"/>
    <w:rsid w:val="006F43A4"/>
    <w:rsid w:val="0070071F"/>
    <w:rsid w:val="007007DE"/>
    <w:rsid w:val="007067F9"/>
    <w:rsid w:val="0071016B"/>
    <w:rsid w:val="00710B9D"/>
    <w:rsid w:val="0071166D"/>
    <w:rsid w:val="0072465F"/>
    <w:rsid w:val="00735F5B"/>
    <w:rsid w:val="00750309"/>
    <w:rsid w:val="007564A2"/>
    <w:rsid w:val="00760BF1"/>
    <w:rsid w:val="00760CC0"/>
    <w:rsid w:val="007648CC"/>
    <w:rsid w:val="00766362"/>
    <w:rsid w:val="00794D70"/>
    <w:rsid w:val="007A3CD9"/>
    <w:rsid w:val="007A7E0B"/>
    <w:rsid w:val="007B483A"/>
    <w:rsid w:val="007C19CF"/>
    <w:rsid w:val="007C686D"/>
    <w:rsid w:val="007E2DFB"/>
    <w:rsid w:val="007F3CFE"/>
    <w:rsid w:val="007F4003"/>
    <w:rsid w:val="00805D17"/>
    <w:rsid w:val="0082541D"/>
    <w:rsid w:val="00830142"/>
    <w:rsid w:val="00830BFB"/>
    <w:rsid w:val="00830F70"/>
    <w:rsid w:val="00834047"/>
    <w:rsid w:val="00835AA4"/>
    <w:rsid w:val="0084509A"/>
    <w:rsid w:val="00863E7A"/>
    <w:rsid w:val="00865841"/>
    <w:rsid w:val="0087106E"/>
    <w:rsid w:val="0087593D"/>
    <w:rsid w:val="008951E5"/>
    <w:rsid w:val="008A3178"/>
    <w:rsid w:val="008D0E7E"/>
    <w:rsid w:val="008E1E97"/>
    <w:rsid w:val="008F60AE"/>
    <w:rsid w:val="009067DC"/>
    <w:rsid w:val="00911085"/>
    <w:rsid w:val="0091611E"/>
    <w:rsid w:val="00935C15"/>
    <w:rsid w:val="009561D0"/>
    <w:rsid w:val="00967191"/>
    <w:rsid w:val="0099276E"/>
    <w:rsid w:val="009A0A1A"/>
    <w:rsid w:val="009A110B"/>
    <w:rsid w:val="009A138B"/>
    <w:rsid w:val="009D26F2"/>
    <w:rsid w:val="00A05015"/>
    <w:rsid w:val="00A0641D"/>
    <w:rsid w:val="00A12DC7"/>
    <w:rsid w:val="00A21AF8"/>
    <w:rsid w:val="00A363F0"/>
    <w:rsid w:val="00A45DDA"/>
    <w:rsid w:val="00A478EF"/>
    <w:rsid w:val="00A558CE"/>
    <w:rsid w:val="00A841EE"/>
    <w:rsid w:val="00A940AE"/>
    <w:rsid w:val="00AB19B5"/>
    <w:rsid w:val="00AB4BEB"/>
    <w:rsid w:val="00AB4E4F"/>
    <w:rsid w:val="00AC6DF2"/>
    <w:rsid w:val="00AD55E3"/>
    <w:rsid w:val="00AD57EB"/>
    <w:rsid w:val="00B02C20"/>
    <w:rsid w:val="00B076D6"/>
    <w:rsid w:val="00B07843"/>
    <w:rsid w:val="00B10F3B"/>
    <w:rsid w:val="00B223A7"/>
    <w:rsid w:val="00B303C0"/>
    <w:rsid w:val="00B35D7B"/>
    <w:rsid w:val="00B406D1"/>
    <w:rsid w:val="00B5553A"/>
    <w:rsid w:val="00B66972"/>
    <w:rsid w:val="00B81D52"/>
    <w:rsid w:val="00B92C0E"/>
    <w:rsid w:val="00BA2005"/>
    <w:rsid w:val="00BA798A"/>
    <w:rsid w:val="00BB166A"/>
    <w:rsid w:val="00BE144C"/>
    <w:rsid w:val="00BE2C5C"/>
    <w:rsid w:val="00C00586"/>
    <w:rsid w:val="00C16746"/>
    <w:rsid w:val="00C256F4"/>
    <w:rsid w:val="00C32E59"/>
    <w:rsid w:val="00C36402"/>
    <w:rsid w:val="00C449A1"/>
    <w:rsid w:val="00C53F69"/>
    <w:rsid w:val="00C63B91"/>
    <w:rsid w:val="00C73369"/>
    <w:rsid w:val="00C749D0"/>
    <w:rsid w:val="00C7597C"/>
    <w:rsid w:val="00C81BC3"/>
    <w:rsid w:val="00C9115C"/>
    <w:rsid w:val="00C95977"/>
    <w:rsid w:val="00C96FA6"/>
    <w:rsid w:val="00CA3E43"/>
    <w:rsid w:val="00CB5DA7"/>
    <w:rsid w:val="00CB74CE"/>
    <w:rsid w:val="00CC059D"/>
    <w:rsid w:val="00CD2FC0"/>
    <w:rsid w:val="00CD4A5D"/>
    <w:rsid w:val="00D02CE3"/>
    <w:rsid w:val="00D13E55"/>
    <w:rsid w:val="00D2402D"/>
    <w:rsid w:val="00D37BC3"/>
    <w:rsid w:val="00D41784"/>
    <w:rsid w:val="00D556E3"/>
    <w:rsid w:val="00D6317D"/>
    <w:rsid w:val="00D65142"/>
    <w:rsid w:val="00D91691"/>
    <w:rsid w:val="00D92243"/>
    <w:rsid w:val="00D9619E"/>
    <w:rsid w:val="00DD0073"/>
    <w:rsid w:val="00DD39BE"/>
    <w:rsid w:val="00DF3981"/>
    <w:rsid w:val="00DF4767"/>
    <w:rsid w:val="00E0043D"/>
    <w:rsid w:val="00E1005B"/>
    <w:rsid w:val="00E10B15"/>
    <w:rsid w:val="00E13A07"/>
    <w:rsid w:val="00E2118B"/>
    <w:rsid w:val="00E22985"/>
    <w:rsid w:val="00E34D47"/>
    <w:rsid w:val="00E700C4"/>
    <w:rsid w:val="00E70E00"/>
    <w:rsid w:val="00E71B71"/>
    <w:rsid w:val="00E769B1"/>
    <w:rsid w:val="00EB44B1"/>
    <w:rsid w:val="00EB77AA"/>
    <w:rsid w:val="00EC5C90"/>
    <w:rsid w:val="00ED4538"/>
    <w:rsid w:val="00EE2E18"/>
    <w:rsid w:val="00EF45B6"/>
    <w:rsid w:val="00EF7F7F"/>
    <w:rsid w:val="00F012A4"/>
    <w:rsid w:val="00F10177"/>
    <w:rsid w:val="00F14423"/>
    <w:rsid w:val="00F23ADE"/>
    <w:rsid w:val="00F3511F"/>
    <w:rsid w:val="00F53151"/>
    <w:rsid w:val="00F60AD9"/>
    <w:rsid w:val="00F640C0"/>
    <w:rsid w:val="00F6589D"/>
    <w:rsid w:val="00F80EA5"/>
    <w:rsid w:val="00F862F8"/>
    <w:rsid w:val="00F90528"/>
    <w:rsid w:val="00F9524B"/>
    <w:rsid w:val="00FA22ED"/>
    <w:rsid w:val="00FA4B56"/>
    <w:rsid w:val="00FB3729"/>
    <w:rsid w:val="00FB7470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CE"/>
  </w:style>
  <w:style w:type="paragraph" w:styleId="Stopka">
    <w:name w:val="footer"/>
    <w:basedOn w:val="Normalny"/>
    <w:link w:val="StopkaZnak"/>
    <w:uiPriority w:val="99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C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69B1"/>
  </w:style>
  <w:style w:type="table" w:styleId="Tabela-Siatka">
    <w:name w:val="Table Grid"/>
    <w:basedOn w:val="Standardowy"/>
    <w:uiPriority w:val="39"/>
    <w:rsid w:val="005C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1A2E5-553E-4C5C-B804-50245E72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GUMed</cp:lastModifiedBy>
  <cp:revision>9</cp:revision>
  <cp:lastPrinted>2024-04-09T07:01:00Z</cp:lastPrinted>
  <dcterms:created xsi:type="dcterms:W3CDTF">2024-04-08T11:01:00Z</dcterms:created>
  <dcterms:modified xsi:type="dcterms:W3CDTF">2024-04-22T08:55:00Z</dcterms:modified>
</cp:coreProperties>
</file>