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94" w:rsidRPr="00B62FB1" w:rsidRDefault="00F51594" w:rsidP="00F51594">
      <w:pPr>
        <w:rPr>
          <w:rFonts w:ascii="Cambria" w:hAnsi="Cambria" w:cs="Arial"/>
          <w:b/>
          <w:sz w:val="24"/>
          <w:szCs w:val="24"/>
        </w:rPr>
      </w:pPr>
      <w:r w:rsidRPr="00B62FB1">
        <w:rPr>
          <w:rFonts w:ascii="Cambria" w:hAnsi="Cambria" w:cs="Arial"/>
          <w:b/>
          <w:sz w:val="24"/>
          <w:szCs w:val="24"/>
        </w:rPr>
        <w:t>Rozdział II</w:t>
      </w:r>
    </w:p>
    <w:p w:rsidR="00F51594" w:rsidRPr="00E52AA6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FORMULARZ OFERTY</w:t>
      </w:r>
    </w:p>
    <w:p w:rsidR="00F51594" w:rsidRPr="00E52AA6" w:rsidRDefault="00F51594" w:rsidP="00F51594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Nazwa Wykonawcy: </w:t>
      </w:r>
      <w:r w:rsidRPr="00E52AA6">
        <w:rPr>
          <w:rFonts w:ascii="Cambria" w:hAnsi="Cambria" w:cs="Arial"/>
          <w:color w:val="000000"/>
          <w:sz w:val="24"/>
          <w:szCs w:val="24"/>
        </w:rPr>
        <w:br/>
        <w:t xml:space="preserve">………...……………………………………………………………………………………………………………………… </w:t>
      </w:r>
    </w:p>
    <w:p w:rsidR="00F51594" w:rsidRPr="00E52AA6" w:rsidRDefault="00F51594" w:rsidP="00F5159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Adres (siedziba) Wykonawcy: ………………..…………………………………………………………………………………………………………… </w:t>
      </w:r>
    </w:p>
    <w:p w:rsidR="00F51594" w:rsidRPr="00E52AA6" w:rsidRDefault="00F51594" w:rsidP="00F5159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Telefon: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………………………………………  Faks:…………………………………………………………</w:t>
      </w:r>
    </w:p>
    <w:p w:rsidR="00F51594" w:rsidRPr="00E52AA6" w:rsidRDefault="00F51594" w:rsidP="00F5159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e-mail: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..............................................@....................................................................................................</w:t>
      </w:r>
    </w:p>
    <w:p w:rsidR="00F51594" w:rsidRPr="00E52AA6" w:rsidRDefault="00F51594" w:rsidP="00F51594">
      <w:pPr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i/>
          <w:color w:val="000000"/>
          <w:sz w:val="24"/>
          <w:szCs w:val="24"/>
        </w:rPr>
        <w:t>W przypadku oferty wspólnej należy podać nazwy wszystkich wykonawców składających ofertę wspólną, wskazać ustanowionego pełnomocnika oraz podać jego dane teleadresowe.</w:t>
      </w:r>
    </w:p>
    <w:p w:rsidR="00F51594" w:rsidRPr="00E52AA6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1 z 9)</w:t>
      </w:r>
    </w:p>
    <w:p w:rsidR="00F51594" w:rsidRPr="00E52AA6" w:rsidRDefault="00F51594" w:rsidP="00F51594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5"/>
      </w:tblGrid>
      <w:tr w:rsidR="00F51594" w:rsidRPr="00E52AA6" w:rsidTr="007E79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1594" w:rsidRPr="00E52AA6" w:rsidRDefault="00F51594" w:rsidP="007E7977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F51594" w:rsidRPr="00E52AA6" w:rsidRDefault="00F51594" w:rsidP="007E7977">
            <w:pPr>
              <w:ind w:right="132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sz w:val="24"/>
                <w:szCs w:val="24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F51594" w:rsidRPr="00E52AA6" w:rsidTr="007E79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1594" w:rsidRPr="00B10A41" w:rsidRDefault="00F51594" w:rsidP="007E7977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10A41">
              <w:rPr>
                <w:rFonts w:ascii="Cambria" w:hAnsi="Cambria" w:cs="Arial"/>
                <w:color w:val="000000"/>
                <w:sz w:val="24"/>
                <w:szCs w:val="24"/>
              </w:rPr>
              <w:t>Nazwa zamówienia: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F51594" w:rsidRPr="00B10A41" w:rsidRDefault="00F51594" w:rsidP="007E7977">
            <w:pPr>
              <w:ind w:right="132"/>
              <w:jc w:val="both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324093">
              <w:rPr>
                <w:rFonts w:ascii="Cambria" w:hAnsi="Cambria" w:cs="Tahoma"/>
                <w:b/>
                <w:sz w:val="24"/>
                <w:szCs w:val="24"/>
              </w:rPr>
              <w:t xml:space="preserve">Dostawa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łóżek szpitalnych</w:t>
            </w:r>
            <w:r w:rsidRPr="0032409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Pr="00324093">
              <w:rPr>
                <w:rFonts w:ascii="Cambria" w:hAnsi="Cambria" w:cs="Tahoma"/>
                <w:b/>
                <w:sz w:val="24"/>
                <w:szCs w:val="24"/>
              </w:rPr>
              <w:t>dla Samodzielnego Publicznego Zespołu Zakładów Opieki Zdrowotnej „Sanatorium” im. Jana Pawła II w Górnie</w:t>
            </w:r>
          </w:p>
        </w:tc>
      </w:tr>
    </w:tbl>
    <w:p w:rsidR="00F51594" w:rsidRPr="00FF4342" w:rsidRDefault="00F51594" w:rsidP="00F51594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1. 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Oferuję wykonanie w/w zamówienia za: </w:t>
      </w:r>
    </w:p>
    <w:p w:rsidR="00F51594" w:rsidRPr="00E52AA6" w:rsidRDefault="00F51594" w:rsidP="00F5159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br/>
      </w: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F51594" w:rsidRPr="00E52AA6" w:rsidRDefault="00F51594" w:rsidP="00F5159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F51594" w:rsidRPr="00D32240" w:rsidRDefault="00F51594" w:rsidP="00F5159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51594" w:rsidRPr="00C933AC" w:rsidRDefault="00F51594" w:rsidP="00F51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2</w:t>
      </w:r>
      <w:r w:rsidRPr="00C933AC">
        <w:rPr>
          <w:rFonts w:asciiTheme="majorHAnsi" w:hAnsiTheme="majorHAnsi" w:cs="Arial"/>
          <w:color w:val="000000" w:themeColor="text1"/>
          <w:sz w:val="24"/>
          <w:szCs w:val="24"/>
        </w:rPr>
        <w:t>. Oświadczam, że zgodnie z przepisami o podatku od towarów i usług wybór oferty:</w:t>
      </w:r>
    </w:p>
    <w:p w:rsidR="00F51594" w:rsidRPr="00C933AC" w:rsidRDefault="00F51594" w:rsidP="00F51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</w:rPr>
        <w:t>nie będzie prowadził do powstania u Zamawiającego o</w:t>
      </w: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>bowiązku podatkowego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F51594" w:rsidRPr="00C933AC" w:rsidRDefault="00F51594" w:rsidP="00F51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C933AC">
        <w:rPr>
          <w:rFonts w:asciiTheme="majorHAnsi" w:hAnsiTheme="majorHAnsi"/>
          <w:b/>
          <w:color w:val="000000" w:themeColor="text1"/>
          <w:sz w:val="24"/>
          <w:szCs w:val="24"/>
        </w:rPr>
        <w:t>będzie prowadził do powstania u Zamawiającego obowiązku podatkowego w odniesieniu do</w:t>
      </w:r>
      <w:r w:rsidRPr="00C933AC">
        <w:rPr>
          <w:rFonts w:asciiTheme="majorHAnsi" w:hAnsiTheme="majorHAnsi"/>
          <w:color w:val="000000" w:themeColor="text1"/>
          <w:sz w:val="24"/>
          <w:szCs w:val="24"/>
        </w:rPr>
        <w:t>: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F51594" w:rsidRDefault="00F51594" w:rsidP="00F51594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F51594" w:rsidRDefault="00F51594" w:rsidP="00F51594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F51594" w:rsidRPr="00C933AC" w:rsidRDefault="00F51594" w:rsidP="00F51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C933AC">
        <w:rPr>
          <w:rFonts w:asciiTheme="majorHAnsi" w:hAnsiTheme="majorHAnsi" w:cs="Arial"/>
          <w:color w:val="000000" w:themeColor="text1"/>
        </w:rPr>
        <w:t xml:space="preserve">…………………………………………………………………………..........................    </w:t>
      </w:r>
      <w:r>
        <w:rPr>
          <w:rFonts w:asciiTheme="majorHAnsi" w:hAnsiTheme="majorHAnsi" w:cs="Arial"/>
          <w:color w:val="000000" w:themeColor="text1"/>
        </w:rPr>
        <w:t>…………</w:t>
      </w:r>
      <w:r w:rsidRPr="00C933AC">
        <w:rPr>
          <w:rFonts w:asciiTheme="majorHAnsi" w:hAnsiTheme="majorHAnsi" w:cs="Arial"/>
          <w:color w:val="000000" w:themeColor="text1"/>
        </w:rPr>
        <w:t>.....................................................</w:t>
      </w:r>
    </w:p>
    <w:tbl>
      <w:tblPr>
        <w:tblW w:w="9102" w:type="dxa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12"/>
        <w:gridCol w:w="3290"/>
      </w:tblGrid>
      <w:tr w:rsidR="00F51594" w:rsidRPr="00C933AC" w:rsidTr="007E7977">
        <w:tc>
          <w:tcPr>
            <w:tcW w:w="5812" w:type="dxa"/>
            <w:shd w:val="clear" w:color="auto" w:fill="FFFFFF"/>
          </w:tcPr>
          <w:p w:rsidR="00F51594" w:rsidRPr="00C933AC" w:rsidRDefault="00F51594" w:rsidP="007E7977">
            <w:pPr>
              <w:shd w:val="clear" w:color="auto" w:fill="FFFFFF"/>
              <w:spacing w:after="0" w:line="240" w:lineRule="auto"/>
              <w:ind w:left="-113" w:right="34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C933A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(nazwa towaru lub usługi)</w:t>
            </w:r>
          </w:p>
        </w:tc>
        <w:tc>
          <w:tcPr>
            <w:tcW w:w="3290" w:type="dxa"/>
            <w:shd w:val="clear" w:color="auto" w:fill="FFFFFF"/>
          </w:tcPr>
          <w:p w:rsidR="00F51594" w:rsidRPr="00C933AC" w:rsidRDefault="00F51594" w:rsidP="007E7977">
            <w:pPr>
              <w:pStyle w:val="Normalny1"/>
              <w:shd w:val="clear" w:color="auto" w:fill="FFFFFF"/>
              <w:tabs>
                <w:tab w:val="left" w:pos="4536"/>
              </w:tabs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933A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(wartość bez kwoty podatku)</w:t>
            </w:r>
          </w:p>
        </w:tc>
      </w:tr>
    </w:tbl>
    <w:p w:rsidR="00F51594" w:rsidRDefault="00F51594" w:rsidP="00F51594">
      <w:pPr>
        <w:jc w:val="both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2 z 9)</w:t>
      </w:r>
    </w:p>
    <w:p w:rsidR="00F51594" w:rsidRPr="006332A0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51594" w:rsidRDefault="00F51594" w:rsidP="00F5159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3. </w:t>
      </w:r>
      <w:r w:rsidRPr="00C933AC">
        <w:rPr>
          <w:rFonts w:ascii="Cambria" w:hAnsi="Cambria" w:cs="Arial"/>
          <w:sz w:val="24"/>
          <w:szCs w:val="24"/>
        </w:rPr>
        <w:t xml:space="preserve">Oświadczam, że na </w:t>
      </w:r>
      <w:r>
        <w:rPr>
          <w:rFonts w:ascii="Cambria" w:hAnsi="Cambria" w:cs="Arial"/>
          <w:sz w:val="24"/>
          <w:szCs w:val="24"/>
        </w:rPr>
        <w:t xml:space="preserve">oferowany </w:t>
      </w:r>
      <w:r w:rsidRPr="00C933AC">
        <w:rPr>
          <w:rFonts w:ascii="Cambria" w:hAnsi="Cambria" w:cs="Arial"/>
          <w:sz w:val="24"/>
          <w:szCs w:val="24"/>
        </w:rPr>
        <w:t xml:space="preserve">przedmiot zamówienia udzielam </w:t>
      </w:r>
      <w:r>
        <w:rPr>
          <w:rFonts w:ascii="Cambria" w:hAnsi="Cambria" w:cs="Arial"/>
          <w:sz w:val="24"/>
          <w:szCs w:val="24"/>
        </w:rPr>
        <w:t xml:space="preserve">gwarancji </w:t>
      </w:r>
      <w:r w:rsidRPr="00C933AC">
        <w:rPr>
          <w:rFonts w:ascii="Cambria" w:hAnsi="Cambria" w:cs="Arial"/>
          <w:sz w:val="24"/>
          <w:szCs w:val="24"/>
        </w:rPr>
        <w:t xml:space="preserve">na okres: </w:t>
      </w:r>
      <w:r>
        <w:rPr>
          <w:rFonts w:ascii="Cambria" w:hAnsi="Cambria" w:cs="Arial"/>
          <w:sz w:val="24"/>
          <w:szCs w:val="24"/>
        </w:rPr>
        <w:t>…………………</w:t>
      </w:r>
      <w:r w:rsidRPr="00C933AC">
        <w:rPr>
          <w:rFonts w:ascii="Cambria" w:hAnsi="Cambria" w:cs="Arial"/>
          <w:sz w:val="24"/>
          <w:szCs w:val="24"/>
        </w:rPr>
        <w:t xml:space="preserve"> miesięcy </w:t>
      </w:r>
      <w:r>
        <w:rPr>
          <w:rFonts w:ascii="Cambria" w:hAnsi="Cambria" w:cs="Arial"/>
          <w:sz w:val="24"/>
          <w:szCs w:val="24"/>
          <w:vertAlign w:val="superscript"/>
        </w:rPr>
        <w:t>2</w:t>
      </w:r>
      <w:r w:rsidRPr="00C933AC">
        <w:rPr>
          <w:rFonts w:ascii="Cambria" w:hAnsi="Cambria" w:cs="Arial"/>
          <w:sz w:val="24"/>
          <w:szCs w:val="24"/>
          <w:vertAlign w:val="superscript"/>
        </w:rPr>
        <w:t>)</w:t>
      </w:r>
      <w:r w:rsidRPr="00C933AC">
        <w:rPr>
          <w:rFonts w:ascii="Cambria" w:hAnsi="Cambria" w:cs="Arial"/>
          <w:sz w:val="24"/>
          <w:szCs w:val="24"/>
        </w:rPr>
        <w:t>.</w:t>
      </w:r>
    </w:p>
    <w:p w:rsidR="00F51594" w:rsidRPr="00C933AC" w:rsidRDefault="00F51594" w:rsidP="00F5159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</w:t>
      </w:r>
      <w:r w:rsidRPr="00A57671">
        <w:rPr>
          <w:rFonts w:ascii="Cambria" w:hAnsi="Cambria" w:cs="Arial"/>
          <w:sz w:val="24"/>
          <w:szCs w:val="24"/>
        </w:rPr>
        <w:t xml:space="preserve">Zamówienie wykonam w terminie do </w:t>
      </w:r>
      <w:r>
        <w:rPr>
          <w:rFonts w:ascii="Cambria" w:hAnsi="Cambria" w:cs="Arial"/>
          <w:sz w:val="24"/>
          <w:szCs w:val="24"/>
        </w:rPr>
        <w:t xml:space="preserve">02.12.2019 </w:t>
      </w:r>
      <w:r w:rsidRPr="00A57671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>.</w:t>
      </w:r>
    </w:p>
    <w:p w:rsidR="00F51594" w:rsidRPr="00C933AC" w:rsidRDefault="00F51594" w:rsidP="00F5159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 </w:t>
      </w:r>
      <w:r w:rsidRPr="00C933AC">
        <w:rPr>
          <w:rFonts w:ascii="Cambria" w:hAnsi="Cambria" w:cs="Arial"/>
          <w:sz w:val="24"/>
          <w:szCs w:val="24"/>
        </w:rPr>
        <w:t xml:space="preserve">Części zamówienia, których wykonanie zamierzam powierzyć podwykonawcom: </w:t>
      </w:r>
      <w:r>
        <w:rPr>
          <w:rFonts w:ascii="Cambria" w:hAnsi="Cambria" w:cs="Arial"/>
          <w:sz w:val="24"/>
          <w:szCs w:val="24"/>
          <w:vertAlign w:val="superscript"/>
        </w:rPr>
        <w:t>3</w:t>
      </w:r>
      <w:r w:rsidRPr="00A57671">
        <w:rPr>
          <w:rFonts w:ascii="Cambria" w:hAnsi="Cambria" w:cs="Arial"/>
          <w:sz w:val="24"/>
          <w:szCs w:val="24"/>
          <w:vertAlign w:val="superscript"/>
        </w:rPr>
        <w:t>)</w:t>
      </w:r>
    </w:p>
    <w:p w:rsidR="00F51594" w:rsidRDefault="00F51594" w:rsidP="00F51594">
      <w:pPr>
        <w:jc w:val="both"/>
        <w:rPr>
          <w:rFonts w:ascii="Cambria" w:hAnsi="Cambria" w:cs="Arial"/>
          <w:sz w:val="24"/>
          <w:szCs w:val="24"/>
        </w:rPr>
      </w:pPr>
    </w:p>
    <w:p w:rsidR="00F51594" w:rsidRPr="00C933AC" w:rsidRDefault="00F51594" w:rsidP="00F5159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…………………………………………………………………  </w:t>
      </w:r>
      <w:r w:rsidRPr="00C933AC">
        <w:rPr>
          <w:rFonts w:ascii="Cambria" w:hAnsi="Cambria" w:cs="Arial"/>
          <w:sz w:val="24"/>
          <w:szCs w:val="24"/>
        </w:rPr>
        <w:t>.........................................................................</w:t>
      </w:r>
    </w:p>
    <w:p w:rsidR="00F51594" w:rsidRDefault="00F51594" w:rsidP="00F51594">
      <w:pPr>
        <w:ind w:left="708" w:firstLine="708"/>
        <w:jc w:val="both"/>
        <w:rPr>
          <w:rFonts w:ascii="Cambria" w:hAnsi="Cambria" w:cs="Arial"/>
          <w:sz w:val="24"/>
          <w:szCs w:val="24"/>
        </w:rPr>
      </w:pPr>
      <w:r w:rsidRPr="00C933AC">
        <w:rPr>
          <w:rFonts w:ascii="Cambria" w:hAnsi="Cambria" w:cs="Arial"/>
          <w:sz w:val="24"/>
          <w:szCs w:val="24"/>
        </w:rPr>
        <w:t>(określenie części)</w:t>
      </w:r>
      <w:r w:rsidRPr="00C933AC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C933AC">
        <w:rPr>
          <w:rFonts w:ascii="Cambria" w:hAnsi="Cambria" w:cs="Arial"/>
          <w:sz w:val="24"/>
          <w:szCs w:val="24"/>
        </w:rPr>
        <w:t>(firma podwykonawcy)</w:t>
      </w:r>
    </w:p>
    <w:p w:rsidR="00F51594" w:rsidRDefault="00F51594" w:rsidP="00F51594">
      <w:pPr>
        <w:ind w:left="284"/>
        <w:jc w:val="both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ind w:left="284"/>
        <w:jc w:val="both"/>
        <w:rPr>
          <w:rFonts w:ascii="Cambria" w:hAnsi="Cambria" w:cs="Arial"/>
          <w:sz w:val="24"/>
          <w:szCs w:val="24"/>
        </w:rPr>
      </w:pPr>
    </w:p>
    <w:p w:rsidR="00F51594" w:rsidRPr="00A10CBD" w:rsidRDefault="00F51594" w:rsidP="00F5159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6. </w:t>
      </w:r>
      <w:r w:rsidRPr="00066CFB">
        <w:rPr>
          <w:rFonts w:ascii="Cambria" w:hAnsi="Cambria" w:cs="Arial"/>
          <w:sz w:val="24"/>
          <w:szCs w:val="24"/>
        </w:rPr>
        <w:t>Oświadczamy, że wypełniliśmy obowiązki informacyjne przewidziane a w art. 13 lub 14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 wobec osób fizycznych, od których dane osobowe bezpośrednio lub pośrednio pozyskaliśmy w celu ubiegania się o udzielenie zamówienia publicznego w n</w:t>
      </w:r>
      <w:r>
        <w:rPr>
          <w:rFonts w:ascii="Cambria" w:hAnsi="Cambria" w:cs="Arial"/>
          <w:sz w:val="24"/>
          <w:szCs w:val="24"/>
        </w:rPr>
        <w:t>iniejszym postępowaniu.</w:t>
      </w:r>
      <w:r w:rsidRPr="006332A0">
        <w:rPr>
          <w:rFonts w:ascii="Cambria" w:hAnsi="Cambria" w:cs="Arial"/>
          <w:sz w:val="24"/>
          <w:szCs w:val="24"/>
          <w:vertAlign w:val="superscript"/>
        </w:rPr>
        <w:t>4)</w:t>
      </w:r>
    </w:p>
    <w:p w:rsidR="00F51594" w:rsidRDefault="00F51594" w:rsidP="00F51594">
      <w:pPr>
        <w:jc w:val="right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jc w:val="right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jc w:val="right"/>
        <w:rPr>
          <w:rFonts w:ascii="Cambria" w:hAnsi="Cambria" w:cs="Arial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____________________________________________</w:t>
      </w:r>
    </w:p>
    <w:p w:rsidR="00F51594" w:rsidRPr="00A57671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br/>
        <w:t>1)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Niepotrzebne skreślić.</w:t>
      </w:r>
    </w:p>
    <w:p w:rsidR="00F51594" w:rsidRPr="00A57671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2)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Liczba miesięcy musi być liczbą całkowitą</w:t>
      </w:r>
      <w:r>
        <w:rPr>
          <w:rFonts w:ascii="Cambria" w:hAnsi="Cambria" w:cs="Arial"/>
          <w:color w:val="000000"/>
          <w:sz w:val="24"/>
          <w:szCs w:val="24"/>
        </w:rPr>
        <w:t xml:space="preserve"> i nie może wynosić mniej niż 36</w:t>
      </w:r>
      <w:r w:rsidRPr="00A57671">
        <w:rPr>
          <w:rFonts w:ascii="Cambria" w:hAnsi="Cambria" w:cs="Arial"/>
          <w:color w:val="000000"/>
          <w:sz w:val="24"/>
          <w:szCs w:val="24"/>
        </w:rPr>
        <w:t>.</w:t>
      </w:r>
    </w:p>
    <w:p w:rsidR="00F51594" w:rsidRDefault="00F51594" w:rsidP="00F51594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3)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Wypełnić jeżeli dotyczy. O ile jest to wiadome, podać firmy podwykonawców.</w:t>
      </w:r>
    </w:p>
    <w:p w:rsidR="00F51594" w:rsidRPr="00A57671" w:rsidRDefault="00F51594" w:rsidP="00F515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6332A0">
        <w:rPr>
          <w:rFonts w:ascii="Cambria" w:hAnsi="Cambria" w:cs="Arial"/>
          <w:color w:val="000000"/>
          <w:sz w:val="24"/>
          <w:szCs w:val="24"/>
          <w:vertAlign w:val="superscript"/>
        </w:rPr>
        <w:t>4)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332A0">
        <w:rPr>
          <w:rFonts w:asciiTheme="majorHAnsi" w:hAnsiTheme="majorHAnsi" w:cs="Arial"/>
          <w:color w:val="000000"/>
          <w:sz w:val="24"/>
          <w:szCs w:val="24"/>
        </w:rPr>
        <w:t>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F51594" w:rsidRDefault="00F51594" w:rsidP="00F515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F51594" w:rsidSect="006332A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3 z 9)</w:t>
      </w: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CENOWY</w:t>
      </w:r>
    </w:p>
    <w:p w:rsidR="00F51594" w:rsidRPr="00A40962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</w:p>
    <w:tbl>
      <w:tblPr>
        <w:tblW w:w="13253" w:type="dxa"/>
        <w:tblInd w:w="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9"/>
        <w:gridCol w:w="708"/>
        <w:gridCol w:w="1276"/>
        <w:gridCol w:w="1276"/>
        <w:gridCol w:w="709"/>
        <w:gridCol w:w="1559"/>
        <w:gridCol w:w="2701"/>
        <w:gridCol w:w="2189"/>
      </w:tblGrid>
      <w:tr w:rsidR="00F51594" w:rsidRPr="005E46C3" w:rsidTr="007E7977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 handlowa, typ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 model, nr katalogowy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594" w:rsidRPr="005E46C3" w:rsidRDefault="00F51594" w:rsidP="007E797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roducent</w:t>
            </w:r>
          </w:p>
        </w:tc>
      </w:tr>
      <w:tr w:rsidR="00F51594" w:rsidRPr="005E46C3" w:rsidTr="007E7977">
        <w:trPr>
          <w:trHeight w:val="17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pacing w:after="0" w:line="257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Łóżko</w:t>
            </w:r>
            <w:r w:rsidRPr="005E46C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szpitalne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5E46C3" w:rsidRDefault="00F51594" w:rsidP="007E797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F51594" w:rsidRDefault="00F51594" w:rsidP="00F5159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F51594" w:rsidRDefault="00F51594" w:rsidP="00F5159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F51594" w:rsidRDefault="00F51594" w:rsidP="00F51594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="Cambria" w:hAnsi="Cambria"/>
        </w:rPr>
      </w:pPr>
      <w:r w:rsidRPr="00715C76">
        <w:rPr>
          <w:rFonts w:asciiTheme="majorHAnsi" w:hAnsiTheme="majorHAnsi"/>
          <w:sz w:val="20"/>
        </w:rPr>
        <w:br/>
      </w:r>
    </w:p>
    <w:p w:rsidR="00F51594" w:rsidRDefault="00F51594" w:rsidP="00F51594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  <w:sectPr w:rsidR="00F51594" w:rsidSect="00F12A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4 z 9)</w:t>
      </w:r>
    </w:p>
    <w:p w:rsidR="00F51594" w:rsidRDefault="00F51594" w:rsidP="00F5159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F51594" w:rsidRDefault="00F51594" w:rsidP="00F5159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Dostawa łóżek szpitalnych</w:t>
      </w:r>
    </w:p>
    <w:p w:rsidR="00F51594" w:rsidRDefault="00F51594" w:rsidP="00F5159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51594" w:rsidRDefault="00F51594" w:rsidP="00F5159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51594" w:rsidRDefault="00F51594" w:rsidP="00F5159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F51594" w:rsidRPr="002D79B7" w:rsidRDefault="00F51594" w:rsidP="00F51594">
      <w:pPr>
        <w:pStyle w:val="Standard"/>
        <w:jc w:val="both"/>
        <w:rPr>
          <w:sz w:val="20"/>
          <w:szCs w:val="20"/>
          <w:lang w:val="pl-PL"/>
        </w:rPr>
      </w:pPr>
    </w:p>
    <w:p w:rsidR="00F51594" w:rsidRDefault="00F51594" w:rsidP="00F5159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 xml:space="preserve">Typ (model) oferowanego </w:t>
      </w:r>
      <w:r>
        <w:rPr>
          <w:rFonts w:ascii="Arial" w:eastAsia="Times New Roman" w:hAnsi="Arial" w:cs="Arial"/>
          <w:sz w:val="20"/>
          <w:szCs w:val="20"/>
          <w:lang w:val="pl-PL"/>
        </w:rPr>
        <w:t>łóżka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 xml:space="preserve"> (podać)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:………………………………………………………</w:t>
      </w:r>
    </w:p>
    <w:p w:rsidR="00F51594" w:rsidRPr="002D79B7" w:rsidRDefault="00F51594" w:rsidP="00F51594">
      <w:pPr>
        <w:pStyle w:val="Standard"/>
        <w:jc w:val="both"/>
        <w:rPr>
          <w:sz w:val="20"/>
          <w:szCs w:val="20"/>
          <w:lang w:val="pl-PL"/>
        </w:rPr>
      </w:pPr>
    </w:p>
    <w:p w:rsidR="00F51594" w:rsidRDefault="00F51594" w:rsidP="00F51594">
      <w:pPr>
        <w:widowContro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Rok produkcji (</w:t>
      </w:r>
      <w:r w:rsidRPr="0029083B">
        <w:rPr>
          <w:rFonts w:ascii="Arial" w:eastAsia="Times New Roman" w:hAnsi="Arial" w:cs="Arial"/>
          <w:sz w:val="20"/>
          <w:szCs w:val="20"/>
        </w:rPr>
        <w:t>podać) :…………………………………………………………………………….</w:t>
      </w:r>
    </w:p>
    <w:p w:rsidR="00F51594" w:rsidRDefault="00F51594" w:rsidP="00F5159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</w:t>
      </w: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2062"/>
        <w:gridCol w:w="2330"/>
      </w:tblGrid>
      <w:tr w:rsidR="00F51594" w:rsidRPr="00B62FB1" w:rsidTr="007E7977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wymagana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oferowany</w:t>
            </w:r>
          </w:p>
          <w:p w:rsidR="00F51594" w:rsidRPr="0012511C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11C">
              <w:rPr>
                <w:rFonts w:cs="Calibri"/>
                <w:sz w:val="20"/>
                <w:szCs w:val="20"/>
              </w:rPr>
              <w:t>(potwierdzić/podać)</w:t>
            </w:r>
          </w:p>
        </w:tc>
      </w:tr>
      <w:tr w:rsidR="00F51594" w:rsidRPr="00B62FB1" w:rsidTr="007E7977">
        <w:trPr>
          <w:trHeight w:val="454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E6341C" w:rsidRDefault="00F51594" w:rsidP="007E7977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E6341C">
              <w:rPr>
                <w:rFonts w:cs="Calibri"/>
                <w:b/>
                <w:sz w:val="20"/>
                <w:szCs w:val="20"/>
              </w:rPr>
              <w:t>I. Wymagania ogólne</w:t>
            </w:r>
          </w:p>
        </w:tc>
      </w:tr>
      <w:tr w:rsidR="00E61EF8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Metalowa konstrukcja łóżka lakierowana proszkowo. Podstawa łóżka oraz przestrzeń pomiędzy podstawą a leżem  pozbawiona kabli oraz układów sterujących funkcjami łóżka, łatwa w utrzymaniu czystości. Podstawa łóżka pantografowa lub kolumnowa podpierająca leże w minimum 6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DF325B">
              <w:rPr>
                <w:rFonts w:cs="Calibri"/>
                <w:sz w:val="20"/>
                <w:szCs w:val="20"/>
              </w:rPr>
              <w:t>punktach dla podstawy pantografowej lub 4 punktach dla podstawy kolumnowej gwarantująca stabilność leża.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Długość całkowita: 220 cm (+/- 3 cm)</w:t>
            </w:r>
          </w:p>
          <w:p w:rsidR="00F51594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Szerokość całkowita 102 cm (+/- 3 cm)  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Wolna przestrzeń pomiędzy podłożem  a podwoziem nie mniej niż 15 cm umożliwiająca łatwy przejazd oraz wjazd do dźwigów osobowych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 narożnikach leża 4 krążki odbojowe, chroniące łóżko i ściany przed uderzeniami oraz otarciami.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Leże łóżka min. czterosegmentowe z czego min. trzy segmenty ruchome.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61EF8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 xml:space="preserve">Leże wypełnione łatwo odejmowanymi panelami (bez konieczności użycia narzędzi) z tworzywa typu polipropylen lub HPL odporne na działanie wysokiej temperatury, środków dezynfekujących oraz działanie UV. </w:t>
            </w:r>
          </w:p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 xml:space="preserve">Segment oparcia pleców z możliwością szybkiego poziomowania - CPR. </w:t>
            </w:r>
          </w:p>
          <w:p w:rsidR="00E61EF8" w:rsidRPr="00B62FB1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 xml:space="preserve">Segment wezgłowia wypełniony płytą HPL (który może ale nie musi być montowany na stałe) wraz z  tunelem na kasetę RTG.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Autoregresja segmentu oparcia pleców min 9 cm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9844" w:type="dxa"/>
            <w:gridSpan w:val="4"/>
            <w:tcBorders>
              <w:bottom w:val="single" w:sz="4" w:space="0" w:color="000000"/>
            </w:tcBorders>
            <w:vAlign w:val="center"/>
          </w:tcPr>
          <w:p w:rsidR="00F51594" w:rsidRPr="00C82361" w:rsidRDefault="00F51594" w:rsidP="007E7977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b/>
                <w:color w:val="000000"/>
                <w:sz w:val="24"/>
                <w:szCs w:val="24"/>
              </w:rPr>
              <w:lastRenderedPageBreak/>
              <w:t>OFERTA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(str. 5 z 9)</w:t>
            </w: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 narożnikach leża tuleje do mocowania wieszaka kroplówki oraz w części wezgłowi</w:t>
            </w:r>
            <w:r>
              <w:rPr>
                <w:rFonts w:cs="Calibri"/>
                <w:sz w:val="20"/>
                <w:szCs w:val="20"/>
              </w:rPr>
              <w:t>a wysięgnika z uchwytem do ręki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E6341C" w:rsidRDefault="00F51594" w:rsidP="007E7977">
            <w:pPr>
              <w:snapToGrid w:val="0"/>
              <w:rPr>
                <w:rFonts w:cs="Calibri"/>
                <w:b/>
                <w:bCs/>
                <w:sz w:val="20"/>
                <w:szCs w:val="20"/>
              </w:rPr>
            </w:pPr>
            <w:r w:rsidRPr="00E6341C">
              <w:rPr>
                <w:rFonts w:cs="Calibri"/>
                <w:b/>
                <w:sz w:val="20"/>
                <w:szCs w:val="20"/>
              </w:rPr>
              <w:t xml:space="preserve">II. </w:t>
            </w:r>
            <w:r w:rsidRPr="00E6341C">
              <w:rPr>
                <w:rFonts w:cs="Calibri"/>
                <w:b/>
                <w:bCs/>
                <w:iCs/>
                <w:sz w:val="20"/>
                <w:szCs w:val="20"/>
              </w:rPr>
              <w:t>Sterowanie</w:t>
            </w:r>
            <w:r w:rsidRPr="00E6341C">
              <w:rPr>
                <w:rFonts w:cs="Calibri"/>
                <w:b/>
                <w:bCs/>
                <w:sz w:val="20"/>
                <w:szCs w:val="20"/>
              </w:rPr>
              <w:t xml:space="preserve"> funkcjami łóżka</w:t>
            </w:r>
          </w:p>
        </w:tc>
      </w:tr>
      <w:tr w:rsidR="00E61EF8" w:rsidRPr="00B62FB1" w:rsidTr="007E7977">
        <w:trPr>
          <w:trHeight w:val="122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B62FB1" w:rsidRDefault="00E61EF8" w:rsidP="00C421A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B62FB1" w:rsidRDefault="00E61EF8" w:rsidP="00C421AC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Panel w barierkach od wewnątrz dla pacjenta, umożliwiający czytelne zastosowanie funkcji </w:t>
            </w:r>
            <w:r>
              <w:rPr>
                <w:rFonts w:cs="Calibri"/>
                <w:sz w:val="20"/>
                <w:szCs w:val="20"/>
              </w:rPr>
              <w:t>takich jak</w:t>
            </w:r>
            <w:r w:rsidRPr="00B62FB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min.: </w:t>
            </w:r>
            <w:r w:rsidRPr="00B62FB1">
              <w:rPr>
                <w:rFonts w:cs="Calibri"/>
                <w:sz w:val="20"/>
                <w:szCs w:val="20"/>
              </w:rPr>
              <w:t>Regulacja wezgłowia, regulacja wysokości leża, regulacja uda.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61EF8" w:rsidRPr="00B62FB1" w:rsidTr="007E7977">
        <w:trPr>
          <w:trHeight w:val="901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Default="00E61EF8" w:rsidP="00C421A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B62FB1" w:rsidRDefault="00E61EF8" w:rsidP="00C421AC">
            <w:pPr>
              <w:snapToGrid w:val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Panel dla personelu medycznego po stronie zewnętrznej barierek, panel z wyświetlaczem LCD pokazujący uruchomioną funkcję lub bez wyświetlacza.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0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A56E47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56E4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A56E47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A56E47">
              <w:rPr>
                <w:rFonts w:cs="Calibri"/>
                <w:sz w:val="20"/>
                <w:szCs w:val="20"/>
              </w:rPr>
              <w:t>Funkcja CPR sterowana elektrycznie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3543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</w:t>
            </w:r>
            <w:r>
              <w:rPr>
                <w:rFonts w:cs="Calibri"/>
                <w:sz w:val="20"/>
                <w:szCs w:val="20"/>
              </w:rPr>
              <w:t xml:space="preserve">min.: </w:t>
            </w:r>
            <w:r w:rsidRPr="00B62FB1">
              <w:rPr>
                <w:rFonts w:cs="Calibri"/>
                <w:sz w:val="20"/>
                <w:szCs w:val="20"/>
              </w:rPr>
              <w:t>regulacji segmentu oparcia pleców, uda, wysokości leża, pozycji wzdłużnych, funkcji anty-szokowej, egzaminacyjnej, CPR, krzesła kardiologicznego. Posiada również optyczny wskaźnik naładowania akumulatora oraz podłączenia do sieci.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383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Pilot przewodowy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48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954CCB" w:rsidRDefault="00F51594" w:rsidP="007E7977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954CCB">
              <w:rPr>
                <w:rFonts w:cs="Calibri"/>
                <w:b/>
                <w:sz w:val="20"/>
                <w:szCs w:val="20"/>
              </w:rPr>
              <w:t>III. Elektryczne regulacje:</w:t>
            </w:r>
          </w:p>
        </w:tc>
      </w:tr>
      <w:tr w:rsidR="00E61EF8" w:rsidRPr="00B62FB1" w:rsidTr="007E7977">
        <w:trPr>
          <w:trHeight w:val="7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B62FB1" w:rsidRDefault="00E61EF8" w:rsidP="00C421A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B62FB1" w:rsidRDefault="00E61EF8" w:rsidP="00C421AC">
            <w:pPr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Elektryczna regulacja wysokości</w:t>
            </w:r>
            <w:r>
              <w:rPr>
                <w:rFonts w:cs="Calibri"/>
                <w:sz w:val="20"/>
                <w:szCs w:val="20"/>
              </w:rPr>
              <w:t xml:space="preserve"> leża</w:t>
            </w:r>
            <w:r w:rsidRPr="00B62FB1">
              <w:rPr>
                <w:rFonts w:cs="Calibri"/>
                <w:sz w:val="20"/>
                <w:szCs w:val="20"/>
              </w:rPr>
              <w:t xml:space="preserve"> w</w:t>
            </w:r>
            <w:r>
              <w:rPr>
                <w:rFonts w:cs="Calibri"/>
                <w:sz w:val="20"/>
                <w:szCs w:val="20"/>
              </w:rPr>
              <w:t xml:space="preserve"> zakresie przynajmniej od 420 mm do 735 </w:t>
            </w:r>
            <w:r w:rsidRPr="00B62FB1"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m.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B62FB1" w:rsidRDefault="00E61EF8" w:rsidP="00C421A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7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Łóżko wyposażone w pedał min. z jednej strony do regula</w:t>
            </w:r>
            <w:r>
              <w:rPr>
                <w:rFonts w:cs="Calibri"/>
                <w:sz w:val="20"/>
                <w:szCs w:val="20"/>
              </w:rPr>
              <w:t>cji wysokości, min. góra – dół.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61EF8" w:rsidRPr="00B62FB1" w:rsidTr="007E7977">
        <w:trPr>
          <w:trHeight w:val="7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DF325B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Pr="00DF325B" w:rsidRDefault="00E61EF8" w:rsidP="00E61EF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- segment oparcia pleców od 0 do 75 stopni (+/- 5</w:t>
            </w:r>
            <w:r w:rsidRPr="00DF325B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DF325B">
              <w:rPr>
                <w:rFonts w:cs="Calibri"/>
                <w:sz w:val="20"/>
                <w:szCs w:val="20"/>
              </w:rPr>
              <w:t xml:space="preserve">)  </w:t>
            </w:r>
          </w:p>
          <w:p w:rsidR="00E61EF8" w:rsidRPr="00DF325B" w:rsidRDefault="00E61EF8" w:rsidP="00E61EF8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- pozycja Trendelenburga od 0 do 15 stopni (+/- 2</w:t>
            </w:r>
            <w:r w:rsidRPr="00DF325B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DF325B">
              <w:rPr>
                <w:rFonts w:cs="Calibri"/>
                <w:sz w:val="20"/>
                <w:szCs w:val="20"/>
              </w:rPr>
              <w:t xml:space="preserve">)  </w:t>
            </w:r>
          </w:p>
          <w:p w:rsidR="00E61EF8" w:rsidRPr="00DF325B" w:rsidRDefault="00E61EF8" w:rsidP="00E61EF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- pozycja anty-Trendelenburga od 0 do 15 stopni (+/- 2</w:t>
            </w:r>
            <w:r w:rsidRPr="00DF325B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DF325B">
              <w:rPr>
                <w:rFonts w:cs="Calibri"/>
                <w:sz w:val="20"/>
                <w:szCs w:val="20"/>
              </w:rPr>
              <w:t>)</w:t>
            </w:r>
          </w:p>
          <w:p w:rsidR="00E61EF8" w:rsidRPr="00DF325B" w:rsidRDefault="00E61EF8" w:rsidP="00E61EF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 xml:space="preserve">- segment uda od 0 do min. 28 stopni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1EF8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TAK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51594" w:rsidRDefault="00F51594" w:rsidP="00F51594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6 z 9)</w:t>
      </w:r>
    </w:p>
    <w:p w:rsidR="00F51594" w:rsidRDefault="00F51594" w:rsidP="00F51594">
      <w:pPr>
        <w:jc w:val="center"/>
      </w:pP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2062"/>
        <w:gridCol w:w="2330"/>
      </w:tblGrid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Szczyty łóżka wykonane z tworzywa, wypełnione wklejką kolorystyczną dostępną w minimum 6 kolorach. Możliwość zabezpieczenia szczytów przed przypadkowym wyjęciem.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Łóżko wyposażone w opuszczane ruchem kulistym, tworzywowe barierki boczne, zabezpieczające pacjenta na całej długości leża zgodne z norma medyczną ICE 60601-2-52. </w:t>
            </w:r>
          </w:p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Opuszczanie oraz podnoszenie barierek bocznych w łatwy sposób za pomocą jednej ręki, wspomagane  pneumatyczne. </w:t>
            </w:r>
          </w:p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Barierki od strony głowy poruszające się wraz z segmentem oparcia pleców.</w:t>
            </w:r>
          </w:p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Wysokość barierek bocznych zabezpieczająca pacjenta  minimum 40 cm.  </w:t>
            </w:r>
          </w:p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Barierki boczne wykonane z tworzywa, wypełnione wklejką kolorystyczną dostępną w minimum 6 kolorach.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61EF8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DF325B" w:rsidRDefault="00E61EF8" w:rsidP="00C421A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25B">
              <w:rPr>
                <w:sz w:val="20"/>
                <w:szCs w:val="20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DF325B" w:rsidRDefault="00E61EF8" w:rsidP="00C421AC">
            <w:pPr>
              <w:snapToGrid w:val="0"/>
              <w:rPr>
                <w:sz w:val="20"/>
                <w:szCs w:val="20"/>
                <w:shd w:val="clear" w:color="auto" w:fill="FF0000"/>
              </w:rPr>
            </w:pPr>
            <w:r w:rsidRPr="00DF325B">
              <w:rPr>
                <w:sz w:val="20"/>
                <w:szCs w:val="20"/>
              </w:rPr>
              <w:t>Wysuwana półka na prowadnicach teleskopowych do odkładania pościeli z miejscem na panel centralny lub do podwieszenia pod nią panelu centralnego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61EF8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DF325B" w:rsidRDefault="00E61EF8" w:rsidP="00C421A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DF325B" w:rsidRDefault="00E61EF8" w:rsidP="00E61EF8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Przedłużenie leża minimum 15 cm,</w:t>
            </w:r>
          </w:p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Łóżko wyposażone w dodatkowe elementy uzupełniające leże po przedłużeniu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61EF8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954CCB" w:rsidRDefault="00E61EF8" w:rsidP="00C421AC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eastAsia="Calibri,Arial" w:cs="Calibri"/>
                <w:sz w:val="20"/>
                <w:szCs w:val="20"/>
              </w:rPr>
              <w:t>K</w:t>
            </w:r>
            <w:r w:rsidRPr="00B62FB1">
              <w:rPr>
                <w:rFonts w:eastAsia="Calibri,Arial" w:cs="Calibri"/>
                <w:sz w:val="20"/>
                <w:szCs w:val="20"/>
              </w:rPr>
              <w:t xml:space="preserve">oła o średnicy min. 150mm </w:t>
            </w:r>
            <w:r>
              <w:rPr>
                <w:rFonts w:eastAsia="Calibri,Arial" w:cs="Calibri"/>
                <w:sz w:val="20"/>
                <w:szCs w:val="20"/>
              </w:rPr>
              <w:t xml:space="preserve">(+/-10mm) </w:t>
            </w:r>
            <w:r w:rsidRPr="00B62FB1">
              <w:rPr>
                <w:rFonts w:eastAsia="Calibri,Arial" w:cs="Calibri"/>
                <w:sz w:val="20"/>
                <w:szCs w:val="20"/>
              </w:rPr>
              <w:t xml:space="preserve">z systemem sterowania </w:t>
            </w:r>
            <w:r w:rsidRPr="00DF325B">
              <w:rPr>
                <w:rFonts w:eastAsia="Calibri,Arial"/>
                <w:sz w:val="20"/>
                <w:szCs w:val="20"/>
              </w:rPr>
              <w:t xml:space="preserve">jazdy na wprost i z centralnym systemem hamulcowym. System obsługiwany dźwigniami lub </w:t>
            </w:r>
            <w:r w:rsidRPr="00DF325B">
              <w:rPr>
                <w:sz w:val="20"/>
                <w:szCs w:val="20"/>
              </w:rPr>
              <w:t>system obsługiwany jedną dźwignią dostępną od strony nóg pacjenta (na całej szerokości podstawy)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Bezpieczne obciążenie  robocze minimum 250 kg.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61EF8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DF325B" w:rsidRDefault="00E61EF8" w:rsidP="00C421A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Łóżko wyposażone w system ważenia wraz z wyświetlaczem. Waga wbudowana w konstrukcję łóżka. Minimalne parametry:</w:t>
            </w:r>
          </w:p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- funkcja zamrażania (zerowania)</w:t>
            </w:r>
          </w:p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- dokładność pomiarów min. 100 gram.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F8" w:rsidRPr="00B62FB1" w:rsidRDefault="00E61EF8" w:rsidP="00C421A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Układ elektryczny spełniający wymagania  IPX6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Łóżko wyposażone w: 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wieszak kroplówki wyprofilowany do środka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uchwyt ręki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uchwyt uniwersalny np. na worki urologiczne</w:t>
            </w:r>
          </w:p>
          <w:p w:rsidR="00F51594" w:rsidRPr="00B62FB1" w:rsidRDefault="00F51594" w:rsidP="007E797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- po obu stronach łóżka listwy aluminiowe lub ze stali nierdzewnej do montażu dodatkowego wyposażenia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1377"/>
        </w:trPr>
        <w:tc>
          <w:tcPr>
            <w:tcW w:w="9844" w:type="dxa"/>
            <w:gridSpan w:val="4"/>
            <w:tcBorders>
              <w:bottom w:val="single" w:sz="4" w:space="0" w:color="auto"/>
            </w:tcBorders>
            <w:vAlign w:val="center"/>
          </w:tcPr>
          <w:p w:rsidR="00F51594" w:rsidRPr="00C82361" w:rsidRDefault="00F51594" w:rsidP="007E7977">
            <w:pPr>
              <w:jc w:val="center"/>
              <w:rPr>
                <w:rFonts w:ascii="Cambria" w:hAnsi="Cambria" w:cs="Arial"/>
                <w:b/>
                <w:iCs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b/>
                <w:color w:val="000000"/>
                <w:sz w:val="24"/>
                <w:szCs w:val="24"/>
              </w:rPr>
              <w:lastRenderedPageBreak/>
              <w:t>OFERTA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(str. 7 z 9)</w:t>
            </w: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F5159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Deklaracja zgodności CE</w:t>
            </w:r>
          </w:p>
          <w:p w:rsidR="00F51594" w:rsidRPr="00B62FB1" w:rsidRDefault="00F51594" w:rsidP="00F5159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Wpis/zgłoszenie/powiadomienie do Rejestru Wyrobów Medycznych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TAK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Szkolenie obsługi, szkolenie personelu technicznego przy odbiorze technicznym produktów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Bezpłatny przegląd techniczny w okresie gwarancji przynajmniej raz w roku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  <w:r>
              <w:rPr>
                <w:rFonts w:cs="Calibri"/>
                <w:sz w:val="20"/>
                <w:szCs w:val="20"/>
              </w:rPr>
              <w:t xml:space="preserve">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W okresie pogwarancyjnym możliwość zakupu części zamiennych przez okres 10 lat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Czas reakcji serwisu max. 48 godz.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Możliwość wyboru kolorów wypełnień wkładek.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PODAĆ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135880">
              <w:rPr>
                <w:rFonts w:cs="Calibri"/>
                <w:sz w:val="20"/>
                <w:szCs w:val="20"/>
              </w:rPr>
              <w:t>Oświadczamy, że oferowany sprzęt, wchodzący w skład niniejszego zadania jest kompletny i po zainstalowaniu gotowy do pracy bez żadnych dodatkowych zakupów i inwestycji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51594" w:rsidRDefault="00F51594" w:rsidP="00F51594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51594" w:rsidRPr="00C00649" w:rsidRDefault="00F51594" w:rsidP="00F51594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(Tabela 1)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 parametry. Są to parametry minimalne, których nie spełnienie spowoduje odrzucenie oferty.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51594" w:rsidRDefault="00F51594" w:rsidP="00F51594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(str. 8 z 9)</w:t>
      </w:r>
    </w:p>
    <w:p w:rsidR="00F51594" w:rsidRDefault="00F51594" w:rsidP="00F5159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OCENIANE - Tabela 2</w:t>
      </w: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5"/>
        <w:gridCol w:w="22"/>
        <w:gridCol w:w="4695"/>
        <w:gridCol w:w="31"/>
        <w:gridCol w:w="2031"/>
        <w:gridCol w:w="24"/>
        <w:gridCol w:w="2306"/>
      </w:tblGrid>
      <w:tr w:rsidR="00F51594" w:rsidRPr="00B62FB1" w:rsidTr="007E7977">
        <w:trPr>
          <w:trHeight w:val="687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 xml:space="preserve">Opis parametrów </w:t>
            </w:r>
            <w:r>
              <w:rPr>
                <w:rFonts w:cs="Calibri"/>
                <w:b/>
                <w:sz w:val="20"/>
                <w:szCs w:val="20"/>
              </w:rPr>
              <w:t>ocenianych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oferowany</w:t>
            </w:r>
            <w:r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F51594" w:rsidRPr="00B62FB1" w:rsidTr="003A0246">
        <w:trPr>
          <w:trHeight w:val="387"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C74B50">
              <w:rPr>
                <w:rFonts w:cs="Calibri"/>
                <w:b/>
                <w:sz w:val="20"/>
                <w:szCs w:val="20"/>
              </w:rPr>
              <w:t>I. Wymagania ogólne</w:t>
            </w:r>
          </w:p>
        </w:tc>
      </w:tr>
      <w:tr w:rsidR="00F51594" w:rsidRPr="00B62FB1" w:rsidTr="007E7977">
        <w:trPr>
          <w:trHeight w:val="701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Podstawa łóżka podpierająca leże w minimum:</w:t>
            </w:r>
          </w:p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8 punktach -  podstawa pantografowa</w:t>
            </w:r>
          </w:p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 xml:space="preserve"> lub </w:t>
            </w:r>
          </w:p>
          <w:p w:rsidR="00E61EF8" w:rsidRPr="00DF325B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 xml:space="preserve">6 punktach - podstawa kolumnowa </w:t>
            </w:r>
          </w:p>
          <w:p w:rsidR="00F51594" w:rsidRPr="00B62FB1" w:rsidRDefault="00E61EF8" w:rsidP="00E61EF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F325B">
              <w:rPr>
                <w:rFonts w:cs="Calibri"/>
                <w:sz w:val="20"/>
                <w:szCs w:val="20"/>
              </w:rPr>
              <w:t>– gwarantująca stabilność leża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TAK </w:t>
            </w:r>
            <w:r>
              <w:rPr>
                <w:rFonts w:cs="Calibri"/>
                <w:sz w:val="20"/>
                <w:szCs w:val="20"/>
              </w:rPr>
              <w:t>– 5 pkt</w:t>
            </w:r>
          </w:p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Krążki odbojowe stożkowe uniemożliwiające przypadkowe wyrwanie parapetów okiennych lub listew ściennych przy regulacji wysokości łóżka.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2FB1">
              <w:rPr>
                <w:rFonts w:cs="Calibri"/>
                <w:sz w:val="20"/>
                <w:szCs w:val="20"/>
              </w:rPr>
              <w:t>W czę</w:t>
            </w:r>
            <w:r>
              <w:rPr>
                <w:rFonts w:cs="Calibri"/>
                <w:sz w:val="20"/>
                <w:szCs w:val="20"/>
              </w:rPr>
              <w:t>ści wezgłowia krążki dwuosiowe.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TAK - 2 pkt</w:t>
            </w:r>
          </w:p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– </w:t>
            </w:r>
            <w:r w:rsidRPr="00B62FB1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Łóżko p</w:t>
            </w:r>
            <w:r w:rsidRPr="00B62FB1">
              <w:rPr>
                <w:rFonts w:cs="Calibri"/>
                <w:sz w:val="20"/>
                <w:szCs w:val="20"/>
              </w:rPr>
              <w:t>ięciosegmentowe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– 5 pkt</w:t>
            </w:r>
          </w:p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454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Możliwością powieszenia drenażu lub woreczków urologicznych na barierkach, min. cztery uchwyty stanowią część barierek bocznych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– 3 pkt</w:t>
            </w:r>
          </w:p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629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Uchwyt ręki wyposażony w dodatkowe haczyki na płyny infuzyjne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– 3 pkt</w:t>
            </w:r>
          </w:p>
          <w:p w:rsidR="00F51594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94" w:rsidRPr="00B62FB1" w:rsidRDefault="00F51594" w:rsidP="007E7977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3A0246" w:rsidRDefault="00F51594" w:rsidP="007E7977">
            <w:pPr>
              <w:snapToGrid w:val="0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II. </w:t>
            </w:r>
            <w:r w:rsidRPr="00C74B50">
              <w:rPr>
                <w:rFonts w:cs="Calibri"/>
                <w:b/>
                <w:bCs/>
                <w:iCs/>
                <w:sz w:val="20"/>
                <w:szCs w:val="20"/>
              </w:rPr>
              <w:t>Sterowanie</w:t>
            </w:r>
            <w:r w:rsidRPr="00C74B50">
              <w:rPr>
                <w:rFonts w:cs="Calibri"/>
                <w:b/>
                <w:bCs/>
                <w:sz w:val="20"/>
                <w:szCs w:val="20"/>
              </w:rPr>
              <w:t xml:space="preserve"> funkcjami łóż</w:t>
            </w:r>
            <w:r>
              <w:rPr>
                <w:rFonts w:cs="Calibri"/>
                <w:b/>
                <w:bCs/>
                <w:sz w:val="20"/>
                <w:szCs w:val="20"/>
              </w:rPr>
              <w:t>ka</w:t>
            </w: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Możliwość  położenia segmentu oparcia pleców w pozycji 15</w:t>
            </w:r>
            <w:r w:rsidRPr="00B62FB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B62FB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2FB1">
              <w:rPr>
                <w:rFonts w:cs="Calibri"/>
                <w:sz w:val="20"/>
                <w:szCs w:val="20"/>
              </w:rPr>
              <w:t>30</w:t>
            </w:r>
            <w:r w:rsidRPr="00B62FB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B62FB1">
              <w:rPr>
                <w:rFonts w:cs="Calibri"/>
                <w:sz w:val="20"/>
                <w:szCs w:val="20"/>
              </w:rPr>
              <w:t>, 45</w:t>
            </w:r>
            <w:r w:rsidRPr="00B62FB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B62FB1">
              <w:rPr>
                <w:rFonts w:cs="Calibri"/>
                <w:sz w:val="20"/>
                <w:szCs w:val="20"/>
              </w:rPr>
              <w:t xml:space="preserve"> za pomocą 3 </w:t>
            </w:r>
            <w:r>
              <w:rPr>
                <w:rFonts w:cs="Calibri"/>
                <w:sz w:val="20"/>
                <w:szCs w:val="20"/>
              </w:rPr>
              <w:t>przycisków (dla każdego z kątów oddzielny przycisk).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5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486754">
              <w:rPr>
                <w:rFonts w:cs="Calibri"/>
                <w:sz w:val="20"/>
                <w:szCs w:val="20"/>
              </w:rPr>
              <w:t>Panel centralny wyposażony w dodatkowy przycisk umożliwiający dowolne zaprogramowanie dowolnej pozycji.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5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Pilot przewodowy z wyświetlaczem LCD </w:t>
            </w:r>
            <w:r>
              <w:rPr>
                <w:rFonts w:cs="Calibri"/>
                <w:sz w:val="20"/>
                <w:szCs w:val="20"/>
              </w:rPr>
              <w:br/>
            </w:r>
            <w:r w:rsidRPr="00B62FB1">
              <w:rPr>
                <w:rFonts w:cs="Calibri"/>
                <w:sz w:val="20"/>
                <w:szCs w:val="20"/>
              </w:rPr>
              <w:t xml:space="preserve">(wyświetlana informacja o wybranej funkcji)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2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snapToGrid w:val="0"/>
              <w:rPr>
                <w:rFonts w:cs="Calibri"/>
                <w:sz w:val="20"/>
                <w:szCs w:val="20"/>
              </w:rPr>
            </w:pPr>
            <w:r w:rsidRPr="00B62FB1">
              <w:rPr>
                <w:rFonts w:eastAsia="Calibri,Arial" w:cs="Calibri"/>
                <w:sz w:val="20"/>
                <w:szCs w:val="20"/>
              </w:rPr>
              <w:t>Możliwość tymczasowego przywrócenia wszystkich funkcji w pilocie oraz w  panelu sterującym</w:t>
            </w:r>
            <w:r>
              <w:rPr>
                <w:rFonts w:eastAsia="Calibri,Arial" w:cs="Calibri"/>
                <w:sz w:val="20"/>
                <w:szCs w:val="20"/>
              </w:rPr>
              <w:t xml:space="preserve"> od strony zewnętrznej barierek </w:t>
            </w:r>
            <w:r w:rsidRPr="00B62FB1">
              <w:rPr>
                <w:rFonts w:cs="Calibri"/>
                <w:sz w:val="20"/>
                <w:szCs w:val="20"/>
              </w:rPr>
              <w:t xml:space="preserve"> (Po upływie określonego czasu funkcje elektryczne  zostają automatycznie zablokowane)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5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583"/>
        </w:trPr>
        <w:tc>
          <w:tcPr>
            <w:tcW w:w="9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Default="00F51594" w:rsidP="007E7977">
            <w:pPr>
              <w:snapToGri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  <w:p w:rsidR="00F51594" w:rsidRDefault="00F51594" w:rsidP="007E7977">
            <w:pPr>
              <w:snapToGri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III. Elektryczna regulacja</w:t>
            </w:r>
          </w:p>
          <w:p w:rsidR="00F51594" w:rsidRPr="00C74B50" w:rsidRDefault="00F51594" w:rsidP="007E7977">
            <w:pPr>
              <w:snapToGri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58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363116" w:rsidRDefault="00F51594" w:rsidP="007E7977">
            <w:pPr>
              <w:snapToGrid w:val="0"/>
              <w:rPr>
                <w:rFonts w:eastAsiaTheme="minorHAnsi"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 xml:space="preserve">Elektryczna regulacja wysokości </w:t>
            </w:r>
            <w:r>
              <w:rPr>
                <w:rFonts w:cs="Calibri"/>
                <w:sz w:val="20"/>
                <w:szCs w:val="20"/>
              </w:rPr>
              <w:t xml:space="preserve">łóżka </w:t>
            </w:r>
            <w:r w:rsidRPr="00B62FB1">
              <w:rPr>
                <w:rFonts w:cs="Calibri"/>
                <w:sz w:val="20"/>
                <w:szCs w:val="20"/>
              </w:rPr>
              <w:t>w zakresie góra/</w:t>
            </w:r>
            <w:r>
              <w:rPr>
                <w:rFonts w:cs="Calibri"/>
                <w:sz w:val="20"/>
                <w:szCs w:val="20"/>
              </w:rPr>
              <w:t>dół &gt; 55 cm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TAK – 6</w:t>
            </w:r>
            <w:r w:rsidRPr="00A60383">
              <w:rPr>
                <w:rFonts w:cs="Calibri"/>
                <w:bCs/>
                <w:iCs/>
                <w:sz w:val="20"/>
                <w:szCs w:val="20"/>
              </w:rPr>
              <w:t xml:space="preserve">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6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B62FB1">
              <w:rPr>
                <w:rFonts w:cs="Calibri"/>
                <w:sz w:val="20"/>
                <w:szCs w:val="20"/>
              </w:rPr>
              <w:t>unkcja e</w:t>
            </w:r>
            <w:r>
              <w:rPr>
                <w:rFonts w:cs="Calibri"/>
                <w:sz w:val="20"/>
                <w:szCs w:val="20"/>
              </w:rPr>
              <w:t>gzaminacyjna (wyrównanie poszczególnych</w:t>
            </w:r>
            <w:r w:rsidRPr="00B62FB1">
              <w:rPr>
                <w:rFonts w:cs="Calibri"/>
                <w:sz w:val="20"/>
                <w:szCs w:val="20"/>
              </w:rPr>
              <w:t xml:space="preserve"> segmen</w:t>
            </w:r>
            <w:r>
              <w:rPr>
                <w:rFonts w:cs="Calibri"/>
                <w:sz w:val="20"/>
                <w:szCs w:val="20"/>
              </w:rPr>
              <w:t>tów i podniesienie całego leża)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TAK – 6</w:t>
            </w:r>
            <w:r w:rsidRPr="00A60383">
              <w:rPr>
                <w:rFonts w:cs="Calibri"/>
                <w:bCs/>
                <w:iCs/>
                <w:sz w:val="20"/>
                <w:szCs w:val="20"/>
              </w:rPr>
              <w:t xml:space="preserve">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7936D9" w:rsidRPr="00B62FB1" w:rsidTr="00B3674F">
        <w:trPr>
          <w:trHeight w:val="70"/>
        </w:trPr>
        <w:tc>
          <w:tcPr>
            <w:tcW w:w="9844" w:type="dxa"/>
            <w:gridSpan w:val="7"/>
            <w:tcBorders>
              <w:top w:val="single" w:sz="4" w:space="0" w:color="auto"/>
            </w:tcBorders>
            <w:vAlign w:val="center"/>
          </w:tcPr>
          <w:p w:rsidR="007936D9" w:rsidRPr="00C74B50" w:rsidRDefault="007936D9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9844" w:type="dxa"/>
            <w:gridSpan w:val="7"/>
            <w:tcBorders>
              <w:bottom w:val="single" w:sz="4" w:space="0" w:color="auto"/>
            </w:tcBorders>
            <w:vAlign w:val="center"/>
          </w:tcPr>
          <w:p w:rsidR="003A0246" w:rsidRDefault="003A0246" w:rsidP="003A0246">
            <w:pPr>
              <w:jc w:val="center"/>
              <w:rPr>
                <w:rFonts w:ascii="Cambria" w:hAnsi="Cambria" w:cs="Arial"/>
                <w:b/>
                <w:iCs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b/>
                <w:color w:val="000000"/>
                <w:sz w:val="24"/>
                <w:szCs w:val="24"/>
              </w:rPr>
              <w:lastRenderedPageBreak/>
              <w:t>OFERTA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(str. 9 z 9)</w:t>
            </w:r>
          </w:p>
          <w:p w:rsidR="00F51594" w:rsidRPr="00C74B50" w:rsidRDefault="00F51594" w:rsidP="00E61EF8">
            <w:pPr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rPr>
                <w:rFonts w:cs="Calibri"/>
                <w:sz w:val="20"/>
                <w:szCs w:val="20"/>
              </w:rPr>
            </w:pPr>
            <w:r w:rsidRPr="00320964">
              <w:rPr>
                <w:rFonts w:cs="Calibri"/>
                <w:sz w:val="20"/>
                <w:szCs w:val="20"/>
              </w:rPr>
              <w:t>Pedał nożny do sterowania z dwóch stron łóżka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10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F51594" w:rsidRPr="00B62FB1" w:rsidTr="007E7977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B62FB1" w:rsidRDefault="00F51594" w:rsidP="007E7977">
            <w:pPr>
              <w:jc w:val="both"/>
              <w:rPr>
                <w:rFonts w:cs="Calibri"/>
                <w:sz w:val="20"/>
                <w:szCs w:val="20"/>
              </w:rPr>
            </w:pPr>
            <w:r w:rsidRPr="00B62FB1">
              <w:rPr>
                <w:rFonts w:cs="Calibri"/>
                <w:sz w:val="20"/>
                <w:szCs w:val="20"/>
              </w:rPr>
              <w:t>Możliwość regulacji segmentu uda powyżej 45 st</w:t>
            </w:r>
            <w:r>
              <w:rPr>
                <w:rFonts w:cs="Calibri"/>
                <w:sz w:val="20"/>
                <w:szCs w:val="20"/>
              </w:rPr>
              <w:t>opni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TAK – 3 pkt</w:t>
            </w:r>
          </w:p>
          <w:p w:rsidR="00F51594" w:rsidRPr="00A60383" w:rsidRDefault="00F51594" w:rsidP="007E7977">
            <w:pPr>
              <w:snapToGrid w:val="0"/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60383">
              <w:rPr>
                <w:rFonts w:cs="Calibri"/>
                <w:bCs/>
                <w:iCs/>
                <w:sz w:val="20"/>
                <w:szCs w:val="20"/>
              </w:rPr>
              <w:t>NIE – 0 pkt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594" w:rsidRPr="00C74B50" w:rsidRDefault="00F51594" w:rsidP="007E7977">
            <w:pPr>
              <w:snapToGri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</w:tbl>
    <w:p w:rsidR="00F51594" w:rsidRDefault="00F51594" w:rsidP="00F51594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W powyższej tabeli (Tabela 2)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poprzez wpisanie w rubryce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 faktycznym.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pozostawi rubrykę(-i) pustą(-e), lub wypełni w sposób nieprawidłowy, niezgodny z powyższą instrukcją nie spowoduje to odrzucenia oferty jednakże danej pozycji przypisana zostanie wartość - 0 pkt.</w:t>
      </w: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594" w:rsidRDefault="00F51594" w:rsidP="00F515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6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5"/>
      </w:tblGrid>
      <w:tr w:rsidR="00F51594" w:rsidRPr="00993805" w:rsidTr="007E7977">
        <w:tc>
          <w:tcPr>
            <w:tcW w:w="2835" w:type="dxa"/>
            <w:shd w:val="clear" w:color="auto" w:fill="FFFFFF"/>
            <w:vAlign w:val="bottom"/>
          </w:tcPr>
          <w:p w:rsidR="00F51594" w:rsidRPr="00993805" w:rsidRDefault="00F51594" w:rsidP="007E7977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993805">
              <w:rPr>
                <w:rFonts w:cs="Arial"/>
                <w:szCs w:val="18"/>
              </w:rPr>
              <w:t>....................</w:t>
            </w:r>
            <w:r>
              <w:rPr>
                <w:rFonts w:cs="Arial"/>
                <w:szCs w:val="18"/>
              </w:rPr>
              <w:t>.........</w:t>
            </w:r>
            <w:r w:rsidRPr="00993805">
              <w:rPr>
                <w:rFonts w:cs="Arial"/>
                <w:szCs w:val="18"/>
              </w:rPr>
              <w:t>............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F51594" w:rsidRPr="00993805" w:rsidRDefault="00F51594" w:rsidP="007E7977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93805">
              <w:rPr>
                <w:color w:val="auto"/>
                <w:sz w:val="22"/>
                <w:szCs w:val="22"/>
              </w:rPr>
              <w:t>.....</w:t>
            </w:r>
            <w:r>
              <w:rPr>
                <w:color w:val="auto"/>
                <w:sz w:val="22"/>
                <w:szCs w:val="22"/>
              </w:rPr>
              <w:t>....</w:t>
            </w:r>
            <w:r w:rsidRPr="00993805">
              <w:rPr>
                <w:color w:val="auto"/>
                <w:sz w:val="22"/>
                <w:szCs w:val="22"/>
              </w:rPr>
              <w:t>....</w:t>
            </w:r>
            <w:r>
              <w:rPr>
                <w:color w:val="auto"/>
                <w:sz w:val="22"/>
                <w:szCs w:val="22"/>
              </w:rPr>
              <w:t>........</w:t>
            </w:r>
            <w:r w:rsidRPr="00993805">
              <w:rPr>
                <w:color w:val="auto"/>
                <w:sz w:val="22"/>
                <w:szCs w:val="22"/>
              </w:rPr>
              <w:t>....</w:t>
            </w:r>
            <w:r>
              <w:rPr>
                <w:color w:val="auto"/>
                <w:sz w:val="22"/>
                <w:szCs w:val="22"/>
              </w:rPr>
              <w:t>...</w:t>
            </w:r>
            <w:r w:rsidRPr="00993805">
              <w:rPr>
                <w:color w:val="auto"/>
                <w:sz w:val="22"/>
                <w:szCs w:val="22"/>
              </w:rPr>
              <w:t>..r.</w:t>
            </w:r>
          </w:p>
        </w:tc>
        <w:tc>
          <w:tcPr>
            <w:tcW w:w="4535" w:type="dxa"/>
            <w:shd w:val="clear" w:color="auto" w:fill="FFFFFF"/>
            <w:vAlign w:val="bottom"/>
          </w:tcPr>
          <w:p w:rsidR="00F51594" w:rsidRPr="00993805" w:rsidRDefault="00F51594" w:rsidP="007E7977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93805">
              <w:rPr>
                <w:color w:val="auto"/>
                <w:sz w:val="22"/>
                <w:szCs w:val="22"/>
              </w:rPr>
              <w:t>...............................................................</w:t>
            </w:r>
          </w:p>
        </w:tc>
      </w:tr>
      <w:tr w:rsidR="00F51594" w:rsidRPr="00993805" w:rsidTr="007E7977">
        <w:trPr>
          <w:trHeight w:val="200"/>
        </w:trPr>
        <w:tc>
          <w:tcPr>
            <w:tcW w:w="2835" w:type="dxa"/>
            <w:shd w:val="clear" w:color="auto" w:fill="FFFFFF"/>
          </w:tcPr>
          <w:p w:rsidR="00F51594" w:rsidRPr="00993805" w:rsidRDefault="00F51594" w:rsidP="007E7977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  <w:r w:rsidRPr="00993805">
              <w:rPr>
                <w:rFonts w:cs="Arial"/>
                <w:sz w:val="18"/>
                <w:szCs w:val="18"/>
              </w:rPr>
              <w:t>(miejscowość)</w:t>
            </w:r>
          </w:p>
        </w:tc>
        <w:tc>
          <w:tcPr>
            <w:tcW w:w="2268" w:type="dxa"/>
            <w:shd w:val="clear" w:color="auto" w:fill="FFFFFF"/>
          </w:tcPr>
          <w:p w:rsidR="00F51594" w:rsidRPr="00993805" w:rsidRDefault="00F51594" w:rsidP="007E7977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  <w:r w:rsidRPr="00993805">
              <w:rPr>
                <w:rFonts w:cs="Arial"/>
                <w:sz w:val="18"/>
                <w:szCs w:val="18"/>
              </w:rPr>
              <w:t>(data)</w:t>
            </w:r>
          </w:p>
        </w:tc>
        <w:tc>
          <w:tcPr>
            <w:tcW w:w="4535" w:type="dxa"/>
            <w:shd w:val="clear" w:color="auto" w:fill="FFFFFF"/>
          </w:tcPr>
          <w:p w:rsidR="00F51594" w:rsidRPr="00993805" w:rsidRDefault="00F51594" w:rsidP="007E7977">
            <w:pPr>
              <w:pStyle w:val="Normalny1"/>
              <w:shd w:val="clear" w:color="auto" w:fill="FFFFFF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93805">
              <w:rPr>
                <w:color w:val="auto"/>
                <w:sz w:val="18"/>
                <w:szCs w:val="18"/>
              </w:rPr>
              <w:t>(podpis Wykonawcy)</w:t>
            </w:r>
          </w:p>
        </w:tc>
      </w:tr>
    </w:tbl>
    <w:p w:rsidR="00135D7F" w:rsidRPr="00F51594" w:rsidRDefault="00135D7F" w:rsidP="00F51594">
      <w:bookmarkStart w:id="0" w:name="_GoBack"/>
      <w:bookmarkEnd w:id="0"/>
    </w:p>
    <w:sectPr w:rsidR="00135D7F" w:rsidRPr="00F51594" w:rsidSect="00AA17EB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F5" w:rsidRDefault="00941DF5" w:rsidP="00AE5FD8">
      <w:pPr>
        <w:spacing w:after="0" w:line="240" w:lineRule="auto"/>
      </w:pPr>
      <w:r>
        <w:separator/>
      </w:r>
    </w:p>
  </w:endnote>
  <w:endnote w:type="continuationSeparator" w:id="0">
    <w:p w:rsidR="00941DF5" w:rsidRDefault="00941DF5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94" w:rsidRDefault="00F5159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936D9">
      <w:rPr>
        <w:noProof/>
      </w:rPr>
      <w:t>3</w:t>
    </w:r>
    <w:r>
      <w:fldChar w:fldCharType="end"/>
    </w:r>
  </w:p>
  <w:p w:rsidR="00F51594" w:rsidRDefault="00F515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47" w:rsidRDefault="00A56E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936D9">
      <w:rPr>
        <w:noProof/>
      </w:rPr>
      <w:t>9</w:t>
    </w:r>
    <w:r>
      <w:fldChar w:fldCharType="end"/>
    </w:r>
  </w:p>
  <w:p w:rsidR="00A56E47" w:rsidRDefault="00A56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F5" w:rsidRDefault="00941DF5" w:rsidP="00AE5FD8">
      <w:pPr>
        <w:spacing w:after="0" w:line="240" w:lineRule="auto"/>
      </w:pPr>
      <w:r>
        <w:separator/>
      </w:r>
    </w:p>
  </w:footnote>
  <w:footnote w:type="continuationSeparator" w:id="0">
    <w:p w:rsidR="00941DF5" w:rsidRDefault="00941DF5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94" w:rsidRPr="0074498C" w:rsidRDefault="00F51594">
    <w:pPr>
      <w:pStyle w:val="Nagwek"/>
      <w:rPr>
        <w:lang w:val="pl-PL"/>
      </w:rPr>
    </w:pPr>
    <w:r>
      <w:t>ST/DZP</w:t>
    </w:r>
    <w:r>
      <w:rPr>
        <w:lang w:val="pl-PL"/>
      </w:rPr>
      <w:t>/11</w:t>
    </w:r>
    <w:r>
      <w:t>/201</w:t>
    </w:r>
    <w:r>
      <w:rPr>
        <w:lang w:val="pl-PL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47" w:rsidRPr="0074498C" w:rsidRDefault="00A56E47">
    <w:pPr>
      <w:pStyle w:val="Nagwek"/>
      <w:rPr>
        <w:lang w:val="pl-PL"/>
      </w:rPr>
    </w:pPr>
    <w:r>
      <w:t>ST/DZP</w:t>
    </w:r>
    <w:r>
      <w:rPr>
        <w:lang w:val="pl-PL"/>
      </w:rPr>
      <w:t>/11</w:t>
    </w:r>
    <w:r>
      <w:t>/201</w:t>
    </w:r>
    <w:r>
      <w:rPr>
        <w:lang w:val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C0843"/>
    <w:multiLevelType w:val="hybridMultilevel"/>
    <w:tmpl w:val="C40474F6"/>
    <w:lvl w:ilvl="0" w:tplc="4246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6A3"/>
    <w:multiLevelType w:val="hybridMultilevel"/>
    <w:tmpl w:val="B822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2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4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>
    <w:nsid w:val="79B272E6"/>
    <w:multiLevelType w:val="hybridMultilevel"/>
    <w:tmpl w:val="BCDE239E"/>
    <w:lvl w:ilvl="0" w:tplc="D5CC73A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5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04C05"/>
    <w:rsid w:val="00011BDC"/>
    <w:rsid w:val="00013786"/>
    <w:rsid w:val="00013BCA"/>
    <w:rsid w:val="00015F11"/>
    <w:rsid w:val="00022328"/>
    <w:rsid w:val="00023322"/>
    <w:rsid w:val="00023F68"/>
    <w:rsid w:val="000243D8"/>
    <w:rsid w:val="00025EE3"/>
    <w:rsid w:val="00027B51"/>
    <w:rsid w:val="00027CF5"/>
    <w:rsid w:val="000307DB"/>
    <w:rsid w:val="00033335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0022"/>
    <w:rsid w:val="00053692"/>
    <w:rsid w:val="0005427B"/>
    <w:rsid w:val="00055D37"/>
    <w:rsid w:val="00055DC5"/>
    <w:rsid w:val="00056A6B"/>
    <w:rsid w:val="00056DA5"/>
    <w:rsid w:val="0006284A"/>
    <w:rsid w:val="0006410E"/>
    <w:rsid w:val="000652F2"/>
    <w:rsid w:val="00066C99"/>
    <w:rsid w:val="000676E4"/>
    <w:rsid w:val="00070C2A"/>
    <w:rsid w:val="000711C0"/>
    <w:rsid w:val="000742F7"/>
    <w:rsid w:val="00075BDB"/>
    <w:rsid w:val="000775E7"/>
    <w:rsid w:val="00081257"/>
    <w:rsid w:val="000825DB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2D39"/>
    <w:rsid w:val="000B37F2"/>
    <w:rsid w:val="000B3CEF"/>
    <w:rsid w:val="000B5227"/>
    <w:rsid w:val="000B58A8"/>
    <w:rsid w:val="000B5B32"/>
    <w:rsid w:val="000B5EBB"/>
    <w:rsid w:val="000C0420"/>
    <w:rsid w:val="000C0B5A"/>
    <w:rsid w:val="000C3189"/>
    <w:rsid w:val="000C4E45"/>
    <w:rsid w:val="000C6047"/>
    <w:rsid w:val="000D3D29"/>
    <w:rsid w:val="000D5959"/>
    <w:rsid w:val="000D7FC7"/>
    <w:rsid w:val="000E0334"/>
    <w:rsid w:val="000E03CD"/>
    <w:rsid w:val="000E03FC"/>
    <w:rsid w:val="000E04CA"/>
    <w:rsid w:val="000E2574"/>
    <w:rsid w:val="000E42B7"/>
    <w:rsid w:val="000E7EDD"/>
    <w:rsid w:val="000F0F27"/>
    <w:rsid w:val="000F11D8"/>
    <w:rsid w:val="000F2E20"/>
    <w:rsid w:val="000F350F"/>
    <w:rsid w:val="000F592C"/>
    <w:rsid w:val="000F725F"/>
    <w:rsid w:val="000F7438"/>
    <w:rsid w:val="0010062E"/>
    <w:rsid w:val="00100E9F"/>
    <w:rsid w:val="00100F98"/>
    <w:rsid w:val="00102147"/>
    <w:rsid w:val="00102390"/>
    <w:rsid w:val="00102B44"/>
    <w:rsid w:val="001114F6"/>
    <w:rsid w:val="001137BD"/>
    <w:rsid w:val="00114B63"/>
    <w:rsid w:val="00115654"/>
    <w:rsid w:val="00117C34"/>
    <w:rsid w:val="001203B5"/>
    <w:rsid w:val="00122D5A"/>
    <w:rsid w:val="0012511C"/>
    <w:rsid w:val="001262AE"/>
    <w:rsid w:val="001266E0"/>
    <w:rsid w:val="00127C9B"/>
    <w:rsid w:val="00127CF8"/>
    <w:rsid w:val="00131EE9"/>
    <w:rsid w:val="001336B0"/>
    <w:rsid w:val="00133A3E"/>
    <w:rsid w:val="00135880"/>
    <w:rsid w:val="001358FA"/>
    <w:rsid w:val="00135D7F"/>
    <w:rsid w:val="001366C5"/>
    <w:rsid w:val="00137202"/>
    <w:rsid w:val="001433E3"/>
    <w:rsid w:val="00143A7D"/>
    <w:rsid w:val="00146CEE"/>
    <w:rsid w:val="00147311"/>
    <w:rsid w:val="00151951"/>
    <w:rsid w:val="00151A0E"/>
    <w:rsid w:val="00154C0B"/>
    <w:rsid w:val="00154EBA"/>
    <w:rsid w:val="00156A80"/>
    <w:rsid w:val="00157DF2"/>
    <w:rsid w:val="00160764"/>
    <w:rsid w:val="001634C6"/>
    <w:rsid w:val="00164B27"/>
    <w:rsid w:val="00166181"/>
    <w:rsid w:val="00167F54"/>
    <w:rsid w:val="0017580B"/>
    <w:rsid w:val="00177322"/>
    <w:rsid w:val="00180B56"/>
    <w:rsid w:val="00181CAA"/>
    <w:rsid w:val="001826BD"/>
    <w:rsid w:val="0018302D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27B5"/>
    <w:rsid w:val="001A7C02"/>
    <w:rsid w:val="001B1B34"/>
    <w:rsid w:val="001B3DB6"/>
    <w:rsid w:val="001B6181"/>
    <w:rsid w:val="001B73C6"/>
    <w:rsid w:val="001C2184"/>
    <w:rsid w:val="001C3A40"/>
    <w:rsid w:val="001C53DC"/>
    <w:rsid w:val="001C59A7"/>
    <w:rsid w:val="001D3245"/>
    <w:rsid w:val="001D653C"/>
    <w:rsid w:val="001D69CA"/>
    <w:rsid w:val="001E18B3"/>
    <w:rsid w:val="001E19A0"/>
    <w:rsid w:val="001E57A9"/>
    <w:rsid w:val="001E6F95"/>
    <w:rsid w:val="001E7B3B"/>
    <w:rsid w:val="001F02EB"/>
    <w:rsid w:val="001F0FBE"/>
    <w:rsid w:val="001F4B6C"/>
    <w:rsid w:val="001F5134"/>
    <w:rsid w:val="001F5FEB"/>
    <w:rsid w:val="001F61F0"/>
    <w:rsid w:val="00205C94"/>
    <w:rsid w:val="00206AAE"/>
    <w:rsid w:val="002077EA"/>
    <w:rsid w:val="002106B3"/>
    <w:rsid w:val="00213C93"/>
    <w:rsid w:val="00214DD3"/>
    <w:rsid w:val="00217182"/>
    <w:rsid w:val="002177B6"/>
    <w:rsid w:val="00220333"/>
    <w:rsid w:val="0022051C"/>
    <w:rsid w:val="00220922"/>
    <w:rsid w:val="00220BD5"/>
    <w:rsid w:val="00221298"/>
    <w:rsid w:val="002221FB"/>
    <w:rsid w:val="00223936"/>
    <w:rsid w:val="00224C8A"/>
    <w:rsid w:val="00236120"/>
    <w:rsid w:val="00237D61"/>
    <w:rsid w:val="00246041"/>
    <w:rsid w:val="00247C9A"/>
    <w:rsid w:val="002505F3"/>
    <w:rsid w:val="00250E3A"/>
    <w:rsid w:val="00253FE6"/>
    <w:rsid w:val="00256AFA"/>
    <w:rsid w:val="00261826"/>
    <w:rsid w:val="0026469A"/>
    <w:rsid w:val="00264FAC"/>
    <w:rsid w:val="00267D35"/>
    <w:rsid w:val="002704AC"/>
    <w:rsid w:val="00271F66"/>
    <w:rsid w:val="00280D57"/>
    <w:rsid w:val="0028120D"/>
    <w:rsid w:val="0028273B"/>
    <w:rsid w:val="002844B7"/>
    <w:rsid w:val="00290A9C"/>
    <w:rsid w:val="00291080"/>
    <w:rsid w:val="002954F2"/>
    <w:rsid w:val="002967E9"/>
    <w:rsid w:val="002A0102"/>
    <w:rsid w:val="002A3068"/>
    <w:rsid w:val="002A4C36"/>
    <w:rsid w:val="002A7FB0"/>
    <w:rsid w:val="002B03E6"/>
    <w:rsid w:val="002B1297"/>
    <w:rsid w:val="002B1875"/>
    <w:rsid w:val="002B1A9C"/>
    <w:rsid w:val="002B1B3F"/>
    <w:rsid w:val="002B2D6F"/>
    <w:rsid w:val="002B5564"/>
    <w:rsid w:val="002B7684"/>
    <w:rsid w:val="002C1565"/>
    <w:rsid w:val="002C15A6"/>
    <w:rsid w:val="002C53C2"/>
    <w:rsid w:val="002C6E91"/>
    <w:rsid w:val="002D077D"/>
    <w:rsid w:val="002D1585"/>
    <w:rsid w:val="002D306B"/>
    <w:rsid w:val="002D39D3"/>
    <w:rsid w:val="002D68D0"/>
    <w:rsid w:val="002D79B7"/>
    <w:rsid w:val="002E0F43"/>
    <w:rsid w:val="002E2C9F"/>
    <w:rsid w:val="002E2FB5"/>
    <w:rsid w:val="002E5985"/>
    <w:rsid w:val="002E6333"/>
    <w:rsid w:val="002E692B"/>
    <w:rsid w:val="002F0044"/>
    <w:rsid w:val="002F56F4"/>
    <w:rsid w:val="002F63E6"/>
    <w:rsid w:val="002F67E7"/>
    <w:rsid w:val="00300110"/>
    <w:rsid w:val="00300BBF"/>
    <w:rsid w:val="003018DC"/>
    <w:rsid w:val="00303CAE"/>
    <w:rsid w:val="00303EE5"/>
    <w:rsid w:val="00305619"/>
    <w:rsid w:val="00314181"/>
    <w:rsid w:val="003154D3"/>
    <w:rsid w:val="00316661"/>
    <w:rsid w:val="00316EC5"/>
    <w:rsid w:val="0031770D"/>
    <w:rsid w:val="00320964"/>
    <w:rsid w:val="00324093"/>
    <w:rsid w:val="00324D83"/>
    <w:rsid w:val="00325CD2"/>
    <w:rsid w:val="00325D28"/>
    <w:rsid w:val="00332EF7"/>
    <w:rsid w:val="00333997"/>
    <w:rsid w:val="00334B7D"/>
    <w:rsid w:val="003366C8"/>
    <w:rsid w:val="00336B10"/>
    <w:rsid w:val="00336E85"/>
    <w:rsid w:val="00343108"/>
    <w:rsid w:val="003434DD"/>
    <w:rsid w:val="003439D1"/>
    <w:rsid w:val="003447AD"/>
    <w:rsid w:val="00344D76"/>
    <w:rsid w:val="00350941"/>
    <w:rsid w:val="0035304D"/>
    <w:rsid w:val="00355776"/>
    <w:rsid w:val="00356210"/>
    <w:rsid w:val="003562FA"/>
    <w:rsid w:val="00357475"/>
    <w:rsid w:val="003603FC"/>
    <w:rsid w:val="00362683"/>
    <w:rsid w:val="00365EA4"/>
    <w:rsid w:val="00371854"/>
    <w:rsid w:val="00371BD3"/>
    <w:rsid w:val="003731AD"/>
    <w:rsid w:val="00373ED6"/>
    <w:rsid w:val="0037689A"/>
    <w:rsid w:val="003772FE"/>
    <w:rsid w:val="00380A3D"/>
    <w:rsid w:val="00381F0F"/>
    <w:rsid w:val="00383520"/>
    <w:rsid w:val="00384A23"/>
    <w:rsid w:val="00385BA1"/>
    <w:rsid w:val="00390790"/>
    <w:rsid w:val="003915C0"/>
    <w:rsid w:val="00392691"/>
    <w:rsid w:val="00392CFB"/>
    <w:rsid w:val="00393C64"/>
    <w:rsid w:val="003948DB"/>
    <w:rsid w:val="0039715F"/>
    <w:rsid w:val="003A0246"/>
    <w:rsid w:val="003A0642"/>
    <w:rsid w:val="003A1173"/>
    <w:rsid w:val="003A129C"/>
    <w:rsid w:val="003A2F02"/>
    <w:rsid w:val="003A32C9"/>
    <w:rsid w:val="003A40EA"/>
    <w:rsid w:val="003A4202"/>
    <w:rsid w:val="003A564D"/>
    <w:rsid w:val="003B1C98"/>
    <w:rsid w:val="003B3684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4F3D"/>
    <w:rsid w:val="003D650E"/>
    <w:rsid w:val="003D7662"/>
    <w:rsid w:val="003D7F0E"/>
    <w:rsid w:val="003E0840"/>
    <w:rsid w:val="003E137E"/>
    <w:rsid w:val="003E5D11"/>
    <w:rsid w:val="003E64B9"/>
    <w:rsid w:val="003F074C"/>
    <w:rsid w:val="003F49D5"/>
    <w:rsid w:val="0040102D"/>
    <w:rsid w:val="004024CA"/>
    <w:rsid w:val="00404AC7"/>
    <w:rsid w:val="004058F5"/>
    <w:rsid w:val="0041022B"/>
    <w:rsid w:val="004144CE"/>
    <w:rsid w:val="00414C4B"/>
    <w:rsid w:val="00417018"/>
    <w:rsid w:val="004217DA"/>
    <w:rsid w:val="004237A9"/>
    <w:rsid w:val="0042640E"/>
    <w:rsid w:val="004279BB"/>
    <w:rsid w:val="00427C7C"/>
    <w:rsid w:val="0043114C"/>
    <w:rsid w:val="00432A25"/>
    <w:rsid w:val="0043568B"/>
    <w:rsid w:val="00437EFA"/>
    <w:rsid w:val="004404E9"/>
    <w:rsid w:val="00444193"/>
    <w:rsid w:val="00444674"/>
    <w:rsid w:val="004454F9"/>
    <w:rsid w:val="00450F44"/>
    <w:rsid w:val="00453944"/>
    <w:rsid w:val="0045547E"/>
    <w:rsid w:val="00457258"/>
    <w:rsid w:val="0046060A"/>
    <w:rsid w:val="00460C52"/>
    <w:rsid w:val="004621EB"/>
    <w:rsid w:val="00467E69"/>
    <w:rsid w:val="00467F7F"/>
    <w:rsid w:val="0047416B"/>
    <w:rsid w:val="004764F3"/>
    <w:rsid w:val="0047660F"/>
    <w:rsid w:val="00477CB8"/>
    <w:rsid w:val="004808CB"/>
    <w:rsid w:val="00481748"/>
    <w:rsid w:val="00481FC6"/>
    <w:rsid w:val="00482BAC"/>
    <w:rsid w:val="00484592"/>
    <w:rsid w:val="00484FF4"/>
    <w:rsid w:val="0048675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A1337"/>
    <w:rsid w:val="004A1807"/>
    <w:rsid w:val="004A53A4"/>
    <w:rsid w:val="004A5FD6"/>
    <w:rsid w:val="004A7297"/>
    <w:rsid w:val="004B209A"/>
    <w:rsid w:val="004B4B4F"/>
    <w:rsid w:val="004C1594"/>
    <w:rsid w:val="004C17E0"/>
    <w:rsid w:val="004C1C32"/>
    <w:rsid w:val="004C334A"/>
    <w:rsid w:val="004C4561"/>
    <w:rsid w:val="004D1088"/>
    <w:rsid w:val="004D12AE"/>
    <w:rsid w:val="004D35BB"/>
    <w:rsid w:val="004E0AD6"/>
    <w:rsid w:val="004E0F21"/>
    <w:rsid w:val="004E2BE4"/>
    <w:rsid w:val="004E6B25"/>
    <w:rsid w:val="004E736D"/>
    <w:rsid w:val="004F069D"/>
    <w:rsid w:val="004F08A1"/>
    <w:rsid w:val="004F1754"/>
    <w:rsid w:val="004F5141"/>
    <w:rsid w:val="00500873"/>
    <w:rsid w:val="005019A4"/>
    <w:rsid w:val="00502701"/>
    <w:rsid w:val="00506F14"/>
    <w:rsid w:val="00507617"/>
    <w:rsid w:val="0051350F"/>
    <w:rsid w:val="005137BE"/>
    <w:rsid w:val="00516730"/>
    <w:rsid w:val="00522E82"/>
    <w:rsid w:val="0052353C"/>
    <w:rsid w:val="0052706B"/>
    <w:rsid w:val="00527155"/>
    <w:rsid w:val="00527983"/>
    <w:rsid w:val="00530832"/>
    <w:rsid w:val="00530868"/>
    <w:rsid w:val="005328CF"/>
    <w:rsid w:val="00536CF4"/>
    <w:rsid w:val="005370E1"/>
    <w:rsid w:val="0053773E"/>
    <w:rsid w:val="00540F4F"/>
    <w:rsid w:val="00542A32"/>
    <w:rsid w:val="00542AA1"/>
    <w:rsid w:val="00543FF3"/>
    <w:rsid w:val="00545820"/>
    <w:rsid w:val="00546ADB"/>
    <w:rsid w:val="00550E94"/>
    <w:rsid w:val="00552B18"/>
    <w:rsid w:val="005535AB"/>
    <w:rsid w:val="00556BD0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42BF"/>
    <w:rsid w:val="005748D3"/>
    <w:rsid w:val="00575B75"/>
    <w:rsid w:val="00577633"/>
    <w:rsid w:val="00577FD7"/>
    <w:rsid w:val="00582FCC"/>
    <w:rsid w:val="0058619D"/>
    <w:rsid w:val="005912D1"/>
    <w:rsid w:val="00593597"/>
    <w:rsid w:val="0059781B"/>
    <w:rsid w:val="005A08AB"/>
    <w:rsid w:val="005A14EC"/>
    <w:rsid w:val="005A1A41"/>
    <w:rsid w:val="005A55C9"/>
    <w:rsid w:val="005A6522"/>
    <w:rsid w:val="005B210E"/>
    <w:rsid w:val="005B2F82"/>
    <w:rsid w:val="005B3BC9"/>
    <w:rsid w:val="005B4AFE"/>
    <w:rsid w:val="005B5008"/>
    <w:rsid w:val="005C0302"/>
    <w:rsid w:val="005C3110"/>
    <w:rsid w:val="005C527A"/>
    <w:rsid w:val="005C583D"/>
    <w:rsid w:val="005D1E2C"/>
    <w:rsid w:val="005D2AD1"/>
    <w:rsid w:val="005D3C8C"/>
    <w:rsid w:val="005D48B2"/>
    <w:rsid w:val="005D4DF6"/>
    <w:rsid w:val="005D5C69"/>
    <w:rsid w:val="005D7C74"/>
    <w:rsid w:val="005E06E2"/>
    <w:rsid w:val="005E0BF9"/>
    <w:rsid w:val="005E154A"/>
    <w:rsid w:val="005E1B19"/>
    <w:rsid w:val="005E3969"/>
    <w:rsid w:val="005E46C3"/>
    <w:rsid w:val="005E7EC8"/>
    <w:rsid w:val="005F03D5"/>
    <w:rsid w:val="005F68E1"/>
    <w:rsid w:val="005F77EF"/>
    <w:rsid w:val="00600521"/>
    <w:rsid w:val="00600528"/>
    <w:rsid w:val="00600FB7"/>
    <w:rsid w:val="0060190A"/>
    <w:rsid w:val="00606B1B"/>
    <w:rsid w:val="006103F4"/>
    <w:rsid w:val="00610D55"/>
    <w:rsid w:val="006259BE"/>
    <w:rsid w:val="00630D48"/>
    <w:rsid w:val="00630F87"/>
    <w:rsid w:val="006332A0"/>
    <w:rsid w:val="006408F6"/>
    <w:rsid w:val="0064174F"/>
    <w:rsid w:val="00642F8B"/>
    <w:rsid w:val="00646974"/>
    <w:rsid w:val="00650F13"/>
    <w:rsid w:val="006519A0"/>
    <w:rsid w:val="00651F20"/>
    <w:rsid w:val="00652DF6"/>
    <w:rsid w:val="0065437D"/>
    <w:rsid w:val="00656571"/>
    <w:rsid w:val="0065664D"/>
    <w:rsid w:val="00656B84"/>
    <w:rsid w:val="00656CC3"/>
    <w:rsid w:val="00663B3E"/>
    <w:rsid w:val="006661F9"/>
    <w:rsid w:val="0066652C"/>
    <w:rsid w:val="00670067"/>
    <w:rsid w:val="00671FA1"/>
    <w:rsid w:val="00675326"/>
    <w:rsid w:val="0067666B"/>
    <w:rsid w:val="00676B85"/>
    <w:rsid w:val="00681C0B"/>
    <w:rsid w:val="006825AA"/>
    <w:rsid w:val="006836DB"/>
    <w:rsid w:val="00683C24"/>
    <w:rsid w:val="00685A80"/>
    <w:rsid w:val="0069091D"/>
    <w:rsid w:val="006912A9"/>
    <w:rsid w:val="00691514"/>
    <w:rsid w:val="0069224A"/>
    <w:rsid w:val="00694E64"/>
    <w:rsid w:val="006961AA"/>
    <w:rsid w:val="006A228B"/>
    <w:rsid w:val="006A3152"/>
    <w:rsid w:val="006A499F"/>
    <w:rsid w:val="006A4AFD"/>
    <w:rsid w:val="006A61D1"/>
    <w:rsid w:val="006A6C27"/>
    <w:rsid w:val="006A7C52"/>
    <w:rsid w:val="006B1B16"/>
    <w:rsid w:val="006B2957"/>
    <w:rsid w:val="006B30E8"/>
    <w:rsid w:val="006B599A"/>
    <w:rsid w:val="006B6A2F"/>
    <w:rsid w:val="006C081F"/>
    <w:rsid w:val="006D08E9"/>
    <w:rsid w:val="006D390B"/>
    <w:rsid w:val="006D4E34"/>
    <w:rsid w:val="006D4F37"/>
    <w:rsid w:val="006E00FA"/>
    <w:rsid w:val="006E2C1D"/>
    <w:rsid w:val="006E4314"/>
    <w:rsid w:val="006E49DD"/>
    <w:rsid w:val="006E4F31"/>
    <w:rsid w:val="006F0233"/>
    <w:rsid w:val="006F069E"/>
    <w:rsid w:val="006F1372"/>
    <w:rsid w:val="006F7145"/>
    <w:rsid w:val="00701E55"/>
    <w:rsid w:val="00705674"/>
    <w:rsid w:val="00706541"/>
    <w:rsid w:val="00707123"/>
    <w:rsid w:val="00712507"/>
    <w:rsid w:val="00713D9B"/>
    <w:rsid w:val="00715146"/>
    <w:rsid w:val="0071538E"/>
    <w:rsid w:val="00715C76"/>
    <w:rsid w:val="00715EF9"/>
    <w:rsid w:val="007163FD"/>
    <w:rsid w:val="007168EF"/>
    <w:rsid w:val="00720250"/>
    <w:rsid w:val="00720D5C"/>
    <w:rsid w:val="00722538"/>
    <w:rsid w:val="0072515D"/>
    <w:rsid w:val="00727108"/>
    <w:rsid w:val="007312E7"/>
    <w:rsid w:val="0073319E"/>
    <w:rsid w:val="00733FF4"/>
    <w:rsid w:val="00741952"/>
    <w:rsid w:val="00741E1A"/>
    <w:rsid w:val="0074216F"/>
    <w:rsid w:val="0074498C"/>
    <w:rsid w:val="00744CB2"/>
    <w:rsid w:val="007454E6"/>
    <w:rsid w:val="00745503"/>
    <w:rsid w:val="0074597A"/>
    <w:rsid w:val="00745A69"/>
    <w:rsid w:val="007500E7"/>
    <w:rsid w:val="00751627"/>
    <w:rsid w:val="007538D8"/>
    <w:rsid w:val="00754BE1"/>
    <w:rsid w:val="00757376"/>
    <w:rsid w:val="007600FD"/>
    <w:rsid w:val="0076147B"/>
    <w:rsid w:val="00763336"/>
    <w:rsid w:val="007639B0"/>
    <w:rsid w:val="00764CAA"/>
    <w:rsid w:val="007654CC"/>
    <w:rsid w:val="0077137D"/>
    <w:rsid w:val="00773946"/>
    <w:rsid w:val="00781ABB"/>
    <w:rsid w:val="00781BCE"/>
    <w:rsid w:val="00781EED"/>
    <w:rsid w:val="007821F0"/>
    <w:rsid w:val="007858CA"/>
    <w:rsid w:val="00787424"/>
    <w:rsid w:val="00791121"/>
    <w:rsid w:val="00791D5F"/>
    <w:rsid w:val="007936D9"/>
    <w:rsid w:val="0079484A"/>
    <w:rsid w:val="00795E84"/>
    <w:rsid w:val="007A28A0"/>
    <w:rsid w:val="007A2C33"/>
    <w:rsid w:val="007A4359"/>
    <w:rsid w:val="007B1F25"/>
    <w:rsid w:val="007B34DA"/>
    <w:rsid w:val="007B445B"/>
    <w:rsid w:val="007B500A"/>
    <w:rsid w:val="007C1782"/>
    <w:rsid w:val="007C2B39"/>
    <w:rsid w:val="007C47E2"/>
    <w:rsid w:val="007C6D4F"/>
    <w:rsid w:val="007C7B38"/>
    <w:rsid w:val="007C7BFC"/>
    <w:rsid w:val="007D17A3"/>
    <w:rsid w:val="007D3FC3"/>
    <w:rsid w:val="007D6A44"/>
    <w:rsid w:val="007D6FBE"/>
    <w:rsid w:val="007E22F0"/>
    <w:rsid w:val="007E2713"/>
    <w:rsid w:val="007E4805"/>
    <w:rsid w:val="007E5511"/>
    <w:rsid w:val="007E5E3D"/>
    <w:rsid w:val="007E6513"/>
    <w:rsid w:val="007E6E19"/>
    <w:rsid w:val="007E7B74"/>
    <w:rsid w:val="007E7C68"/>
    <w:rsid w:val="007F0B40"/>
    <w:rsid w:val="007F0E94"/>
    <w:rsid w:val="007F2D2D"/>
    <w:rsid w:val="007F30A2"/>
    <w:rsid w:val="007F4EBB"/>
    <w:rsid w:val="007F5326"/>
    <w:rsid w:val="007F7A31"/>
    <w:rsid w:val="00800297"/>
    <w:rsid w:val="00800E7D"/>
    <w:rsid w:val="008024C3"/>
    <w:rsid w:val="0080447F"/>
    <w:rsid w:val="008051EE"/>
    <w:rsid w:val="008052FB"/>
    <w:rsid w:val="008056AB"/>
    <w:rsid w:val="0080762E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2769C"/>
    <w:rsid w:val="0083047D"/>
    <w:rsid w:val="008327C0"/>
    <w:rsid w:val="00835E54"/>
    <w:rsid w:val="008360AC"/>
    <w:rsid w:val="00836B68"/>
    <w:rsid w:val="00837A84"/>
    <w:rsid w:val="00840E3C"/>
    <w:rsid w:val="00841CD1"/>
    <w:rsid w:val="0084400F"/>
    <w:rsid w:val="00844A75"/>
    <w:rsid w:val="00854144"/>
    <w:rsid w:val="00860245"/>
    <w:rsid w:val="0086207B"/>
    <w:rsid w:val="008624AD"/>
    <w:rsid w:val="0086350C"/>
    <w:rsid w:val="00863580"/>
    <w:rsid w:val="0087102C"/>
    <w:rsid w:val="00873C56"/>
    <w:rsid w:val="00873D15"/>
    <w:rsid w:val="008765DA"/>
    <w:rsid w:val="0087743C"/>
    <w:rsid w:val="008776F3"/>
    <w:rsid w:val="00880A4B"/>
    <w:rsid w:val="00881CDE"/>
    <w:rsid w:val="00884586"/>
    <w:rsid w:val="00884EB9"/>
    <w:rsid w:val="00885306"/>
    <w:rsid w:val="00885552"/>
    <w:rsid w:val="00886D7A"/>
    <w:rsid w:val="0089118A"/>
    <w:rsid w:val="00891BFF"/>
    <w:rsid w:val="00895E23"/>
    <w:rsid w:val="00897E1D"/>
    <w:rsid w:val="008A02A1"/>
    <w:rsid w:val="008A16CB"/>
    <w:rsid w:val="008A2026"/>
    <w:rsid w:val="008A2152"/>
    <w:rsid w:val="008B1744"/>
    <w:rsid w:val="008B48FE"/>
    <w:rsid w:val="008B54FA"/>
    <w:rsid w:val="008B57E2"/>
    <w:rsid w:val="008B5DE6"/>
    <w:rsid w:val="008B7767"/>
    <w:rsid w:val="008C0916"/>
    <w:rsid w:val="008C0FC4"/>
    <w:rsid w:val="008C3BE4"/>
    <w:rsid w:val="008C60F6"/>
    <w:rsid w:val="008C6516"/>
    <w:rsid w:val="008C7A1D"/>
    <w:rsid w:val="008D12E8"/>
    <w:rsid w:val="008D1DF4"/>
    <w:rsid w:val="008D2F32"/>
    <w:rsid w:val="008D2F70"/>
    <w:rsid w:val="008D4BA0"/>
    <w:rsid w:val="008D5CF5"/>
    <w:rsid w:val="008D6764"/>
    <w:rsid w:val="008D7EFF"/>
    <w:rsid w:val="008E0AB1"/>
    <w:rsid w:val="008E0BFF"/>
    <w:rsid w:val="008E18B7"/>
    <w:rsid w:val="008E2F6C"/>
    <w:rsid w:val="008E30E7"/>
    <w:rsid w:val="008F25F4"/>
    <w:rsid w:val="008F4964"/>
    <w:rsid w:val="009003EC"/>
    <w:rsid w:val="00900D8D"/>
    <w:rsid w:val="00901BC7"/>
    <w:rsid w:val="009042F0"/>
    <w:rsid w:val="00906A27"/>
    <w:rsid w:val="009107F0"/>
    <w:rsid w:val="00911264"/>
    <w:rsid w:val="00912A49"/>
    <w:rsid w:val="00912CEF"/>
    <w:rsid w:val="009139F5"/>
    <w:rsid w:val="009142D6"/>
    <w:rsid w:val="009149B3"/>
    <w:rsid w:val="00921249"/>
    <w:rsid w:val="00921324"/>
    <w:rsid w:val="00923BD4"/>
    <w:rsid w:val="00924E37"/>
    <w:rsid w:val="00930112"/>
    <w:rsid w:val="009312DC"/>
    <w:rsid w:val="00941DF5"/>
    <w:rsid w:val="0094229A"/>
    <w:rsid w:val="00942496"/>
    <w:rsid w:val="009436EA"/>
    <w:rsid w:val="00943E83"/>
    <w:rsid w:val="00943FEF"/>
    <w:rsid w:val="00945EAE"/>
    <w:rsid w:val="0095026F"/>
    <w:rsid w:val="00950337"/>
    <w:rsid w:val="00951234"/>
    <w:rsid w:val="0095171A"/>
    <w:rsid w:val="00952A7D"/>
    <w:rsid w:val="00953FB0"/>
    <w:rsid w:val="00954B87"/>
    <w:rsid w:val="00954CCB"/>
    <w:rsid w:val="009552A3"/>
    <w:rsid w:val="0095550C"/>
    <w:rsid w:val="00962494"/>
    <w:rsid w:val="00962D37"/>
    <w:rsid w:val="00963369"/>
    <w:rsid w:val="00963580"/>
    <w:rsid w:val="0096418D"/>
    <w:rsid w:val="00964EC9"/>
    <w:rsid w:val="00965247"/>
    <w:rsid w:val="00966CBD"/>
    <w:rsid w:val="00974993"/>
    <w:rsid w:val="00976B94"/>
    <w:rsid w:val="009778E1"/>
    <w:rsid w:val="00977FD4"/>
    <w:rsid w:val="00981C14"/>
    <w:rsid w:val="00983961"/>
    <w:rsid w:val="00986FDE"/>
    <w:rsid w:val="00990AF5"/>
    <w:rsid w:val="00990D01"/>
    <w:rsid w:val="00992125"/>
    <w:rsid w:val="009922AD"/>
    <w:rsid w:val="00992CED"/>
    <w:rsid w:val="00992DF8"/>
    <w:rsid w:val="00994690"/>
    <w:rsid w:val="009958D2"/>
    <w:rsid w:val="00996AED"/>
    <w:rsid w:val="009A1055"/>
    <w:rsid w:val="009A2829"/>
    <w:rsid w:val="009A2B94"/>
    <w:rsid w:val="009A5367"/>
    <w:rsid w:val="009A67E4"/>
    <w:rsid w:val="009A68C7"/>
    <w:rsid w:val="009B17CF"/>
    <w:rsid w:val="009B23A0"/>
    <w:rsid w:val="009B3659"/>
    <w:rsid w:val="009B44D6"/>
    <w:rsid w:val="009B4834"/>
    <w:rsid w:val="009B7718"/>
    <w:rsid w:val="009C37DF"/>
    <w:rsid w:val="009C41EA"/>
    <w:rsid w:val="009C5FAF"/>
    <w:rsid w:val="009C6E2D"/>
    <w:rsid w:val="009C71EE"/>
    <w:rsid w:val="009D372E"/>
    <w:rsid w:val="009D4552"/>
    <w:rsid w:val="009D6C45"/>
    <w:rsid w:val="009E16FE"/>
    <w:rsid w:val="009E2956"/>
    <w:rsid w:val="009E51A0"/>
    <w:rsid w:val="009E6AC9"/>
    <w:rsid w:val="009E6D33"/>
    <w:rsid w:val="009E7586"/>
    <w:rsid w:val="009F0FE7"/>
    <w:rsid w:val="009F2527"/>
    <w:rsid w:val="009F374E"/>
    <w:rsid w:val="00A012F9"/>
    <w:rsid w:val="00A03546"/>
    <w:rsid w:val="00A04368"/>
    <w:rsid w:val="00A05FD5"/>
    <w:rsid w:val="00A07939"/>
    <w:rsid w:val="00A07F64"/>
    <w:rsid w:val="00A10CBD"/>
    <w:rsid w:val="00A21F9C"/>
    <w:rsid w:val="00A229BA"/>
    <w:rsid w:val="00A2450D"/>
    <w:rsid w:val="00A248A1"/>
    <w:rsid w:val="00A25A62"/>
    <w:rsid w:val="00A2713A"/>
    <w:rsid w:val="00A27843"/>
    <w:rsid w:val="00A364F1"/>
    <w:rsid w:val="00A3662A"/>
    <w:rsid w:val="00A374FD"/>
    <w:rsid w:val="00A40962"/>
    <w:rsid w:val="00A40A3D"/>
    <w:rsid w:val="00A41100"/>
    <w:rsid w:val="00A4110E"/>
    <w:rsid w:val="00A43307"/>
    <w:rsid w:val="00A52F34"/>
    <w:rsid w:val="00A56907"/>
    <w:rsid w:val="00A56E47"/>
    <w:rsid w:val="00A57671"/>
    <w:rsid w:val="00A622FF"/>
    <w:rsid w:val="00A64588"/>
    <w:rsid w:val="00A65637"/>
    <w:rsid w:val="00A658DC"/>
    <w:rsid w:val="00A70E9D"/>
    <w:rsid w:val="00A71BB4"/>
    <w:rsid w:val="00A72D1A"/>
    <w:rsid w:val="00A73272"/>
    <w:rsid w:val="00A742E5"/>
    <w:rsid w:val="00A75B67"/>
    <w:rsid w:val="00A774BB"/>
    <w:rsid w:val="00A811FA"/>
    <w:rsid w:val="00A8497D"/>
    <w:rsid w:val="00A93630"/>
    <w:rsid w:val="00A9401A"/>
    <w:rsid w:val="00A94100"/>
    <w:rsid w:val="00A95F0B"/>
    <w:rsid w:val="00A96B19"/>
    <w:rsid w:val="00AA0045"/>
    <w:rsid w:val="00AA17EB"/>
    <w:rsid w:val="00AA1DC0"/>
    <w:rsid w:val="00AA336F"/>
    <w:rsid w:val="00AA3521"/>
    <w:rsid w:val="00AA3CD3"/>
    <w:rsid w:val="00AA71A9"/>
    <w:rsid w:val="00AC0351"/>
    <w:rsid w:val="00AC5808"/>
    <w:rsid w:val="00AC67F1"/>
    <w:rsid w:val="00AD0774"/>
    <w:rsid w:val="00AD1A86"/>
    <w:rsid w:val="00AD2407"/>
    <w:rsid w:val="00AD5A24"/>
    <w:rsid w:val="00AD5FA0"/>
    <w:rsid w:val="00AD769A"/>
    <w:rsid w:val="00AE06D3"/>
    <w:rsid w:val="00AE0D6D"/>
    <w:rsid w:val="00AE2280"/>
    <w:rsid w:val="00AE5FD8"/>
    <w:rsid w:val="00AE67CC"/>
    <w:rsid w:val="00AE67D2"/>
    <w:rsid w:val="00AE7D91"/>
    <w:rsid w:val="00AF03C5"/>
    <w:rsid w:val="00AF0B7E"/>
    <w:rsid w:val="00AF4B51"/>
    <w:rsid w:val="00AF5629"/>
    <w:rsid w:val="00B00959"/>
    <w:rsid w:val="00B01593"/>
    <w:rsid w:val="00B02390"/>
    <w:rsid w:val="00B047BA"/>
    <w:rsid w:val="00B04886"/>
    <w:rsid w:val="00B0522F"/>
    <w:rsid w:val="00B10A41"/>
    <w:rsid w:val="00B11323"/>
    <w:rsid w:val="00B11432"/>
    <w:rsid w:val="00B11FE8"/>
    <w:rsid w:val="00B12122"/>
    <w:rsid w:val="00B13A32"/>
    <w:rsid w:val="00B167FE"/>
    <w:rsid w:val="00B208FC"/>
    <w:rsid w:val="00B22D40"/>
    <w:rsid w:val="00B24F28"/>
    <w:rsid w:val="00B32F81"/>
    <w:rsid w:val="00B3423E"/>
    <w:rsid w:val="00B35629"/>
    <w:rsid w:val="00B360BD"/>
    <w:rsid w:val="00B4136C"/>
    <w:rsid w:val="00B52148"/>
    <w:rsid w:val="00B5450C"/>
    <w:rsid w:val="00B54BD8"/>
    <w:rsid w:val="00B55CD4"/>
    <w:rsid w:val="00B57061"/>
    <w:rsid w:val="00B6092D"/>
    <w:rsid w:val="00B60B99"/>
    <w:rsid w:val="00B610E5"/>
    <w:rsid w:val="00B61C9D"/>
    <w:rsid w:val="00B62FB1"/>
    <w:rsid w:val="00B67C6A"/>
    <w:rsid w:val="00B7067D"/>
    <w:rsid w:val="00B722D6"/>
    <w:rsid w:val="00B7299C"/>
    <w:rsid w:val="00B758D2"/>
    <w:rsid w:val="00B75D14"/>
    <w:rsid w:val="00B76498"/>
    <w:rsid w:val="00B815C7"/>
    <w:rsid w:val="00B93584"/>
    <w:rsid w:val="00B9459A"/>
    <w:rsid w:val="00B95498"/>
    <w:rsid w:val="00B95BBE"/>
    <w:rsid w:val="00B96EE1"/>
    <w:rsid w:val="00BA2D34"/>
    <w:rsid w:val="00BB0685"/>
    <w:rsid w:val="00BB2B97"/>
    <w:rsid w:val="00BB33A7"/>
    <w:rsid w:val="00BB3EC0"/>
    <w:rsid w:val="00BB5921"/>
    <w:rsid w:val="00BB63A8"/>
    <w:rsid w:val="00BC08AC"/>
    <w:rsid w:val="00BC3177"/>
    <w:rsid w:val="00BC4E52"/>
    <w:rsid w:val="00BC77AB"/>
    <w:rsid w:val="00BD58E0"/>
    <w:rsid w:val="00BD68DF"/>
    <w:rsid w:val="00BE1707"/>
    <w:rsid w:val="00BE1EE9"/>
    <w:rsid w:val="00BE2543"/>
    <w:rsid w:val="00BE477E"/>
    <w:rsid w:val="00BE6062"/>
    <w:rsid w:val="00BE63CF"/>
    <w:rsid w:val="00BF0DBF"/>
    <w:rsid w:val="00BF215A"/>
    <w:rsid w:val="00BF2ECF"/>
    <w:rsid w:val="00BF3EB6"/>
    <w:rsid w:val="00BF51F7"/>
    <w:rsid w:val="00C00649"/>
    <w:rsid w:val="00C010E0"/>
    <w:rsid w:val="00C02A4A"/>
    <w:rsid w:val="00C04534"/>
    <w:rsid w:val="00C061A3"/>
    <w:rsid w:val="00C11974"/>
    <w:rsid w:val="00C12712"/>
    <w:rsid w:val="00C12E91"/>
    <w:rsid w:val="00C147C3"/>
    <w:rsid w:val="00C159FF"/>
    <w:rsid w:val="00C1614F"/>
    <w:rsid w:val="00C168F6"/>
    <w:rsid w:val="00C2318A"/>
    <w:rsid w:val="00C23512"/>
    <w:rsid w:val="00C24261"/>
    <w:rsid w:val="00C25774"/>
    <w:rsid w:val="00C276FA"/>
    <w:rsid w:val="00C30985"/>
    <w:rsid w:val="00C32A4A"/>
    <w:rsid w:val="00C35B8F"/>
    <w:rsid w:val="00C35E7A"/>
    <w:rsid w:val="00C42390"/>
    <w:rsid w:val="00C432F0"/>
    <w:rsid w:val="00C473BB"/>
    <w:rsid w:val="00C54377"/>
    <w:rsid w:val="00C566EB"/>
    <w:rsid w:val="00C5762D"/>
    <w:rsid w:val="00C624B5"/>
    <w:rsid w:val="00C6344B"/>
    <w:rsid w:val="00C63DBC"/>
    <w:rsid w:val="00C66A6B"/>
    <w:rsid w:val="00C67EDE"/>
    <w:rsid w:val="00C70033"/>
    <w:rsid w:val="00C73A11"/>
    <w:rsid w:val="00C73AC8"/>
    <w:rsid w:val="00C74E42"/>
    <w:rsid w:val="00C7517D"/>
    <w:rsid w:val="00C81009"/>
    <w:rsid w:val="00C81375"/>
    <w:rsid w:val="00C82361"/>
    <w:rsid w:val="00C827AA"/>
    <w:rsid w:val="00C90354"/>
    <w:rsid w:val="00C904DF"/>
    <w:rsid w:val="00C92214"/>
    <w:rsid w:val="00C933AC"/>
    <w:rsid w:val="00C9492E"/>
    <w:rsid w:val="00C94E6C"/>
    <w:rsid w:val="00C969A0"/>
    <w:rsid w:val="00CA1ABB"/>
    <w:rsid w:val="00CA278A"/>
    <w:rsid w:val="00CA2F5F"/>
    <w:rsid w:val="00CA6674"/>
    <w:rsid w:val="00CA7947"/>
    <w:rsid w:val="00CB2172"/>
    <w:rsid w:val="00CB22A7"/>
    <w:rsid w:val="00CB355B"/>
    <w:rsid w:val="00CB366E"/>
    <w:rsid w:val="00CB387C"/>
    <w:rsid w:val="00CB3D67"/>
    <w:rsid w:val="00CC59EF"/>
    <w:rsid w:val="00CD01BE"/>
    <w:rsid w:val="00CD4AB7"/>
    <w:rsid w:val="00CD57B0"/>
    <w:rsid w:val="00CD7890"/>
    <w:rsid w:val="00CE174B"/>
    <w:rsid w:val="00CE3D19"/>
    <w:rsid w:val="00CE4930"/>
    <w:rsid w:val="00CE7C3E"/>
    <w:rsid w:val="00CF04FD"/>
    <w:rsid w:val="00CF0E03"/>
    <w:rsid w:val="00CF4DA0"/>
    <w:rsid w:val="00CF665D"/>
    <w:rsid w:val="00D019CE"/>
    <w:rsid w:val="00D058A0"/>
    <w:rsid w:val="00D05AC0"/>
    <w:rsid w:val="00D05F84"/>
    <w:rsid w:val="00D10484"/>
    <w:rsid w:val="00D130BF"/>
    <w:rsid w:val="00D15566"/>
    <w:rsid w:val="00D17AB2"/>
    <w:rsid w:val="00D20951"/>
    <w:rsid w:val="00D221CD"/>
    <w:rsid w:val="00D2313F"/>
    <w:rsid w:val="00D23AA4"/>
    <w:rsid w:val="00D240D3"/>
    <w:rsid w:val="00D25D4D"/>
    <w:rsid w:val="00D27D39"/>
    <w:rsid w:val="00D30023"/>
    <w:rsid w:val="00D32240"/>
    <w:rsid w:val="00D329AB"/>
    <w:rsid w:val="00D350F1"/>
    <w:rsid w:val="00D35368"/>
    <w:rsid w:val="00D353F1"/>
    <w:rsid w:val="00D36427"/>
    <w:rsid w:val="00D40F6F"/>
    <w:rsid w:val="00D44A48"/>
    <w:rsid w:val="00D44ACF"/>
    <w:rsid w:val="00D44C75"/>
    <w:rsid w:val="00D452E6"/>
    <w:rsid w:val="00D45685"/>
    <w:rsid w:val="00D45EDF"/>
    <w:rsid w:val="00D50F56"/>
    <w:rsid w:val="00D51A52"/>
    <w:rsid w:val="00D51ECA"/>
    <w:rsid w:val="00D52B7E"/>
    <w:rsid w:val="00D57047"/>
    <w:rsid w:val="00D62301"/>
    <w:rsid w:val="00D66B04"/>
    <w:rsid w:val="00D76896"/>
    <w:rsid w:val="00D76F51"/>
    <w:rsid w:val="00D77056"/>
    <w:rsid w:val="00D77126"/>
    <w:rsid w:val="00D826A7"/>
    <w:rsid w:val="00D840E2"/>
    <w:rsid w:val="00D85864"/>
    <w:rsid w:val="00D862FB"/>
    <w:rsid w:val="00D87E66"/>
    <w:rsid w:val="00D92AFA"/>
    <w:rsid w:val="00D979F7"/>
    <w:rsid w:val="00D97B85"/>
    <w:rsid w:val="00DA0A4B"/>
    <w:rsid w:val="00DA0B71"/>
    <w:rsid w:val="00DA19E7"/>
    <w:rsid w:val="00DA3298"/>
    <w:rsid w:val="00DA612F"/>
    <w:rsid w:val="00DB0314"/>
    <w:rsid w:val="00DB3CCE"/>
    <w:rsid w:val="00DB3F42"/>
    <w:rsid w:val="00DB402E"/>
    <w:rsid w:val="00DB764D"/>
    <w:rsid w:val="00DC27D9"/>
    <w:rsid w:val="00DC7DC8"/>
    <w:rsid w:val="00DD0266"/>
    <w:rsid w:val="00DD07F1"/>
    <w:rsid w:val="00DD0C0A"/>
    <w:rsid w:val="00DD14EE"/>
    <w:rsid w:val="00DD2518"/>
    <w:rsid w:val="00DD43D5"/>
    <w:rsid w:val="00DD5983"/>
    <w:rsid w:val="00DE14B0"/>
    <w:rsid w:val="00DE234E"/>
    <w:rsid w:val="00DE2DEA"/>
    <w:rsid w:val="00DF033C"/>
    <w:rsid w:val="00DF0451"/>
    <w:rsid w:val="00DF0A0F"/>
    <w:rsid w:val="00DF234A"/>
    <w:rsid w:val="00DF4831"/>
    <w:rsid w:val="00DF5E0A"/>
    <w:rsid w:val="00E020FB"/>
    <w:rsid w:val="00E039BF"/>
    <w:rsid w:val="00E041B8"/>
    <w:rsid w:val="00E06A8B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5504"/>
    <w:rsid w:val="00E364D6"/>
    <w:rsid w:val="00E36B1F"/>
    <w:rsid w:val="00E43C7E"/>
    <w:rsid w:val="00E44885"/>
    <w:rsid w:val="00E45CCA"/>
    <w:rsid w:val="00E461BA"/>
    <w:rsid w:val="00E46267"/>
    <w:rsid w:val="00E47510"/>
    <w:rsid w:val="00E508C1"/>
    <w:rsid w:val="00E51795"/>
    <w:rsid w:val="00E52AA6"/>
    <w:rsid w:val="00E5385F"/>
    <w:rsid w:val="00E553A2"/>
    <w:rsid w:val="00E5639E"/>
    <w:rsid w:val="00E606EC"/>
    <w:rsid w:val="00E61EF8"/>
    <w:rsid w:val="00E62D20"/>
    <w:rsid w:val="00E6341C"/>
    <w:rsid w:val="00E65D1D"/>
    <w:rsid w:val="00E66BAF"/>
    <w:rsid w:val="00E66CB8"/>
    <w:rsid w:val="00E670BC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8D1"/>
    <w:rsid w:val="00EC2F31"/>
    <w:rsid w:val="00EC329D"/>
    <w:rsid w:val="00EC36DB"/>
    <w:rsid w:val="00EC5300"/>
    <w:rsid w:val="00EC55B9"/>
    <w:rsid w:val="00EC63A3"/>
    <w:rsid w:val="00ED0B03"/>
    <w:rsid w:val="00ED1304"/>
    <w:rsid w:val="00ED28F2"/>
    <w:rsid w:val="00ED496A"/>
    <w:rsid w:val="00ED5388"/>
    <w:rsid w:val="00ED6AA4"/>
    <w:rsid w:val="00EE1A90"/>
    <w:rsid w:val="00EE202D"/>
    <w:rsid w:val="00EE3D06"/>
    <w:rsid w:val="00EE3E04"/>
    <w:rsid w:val="00EE4706"/>
    <w:rsid w:val="00EE5504"/>
    <w:rsid w:val="00EE6722"/>
    <w:rsid w:val="00EE75A9"/>
    <w:rsid w:val="00EF0827"/>
    <w:rsid w:val="00EF0BF5"/>
    <w:rsid w:val="00EF275F"/>
    <w:rsid w:val="00EF2B2C"/>
    <w:rsid w:val="00EF2E54"/>
    <w:rsid w:val="00EF7D37"/>
    <w:rsid w:val="00F00A4B"/>
    <w:rsid w:val="00F0393D"/>
    <w:rsid w:val="00F05FDF"/>
    <w:rsid w:val="00F06054"/>
    <w:rsid w:val="00F06C95"/>
    <w:rsid w:val="00F11CF0"/>
    <w:rsid w:val="00F12AB9"/>
    <w:rsid w:val="00F13AB8"/>
    <w:rsid w:val="00F16BE4"/>
    <w:rsid w:val="00F211DF"/>
    <w:rsid w:val="00F21991"/>
    <w:rsid w:val="00F26A8E"/>
    <w:rsid w:val="00F30E8D"/>
    <w:rsid w:val="00F30F58"/>
    <w:rsid w:val="00F3174D"/>
    <w:rsid w:val="00F320EC"/>
    <w:rsid w:val="00F3274E"/>
    <w:rsid w:val="00F34A19"/>
    <w:rsid w:val="00F37224"/>
    <w:rsid w:val="00F37596"/>
    <w:rsid w:val="00F37BF7"/>
    <w:rsid w:val="00F40437"/>
    <w:rsid w:val="00F40861"/>
    <w:rsid w:val="00F452FB"/>
    <w:rsid w:val="00F454F8"/>
    <w:rsid w:val="00F50052"/>
    <w:rsid w:val="00F51594"/>
    <w:rsid w:val="00F538F0"/>
    <w:rsid w:val="00F5430A"/>
    <w:rsid w:val="00F6455C"/>
    <w:rsid w:val="00F64DEF"/>
    <w:rsid w:val="00F71746"/>
    <w:rsid w:val="00F74411"/>
    <w:rsid w:val="00F74502"/>
    <w:rsid w:val="00F74D99"/>
    <w:rsid w:val="00F74E3B"/>
    <w:rsid w:val="00F755FF"/>
    <w:rsid w:val="00F76516"/>
    <w:rsid w:val="00F8033F"/>
    <w:rsid w:val="00F81B12"/>
    <w:rsid w:val="00F85403"/>
    <w:rsid w:val="00F85904"/>
    <w:rsid w:val="00F9081D"/>
    <w:rsid w:val="00F9163D"/>
    <w:rsid w:val="00F931E2"/>
    <w:rsid w:val="00F93CC2"/>
    <w:rsid w:val="00F93E76"/>
    <w:rsid w:val="00F9439D"/>
    <w:rsid w:val="00F952CF"/>
    <w:rsid w:val="00F9644E"/>
    <w:rsid w:val="00FA491E"/>
    <w:rsid w:val="00FA74E8"/>
    <w:rsid w:val="00FB1C63"/>
    <w:rsid w:val="00FB2C3F"/>
    <w:rsid w:val="00FB3BF4"/>
    <w:rsid w:val="00FB3D41"/>
    <w:rsid w:val="00FC034C"/>
    <w:rsid w:val="00FC1828"/>
    <w:rsid w:val="00FC37DB"/>
    <w:rsid w:val="00FC4A0C"/>
    <w:rsid w:val="00FC4E1F"/>
    <w:rsid w:val="00FC5D88"/>
    <w:rsid w:val="00FC65FA"/>
    <w:rsid w:val="00FC7A75"/>
    <w:rsid w:val="00FD10C0"/>
    <w:rsid w:val="00FD25F0"/>
    <w:rsid w:val="00FD43B6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2E21"/>
    <w:rsid w:val="00FF2EAB"/>
    <w:rsid w:val="00FF434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kapitzlist2">
    <w:name w:val="Akapit z listą2"/>
    <w:basedOn w:val="Normalny"/>
    <w:rsid w:val="00B10A4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952CF"/>
    <w:rPr>
      <w:color w:val="800080" w:themeColor="followedHyperlink"/>
      <w:u w:val="single"/>
    </w:rPr>
  </w:style>
  <w:style w:type="paragraph" w:customStyle="1" w:styleId="Normalny1">
    <w:name w:val="Normalny1"/>
    <w:link w:val="normalZnak"/>
    <w:uiPriority w:val="99"/>
    <w:rsid w:val="00C933AC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933AC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kapitzlist2">
    <w:name w:val="Akapit z listą2"/>
    <w:basedOn w:val="Normalny"/>
    <w:rsid w:val="00B10A4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952CF"/>
    <w:rPr>
      <w:color w:val="800080" w:themeColor="followedHyperlink"/>
      <w:u w:val="single"/>
    </w:rPr>
  </w:style>
  <w:style w:type="paragraph" w:customStyle="1" w:styleId="Normalny1">
    <w:name w:val="Normalny1"/>
    <w:link w:val="normalZnak"/>
    <w:uiPriority w:val="99"/>
    <w:rsid w:val="00C933AC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933AC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1783-A089-41A1-9BA9-A027D93F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12170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2019-07-15T07:47:00Z</cp:lastPrinted>
  <dcterms:created xsi:type="dcterms:W3CDTF">2019-08-14T08:46:00Z</dcterms:created>
  <dcterms:modified xsi:type="dcterms:W3CDTF">2019-08-14T08:50:00Z</dcterms:modified>
</cp:coreProperties>
</file>