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>Załącznik nr 2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EE41D0">
        <w:rPr>
          <w:rFonts w:ascii="Arial" w:eastAsia="Times New Roman" w:hAnsi="Arial" w:cs="Arial"/>
          <w:bCs/>
          <w:sz w:val="20"/>
          <w:szCs w:val="20"/>
          <w:lang w:eastAsia="pl-PL"/>
        </w:rPr>
        <w:t>postępowania nr 41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C469F0" w:rsidRPr="00C469F0" w:rsidRDefault="00C469F0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070E86" w:rsidRDefault="00070E86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36EEF" w:rsidRPr="0005285B" w:rsidRDefault="00071D91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  <w:r w:rsidRPr="0005285B">
        <w:rPr>
          <w:rFonts w:ascii="Arial" w:hAnsi="Arial" w:cs="Arial"/>
          <w:b/>
          <w:sz w:val="28"/>
          <w:szCs w:val="28"/>
        </w:rPr>
        <w:t>„</w:t>
      </w:r>
      <w:r w:rsidR="00F03E3E" w:rsidRPr="0005285B">
        <w:rPr>
          <w:rFonts w:ascii="Arial" w:hAnsi="Arial" w:cs="Arial"/>
          <w:b/>
          <w:sz w:val="28"/>
          <w:szCs w:val="28"/>
        </w:rPr>
        <w:t xml:space="preserve">Zakup </w:t>
      </w:r>
      <w:r w:rsidR="00EE41D0">
        <w:rPr>
          <w:rFonts w:ascii="Arial" w:hAnsi="Arial" w:cs="Arial"/>
          <w:b/>
          <w:sz w:val="28"/>
          <w:szCs w:val="28"/>
        </w:rPr>
        <w:t>mleka, przetworów mlecznych, olei i tłuszczów roślinnych</w:t>
      </w:r>
      <w:r w:rsidR="00F03E3E" w:rsidRPr="0005285B">
        <w:rPr>
          <w:rFonts w:ascii="Arial" w:hAnsi="Arial" w:cs="Arial"/>
          <w:b/>
          <w:sz w:val="28"/>
          <w:szCs w:val="28"/>
        </w:rPr>
        <w:t xml:space="preserve"> z podziałem na 2 zadania”.</w:t>
      </w:r>
    </w:p>
    <w:p w:rsidR="00036EEF" w:rsidRPr="0005285B" w:rsidRDefault="00036EEF" w:rsidP="00036E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285B">
        <w:rPr>
          <w:rFonts w:ascii="Arial" w:hAnsi="Arial" w:cs="Arial"/>
          <w:b/>
          <w:sz w:val="28"/>
          <w:szCs w:val="28"/>
        </w:rPr>
        <w:t xml:space="preserve"> </w:t>
      </w:r>
      <w:r w:rsidR="00097C67" w:rsidRPr="0005285B">
        <w:rPr>
          <w:rFonts w:ascii="Arial" w:hAnsi="Arial" w:cs="Arial"/>
          <w:b/>
          <w:sz w:val="28"/>
          <w:szCs w:val="28"/>
        </w:rPr>
        <w:t>(</w:t>
      </w:r>
      <w:r w:rsidR="00EE41D0">
        <w:rPr>
          <w:rFonts w:ascii="Arial" w:hAnsi="Arial" w:cs="Arial"/>
          <w:b/>
          <w:sz w:val="28"/>
          <w:szCs w:val="28"/>
        </w:rPr>
        <w:t>nr sprawy: 41</w:t>
      </w:r>
      <w:r w:rsidR="00097C67" w:rsidRPr="0005285B">
        <w:rPr>
          <w:rFonts w:ascii="Arial" w:hAnsi="Arial" w:cs="Arial"/>
          <w:b/>
          <w:sz w:val="28"/>
          <w:szCs w:val="28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D2" w:rsidRPr="00E24431" w:rsidRDefault="003504D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C234CE">
        <w:rPr>
          <w:rFonts w:ascii="Arial" w:eastAsia="Times New Roman" w:hAnsi="Arial" w:cs="Arial"/>
          <w:sz w:val="24"/>
          <w:szCs w:val="24"/>
          <w:lang w:eastAsia="pl-PL"/>
        </w:rPr>
        <w:t>, w szczególności: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1.1 W ramach </w:t>
      </w:r>
      <w:r w:rsidRPr="00664481">
        <w:rPr>
          <w:rFonts w:ascii="Arial" w:eastAsia="Times New Roman" w:hAnsi="Arial" w:cs="Arial"/>
          <w:b/>
          <w:bCs/>
          <w:sz w:val="24"/>
          <w:szCs w:val="24"/>
        </w:rPr>
        <w:t>kompetencji lub uprawnień do prowadzenia określonej działalności zawodowej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posiadam:</w:t>
      </w:r>
    </w:p>
    <w:p w:rsidR="00C234CE" w:rsidRPr="0046635D" w:rsidRDefault="00C234CE" w:rsidP="00C234CE">
      <w:pPr>
        <w:pStyle w:val="Akapitzlist"/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obowiązującą decyzję administracyjną</w:t>
      </w:r>
      <w:r w:rsidRPr="0046635D">
        <w:rPr>
          <w:rFonts w:ascii="Arial" w:hAnsi="Arial" w:cs="Arial"/>
          <w:sz w:val="24"/>
          <w:szCs w:val="24"/>
        </w:rPr>
        <w:t xml:space="preserve"> właściwego powiatowego lekarza weterynarii w sprawie zatwierdzenia zakładów, zgodnie z art. 20 ust. 1 pkt. 2 ustawy z dnia 16 grudnia 2005 r. o produktach pochodzenia zwierzęcego (</w:t>
      </w:r>
      <w:r w:rsidRPr="0046635D">
        <w:rPr>
          <w:rFonts w:ascii="Arial" w:hAnsi="Arial" w:cs="Arial"/>
          <w:sz w:val="24"/>
          <w:szCs w:val="24"/>
          <w:lang w:eastAsia="ar-SA"/>
        </w:rPr>
        <w:t>Dz.U. z 2019 r. poz. 824).</w:t>
      </w:r>
    </w:p>
    <w:p w:rsidR="00C234CE" w:rsidRPr="0046635D" w:rsidRDefault="00C234CE" w:rsidP="00C234C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lastRenderedPageBreak/>
        <w:t>lub</w:t>
      </w:r>
    </w:p>
    <w:p w:rsidR="00C234CE" w:rsidRPr="0046635D" w:rsidRDefault="00C234CE" w:rsidP="00C234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63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bowiązującą</w:t>
      </w:r>
      <w:r w:rsidRPr="0046635D">
        <w:rPr>
          <w:rFonts w:ascii="Arial" w:hAnsi="Arial" w:cs="Arial"/>
          <w:sz w:val="24"/>
          <w:szCs w:val="24"/>
        </w:rPr>
        <w:t xml:space="preserve"> decyzj</w:t>
      </w:r>
      <w:r>
        <w:rPr>
          <w:rFonts w:ascii="Arial" w:hAnsi="Arial" w:cs="Arial"/>
          <w:sz w:val="24"/>
          <w:szCs w:val="24"/>
        </w:rPr>
        <w:t>ę</w:t>
      </w:r>
      <w:r w:rsidRPr="0046635D">
        <w:rPr>
          <w:rFonts w:ascii="Arial" w:hAnsi="Arial" w:cs="Arial"/>
          <w:sz w:val="24"/>
          <w:szCs w:val="24"/>
        </w:rPr>
        <w:t xml:space="preserve"> administracyjn</w:t>
      </w:r>
      <w:r>
        <w:rPr>
          <w:rFonts w:ascii="Arial" w:hAnsi="Arial" w:cs="Arial"/>
          <w:sz w:val="24"/>
          <w:szCs w:val="24"/>
        </w:rPr>
        <w:t>ą</w:t>
      </w:r>
      <w:r w:rsidRPr="0046635D">
        <w:rPr>
          <w:rFonts w:ascii="Arial" w:hAnsi="Arial" w:cs="Arial"/>
          <w:sz w:val="24"/>
          <w:szCs w:val="24"/>
        </w:rPr>
        <w:t xml:space="preserve"> właściwego organu Państwowej Inspekcji Sanitarnej w sprawie zatwierdzania, warunkowego zatwierdzania zakładów, które produkują lub wprowadzają do obrotu żywność pochodzenia zwierzęcego, nie objęte urzędową kontrolą organów Inspekcji Weterynaryjnej, zgodnie z art. 52 ust. 1 pkt 2 ustawy z dnia 25 sierpnia 2006 r. o bezpieczeństwie żywności i żywienia (</w:t>
      </w:r>
      <w:r w:rsidRPr="0046635D">
        <w:rPr>
          <w:rFonts w:ascii="Arial" w:hAnsi="Arial" w:cs="Arial"/>
          <w:sz w:val="24"/>
          <w:szCs w:val="24"/>
          <w:lang w:eastAsia="ar-SA"/>
        </w:rPr>
        <w:t>Dz.U. z 2019 r. poz. 1252</w:t>
      </w:r>
      <w:r w:rsidRPr="0046635D">
        <w:rPr>
          <w:rFonts w:ascii="Arial" w:hAnsi="Arial" w:cs="Arial"/>
          <w:sz w:val="24"/>
          <w:szCs w:val="24"/>
        </w:rPr>
        <w:t>).</w:t>
      </w:r>
      <w:r w:rsidRPr="0046635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234CE" w:rsidRPr="0046635D" w:rsidRDefault="00C234CE" w:rsidP="00C234C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t>lub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</w:t>
      </w:r>
      <w:r w:rsidRPr="0046635D">
        <w:rPr>
          <w:rFonts w:ascii="Arial" w:hAnsi="Arial" w:cs="Arial"/>
          <w:sz w:val="24"/>
          <w:szCs w:val="24"/>
        </w:rPr>
        <w:t xml:space="preserve"> o wpisie do rejestru zakładów zgodnego z rozporządzeniem Ministra Zdrowia z dnia 29 maja 2007 r. w sprawie wzorów dokumentów dotyczących rejestracji i zatwierdzania zakładów produkujących lub</w:t>
      </w:r>
      <w:r>
        <w:rPr>
          <w:rFonts w:ascii="Arial" w:hAnsi="Arial" w:cs="Arial"/>
          <w:sz w:val="24"/>
          <w:szCs w:val="24"/>
        </w:rPr>
        <w:t xml:space="preserve"> </w:t>
      </w:r>
      <w:r w:rsidRPr="0046635D">
        <w:rPr>
          <w:rFonts w:ascii="Arial" w:hAnsi="Arial" w:cs="Arial"/>
          <w:sz w:val="24"/>
          <w:szCs w:val="24"/>
        </w:rPr>
        <w:t>wprowadzających do obrotu żywność podlegającą urzędowej kontroli Państwowej Inspekcji Sanitarnej (Dz. U. z 2007 r. nr 106, poz. 730).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34CE" w:rsidRDefault="00207C53" w:rsidP="00C234CE">
      <w:pPr>
        <w:widowControl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W celu potwierdzenia spełnienia warunków udziału w postępowaniu </w:t>
      </w:r>
      <w:r w:rsidR="00C234CE">
        <w:rPr>
          <w:rFonts w:ascii="Arial" w:hAnsi="Arial" w:cs="Arial"/>
          <w:b/>
          <w:sz w:val="24"/>
          <w:szCs w:val="24"/>
        </w:rPr>
        <w:t>posiadam:</w:t>
      </w:r>
    </w:p>
    <w:p w:rsidR="00C234CE" w:rsidRPr="00DC6E82" w:rsidRDefault="00C234CE" w:rsidP="00C234CE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wdrożony</w:t>
      </w:r>
      <w:r w:rsidRPr="00DC6E82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HACCP, wystawiony</w:t>
      </w:r>
      <w:r w:rsidRPr="00DC6E82">
        <w:rPr>
          <w:rFonts w:ascii="Arial" w:hAnsi="Arial" w:cs="Arial"/>
        </w:rPr>
        <w:t xml:space="preserve"> przez niezależną, akredytowaną jednostkę certyfikującą;</w:t>
      </w:r>
    </w:p>
    <w:p w:rsidR="00C234CE" w:rsidRPr="00DC6E82" w:rsidRDefault="00C234CE" w:rsidP="00C234CE">
      <w:pPr>
        <w:pStyle w:val="Default"/>
        <w:spacing w:line="276" w:lineRule="auto"/>
        <w:ind w:left="284" w:hanging="284"/>
        <w:jc w:val="both"/>
        <w:rPr>
          <w:rFonts w:ascii="Arial" w:hAnsi="Arial" w:cs="Arial"/>
        </w:rPr>
      </w:pPr>
      <w:r w:rsidRPr="00DC6E82">
        <w:rPr>
          <w:rFonts w:ascii="Arial" w:hAnsi="Arial" w:cs="Arial"/>
        </w:rPr>
        <w:t>lub</w:t>
      </w:r>
    </w:p>
    <w:p w:rsidR="00C234CE" w:rsidRPr="00DC6E82" w:rsidRDefault="00C234CE" w:rsidP="00C234C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</w:t>
      </w:r>
      <w:r w:rsidRPr="00DC6E82">
        <w:rPr>
          <w:rFonts w:ascii="Arial" w:hAnsi="Arial" w:cs="Arial"/>
          <w:sz w:val="24"/>
          <w:szCs w:val="24"/>
        </w:rPr>
        <w:t xml:space="preserve"> właściwego organu Państwowej Inspekcji Sanitarnej lub organu Inspekcji Weterynaryjnej o sprawowaniu nadzoru nad stosowaniem zasad wdrożo</w:t>
      </w:r>
      <w:r>
        <w:rPr>
          <w:rFonts w:ascii="Arial" w:hAnsi="Arial" w:cs="Arial"/>
          <w:sz w:val="24"/>
          <w:szCs w:val="24"/>
        </w:rPr>
        <w:t>nego sytemu HACCP. Z</w:t>
      </w:r>
      <w:r w:rsidRPr="00DC6E82">
        <w:rPr>
          <w:rFonts w:ascii="Arial" w:hAnsi="Arial" w:cs="Arial"/>
          <w:sz w:val="24"/>
          <w:szCs w:val="24"/>
        </w:rPr>
        <w:t>aśw</w:t>
      </w:r>
      <w:r>
        <w:rPr>
          <w:rFonts w:ascii="Arial" w:hAnsi="Arial" w:cs="Arial"/>
          <w:sz w:val="24"/>
          <w:szCs w:val="24"/>
        </w:rPr>
        <w:t>iadczenie potwierdza, że </w:t>
      </w:r>
      <w:r w:rsidRPr="00DC6E82">
        <w:rPr>
          <w:rFonts w:ascii="Arial" w:hAnsi="Arial" w:cs="Arial"/>
          <w:sz w:val="24"/>
          <w:szCs w:val="24"/>
        </w:rPr>
        <w:t>Wykonawca wdrożył oraz stosuje zasady systemu HACCP – podstawa prawna art. 59 i 73 ustawy z dnia 25 sierpnia 2006 r. o bezp</w:t>
      </w:r>
      <w:r>
        <w:rPr>
          <w:rFonts w:ascii="Arial" w:hAnsi="Arial" w:cs="Arial"/>
          <w:sz w:val="24"/>
          <w:szCs w:val="24"/>
        </w:rPr>
        <w:t>ieczeństwie żywności i </w:t>
      </w:r>
      <w:r w:rsidRPr="00DC6E82">
        <w:rPr>
          <w:rFonts w:ascii="Arial" w:hAnsi="Arial" w:cs="Arial"/>
          <w:sz w:val="24"/>
          <w:szCs w:val="24"/>
        </w:rPr>
        <w:t>żywienia.</w:t>
      </w:r>
    </w:p>
    <w:p w:rsidR="00C234CE" w:rsidRPr="00DC6E82" w:rsidRDefault="00C234CE" w:rsidP="00C234C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6E82">
        <w:rPr>
          <w:rFonts w:ascii="Arial" w:hAnsi="Arial" w:cs="Arial"/>
          <w:sz w:val="24"/>
          <w:szCs w:val="24"/>
        </w:rPr>
        <w:t xml:space="preserve">lub </w:t>
      </w:r>
    </w:p>
    <w:p w:rsidR="00C234CE" w:rsidRDefault="00C234CE" w:rsidP="00C234C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</w:t>
      </w:r>
      <w:r w:rsidRPr="00DC6E82">
        <w:rPr>
          <w:rFonts w:ascii="Arial" w:hAnsi="Arial" w:cs="Arial"/>
          <w:sz w:val="24"/>
          <w:szCs w:val="24"/>
        </w:rPr>
        <w:t xml:space="preserve"> z kontroli sanitarnej przeprowadzonej przez organy Państwowej Inspekcji Sanitarnej, jako organ urzędowej kontroli żywności, w skład którego wchodzi punkt zawierający pozytywną ocenę opracowania wdrożenia i utrzymania systemu HACCP na podstawie art. 59 i 73 ust. 1 ustawy z dnia 25 sierpnia 2006 r. o bezpieczeństwie żywności i żywienia.</w:t>
      </w:r>
    </w:p>
    <w:p w:rsidR="00C234CE" w:rsidRDefault="00C234C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6C009E" w:rsidRPr="00E24431" w:rsidRDefault="0068561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</w:t>
      </w:r>
      <w:r w:rsidR="00DA3D0A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EE41D0">
        <w:rPr>
          <w:rFonts w:ascii="Arial" w:hAnsi="Arial" w:cs="Arial"/>
          <w:sz w:val="24"/>
          <w:szCs w:val="24"/>
        </w:rPr>
        <w:t>41</w:t>
      </w:r>
      <w:bookmarkStart w:id="0" w:name="_GoBack"/>
      <w:bookmarkEnd w:id="0"/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, polegam na zasobach następującego/ych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Zgodnie z art. 22a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05285B">
      <w:pPr>
        <w:widowControl w:val="0"/>
        <w:adjustRightInd w:val="0"/>
        <w:spacing w:after="0" w:line="360" w:lineRule="auto"/>
        <w:ind w:left="2268" w:hanging="15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0528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ustawy Pzp</w:t>
      </w:r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ustawy Pzp.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FC69D0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 ustawy Pzp).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ust. 8 ustawy Pzp,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>tj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której mowa w art. 25a ust. 5 pkt.2 ustawy Pzp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podwykonawcą/ami: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Pr="00E24431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34CE" w:rsidRPr="00E24431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. INFORMACJA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DOTYCZĄCA WYMAGAŃ TECHNICZNYCH I JAKOŚCIOWYCH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C234CE" w:rsidRPr="002C67E5" w:rsidRDefault="00C234CE" w:rsidP="00C234CE">
      <w:pPr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2C67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2C67E5">
        <w:rPr>
          <w:rFonts w:ascii="Arial" w:hAnsi="Arial" w:cs="Arial"/>
          <w:sz w:val="24"/>
          <w:szCs w:val="24"/>
          <w:lang w:eastAsia="ar-SA"/>
        </w:rPr>
        <w:t>wytworzenie towaru, sposób opakowania i transportu spełniają wymagania obowiązujących przepisów prawa żywnościowego, w szczególności:</w:t>
      </w:r>
    </w:p>
    <w:p w:rsidR="00C234CE" w:rsidRPr="002C67E5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ustawy z dnia 25 sierpnia 2006 r. </w:t>
      </w:r>
      <w:r w:rsidRPr="002C67E5">
        <w:rPr>
          <w:rFonts w:ascii="Arial" w:hAnsi="Arial" w:cs="Arial"/>
          <w:b/>
          <w:bCs/>
          <w:sz w:val="24"/>
          <w:szCs w:val="24"/>
        </w:rPr>
        <w:t xml:space="preserve">o bezpieczeństwie żywności i żywienia </w:t>
      </w:r>
      <w:r w:rsidRPr="002C67E5">
        <w:rPr>
          <w:rFonts w:ascii="Arial" w:hAnsi="Arial" w:cs="Arial"/>
          <w:b/>
          <w:bCs/>
          <w:sz w:val="24"/>
          <w:szCs w:val="24"/>
        </w:rPr>
        <w:br/>
      </w:r>
      <w:r w:rsidRPr="002C67E5">
        <w:rPr>
          <w:rFonts w:ascii="Arial" w:hAnsi="Arial" w:cs="Arial"/>
          <w:sz w:val="24"/>
          <w:szCs w:val="24"/>
        </w:rPr>
        <w:t>i innymi aktami wykonawczymi do tej ustawy</w:t>
      </w:r>
      <w:r w:rsidRPr="002C67E5">
        <w:rPr>
          <w:rFonts w:ascii="Arial" w:hAnsi="Arial" w:cs="Arial"/>
          <w:sz w:val="24"/>
          <w:szCs w:val="24"/>
          <w:lang w:eastAsia="ar-SA"/>
        </w:rPr>
        <w:t xml:space="preserve"> (Dz.U. 2019 poz. 1252)</w:t>
      </w:r>
    </w:p>
    <w:p w:rsidR="00C234CE" w:rsidRPr="002C67E5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ustawy z dnia 21 grudnia 2000 r. </w:t>
      </w:r>
      <w:r w:rsidRPr="002C67E5">
        <w:rPr>
          <w:rFonts w:ascii="Arial" w:hAnsi="Arial" w:cs="Arial"/>
          <w:b/>
          <w:bCs/>
          <w:sz w:val="24"/>
          <w:szCs w:val="24"/>
        </w:rPr>
        <w:t>o jakości handlowej artykułów rolno-spożywczych</w:t>
      </w:r>
      <w:r w:rsidRPr="002C67E5">
        <w:rPr>
          <w:rFonts w:ascii="Arial" w:hAnsi="Arial" w:cs="Arial"/>
          <w:sz w:val="24"/>
          <w:szCs w:val="24"/>
        </w:rPr>
        <w:t xml:space="preserve"> (Dz.U. 2018 poz. 2354, Dz.U. z 2019r. poz. 1038, Dz.U. z 2019r. poz. 2178)</w:t>
      </w:r>
    </w:p>
    <w:p w:rsidR="00C234CE" w:rsidRPr="0005285B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ustawa z dnia 16 grudnia 2005 r. </w:t>
      </w:r>
      <w:r w:rsidRPr="002C67E5">
        <w:rPr>
          <w:rFonts w:ascii="Arial" w:hAnsi="Arial" w:cs="Arial"/>
          <w:b/>
          <w:bCs/>
          <w:sz w:val="24"/>
          <w:szCs w:val="24"/>
        </w:rPr>
        <w:t>o produktach pochodzenia zwierzęcego</w:t>
      </w:r>
      <w:r>
        <w:rPr>
          <w:rFonts w:ascii="Arial" w:hAnsi="Arial" w:cs="Arial"/>
          <w:sz w:val="24"/>
          <w:szCs w:val="24"/>
        </w:rPr>
        <w:t>.</w:t>
      </w:r>
    </w:p>
    <w:p w:rsidR="00C234CE" w:rsidRDefault="00C234CE" w:rsidP="00C234C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234CE" w:rsidRPr="00DC6E82" w:rsidRDefault="00C234CE" w:rsidP="00C234C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C234CE" w:rsidRPr="00070E86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34CE" w:rsidRPr="00E24431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34CE" w:rsidRPr="00FC69D0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C234CE" w:rsidRPr="00E24431" w:rsidRDefault="00C234CE" w:rsidP="00C234CE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C234CE"/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234CE" w:rsidRDefault="00C234C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10" w:rsidRDefault="00140910" w:rsidP="00C303D5">
      <w:pPr>
        <w:spacing w:after="0" w:line="240" w:lineRule="auto"/>
      </w:pPr>
      <w:r>
        <w:separator/>
      </w:r>
    </w:p>
  </w:endnote>
  <w:endnote w:type="continuationSeparator" w:id="0">
    <w:p w:rsidR="00140910" w:rsidRDefault="00140910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E41D0" w:rsidRPr="00EE41D0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C234CE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10" w:rsidRDefault="00140910" w:rsidP="00C303D5">
      <w:pPr>
        <w:spacing w:after="0" w:line="240" w:lineRule="auto"/>
      </w:pPr>
      <w:r>
        <w:separator/>
      </w:r>
    </w:p>
  </w:footnote>
  <w:footnote w:type="continuationSeparator" w:id="0">
    <w:p w:rsidR="00140910" w:rsidRDefault="00140910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EE41D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41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FC107E"/>
    <w:multiLevelType w:val="multilevel"/>
    <w:tmpl w:val="5F78E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6C5B0D"/>
    <w:multiLevelType w:val="multilevel"/>
    <w:tmpl w:val="94A04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29D079D"/>
    <w:multiLevelType w:val="hybridMultilevel"/>
    <w:tmpl w:val="1BDAE246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16FEE"/>
    <w:rsid w:val="0002687A"/>
    <w:rsid w:val="00036EEF"/>
    <w:rsid w:val="0005285B"/>
    <w:rsid w:val="00070E86"/>
    <w:rsid w:val="00071D91"/>
    <w:rsid w:val="00097C67"/>
    <w:rsid w:val="000C6694"/>
    <w:rsid w:val="00105461"/>
    <w:rsid w:val="00131AD1"/>
    <w:rsid w:val="00140910"/>
    <w:rsid w:val="001470E5"/>
    <w:rsid w:val="00161DD5"/>
    <w:rsid w:val="001939C5"/>
    <w:rsid w:val="001A640B"/>
    <w:rsid w:val="001C380F"/>
    <w:rsid w:val="00207C53"/>
    <w:rsid w:val="00240386"/>
    <w:rsid w:val="00244913"/>
    <w:rsid w:val="002843D7"/>
    <w:rsid w:val="002C48FD"/>
    <w:rsid w:val="002C67E5"/>
    <w:rsid w:val="002D6820"/>
    <w:rsid w:val="002F16EB"/>
    <w:rsid w:val="003027A6"/>
    <w:rsid w:val="00317716"/>
    <w:rsid w:val="003270A9"/>
    <w:rsid w:val="00343355"/>
    <w:rsid w:val="003504D2"/>
    <w:rsid w:val="0035616D"/>
    <w:rsid w:val="00382A0C"/>
    <w:rsid w:val="003A6496"/>
    <w:rsid w:val="003B32D7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A7916"/>
    <w:rsid w:val="004B7983"/>
    <w:rsid w:val="004C5877"/>
    <w:rsid w:val="004D1D92"/>
    <w:rsid w:val="004E35EA"/>
    <w:rsid w:val="004F4DB8"/>
    <w:rsid w:val="0054384D"/>
    <w:rsid w:val="00546088"/>
    <w:rsid w:val="00555E1A"/>
    <w:rsid w:val="00576087"/>
    <w:rsid w:val="005B1F19"/>
    <w:rsid w:val="005C16BC"/>
    <w:rsid w:val="005E4E3F"/>
    <w:rsid w:val="005F3CD5"/>
    <w:rsid w:val="00630043"/>
    <w:rsid w:val="00685615"/>
    <w:rsid w:val="006C009E"/>
    <w:rsid w:val="007075B2"/>
    <w:rsid w:val="007B39D1"/>
    <w:rsid w:val="007D1F49"/>
    <w:rsid w:val="007E5C7E"/>
    <w:rsid w:val="007E60D3"/>
    <w:rsid w:val="00843E43"/>
    <w:rsid w:val="00870406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3F13"/>
    <w:rsid w:val="00B1554E"/>
    <w:rsid w:val="00B450C9"/>
    <w:rsid w:val="00B50DED"/>
    <w:rsid w:val="00B530C7"/>
    <w:rsid w:val="00B85547"/>
    <w:rsid w:val="00B8657A"/>
    <w:rsid w:val="00C22C25"/>
    <w:rsid w:val="00C234CE"/>
    <w:rsid w:val="00C303D5"/>
    <w:rsid w:val="00C469F0"/>
    <w:rsid w:val="00CB72FF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E41D0"/>
    <w:rsid w:val="00EF335A"/>
    <w:rsid w:val="00F03E3E"/>
    <w:rsid w:val="00F04A0E"/>
    <w:rsid w:val="00F256D7"/>
    <w:rsid w:val="00F50ECA"/>
    <w:rsid w:val="00F71196"/>
    <w:rsid w:val="00FB2DD3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2707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"/>
    <w:basedOn w:val="Normalny"/>
    <w:link w:val="AkapitzlistZnak"/>
    <w:uiPriority w:val="99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"/>
    <w:link w:val="Akapitzlist"/>
    <w:uiPriority w:val="99"/>
    <w:qFormat/>
    <w:locked/>
    <w:rsid w:val="002C67E5"/>
  </w:style>
  <w:style w:type="paragraph" w:customStyle="1" w:styleId="Default">
    <w:name w:val="Default"/>
    <w:link w:val="DefaultZnak"/>
    <w:rsid w:val="00070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070E8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2</cp:revision>
  <cp:lastPrinted>2019-04-24T12:51:00Z</cp:lastPrinted>
  <dcterms:created xsi:type="dcterms:W3CDTF">2020-11-04T10:18:00Z</dcterms:created>
  <dcterms:modified xsi:type="dcterms:W3CDTF">2020-11-04T10:18:00Z</dcterms:modified>
</cp:coreProperties>
</file>