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A1B33" w14:textId="575ACF4F" w:rsidR="002F1F70" w:rsidRPr="00E2229B" w:rsidRDefault="00617504" w:rsidP="00537BCF">
      <w:pPr>
        <w:contextualSpacing/>
        <w:jc w:val="both"/>
        <w:rPr>
          <w:rFonts w:ascii="Arial Narrow" w:hAnsi="Arial Narrow" w:cs="Tahoma"/>
          <w:sz w:val="22"/>
          <w:szCs w:val="22"/>
          <w:u w:val="single"/>
        </w:rPr>
      </w:pPr>
      <w:r w:rsidRPr="00E2229B">
        <w:rPr>
          <w:rFonts w:ascii="Arial Narrow" w:hAnsi="Arial Narrow" w:cs="Tahoma"/>
          <w:b/>
          <w:sz w:val="22"/>
          <w:szCs w:val="22"/>
        </w:rPr>
        <w:t xml:space="preserve">Nr sprawy </w:t>
      </w:r>
      <w:r w:rsidR="00FA1367" w:rsidRPr="00E2229B">
        <w:rPr>
          <w:rFonts w:ascii="Arial Narrow" w:hAnsi="Arial Narrow" w:cs="Tahoma"/>
          <w:b/>
          <w:sz w:val="22"/>
          <w:szCs w:val="22"/>
        </w:rPr>
        <w:t>SZP/ZP/N/S/30/20</w:t>
      </w:r>
      <w:r w:rsidR="008748AB">
        <w:rPr>
          <w:rFonts w:ascii="Arial Narrow" w:hAnsi="Arial Narrow" w:cs="Tahoma"/>
          <w:b/>
          <w:sz w:val="22"/>
          <w:szCs w:val="22"/>
        </w:rPr>
        <w:t>1</w:t>
      </w:r>
      <w:r w:rsidR="00FA1367" w:rsidRPr="00E2229B">
        <w:rPr>
          <w:rFonts w:ascii="Arial Narrow" w:hAnsi="Arial Narrow" w:cs="Tahoma"/>
          <w:b/>
          <w:sz w:val="22"/>
          <w:szCs w:val="22"/>
        </w:rPr>
        <w:t>8</w:t>
      </w:r>
      <w:r w:rsidR="00CD4ADD" w:rsidRPr="00E2229B">
        <w:rPr>
          <w:rFonts w:ascii="Arial Narrow" w:hAnsi="Arial Narrow" w:cs="Tahoma"/>
          <w:b/>
          <w:sz w:val="22"/>
          <w:szCs w:val="22"/>
        </w:rPr>
        <w:tab/>
      </w:r>
      <w:r w:rsidR="00CD4ADD" w:rsidRPr="00E2229B">
        <w:rPr>
          <w:rFonts w:ascii="Arial Narrow" w:hAnsi="Arial Narrow" w:cs="Tahoma"/>
          <w:b/>
          <w:sz w:val="22"/>
          <w:szCs w:val="22"/>
        </w:rPr>
        <w:tab/>
      </w:r>
      <w:r w:rsidR="00CD4ADD" w:rsidRPr="00E2229B">
        <w:rPr>
          <w:rFonts w:ascii="Arial Narrow" w:hAnsi="Arial Narrow" w:cs="Tahoma"/>
          <w:b/>
          <w:sz w:val="22"/>
          <w:szCs w:val="22"/>
        </w:rPr>
        <w:tab/>
      </w:r>
      <w:r w:rsidR="00CD4ADD" w:rsidRPr="00E2229B">
        <w:rPr>
          <w:rFonts w:ascii="Arial Narrow" w:hAnsi="Arial Narrow" w:cs="Tahoma"/>
          <w:b/>
          <w:sz w:val="22"/>
          <w:szCs w:val="22"/>
        </w:rPr>
        <w:tab/>
      </w:r>
    </w:p>
    <w:p w14:paraId="10A6CC72" w14:textId="77777777" w:rsidR="002F1F70" w:rsidRPr="00E2229B" w:rsidRDefault="002F1F70" w:rsidP="00537BCF">
      <w:pPr>
        <w:contextualSpacing/>
        <w:jc w:val="both"/>
        <w:rPr>
          <w:rFonts w:ascii="Arial Narrow" w:hAnsi="Arial Narrow" w:cs="Tahoma"/>
          <w:b/>
          <w:bCs/>
          <w:sz w:val="22"/>
          <w:szCs w:val="22"/>
        </w:rPr>
      </w:pPr>
    </w:p>
    <w:p w14:paraId="69FDFD04" w14:textId="77777777" w:rsidR="002F1F70" w:rsidRPr="00E2229B" w:rsidRDefault="002F1F70" w:rsidP="00537BCF">
      <w:pPr>
        <w:contextualSpacing/>
        <w:jc w:val="both"/>
        <w:rPr>
          <w:rFonts w:ascii="Arial Narrow" w:hAnsi="Arial Narrow" w:cs="Tahoma"/>
          <w:b/>
          <w:sz w:val="22"/>
          <w:szCs w:val="22"/>
        </w:rPr>
      </w:pPr>
    </w:p>
    <w:p w14:paraId="4FE066DB" w14:textId="465A1CA1" w:rsidR="002F1F70" w:rsidRDefault="002F1F70" w:rsidP="00537BCF">
      <w:pPr>
        <w:contextualSpacing/>
        <w:jc w:val="center"/>
        <w:rPr>
          <w:rFonts w:ascii="Arial Narrow" w:hAnsi="Arial Narrow" w:cs="Tahoma"/>
          <w:b/>
          <w:sz w:val="22"/>
          <w:szCs w:val="22"/>
        </w:rPr>
      </w:pPr>
      <w:r w:rsidRPr="00E2229B">
        <w:rPr>
          <w:rFonts w:ascii="Arial Narrow" w:hAnsi="Arial Narrow" w:cs="Tahoma"/>
          <w:b/>
          <w:sz w:val="22"/>
          <w:szCs w:val="22"/>
        </w:rPr>
        <w:t>SPECYFIKACJA ISTOTNYCH WARUNKÓW ZAMÓWIENIA</w:t>
      </w:r>
    </w:p>
    <w:p w14:paraId="0A092BE0" w14:textId="1CE4EC9F" w:rsidR="00F63424" w:rsidRPr="00E2229B" w:rsidRDefault="00F63424" w:rsidP="00537BCF">
      <w:pPr>
        <w:contextualSpacing/>
        <w:jc w:val="center"/>
        <w:rPr>
          <w:rFonts w:ascii="Arial Narrow" w:hAnsi="Arial Narrow" w:cs="Tahoma"/>
          <w:b/>
          <w:sz w:val="22"/>
          <w:szCs w:val="22"/>
        </w:rPr>
      </w:pPr>
      <w:r w:rsidRPr="004C1E7C">
        <w:rPr>
          <w:rFonts w:ascii="Calibri" w:hAnsi="Calibri" w:cs="Calibri"/>
          <w:b/>
          <w:color w:val="FF0000"/>
          <w:sz w:val="20"/>
          <w:szCs w:val="20"/>
        </w:rPr>
        <w:t>(tekst ujednolicony po modyfikacjach z dn. 29.10.2018r.)</w:t>
      </w:r>
    </w:p>
    <w:p w14:paraId="6ED6C8AE" w14:textId="77777777" w:rsidR="002F1F70" w:rsidRPr="00E2229B" w:rsidRDefault="002F1F70" w:rsidP="00537BCF">
      <w:pPr>
        <w:contextualSpacing/>
        <w:jc w:val="both"/>
        <w:rPr>
          <w:rFonts w:ascii="Arial Narrow" w:hAnsi="Arial Narrow" w:cs="Tahoma"/>
          <w:b/>
          <w:sz w:val="22"/>
          <w:szCs w:val="22"/>
        </w:rPr>
      </w:pPr>
    </w:p>
    <w:p w14:paraId="40DDB558" w14:textId="77777777" w:rsidR="002F1F70" w:rsidRPr="00E2229B" w:rsidRDefault="002F1F70" w:rsidP="00537BCF">
      <w:pPr>
        <w:contextualSpacing/>
        <w:jc w:val="both"/>
        <w:rPr>
          <w:rFonts w:ascii="Arial Narrow" w:hAnsi="Arial Narrow" w:cs="Tahoma"/>
          <w:i/>
          <w:sz w:val="22"/>
          <w:szCs w:val="22"/>
        </w:rPr>
      </w:pPr>
    </w:p>
    <w:p w14:paraId="1482CDCF" w14:textId="77777777" w:rsidR="002F1F70" w:rsidRPr="00E2229B" w:rsidRDefault="002F1F70" w:rsidP="00537BCF">
      <w:pPr>
        <w:contextualSpacing/>
        <w:jc w:val="center"/>
        <w:rPr>
          <w:rFonts w:ascii="Arial Narrow" w:hAnsi="Arial Narrow" w:cs="Tahoma"/>
          <w:i/>
          <w:sz w:val="22"/>
          <w:szCs w:val="22"/>
        </w:rPr>
      </w:pPr>
      <w:r w:rsidRPr="00E2229B">
        <w:rPr>
          <w:rFonts w:ascii="Arial Narrow" w:hAnsi="Arial Narrow" w:cs="Tahoma"/>
          <w:i/>
          <w:sz w:val="22"/>
          <w:szCs w:val="22"/>
        </w:rPr>
        <w:t xml:space="preserve">Przetarg nieograniczony o wartości zamówienia nie przekraczającej kwoty określonej w przepisach wydanych na podstawie art. 11 ust. 8 ustawy </w:t>
      </w:r>
      <w:proofErr w:type="spellStart"/>
      <w:r w:rsidRPr="00E2229B">
        <w:rPr>
          <w:rFonts w:ascii="Arial Narrow" w:hAnsi="Arial Narrow" w:cs="Tahoma"/>
          <w:i/>
          <w:sz w:val="22"/>
          <w:szCs w:val="22"/>
        </w:rPr>
        <w:t>Pzp</w:t>
      </w:r>
      <w:proofErr w:type="spellEnd"/>
      <w:r w:rsidRPr="00E2229B">
        <w:rPr>
          <w:rFonts w:ascii="Arial Narrow" w:hAnsi="Arial Narrow" w:cs="Tahoma"/>
          <w:i/>
          <w:sz w:val="22"/>
          <w:szCs w:val="22"/>
        </w:rPr>
        <w:t xml:space="preserve"> </w:t>
      </w:r>
      <w:r w:rsidRPr="00E2229B">
        <w:rPr>
          <w:rFonts w:ascii="Arial Narrow" w:hAnsi="Arial Narrow" w:cs="Tahoma"/>
          <w:sz w:val="22"/>
          <w:szCs w:val="22"/>
        </w:rPr>
        <w:t>na:</w:t>
      </w:r>
    </w:p>
    <w:p w14:paraId="791E33B2" w14:textId="77777777" w:rsidR="002F1F70" w:rsidRPr="00E2229B" w:rsidRDefault="002F1F70" w:rsidP="00537BCF">
      <w:pPr>
        <w:ind w:right="381"/>
        <w:contextualSpacing/>
        <w:rPr>
          <w:rFonts w:ascii="Arial Narrow" w:hAnsi="Arial Narrow" w:cs="Tahoma"/>
          <w:sz w:val="22"/>
          <w:szCs w:val="22"/>
        </w:rPr>
      </w:pPr>
    </w:p>
    <w:p w14:paraId="71FA41EA" w14:textId="55303235" w:rsidR="002E581D" w:rsidRPr="00E2229B" w:rsidRDefault="006F79AF" w:rsidP="002E581D">
      <w:pPr>
        <w:ind w:right="381"/>
        <w:contextualSpacing/>
        <w:jc w:val="center"/>
        <w:rPr>
          <w:rFonts w:ascii="Arial Narrow" w:eastAsia="EUAlbertina" w:hAnsi="Arial Narrow" w:cs="Calibri"/>
          <w:b/>
          <w:sz w:val="22"/>
          <w:szCs w:val="22"/>
        </w:rPr>
      </w:pPr>
      <w:r w:rsidRPr="00E2229B">
        <w:rPr>
          <w:rFonts w:ascii="Arial Narrow" w:hAnsi="Arial Narrow"/>
          <w:b/>
          <w:sz w:val="22"/>
          <w:szCs w:val="22"/>
        </w:rPr>
        <w:t>R</w:t>
      </w:r>
      <w:r w:rsidR="002E581D" w:rsidRPr="00E2229B">
        <w:rPr>
          <w:rFonts w:ascii="Arial Narrow" w:hAnsi="Arial Narrow"/>
          <w:b/>
          <w:sz w:val="22"/>
          <w:szCs w:val="22"/>
        </w:rPr>
        <w:t xml:space="preserve">oboty budowlane w zakresie </w:t>
      </w:r>
      <w:r w:rsidR="002E581D" w:rsidRPr="00E2229B">
        <w:rPr>
          <w:rFonts w:ascii="Arial Narrow" w:eastAsia="EUAlbertina" w:hAnsi="Arial Narrow" w:cs="Calibri"/>
          <w:b/>
          <w:sz w:val="22"/>
          <w:szCs w:val="22"/>
        </w:rPr>
        <w:t>realizacji projektu</w:t>
      </w:r>
    </w:p>
    <w:p w14:paraId="38A98779" w14:textId="28BF8F6B" w:rsidR="002E581D" w:rsidRPr="00E2229B" w:rsidRDefault="002E581D" w:rsidP="002E581D">
      <w:pPr>
        <w:ind w:right="381"/>
        <w:contextualSpacing/>
        <w:jc w:val="center"/>
        <w:rPr>
          <w:rFonts w:ascii="Arial Narrow" w:eastAsia="EUAlbertina" w:hAnsi="Arial Narrow" w:cs="Calibri"/>
          <w:b/>
          <w:sz w:val="22"/>
          <w:szCs w:val="22"/>
        </w:rPr>
      </w:pPr>
      <w:r w:rsidRPr="00E2229B">
        <w:rPr>
          <w:rFonts w:ascii="Arial Narrow" w:eastAsia="EUAlbertina" w:hAnsi="Arial Narrow" w:cs="Calibri"/>
          <w:b/>
          <w:sz w:val="22"/>
          <w:szCs w:val="22"/>
        </w:rPr>
        <w:t xml:space="preserve">„POPRAWA JAKOŚCI I DOSTĘPNOŚCI W DIAGNOSTYCE I TERAPII CHORÓB CYWILIZACYJNYCH POPRZEZ ROZBUDOWĘ SZPITALA SPECJALISTYCZNEGO IM. F. CEYNOWY W WEJHEROWIE” </w:t>
      </w:r>
    </w:p>
    <w:p w14:paraId="3139B153" w14:textId="77777777" w:rsidR="00CF7745" w:rsidRPr="00E2229B" w:rsidRDefault="00CF7745" w:rsidP="00537BCF">
      <w:pPr>
        <w:ind w:right="381"/>
        <w:contextualSpacing/>
        <w:jc w:val="center"/>
        <w:rPr>
          <w:rFonts w:ascii="Arial Narrow" w:hAnsi="Arial Narrow" w:cs="Tahoma"/>
          <w:b/>
          <w:sz w:val="22"/>
          <w:szCs w:val="22"/>
        </w:rPr>
      </w:pPr>
    </w:p>
    <w:p w14:paraId="0D5498CB" w14:textId="77777777" w:rsidR="002F1F70" w:rsidRPr="00E2229B" w:rsidRDefault="002F1F70" w:rsidP="00537BCF">
      <w:pPr>
        <w:jc w:val="center"/>
        <w:rPr>
          <w:rFonts w:ascii="Arial Narrow" w:hAnsi="Arial Narrow" w:cs="Tahoma"/>
          <w:sz w:val="22"/>
          <w:szCs w:val="22"/>
        </w:rPr>
      </w:pPr>
    </w:p>
    <w:p w14:paraId="0C4E887C" w14:textId="77777777" w:rsidR="00E72880" w:rsidRPr="00E2229B" w:rsidRDefault="00E72880" w:rsidP="00806AF0">
      <w:pPr>
        <w:rPr>
          <w:rFonts w:ascii="Arial Narrow" w:hAnsi="Arial Narrow"/>
          <w:sz w:val="18"/>
          <w:szCs w:val="18"/>
        </w:rPr>
      </w:pPr>
      <w:r w:rsidRPr="00E2229B">
        <w:rPr>
          <w:rFonts w:ascii="Arial Narrow" w:hAnsi="Arial Narrow"/>
          <w:sz w:val="18"/>
          <w:szCs w:val="18"/>
        </w:rPr>
        <w:t>45.00.00.00-7 - Roboty budowlane</w:t>
      </w:r>
    </w:p>
    <w:p w14:paraId="3BD6C43B" w14:textId="77777777" w:rsidR="00E72880" w:rsidRPr="00E2229B" w:rsidRDefault="00E72880" w:rsidP="00806AF0">
      <w:pPr>
        <w:rPr>
          <w:rFonts w:ascii="Arial Narrow" w:hAnsi="Arial Narrow"/>
          <w:sz w:val="18"/>
          <w:szCs w:val="18"/>
        </w:rPr>
      </w:pPr>
      <w:r w:rsidRPr="00E2229B">
        <w:rPr>
          <w:rFonts w:ascii="Arial Narrow" w:hAnsi="Arial Narrow"/>
          <w:sz w:val="18"/>
          <w:szCs w:val="18"/>
        </w:rPr>
        <w:t>45.21.51.40-0 - Roboty budowlane w zakresie obiektów szpitalnych</w:t>
      </w:r>
    </w:p>
    <w:p w14:paraId="3932D457" w14:textId="77777777" w:rsidR="00E72880" w:rsidRPr="00E2229B" w:rsidRDefault="00E72880" w:rsidP="00806AF0">
      <w:pPr>
        <w:rPr>
          <w:rFonts w:ascii="Arial Narrow" w:hAnsi="Arial Narrow"/>
          <w:sz w:val="18"/>
          <w:szCs w:val="18"/>
        </w:rPr>
      </w:pPr>
      <w:r w:rsidRPr="00E2229B">
        <w:rPr>
          <w:rFonts w:ascii="Arial Narrow" w:hAnsi="Arial Narrow"/>
          <w:sz w:val="18"/>
          <w:szCs w:val="18"/>
        </w:rPr>
        <w:t>71.00.00.00-8 – Usługi architektoniczne, budowlane, inżynieryjne i kontrolne</w:t>
      </w:r>
    </w:p>
    <w:p w14:paraId="6E08DD54" w14:textId="77777777" w:rsidR="00E72880" w:rsidRPr="00E2229B" w:rsidRDefault="00E72880" w:rsidP="00806AF0">
      <w:pPr>
        <w:rPr>
          <w:rFonts w:ascii="Arial Narrow" w:hAnsi="Arial Narrow"/>
          <w:sz w:val="18"/>
          <w:szCs w:val="18"/>
        </w:rPr>
      </w:pPr>
      <w:r w:rsidRPr="00E2229B">
        <w:rPr>
          <w:rFonts w:ascii="Arial Narrow" w:hAnsi="Arial Narrow"/>
          <w:sz w:val="18"/>
          <w:szCs w:val="18"/>
        </w:rPr>
        <w:t>71.22.10.00-3 – Usługi architektoniczne w zakresie obiektów budowlanych</w:t>
      </w:r>
    </w:p>
    <w:p w14:paraId="651FC38B" w14:textId="77777777" w:rsidR="00E72880" w:rsidRPr="00E2229B" w:rsidRDefault="00E72880" w:rsidP="00806AF0">
      <w:pPr>
        <w:rPr>
          <w:rFonts w:ascii="Arial Narrow" w:hAnsi="Arial Narrow"/>
          <w:sz w:val="18"/>
          <w:szCs w:val="18"/>
        </w:rPr>
      </w:pPr>
      <w:r w:rsidRPr="00E2229B">
        <w:rPr>
          <w:rFonts w:ascii="Arial Narrow" w:hAnsi="Arial Narrow"/>
          <w:sz w:val="18"/>
          <w:szCs w:val="18"/>
        </w:rPr>
        <w:t>71.32.00.00-7 – Usługi inżynieryjne w zakresie projektowania</w:t>
      </w:r>
    </w:p>
    <w:p w14:paraId="0E9D9838" w14:textId="77777777" w:rsidR="00E72880" w:rsidRPr="00E2229B" w:rsidRDefault="00E72880" w:rsidP="00806AF0">
      <w:pPr>
        <w:pStyle w:val="Styl"/>
        <w:tabs>
          <w:tab w:val="left" w:pos="426"/>
        </w:tabs>
        <w:jc w:val="both"/>
        <w:rPr>
          <w:rFonts w:ascii="Arial Narrow" w:hAnsi="Arial Narrow"/>
          <w:b/>
          <w:sz w:val="18"/>
          <w:szCs w:val="18"/>
        </w:rPr>
      </w:pPr>
      <w:r w:rsidRPr="00E2229B">
        <w:rPr>
          <w:rFonts w:ascii="Arial Narrow" w:hAnsi="Arial Narrow"/>
          <w:sz w:val="18"/>
          <w:szCs w:val="18"/>
        </w:rPr>
        <w:t>79.93.20.00-6 – Usługi projektowania wnętrz</w:t>
      </w:r>
    </w:p>
    <w:p w14:paraId="4EE56553" w14:textId="77777777" w:rsidR="00E72880" w:rsidRPr="00E2229B" w:rsidRDefault="00E72880" w:rsidP="00537BCF">
      <w:pPr>
        <w:widowControl w:val="0"/>
        <w:suppressAutoHyphens/>
        <w:autoSpaceDE w:val="0"/>
        <w:contextualSpacing/>
        <w:rPr>
          <w:rFonts w:ascii="Arial Narrow" w:hAnsi="Arial Narrow" w:cs="Tahoma"/>
          <w:b/>
          <w:sz w:val="22"/>
          <w:szCs w:val="22"/>
          <w:lang w:eastAsia="ar-SA"/>
        </w:rPr>
      </w:pPr>
    </w:p>
    <w:p w14:paraId="01765CD8" w14:textId="77777777" w:rsidR="002F1F70" w:rsidRPr="00E2229B" w:rsidRDefault="002F1F70" w:rsidP="00537BCF">
      <w:pPr>
        <w:widowControl w:val="0"/>
        <w:suppressAutoHyphens/>
        <w:autoSpaceDE w:val="0"/>
        <w:contextualSpacing/>
        <w:rPr>
          <w:rFonts w:ascii="Arial Narrow" w:hAnsi="Arial Narrow" w:cs="Tahoma"/>
          <w:b/>
          <w:sz w:val="22"/>
          <w:szCs w:val="22"/>
          <w:lang w:eastAsia="ar-SA"/>
        </w:rPr>
      </w:pPr>
      <w:r w:rsidRPr="00E2229B">
        <w:rPr>
          <w:rFonts w:ascii="Arial Narrow" w:hAnsi="Arial Narrow" w:cs="Tahoma"/>
          <w:b/>
          <w:sz w:val="22"/>
          <w:szCs w:val="22"/>
          <w:lang w:eastAsia="ar-SA"/>
        </w:rPr>
        <w:t>Użyte w niniejszej SIWZ, pojęcia oznaczają:</w:t>
      </w:r>
    </w:p>
    <w:p w14:paraId="34D48DAE" w14:textId="7C293AB6" w:rsidR="002F1F70" w:rsidRPr="00E2229B" w:rsidRDefault="002F1F70" w:rsidP="00B43505">
      <w:pPr>
        <w:widowControl w:val="0"/>
        <w:numPr>
          <w:ilvl w:val="0"/>
          <w:numId w:val="10"/>
        </w:numPr>
        <w:suppressAutoHyphens/>
        <w:autoSpaceDE w:val="0"/>
        <w:ind w:left="284" w:hanging="284"/>
        <w:contextualSpacing/>
        <w:jc w:val="both"/>
        <w:rPr>
          <w:rFonts w:ascii="Arial Narrow" w:hAnsi="Arial Narrow" w:cs="Tahoma"/>
          <w:b/>
          <w:sz w:val="22"/>
          <w:szCs w:val="22"/>
          <w:lang w:eastAsia="ar-SA"/>
        </w:rPr>
      </w:pPr>
      <w:r w:rsidRPr="00E2229B">
        <w:rPr>
          <w:rFonts w:ascii="Arial Narrow" w:hAnsi="Arial Narrow" w:cs="Tahoma"/>
          <w:b/>
          <w:sz w:val="22"/>
          <w:szCs w:val="22"/>
          <w:lang w:eastAsia="ar-SA"/>
        </w:rPr>
        <w:t xml:space="preserve">Ustawa </w:t>
      </w:r>
      <w:proofErr w:type="spellStart"/>
      <w:r w:rsidRPr="00E2229B">
        <w:rPr>
          <w:rFonts w:ascii="Arial Narrow" w:hAnsi="Arial Narrow" w:cs="Tahoma"/>
          <w:b/>
          <w:sz w:val="22"/>
          <w:szCs w:val="22"/>
          <w:lang w:eastAsia="ar-SA"/>
        </w:rPr>
        <w:t>Pzp</w:t>
      </w:r>
      <w:proofErr w:type="spellEnd"/>
      <w:r w:rsidRPr="00E2229B">
        <w:rPr>
          <w:rFonts w:ascii="Arial Narrow" w:hAnsi="Arial Narrow" w:cs="Tahoma"/>
          <w:b/>
          <w:sz w:val="22"/>
          <w:szCs w:val="22"/>
          <w:lang w:eastAsia="ar-SA"/>
        </w:rPr>
        <w:t xml:space="preserve"> - </w:t>
      </w:r>
      <w:r w:rsidRPr="00E2229B">
        <w:rPr>
          <w:rFonts w:ascii="Arial Narrow" w:hAnsi="Arial Narrow" w:cs="Tahoma"/>
          <w:sz w:val="22"/>
          <w:szCs w:val="22"/>
          <w:lang w:eastAsia="ar-SA"/>
        </w:rPr>
        <w:t xml:space="preserve">ustawę z dnia 29 stycznia 2004r. Prawo zamówień publicznych </w:t>
      </w:r>
      <w:r w:rsidRPr="00E2229B">
        <w:rPr>
          <w:rFonts w:ascii="Arial Narrow" w:hAnsi="Arial Narrow"/>
          <w:sz w:val="22"/>
          <w:szCs w:val="22"/>
          <w:lang w:bidi="en-US"/>
        </w:rPr>
        <w:t>(</w:t>
      </w:r>
      <w:proofErr w:type="spellStart"/>
      <w:r w:rsidR="00365F7C" w:rsidRPr="00E2229B">
        <w:rPr>
          <w:rFonts w:ascii="Arial Narrow" w:hAnsi="Arial Narrow"/>
          <w:sz w:val="22"/>
          <w:szCs w:val="22"/>
          <w:lang w:bidi="en-US"/>
        </w:rPr>
        <w:t>t.j</w:t>
      </w:r>
      <w:proofErr w:type="spellEnd"/>
      <w:r w:rsidR="00365F7C" w:rsidRPr="00E2229B">
        <w:rPr>
          <w:rFonts w:ascii="Arial Narrow" w:hAnsi="Arial Narrow"/>
          <w:sz w:val="22"/>
          <w:szCs w:val="22"/>
          <w:lang w:bidi="en-US"/>
        </w:rPr>
        <w:t xml:space="preserve">. </w:t>
      </w:r>
      <w:r w:rsidR="00A8670C" w:rsidRPr="00E2229B">
        <w:rPr>
          <w:rFonts w:ascii="Arial Narrow" w:hAnsi="Arial Narrow" w:cs="Tahoma"/>
          <w:sz w:val="22"/>
          <w:szCs w:val="22"/>
        </w:rPr>
        <w:t>Dz. U. z 2017 r. poz. 1579);</w:t>
      </w:r>
    </w:p>
    <w:p w14:paraId="594C236D" w14:textId="77777777" w:rsidR="002F1F70" w:rsidRPr="00E2229B" w:rsidRDefault="002F1F70" w:rsidP="00B43505">
      <w:pPr>
        <w:widowControl w:val="0"/>
        <w:numPr>
          <w:ilvl w:val="0"/>
          <w:numId w:val="10"/>
        </w:numPr>
        <w:suppressAutoHyphens/>
        <w:autoSpaceDE w:val="0"/>
        <w:ind w:left="284" w:hanging="284"/>
        <w:contextualSpacing/>
        <w:jc w:val="both"/>
        <w:rPr>
          <w:rFonts w:ascii="Arial Narrow" w:hAnsi="Arial Narrow" w:cs="Tahoma"/>
          <w:b/>
          <w:sz w:val="22"/>
          <w:szCs w:val="22"/>
          <w:lang w:eastAsia="ar-SA"/>
        </w:rPr>
      </w:pPr>
      <w:r w:rsidRPr="00E2229B">
        <w:rPr>
          <w:rFonts w:ascii="Arial Narrow" w:hAnsi="Arial Narrow" w:cs="Tahoma"/>
          <w:b/>
          <w:sz w:val="22"/>
          <w:szCs w:val="22"/>
          <w:lang w:eastAsia="ar-SA"/>
        </w:rPr>
        <w:t xml:space="preserve">SIWZ – </w:t>
      </w:r>
      <w:r w:rsidRPr="00E2229B">
        <w:rPr>
          <w:rFonts w:ascii="Arial Narrow" w:hAnsi="Arial Narrow" w:cs="Tahoma"/>
          <w:sz w:val="22"/>
          <w:szCs w:val="22"/>
          <w:lang w:eastAsia="ar-SA"/>
        </w:rPr>
        <w:t>niniejszą</w:t>
      </w:r>
      <w:r w:rsidRPr="00E2229B">
        <w:rPr>
          <w:rFonts w:ascii="Arial Narrow" w:hAnsi="Arial Narrow" w:cs="Tahoma"/>
          <w:b/>
          <w:sz w:val="22"/>
          <w:szCs w:val="22"/>
          <w:lang w:eastAsia="ar-SA"/>
        </w:rPr>
        <w:t xml:space="preserve"> </w:t>
      </w:r>
      <w:r w:rsidRPr="00E2229B">
        <w:rPr>
          <w:rFonts w:ascii="Arial Narrow" w:hAnsi="Arial Narrow" w:cs="Tahoma"/>
          <w:sz w:val="22"/>
          <w:szCs w:val="22"/>
          <w:lang w:eastAsia="ar-SA"/>
        </w:rPr>
        <w:t>Specyfikację Istotnych Warunków Zamówienia;</w:t>
      </w:r>
    </w:p>
    <w:p w14:paraId="58F8026C" w14:textId="77777777" w:rsidR="002F1F70" w:rsidRPr="00E2229B" w:rsidRDefault="002F1F70" w:rsidP="00B43505">
      <w:pPr>
        <w:widowControl w:val="0"/>
        <w:numPr>
          <w:ilvl w:val="0"/>
          <w:numId w:val="10"/>
        </w:numPr>
        <w:suppressAutoHyphens/>
        <w:autoSpaceDE w:val="0"/>
        <w:ind w:left="284" w:hanging="284"/>
        <w:contextualSpacing/>
        <w:jc w:val="both"/>
        <w:rPr>
          <w:rFonts w:ascii="Arial Narrow" w:hAnsi="Arial Narrow" w:cs="Tahoma"/>
          <w:sz w:val="22"/>
          <w:szCs w:val="22"/>
          <w:lang w:eastAsia="ar-SA"/>
        </w:rPr>
      </w:pPr>
      <w:r w:rsidRPr="00E2229B">
        <w:rPr>
          <w:rFonts w:ascii="Arial Narrow" w:hAnsi="Arial Narrow" w:cs="Tahoma"/>
          <w:b/>
          <w:sz w:val="22"/>
          <w:szCs w:val="22"/>
          <w:lang w:eastAsia="ar-SA"/>
        </w:rPr>
        <w:t xml:space="preserve">Zamawiający – </w:t>
      </w:r>
      <w:r w:rsidRPr="00E2229B">
        <w:rPr>
          <w:rFonts w:ascii="Arial Narrow" w:hAnsi="Arial Narrow" w:cs="Tahoma"/>
          <w:sz w:val="22"/>
          <w:szCs w:val="22"/>
          <w:lang w:eastAsia="ar-SA"/>
        </w:rPr>
        <w:t>Szpitale Pomorskie Sp. z o. o., ul Powstania Styczniowego 1,81-519 Gdynia;</w:t>
      </w:r>
    </w:p>
    <w:p w14:paraId="3D81C818" w14:textId="77777777" w:rsidR="002F1F70" w:rsidRPr="00E2229B" w:rsidRDefault="002F1F70" w:rsidP="00B43505">
      <w:pPr>
        <w:widowControl w:val="0"/>
        <w:numPr>
          <w:ilvl w:val="0"/>
          <w:numId w:val="10"/>
        </w:numPr>
        <w:suppressAutoHyphens/>
        <w:autoSpaceDE w:val="0"/>
        <w:ind w:left="284" w:hanging="284"/>
        <w:contextualSpacing/>
        <w:jc w:val="both"/>
        <w:rPr>
          <w:rFonts w:ascii="Arial Narrow" w:hAnsi="Arial Narrow" w:cs="Tahoma"/>
          <w:b/>
          <w:sz w:val="22"/>
          <w:szCs w:val="22"/>
          <w:lang w:eastAsia="ar-SA"/>
        </w:rPr>
      </w:pPr>
      <w:r w:rsidRPr="00E2229B">
        <w:rPr>
          <w:rFonts w:ascii="Arial Narrow" w:hAnsi="Arial Narrow" w:cs="Tahoma"/>
          <w:b/>
          <w:sz w:val="22"/>
          <w:szCs w:val="22"/>
          <w:lang w:eastAsia="ar-SA"/>
        </w:rPr>
        <w:t xml:space="preserve">Wykonawca – </w:t>
      </w:r>
      <w:r w:rsidRPr="00E2229B">
        <w:rPr>
          <w:rFonts w:ascii="Arial Narrow" w:hAnsi="Arial Narrow" w:cs="Tahoma"/>
          <w:sz w:val="22"/>
          <w:szCs w:val="22"/>
        </w:rPr>
        <w:t xml:space="preserve">osobę fizyczną, osobę prawną albo jednostkę organizacyjną nieposiadającą osobowości prawnej, która ubiega się o udzielenie </w:t>
      </w:r>
      <w:r w:rsidRPr="00E2229B">
        <w:rPr>
          <w:rStyle w:val="luchili"/>
          <w:rFonts w:ascii="Arial Narrow" w:hAnsi="Arial Narrow" w:cs="Tahoma"/>
          <w:sz w:val="22"/>
          <w:szCs w:val="22"/>
        </w:rPr>
        <w:t>zamówienia</w:t>
      </w:r>
      <w:r w:rsidRPr="00E2229B">
        <w:rPr>
          <w:rFonts w:ascii="Arial Narrow" w:hAnsi="Arial Narrow" w:cs="Tahoma"/>
          <w:sz w:val="22"/>
          <w:szCs w:val="22"/>
        </w:rPr>
        <w:t xml:space="preserve"> </w:t>
      </w:r>
      <w:r w:rsidRPr="00E2229B">
        <w:rPr>
          <w:rStyle w:val="luchili"/>
          <w:rFonts w:ascii="Arial Narrow" w:hAnsi="Arial Narrow" w:cs="Tahoma"/>
          <w:sz w:val="22"/>
          <w:szCs w:val="22"/>
        </w:rPr>
        <w:t>publicznego</w:t>
      </w:r>
      <w:r w:rsidRPr="00E2229B">
        <w:rPr>
          <w:rFonts w:ascii="Arial Narrow" w:hAnsi="Arial Narrow" w:cs="Tahoma"/>
          <w:sz w:val="22"/>
          <w:szCs w:val="22"/>
        </w:rPr>
        <w:t xml:space="preserve">, złożyła ofertę lub zawarła umowę w sprawie </w:t>
      </w:r>
      <w:r w:rsidRPr="00E2229B">
        <w:rPr>
          <w:rStyle w:val="luchili"/>
          <w:rFonts w:ascii="Arial Narrow" w:hAnsi="Arial Narrow" w:cs="Tahoma"/>
          <w:sz w:val="22"/>
          <w:szCs w:val="22"/>
        </w:rPr>
        <w:t>zamówienia</w:t>
      </w:r>
      <w:r w:rsidRPr="00E2229B">
        <w:rPr>
          <w:rFonts w:ascii="Arial Narrow" w:hAnsi="Arial Narrow" w:cs="Tahoma"/>
          <w:sz w:val="22"/>
          <w:szCs w:val="22"/>
        </w:rPr>
        <w:t xml:space="preserve"> </w:t>
      </w:r>
      <w:r w:rsidRPr="00E2229B">
        <w:rPr>
          <w:rStyle w:val="luchili"/>
          <w:rFonts w:ascii="Arial Narrow" w:hAnsi="Arial Narrow" w:cs="Tahoma"/>
          <w:sz w:val="22"/>
          <w:szCs w:val="22"/>
        </w:rPr>
        <w:t>publicznego.</w:t>
      </w:r>
    </w:p>
    <w:p w14:paraId="36E618E9" w14:textId="77777777" w:rsidR="002F1F70" w:rsidRPr="00E2229B" w:rsidRDefault="002F1F70" w:rsidP="00537BCF">
      <w:pPr>
        <w:contextualSpacing/>
        <w:jc w:val="both"/>
        <w:rPr>
          <w:rFonts w:ascii="Arial Narrow" w:hAnsi="Arial Narrow" w:cs="Tahoma"/>
          <w:sz w:val="22"/>
          <w:szCs w:val="22"/>
        </w:rPr>
      </w:pPr>
    </w:p>
    <w:p w14:paraId="0C52A581" w14:textId="77777777" w:rsidR="00CF7745" w:rsidRPr="00E2229B" w:rsidRDefault="00CF7745" w:rsidP="00537BCF">
      <w:pPr>
        <w:jc w:val="center"/>
        <w:rPr>
          <w:rFonts w:ascii="Arial Narrow" w:hAnsi="Arial Narrow"/>
          <w:b/>
          <w:iCs/>
          <w:sz w:val="22"/>
          <w:szCs w:val="22"/>
        </w:rPr>
      </w:pPr>
    </w:p>
    <w:p w14:paraId="36589F7F" w14:textId="77777777" w:rsidR="00CC5A0E" w:rsidRPr="00E2229B" w:rsidRDefault="00CC5A0E" w:rsidP="00CC5A0E">
      <w:pPr>
        <w:contextualSpacing/>
        <w:jc w:val="both"/>
        <w:rPr>
          <w:rFonts w:ascii="Arial Narrow" w:hAnsi="Arial Narrow" w:cs="Tahoma"/>
          <w:spacing w:val="-2"/>
          <w:sz w:val="20"/>
          <w:szCs w:val="20"/>
        </w:rPr>
      </w:pPr>
      <w:r w:rsidRPr="00E2229B">
        <w:rPr>
          <w:rFonts w:ascii="Arial Narrow" w:hAnsi="Arial Narrow" w:cs="Tahoma"/>
          <w:spacing w:val="-2"/>
          <w:sz w:val="20"/>
          <w:szCs w:val="20"/>
        </w:rPr>
        <w:t>Komisja Przetargowa::</w:t>
      </w:r>
    </w:p>
    <w:p w14:paraId="00EB8D74" w14:textId="77777777" w:rsidR="00CC5A0E" w:rsidRPr="00E2229B" w:rsidRDefault="00CC5A0E" w:rsidP="00CC5A0E">
      <w:pPr>
        <w:contextualSpacing/>
        <w:jc w:val="both"/>
        <w:rPr>
          <w:rFonts w:ascii="Arial Narrow" w:hAnsi="Arial Narrow" w:cs="Tahoma"/>
          <w:spacing w:val="-2"/>
          <w:sz w:val="20"/>
          <w:szCs w:val="20"/>
          <w:highlight w:val="lightGray"/>
        </w:rPr>
      </w:pPr>
    </w:p>
    <w:p w14:paraId="31ED4454" w14:textId="77777777" w:rsidR="009E44FB" w:rsidRDefault="009E44FB" w:rsidP="00CC5A0E">
      <w:pPr>
        <w:spacing w:line="360" w:lineRule="auto"/>
        <w:contextualSpacing/>
        <w:jc w:val="both"/>
        <w:rPr>
          <w:rFonts w:ascii="Arial Narrow" w:hAnsi="Arial Narrow" w:cs="Tahoma"/>
          <w:spacing w:val="-2"/>
          <w:sz w:val="20"/>
          <w:szCs w:val="20"/>
        </w:rPr>
        <w:sectPr w:rsidR="009E44FB" w:rsidSect="007F3623">
          <w:headerReference w:type="default" r:id="rId8"/>
          <w:footerReference w:type="default" r:id="rId9"/>
          <w:headerReference w:type="first" r:id="rId10"/>
          <w:footerReference w:type="first" r:id="rId11"/>
          <w:pgSz w:w="11906" w:h="16838" w:code="9"/>
          <w:pgMar w:top="1813" w:right="1418" w:bottom="1418" w:left="1418" w:header="340" w:footer="976" w:gutter="0"/>
          <w:cols w:space="708"/>
          <w:titlePg/>
          <w:docGrid w:linePitch="360"/>
        </w:sectPr>
      </w:pPr>
    </w:p>
    <w:p w14:paraId="679E4519" w14:textId="04A10FF1" w:rsidR="00CC5A0E" w:rsidRPr="00E2229B" w:rsidRDefault="00CC5A0E" w:rsidP="00CC5A0E">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3DCDC57F" w14:textId="77777777" w:rsidR="00CC5A0E" w:rsidRPr="00E2229B" w:rsidRDefault="00CC5A0E" w:rsidP="00CC5A0E">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1A1E7048" w14:textId="77777777" w:rsidR="00CC5A0E" w:rsidRPr="00E2229B" w:rsidRDefault="00CC5A0E" w:rsidP="00CC5A0E">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1CC63726" w14:textId="77777777" w:rsidR="00CC5A0E" w:rsidRPr="00E2229B" w:rsidRDefault="00CC5A0E" w:rsidP="00CC5A0E">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7B3E8119" w14:textId="01C8B3AF" w:rsidR="00CC5A0E" w:rsidRDefault="00CC5A0E" w:rsidP="00CC5A0E">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5C45291D" w14:textId="77777777" w:rsidR="00A77E8B" w:rsidRPr="00E2229B" w:rsidRDefault="00A77E8B" w:rsidP="00A77E8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644734BC" w14:textId="77777777" w:rsidR="00A77E8B" w:rsidRPr="00E2229B" w:rsidRDefault="00A77E8B" w:rsidP="00A77E8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1ABF00D7" w14:textId="77777777" w:rsidR="00A77E8B" w:rsidRPr="00E2229B" w:rsidRDefault="00A77E8B" w:rsidP="00A77E8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2C900B34" w14:textId="77777777" w:rsidR="00A77E8B" w:rsidRPr="00E2229B" w:rsidRDefault="00A77E8B" w:rsidP="00A77E8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2D0A8E3A" w14:textId="77777777" w:rsidR="00A77E8B" w:rsidRPr="00E2229B" w:rsidRDefault="00A77E8B" w:rsidP="00A77E8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1D9926A3" w14:textId="77777777" w:rsidR="009E44FB" w:rsidRPr="00E2229B" w:rsidRDefault="009E44FB" w:rsidP="009E44F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176C0326" w14:textId="77777777" w:rsidR="009E44FB" w:rsidRPr="00E2229B" w:rsidRDefault="009E44FB" w:rsidP="009E44F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25C18AAB" w14:textId="77777777" w:rsidR="009E44FB" w:rsidRPr="00E2229B" w:rsidRDefault="009E44FB" w:rsidP="009E44FB">
      <w:pPr>
        <w:spacing w:line="360" w:lineRule="auto"/>
        <w:contextualSpacing/>
        <w:jc w:val="both"/>
        <w:rPr>
          <w:rFonts w:ascii="Arial Narrow" w:hAnsi="Arial Narrow" w:cs="Tahoma"/>
          <w:spacing w:val="-2"/>
          <w:sz w:val="20"/>
          <w:szCs w:val="20"/>
        </w:rPr>
      </w:pPr>
      <w:r w:rsidRPr="00E2229B">
        <w:rPr>
          <w:rFonts w:ascii="Arial Narrow" w:hAnsi="Arial Narrow" w:cs="Tahoma"/>
          <w:spacing w:val="-2"/>
          <w:sz w:val="20"/>
          <w:szCs w:val="20"/>
        </w:rPr>
        <w:t>……………………………………………</w:t>
      </w:r>
    </w:p>
    <w:p w14:paraId="51AAC8EF" w14:textId="77777777" w:rsidR="009E44FB" w:rsidRDefault="009E44FB" w:rsidP="00CC5A0E">
      <w:pPr>
        <w:spacing w:line="360" w:lineRule="auto"/>
        <w:contextualSpacing/>
        <w:jc w:val="both"/>
        <w:rPr>
          <w:rFonts w:ascii="Arial Narrow" w:hAnsi="Arial Narrow" w:cs="Tahoma"/>
          <w:spacing w:val="-2"/>
          <w:sz w:val="20"/>
          <w:szCs w:val="20"/>
        </w:rPr>
        <w:sectPr w:rsidR="009E44FB" w:rsidSect="009E44FB">
          <w:type w:val="continuous"/>
          <w:pgSz w:w="11906" w:h="16838" w:code="9"/>
          <w:pgMar w:top="1813" w:right="1418" w:bottom="1418" w:left="1418" w:header="340" w:footer="976" w:gutter="0"/>
          <w:cols w:num="2" w:space="708"/>
          <w:titlePg/>
          <w:docGrid w:linePitch="360"/>
        </w:sectPr>
      </w:pPr>
    </w:p>
    <w:p w14:paraId="0BA1E119" w14:textId="766311B2" w:rsidR="00A77E8B" w:rsidRPr="00E2229B" w:rsidRDefault="00A77E8B" w:rsidP="00CC5A0E">
      <w:pPr>
        <w:spacing w:line="360" w:lineRule="auto"/>
        <w:contextualSpacing/>
        <w:jc w:val="both"/>
        <w:rPr>
          <w:rFonts w:ascii="Arial Narrow" w:hAnsi="Arial Narrow" w:cs="Tahoma"/>
          <w:spacing w:val="-2"/>
          <w:sz w:val="20"/>
          <w:szCs w:val="20"/>
        </w:rPr>
      </w:pPr>
    </w:p>
    <w:p w14:paraId="1B2E5D1A" w14:textId="77777777" w:rsidR="00CC5A0E" w:rsidRPr="00E2229B" w:rsidRDefault="00CC5A0E" w:rsidP="00CC5A0E">
      <w:pPr>
        <w:contextualSpacing/>
        <w:jc w:val="both"/>
        <w:rPr>
          <w:rFonts w:ascii="Arial Narrow" w:hAnsi="Arial Narrow" w:cs="Tahoma"/>
          <w:spacing w:val="-2"/>
          <w:sz w:val="20"/>
          <w:szCs w:val="20"/>
          <w:highlight w:val="lightGray"/>
        </w:rPr>
      </w:pPr>
    </w:p>
    <w:p w14:paraId="5CB670AE" w14:textId="77777777" w:rsidR="00CC5A0E" w:rsidRPr="00E2229B" w:rsidRDefault="00CC5A0E" w:rsidP="00CC5A0E">
      <w:pPr>
        <w:contextualSpacing/>
        <w:jc w:val="both"/>
        <w:rPr>
          <w:rFonts w:ascii="Arial Narrow" w:hAnsi="Arial Narrow" w:cs="Tahoma"/>
          <w:spacing w:val="-2"/>
          <w:sz w:val="20"/>
          <w:szCs w:val="20"/>
          <w:highlight w:val="lightGray"/>
        </w:rPr>
      </w:pPr>
    </w:p>
    <w:p w14:paraId="5E0DB2ED" w14:textId="77777777" w:rsidR="00CC5A0E" w:rsidRPr="00E2229B" w:rsidRDefault="00CC5A0E" w:rsidP="00CC5A0E">
      <w:pPr>
        <w:contextualSpacing/>
        <w:jc w:val="both"/>
        <w:rPr>
          <w:rFonts w:ascii="Arial Narrow" w:hAnsi="Arial Narrow" w:cs="Tahoma"/>
          <w:spacing w:val="-2"/>
          <w:sz w:val="20"/>
          <w:szCs w:val="20"/>
          <w:highlight w:val="lightGray"/>
        </w:rPr>
      </w:pPr>
    </w:p>
    <w:p w14:paraId="4E9627A1" w14:textId="77777777" w:rsidR="00CC5A0E" w:rsidRPr="00E2229B" w:rsidRDefault="00CC5A0E" w:rsidP="00CC5A0E">
      <w:pPr>
        <w:contextualSpacing/>
        <w:jc w:val="both"/>
        <w:rPr>
          <w:rFonts w:ascii="Arial Narrow" w:hAnsi="Arial Narrow" w:cs="Tahoma"/>
          <w:spacing w:val="-2"/>
          <w:sz w:val="20"/>
          <w:szCs w:val="20"/>
          <w:highlight w:val="lightGray"/>
        </w:rPr>
      </w:pPr>
    </w:p>
    <w:p w14:paraId="717B3D27" w14:textId="77777777" w:rsidR="00CC5A0E" w:rsidRPr="00E2229B" w:rsidRDefault="00CC5A0E" w:rsidP="00CC5A0E">
      <w:pPr>
        <w:contextualSpacing/>
        <w:jc w:val="both"/>
        <w:rPr>
          <w:rFonts w:ascii="Arial Narrow" w:hAnsi="Arial Narrow" w:cs="Tahoma"/>
          <w:bCs/>
          <w:sz w:val="20"/>
          <w:szCs w:val="20"/>
        </w:rPr>
      </w:pPr>
      <w:r w:rsidRPr="00E2229B">
        <w:rPr>
          <w:rFonts w:ascii="Arial Narrow" w:hAnsi="Arial Narrow" w:cs="Tahoma"/>
          <w:bCs/>
          <w:sz w:val="20"/>
          <w:szCs w:val="20"/>
        </w:rPr>
        <w:t>Zatwierdzona w dniu ……………..                   …………………………………………………………………</w:t>
      </w:r>
    </w:p>
    <w:p w14:paraId="1FE5F010" w14:textId="62198B5C" w:rsidR="00CC5A0E" w:rsidRPr="00E2229B" w:rsidRDefault="00CC5A0E" w:rsidP="00CC5A0E">
      <w:pPr>
        <w:contextualSpacing/>
        <w:jc w:val="both"/>
        <w:rPr>
          <w:rFonts w:ascii="Arial Narrow" w:hAnsi="Arial Narrow" w:cs="Tahoma"/>
          <w:bCs/>
          <w:sz w:val="20"/>
          <w:szCs w:val="20"/>
        </w:rPr>
      </w:pPr>
      <w:r w:rsidRPr="00E2229B">
        <w:rPr>
          <w:rFonts w:ascii="Arial Narrow" w:hAnsi="Arial Narrow" w:cs="Tahoma"/>
          <w:bCs/>
          <w:sz w:val="20"/>
          <w:szCs w:val="20"/>
        </w:rPr>
        <w:tab/>
      </w:r>
      <w:r w:rsidRPr="00E2229B">
        <w:rPr>
          <w:rFonts w:ascii="Arial Narrow" w:hAnsi="Arial Narrow" w:cs="Tahoma"/>
          <w:bCs/>
          <w:sz w:val="20"/>
          <w:szCs w:val="20"/>
        </w:rPr>
        <w:tab/>
      </w:r>
      <w:r w:rsidRPr="00E2229B">
        <w:rPr>
          <w:rFonts w:ascii="Arial Narrow" w:hAnsi="Arial Narrow" w:cs="Tahoma"/>
          <w:bCs/>
          <w:sz w:val="20"/>
          <w:szCs w:val="20"/>
        </w:rPr>
        <w:tab/>
      </w:r>
      <w:r w:rsidRPr="00E2229B">
        <w:rPr>
          <w:rFonts w:ascii="Arial Narrow" w:hAnsi="Arial Narrow" w:cs="Tahoma"/>
          <w:bCs/>
          <w:sz w:val="20"/>
          <w:szCs w:val="20"/>
        </w:rPr>
        <w:tab/>
      </w:r>
      <w:r w:rsidRPr="00E2229B">
        <w:rPr>
          <w:rFonts w:ascii="Arial Narrow" w:hAnsi="Arial Narrow" w:cs="Tahoma"/>
          <w:bCs/>
          <w:sz w:val="20"/>
          <w:szCs w:val="20"/>
        </w:rPr>
        <w:tab/>
      </w:r>
      <w:r w:rsidR="00EB741B" w:rsidRPr="00E2229B">
        <w:rPr>
          <w:rFonts w:ascii="Arial Narrow" w:hAnsi="Arial Narrow" w:cs="Tahoma"/>
          <w:bCs/>
          <w:sz w:val="20"/>
          <w:szCs w:val="20"/>
        </w:rPr>
        <w:t xml:space="preserve">  </w:t>
      </w:r>
      <w:r w:rsidR="00EB741B" w:rsidRPr="00E2229B">
        <w:rPr>
          <w:rFonts w:ascii="Arial Narrow" w:hAnsi="Arial Narrow" w:cs="Tahoma"/>
          <w:bCs/>
          <w:sz w:val="20"/>
          <w:szCs w:val="20"/>
        </w:rPr>
        <w:tab/>
      </w:r>
      <w:r w:rsidRPr="00E2229B">
        <w:rPr>
          <w:rFonts w:ascii="Arial Narrow" w:hAnsi="Arial Narrow" w:cs="Tahoma"/>
          <w:bCs/>
          <w:sz w:val="20"/>
          <w:szCs w:val="20"/>
        </w:rPr>
        <w:t>(Podpisy Zarządu)</w:t>
      </w:r>
    </w:p>
    <w:p w14:paraId="59A3FBE3" w14:textId="77777777" w:rsidR="00CF7745" w:rsidRPr="00E2229B" w:rsidRDefault="00CF7745" w:rsidP="00537BCF">
      <w:pPr>
        <w:rPr>
          <w:rFonts w:ascii="Arial Narrow" w:hAnsi="Arial Narrow"/>
          <w:i/>
          <w:iCs/>
          <w:sz w:val="22"/>
          <w:szCs w:val="22"/>
        </w:rPr>
      </w:pPr>
    </w:p>
    <w:p w14:paraId="26EB9D78" w14:textId="77777777" w:rsidR="00A54745" w:rsidRPr="00E2229B" w:rsidRDefault="00A54745" w:rsidP="00537BCF">
      <w:pPr>
        <w:contextualSpacing/>
        <w:jc w:val="both"/>
        <w:rPr>
          <w:rFonts w:ascii="Arial Narrow" w:hAnsi="Arial Narrow"/>
          <w:i/>
          <w:iCs/>
          <w:sz w:val="22"/>
          <w:szCs w:val="22"/>
        </w:rPr>
      </w:pPr>
    </w:p>
    <w:p w14:paraId="0939E67E" w14:textId="77777777" w:rsidR="00CE34B1" w:rsidRPr="00E2229B" w:rsidRDefault="00CE34B1" w:rsidP="00537BCF">
      <w:pPr>
        <w:contextualSpacing/>
        <w:jc w:val="both"/>
        <w:rPr>
          <w:rFonts w:ascii="Arial Narrow" w:hAnsi="Arial Narrow"/>
          <w:i/>
          <w:iCs/>
          <w:sz w:val="22"/>
          <w:szCs w:val="22"/>
        </w:rPr>
      </w:pPr>
    </w:p>
    <w:p w14:paraId="0D4C3037" w14:textId="77777777" w:rsidR="00CE34B1" w:rsidRPr="00E2229B" w:rsidRDefault="00CE34B1" w:rsidP="00537BCF">
      <w:pPr>
        <w:contextualSpacing/>
        <w:jc w:val="both"/>
        <w:rPr>
          <w:rFonts w:ascii="Arial Narrow" w:hAnsi="Arial Narrow"/>
          <w:i/>
          <w:iCs/>
          <w:sz w:val="22"/>
          <w:szCs w:val="22"/>
        </w:rPr>
      </w:pPr>
    </w:p>
    <w:p w14:paraId="76AEB3FE" w14:textId="1F2CBDE0" w:rsidR="00F631F6" w:rsidRPr="00E2229B" w:rsidRDefault="00F631F6">
      <w:pPr>
        <w:rPr>
          <w:rFonts w:ascii="Arial Narrow" w:hAnsi="Arial Narrow" w:cs="Tahoma"/>
          <w:bCs/>
          <w:sz w:val="22"/>
          <w:szCs w:val="22"/>
        </w:rPr>
      </w:pPr>
      <w:r w:rsidRPr="00E2229B">
        <w:rPr>
          <w:rFonts w:ascii="Arial Narrow" w:hAnsi="Arial Narrow" w:cs="Tahoma"/>
          <w:bCs/>
          <w:sz w:val="22"/>
          <w:szCs w:val="22"/>
        </w:rPr>
        <w:lastRenderedPageBreak/>
        <w:br w:type="page"/>
      </w:r>
    </w:p>
    <w:p w14:paraId="556EA054"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lastRenderedPageBreak/>
        <w:t>I. Nazwa oraz adres Zamawiającego.</w:t>
      </w:r>
    </w:p>
    <w:p w14:paraId="404A515C" w14:textId="77777777" w:rsidR="002E581D" w:rsidRPr="00E2229B" w:rsidRDefault="002E581D" w:rsidP="002E581D">
      <w:pPr>
        <w:rPr>
          <w:rFonts w:ascii="Arial Narrow" w:hAnsi="Arial Narrow" w:cs="Calibri"/>
          <w:bCs/>
          <w:spacing w:val="-3"/>
          <w:sz w:val="22"/>
          <w:szCs w:val="22"/>
        </w:rPr>
      </w:pPr>
      <w:r w:rsidRPr="00E2229B">
        <w:rPr>
          <w:rFonts w:ascii="Arial Narrow" w:hAnsi="Arial Narrow" w:cs="Calibri"/>
          <w:bCs/>
          <w:spacing w:val="-3"/>
          <w:sz w:val="22"/>
          <w:szCs w:val="22"/>
        </w:rPr>
        <w:t>Szpitale Pomorskie Sp. z o.o.</w:t>
      </w:r>
    </w:p>
    <w:p w14:paraId="7E1FFB21" w14:textId="77777777" w:rsidR="002E581D" w:rsidRPr="00E2229B" w:rsidRDefault="002E581D" w:rsidP="002E581D">
      <w:pPr>
        <w:rPr>
          <w:rFonts w:ascii="Arial Narrow" w:hAnsi="Arial Narrow" w:cs="Calibri"/>
          <w:bCs/>
          <w:spacing w:val="-3"/>
          <w:sz w:val="22"/>
          <w:szCs w:val="22"/>
        </w:rPr>
      </w:pPr>
      <w:r w:rsidRPr="00E2229B">
        <w:rPr>
          <w:rFonts w:ascii="Arial Narrow" w:hAnsi="Arial Narrow" w:cs="Calibri"/>
          <w:bCs/>
          <w:spacing w:val="-3"/>
          <w:sz w:val="22"/>
          <w:szCs w:val="22"/>
        </w:rPr>
        <w:t>ul. Powstania Styczniowego 1</w:t>
      </w:r>
    </w:p>
    <w:p w14:paraId="2BF2107C" w14:textId="77777777" w:rsidR="002E581D" w:rsidRPr="00E2229B" w:rsidRDefault="002E581D" w:rsidP="002E581D">
      <w:pPr>
        <w:rPr>
          <w:rFonts w:ascii="Arial Narrow" w:hAnsi="Arial Narrow" w:cs="Calibri"/>
          <w:bCs/>
          <w:spacing w:val="-3"/>
          <w:sz w:val="22"/>
          <w:szCs w:val="22"/>
        </w:rPr>
      </w:pPr>
      <w:r w:rsidRPr="00E2229B">
        <w:rPr>
          <w:rFonts w:ascii="Arial Narrow" w:hAnsi="Arial Narrow" w:cs="Calibri"/>
          <w:bCs/>
          <w:spacing w:val="-3"/>
          <w:sz w:val="22"/>
          <w:szCs w:val="22"/>
        </w:rPr>
        <w:t>81-519 Gdynia</w:t>
      </w:r>
    </w:p>
    <w:p w14:paraId="006F2351" w14:textId="77777777" w:rsidR="002E581D" w:rsidRPr="00E2229B" w:rsidRDefault="002E581D" w:rsidP="002E581D">
      <w:pPr>
        <w:rPr>
          <w:rFonts w:ascii="Arial Narrow" w:hAnsi="Arial Narrow" w:cs="Calibri"/>
          <w:b/>
          <w:bCs/>
          <w:spacing w:val="-3"/>
          <w:sz w:val="22"/>
          <w:szCs w:val="22"/>
        </w:rPr>
      </w:pPr>
      <w:r w:rsidRPr="00E2229B">
        <w:rPr>
          <w:rFonts w:ascii="Arial Narrow" w:hAnsi="Arial Narrow" w:cs="Calibri"/>
          <w:b/>
          <w:bCs/>
          <w:spacing w:val="-3"/>
          <w:sz w:val="22"/>
          <w:szCs w:val="22"/>
        </w:rPr>
        <w:t>w lokalizacji:</w:t>
      </w:r>
    </w:p>
    <w:p w14:paraId="42AA8BBB" w14:textId="77777777" w:rsidR="002E581D" w:rsidRPr="00E2229B" w:rsidRDefault="002E581D" w:rsidP="002E581D">
      <w:pPr>
        <w:rPr>
          <w:rFonts w:ascii="Arial Narrow" w:hAnsi="Arial Narrow" w:cs="Calibri"/>
          <w:bCs/>
          <w:spacing w:val="-3"/>
          <w:sz w:val="22"/>
          <w:szCs w:val="22"/>
        </w:rPr>
      </w:pPr>
      <w:r w:rsidRPr="00E2229B">
        <w:rPr>
          <w:rFonts w:ascii="Arial Narrow" w:hAnsi="Arial Narrow" w:cs="Calibri"/>
          <w:bCs/>
          <w:spacing w:val="-3"/>
          <w:sz w:val="22"/>
          <w:szCs w:val="22"/>
        </w:rPr>
        <w:t xml:space="preserve">ul dr A. </w:t>
      </w:r>
      <w:proofErr w:type="spellStart"/>
      <w:r w:rsidRPr="00E2229B">
        <w:rPr>
          <w:rFonts w:ascii="Arial Narrow" w:hAnsi="Arial Narrow" w:cs="Calibri"/>
          <w:bCs/>
          <w:spacing w:val="-3"/>
          <w:sz w:val="22"/>
          <w:szCs w:val="22"/>
        </w:rPr>
        <w:t>Jagalskiego</w:t>
      </w:r>
      <w:proofErr w:type="spellEnd"/>
      <w:r w:rsidRPr="00E2229B">
        <w:rPr>
          <w:rFonts w:ascii="Arial Narrow" w:hAnsi="Arial Narrow" w:cs="Calibri"/>
          <w:bCs/>
          <w:spacing w:val="-3"/>
          <w:sz w:val="22"/>
          <w:szCs w:val="22"/>
        </w:rPr>
        <w:t xml:space="preserve"> 10, </w:t>
      </w:r>
    </w:p>
    <w:p w14:paraId="23BF4C58" w14:textId="77777777" w:rsidR="002E581D" w:rsidRPr="00E2229B" w:rsidRDefault="002E581D" w:rsidP="002E581D">
      <w:pPr>
        <w:rPr>
          <w:rFonts w:ascii="Arial Narrow" w:hAnsi="Arial Narrow" w:cs="Calibri"/>
          <w:bCs/>
          <w:spacing w:val="-3"/>
          <w:sz w:val="22"/>
          <w:szCs w:val="22"/>
        </w:rPr>
      </w:pPr>
      <w:r w:rsidRPr="00E2229B">
        <w:rPr>
          <w:rFonts w:ascii="Arial Narrow" w:hAnsi="Arial Narrow" w:cs="Calibri"/>
          <w:bCs/>
          <w:spacing w:val="-3"/>
          <w:sz w:val="22"/>
          <w:szCs w:val="22"/>
        </w:rPr>
        <w:t xml:space="preserve">84-200 Wejherowo, </w:t>
      </w:r>
    </w:p>
    <w:p w14:paraId="7CE08EE0" w14:textId="77777777" w:rsidR="002E581D" w:rsidRPr="00E2229B" w:rsidRDefault="002E581D" w:rsidP="002E581D">
      <w:pPr>
        <w:rPr>
          <w:rFonts w:ascii="Arial Narrow" w:hAnsi="Arial Narrow" w:cs="Calibri"/>
          <w:bCs/>
          <w:spacing w:val="-3"/>
          <w:sz w:val="22"/>
          <w:szCs w:val="22"/>
          <w:lang w:val="en-US"/>
        </w:rPr>
      </w:pPr>
      <w:proofErr w:type="spellStart"/>
      <w:r w:rsidRPr="00E2229B">
        <w:rPr>
          <w:rFonts w:ascii="Arial Narrow" w:hAnsi="Arial Narrow" w:cs="Calibri"/>
          <w:bCs/>
          <w:spacing w:val="-3"/>
          <w:sz w:val="22"/>
          <w:szCs w:val="22"/>
          <w:lang w:val="en-US"/>
        </w:rPr>
        <w:t>tel</w:t>
      </w:r>
      <w:proofErr w:type="spellEnd"/>
      <w:r w:rsidRPr="00E2229B">
        <w:rPr>
          <w:rFonts w:ascii="Arial Narrow" w:hAnsi="Arial Narrow" w:cs="Calibri"/>
          <w:bCs/>
          <w:spacing w:val="-3"/>
          <w:sz w:val="22"/>
          <w:szCs w:val="22"/>
          <w:lang w:val="en-US"/>
        </w:rPr>
        <w:t>/fax: 58 57 27 220/223/331</w:t>
      </w:r>
    </w:p>
    <w:p w14:paraId="4DD62F72" w14:textId="77777777" w:rsidR="002E581D" w:rsidRPr="00E2229B" w:rsidRDefault="002E581D" w:rsidP="002E581D">
      <w:pPr>
        <w:rPr>
          <w:rFonts w:ascii="Arial Narrow" w:hAnsi="Arial Narrow" w:cs="Calibri"/>
          <w:bCs/>
          <w:spacing w:val="-3"/>
          <w:sz w:val="22"/>
          <w:szCs w:val="22"/>
          <w:lang w:val="en-US"/>
        </w:rPr>
      </w:pPr>
      <w:r w:rsidRPr="00E2229B">
        <w:rPr>
          <w:rFonts w:ascii="Arial Narrow" w:hAnsi="Arial Narrow" w:cs="Calibri"/>
          <w:bCs/>
          <w:spacing w:val="-3"/>
          <w:sz w:val="22"/>
          <w:szCs w:val="22"/>
          <w:lang w:val="en-US"/>
        </w:rPr>
        <w:t>fax 58 677 00 11</w:t>
      </w:r>
    </w:p>
    <w:p w14:paraId="2CE6FCDC" w14:textId="77777777" w:rsidR="002E581D" w:rsidRPr="00E2229B" w:rsidRDefault="008B39B9" w:rsidP="002E581D">
      <w:pPr>
        <w:rPr>
          <w:rFonts w:ascii="Arial Narrow" w:hAnsi="Arial Narrow" w:cs="Calibri"/>
          <w:b/>
          <w:bCs/>
          <w:spacing w:val="-3"/>
          <w:sz w:val="22"/>
          <w:szCs w:val="22"/>
          <w:lang w:val="en-US"/>
        </w:rPr>
      </w:pPr>
      <w:hyperlink r:id="rId12" w:history="1">
        <w:r w:rsidR="002E581D" w:rsidRPr="00E2229B">
          <w:rPr>
            <w:rStyle w:val="Hipercze"/>
            <w:rFonts w:ascii="Arial Narrow" w:eastAsia="Arial Unicode MS" w:hAnsi="Arial Narrow" w:cs="Calibri"/>
            <w:b/>
            <w:bCs/>
            <w:color w:val="auto"/>
            <w:spacing w:val="-3"/>
            <w:sz w:val="22"/>
            <w:szCs w:val="22"/>
            <w:lang w:val="en-US"/>
          </w:rPr>
          <w:t>www.szpital.wejherowo.pl</w:t>
        </w:r>
      </w:hyperlink>
    </w:p>
    <w:p w14:paraId="347F5299" w14:textId="77777777" w:rsidR="002E581D" w:rsidRPr="00E2229B" w:rsidRDefault="008B39B9" w:rsidP="002E581D">
      <w:pPr>
        <w:rPr>
          <w:rFonts w:ascii="Arial Narrow" w:hAnsi="Arial Narrow" w:cs="Calibri"/>
          <w:b/>
          <w:bCs/>
          <w:spacing w:val="-3"/>
          <w:sz w:val="22"/>
          <w:szCs w:val="22"/>
          <w:lang w:val="en-US"/>
        </w:rPr>
      </w:pPr>
      <w:hyperlink r:id="rId13" w:history="1">
        <w:r w:rsidR="002E581D" w:rsidRPr="00E2229B">
          <w:rPr>
            <w:rStyle w:val="Hipercze"/>
            <w:rFonts w:ascii="Arial Narrow" w:eastAsia="Arial Unicode MS" w:hAnsi="Arial Narrow" w:cs="Calibri"/>
            <w:b/>
            <w:bCs/>
            <w:color w:val="auto"/>
            <w:spacing w:val="-3"/>
            <w:sz w:val="22"/>
            <w:szCs w:val="22"/>
            <w:lang w:val="en-US"/>
          </w:rPr>
          <w:t>zp@szpitalepomorskie.eu</w:t>
        </w:r>
      </w:hyperlink>
      <w:r w:rsidR="002E581D" w:rsidRPr="00E2229B">
        <w:rPr>
          <w:rFonts w:ascii="Arial Narrow" w:eastAsia="Arial Unicode MS" w:hAnsi="Arial Narrow" w:cs="Calibri"/>
          <w:b/>
          <w:bCs/>
          <w:spacing w:val="-3"/>
          <w:sz w:val="22"/>
          <w:szCs w:val="22"/>
          <w:lang w:val="en-US"/>
        </w:rPr>
        <w:t xml:space="preserve"> </w:t>
      </w:r>
    </w:p>
    <w:p w14:paraId="139086C9" w14:textId="2ADF4E3C" w:rsidR="002E581D" w:rsidRPr="00F07275" w:rsidRDefault="008B39B9" w:rsidP="002E581D">
      <w:pPr>
        <w:rPr>
          <w:rFonts w:ascii="Arial Narrow" w:hAnsi="Arial Narrow" w:cs="Calibri"/>
          <w:b/>
          <w:bCs/>
          <w:spacing w:val="-3"/>
          <w:sz w:val="22"/>
          <w:szCs w:val="22"/>
          <w:lang w:val="en-US"/>
        </w:rPr>
      </w:pPr>
      <w:hyperlink r:id="rId14" w:history="1">
        <w:r w:rsidR="002E581D" w:rsidRPr="00F07275">
          <w:rPr>
            <w:rStyle w:val="Hipercze"/>
            <w:rFonts w:ascii="Arial Narrow" w:eastAsia="Arial Unicode MS" w:hAnsi="Arial Narrow" w:cs="Calibri"/>
            <w:b/>
            <w:bCs/>
            <w:color w:val="auto"/>
            <w:spacing w:val="-3"/>
            <w:sz w:val="22"/>
            <w:szCs w:val="22"/>
            <w:lang w:val="en-US"/>
          </w:rPr>
          <w:t>mmagulska@szpitalepomorskie.eu</w:t>
        </w:r>
      </w:hyperlink>
      <w:r w:rsidR="002E581D" w:rsidRPr="00F07275">
        <w:rPr>
          <w:rFonts w:ascii="Arial Narrow" w:hAnsi="Arial Narrow" w:cs="Calibri"/>
          <w:b/>
          <w:bCs/>
          <w:spacing w:val="-3"/>
          <w:sz w:val="22"/>
          <w:szCs w:val="22"/>
          <w:lang w:val="en-US"/>
        </w:rPr>
        <w:t xml:space="preserve"> </w:t>
      </w:r>
    </w:p>
    <w:p w14:paraId="53C91B81" w14:textId="297F2882" w:rsidR="00F10DD5" w:rsidRPr="00F10DD5" w:rsidRDefault="00F10DD5" w:rsidP="002E581D">
      <w:pPr>
        <w:rPr>
          <w:rFonts w:ascii="Arial Narrow" w:hAnsi="Arial Narrow" w:cs="Calibri"/>
          <w:b/>
          <w:bCs/>
          <w:spacing w:val="-3"/>
          <w:sz w:val="22"/>
          <w:szCs w:val="22"/>
        </w:rPr>
      </w:pPr>
      <w:r w:rsidRPr="00F10DD5">
        <w:rPr>
          <w:rFonts w:ascii="Arial Narrow" w:hAnsi="Arial Narrow" w:cs="Calibri"/>
          <w:b/>
          <w:bCs/>
          <w:color w:val="FF0000"/>
          <w:spacing w:val="-3"/>
          <w:sz w:val="22"/>
          <w:szCs w:val="22"/>
        </w:rPr>
        <w:t>Platforma Zakupowa:  www.platformazakupowa.pl/pn/szpitalepomorskie</w:t>
      </w:r>
    </w:p>
    <w:p w14:paraId="645C5E2C" w14:textId="77777777" w:rsidR="002F1F70" w:rsidRPr="00F10DD5" w:rsidRDefault="002F1F70" w:rsidP="00537BCF">
      <w:pPr>
        <w:contextualSpacing/>
        <w:jc w:val="both"/>
        <w:rPr>
          <w:rFonts w:ascii="Arial Narrow" w:hAnsi="Arial Narrow" w:cs="Tahoma"/>
          <w:b/>
          <w:bCs/>
          <w:sz w:val="22"/>
          <w:szCs w:val="22"/>
        </w:rPr>
      </w:pPr>
    </w:p>
    <w:p w14:paraId="4695B81E"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II. Tryb udzielenia zamówienia.</w:t>
      </w:r>
    </w:p>
    <w:p w14:paraId="78C53395" w14:textId="0E41C5FE" w:rsidR="002F1F70" w:rsidRPr="00207B62" w:rsidRDefault="002F1F70" w:rsidP="00105269">
      <w:pPr>
        <w:pStyle w:val="Akapitzlist"/>
        <w:numPr>
          <w:ilvl w:val="0"/>
          <w:numId w:val="48"/>
        </w:numPr>
        <w:ind w:left="284" w:hanging="284"/>
        <w:contextualSpacing/>
        <w:jc w:val="both"/>
        <w:rPr>
          <w:rFonts w:ascii="Arial Narrow" w:hAnsi="Arial Narrow" w:cs="Tahoma"/>
          <w:sz w:val="22"/>
          <w:szCs w:val="22"/>
        </w:rPr>
      </w:pPr>
      <w:r w:rsidRPr="00207B62">
        <w:rPr>
          <w:rFonts w:ascii="Arial Narrow" w:hAnsi="Arial Narrow" w:cs="Tahoma"/>
          <w:sz w:val="22"/>
          <w:szCs w:val="22"/>
        </w:rPr>
        <w:t xml:space="preserve">Postępowanie prowadzone jest w trybie przetargu nieograniczonego na podstawie art. 39 ustawy </w:t>
      </w:r>
      <w:proofErr w:type="spellStart"/>
      <w:r w:rsidRPr="00207B62">
        <w:rPr>
          <w:rFonts w:ascii="Arial Narrow" w:hAnsi="Arial Narrow" w:cs="Tahoma"/>
          <w:sz w:val="22"/>
          <w:szCs w:val="22"/>
        </w:rPr>
        <w:t>Pzp</w:t>
      </w:r>
      <w:proofErr w:type="spellEnd"/>
      <w:r w:rsidRPr="00207B62">
        <w:rPr>
          <w:rFonts w:ascii="Arial Narrow" w:hAnsi="Arial Narrow" w:cs="Tahoma"/>
          <w:sz w:val="22"/>
          <w:szCs w:val="22"/>
        </w:rPr>
        <w:t>.</w:t>
      </w:r>
    </w:p>
    <w:p w14:paraId="0C554EAF" w14:textId="3C964A06" w:rsidR="00F10DD5" w:rsidRPr="00207B62" w:rsidRDefault="00F10DD5" w:rsidP="00105269">
      <w:pPr>
        <w:pStyle w:val="Akapitzlist"/>
        <w:numPr>
          <w:ilvl w:val="0"/>
          <w:numId w:val="48"/>
        </w:numPr>
        <w:ind w:left="284" w:hanging="284"/>
        <w:contextualSpacing/>
        <w:jc w:val="both"/>
        <w:rPr>
          <w:rFonts w:ascii="Arial Narrow" w:hAnsi="Arial Narrow" w:cs="Tahoma"/>
          <w:b/>
          <w:color w:val="FF0000"/>
          <w:sz w:val="22"/>
          <w:szCs w:val="22"/>
        </w:rPr>
      </w:pPr>
      <w:r w:rsidRPr="00207B62">
        <w:rPr>
          <w:rFonts w:ascii="Arial Narrow" w:hAnsi="Arial Narrow" w:cs="Tahoma"/>
          <w:b/>
          <w:color w:val="FF0000"/>
          <w:sz w:val="22"/>
          <w:szCs w:val="22"/>
        </w:rPr>
        <w:t>Postępowanie prowadzone jest z wykorzystaniem Platformy Zakupowej umieszczonej pod adresem: https://www.platformazakupowa.pl/pn/szpitalepomorskie</w:t>
      </w:r>
    </w:p>
    <w:p w14:paraId="4058CF6B" w14:textId="77777777" w:rsidR="002F1F70" w:rsidRPr="00E2229B" w:rsidRDefault="002F1F70" w:rsidP="00537BCF">
      <w:pPr>
        <w:contextualSpacing/>
        <w:jc w:val="both"/>
        <w:rPr>
          <w:rFonts w:ascii="Arial Narrow" w:hAnsi="Arial Narrow" w:cs="Tahoma"/>
          <w:b/>
          <w:bCs/>
          <w:sz w:val="22"/>
          <w:szCs w:val="22"/>
        </w:rPr>
      </w:pPr>
    </w:p>
    <w:p w14:paraId="2A1A121D"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III. Opis przedmiotu zamówienia.</w:t>
      </w:r>
    </w:p>
    <w:p w14:paraId="377ECED9" w14:textId="4C54B3C7" w:rsidR="009E0D2A" w:rsidRPr="00E2229B" w:rsidRDefault="002F1F70" w:rsidP="009E0D2A">
      <w:pPr>
        <w:pStyle w:val="Akapitzlist"/>
        <w:numPr>
          <w:ilvl w:val="0"/>
          <w:numId w:val="26"/>
        </w:numPr>
        <w:ind w:left="284" w:right="381" w:hanging="284"/>
        <w:contextualSpacing/>
        <w:jc w:val="both"/>
        <w:rPr>
          <w:rFonts w:ascii="Arial Narrow" w:eastAsia="EUAlbertina" w:hAnsi="Arial Narrow" w:cs="Arial"/>
          <w:b/>
          <w:sz w:val="22"/>
          <w:szCs w:val="22"/>
        </w:rPr>
      </w:pPr>
      <w:r w:rsidRPr="00E2229B">
        <w:rPr>
          <w:rFonts w:ascii="Arial Narrow" w:hAnsi="Arial Narrow" w:cs="Arial"/>
          <w:sz w:val="22"/>
          <w:szCs w:val="22"/>
        </w:rPr>
        <w:t>Przedmiotem zamówienia są</w:t>
      </w:r>
      <w:r w:rsidRPr="00E2229B">
        <w:rPr>
          <w:rFonts w:ascii="Arial Narrow" w:hAnsi="Arial Narrow" w:cs="Arial"/>
          <w:b/>
          <w:sz w:val="22"/>
          <w:szCs w:val="22"/>
        </w:rPr>
        <w:t xml:space="preserve"> </w:t>
      </w:r>
      <w:r w:rsidR="002E581D" w:rsidRPr="00E2229B">
        <w:rPr>
          <w:rFonts w:ascii="Arial Narrow" w:hAnsi="Arial Narrow" w:cs="Arial"/>
          <w:b/>
          <w:sz w:val="22"/>
          <w:szCs w:val="22"/>
        </w:rPr>
        <w:t xml:space="preserve"> </w:t>
      </w:r>
      <w:r w:rsidR="002E581D" w:rsidRPr="00E2229B">
        <w:rPr>
          <w:rFonts w:ascii="Arial Narrow" w:hAnsi="Arial Narrow"/>
          <w:b/>
          <w:sz w:val="22"/>
          <w:szCs w:val="22"/>
        </w:rPr>
        <w:t xml:space="preserve">roboty budowlane w zakresie </w:t>
      </w:r>
      <w:r w:rsidR="002E581D" w:rsidRPr="00E2229B">
        <w:rPr>
          <w:rFonts w:ascii="Arial Narrow" w:eastAsia="EUAlbertina" w:hAnsi="Arial Narrow" w:cs="Calibri"/>
          <w:b/>
          <w:sz w:val="22"/>
          <w:szCs w:val="22"/>
        </w:rPr>
        <w:t>realizacji projektu „POPRAWA JAKOŚCI I DOSTĘPNOŚCI W DIAGNOSTYCE I TERAPII CHORÓB CYWILIZACYJNYCH POPRZEZ ROZBUDOWĘ SZPITALA SPECJALISTYCZNEGO IM. F. CEYNOWY W WEJHEROWIE”  w ramach Regionalnego Programu Operacyjnego Województwa Pomorskiego na lata 2014-2020, Osi Priorytetowej 7 Zdrowie, Działania 7.1 Zasoby ochrony zdrowia, Poddziałania 7.1.2 Zasoby ochrony zdrowia współfinansowanego z Europejskiego Funduszu Rozwoju Regionalnego</w:t>
      </w:r>
    </w:p>
    <w:p w14:paraId="52B391AB" w14:textId="77777777" w:rsidR="009E0D2A" w:rsidRPr="00E2229B" w:rsidRDefault="009E0D2A" w:rsidP="009E0D2A">
      <w:pPr>
        <w:pStyle w:val="Akapitzlist"/>
        <w:numPr>
          <w:ilvl w:val="1"/>
          <w:numId w:val="26"/>
        </w:numPr>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Przedmiotem zamówienia jest  budowa bloku operacyjnego, pracowni badań endoskopowych, działu dezynfekcji i sterylizacji szpitalnej, zakładu patologii i prosektorium, obszaru kardiochirurgii,3 oddziałów łóżkowych, sali konferencyjnej. Przedmiot zamówienia znajdować się będzie na terenie działek 191/22 191/20, zagospodarowanie terenu wraz infrastrukturą towarzyszącą na działkach: 191/22, 191/20, 191/10, 191/7, 192/11, 191/13, obręb 01 Wejherowo, przy ul. </w:t>
      </w:r>
      <w:proofErr w:type="spellStart"/>
      <w:r w:rsidRPr="00E2229B">
        <w:rPr>
          <w:rFonts w:ascii="Arial Narrow" w:eastAsia="Calibri" w:hAnsi="Arial Narrow" w:cs="Tahoma"/>
          <w:sz w:val="22"/>
          <w:szCs w:val="22"/>
          <w:lang w:eastAsia="en-US"/>
        </w:rPr>
        <w:t>Jagalskiego</w:t>
      </w:r>
      <w:proofErr w:type="spellEnd"/>
      <w:r w:rsidRPr="00E2229B">
        <w:rPr>
          <w:rFonts w:ascii="Arial Narrow" w:eastAsia="Calibri" w:hAnsi="Arial Narrow" w:cs="Tahoma"/>
          <w:sz w:val="22"/>
          <w:szCs w:val="22"/>
          <w:lang w:eastAsia="en-US"/>
        </w:rPr>
        <w:t xml:space="preserve"> 10. Blok operacyjny zlokalizowany będzie w nowoprojektowanym budynku mającym w rzucie kształt prostokąta o wymiarach osiowych 96,52m x 33,60m. Budynek posiada 3 kondygnacje nadziemne i jedną kondygnację częściowo zagłębioną pod ziemią. Ze względu na znaczny spadek terenu, otaczający projektowany budynek kondygnacja oznaczona jako „-1” od strony łącznika znajduje się całkowicie pod ziemią natomiast przy osi 8 jest prawie w całości odsłonięta i znajduje się ponad poziomem terenu.</w:t>
      </w:r>
    </w:p>
    <w:p w14:paraId="4DE83B1E" w14:textId="77777777" w:rsidR="009E0D2A" w:rsidRPr="00E2229B" w:rsidRDefault="009E0D2A" w:rsidP="009E0D2A">
      <w:pPr>
        <w:pStyle w:val="Akapitzlist"/>
        <w:numPr>
          <w:ilvl w:val="1"/>
          <w:numId w:val="26"/>
        </w:numPr>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Przedmiotem zamówienia jest rozbudowa istniejącego budynku Szpitala Specjalistycznego                      im. F. Ceynowy w Wejherowie o szyby dźwigowe. Zaprojektowane dźwigi mają zapewnić dostęp do wszystkich ośmiu kondygnacji budynku. Zostały zlokalizowane w istniejącym holu windowym, po przeciwnej stronie korytarza. Dźwigi są przystosowane do przewozu łóżek z personelem i aparaturą medyczną oraz dla potrzeb osób niepełnosprawnych. Jedna z wind została zaprojektowana jako dźwig przystosowany dla ekip ratowniczych. Wejście do dźwigu prowadzi przez wydzielony pożarowo przedsionek z drzwiami o odporności pożarowej EI60. Na poziomie niskiego parteru wejście do przedsionka z zewnątrz. Jako zabezpieczenie przed zadymianiem zaprojektowano system nadciśnieniowy szybu i przedsionków. Dopływ powietrza następuje szachtem instalacyjnym a regulacja nadciśnienia poprzez okno upustowe zlokalizowane w ścianie przedsionka pożarowego.</w:t>
      </w:r>
    </w:p>
    <w:p w14:paraId="6130BA40" w14:textId="77777777" w:rsidR="009E0D2A" w:rsidRPr="00E2229B" w:rsidRDefault="009E0D2A" w:rsidP="009E0D2A">
      <w:pPr>
        <w:pStyle w:val="Akapitzlist"/>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Dźwigi zaprojektowano jako oddzielną strefę pożarową. Dźwig dla ekip ratowniczych został wydzielony przedsionkiem pożarowym z drzwiami EI30 oraz szyb windowy zamknięty drzwiami EI30.</w:t>
      </w:r>
    </w:p>
    <w:p w14:paraId="2566069D" w14:textId="77777777" w:rsidR="009E0D2A" w:rsidRPr="00E2229B" w:rsidRDefault="009E0D2A" w:rsidP="009E0D2A">
      <w:pPr>
        <w:pStyle w:val="Akapitzlist"/>
        <w:numPr>
          <w:ilvl w:val="1"/>
          <w:numId w:val="26"/>
        </w:numPr>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Budynek zostanie powiązany z gmachem głównym szpitala łącznikiem, zrealizowanym na poziomach niskiego i wysokiego parteru – jako przedłużenie głównego ciągu komunikacyjnego, </w:t>
      </w:r>
      <w:r w:rsidRPr="00E2229B">
        <w:rPr>
          <w:rFonts w:ascii="Arial Narrow" w:eastAsia="Calibri" w:hAnsi="Arial Narrow" w:cs="Tahoma"/>
          <w:sz w:val="22"/>
          <w:szCs w:val="22"/>
          <w:lang w:eastAsia="en-US"/>
        </w:rPr>
        <w:lastRenderedPageBreak/>
        <w:t>wiodącego od głównego północnego wejścia do szpitala. W ramach niniejszego zadania, przewidziano  również budowę nowego zespołu windowego, usytuowanego przy wspomnianym trakcie, w istniejącej części szpitala. Ponadto przewiduje się również bezpośredni dostęp obiektu, poprzez wspomniany łącznik na poziomie parteru.</w:t>
      </w:r>
    </w:p>
    <w:p w14:paraId="561874F3" w14:textId="77777777" w:rsidR="009E0D2A" w:rsidRPr="00E2229B" w:rsidRDefault="009E0D2A" w:rsidP="009E0D2A">
      <w:pPr>
        <w:pStyle w:val="Akapitzlist"/>
        <w:numPr>
          <w:ilvl w:val="1"/>
          <w:numId w:val="26"/>
        </w:numPr>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Gabaryty przedmiotu zamówienia: </w:t>
      </w:r>
    </w:p>
    <w:p w14:paraId="034B65CC" w14:textId="77777777" w:rsidR="009E0D2A" w:rsidRPr="00E2229B" w:rsidRDefault="009E0D2A" w:rsidP="009E0D2A">
      <w:pPr>
        <w:pStyle w:val="Akapitzlist"/>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Budynek bloku operacyjnego – 97,31 x 34,39 m</w:t>
      </w:r>
    </w:p>
    <w:p w14:paraId="7E8CFC93" w14:textId="77777777" w:rsidR="009E0D2A" w:rsidRPr="00E2229B" w:rsidRDefault="009E0D2A" w:rsidP="009E0D2A">
      <w:pPr>
        <w:pStyle w:val="Akapitzlist"/>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Wysokość budynku bloku operacyjnego – 14,95÷18,30 m nad poziom terenu (budynek położony na skarpie)</w:t>
      </w:r>
    </w:p>
    <w:p w14:paraId="01C29FD3" w14:textId="77777777" w:rsidR="009E0D2A" w:rsidRPr="00E2229B" w:rsidRDefault="009E0D2A" w:rsidP="009E0D2A">
      <w:pPr>
        <w:autoSpaceDE w:val="0"/>
        <w:autoSpaceDN w:val="0"/>
        <w:adjustRightInd w:val="0"/>
        <w:ind w:left="371" w:firstLine="709"/>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Łącznik 31,96 x 5,54 m (÷12,74 m z klatką schodową i windami)</w:t>
      </w:r>
    </w:p>
    <w:p w14:paraId="227A14FB" w14:textId="77777777" w:rsidR="009E0D2A" w:rsidRPr="00E2229B" w:rsidRDefault="009E0D2A" w:rsidP="009E0D2A">
      <w:pPr>
        <w:pStyle w:val="Akapitzlist"/>
        <w:autoSpaceDE w:val="0"/>
        <w:autoSpaceDN w:val="0"/>
        <w:adjustRightInd w:val="0"/>
        <w:ind w:left="108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Wysokość łącznika 7,20 m (przy istniejącym budynku) ÷ 18,30 m (część łącznika z windami i klatką schodową).</w:t>
      </w:r>
      <w:r w:rsidRPr="00E2229B">
        <w:t xml:space="preserve"> </w:t>
      </w:r>
      <w:r w:rsidRPr="00E2229B">
        <w:rPr>
          <w:rFonts w:ascii="Arial Narrow" w:eastAsia="Calibri" w:hAnsi="Arial Narrow" w:cs="Tahoma"/>
          <w:sz w:val="22"/>
          <w:szCs w:val="22"/>
          <w:lang w:eastAsia="en-US"/>
        </w:rPr>
        <w:t xml:space="preserve">Pomiędzy nowoprojektowanym budynkiem bloku operacyjnego, a istniejącym budynkiem szpitala zaprojektowano łącznik komunikacyjny o całkowitej długości 32,4m . Łącznik składa się z dwóch </w:t>
      </w:r>
      <w:proofErr w:type="spellStart"/>
      <w:r w:rsidRPr="00E2229B">
        <w:rPr>
          <w:rFonts w:ascii="Arial Narrow" w:eastAsia="Calibri" w:hAnsi="Arial Narrow" w:cs="Tahoma"/>
          <w:sz w:val="22"/>
          <w:szCs w:val="22"/>
          <w:lang w:eastAsia="en-US"/>
        </w:rPr>
        <w:t>oddylatowanych</w:t>
      </w:r>
      <w:proofErr w:type="spellEnd"/>
      <w:r w:rsidRPr="00E2229B">
        <w:rPr>
          <w:rFonts w:ascii="Arial Narrow" w:eastAsia="Calibri" w:hAnsi="Arial Narrow" w:cs="Tahoma"/>
          <w:sz w:val="22"/>
          <w:szCs w:val="22"/>
          <w:lang w:eastAsia="en-US"/>
        </w:rPr>
        <w:t xml:space="preserve"> od siebie części. Pierwsza z nich przylegająca do istniejącego obiektu jest budynkiem dwukondygnacyjnym niepodpiwniczonym. Druga część przylegająca do nowoprojektowanego budynku bloku operacyjnego jest budynkiem pięciokondygnacyjnym, posiadającym podobnie jak blok operacyjny cztery kondygnacje nadziemne i jedną podziemną.</w:t>
      </w:r>
    </w:p>
    <w:p w14:paraId="4083A4EC" w14:textId="77777777" w:rsidR="009E0D2A" w:rsidRPr="00E2229B" w:rsidRDefault="009E0D2A" w:rsidP="009E0D2A">
      <w:pPr>
        <w:pStyle w:val="Akapitzlist"/>
        <w:autoSpaceDE w:val="0"/>
        <w:autoSpaceDN w:val="0"/>
        <w:adjustRightInd w:val="0"/>
        <w:ind w:left="1080"/>
        <w:jc w:val="both"/>
        <w:rPr>
          <w:rFonts w:ascii="Arial Narrow" w:eastAsia="Calibri" w:hAnsi="Arial Narrow" w:cs="Tahoma"/>
          <w:sz w:val="22"/>
          <w:szCs w:val="22"/>
          <w:lang w:eastAsia="en-US"/>
        </w:rPr>
      </w:pPr>
    </w:p>
    <w:p w14:paraId="155AC402" w14:textId="77777777" w:rsidR="009E0D2A" w:rsidRPr="00E2229B" w:rsidRDefault="009E0D2A" w:rsidP="009E0D2A">
      <w:pPr>
        <w:pStyle w:val="Akapitzlist"/>
        <w:numPr>
          <w:ilvl w:val="0"/>
          <w:numId w:val="26"/>
        </w:num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Zestawienie powierzchni.</w:t>
      </w:r>
    </w:p>
    <w:p w14:paraId="561E4523"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lang w:eastAsia="en-US"/>
        </w:rPr>
      </w:pPr>
    </w:p>
    <w:p w14:paraId="624F2355"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lang w:eastAsia="en-US"/>
        </w:rPr>
      </w:pPr>
    </w:p>
    <w:p w14:paraId="110B68FF" w14:textId="77777777" w:rsidR="009E0D2A" w:rsidRPr="00E2229B" w:rsidRDefault="009E0D2A" w:rsidP="009E0D2A">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POWIERZCHNIA NETTO</w:t>
      </w:r>
    </w:p>
    <w:tbl>
      <w:tblPr>
        <w:tblStyle w:val="Tabela-Siatka"/>
        <w:tblW w:w="0" w:type="auto"/>
        <w:tblLook w:val="04A0" w:firstRow="1" w:lastRow="0" w:firstColumn="1" w:lastColumn="0" w:noHBand="0" w:noVBand="1"/>
      </w:tblPr>
      <w:tblGrid>
        <w:gridCol w:w="4606"/>
        <w:gridCol w:w="2165"/>
      </w:tblGrid>
      <w:tr w:rsidR="00E2229B" w:rsidRPr="00E2229B" w14:paraId="5F478A13" w14:textId="77777777" w:rsidTr="006A6537">
        <w:tc>
          <w:tcPr>
            <w:tcW w:w="4606" w:type="dxa"/>
          </w:tcPr>
          <w:p w14:paraId="7DC7AE70"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kondygnacja</w:t>
            </w:r>
          </w:p>
        </w:tc>
        <w:tc>
          <w:tcPr>
            <w:tcW w:w="2165" w:type="dxa"/>
          </w:tcPr>
          <w:p w14:paraId="707BFA8B"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m</w:t>
            </w:r>
            <w:r w:rsidRPr="00E2229B">
              <w:rPr>
                <w:rFonts w:ascii="Arial Narrow" w:eastAsia="Calibri" w:hAnsi="Arial Narrow" w:cs="Tahoma"/>
                <w:sz w:val="22"/>
                <w:szCs w:val="22"/>
                <w:vertAlign w:val="superscript"/>
                <w:lang w:eastAsia="en-US"/>
              </w:rPr>
              <w:t>2</w:t>
            </w:r>
          </w:p>
        </w:tc>
      </w:tr>
      <w:tr w:rsidR="00E2229B" w:rsidRPr="00E2229B" w14:paraId="78BF1187" w14:textId="77777777" w:rsidTr="006A6537">
        <w:tc>
          <w:tcPr>
            <w:tcW w:w="4606" w:type="dxa"/>
          </w:tcPr>
          <w:p w14:paraId="5688E42D"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Przyziemia</w:t>
            </w:r>
          </w:p>
        </w:tc>
        <w:tc>
          <w:tcPr>
            <w:tcW w:w="2165" w:type="dxa"/>
          </w:tcPr>
          <w:p w14:paraId="5CA6740D"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2287,25</w:t>
            </w:r>
          </w:p>
        </w:tc>
      </w:tr>
      <w:tr w:rsidR="00E2229B" w:rsidRPr="00E2229B" w14:paraId="0FB80760" w14:textId="77777777" w:rsidTr="006A6537">
        <w:tc>
          <w:tcPr>
            <w:tcW w:w="4606" w:type="dxa"/>
          </w:tcPr>
          <w:p w14:paraId="55105D14"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Parteru</w:t>
            </w:r>
          </w:p>
        </w:tc>
        <w:tc>
          <w:tcPr>
            <w:tcW w:w="2165" w:type="dxa"/>
          </w:tcPr>
          <w:p w14:paraId="6FCFBDFA"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3157,92</w:t>
            </w:r>
          </w:p>
        </w:tc>
      </w:tr>
      <w:tr w:rsidR="00E2229B" w:rsidRPr="00E2229B" w14:paraId="4A364CCA" w14:textId="77777777" w:rsidTr="006A6537">
        <w:tc>
          <w:tcPr>
            <w:tcW w:w="4606" w:type="dxa"/>
          </w:tcPr>
          <w:p w14:paraId="21FFA28D"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Piętra 1</w:t>
            </w:r>
          </w:p>
        </w:tc>
        <w:tc>
          <w:tcPr>
            <w:tcW w:w="2165" w:type="dxa"/>
          </w:tcPr>
          <w:p w14:paraId="670BC94C"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3163,67</w:t>
            </w:r>
          </w:p>
        </w:tc>
      </w:tr>
      <w:tr w:rsidR="00E2229B" w:rsidRPr="00E2229B" w14:paraId="1D129BD5" w14:textId="77777777" w:rsidTr="006A6537">
        <w:tc>
          <w:tcPr>
            <w:tcW w:w="4606" w:type="dxa"/>
          </w:tcPr>
          <w:p w14:paraId="202CB59B"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Piętra 2</w:t>
            </w:r>
          </w:p>
        </w:tc>
        <w:tc>
          <w:tcPr>
            <w:tcW w:w="2165" w:type="dxa"/>
          </w:tcPr>
          <w:p w14:paraId="6E3FB513"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2993,83</w:t>
            </w:r>
          </w:p>
        </w:tc>
      </w:tr>
      <w:tr w:rsidR="00E2229B" w:rsidRPr="00E2229B" w14:paraId="60985EB8" w14:textId="77777777" w:rsidTr="006A6537">
        <w:tc>
          <w:tcPr>
            <w:tcW w:w="4606" w:type="dxa"/>
          </w:tcPr>
          <w:p w14:paraId="6DF0ECA7"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Dach</w:t>
            </w:r>
          </w:p>
        </w:tc>
        <w:tc>
          <w:tcPr>
            <w:tcW w:w="2165" w:type="dxa"/>
          </w:tcPr>
          <w:p w14:paraId="4EB3BE4D"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60,47</w:t>
            </w:r>
          </w:p>
        </w:tc>
      </w:tr>
      <w:tr w:rsidR="00156FC3" w:rsidRPr="00E2229B" w14:paraId="5A236EA7" w14:textId="77777777" w:rsidTr="006A6537">
        <w:tc>
          <w:tcPr>
            <w:tcW w:w="4606" w:type="dxa"/>
          </w:tcPr>
          <w:p w14:paraId="5076B560" w14:textId="77777777" w:rsidR="009E0D2A" w:rsidRPr="00E2229B" w:rsidRDefault="009E0D2A" w:rsidP="006A6537">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RAZEM</w:t>
            </w:r>
          </w:p>
        </w:tc>
        <w:tc>
          <w:tcPr>
            <w:tcW w:w="2165" w:type="dxa"/>
          </w:tcPr>
          <w:p w14:paraId="7518F95E" w14:textId="77777777" w:rsidR="009E0D2A" w:rsidRPr="00E2229B" w:rsidRDefault="009E0D2A" w:rsidP="006A6537">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11663,14</w:t>
            </w:r>
          </w:p>
        </w:tc>
      </w:tr>
    </w:tbl>
    <w:p w14:paraId="1C58DEE7"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lang w:eastAsia="en-US"/>
        </w:rPr>
      </w:pPr>
    </w:p>
    <w:p w14:paraId="186BFC6B" w14:textId="77777777" w:rsidR="009E0D2A" w:rsidRPr="00E2229B" w:rsidRDefault="009E0D2A" w:rsidP="009E0D2A">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POWIERZCHNIA BRUTTO</w:t>
      </w:r>
    </w:p>
    <w:tbl>
      <w:tblPr>
        <w:tblStyle w:val="Tabela-Siatka"/>
        <w:tblW w:w="0" w:type="auto"/>
        <w:tblLook w:val="04A0" w:firstRow="1" w:lastRow="0" w:firstColumn="1" w:lastColumn="0" w:noHBand="0" w:noVBand="1"/>
      </w:tblPr>
      <w:tblGrid>
        <w:gridCol w:w="4606"/>
        <w:gridCol w:w="2165"/>
      </w:tblGrid>
      <w:tr w:rsidR="00E2229B" w:rsidRPr="00E2229B" w14:paraId="2AC7F629" w14:textId="77777777" w:rsidTr="006A6537">
        <w:tc>
          <w:tcPr>
            <w:tcW w:w="4606" w:type="dxa"/>
          </w:tcPr>
          <w:p w14:paraId="01BF46B4"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kondygnacja</w:t>
            </w:r>
          </w:p>
        </w:tc>
        <w:tc>
          <w:tcPr>
            <w:tcW w:w="2165" w:type="dxa"/>
          </w:tcPr>
          <w:p w14:paraId="220812DA"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m</w:t>
            </w:r>
            <w:r w:rsidRPr="00E2229B">
              <w:rPr>
                <w:rFonts w:ascii="Arial Narrow" w:eastAsia="Calibri" w:hAnsi="Arial Narrow" w:cs="Tahoma"/>
                <w:sz w:val="22"/>
                <w:szCs w:val="22"/>
                <w:vertAlign w:val="superscript"/>
                <w:lang w:eastAsia="en-US"/>
              </w:rPr>
              <w:t>2</w:t>
            </w:r>
          </w:p>
        </w:tc>
      </w:tr>
      <w:tr w:rsidR="00E2229B" w:rsidRPr="00E2229B" w14:paraId="3FB887E4" w14:textId="77777777" w:rsidTr="006A6537">
        <w:tc>
          <w:tcPr>
            <w:tcW w:w="4606" w:type="dxa"/>
          </w:tcPr>
          <w:p w14:paraId="543B5FE1"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Przyziemia</w:t>
            </w:r>
          </w:p>
        </w:tc>
        <w:tc>
          <w:tcPr>
            <w:tcW w:w="2165" w:type="dxa"/>
          </w:tcPr>
          <w:p w14:paraId="04DA248A"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2594,84</w:t>
            </w:r>
          </w:p>
        </w:tc>
      </w:tr>
      <w:tr w:rsidR="00E2229B" w:rsidRPr="00E2229B" w14:paraId="14F9D920" w14:textId="77777777" w:rsidTr="006A6537">
        <w:tc>
          <w:tcPr>
            <w:tcW w:w="4606" w:type="dxa"/>
          </w:tcPr>
          <w:p w14:paraId="254213CA"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Parteru</w:t>
            </w:r>
          </w:p>
        </w:tc>
        <w:tc>
          <w:tcPr>
            <w:tcW w:w="2165" w:type="dxa"/>
          </w:tcPr>
          <w:p w14:paraId="72FDFDAD"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3596,65</w:t>
            </w:r>
          </w:p>
        </w:tc>
      </w:tr>
      <w:tr w:rsidR="00E2229B" w:rsidRPr="00E2229B" w14:paraId="7E386A2A" w14:textId="77777777" w:rsidTr="006A6537">
        <w:tc>
          <w:tcPr>
            <w:tcW w:w="4606" w:type="dxa"/>
          </w:tcPr>
          <w:p w14:paraId="500B5D17"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Piętra 1</w:t>
            </w:r>
          </w:p>
        </w:tc>
        <w:tc>
          <w:tcPr>
            <w:tcW w:w="2165" w:type="dxa"/>
          </w:tcPr>
          <w:p w14:paraId="5EFF2B99"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3575,44</w:t>
            </w:r>
          </w:p>
        </w:tc>
      </w:tr>
      <w:tr w:rsidR="00E2229B" w:rsidRPr="00E2229B" w14:paraId="7D3745D8" w14:textId="77777777" w:rsidTr="006A6537">
        <w:tc>
          <w:tcPr>
            <w:tcW w:w="4606" w:type="dxa"/>
          </w:tcPr>
          <w:p w14:paraId="554DC870"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Rzut Piętra 2</w:t>
            </w:r>
          </w:p>
        </w:tc>
        <w:tc>
          <w:tcPr>
            <w:tcW w:w="2165" w:type="dxa"/>
          </w:tcPr>
          <w:p w14:paraId="240F6235"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3357,70</w:t>
            </w:r>
          </w:p>
        </w:tc>
      </w:tr>
      <w:tr w:rsidR="00E2229B" w:rsidRPr="00E2229B" w14:paraId="22B93063" w14:textId="77777777" w:rsidTr="006A6537">
        <w:tc>
          <w:tcPr>
            <w:tcW w:w="4606" w:type="dxa"/>
          </w:tcPr>
          <w:p w14:paraId="4C7F7152"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Dach</w:t>
            </w:r>
          </w:p>
        </w:tc>
        <w:tc>
          <w:tcPr>
            <w:tcW w:w="2165" w:type="dxa"/>
          </w:tcPr>
          <w:p w14:paraId="502B2863" w14:textId="77777777" w:rsidR="009E0D2A" w:rsidRPr="00E2229B" w:rsidRDefault="009E0D2A" w:rsidP="006A6537">
            <w:pPr>
              <w:pStyle w:val="Akapitzlist"/>
              <w:autoSpaceDE w:val="0"/>
              <w:autoSpaceDN w:val="0"/>
              <w:adjustRightInd w:val="0"/>
              <w:ind w:left="72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100,12</w:t>
            </w:r>
          </w:p>
        </w:tc>
      </w:tr>
      <w:tr w:rsidR="00156FC3" w:rsidRPr="00E2229B" w14:paraId="17AB3E8D" w14:textId="77777777" w:rsidTr="006A6537">
        <w:tc>
          <w:tcPr>
            <w:tcW w:w="4606" w:type="dxa"/>
          </w:tcPr>
          <w:p w14:paraId="35821850" w14:textId="77777777" w:rsidR="009E0D2A" w:rsidRPr="00E2229B" w:rsidRDefault="009E0D2A" w:rsidP="006A6537">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RAZEM</w:t>
            </w:r>
          </w:p>
        </w:tc>
        <w:tc>
          <w:tcPr>
            <w:tcW w:w="2165" w:type="dxa"/>
          </w:tcPr>
          <w:p w14:paraId="5AEB8070" w14:textId="77777777" w:rsidR="009E0D2A" w:rsidRPr="00E2229B" w:rsidRDefault="009E0D2A" w:rsidP="006A6537">
            <w:pPr>
              <w:pStyle w:val="Akapitzlist"/>
              <w:autoSpaceDE w:val="0"/>
              <w:autoSpaceDN w:val="0"/>
              <w:adjustRightInd w:val="0"/>
              <w:ind w:left="72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13224,75</w:t>
            </w:r>
          </w:p>
        </w:tc>
      </w:tr>
    </w:tbl>
    <w:p w14:paraId="1F8B7659"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lang w:eastAsia="en-US"/>
        </w:rPr>
      </w:pPr>
    </w:p>
    <w:p w14:paraId="444806FA"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u w:val="single"/>
          <w:lang w:val="en-US" w:eastAsia="en-US"/>
        </w:rPr>
      </w:pPr>
      <w:r w:rsidRPr="00E2229B">
        <w:rPr>
          <w:rFonts w:ascii="Arial Narrow" w:eastAsia="Calibri" w:hAnsi="Arial Narrow" w:cs="Tahoma"/>
          <w:sz w:val="22"/>
          <w:szCs w:val="22"/>
          <w:u w:val="single"/>
          <w:lang w:eastAsia="en-US"/>
        </w:rPr>
        <w:t>SUMA</w:t>
      </w:r>
      <w:r w:rsidRPr="00E2229B">
        <w:rPr>
          <w:rFonts w:ascii="Arial Narrow" w:eastAsia="Calibri" w:hAnsi="Arial Narrow" w:cs="Tahoma"/>
          <w:sz w:val="22"/>
          <w:szCs w:val="22"/>
          <w:u w:val="single"/>
          <w:lang w:val="en-US" w:eastAsia="en-US"/>
        </w:rPr>
        <w:t>:</w:t>
      </w:r>
    </w:p>
    <w:p w14:paraId="1A408C13" w14:textId="77777777" w:rsidR="009E0D2A" w:rsidRPr="00E2229B" w:rsidRDefault="009E0D2A" w:rsidP="00105269">
      <w:pPr>
        <w:pStyle w:val="Akapitzlist"/>
        <w:numPr>
          <w:ilvl w:val="0"/>
          <w:numId w:val="45"/>
        </w:numPr>
        <w:autoSpaceDE w:val="0"/>
        <w:autoSpaceDN w:val="0"/>
        <w:adjustRightInd w:val="0"/>
        <w:rPr>
          <w:rFonts w:ascii="Arial Narrow" w:eastAsia="Calibri" w:hAnsi="Arial Narrow" w:cs="Tahoma"/>
          <w:sz w:val="22"/>
          <w:szCs w:val="22"/>
          <w:lang w:val="en-US" w:eastAsia="en-US"/>
        </w:rPr>
      </w:pPr>
      <w:r w:rsidRPr="00E2229B">
        <w:rPr>
          <w:rFonts w:ascii="Arial Narrow" w:eastAsia="Calibri" w:hAnsi="Arial Narrow" w:cs="Tahoma"/>
          <w:sz w:val="22"/>
          <w:szCs w:val="22"/>
          <w:lang w:val="en-US" w:eastAsia="en-US"/>
        </w:rPr>
        <w:t xml:space="preserve">POWIERZCHNIA BRUTTO:   </w:t>
      </w:r>
      <w:r w:rsidRPr="00E2229B">
        <w:rPr>
          <w:rFonts w:ascii="Arial Narrow" w:eastAsia="Calibri" w:hAnsi="Arial Narrow" w:cs="Tahoma"/>
          <w:b/>
          <w:sz w:val="22"/>
          <w:szCs w:val="22"/>
          <w:lang w:eastAsia="en-US"/>
        </w:rPr>
        <w:t xml:space="preserve">13 224,75 </w:t>
      </w:r>
      <w:r w:rsidRPr="00E2229B">
        <w:rPr>
          <w:rFonts w:ascii="Arial Narrow" w:eastAsia="Calibri" w:hAnsi="Arial Narrow" w:cs="Tahoma"/>
          <w:sz w:val="22"/>
          <w:szCs w:val="22"/>
          <w:lang w:val="en-US" w:eastAsia="en-US"/>
        </w:rPr>
        <w:t>m</w:t>
      </w:r>
      <w:r w:rsidRPr="00E2229B">
        <w:rPr>
          <w:rFonts w:ascii="Arial Narrow" w:eastAsia="Calibri" w:hAnsi="Arial Narrow" w:cs="Tahoma"/>
          <w:sz w:val="22"/>
          <w:szCs w:val="22"/>
          <w:vertAlign w:val="superscript"/>
          <w:lang w:val="en-US" w:eastAsia="en-US"/>
        </w:rPr>
        <w:t>2</w:t>
      </w:r>
      <w:r w:rsidRPr="00E2229B">
        <w:rPr>
          <w:rFonts w:ascii="Arial Narrow" w:eastAsia="Calibri" w:hAnsi="Arial Narrow" w:cs="Tahoma"/>
          <w:sz w:val="22"/>
          <w:szCs w:val="22"/>
          <w:lang w:val="en-US" w:eastAsia="en-US"/>
        </w:rPr>
        <w:t xml:space="preserve"> </w:t>
      </w:r>
    </w:p>
    <w:p w14:paraId="394A73EB" w14:textId="77777777" w:rsidR="009E0D2A" w:rsidRPr="00E2229B" w:rsidRDefault="009E0D2A" w:rsidP="00105269">
      <w:pPr>
        <w:pStyle w:val="Akapitzlist"/>
        <w:numPr>
          <w:ilvl w:val="0"/>
          <w:numId w:val="45"/>
        </w:numPr>
        <w:autoSpaceDE w:val="0"/>
        <w:autoSpaceDN w:val="0"/>
        <w:adjustRightInd w:val="0"/>
        <w:rPr>
          <w:rFonts w:ascii="Arial Narrow" w:eastAsia="Calibri" w:hAnsi="Arial Narrow" w:cs="Tahoma"/>
          <w:sz w:val="22"/>
          <w:szCs w:val="22"/>
          <w:lang w:val="en-US" w:eastAsia="en-US"/>
        </w:rPr>
      </w:pPr>
      <w:r w:rsidRPr="00E2229B">
        <w:rPr>
          <w:rFonts w:ascii="Arial Narrow" w:eastAsia="Calibri" w:hAnsi="Arial Narrow" w:cs="Tahoma"/>
          <w:sz w:val="22"/>
          <w:szCs w:val="22"/>
          <w:lang w:val="en-US" w:eastAsia="en-US"/>
        </w:rPr>
        <w:t xml:space="preserve">POWIERZCHNIA NETTO:     </w:t>
      </w:r>
      <w:r w:rsidRPr="00E2229B">
        <w:rPr>
          <w:rFonts w:ascii="Arial Narrow" w:eastAsia="Calibri" w:hAnsi="Arial Narrow" w:cs="Tahoma"/>
          <w:b/>
          <w:sz w:val="22"/>
          <w:szCs w:val="22"/>
          <w:lang w:eastAsia="en-US"/>
        </w:rPr>
        <w:t xml:space="preserve">11 6663,14 </w:t>
      </w:r>
      <w:r w:rsidRPr="00E2229B">
        <w:rPr>
          <w:rFonts w:ascii="Arial Narrow" w:eastAsia="Calibri" w:hAnsi="Arial Narrow" w:cs="Tahoma"/>
          <w:sz w:val="22"/>
          <w:szCs w:val="22"/>
          <w:lang w:val="en-US" w:eastAsia="en-US"/>
        </w:rPr>
        <w:t>m</w:t>
      </w:r>
      <w:r w:rsidRPr="00E2229B">
        <w:rPr>
          <w:rFonts w:ascii="Arial Narrow" w:eastAsia="Calibri" w:hAnsi="Arial Narrow" w:cs="Tahoma"/>
          <w:sz w:val="22"/>
          <w:szCs w:val="22"/>
          <w:vertAlign w:val="superscript"/>
          <w:lang w:val="en-US" w:eastAsia="en-US"/>
        </w:rPr>
        <w:t>2</w:t>
      </w:r>
      <w:r w:rsidRPr="00E2229B">
        <w:rPr>
          <w:rFonts w:ascii="Arial Narrow" w:eastAsia="Calibri" w:hAnsi="Arial Narrow" w:cs="Tahoma"/>
          <w:sz w:val="22"/>
          <w:szCs w:val="22"/>
          <w:lang w:val="en-US" w:eastAsia="en-US"/>
        </w:rPr>
        <w:t xml:space="preserve"> </w:t>
      </w:r>
    </w:p>
    <w:p w14:paraId="784DCEFE" w14:textId="77777777" w:rsidR="009E0D2A" w:rsidRPr="00E2229B" w:rsidRDefault="009E0D2A" w:rsidP="00105269">
      <w:pPr>
        <w:pStyle w:val="Akapitzlist"/>
        <w:numPr>
          <w:ilvl w:val="0"/>
          <w:numId w:val="45"/>
        </w:numPr>
        <w:autoSpaceDE w:val="0"/>
        <w:autoSpaceDN w:val="0"/>
        <w:adjustRightInd w:val="0"/>
        <w:rPr>
          <w:rFonts w:ascii="Arial Narrow" w:eastAsia="Calibri" w:hAnsi="Arial Narrow" w:cs="Tahoma"/>
          <w:sz w:val="22"/>
          <w:szCs w:val="22"/>
          <w:lang w:val="en-US" w:eastAsia="en-US"/>
        </w:rPr>
      </w:pPr>
      <w:r w:rsidRPr="00E2229B">
        <w:rPr>
          <w:rFonts w:ascii="Arial Narrow" w:eastAsia="Calibri" w:hAnsi="Arial Narrow" w:cs="Tahoma"/>
          <w:sz w:val="22"/>
          <w:szCs w:val="22"/>
          <w:lang w:val="en-US" w:eastAsia="en-US"/>
        </w:rPr>
        <w:t>POWIERZCHNIA ZABUDOWY:</w:t>
      </w:r>
      <w:r w:rsidRPr="00E2229B">
        <w:rPr>
          <w:rFonts w:ascii="Arial Narrow" w:eastAsia="Calibri" w:hAnsi="Arial Narrow" w:cs="Tahoma"/>
          <w:sz w:val="22"/>
          <w:szCs w:val="22"/>
          <w:lang w:eastAsia="en-US"/>
        </w:rPr>
        <w:t xml:space="preserve"> </w:t>
      </w:r>
      <w:r w:rsidRPr="00E2229B">
        <w:rPr>
          <w:rFonts w:ascii="Arial Narrow" w:eastAsia="Calibri" w:hAnsi="Arial Narrow" w:cs="Tahoma"/>
          <w:b/>
          <w:sz w:val="22"/>
          <w:szCs w:val="22"/>
          <w:lang w:eastAsia="en-US"/>
        </w:rPr>
        <w:t>3 596,65</w:t>
      </w:r>
      <w:r w:rsidRPr="00E2229B">
        <w:rPr>
          <w:rFonts w:ascii="Arial Narrow" w:eastAsia="Calibri" w:hAnsi="Arial Narrow" w:cs="Tahoma"/>
          <w:sz w:val="22"/>
          <w:szCs w:val="22"/>
          <w:lang w:eastAsia="en-US"/>
        </w:rPr>
        <w:t xml:space="preserve"> m</w:t>
      </w:r>
      <w:r w:rsidRPr="00E2229B">
        <w:rPr>
          <w:rFonts w:ascii="Arial Narrow" w:eastAsia="Calibri" w:hAnsi="Arial Narrow" w:cs="Tahoma"/>
          <w:sz w:val="22"/>
          <w:szCs w:val="22"/>
          <w:vertAlign w:val="superscript"/>
          <w:lang w:eastAsia="en-US"/>
        </w:rPr>
        <w:t>2</w:t>
      </w:r>
    </w:p>
    <w:p w14:paraId="5C0AD132" w14:textId="77777777" w:rsidR="009E0D2A" w:rsidRPr="00E2229B" w:rsidRDefault="009E0D2A" w:rsidP="00105269">
      <w:pPr>
        <w:pStyle w:val="Akapitzlist"/>
        <w:numPr>
          <w:ilvl w:val="0"/>
          <w:numId w:val="45"/>
        </w:numPr>
        <w:autoSpaceDE w:val="0"/>
        <w:autoSpaceDN w:val="0"/>
        <w:adjustRightInd w:val="0"/>
        <w:rPr>
          <w:rFonts w:ascii="Arial Narrow" w:eastAsia="Calibri" w:hAnsi="Arial Narrow" w:cs="Tahoma"/>
          <w:sz w:val="22"/>
          <w:szCs w:val="22"/>
          <w:lang w:val="en-US" w:eastAsia="en-US"/>
        </w:rPr>
      </w:pPr>
      <w:r w:rsidRPr="00E2229B">
        <w:rPr>
          <w:rFonts w:ascii="Arial Narrow" w:eastAsia="Calibri" w:hAnsi="Arial Narrow" w:cs="Tahoma"/>
          <w:sz w:val="22"/>
          <w:szCs w:val="22"/>
          <w:lang w:val="en-US" w:eastAsia="en-US"/>
        </w:rPr>
        <w:t>KUBATURA BRUTTO :</w:t>
      </w:r>
      <w:r w:rsidRPr="00E2229B">
        <w:rPr>
          <w:rFonts w:ascii="Arial Narrow" w:eastAsia="Calibri" w:hAnsi="Arial Narrow" w:cs="Tahoma"/>
          <w:b/>
          <w:sz w:val="22"/>
          <w:szCs w:val="22"/>
          <w:lang w:val="en-US" w:eastAsia="en-US"/>
        </w:rPr>
        <w:t>60 203,50</w:t>
      </w:r>
      <w:r w:rsidRPr="00E2229B">
        <w:rPr>
          <w:rFonts w:ascii="Arial Narrow" w:eastAsia="Calibri" w:hAnsi="Arial Narrow" w:cs="Tahoma"/>
          <w:sz w:val="22"/>
          <w:szCs w:val="22"/>
          <w:lang w:val="en-US" w:eastAsia="en-US"/>
        </w:rPr>
        <w:t xml:space="preserve"> m</w:t>
      </w:r>
      <w:r w:rsidRPr="00E2229B">
        <w:rPr>
          <w:rFonts w:ascii="Arial Narrow" w:eastAsia="Calibri" w:hAnsi="Arial Narrow" w:cs="Tahoma"/>
          <w:sz w:val="22"/>
          <w:szCs w:val="22"/>
          <w:vertAlign w:val="superscript"/>
          <w:lang w:val="en-US" w:eastAsia="en-US"/>
        </w:rPr>
        <w:t>3</w:t>
      </w:r>
    </w:p>
    <w:p w14:paraId="26084CCC" w14:textId="77777777" w:rsidR="009E0D2A" w:rsidRPr="00E2229B" w:rsidRDefault="009E0D2A" w:rsidP="009E0D2A">
      <w:pPr>
        <w:autoSpaceDE w:val="0"/>
        <w:autoSpaceDN w:val="0"/>
        <w:adjustRightInd w:val="0"/>
        <w:rPr>
          <w:rFonts w:ascii="Arial Narrow" w:eastAsia="Calibri" w:hAnsi="Arial Narrow" w:cs="Tahoma"/>
          <w:sz w:val="22"/>
          <w:szCs w:val="22"/>
          <w:lang w:val="en-US" w:eastAsia="en-US"/>
        </w:rPr>
      </w:pPr>
    </w:p>
    <w:p w14:paraId="2776FB96" w14:textId="77777777" w:rsidR="009E0D2A" w:rsidRPr="00E2229B" w:rsidRDefault="009E0D2A" w:rsidP="009E0D2A">
      <w:pPr>
        <w:pStyle w:val="Akapitzlist"/>
        <w:numPr>
          <w:ilvl w:val="0"/>
          <w:numId w:val="26"/>
        </w:num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Przeznaczenie i program użytkowy przedmiotu zamówienia:</w:t>
      </w:r>
    </w:p>
    <w:p w14:paraId="1A9E7C4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D12F1B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Przyziemie: </w:t>
      </w:r>
    </w:p>
    <w:p w14:paraId="6ACF89E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zakład patologii i prosektorium </w:t>
      </w:r>
    </w:p>
    <w:p w14:paraId="36E9C13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szatnie pracowników </w:t>
      </w:r>
    </w:p>
    <w:p w14:paraId="40A5A58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magazyny</w:t>
      </w:r>
    </w:p>
    <w:p w14:paraId="2DCD253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lastRenderedPageBreak/>
        <w:t>- pomieszczenia techniczne (</w:t>
      </w:r>
      <w:proofErr w:type="spellStart"/>
      <w:r w:rsidRPr="00E2229B">
        <w:rPr>
          <w:rFonts w:ascii="Arial Narrow" w:eastAsia="Calibri" w:hAnsi="Arial Narrow" w:cs="Tahoma"/>
          <w:sz w:val="22"/>
          <w:szCs w:val="22"/>
          <w:lang w:eastAsia="en-US"/>
        </w:rPr>
        <w:t>wentylatornia</w:t>
      </w:r>
      <w:proofErr w:type="spellEnd"/>
      <w:r w:rsidRPr="00E2229B">
        <w:rPr>
          <w:rFonts w:ascii="Arial Narrow" w:eastAsia="Calibri" w:hAnsi="Arial Narrow" w:cs="Tahoma"/>
          <w:sz w:val="22"/>
          <w:szCs w:val="22"/>
          <w:lang w:eastAsia="en-US"/>
        </w:rPr>
        <w:t>, przyłącz wody, węzeł c.o., rozdzielnia elektryczna, serwerownia, pomieszczenia techniczne gazów medycznych oraz poczty pneumatycznej)</w:t>
      </w:r>
    </w:p>
    <w:p w14:paraId="321A30C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31CF500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Parter (niski parter): </w:t>
      </w:r>
    </w:p>
    <w:p w14:paraId="793D629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Centralna </w:t>
      </w:r>
      <w:proofErr w:type="spellStart"/>
      <w:r w:rsidRPr="00E2229B">
        <w:rPr>
          <w:rFonts w:ascii="Arial Narrow" w:eastAsia="Calibri" w:hAnsi="Arial Narrow" w:cs="Tahoma"/>
          <w:sz w:val="22"/>
          <w:szCs w:val="22"/>
          <w:lang w:eastAsia="en-US"/>
        </w:rPr>
        <w:t>Sterylizatornia</w:t>
      </w:r>
      <w:proofErr w:type="spellEnd"/>
    </w:p>
    <w:p w14:paraId="42FD5E4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Pracownia Endoskopowa</w:t>
      </w:r>
    </w:p>
    <w:p w14:paraId="0D17A99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Obszar kardiochirurgiczny</w:t>
      </w:r>
    </w:p>
    <w:p w14:paraId="5FD18B6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Pomieszczenia administracyjne dla CS, Zakładu Badań Endoskopowych, obszaru kardiochirurgicznego</w:t>
      </w:r>
    </w:p>
    <w:p w14:paraId="04DDB2D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w:t>
      </w:r>
    </w:p>
    <w:p w14:paraId="482242A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Piętro 1 (wyskoki parter): </w:t>
      </w:r>
    </w:p>
    <w:p w14:paraId="656335F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Blok Operacyjny</w:t>
      </w:r>
    </w:p>
    <w:p w14:paraId="2A1A1AE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Sala </w:t>
      </w:r>
      <w:proofErr w:type="spellStart"/>
      <w:r w:rsidRPr="00E2229B">
        <w:rPr>
          <w:rFonts w:ascii="Arial Narrow" w:eastAsia="Calibri" w:hAnsi="Arial Narrow" w:cs="Tahoma"/>
          <w:sz w:val="22"/>
          <w:szCs w:val="22"/>
          <w:lang w:eastAsia="en-US"/>
        </w:rPr>
        <w:t>Wybudzeń</w:t>
      </w:r>
      <w:proofErr w:type="spellEnd"/>
      <w:r w:rsidRPr="00E2229B">
        <w:rPr>
          <w:rFonts w:ascii="Arial Narrow" w:eastAsia="Calibri" w:hAnsi="Arial Narrow" w:cs="Tahoma"/>
          <w:sz w:val="22"/>
          <w:szCs w:val="22"/>
          <w:lang w:eastAsia="en-US"/>
        </w:rPr>
        <w:t>,</w:t>
      </w:r>
    </w:p>
    <w:p w14:paraId="4686BF0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Pomieszczenia administracyjne</w:t>
      </w:r>
    </w:p>
    <w:p w14:paraId="3A5C12D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794C8A8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Piętro 2: </w:t>
      </w:r>
    </w:p>
    <w:p w14:paraId="086AC8D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sala konferencyjna (razem na 200 osób) wraz z </w:t>
      </w:r>
      <w:proofErr w:type="spellStart"/>
      <w:r w:rsidRPr="00E2229B">
        <w:rPr>
          <w:rFonts w:ascii="Arial Narrow" w:eastAsia="Calibri" w:hAnsi="Arial Narrow" w:cs="Tahoma"/>
          <w:sz w:val="22"/>
          <w:szCs w:val="22"/>
          <w:lang w:eastAsia="en-US"/>
        </w:rPr>
        <w:t>foyer</w:t>
      </w:r>
      <w:proofErr w:type="spellEnd"/>
      <w:r w:rsidRPr="00E2229B">
        <w:rPr>
          <w:rFonts w:ascii="Arial Narrow" w:eastAsia="Calibri" w:hAnsi="Arial Narrow" w:cs="Tahoma"/>
          <w:sz w:val="22"/>
          <w:szCs w:val="22"/>
          <w:lang w:eastAsia="en-US"/>
        </w:rPr>
        <w:t xml:space="preserve"> i bufetem</w:t>
      </w:r>
    </w:p>
    <w:p w14:paraId="03A6ABE8"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- 3 szpitalne odziały chorych:</w:t>
      </w:r>
    </w:p>
    <w:p w14:paraId="2C1D9CA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a. Oddział </w:t>
      </w:r>
      <w:proofErr w:type="spellStart"/>
      <w:r w:rsidRPr="00E2229B">
        <w:rPr>
          <w:rFonts w:ascii="Arial Narrow" w:eastAsia="Calibri" w:hAnsi="Arial Narrow" w:cs="Tahoma"/>
          <w:sz w:val="22"/>
          <w:szCs w:val="22"/>
          <w:lang w:eastAsia="en-US"/>
        </w:rPr>
        <w:t>Kardiochurgii</w:t>
      </w:r>
      <w:proofErr w:type="spellEnd"/>
      <w:r w:rsidRPr="00E2229B">
        <w:rPr>
          <w:rFonts w:ascii="Arial Narrow" w:eastAsia="Calibri" w:hAnsi="Arial Narrow" w:cs="Tahoma"/>
          <w:sz w:val="22"/>
          <w:szCs w:val="22"/>
          <w:lang w:eastAsia="en-US"/>
        </w:rPr>
        <w:t xml:space="preserve"> (16 łóżek)  intensywnym nadzorem kardiochirurgicznym (4 łóżka)</w:t>
      </w:r>
    </w:p>
    <w:p w14:paraId="071077E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b. Rehabilitacja Kardiologiczna Dzienna</w:t>
      </w:r>
    </w:p>
    <w:p w14:paraId="1DD5D28F" w14:textId="77777777" w:rsidR="009E0D2A" w:rsidRPr="00E2229B" w:rsidRDefault="009E0D2A" w:rsidP="009E0D2A">
      <w:pPr>
        <w:autoSpaceDE w:val="0"/>
        <w:autoSpaceDN w:val="0"/>
        <w:adjustRightInd w:val="0"/>
        <w:jc w:val="both"/>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c. Oddział Udarowy ( 25 łóżek)</w:t>
      </w:r>
    </w:p>
    <w:p w14:paraId="2EFB7D6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pomieszczenia techniczne (</w:t>
      </w:r>
      <w:proofErr w:type="spellStart"/>
      <w:r w:rsidRPr="00E2229B">
        <w:rPr>
          <w:rFonts w:ascii="Arial Narrow" w:eastAsia="Calibri" w:hAnsi="Arial Narrow" w:cs="Tahoma"/>
          <w:sz w:val="22"/>
          <w:szCs w:val="22"/>
          <w:lang w:eastAsia="en-US"/>
        </w:rPr>
        <w:t>wentylatornie</w:t>
      </w:r>
      <w:proofErr w:type="spellEnd"/>
      <w:r w:rsidRPr="00E2229B">
        <w:rPr>
          <w:rFonts w:ascii="Arial Narrow" w:eastAsia="Calibri" w:hAnsi="Arial Narrow" w:cs="Tahoma"/>
          <w:sz w:val="22"/>
          <w:szCs w:val="22"/>
          <w:lang w:eastAsia="en-US"/>
        </w:rPr>
        <w:t>, kotłownia)</w:t>
      </w:r>
    </w:p>
    <w:p w14:paraId="0106E73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00E1A438" w14:textId="77777777" w:rsidR="009E0D2A" w:rsidRPr="00E2229B" w:rsidRDefault="009E0D2A" w:rsidP="009E0D2A">
      <w:pPr>
        <w:autoSpaceDE w:val="0"/>
        <w:autoSpaceDN w:val="0"/>
        <w:adjustRightInd w:val="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3.1. Zakład Patologii i Prosektorium</w:t>
      </w:r>
    </w:p>
    <w:p w14:paraId="6B65AD6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Zakład zlokalizowano na poziomie przyziemia.</w:t>
      </w:r>
    </w:p>
    <w:p w14:paraId="36B9D1B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Zakład został podzielony na dwie jednostki funkcjonale – prosektorium oraz pracownię histopatologiczną.</w:t>
      </w:r>
    </w:p>
    <w:p w14:paraId="11B053A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Pracownicy korzystają z ogólnych szatni dla pracowników szpitala, zlokalizowanych na tej samej kondygnacji. W szatniach zaprojektowano szafki dwudzielne na odzież czystą i brudną.</w:t>
      </w:r>
    </w:p>
    <w:p w14:paraId="3485B0D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07DD0D88"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Do zakładu prowadzą oddzielne wejścia:</w:t>
      </w:r>
    </w:p>
    <w:p w14:paraId="465CD87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wejście dla pracowników – korytarzem wewnętrznym z szpitala</w:t>
      </w:r>
    </w:p>
    <w:p w14:paraId="72E8768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wejście dla zwłok przywożonych ze szpitala – windą oraz korytarzami szpitala</w:t>
      </w:r>
    </w:p>
    <w:p w14:paraId="5B185FE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wejście całodobowe dla zwłok przywożonych z poza terenu szpitala – wejście zewnętrzne od strony zachodniej, zadaszone, zakryte spadkiem terenu, nie widoczne z okien budynku szpitala</w:t>
      </w:r>
    </w:p>
    <w:p w14:paraId="5123FDC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wejście dla rodzin</w:t>
      </w:r>
    </w:p>
    <w:p w14:paraId="6CCAB0F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wydawanie zwłok – zadaszony podjazd</w:t>
      </w:r>
    </w:p>
    <w:p w14:paraId="36F434D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519B399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Część przeznaczona dla rodzin jest wydzielona kontrolą dostępu od pozostałej części prosektorium.</w:t>
      </w:r>
      <w:r w:rsidRPr="00E2229B">
        <w:rPr>
          <w:rFonts w:ascii="Arial Narrow" w:hAnsi="Arial Narrow"/>
          <w:sz w:val="22"/>
          <w:szCs w:val="22"/>
        </w:rPr>
        <w:t xml:space="preserve"> </w:t>
      </w:r>
    </w:p>
    <w:p w14:paraId="4AFC9BB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 prosektorium zaprojektowano następujące podstawowe pomieszczenia:</w:t>
      </w:r>
    </w:p>
    <w:p w14:paraId="57EE70C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chłodnia – zespół komór przeznaczony na 32 ciała. 16 komór należy przenieść z istniejącego prosektorium i uzupełnić zabudowę o dodatkowe 16 komór.  W chłodni wydzielono część komór z dostępem z zewnątrz dla całodobowego transportu zwłok.</w:t>
      </w:r>
    </w:p>
    <w:p w14:paraId="71687B9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sala sekcyjna – wyposażona w dwa stoły sekcyjne. Wejście na salę przez dwustopniową śluzę szatniową. Pomieszczenie pracy czasowej 2-4 godzin dziennie</w:t>
      </w:r>
    </w:p>
    <w:p w14:paraId="5059799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pomieszczenia mycia i dezynfekcji wózków i tac</w:t>
      </w:r>
    </w:p>
    <w:p w14:paraId="139B535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pomieszczenie mycia i ubierania zwłok (dostępne również dla rodzin, udostępniane przez pracownika, pod kontrolą dostępu). Pomieszczenie pracy czasowej 2-4 godzin dziennie</w:t>
      </w:r>
    </w:p>
    <w:p w14:paraId="48D8887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pokój pracowników części sekcyjnej</w:t>
      </w:r>
    </w:p>
    <w:p w14:paraId="35F74978"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część dla rodzin – poczekalnia, biuro, pomieszczenie wydawania zwłok</w:t>
      </w:r>
    </w:p>
    <w:p w14:paraId="6ACA421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6C55F00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37E612A3" w14:textId="77777777" w:rsidR="009E0D2A" w:rsidRPr="00E2229B" w:rsidRDefault="009E0D2A" w:rsidP="009E0D2A">
      <w:pPr>
        <w:autoSpaceDE w:val="0"/>
        <w:autoSpaceDN w:val="0"/>
        <w:adjustRightInd w:val="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 xml:space="preserve">3.2. Centralna </w:t>
      </w:r>
      <w:proofErr w:type="spellStart"/>
      <w:r w:rsidRPr="00E2229B">
        <w:rPr>
          <w:rFonts w:ascii="Arial Narrow" w:eastAsia="Calibri" w:hAnsi="Arial Narrow" w:cs="Tahoma"/>
          <w:b/>
          <w:sz w:val="22"/>
          <w:szCs w:val="22"/>
          <w:lang w:eastAsia="en-US"/>
        </w:rPr>
        <w:t>Sterylizatornia</w:t>
      </w:r>
      <w:proofErr w:type="spellEnd"/>
    </w:p>
    <w:p w14:paraId="1065C5D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lastRenderedPageBreak/>
        <w:t xml:space="preserve">Centralną </w:t>
      </w:r>
      <w:proofErr w:type="spellStart"/>
      <w:r w:rsidRPr="00E2229B">
        <w:rPr>
          <w:rFonts w:ascii="Arial Narrow" w:eastAsia="Calibri" w:hAnsi="Arial Narrow" w:cs="Tahoma"/>
          <w:sz w:val="22"/>
          <w:szCs w:val="22"/>
          <w:lang w:eastAsia="en-US"/>
        </w:rPr>
        <w:t>sterylizatornię</w:t>
      </w:r>
      <w:proofErr w:type="spellEnd"/>
      <w:r w:rsidRPr="00E2229B">
        <w:rPr>
          <w:rFonts w:ascii="Arial Narrow" w:eastAsia="Calibri" w:hAnsi="Arial Narrow" w:cs="Tahoma"/>
          <w:sz w:val="22"/>
          <w:szCs w:val="22"/>
          <w:lang w:eastAsia="en-US"/>
        </w:rPr>
        <w:t xml:space="preserve"> (Dział dezynfekcji i sterylizacji) zaprojektowano na parterze budynku, od strony północno-zachodniej.</w:t>
      </w:r>
    </w:p>
    <w:p w14:paraId="2B62AB2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Wejście dla pracowników od strony korytarza administracyjnego, przez szatnie z łazienkami. W szatniach zaprojektowano szafki dwudzielne na odzież brudną i czystą.</w:t>
      </w:r>
    </w:p>
    <w:p w14:paraId="034CFB4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Materiał brudny dostarczany jest do punktu przyjęć:</w:t>
      </w:r>
    </w:p>
    <w:p w14:paraId="3B50427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ze szpitala, w szczelnych pojemnikach, drogami komunikacji ogólnej</w:t>
      </w:r>
    </w:p>
    <w:p w14:paraId="11126BC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z bloku operacyjnego – windą brudną połączoną z „korytarzem brudnym”</w:t>
      </w:r>
    </w:p>
    <w:p w14:paraId="0ABDAA0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od jednostek zewnętrznych – wejście do </w:t>
      </w:r>
      <w:proofErr w:type="spellStart"/>
      <w:r w:rsidRPr="00E2229B">
        <w:rPr>
          <w:rFonts w:ascii="Arial Narrow" w:eastAsia="Calibri" w:hAnsi="Arial Narrow" w:cs="Tahoma"/>
          <w:sz w:val="22"/>
          <w:szCs w:val="22"/>
          <w:lang w:eastAsia="en-US"/>
        </w:rPr>
        <w:t>sterylizatorni</w:t>
      </w:r>
      <w:proofErr w:type="spellEnd"/>
      <w:r w:rsidRPr="00E2229B">
        <w:rPr>
          <w:rFonts w:ascii="Arial Narrow" w:eastAsia="Calibri" w:hAnsi="Arial Narrow" w:cs="Tahoma"/>
          <w:sz w:val="22"/>
          <w:szCs w:val="22"/>
          <w:lang w:eastAsia="en-US"/>
        </w:rPr>
        <w:t xml:space="preserve"> od strony północnej</w:t>
      </w:r>
    </w:p>
    <w:p w14:paraId="292FB3B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260F4F8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W części przyjęć materiału brudnego wydzielono pomieszczenie na odpady czasowe przechowywanie odpadów medycznych, dostępne przez śluzę umywalkowo-fartuchową. </w:t>
      </w:r>
    </w:p>
    <w:p w14:paraId="346A96C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78282F7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Materiał sterylny wydawany jest poprzez punkt ekspedycji:</w:t>
      </w:r>
    </w:p>
    <w:p w14:paraId="38B268F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na blok operacyjny „windą czystą”</w:t>
      </w:r>
    </w:p>
    <w:p w14:paraId="2F707E5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do innych jednostek szpitala</w:t>
      </w:r>
    </w:p>
    <w:p w14:paraId="09AC214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do jednostek zewnętrznych</w:t>
      </w:r>
    </w:p>
    <w:p w14:paraId="2B849D4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1993288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Transport materiałów sterylnych i skażonych między centralną </w:t>
      </w:r>
      <w:proofErr w:type="spellStart"/>
      <w:r w:rsidRPr="00E2229B">
        <w:rPr>
          <w:rFonts w:ascii="Arial Narrow" w:eastAsia="Calibri" w:hAnsi="Arial Narrow" w:cs="Tahoma"/>
          <w:sz w:val="22"/>
          <w:szCs w:val="22"/>
          <w:lang w:eastAsia="en-US"/>
        </w:rPr>
        <w:t>sterylizatornią</w:t>
      </w:r>
      <w:proofErr w:type="spellEnd"/>
      <w:r w:rsidRPr="00E2229B">
        <w:rPr>
          <w:rFonts w:ascii="Arial Narrow" w:eastAsia="Calibri" w:hAnsi="Arial Narrow" w:cs="Tahoma"/>
          <w:sz w:val="22"/>
          <w:szCs w:val="22"/>
          <w:lang w:eastAsia="en-US"/>
        </w:rPr>
        <w:t xml:space="preserve"> i oddziałami powinien odbywać się w szczelnych wózkach lub pojemnikach.</w:t>
      </w:r>
    </w:p>
    <w:p w14:paraId="3D878F0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1487B9C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Centralna </w:t>
      </w:r>
      <w:proofErr w:type="spellStart"/>
      <w:r w:rsidRPr="00E2229B">
        <w:rPr>
          <w:rFonts w:ascii="Arial Narrow" w:eastAsia="Calibri" w:hAnsi="Arial Narrow" w:cs="Tahoma"/>
          <w:sz w:val="22"/>
          <w:szCs w:val="22"/>
          <w:lang w:eastAsia="en-US"/>
        </w:rPr>
        <w:t>sterylizatornia</w:t>
      </w:r>
      <w:proofErr w:type="spellEnd"/>
      <w:r w:rsidRPr="00E2229B">
        <w:rPr>
          <w:rFonts w:ascii="Arial Narrow" w:eastAsia="Calibri" w:hAnsi="Arial Narrow" w:cs="Tahoma"/>
          <w:sz w:val="22"/>
          <w:szCs w:val="22"/>
          <w:lang w:eastAsia="en-US"/>
        </w:rPr>
        <w:t xml:space="preserve"> została podzielona na trzy strefy:</w:t>
      </w:r>
    </w:p>
    <w:p w14:paraId="35EF72F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brudną przeznaczoną do przyjmowania, sortowania, mycia, dezynfekcji wstępnej i właściwej narzędzi chirurgicznych, aparatury medycznej, mycia i dezynfekcji wózków i elementów transportowych, gromadzenia narzędzi fabrycznie nowych oraz przechowywania zapasów środków dezynfekcyjnych i przygotowywania z nich roztworów roboczych</w:t>
      </w:r>
    </w:p>
    <w:p w14:paraId="3E196B5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czystą – przeznaczoną do suszenia wydezynfekowanych narzędzi i aparatury, pakietowania zestawów operacyjnych i zabiegowych, załadunku przygotowanych wsadów do sterylizatorów, gromadzenia narzędzi fabrycznie nowych, tworzenia i archiwizacji dokumentacji procesów sterylizacji;</w:t>
      </w:r>
    </w:p>
    <w:p w14:paraId="703859C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sterylną - przeznaczoną do wyładunku wysterylizowanych materiałów ze sterylizatorów, ich magazynowania i wydawania</w:t>
      </w:r>
    </w:p>
    <w:p w14:paraId="3CD9DBD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0CD3EDAD" w14:textId="77777777" w:rsidR="009E0D2A" w:rsidRPr="00E2229B" w:rsidRDefault="009E0D2A" w:rsidP="009E0D2A">
      <w:pPr>
        <w:autoSpaceDE w:val="0"/>
        <w:autoSpaceDN w:val="0"/>
        <w:adjustRightInd w:val="0"/>
        <w:rPr>
          <w:rFonts w:ascii="Arial Narrow" w:eastAsia="Calibri" w:hAnsi="Arial Narrow" w:cs="Tahoma"/>
          <w:b/>
          <w:sz w:val="22"/>
          <w:szCs w:val="22"/>
          <w:lang w:eastAsia="en-US"/>
        </w:rPr>
      </w:pPr>
      <w:r w:rsidRPr="00E2229B">
        <w:rPr>
          <w:rFonts w:ascii="Arial Narrow" w:eastAsia="Calibri" w:hAnsi="Arial Narrow" w:cs="Tahoma"/>
          <w:b/>
          <w:sz w:val="22"/>
          <w:szCs w:val="22"/>
          <w:lang w:eastAsia="en-US"/>
        </w:rPr>
        <w:t>3.3. Pracownia Endoskopowa</w:t>
      </w:r>
    </w:p>
    <w:p w14:paraId="3951B128" w14:textId="77777777" w:rsidR="009E0D2A" w:rsidRPr="00E2229B" w:rsidRDefault="009E0D2A" w:rsidP="009E0D2A">
      <w:pPr>
        <w:autoSpaceDE w:val="0"/>
        <w:autoSpaceDN w:val="0"/>
        <w:adjustRightInd w:val="0"/>
        <w:rPr>
          <w:rFonts w:ascii="Arial Narrow" w:eastAsia="Calibri" w:hAnsi="Arial Narrow" w:cs="Tahoma"/>
          <w:b/>
          <w:sz w:val="22"/>
          <w:szCs w:val="22"/>
          <w:lang w:eastAsia="en-US"/>
        </w:rPr>
      </w:pPr>
    </w:p>
    <w:p w14:paraId="0E0624E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Pracownię badań endoskopowych zaprojektowano na parterze, w części wschodniej budynku. </w:t>
      </w:r>
    </w:p>
    <w:p w14:paraId="1CC33FF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Zaprojektowano 5 gabinetów zabiegowych:</w:t>
      </w:r>
    </w:p>
    <w:p w14:paraId="09798C2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gastroskopia</w:t>
      </w:r>
    </w:p>
    <w:p w14:paraId="17014D3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w:t>
      </w:r>
      <w:proofErr w:type="spellStart"/>
      <w:r w:rsidRPr="00E2229B">
        <w:rPr>
          <w:rFonts w:ascii="Arial Narrow" w:eastAsia="Calibri" w:hAnsi="Arial Narrow" w:cs="Tahoma"/>
          <w:sz w:val="22"/>
          <w:szCs w:val="22"/>
          <w:lang w:eastAsia="en-US"/>
        </w:rPr>
        <w:t>kolonoskopia</w:t>
      </w:r>
      <w:proofErr w:type="spellEnd"/>
      <w:r w:rsidRPr="00E2229B">
        <w:rPr>
          <w:rFonts w:ascii="Arial Narrow" w:eastAsia="Calibri" w:hAnsi="Arial Narrow" w:cs="Tahoma"/>
          <w:sz w:val="22"/>
          <w:szCs w:val="22"/>
          <w:lang w:eastAsia="en-US"/>
        </w:rPr>
        <w:t xml:space="preserve"> (z pomieszczeniem przygotowania pacjenta z kabiną higieniczną)</w:t>
      </w:r>
    </w:p>
    <w:p w14:paraId="27FCFE0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urologia (z pomieszczeniem przygotowania pacjenta z kabiną higieniczną, oraz pomieszczeniem przygotowania lekarzy)</w:t>
      </w:r>
    </w:p>
    <w:p w14:paraId="2FAAC08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ginekologia (z pomieszczeniem przygotowania pacjenta z kabiną higieniczną oraz pomieszczeniem przygotowania lekarzy)</w:t>
      </w:r>
    </w:p>
    <w:p w14:paraId="44A85D9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ortopedia (z pomieszczeniem przygotowania pacjenta oraz pomieszczeniem przygotowania lekarzy)</w:t>
      </w:r>
    </w:p>
    <w:p w14:paraId="0A1B81A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5C4A0A6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3.4. Obszar </w:t>
      </w:r>
      <w:proofErr w:type="spellStart"/>
      <w:r w:rsidRPr="00E2229B">
        <w:rPr>
          <w:rFonts w:ascii="Arial Narrow" w:eastAsia="Calibri" w:hAnsi="Arial Narrow" w:cs="Tahoma"/>
          <w:sz w:val="22"/>
          <w:szCs w:val="22"/>
          <w:lang w:eastAsia="en-US"/>
        </w:rPr>
        <w:t>kardiochirugiczny</w:t>
      </w:r>
      <w:proofErr w:type="spellEnd"/>
      <w:r w:rsidRPr="00E2229B">
        <w:rPr>
          <w:rFonts w:ascii="Arial Narrow" w:eastAsia="Calibri" w:hAnsi="Arial Narrow" w:cs="Tahoma"/>
          <w:sz w:val="22"/>
          <w:szCs w:val="22"/>
          <w:lang w:eastAsia="en-US"/>
        </w:rPr>
        <w:t xml:space="preserve"> znajdować się będzie na parterze, w części północnej budynku. W skład obszaru kardiochirurgicznego wchodzą:</w:t>
      </w:r>
    </w:p>
    <w:p w14:paraId="1F7D313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sala zabiegowa (0.48) z pomieszczeniami przylegającymi jak śluzy przygotowania pacjenta, lekarza itp.</w:t>
      </w:r>
    </w:p>
    <w:p w14:paraId="20D5B5C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sala pooperacyjna 10 łóżkowa</w:t>
      </w:r>
    </w:p>
    <w:p w14:paraId="41AAEF2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pomieszczenia administracyjne lekarzy i pielęgniarek kardiochirurgicznych</w:t>
      </w:r>
    </w:p>
    <w:p w14:paraId="55A67C6B" w14:textId="77777777" w:rsidR="009E0D2A" w:rsidRPr="00E2229B" w:rsidRDefault="009E0D2A" w:rsidP="009E0D2A">
      <w:pPr>
        <w:autoSpaceDE w:val="0"/>
        <w:autoSpaceDN w:val="0"/>
        <w:adjustRightInd w:val="0"/>
        <w:rPr>
          <w:rFonts w:ascii="Arial Narrow" w:eastAsia="Calibri" w:hAnsi="Arial Narrow" w:cs="Tahoma"/>
          <w:sz w:val="22"/>
          <w:szCs w:val="22"/>
          <w:u w:val="single"/>
          <w:lang w:eastAsia="en-US"/>
        </w:rPr>
      </w:pPr>
    </w:p>
    <w:p w14:paraId="6F00045D" w14:textId="77777777" w:rsidR="009E0D2A" w:rsidRPr="00E2229B" w:rsidRDefault="009E0D2A" w:rsidP="009E0D2A">
      <w:pPr>
        <w:autoSpaceDE w:val="0"/>
        <w:autoSpaceDN w:val="0"/>
        <w:adjustRightInd w:val="0"/>
        <w:rPr>
          <w:rFonts w:ascii="Arial Narrow" w:eastAsia="Calibri" w:hAnsi="Arial Narrow" w:cs="Tahoma"/>
          <w:sz w:val="22"/>
          <w:szCs w:val="22"/>
          <w:u w:val="single"/>
          <w:lang w:eastAsia="en-US"/>
        </w:rPr>
      </w:pPr>
      <w:r w:rsidRPr="00E2229B">
        <w:rPr>
          <w:rFonts w:ascii="Arial Narrow" w:eastAsia="Calibri" w:hAnsi="Arial Narrow" w:cs="Tahoma"/>
          <w:sz w:val="22"/>
          <w:szCs w:val="22"/>
          <w:u w:val="single"/>
          <w:lang w:eastAsia="en-US"/>
        </w:rPr>
        <w:t xml:space="preserve">UWAGA: Dla opisanego powyżej obszaru kardiochirurgicznego Wykonawca robót budowlanych jest zobowiązany do uzyskania projektów zamiennych.  Zamawiający dokonał zmian przeznaczenia przedmiotowego obszaru kosztem części powierzchni obszaru endoskopowego. Szczegóły dotyczące zmian opisane są w załączniku do </w:t>
      </w:r>
      <w:r w:rsidRPr="00E2229B">
        <w:rPr>
          <w:rFonts w:ascii="Arial Narrow" w:eastAsia="Calibri" w:hAnsi="Arial Narrow" w:cs="Tahoma"/>
          <w:sz w:val="22"/>
          <w:szCs w:val="22"/>
          <w:u w:val="single"/>
          <w:lang w:eastAsia="en-US"/>
        </w:rPr>
        <w:lastRenderedPageBreak/>
        <w:t>SIWZ. Zakłada się, że opisane zmiany zostaną wprowadzone przez generalnego wykonawcę w ramach realizowanego kontraktu na realizację robót budowlanych. W przypadku wystąpienia takiej konieczności wykonawca jest zobligowany do uzyskania wszelkich niezbędnych uzgodnień i pozwoleń administracyjno-prawnych w związku realizowanym projektem  w szczególności z realizowanymi zmianami .</w:t>
      </w:r>
    </w:p>
    <w:p w14:paraId="6EB44869" w14:textId="77777777" w:rsidR="009E0D2A" w:rsidRPr="00E2229B" w:rsidRDefault="009E0D2A" w:rsidP="009E0D2A">
      <w:pPr>
        <w:autoSpaceDE w:val="0"/>
        <w:autoSpaceDN w:val="0"/>
        <w:adjustRightInd w:val="0"/>
        <w:rPr>
          <w:rFonts w:ascii="Arial Narrow" w:eastAsia="Calibri" w:hAnsi="Arial Narrow" w:cs="Tahoma"/>
          <w:b/>
          <w:sz w:val="22"/>
          <w:szCs w:val="22"/>
          <w:lang w:eastAsia="en-US"/>
        </w:rPr>
      </w:pPr>
    </w:p>
    <w:p w14:paraId="154AE24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3.5. Blok Operacyjny</w:t>
      </w:r>
    </w:p>
    <w:p w14:paraId="74D67FB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Blok operacyjny zlokalizowano na piętrze 1 (poziom wysokiego parteru pozostałych budynków szpitala).</w:t>
      </w:r>
    </w:p>
    <w:p w14:paraId="63EDD6A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Pacjenci przywożeni są łącznikiem z głównego pawilonu szpitala.</w:t>
      </w:r>
    </w:p>
    <w:p w14:paraId="3651DDB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7DB30BF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Na blok operacyjny prowadzą następujące wejścia:</w:t>
      </w:r>
    </w:p>
    <w:p w14:paraId="58DF112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śluza wejściowa przekazania pacjenta</w:t>
      </w:r>
    </w:p>
    <w:p w14:paraId="00A2840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śluza wyjściowa przekazania pacjenta</w:t>
      </w:r>
    </w:p>
    <w:p w14:paraId="75AEC49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śluza przekazania materiału brudnego</w:t>
      </w:r>
    </w:p>
    <w:p w14:paraId="4CB9F2A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śluza przekazania materiału czystego</w:t>
      </w:r>
    </w:p>
    <w:p w14:paraId="14A010B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śluzy szatniowe personelu</w:t>
      </w:r>
    </w:p>
    <w:p w14:paraId="5BAF3BD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6C967EE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W centralnej części bloku operacyjnego znajduje się stanowisko koordynatora, na monitorze będzie wyświetlany harmonogram operacji. W części zachodniej zlokalizowano sale operacyjne, w części wschodniej sale </w:t>
      </w:r>
      <w:proofErr w:type="spellStart"/>
      <w:r w:rsidRPr="00E2229B">
        <w:rPr>
          <w:rFonts w:ascii="Arial Narrow" w:eastAsia="Calibri" w:hAnsi="Arial Narrow" w:cs="Tahoma"/>
          <w:sz w:val="22"/>
          <w:szCs w:val="22"/>
          <w:lang w:eastAsia="en-US"/>
        </w:rPr>
        <w:t>poznieczuleniowe</w:t>
      </w:r>
      <w:proofErr w:type="spellEnd"/>
      <w:r w:rsidRPr="00E2229B">
        <w:rPr>
          <w:rFonts w:ascii="Arial Narrow" w:eastAsia="Calibri" w:hAnsi="Arial Narrow" w:cs="Tahoma"/>
          <w:sz w:val="22"/>
          <w:szCs w:val="22"/>
          <w:lang w:eastAsia="en-US"/>
        </w:rPr>
        <w:t xml:space="preserve"> oraz pomieszczenia personelu.</w:t>
      </w:r>
    </w:p>
    <w:p w14:paraId="648ED2F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Zaprojektowano 7 </w:t>
      </w:r>
      <w:proofErr w:type="spellStart"/>
      <w:r w:rsidRPr="00E2229B">
        <w:rPr>
          <w:rFonts w:ascii="Arial Narrow" w:eastAsia="Calibri" w:hAnsi="Arial Narrow" w:cs="Tahoma"/>
          <w:sz w:val="22"/>
          <w:szCs w:val="22"/>
          <w:lang w:eastAsia="en-US"/>
        </w:rPr>
        <w:t>sal</w:t>
      </w:r>
      <w:proofErr w:type="spellEnd"/>
      <w:r w:rsidRPr="00E2229B">
        <w:rPr>
          <w:rFonts w:ascii="Arial Narrow" w:eastAsia="Calibri" w:hAnsi="Arial Narrow" w:cs="Tahoma"/>
          <w:sz w:val="22"/>
          <w:szCs w:val="22"/>
          <w:lang w:eastAsia="en-US"/>
        </w:rPr>
        <w:t xml:space="preserve"> operacyjnych, w tym jedna sala kardiologiczna hemodynamiki.</w:t>
      </w:r>
    </w:p>
    <w:p w14:paraId="5640E59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Sala kardiologiczna hemodynamiki wyposażona będzie w </w:t>
      </w:r>
      <w:proofErr w:type="spellStart"/>
      <w:r w:rsidRPr="00E2229B">
        <w:rPr>
          <w:rFonts w:ascii="Arial Narrow" w:eastAsia="Calibri" w:hAnsi="Arial Narrow" w:cs="Tahoma"/>
          <w:sz w:val="22"/>
          <w:szCs w:val="22"/>
          <w:lang w:eastAsia="en-US"/>
        </w:rPr>
        <w:t>angiograf</w:t>
      </w:r>
      <w:proofErr w:type="spellEnd"/>
      <w:r w:rsidRPr="00E2229B">
        <w:rPr>
          <w:rFonts w:ascii="Arial Narrow" w:eastAsia="Calibri" w:hAnsi="Arial Narrow" w:cs="Tahoma"/>
          <w:sz w:val="22"/>
          <w:szCs w:val="22"/>
          <w:lang w:eastAsia="en-US"/>
        </w:rPr>
        <w:t xml:space="preserve"> podwieszany.</w:t>
      </w:r>
    </w:p>
    <w:p w14:paraId="12B495B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Pomiędzy salami operacyjnymi ortopedii zaprojektowano magazyn implantów, dostępny przez śluzy materiałowe z </w:t>
      </w:r>
      <w:proofErr w:type="spellStart"/>
      <w:r w:rsidRPr="00E2229B">
        <w:rPr>
          <w:rFonts w:ascii="Arial Narrow" w:eastAsia="Calibri" w:hAnsi="Arial Narrow" w:cs="Tahoma"/>
          <w:sz w:val="22"/>
          <w:szCs w:val="22"/>
          <w:lang w:eastAsia="en-US"/>
        </w:rPr>
        <w:t>sal</w:t>
      </w:r>
      <w:proofErr w:type="spellEnd"/>
      <w:r w:rsidRPr="00E2229B">
        <w:rPr>
          <w:rFonts w:ascii="Arial Narrow" w:eastAsia="Calibri" w:hAnsi="Arial Narrow" w:cs="Tahoma"/>
          <w:sz w:val="22"/>
          <w:szCs w:val="22"/>
          <w:lang w:eastAsia="en-US"/>
        </w:rPr>
        <w:t xml:space="preserve"> operacyjnych.</w:t>
      </w:r>
    </w:p>
    <w:p w14:paraId="34E1633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Dla każdej sali zaprojektowano pomieszczenie przygotowania pacjenta, pomieszczenie przygotowania lekarzy oraz magazyn (dostępne z Sali operacyjnej i korytarza „czystego”)</w:t>
      </w:r>
    </w:p>
    <w:p w14:paraId="45A893A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Cześć </w:t>
      </w:r>
      <w:proofErr w:type="spellStart"/>
      <w:r w:rsidRPr="00E2229B">
        <w:rPr>
          <w:rFonts w:ascii="Arial Narrow" w:eastAsia="Calibri" w:hAnsi="Arial Narrow" w:cs="Tahoma"/>
          <w:sz w:val="22"/>
          <w:szCs w:val="22"/>
          <w:lang w:eastAsia="en-US"/>
        </w:rPr>
        <w:t>poznieczuleniową</w:t>
      </w:r>
      <w:proofErr w:type="spellEnd"/>
      <w:r w:rsidRPr="00E2229B">
        <w:rPr>
          <w:rFonts w:ascii="Arial Narrow" w:eastAsia="Calibri" w:hAnsi="Arial Narrow" w:cs="Tahoma"/>
          <w:sz w:val="22"/>
          <w:szCs w:val="22"/>
          <w:lang w:eastAsia="en-US"/>
        </w:rPr>
        <w:t xml:space="preserve"> zaprojektowano dla 14 pacjentów:</w:t>
      </w:r>
    </w:p>
    <w:p w14:paraId="6F35DAA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sala 11 osobowa</w:t>
      </w:r>
    </w:p>
    <w:p w14:paraId="001299E8"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sala 2-osobowa dla dzieci</w:t>
      </w:r>
    </w:p>
    <w:p w14:paraId="64A70D5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izolatka</w:t>
      </w:r>
    </w:p>
    <w:p w14:paraId="77B83F1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725A27F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3.6. Centrum Dydaktyczno-Szkoleniowe</w:t>
      </w:r>
    </w:p>
    <w:p w14:paraId="07BBB58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730AA1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Centrum dydaktyczno-szkoleniowe bloku operacyjnego zaprojektowano na piętrze 2.</w:t>
      </w:r>
    </w:p>
    <w:p w14:paraId="30F9A28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Zaprojektowano  salę dydaktyczną na 200 osób.</w:t>
      </w:r>
    </w:p>
    <w:p w14:paraId="73DCBFA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Na sale będzie przekazywany obraz oraz dźwięk z </w:t>
      </w:r>
      <w:proofErr w:type="spellStart"/>
      <w:r w:rsidRPr="00E2229B">
        <w:rPr>
          <w:rFonts w:ascii="Arial Narrow" w:eastAsia="Calibri" w:hAnsi="Arial Narrow" w:cs="Tahoma"/>
          <w:sz w:val="22"/>
          <w:szCs w:val="22"/>
          <w:lang w:eastAsia="en-US"/>
        </w:rPr>
        <w:t>sal</w:t>
      </w:r>
      <w:proofErr w:type="spellEnd"/>
      <w:r w:rsidRPr="00E2229B">
        <w:rPr>
          <w:rFonts w:ascii="Arial Narrow" w:eastAsia="Calibri" w:hAnsi="Arial Narrow" w:cs="Tahoma"/>
          <w:sz w:val="22"/>
          <w:szCs w:val="22"/>
          <w:lang w:eastAsia="en-US"/>
        </w:rPr>
        <w:t xml:space="preserve"> operacyjnych.</w:t>
      </w:r>
    </w:p>
    <w:p w14:paraId="76B2373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2DFE5F3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3.7. Oddziały Łóżkowe</w:t>
      </w:r>
    </w:p>
    <w:p w14:paraId="1297165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941209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Na piętrze 2 zlokalizowane będą trzy szpitalne oddziały łóżkowe:</w:t>
      </w:r>
    </w:p>
    <w:p w14:paraId="628CD71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w:t>
      </w:r>
      <w:r w:rsidRPr="00E2229B">
        <w:rPr>
          <w:rFonts w:ascii="Arial Narrow" w:eastAsia="Calibri" w:hAnsi="Arial Narrow" w:cs="Tahoma"/>
          <w:b/>
          <w:sz w:val="22"/>
          <w:szCs w:val="22"/>
          <w:lang w:eastAsia="en-US"/>
        </w:rPr>
        <w:t>Oddział Udarowy  - 25 łóżek</w:t>
      </w:r>
      <w:r w:rsidRPr="00E2229B">
        <w:rPr>
          <w:rFonts w:ascii="Arial Narrow" w:eastAsia="Calibri" w:hAnsi="Arial Narrow" w:cs="Tahoma"/>
          <w:sz w:val="22"/>
          <w:szCs w:val="22"/>
          <w:lang w:eastAsia="en-US"/>
        </w:rPr>
        <w:t xml:space="preserve">  (przed zmianą: oddział angiologii 16 łóżek)</w:t>
      </w:r>
    </w:p>
    <w:p w14:paraId="50236B3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  </w:t>
      </w:r>
      <w:r w:rsidRPr="00E2229B">
        <w:rPr>
          <w:rFonts w:ascii="Arial Narrow" w:eastAsia="Calibri" w:hAnsi="Arial Narrow" w:cs="Tahoma"/>
          <w:b/>
          <w:sz w:val="22"/>
          <w:szCs w:val="22"/>
          <w:lang w:eastAsia="en-US"/>
        </w:rPr>
        <w:t xml:space="preserve">Oddział Kardiochirurgii - 16 łóżek wraz z 4 łóżkami Intensywnego Nadzoru Kardiochirurgicznego </w:t>
      </w:r>
      <w:r w:rsidRPr="00E2229B">
        <w:rPr>
          <w:rFonts w:ascii="Arial Narrow" w:eastAsia="Calibri" w:hAnsi="Arial Narrow" w:cs="Tahoma"/>
          <w:sz w:val="22"/>
          <w:szCs w:val="22"/>
          <w:lang w:eastAsia="en-US"/>
        </w:rPr>
        <w:t>(przed zmianą oddział rehabilitacji kardiologicznej 16 łóżek)</w:t>
      </w:r>
    </w:p>
    <w:p w14:paraId="79D4CDC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t>
      </w:r>
      <w:r w:rsidRPr="00E2229B">
        <w:rPr>
          <w:rFonts w:ascii="Arial Narrow" w:eastAsia="Calibri" w:hAnsi="Arial Narrow" w:cs="Tahoma"/>
          <w:b/>
          <w:sz w:val="22"/>
          <w:szCs w:val="22"/>
          <w:lang w:eastAsia="en-US"/>
        </w:rPr>
        <w:t>Oddział Rehabilitacji Kardiologicznej Dziennej</w:t>
      </w:r>
      <w:r w:rsidRPr="00E2229B">
        <w:rPr>
          <w:rFonts w:ascii="Arial Narrow" w:eastAsia="Calibri" w:hAnsi="Arial Narrow" w:cs="Tahoma"/>
          <w:sz w:val="22"/>
          <w:szCs w:val="22"/>
          <w:lang w:eastAsia="en-US"/>
        </w:rPr>
        <w:t>.  (przed zmianą: oddział chirurgii naczyniowej 13 łóżek)</w:t>
      </w:r>
    </w:p>
    <w:p w14:paraId="73E66ED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6A36B5D2" w14:textId="77777777" w:rsidR="009E0D2A" w:rsidRPr="00E2229B" w:rsidRDefault="009E0D2A" w:rsidP="009E0D2A">
      <w:pPr>
        <w:autoSpaceDE w:val="0"/>
        <w:autoSpaceDN w:val="0"/>
        <w:adjustRightInd w:val="0"/>
        <w:rPr>
          <w:rFonts w:ascii="Arial Narrow" w:eastAsia="Calibri" w:hAnsi="Arial Narrow" w:cs="Tahoma"/>
          <w:sz w:val="22"/>
          <w:szCs w:val="22"/>
          <w:u w:val="single"/>
          <w:lang w:eastAsia="en-US"/>
        </w:rPr>
      </w:pPr>
      <w:r w:rsidRPr="00E2229B">
        <w:rPr>
          <w:rFonts w:ascii="Arial Narrow" w:eastAsia="Calibri" w:hAnsi="Arial Narrow" w:cs="Tahoma"/>
          <w:sz w:val="22"/>
          <w:szCs w:val="22"/>
          <w:u w:val="single"/>
          <w:lang w:eastAsia="en-US"/>
        </w:rPr>
        <w:t>UWAGA: Dla opisanego powyżej obszaru łóżkowego Wykonawca robót budowlanych jest zobowiązany do uzyskania projektów zamiennych. Zamawiający dokonał zmiany przeznaczenia oddziałów. Szczegóły dotyczące zmian opisane są w załączniku do SIWZ. Zakłada się, że opisane zmiany zostaną wprowadzone przez generalnego wykonawcę w ramach realizowanego kontraktu na realizację robót budowlanych. W przypadku wystąpienia takiej konieczności wykonawca jest zobligowany do uzyskania wszelkich niezbędnych uzgodnień i pozwoleń administracyjno-prawnych w związku realizowanym projektem  w szczególności z realizowanymi zmianami .</w:t>
      </w:r>
    </w:p>
    <w:p w14:paraId="4FEA2E67" w14:textId="77777777" w:rsidR="009E0D2A" w:rsidRPr="00E2229B" w:rsidRDefault="009E0D2A" w:rsidP="009E0D2A">
      <w:pPr>
        <w:autoSpaceDE w:val="0"/>
        <w:autoSpaceDN w:val="0"/>
        <w:adjustRightInd w:val="0"/>
        <w:rPr>
          <w:rFonts w:ascii="Arial Narrow" w:eastAsia="Calibri" w:hAnsi="Arial Narrow" w:cs="Tahoma"/>
          <w:sz w:val="22"/>
          <w:szCs w:val="22"/>
          <w:u w:val="single"/>
          <w:lang w:eastAsia="en-US"/>
        </w:rPr>
      </w:pPr>
    </w:p>
    <w:p w14:paraId="6602FB95" w14:textId="77777777" w:rsidR="009E0D2A" w:rsidRPr="00E2229B" w:rsidRDefault="009E0D2A" w:rsidP="009E0D2A">
      <w:pPr>
        <w:pStyle w:val="Akapitzlist"/>
        <w:numPr>
          <w:ilvl w:val="0"/>
          <w:numId w:val="26"/>
        </w:num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lastRenderedPageBreak/>
        <w:t>Zmiany projektu architektonicznego oraz zastosowanie technologii zamiennych.</w:t>
      </w:r>
    </w:p>
    <w:p w14:paraId="1B7A7EF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5666D0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 wyniku optymalizacji powierzchni przedmiotu zamówienia oraz w wyniku przeprowadzonego dialogu technicznego Zamawiający wymaga wprowadzenia zmian przez Generalnego Wykonawcę opisanych w załączniku do SIWZ.</w:t>
      </w:r>
    </w:p>
    <w:p w14:paraId="05726DF5" w14:textId="77777777" w:rsidR="009E0D2A" w:rsidRPr="00E2229B" w:rsidRDefault="009E0D2A" w:rsidP="009E0D2A">
      <w:pPr>
        <w:autoSpaceDE w:val="0"/>
        <w:autoSpaceDN w:val="0"/>
        <w:adjustRightInd w:val="0"/>
        <w:rPr>
          <w:rFonts w:ascii="Arial Narrow" w:eastAsia="Calibri" w:hAnsi="Arial Narrow" w:cs="Tahoma"/>
          <w:sz w:val="22"/>
          <w:szCs w:val="22"/>
          <w:u w:val="single"/>
          <w:lang w:eastAsia="en-US"/>
        </w:rPr>
      </w:pPr>
    </w:p>
    <w:p w14:paraId="11F10881" w14:textId="77777777" w:rsidR="009E0D2A" w:rsidRPr="00E2229B" w:rsidRDefault="009E0D2A" w:rsidP="009E0D2A">
      <w:pPr>
        <w:pStyle w:val="Akapitzlist"/>
        <w:numPr>
          <w:ilvl w:val="0"/>
          <w:numId w:val="26"/>
        </w:numPr>
        <w:autoSpaceDE w:val="0"/>
        <w:autoSpaceDN w:val="0"/>
        <w:adjustRightInd w:val="0"/>
        <w:rPr>
          <w:rFonts w:ascii="Arial Narrow" w:eastAsia="Calibri" w:hAnsi="Arial Narrow" w:cs="Tahoma"/>
          <w:sz w:val="22"/>
          <w:szCs w:val="22"/>
          <w:lang w:val="en-US" w:eastAsia="en-US"/>
        </w:rPr>
      </w:pPr>
      <w:proofErr w:type="spellStart"/>
      <w:r w:rsidRPr="00E2229B">
        <w:rPr>
          <w:rFonts w:ascii="Arial Narrow" w:eastAsia="Calibri" w:hAnsi="Arial Narrow" w:cs="Tahoma"/>
          <w:sz w:val="22"/>
          <w:szCs w:val="22"/>
          <w:lang w:val="en-US" w:eastAsia="en-US"/>
        </w:rPr>
        <w:t>Załączniki</w:t>
      </w:r>
      <w:proofErr w:type="spellEnd"/>
      <w:r w:rsidRPr="00E2229B">
        <w:rPr>
          <w:rFonts w:ascii="Arial Narrow" w:eastAsia="Calibri" w:hAnsi="Arial Narrow" w:cs="Tahoma"/>
          <w:sz w:val="22"/>
          <w:szCs w:val="22"/>
          <w:lang w:val="en-US" w:eastAsia="en-US"/>
        </w:rPr>
        <w:t>:</w:t>
      </w:r>
    </w:p>
    <w:p w14:paraId="66DFEEB0" w14:textId="77777777" w:rsidR="009E0D2A" w:rsidRPr="00E2229B" w:rsidRDefault="009E0D2A" w:rsidP="009E0D2A">
      <w:pPr>
        <w:pStyle w:val="Akapitzlist"/>
        <w:autoSpaceDE w:val="0"/>
        <w:autoSpaceDN w:val="0"/>
        <w:adjustRightInd w:val="0"/>
        <w:ind w:left="720"/>
        <w:rPr>
          <w:rFonts w:ascii="Arial Narrow" w:eastAsia="Calibri" w:hAnsi="Arial Narrow" w:cs="Tahoma"/>
          <w:sz w:val="22"/>
          <w:szCs w:val="22"/>
          <w:lang w:val="en-US" w:eastAsia="en-US"/>
        </w:rPr>
      </w:pPr>
    </w:p>
    <w:p w14:paraId="37D4CE2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Załącznika nr  1   Projekty budowlano - wykonawcze  budowy Bloku Operacyjnego</w:t>
      </w:r>
    </w:p>
    <w:p w14:paraId="79F46296"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2F7700D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 Architektura -  tom podstawowy</w:t>
      </w:r>
    </w:p>
    <w:p w14:paraId="036804C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 Architektura - detale</w:t>
      </w:r>
    </w:p>
    <w:p w14:paraId="488B595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 Projekt wnętrz - tom 1</w:t>
      </w:r>
    </w:p>
    <w:p w14:paraId="24EF812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1.4. Projekt wnętrz - tom 2</w:t>
      </w:r>
    </w:p>
    <w:p w14:paraId="133981A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1.5. Projekt wnętrz - tom 3 zabudowy meblowe</w:t>
      </w:r>
    </w:p>
    <w:p w14:paraId="202F425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1.6. Karty pomieszczeń</w:t>
      </w:r>
    </w:p>
    <w:p w14:paraId="50104A8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1.7. Zestawienie stolarki zewnętrznej</w:t>
      </w:r>
    </w:p>
    <w:p w14:paraId="1C074DB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1.8. Zestawienie stolarki wewnętrznej</w:t>
      </w:r>
    </w:p>
    <w:p w14:paraId="5F3C71C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1.9. Charakterystyka Energetyczna</w:t>
      </w:r>
    </w:p>
    <w:p w14:paraId="2CE6413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1.10. Plan etapowania robót</w:t>
      </w:r>
    </w:p>
    <w:p w14:paraId="1860342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1.11. Technologia medyczna - tom 1</w:t>
      </w:r>
    </w:p>
    <w:p w14:paraId="3DBE2C0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1.12. Technologia medyczna - tom 2 </w:t>
      </w:r>
    </w:p>
    <w:p w14:paraId="43AB597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1.13. Konstrukcja</w:t>
      </w:r>
    </w:p>
    <w:p w14:paraId="1F94E78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1.14. Konstrukcja - tom 2</w:t>
      </w:r>
    </w:p>
    <w:p w14:paraId="2E83EF9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1.15. Projekt instalacji elektrycznych</w:t>
      </w:r>
    </w:p>
    <w:p w14:paraId="168AD51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1.16. Projekt instalacji słaboprądowych</w:t>
      </w:r>
    </w:p>
    <w:p w14:paraId="671C878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1.17. Projekt instalacji transformatorowej</w:t>
      </w:r>
    </w:p>
    <w:p w14:paraId="4C8903A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1.18. Instalacje teletechniczne  Audio - Wideo</w:t>
      </w:r>
    </w:p>
    <w:p w14:paraId="3F5E69A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1.19. Projekt </w:t>
      </w:r>
      <w:proofErr w:type="spellStart"/>
      <w:r w:rsidRPr="00E2229B">
        <w:rPr>
          <w:rFonts w:ascii="Arial Narrow" w:eastAsia="Calibri" w:hAnsi="Arial Narrow" w:cs="Tahoma"/>
          <w:sz w:val="22"/>
          <w:szCs w:val="22"/>
          <w:lang w:eastAsia="en-US"/>
        </w:rPr>
        <w:t>AKPiA</w:t>
      </w:r>
      <w:proofErr w:type="spellEnd"/>
      <w:r w:rsidRPr="00E2229B">
        <w:rPr>
          <w:rFonts w:ascii="Arial Narrow" w:eastAsia="Calibri" w:hAnsi="Arial Narrow" w:cs="Tahoma"/>
          <w:sz w:val="22"/>
          <w:szCs w:val="22"/>
          <w:lang w:eastAsia="en-US"/>
        </w:rPr>
        <w:t xml:space="preserve"> oraz BMS</w:t>
      </w:r>
    </w:p>
    <w:p w14:paraId="2406E2F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1.20. Projekt instalacji </w:t>
      </w:r>
      <w:proofErr w:type="spellStart"/>
      <w:r w:rsidRPr="00E2229B">
        <w:rPr>
          <w:rFonts w:ascii="Arial Narrow" w:eastAsia="Calibri" w:hAnsi="Arial Narrow" w:cs="Tahoma"/>
          <w:sz w:val="22"/>
          <w:szCs w:val="22"/>
          <w:lang w:eastAsia="en-US"/>
        </w:rPr>
        <w:t>wod</w:t>
      </w:r>
      <w:proofErr w:type="spellEnd"/>
      <w:r w:rsidRPr="00E2229B">
        <w:rPr>
          <w:rFonts w:ascii="Arial Narrow" w:eastAsia="Calibri" w:hAnsi="Arial Narrow" w:cs="Tahoma"/>
          <w:sz w:val="22"/>
          <w:szCs w:val="22"/>
          <w:lang w:eastAsia="en-US"/>
        </w:rPr>
        <w:t>.-</w:t>
      </w:r>
      <w:proofErr w:type="spellStart"/>
      <w:r w:rsidRPr="00E2229B">
        <w:rPr>
          <w:rFonts w:ascii="Arial Narrow" w:eastAsia="Calibri" w:hAnsi="Arial Narrow" w:cs="Tahoma"/>
          <w:sz w:val="22"/>
          <w:szCs w:val="22"/>
          <w:lang w:eastAsia="en-US"/>
        </w:rPr>
        <w:t>kan</w:t>
      </w:r>
      <w:proofErr w:type="spellEnd"/>
      <w:r w:rsidRPr="00E2229B">
        <w:rPr>
          <w:rFonts w:ascii="Arial Narrow" w:eastAsia="Calibri" w:hAnsi="Arial Narrow" w:cs="Tahoma"/>
          <w:sz w:val="22"/>
          <w:szCs w:val="22"/>
          <w:lang w:eastAsia="en-US"/>
        </w:rPr>
        <w:t>, c.w.u.</w:t>
      </w:r>
    </w:p>
    <w:p w14:paraId="373CD36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1.21. Projekt instalacji gazowej</w:t>
      </w:r>
    </w:p>
    <w:p w14:paraId="3387C5F4"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1.22. Projekt instalacji wewnętrznej </w:t>
      </w:r>
      <w:proofErr w:type="spellStart"/>
      <w:r w:rsidRPr="00E2229B">
        <w:rPr>
          <w:rFonts w:ascii="Arial Narrow" w:eastAsia="Calibri" w:hAnsi="Arial Narrow" w:cs="Tahoma"/>
          <w:sz w:val="22"/>
          <w:szCs w:val="22"/>
          <w:lang w:eastAsia="en-US"/>
        </w:rPr>
        <w:t>c.o</w:t>
      </w:r>
      <w:proofErr w:type="spellEnd"/>
      <w:r w:rsidRPr="00E2229B">
        <w:rPr>
          <w:rFonts w:ascii="Arial Narrow" w:eastAsia="Calibri" w:hAnsi="Arial Narrow" w:cs="Tahoma"/>
          <w:sz w:val="22"/>
          <w:szCs w:val="22"/>
          <w:lang w:eastAsia="en-US"/>
        </w:rPr>
        <w:t xml:space="preserve">  i c.t.</w:t>
      </w:r>
    </w:p>
    <w:p w14:paraId="7AC1F4C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1.23. Technologia kotłowni gazowo - olejowe i stacji uzdatnia wody</w:t>
      </w:r>
    </w:p>
    <w:p w14:paraId="7DD99AD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1.24. Przyłącze </w:t>
      </w:r>
      <w:proofErr w:type="spellStart"/>
      <w:r w:rsidRPr="00E2229B">
        <w:rPr>
          <w:rFonts w:ascii="Arial Narrow" w:eastAsia="Calibri" w:hAnsi="Arial Narrow" w:cs="Tahoma"/>
          <w:sz w:val="22"/>
          <w:szCs w:val="22"/>
          <w:lang w:eastAsia="en-US"/>
        </w:rPr>
        <w:t>wod</w:t>
      </w:r>
      <w:proofErr w:type="spellEnd"/>
      <w:r w:rsidRPr="00E2229B">
        <w:rPr>
          <w:rFonts w:ascii="Arial Narrow" w:eastAsia="Calibri" w:hAnsi="Arial Narrow" w:cs="Tahoma"/>
          <w:sz w:val="22"/>
          <w:szCs w:val="22"/>
          <w:lang w:eastAsia="en-US"/>
        </w:rPr>
        <w:t>- kan.</w:t>
      </w:r>
    </w:p>
    <w:p w14:paraId="2016FF42"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1.25. Sieci gazowe</w:t>
      </w:r>
    </w:p>
    <w:p w14:paraId="2D4B3AE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1.26. Projekt wentylacji mechanicznej i klimatyzacji</w:t>
      </w:r>
    </w:p>
    <w:p w14:paraId="3A1F850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1.27. Projekt gazów medycznych </w:t>
      </w:r>
    </w:p>
    <w:p w14:paraId="663F914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1.28. Poczta pneumatyczna</w:t>
      </w:r>
    </w:p>
    <w:p w14:paraId="2FB5E11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1.29. Opracowanie ochrony p.poż. i ewakuacji </w:t>
      </w:r>
    </w:p>
    <w:p w14:paraId="6F88BF9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1.30. Projekt osłon radiologicznych</w:t>
      </w:r>
    </w:p>
    <w:p w14:paraId="6C2BD3D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1.31. Prace rozbiórkowe i wyburzeniowe</w:t>
      </w:r>
    </w:p>
    <w:p w14:paraId="686A7E8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1.32. Instrukcja bezpieczeństwa pożarowego</w:t>
      </w:r>
    </w:p>
    <w:p w14:paraId="5883D28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1.33. Instrukcja użytkowania obiektu</w:t>
      </w:r>
    </w:p>
    <w:p w14:paraId="5430AA0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1.34. Projekt zagospodarowania terenu</w:t>
      </w:r>
    </w:p>
    <w:p w14:paraId="69F7F40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1.35. Projekt zieleni</w:t>
      </w:r>
    </w:p>
    <w:p w14:paraId="685AC6A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1.36. Projekt drogowy</w:t>
      </w:r>
    </w:p>
    <w:p w14:paraId="7D83E16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1.37. Projekt przyłączy</w:t>
      </w:r>
    </w:p>
    <w:p w14:paraId="476A824F"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1.38. Koordynacja międzybranżowa</w:t>
      </w:r>
    </w:p>
    <w:p w14:paraId="5C15E78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F6086FA"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Załącznik nr  2  Zmiany do projektów</w:t>
      </w:r>
    </w:p>
    <w:p w14:paraId="4527099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05A81830"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2.1.</w:t>
      </w:r>
      <w:r w:rsidRPr="00E2229B">
        <w:rPr>
          <w:rFonts w:ascii="Arial Narrow" w:eastAsia="Calibri" w:hAnsi="Arial Narrow" w:cs="Tahoma"/>
          <w:sz w:val="22"/>
          <w:szCs w:val="22"/>
          <w:lang w:eastAsia="en-US"/>
        </w:rPr>
        <w:tab/>
        <w:t>Opis zmian</w:t>
      </w:r>
    </w:p>
    <w:p w14:paraId="1CB4A89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lastRenderedPageBreak/>
        <w:t>2.2.</w:t>
      </w:r>
      <w:r w:rsidRPr="00E2229B">
        <w:rPr>
          <w:rFonts w:ascii="Arial Narrow" w:eastAsia="Calibri" w:hAnsi="Arial Narrow" w:cs="Tahoma"/>
          <w:sz w:val="22"/>
          <w:szCs w:val="22"/>
          <w:lang w:eastAsia="en-US"/>
        </w:rPr>
        <w:tab/>
        <w:t>Zmiany optymalizacyjne - poziom 0</w:t>
      </w:r>
    </w:p>
    <w:p w14:paraId="59B4FA8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2.3.</w:t>
      </w:r>
      <w:r w:rsidRPr="00E2229B">
        <w:rPr>
          <w:rFonts w:ascii="Arial Narrow" w:eastAsia="Calibri" w:hAnsi="Arial Narrow" w:cs="Tahoma"/>
          <w:sz w:val="22"/>
          <w:szCs w:val="22"/>
          <w:lang w:eastAsia="en-US"/>
        </w:rPr>
        <w:tab/>
        <w:t>Zmiany optymalizacyjne - poziom 2</w:t>
      </w:r>
    </w:p>
    <w:p w14:paraId="0EFB098C"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2.4.</w:t>
      </w:r>
      <w:r w:rsidRPr="00E2229B">
        <w:rPr>
          <w:rFonts w:ascii="Arial Narrow" w:eastAsia="Calibri" w:hAnsi="Arial Narrow" w:cs="Tahoma"/>
          <w:sz w:val="22"/>
          <w:szCs w:val="22"/>
          <w:lang w:eastAsia="en-US"/>
        </w:rPr>
        <w:tab/>
        <w:t>DTR urządzeń do przeniesienia</w:t>
      </w:r>
    </w:p>
    <w:p w14:paraId="4FA9FBC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472DCD4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Załącznik nr  3  Przedmiary budowy bloku Operacyjnego</w:t>
      </w:r>
    </w:p>
    <w:p w14:paraId="4329D70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Załącznik nr  4  </w:t>
      </w:r>
      <w:proofErr w:type="spellStart"/>
      <w:r w:rsidRPr="00E2229B">
        <w:rPr>
          <w:rFonts w:ascii="Arial Narrow" w:eastAsia="Calibri" w:hAnsi="Arial Narrow" w:cs="Tahoma"/>
          <w:sz w:val="22"/>
          <w:szCs w:val="22"/>
          <w:lang w:eastAsia="en-US"/>
        </w:rPr>
        <w:t>STWiOR</w:t>
      </w:r>
      <w:proofErr w:type="spellEnd"/>
      <w:r w:rsidRPr="00E2229B">
        <w:rPr>
          <w:rFonts w:ascii="Arial Narrow" w:eastAsia="Calibri" w:hAnsi="Arial Narrow" w:cs="Tahoma"/>
          <w:sz w:val="22"/>
          <w:szCs w:val="22"/>
          <w:lang w:eastAsia="en-US"/>
        </w:rPr>
        <w:t xml:space="preserve"> budowy bloku Operacyjnego</w:t>
      </w:r>
    </w:p>
    <w:p w14:paraId="372B9331"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1DBAA29C" w14:textId="1B6FF138"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Załącznika nr  5  Projekty budowlano - wykonawcze  Dobudowa Wind</w:t>
      </w:r>
    </w:p>
    <w:p w14:paraId="1BFCEC0D"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ab/>
        <w:t>101 Architektura</w:t>
      </w:r>
    </w:p>
    <w:p w14:paraId="50F87D19"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ab/>
        <w:t>102 Charakterystyka Energetyczna</w:t>
      </w:r>
    </w:p>
    <w:p w14:paraId="67E401C5"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ab/>
        <w:t>103 Konstrukcja</w:t>
      </w:r>
    </w:p>
    <w:p w14:paraId="3124CCA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ab/>
        <w:t>104 Wentylacja mechaniczna</w:t>
      </w:r>
    </w:p>
    <w:p w14:paraId="6BCC7763"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ab/>
        <w:t>105 Projekt Zieleni</w:t>
      </w:r>
    </w:p>
    <w:p w14:paraId="1E0D04CE"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w:t>
      </w:r>
      <w:r w:rsidRPr="00E2229B">
        <w:rPr>
          <w:rFonts w:ascii="Arial Narrow" w:eastAsia="Calibri" w:hAnsi="Arial Narrow" w:cs="Tahoma"/>
          <w:sz w:val="22"/>
          <w:szCs w:val="22"/>
          <w:lang w:eastAsia="en-US"/>
        </w:rPr>
        <w:tab/>
        <w:t xml:space="preserve">106 Projekt drogowy </w:t>
      </w:r>
    </w:p>
    <w:p w14:paraId="747E25C7"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p>
    <w:p w14:paraId="267C466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Załącznik nr 6  Przedmiary  Dobudowy Wind</w:t>
      </w:r>
    </w:p>
    <w:p w14:paraId="08A64BEB" w14:textId="77777777" w:rsidR="009E0D2A"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Załącznik nr 7  </w:t>
      </w:r>
      <w:proofErr w:type="spellStart"/>
      <w:r w:rsidRPr="00E2229B">
        <w:rPr>
          <w:rFonts w:ascii="Arial Narrow" w:eastAsia="Calibri" w:hAnsi="Arial Narrow" w:cs="Tahoma"/>
          <w:sz w:val="22"/>
          <w:szCs w:val="22"/>
          <w:lang w:eastAsia="en-US"/>
        </w:rPr>
        <w:t>STWiOR</w:t>
      </w:r>
      <w:proofErr w:type="spellEnd"/>
      <w:r w:rsidRPr="00E2229B">
        <w:rPr>
          <w:rFonts w:ascii="Arial Narrow" w:eastAsia="Calibri" w:hAnsi="Arial Narrow" w:cs="Tahoma"/>
          <w:sz w:val="22"/>
          <w:szCs w:val="22"/>
          <w:lang w:eastAsia="en-US"/>
        </w:rPr>
        <w:t xml:space="preserve">   Dobudowy Wind</w:t>
      </w:r>
    </w:p>
    <w:p w14:paraId="562A9AC0" w14:textId="5A2D6B08" w:rsidR="00537BCF" w:rsidRPr="00E2229B" w:rsidRDefault="009E0D2A" w:rsidP="009E0D2A">
      <w:pPr>
        <w:autoSpaceDE w:val="0"/>
        <w:autoSpaceDN w:val="0"/>
        <w:adjustRightInd w:val="0"/>
        <w:rPr>
          <w:rFonts w:ascii="Arial Narrow" w:eastAsia="Calibri" w:hAnsi="Arial Narrow" w:cs="Tahoma"/>
          <w:sz w:val="22"/>
          <w:szCs w:val="22"/>
          <w:lang w:eastAsia="en-US"/>
        </w:rPr>
      </w:pPr>
      <w:r w:rsidRPr="00E2229B">
        <w:rPr>
          <w:rFonts w:ascii="Arial Narrow" w:eastAsia="Calibri" w:hAnsi="Arial Narrow" w:cs="Tahoma"/>
          <w:sz w:val="22"/>
          <w:szCs w:val="22"/>
          <w:lang w:eastAsia="en-US"/>
        </w:rPr>
        <w:t xml:space="preserve">Załącznik nr 8   Pozwolenia na budowę, Zgłoszenia </w:t>
      </w:r>
    </w:p>
    <w:p w14:paraId="64486D82" w14:textId="77777777" w:rsidR="00A45F4F" w:rsidRPr="00E2229B" w:rsidRDefault="00A45F4F" w:rsidP="00006E02">
      <w:pPr>
        <w:pStyle w:val="Akapitzlist"/>
        <w:numPr>
          <w:ilvl w:val="0"/>
          <w:numId w:val="26"/>
        </w:numPr>
        <w:suppressAutoHyphens/>
        <w:autoSpaceDE w:val="0"/>
        <w:ind w:left="284" w:hanging="284"/>
        <w:contextualSpacing/>
        <w:jc w:val="both"/>
        <w:rPr>
          <w:rFonts w:ascii="Arial Narrow" w:eastAsia="EUAlbertina" w:hAnsi="Arial Narrow" w:cstheme="minorHAnsi"/>
          <w:sz w:val="22"/>
          <w:szCs w:val="22"/>
        </w:rPr>
      </w:pPr>
      <w:r w:rsidRPr="00E2229B">
        <w:rPr>
          <w:rFonts w:ascii="Arial Narrow" w:eastAsia="EUAlbertina" w:hAnsi="Arial Narrow" w:cstheme="minorHAnsi"/>
          <w:sz w:val="22"/>
          <w:szCs w:val="22"/>
        </w:rPr>
        <w:t>Działania informacyjno-promocyjne.</w:t>
      </w:r>
    </w:p>
    <w:p w14:paraId="499E031F" w14:textId="05DCAE77" w:rsidR="00A45F4F" w:rsidRPr="00E2229B" w:rsidRDefault="00A45F4F" w:rsidP="00105269">
      <w:pPr>
        <w:pStyle w:val="Akapitzlist"/>
        <w:numPr>
          <w:ilvl w:val="0"/>
          <w:numId w:val="27"/>
        </w:numPr>
        <w:suppressAutoHyphens/>
        <w:autoSpaceDE w:val="0"/>
        <w:ind w:left="993" w:hanging="426"/>
        <w:contextualSpacing/>
        <w:jc w:val="both"/>
        <w:rPr>
          <w:rFonts w:ascii="Arial Narrow" w:hAnsi="Arial Narrow" w:cs="Calibri"/>
          <w:b/>
          <w:sz w:val="22"/>
          <w:szCs w:val="22"/>
        </w:rPr>
      </w:pPr>
      <w:r w:rsidRPr="00E2229B">
        <w:rPr>
          <w:rFonts w:ascii="Arial Narrow" w:eastAsia="EUAlbertina" w:hAnsi="Arial Narrow" w:cstheme="minorHAnsi"/>
          <w:sz w:val="22"/>
          <w:szCs w:val="22"/>
        </w:rPr>
        <w:t>Przedmiot zamówienia obejmuje wykonanie działań informacyjno-promocyjnych polegających na:</w:t>
      </w:r>
    </w:p>
    <w:p w14:paraId="4DEA8F82" w14:textId="77777777" w:rsidR="00A45F4F" w:rsidRPr="00E2229B" w:rsidRDefault="00A45F4F" w:rsidP="00105269">
      <w:pPr>
        <w:pStyle w:val="Akapitzlist"/>
        <w:numPr>
          <w:ilvl w:val="0"/>
          <w:numId w:val="28"/>
        </w:numPr>
        <w:suppressAutoHyphens/>
        <w:autoSpaceDE w:val="0"/>
        <w:ind w:left="1560" w:hanging="426"/>
        <w:contextualSpacing/>
        <w:jc w:val="both"/>
        <w:rPr>
          <w:rFonts w:ascii="Arial Narrow" w:hAnsi="Arial Narrow" w:cs="Calibri"/>
          <w:sz w:val="22"/>
          <w:szCs w:val="22"/>
        </w:rPr>
      </w:pPr>
      <w:r w:rsidRPr="00E2229B">
        <w:rPr>
          <w:rFonts w:ascii="Arial Narrow" w:hAnsi="Arial Narrow" w:cs="Calibri"/>
          <w:sz w:val="22"/>
          <w:szCs w:val="22"/>
        </w:rPr>
        <w:t>dokumentacji wizualnej realizacji przedmiotu zamówienia,</w:t>
      </w:r>
    </w:p>
    <w:p w14:paraId="3A904080" w14:textId="77777777" w:rsidR="00A45F4F" w:rsidRPr="00E2229B" w:rsidRDefault="00A45F4F" w:rsidP="00105269">
      <w:pPr>
        <w:pStyle w:val="Akapitzlist"/>
        <w:numPr>
          <w:ilvl w:val="0"/>
          <w:numId w:val="28"/>
        </w:numPr>
        <w:suppressAutoHyphens/>
        <w:autoSpaceDE w:val="0"/>
        <w:ind w:left="1559" w:hanging="425"/>
        <w:jc w:val="both"/>
        <w:rPr>
          <w:rFonts w:ascii="Arial Narrow" w:hAnsi="Arial Narrow" w:cs="Calibri"/>
          <w:sz w:val="22"/>
          <w:szCs w:val="22"/>
        </w:rPr>
      </w:pPr>
      <w:r w:rsidRPr="00E2229B">
        <w:rPr>
          <w:rFonts w:ascii="Arial Narrow" w:hAnsi="Arial Narrow" w:cs="Calibri"/>
          <w:sz w:val="22"/>
          <w:szCs w:val="22"/>
        </w:rPr>
        <w:t xml:space="preserve">wykonaniu i umieszczeniu na placu budowy tablic informacyjnych. </w:t>
      </w:r>
    </w:p>
    <w:p w14:paraId="4B0732E9" w14:textId="77777777" w:rsidR="00A45F4F" w:rsidRPr="00E2229B" w:rsidRDefault="00A45F4F" w:rsidP="00105269">
      <w:pPr>
        <w:pStyle w:val="Akapitzlist"/>
        <w:numPr>
          <w:ilvl w:val="0"/>
          <w:numId w:val="27"/>
        </w:numPr>
        <w:suppressAutoHyphens/>
        <w:autoSpaceDE w:val="0"/>
        <w:ind w:left="993" w:hanging="426"/>
        <w:contextualSpacing/>
        <w:jc w:val="both"/>
        <w:rPr>
          <w:rFonts w:ascii="Arial Narrow" w:hAnsi="Arial Narrow" w:cs="Calibri"/>
          <w:b/>
          <w:sz w:val="22"/>
          <w:szCs w:val="22"/>
        </w:rPr>
      </w:pPr>
      <w:r w:rsidRPr="00E2229B">
        <w:rPr>
          <w:rFonts w:ascii="Arial Narrow" w:eastAsia="EUAlbertina" w:hAnsi="Arial Narrow" w:cstheme="minorHAnsi"/>
          <w:sz w:val="22"/>
          <w:szCs w:val="22"/>
        </w:rPr>
        <w:t>Dokumentacja wizualna:</w:t>
      </w:r>
    </w:p>
    <w:p w14:paraId="6E38E843" w14:textId="77777777" w:rsidR="00A45F4F" w:rsidRPr="00E2229B" w:rsidRDefault="00A45F4F" w:rsidP="00105269">
      <w:pPr>
        <w:pStyle w:val="Akapitzlist"/>
        <w:numPr>
          <w:ilvl w:val="0"/>
          <w:numId w:val="29"/>
        </w:numPr>
        <w:suppressAutoHyphens/>
        <w:autoSpaceDE w:val="0"/>
        <w:ind w:left="1560" w:hanging="426"/>
        <w:contextualSpacing/>
        <w:jc w:val="both"/>
        <w:rPr>
          <w:rFonts w:ascii="Arial Narrow" w:hAnsi="Arial Narrow" w:cs="Calibri"/>
          <w:b/>
          <w:sz w:val="22"/>
          <w:szCs w:val="22"/>
        </w:rPr>
      </w:pPr>
      <w:r w:rsidRPr="00E2229B">
        <w:rPr>
          <w:rFonts w:ascii="Arial Narrow" w:eastAsia="EUAlbertina" w:hAnsi="Arial Narrow" w:cstheme="minorHAnsi"/>
          <w:sz w:val="22"/>
          <w:szCs w:val="22"/>
        </w:rPr>
        <w:t xml:space="preserve">po każdych 6 miesiącach realizacji przedmiotu zamówienia oraz po zakończeniu realizacji przedmiotu zamówienia Wykonawca wykona jeden film (czas trwania od 45 sek. do max. 1 minuty) zawierający wywiady z przedstawicielami Zamawiającego oraz Wykonawcy, dokumentujący postęp prac, </w:t>
      </w:r>
    </w:p>
    <w:p w14:paraId="18334775" w14:textId="77777777" w:rsidR="00A45F4F" w:rsidRPr="00E2229B" w:rsidRDefault="00A45F4F" w:rsidP="00105269">
      <w:pPr>
        <w:pStyle w:val="Akapitzlist"/>
        <w:numPr>
          <w:ilvl w:val="0"/>
          <w:numId w:val="29"/>
        </w:numPr>
        <w:suppressAutoHyphens/>
        <w:autoSpaceDE w:val="0"/>
        <w:ind w:left="1560" w:hanging="426"/>
        <w:contextualSpacing/>
        <w:jc w:val="both"/>
        <w:rPr>
          <w:rFonts w:ascii="Arial Narrow" w:hAnsi="Arial Narrow" w:cs="Calibri"/>
          <w:b/>
          <w:sz w:val="22"/>
          <w:szCs w:val="22"/>
        </w:rPr>
      </w:pPr>
      <w:r w:rsidRPr="00E2229B">
        <w:rPr>
          <w:rFonts w:ascii="Arial Narrow" w:eastAsia="EUAlbertina" w:hAnsi="Arial Narrow" w:cstheme="minorHAnsi"/>
          <w:sz w:val="22"/>
          <w:szCs w:val="22"/>
        </w:rPr>
        <w:t>po każdych 6 miesiącach realizacji przedmiotu zamówienia oraz po zakończeniu realizacji przedmiotu zamówienia Wykonawca wykona przy pomocy „</w:t>
      </w:r>
      <w:proofErr w:type="spellStart"/>
      <w:r w:rsidRPr="00E2229B">
        <w:rPr>
          <w:rFonts w:ascii="Arial Narrow" w:eastAsia="EUAlbertina" w:hAnsi="Arial Narrow" w:cstheme="minorHAnsi"/>
          <w:sz w:val="22"/>
          <w:szCs w:val="22"/>
        </w:rPr>
        <w:t>drona</w:t>
      </w:r>
      <w:proofErr w:type="spellEnd"/>
      <w:r w:rsidRPr="00E2229B">
        <w:rPr>
          <w:rFonts w:ascii="Arial Narrow" w:eastAsia="EUAlbertina" w:hAnsi="Arial Narrow" w:cstheme="minorHAnsi"/>
          <w:sz w:val="22"/>
          <w:szCs w:val="22"/>
        </w:rPr>
        <w:t>” lecącego na wysokości max. 45 m, jeden film (czas trwania od 1 minuty do max. 1 minuty i 15 sek.) zawierający minimum 10 różnych (pod różnym kątem i z różnej perspektywy) ujęć obiektu Szpitala,</w:t>
      </w:r>
    </w:p>
    <w:p w14:paraId="02490363" w14:textId="77777777" w:rsidR="00A45F4F" w:rsidRPr="00E2229B" w:rsidRDefault="00A45F4F" w:rsidP="00105269">
      <w:pPr>
        <w:pStyle w:val="Akapitzlist"/>
        <w:numPr>
          <w:ilvl w:val="0"/>
          <w:numId w:val="29"/>
        </w:numPr>
        <w:suppressAutoHyphens/>
        <w:autoSpaceDE w:val="0"/>
        <w:ind w:left="1560" w:hanging="426"/>
        <w:contextualSpacing/>
        <w:jc w:val="both"/>
        <w:rPr>
          <w:rFonts w:ascii="Arial Narrow" w:hAnsi="Arial Narrow" w:cs="Calibri"/>
          <w:b/>
          <w:sz w:val="22"/>
          <w:szCs w:val="22"/>
        </w:rPr>
      </w:pPr>
      <w:r w:rsidRPr="00E2229B">
        <w:rPr>
          <w:rFonts w:ascii="Arial Narrow" w:eastAsia="EUAlbertina" w:hAnsi="Arial Narrow" w:cstheme="minorHAnsi"/>
          <w:sz w:val="22"/>
          <w:szCs w:val="22"/>
        </w:rPr>
        <w:t>wszystkie realizowane przez Wykonawcę filmy i zdjęcia na etapie produkcji muszą być konsultowane, a po wykonaniu zatwierdzone przez Rzecznika Prasowego Zamawiającego.</w:t>
      </w:r>
    </w:p>
    <w:p w14:paraId="4613A310" w14:textId="77777777" w:rsidR="00A45F4F" w:rsidRPr="00E2229B" w:rsidRDefault="00A45F4F" w:rsidP="00105269">
      <w:pPr>
        <w:pStyle w:val="Akapitzlist"/>
        <w:numPr>
          <w:ilvl w:val="0"/>
          <w:numId w:val="29"/>
        </w:numPr>
        <w:suppressAutoHyphens/>
        <w:autoSpaceDE w:val="0"/>
        <w:ind w:left="1559" w:hanging="425"/>
        <w:jc w:val="both"/>
        <w:rPr>
          <w:rFonts w:ascii="Arial Narrow" w:hAnsi="Arial Narrow" w:cs="Calibri"/>
          <w:b/>
          <w:sz w:val="22"/>
          <w:szCs w:val="22"/>
        </w:rPr>
      </w:pPr>
      <w:r w:rsidRPr="00E2229B">
        <w:rPr>
          <w:rFonts w:ascii="Arial Narrow" w:eastAsia="EUAlbertina" w:hAnsi="Arial Narrow" w:cstheme="minorHAnsi"/>
          <w:sz w:val="22"/>
          <w:szCs w:val="22"/>
        </w:rPr>
        <w:t xml:space="preserve">wszystkie wykonane filmy i zdjęcia Wykonawca dostarczy Zamawiającemu w wersji elektronicznej, filmy w formacie </w:t>
      </w:r>
      <w:proofErr w:type="spellStart"/>
      <w:r w:rsidRPr="00E2229B">
        <w:rPr>
          <w:rFonts w:ascii="Arial Narrow" w:eastAsia="EUAlbertina" w:hAnsi="Arial Narrow" w:cstheme="minorHAnsi"/>
          <w:sz w:val="22"/>
          <w:szCs w:val="22"/>
        </w:rPr>
        <w:t>mov</w:t>
      </w:r>
      <w:proofErr w:type="spellEnd"/>
      <w:r w:rsidRPr="00E2229B">
        <w:rPr>
          <w:rFonts w:ascii="Arial Narrow" w:eastAsia="EUAlbertina" w:hAnsi="Arial Narrow" w:cstheme="minorHAnsi"/>
          <w:sz w:val="22"/>
          <w:szCs w:val="22"/>
        </w:rPr>
        <w:t xml:space="preserve"> i mp4 o rozdzielczości FULL HD, natomiast zdjęcia w formacie JPG i TIFF o rozdzielczości 4384x3288 pikseli lub wyższej przy 72 </w:t>
      </w:r>
      <w:proofErr w:type="spellStart"/>
      <w:r w:rsidRPr="00E2229B">
        <w:rPr>
          <w:rFonts w:ascii="Arial Narrow" w:eastAsia="EUAlbertina" w:hAnsi="Arial Narrow" w:cstheme="minorHAnsi"/>
          <w:sz w:val="22"/>
          <w:szCs w:val="22"/>
        </w:rPr>
        <w:t>dpi</w:t>
      </w:r>
      <w:proofErr w:type="spellEnd"/>
      <w:r w:rsidRPr="00E2229B">
        <w:rPr>
          <w:rFonts w:ascii="Arial Narrow" w:eastAsia="EUAlbertina" w:hAnsi="Arial Narrow" w:cstheme="minorHAnsi"/>
          <w:sz w:val="22"/>
          <w:szCs w:val="22"/>
        </w:rPr>
        <w:t xml:space="preserve">. </w:t>
      </w:r>
    </w:p>
    <w:p w14:paraId="7A637C32" w14:textId="77777777" w:rsidR="00A45F4F" w:rsidRPr="00E2229B" w:rsidRDefault="00A45F4F" w:rsidP="00105269">
      <w:pPr>
        <w:pStyle w:val="Akapitzlist"/>
        <w:numPr>
          <w:ilvl w:val="0"/>
          <w:numId w:val="27"/>
        </w:numPr>
        <w:suppressAutoHyphens/>
        <w:autoSpaceDE w:val="0"/>
        <w:ind w:left="992" w:hanging="425"/>
        <w:jc w:val="both"/>
        <w:rPr>
          <w:rFonts w:ascii="Arial Narrow" w:hAnsi="Arial Narrow" w:cs="Calibri"/>
          <w:sz w:val="22"/>
          <w:szCs w:val="22"/>
        </w:rPr>
      </w:pPr>
      <w:r w:rsidRPr="00E2229B">
        <w:rPr>
          <w:rFonts w:ascii="Arial Narrow" w:hAnsi="Arial Narrow" w:cs="Calibri"/>
          <w:sz w:val="22"/>
          <w:szCs w:val="22"/>
        </w:rPr>
        <w:t>Tablice informacyjne:</w:t>
      </w:r>
    </w:p>
    <w:p w14:paraId="55A083C6" w14:textId="158AF841" w:rsidR="00A45F4F" w:rsidRPr="00E2229B" w:rsidRDefault="00E92BBF" w:rsidP="00105269">
      <w:pPr>
        <w:pStyle w:val="NormalnyWeb"/>
        <w:numPr>
          <w:ilvl w:val="0"/>
          <w:numId w:val="30"/>
        </w:numPr>
        <w:spacing w:before="0" w:beforeAutospacing="0" w:after="0" w:afterAutospacing="0"/>
        <w:ind w:left="1434" w:hanging="357"/>
        <w:jc w:val="both"/>
        <w:rPr>
          <w:rFonts w:ascii="Arial Narrow" w:hAnsi="Arial Narrow" w:cstheme="minorHAnsi"/>
          <w:b/>
          <w:sz w:val="22"/>
          <w:szCs w:val="22"/>
        </w:rPr>
      </w:pPr>
      <w:r w:rsidRPr="00E2229B">
        <w:rPr>
          <w:rStyle w:val="Pogrubienie"/>
          <w:rFonts w:ascii="Arial Narrow" w:hAnsi="Arial Narrow" w:cstheme="minorHAnsi"/>
          <w:sz w:val="22"/>
          <w:szCs w:val="22"/>
        </w:rPr>
        <w:t>Wykonawca w terminie 5</w:t>
      </w:r>
      <w:r w:rsidR="006F2B4A" w:rsidRPr="00E2229B">
        <w:rPr>
          <w:rStyle w:val="Pogrubienie"/>
          <w:rFonts w:ascii="Arial Narrow" w:hAnsi="Arial Narrow" w:cstheme="minorHAnsi"/>
          <w:sz w:val="22"/>
          <w:szCs w:val="22"/>
        </w:rPr>
        <w:t xml:space="preserve"> </w:t>
      </w:r>
      <w:r w:rsidR="00A45F4F" w:rsidRPr="00E2229B">
        <w:rPr>
          <w:rStyle w:val="Pogrubienie"/>
          <w:rFonts w:ascii="Arial Narrow" w:hAnsi="Arial Narrow" w:cstheme="minorHAnsi"/>
          <w:sz w:val="22"/>
          <w:szCs w:val="22"/>
        </w:rPr>
        <w:t>dni</w:t>
      </w:r>
      <w:r w:rsidRPr="00E2229B">
        <w:rPr>
          <w:rStyle w:val="Pogrubienie"/>
          <w:rFonts w:ascii="Arial Narrow" w:hAnsi="Arial Narrow" w:cstheme="minorHAnsi"/>
          <w:sz w:val="22"/>
          <w:szCs w:val="22"/>
        </w:rPr>
        <w:t xml:space="preserve"> roboczych</w:t>
      </w:r>
      <w:r w:rsidR="00A45F4F" w:rsidRPr="00E2229B">
        <w:rPr>
          <w:rStyle w:val="Pogrubienie"/>
          <w:rFonts w:ascii="Arial Narrow" w:hAnsi="Arial Narrow" w:cstheme="minorHAnsi"/>
          <w:sz w:val="22"/>
          <w:szCs w:val="22"/>
        </w:rPr>
        <w:t xml:space="preserve"> od przekazania placu budowy zobowiązany jest wykonać i zamontować na koszt własny we wskazanym p</w:t>
      </w:r>
      <w:r w:rsidR="002E581D" w:rsidRPr="00E2229B">
        <w:rPr>
          <w:rStyle w:val="Pogrubienie"/>
          <w:rFonts w:ascii="Arial Narrow" w:hAnsi="Arial Narrow" w:cstheme="minorHAnsi"/>
          <w:sz w:val="22"/>
          <w:szCs w:val="22"/>
        </w:rPr>
        <w:t xml:space="preserve">rzez Zamawiającego miejscu </w:t>
      </w:r>
      <w:r w:rsidR="00A45F4F" w:rsidRPr="00E2229B">
        <w:rPr>
          <w:rStyle w:val="Pogrubienie"/>
          <w:rFonts w:ascii="Arial Narrow" w:hAnsi="Arial Narrow" w:cstheme="minorHAnsi"/>
          <w:sz w:val="22"/>
          <w:szCs w:val="22"/>
        </w:rPr>
        <w:t xml:space="preserve"> tablic</w:t>
      </w:r>
      <w:r w:rsidR="002E581D" w:rsidRPr="00E2229B">
        <w:rPr>
          <w:rStyle w:val="Pogrubienie"/>
          <w:rFonts w:ascii="Arial Narrow" w:hAnsi="Arial Narrow" w:cstheme="minorHAnsi"/>
          <w:sz w:val="22"/>
          <w:szCs w:val="22"/>
        </w:rPr>
        <w:t>y informacyjnej</w:t>
      </w:r>
      <w:r w:rsidR="00A45F4F" w:rsidRPr="00E2229B">
        <w:rPr>
          <w:rStyle w:val="Pogrubienie"/>
          <w:rFonts w:ascii="Arial Narrow" w:hAnsi="Arial Narrow" w:cstheme="minorHAnsi"/>
          <w:sz w:val="22"/>
          <w:szCs w:val="22"/>
        </w:rPr>
        <w:t>:</w:t>
      </w:r>
    </w:p>
    <w:p w14:paraId="09EC1548" w14:textId="77777777" w:rsidR="00A45F4F" w:rsidRPr="00E2229B" w:rsidRDefault="00A45F4F" w:rsidP="00105269">
      <w:pPr>
        <w:pStyle w:val="NormalnyWeb"/>
        <w:numPr>
          <w:ilvl w:val="0"/>
          <w:numId w:val="31"/>
        </w:numPr>
        <w:spacing w:before="0" w:beforeAutospacing="0" w:after="0" w:afterAutospacing="0"/>
        <w:ind w:left="1701" w:hanging="283"/>
        <w:jc w:val="both"/>
        <w:rPr>
          <w:rFonts w:ascii="Arial Narrow" w:hAnsi="Arial Narrow" w:cstheme="minorHAnsi"/>
          <w:i/>
          <w:sz w:val="22"/>
          <w:szCs w:val="22"/>
        </w:rPr>
      </w:pPr>
      <w:r w:rsidRPr="00E2229B">
        <w:rPr>
          <w:rFonts w:ascii="Arial Narrow" w:hAnsi="Arial Narrow" w:cstheme="minorHAnsi"/>
          <w:sz w:val="22"/>
          <w:szCs w:val="22"/>
        </w:rPr>
        <w:t>1 tablica w ramach Regionalnego Programu Operacyjnego Województwa Pomorskiego 2014-2020</w:t>
      </w:r>
      <w:r w:rsidRPr="00E2229B">
        <w:rPr>
          <w:rStyle w:val="Uwydatnienie"/>
          <w:rFonts w:ascii="Arial Narrow" w:hAnsi="Arial Narrow" w:cstheme="minorHAnsi"/>
          <w:sz w:val="22"/>
          <w:szCs w:val="22"/>
        </w:rPr>
        <w:t xml:space="preserve"> w formie i treści zgodnej z wytycznymi zamieszczonymi  na stronie internetowej  </w:t>
      </w:r>
      <w:hyperlink r:id="rId15" w:history="1">
        <w:r w:rsidRPr="00E2229B">
          <w:rPr>
            <w:rStyle w:val="Hipercze"/>
            <w:rFonts w:ascii="Arial Narrow" w:hAnsi="Arial Narrow" w:cstheme="minorHAnsi"/>
            <w:i/>
            <w:color w:val="auto"/>
            <w:sz w:val="22"/>
            <w:szCs w:val="22"/>
          </w:rPr>
          <w:t>http://www.rpo.pomorskie.eu/poznaj-zasady-promowania-projektu</w:t>
        </w:r>
      </w:hyperlink>
      <w:r w:rsidRPr="00E2229B">
        <w:rPr>
          <w:rFonts w:ascii="Arial Narrow" w:hAnsi="Arial Narrow" w:cstheme="minorHAnsi"/>
          <w:i/>
          <w:sz w:val="22"/>
          <w:szCs w:val="22"/>
        </w:rPr>
        <w:t>,</w:t>
      </w:r>
    </w:p>
    <w:p w14:paraId="2DEE377C" w14:textId="77777777" w:rsidR="00A45F4F" w:rsidRPr="00E2229B" w:rsidRDefault="00A45F4F" w:rsidP="00105269">
      <w:pPr>
        <w:pStyle w:val="NormalnyWeb"/>
        <w:numPr>
          <w:ilvl w:val="0"/>
          <w:numId w:val="30"/>
        </w:numPr>
        <w:spacing w:before="0" w:beforeAutospacing="0" w:after="0" w:afterAutospacing="0"/>
        <w:ind w:left="1434" w:hanging="357"/>
        <w:jc w:val="both"/>
        <w:rPr>
          <w:rFonts w:ascii="Arial Narrow" w:hAnsi="Arial Narrow" w:cstheme="minorHAnsi"/>
          <w:sz w:val="22"/>
          <w:szCs w:val="22"/>
        </w:rPr>
      </w:pPr>
      <w:r w:rsidRPr="00E2229B">
        <w:rPr>
          <w:rFonts w:ascii="Arial Narrow" w:hAnsi="Arial Narrow" w:cstheme="minorHAnsi"/>
          <w:sz w:val="22"/>
          <w:szCs w:val="22"/>
        </w:rPr>
        <w:t>Projekty tablic w wersji elektronicznej przed ich wykonaniem i zamontowaniem Wykonawca przekaże do akceptacji Zamawiającemu.</w:t>
      </w:r>
    </w:p>
    <w:p w14:paraId="16D48748" w14:textId="0D83DD41" w:rsidR="0022660F" w:rsidRPr="00E2229B" w:rsidRDefault="00A45F4F"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cs="Calibri"/>
          <w:b/>
          <w:sz w:val="22"/>
          <w:szCs w:val="22"/>
        </w:rPr>
        <w:t xml:space="preserve">Przedmiotem niniejszego postępowania jest dostawa sprzętu medycznego </w:t>
      </w:r>
      <w:r w:rsidR="00B72421" w:rsidRPr="00E2229B">
        <w:rPr>
          <w:rFonts w:ascii="Arial Narrow" w:hAnsi="Arial Narrow" w:cs="Calibri"/>
          <w:b/>
          <w:sz w:val="22"/>
          <w:szCs w:val="22"/>
        </w:rPr>
        <w:t xml:space="preserve">instalowanego do konstrukcji stropów, ścian, podłóg (np. kolumny anestezjologiczne, kolumny chirurgiczne, lampy operacyjne, </w:t>
      </w:r>
      <w:proofErr w:type="spellStart"/>
      <w:r w:rsidR="00B72421" w:rsidRPr="00E2229B">
        <w:rPr>
          <w:rFonts w:ascii="Arial Narrow" w:hAnsi="Arial Narrow" w:cs="Calibri"/>
          <w:b/>
          <w:sz w:val="22"/>
          <w:szCs w:val="22"/>
        </w:rPr>
        <w:t>angiograf</w:t>
      </w:r>
      <w:proofErr w:type="spellEnd"/>
      <w:r w:rsidR="00B72421" w:rsidRPr="00E2229B">
        <w:rPr>
          <w:rFonts w:ascii="Arial Narrow" w:hAnsi="Arial Narrow" w:cs="Calibri"/>
          <w:b/>
          <w:sz w:val="22"/>
          <w:szCs w:val="22"/>
        </w:rPr>
        <w:t xml:space="preserve"> z zawieszeniem sufitowym, stół operacyjny z podstawą wbudowaną w podłogę</w:t>
      </w:r>
      <w:r w:rsidR="00157CCD" w:rsidRPr="00E2229B">
        <w:rPr>
          <w:rFonts w:ascii="Arial Narrow" w:hAnsi="Arial Narrow" w:cs="Calibri"/>
          <w:b/>
          <w:sz w:val="22"/>
          <w:szCs w:val="22"/>
        </w:rPr>
        <w:t>)</w:t>
      </w:r>
      <w:r w:rsidR="00B72421" w:rsidRPr="00E2229B">
        <w:rPr>
          <w:rFonts w:ascii="Arial Narrow" w:hAnsi="Arial Narrow" w:cs="Calibri"/>
          <w:b/>
          <w:sz w:val="22"/>
          <w:szCs w:val="22"/>
        </w:rPr>
        <w:t>. Ponadto przedmiotem niniejszego post</w:t>
      </w:r>
      <w:r w:rsidR="00157CCD" w:rsidRPr="00E2229B">
        <w:rPr>
          <w:rFonts w:ascii="Arial Narrow" w:hAnsi="Arial Narrow" w:cs="Calibri"/>
          <w:b/>
          <w:sz w:val="22"/>
          <w:szCs w:val="22"/>
        </w:rPr>
        <w:t>ę</w:t>
      </w:r>
      <w:r w:rsidR="00B72421" w:rsidRPr="00E2229B">
        <w:rPr>
          <w:rFonts w:ascii="Arial Narrow" w:hAnsi="Arial Narrow" w:cs="Calibri"/>
          <w:b/>
          <w:sz w:val="22"/>
          <w:szCs w:val="22"/>
        </w:rPr>
        <w:t>powania jest dostawa wyposażenia montowanego na stałe (np. zabudowy meblowe, chłodziarki, cieplarki, myjnie, sterylizator, dozowniki do r</w:t>
      </w:r>
      <w:r w:rsidR="00F3508F" w:rsidRPr="00E2229B">
        <w:rPr>
          <w:rFonts w:ascii="Arial Narrow" w:hAnsi="Arial Narrow" w:cs="Calibri"/>
          <w:b/>
          <w:sz w:val="22"/>
          <w:szCs w:val="22"/>
        </w:rPr>
        <w:t>ę</w:t>
      </w:r>
      <w:r w:rsidR="00B72421" w:rsidRPr="00E2229B">
        <w:rPr>
          <w:rFonts w:ascii="Arial Narrow" w:hAnsi="Arial Narrow" w:cs="Calibri"/>
          <w:b/>
          <w:sz w:val="22"/>
          <w:szCs w:val="22"/>
        </w:rPr>
        <w:t>czników i papierów itp.). Szc</w:t>
      </w:r>
      <w:r w:rsidR="00F3508F" w:rsidRPr="00E2229B">
        <w:rPr>
          <w:rFonts w:ascii="Arial Narrow" w:hAnsi="Arial Narrow" w:cs="Calibri"/>
          <w:b/>
          <w:sz w:val="22"/>
          <w:szCs w:val="22"/>
        </w:rPr>
        <w:t>z</w:t>
      </w:r>
      <w:r w:rsidR="00B72421" w:rsidRPr="00E2229B">
        <w:rPr>
          <w:rFonts w:ascii="Arial Narrow" w:hAnsi="Arial Narrow" w:cs="Calibri"/>
          <w:b/>
          <w:sz w:val="22"/>
          <w:szCs w:val="22"/>
        </w:rPr>
        <w:t xml:space="preserve">egółowy wykaz wymienionych wyżej urządzeń oraz </w:t>
      </w:r>
      <w:r w:rsidR="00B72421" w:rsidRPr="00E2229B">
        <w:rPr>
          <w:rFonts w:ascii="Arial Narrow" w:hAnsi="Arial Narrow" w:cs="Calibri"/>
          <w:b/>
          <w:sz w:val="22"/>
          <w:szCs w:val="22"/>
        </w:rPr>
        <w:lastRenderedPageBreak/>
        <w:t xml:space="preserve">wyposażenia stanowi załącznik </w:t>
      </w:r>
      <w:r w:rsidR="00157CCD" w:rsidRPr="00E2229B">
        <w:rPr>
          <w:rFonts w:ascii="Arial Narrow" w:hAnsi="Arial Narrow" w:cs="Calibri"/>
          <w:b/>
          <w:sz w:val="22"/>
          <w:szCs w:val="22"/>
        </w:rPr>
        <w:t xml:space="preserve">nr </w:t>
      </w:r>
      <w:r w:rsidR="00EC3152" w:rsidRPr="002B3D5B">
        <w:rPr>
          <w:rFonts w:ascii="Arial Narrow" w:hAnsi="Arial Narrow" w:cs="Calibri"/>
          <w:b/>
          <w:strike/>
          <w:color w:val="FF0000"/>
          <w:sz w:val="22"/>
          <w:szCs w:val="22"/>
        </w:rPr>
        <w:t>8</w:t>
      </w:r>
      <w:r w:rsidR="00B72421" w:rsidRPr="002B3D5B">
        <w:rPr>
          <w:rFonts w:ascii="Arial Narrow" w:hAnsi="Arial Narrow" w:cs="Calibri"/>
          <w:b/>
          <w:color w:val="FF0000"/>
          <w:sz w:val="22"/>
          <w:szCs w:val="22"/>
        </w:rPr>
        <w:t xml:space="preserve"> </w:t>
      </w:r>
      <w:r w:rsidR="002B3D5B" w:rsidRPr="002B3D5B">
        <w:rPr>
          <w:rFonts w:ascii="Arial Narrow" w:hAnsi="Arial Narrow" w:cs="Calibri"/>
          <w:b/>
          <w:color w:val="FF0000"/>
          <w:sz w:val="22"/>
          <w:szCs w:val="22"/>
        </w:rPr>
        <w:t xml:space="preserve">7 </w:t>
      </w:r>
      <w:r w:rsidR="00B72421" w:rsidRPr="00E2229B">
        <w:rPr>
          <w:rFonts w:ascii="Arial Narrow" w:hAnsi="Arial Narrow" w:cs="Calibri"/>
          <w:b/>
          <w:sz w:val="22"/>
          <w:szCs w:val="22"/>
        </w:rPr>
        <w:t xml:space="preserve">do </w:t>
      </w:r>
      <w:proofErr w:type="spellStart"/>
      <w:r w:rsidR="00B72421" w:rsidRPr="00E2229B">
        <w:rPr>
          <w:rFonts w:ascii="Arial Narrow" w:hAnsi="Arial Narrow" w:cs="Calibri"/>
          <w:b/>
          <w:sz w:val="22"/>
          <w:szCs w:val="22"/>
        </w:rPr>
        <w:t>nn</w:t>
      </w:r>
      <w:proofErr w:type="spellEnd"/>
      <w:r w:rsidR="00B72421" w:rsidRPr="00E2229B">
        <w:rPr>
          <w:rFonts w:ascii="Arial Narrow" w:hAnsi="Arial Narrow" w:cs="Calibri"/>
          <w:b/>
          <w:sz w:val="22"/>
          <w:szCs w:val="22"/>
        </w:rPr>
        <w:t xml:space="preserve"> SIWZ. Zamawiający przewiduje wszczęcie odrębnego postepowania przetargowego na zakup aparatury medycznej w późniejszym terminie. </w:t>
      </w:r>
    </w:p>
    <w:p w14:paraId="656281FC" w14:textId="699FED96" w:rsidR="00F3508F" w:rsidRPr="00E2229B" w:rsidRDefault="00F3508F"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cs="Calibri"/>
          <w:b/>
          <w:sz w:val="22"/>
          <w:szCs w:val="22"/>
        </w:rPr>
        <w:t>Przedmiotem</w:t>
      </w:r>
      <w:r w:rsidR="00157CCD" w:rsidRPr="00E2229B">
        <w:rPr>
          <w:rFonts w:ascii="Arial Narrow" w:hAnsi="Arial Narrow" w:cs="Calibri"/>
          <w:b/>
          <w:sz w:val="22"/>
          <w:szCs w:val="22"/>
        </w:rPr>
        <w:t xml:space="preserve"> niniejszego postępowania </w:t>
      </w:r>
      <w:r w:rsidRPr="00E2229B">
        <w:rPr>
          <w:rFonts w:ascii="Arial Narrow" w:hAnsi="Arial Narrow" w:cs="Calibri"/>
          <w:b/>
          <w:sz w:val="22"/>
          <w:szCs w:val="22"/>
        </w:rPr>
        <w:t>jest demontaż dwóch sterylizatorów parowych (zlokalizowanych w obecnym dziale Dezynfekcji i</w:t>
      </w:r>
      <w:r w:rsidR="00157CCD" w:rsidRPr="00E2229B">
        <w:rPr>
          <w:rFonts w:ascii="Arial Narrow" w:hAnsi="Arial Narrow" w:cs="Calibri"/>
          <w:b/>
          <w:sz w:val="22"/>
          <w:szCs w:val="22"/>
        </w:rPr>
        <w:t xml:space="preserve"> </w:t>
      </w:r>
      <w:r w:rsidRPr="00E2229B">
        <w:rPr>
          <w:rFonts w:ascii="Arial Narrow" w:hAnsi="Arial Narrow" w:cs="Calibri"/>
          <w:b/>
          <w:sz w:val="22"/>
          <w:szCs w:val="22"/>
        </w:rPr>
        <w:t xml:space="preserve">Sterylizacji Zamawiającego) i chłodni do przechowywania ciał </w:t>
      </w:r>
      <w:r w:rsidR="00157CCD" w:rsidRPr="00E2229B">
        <w:rPr>
          <w:rFonts w:ascii="Arial Narrow" w:hAnsi="Arial Narrow" w:cs="Calibri"/>
          <w:b/>
          <w:sz w:val="22"/>
          <w:szCs w:val="22"/>
        </w:rPr>
        <w:t>(</w:t>
      </w:r>
      <w:r w:rsidRPr="00E2229B">
        <w:rPr>
          <w:rFonts w:ascii="Arial Narrow" w:hAnsi="Arial Narrow" w:cs="Calibri"/>
          <w:b/>
          <w:sz w:val="22"/>
          <w:szCs w:val="22"/>
        </w:rPr>
        <w:t>zlokalizowanej w Zakładzie Patologii Zamawiającego</w:t>
      </w:r>
      <w:r w:rsidR="00157CCD" w:rsidRPr="00E2229B">
        <w:rPr>
          <w:rFonts w:ascii="Arial Narrow" w:hAnsi="Arial Narrow" w:cs="Calibri"/>
          <w:b/>
          <w:sz w:val="22"/>
          <w:szCs w:val="22"/>
        </w:rPr>
        <w:t>)</w:t>
      </w:r>
      <w:r w:rsidRPr="00E2229B">
        <w:rPr>
          <w:rFonts w:ascii="Arial Narrow" w:hAnsi="Arial Narrow" w:cs="Calibri"/>
          <w:b/>
          <w:sz w:val="22"/>
          <w:szCs w:val="22"/>
        </w:rPr>
        <w:t xml:space="preserve"> oraz montaż w nowych obszarach przedmiotu zamówienia. Szczegółowy wykaz urządzeń oraz dokumentacja techniczno-ruchowa stanowi załącznik</w:t>
      </w:r>
      <w:r w:rsidR="00157CCD" w:rsidRPr="00E2229B">
        <w:rPr>
          <w:rFonts w:ascii="Arial Narrow" w:hAnsi="Arial Narrow" w:cs="Calibri"/>
          <w:b/>
          <w:sz w:val="22"/>
          <w:szCs w:val="22"/>
        </w:rPr>
        <w:t xml:space="preserve"> nr </w:t>
      </w:r>
      <w:r w:rsidR="002B3D5B" w:rsidRPr="002B3D5B">
        <w:rPr>
          <w:rFonts w:ascii="Arial Narrow" w:hAnsi="Arial Narrow" w:cs="Calibri"/>
          <w:b/>
          <w:strike/>
          <w:color w:val="FF0000"/>
          <w:sz w:val="22"/>
          <w:szCs w:val="22"/>
        </w:rPr>
        <w:t>8</w:t>
      </w:r>
      <w:r w:rsidR="002B3D5B" w:rsidRPr="002B3D5B">
        <w:rPr>
          <w:rFonts w:ascii="Arial Narrow" w:hAnsi="Arial Narrow" w:cs="Calibri"/>
          <w:b/>
          <w:color w:val="FF0000"/>
          <w:sz w:val="22"/>
          <w:szCs w:val="22"/>
        </w:rPr>
        <w:t xml:space="preserve"> 7 </w:t>
      </w:r>
      <w:r w:rsidRPr="00E2229B">
        <w:rPr>
          <w:rFonts w:ascii="Arial Narrow" w:hAnsi="Arial Narrow" w:cs="Calibri"/>
          <w:b/>
          <w:sz w:val="22"/>
          <w:szCs w:val="22"/>
        </w:rPr>
        <w:t xml:space="preserve">do SIWZ (Zmiany </w:t>
      </w:r>
      <w:r w:rsidR="00157CCD" w:rsidRPr="00E2229B">
        <w:rPr>
          <w:rFonts w:ascii="Arial Narrow" w:hAnsi="Arial Narrow" w:cs="Calibri"/>
          <w:b/>
          <w:sz w:val="22"/>
          <w:szCs w:val="22"/>
        </w:rPr>
        <w:t>do projektu)</w:t>
      </w:r>
      <w:r w:rsidRPr="00E2229B">
        <w:rPr>
          <w:rFonts w:ascii="Arial Narrow" w:hAnsi="Arial Narrow" w:cs="Calibri"/>
          <w:b/>
          <w:sz w:val="22"/>
          <w:szCs w:val="22"/>
        </w:rPr>
        <w:t>.</w:t>
      </w:r>
    </w:p>
    <w:p w14:paraId="22CC3B7B" w14:textId="652FC32F" w:rsidR="009E0D2A" w:rsidRPr="00E2229B" w:rsidRDefault="009E0D2A" w:rsidP="009E0D2A">
      <w:pPr>
        <w:pStyle w:val="Akapitzlist"/>
        <w:numPr>
          <w:ilvl w:val="0"/>
          <w:numId w:val="26"/>
        </w:numPr>
        <w:jc w:val="both"/>
        <w:rPr>
          <w:rFonts w:ascii="Arial Narrow" w:hAnsi="Arial Narrow" w:cs="Calibri"/>
          <w:bCs/>
          <w:sz w:val="22"/>
          <w:szCs w:val="22"/>
        </w:rPr>
      </w:pPr>
      <w:r w:rsidRPr="00E2229B">
        <w:rPr>
          <w:rFonts w:ascii="Arial Narrow" w:hAnsi="Arial Narrow" w:cs="Calibri"/>
          <w:bCs/>
          <w:sz w:val="22"/>
          <w:szCs w:val="22"/>
        </w:rPr>
        <w:t xml:space="preserve">Termin trwania gwarancji dla urządzeń stałych i ruchomych </w:t>
      </w:r>
      <w:r w:rsidR="00156FC3" w:rsidRPr="00E2229B">
        <w:rPr>
          <w:rFonts w:ascii="Arial Narrow" w:hAnsi="Arial Narrow" w:cs="Calibri"/>
          <w:bCs/>
          <w:sz w:val="22"/>
          <w:szCs w:val="22"/>
        </w:rPr>
        <w:t xml:space="preserve">(wyposażenia) </w:t>
      </w:r>
      <w:r w:rsidRPr="00E2229B">
        <w:rPr>
          <w:rFonts w:ascii="Arial Narrow" w:hAnsi="Arial Narrow" w:cs="Calibri"/>
          <w:bCs/>
          <w:sz w:val="22"/>
          <w:szCs w:val="22"/>
        </w:rPr>
        <w:t>będącymi przedmiotem zamówienia objęty będzie prawami gwarancyjnymi wynikającymi z wymagań producenta urządzeń szczegółowo określonymi w Karcie Gwarancyjnej Urządzenia.</w:t>
      </w:r>
    </w:p>
    <w:p w14:paraId="4EED5DE2" w14:textId="77777777" w:rsidR="00A45F4F" w:rsidRPr="00E2229B" w:rsidRDefault="002F1F70"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sz w:val="22"/>
          <w:szCs w:val="22"/>
        </w:rPr>
        <w:t>Zamawiający nie przewiduje udzielania Wykonawcy zaliczek na poczet wykonania robót budowlanych.</w:t>
      </w:r>
    </w:p>
    <w:p w14:paraId="531230A2" w14:textId="77777777" w:rsidR="00A45F4F" w:rsidRPr="00E2229B" w:rsidRDefault="002F1F70"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sz w:val="22"/>
          <w:szCs w:val="22"/>
        </w:rPr>
        <w:t>Zamawiający nie zastrzega obowiązku osobistego wykonania przez Wykonawcę kluczowych części zamówienia.</w:t>
      </w:r>
    </w:p>
    <w:p w14:paraId="67909BE9" w14:textId="18D6F134" w:rsidR="009D2E20" w:rsidRPr="00E2229B" w:rsidRDefault="009D2E20"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sz w:val="22"/>
          <w:szCs w:val="22"/>
        </w:rPr>
        <w:t>W przypadku takiej konieczności, zgłosz</w:t>
      </w:r>
      <w:r w:rsidR="002E581D" w:rsidRPr="00E2229B">
        <w:rPr>
          <w:rFonts w:ascii="Arial Narrow" w:hAnsi="Arial Narrow"/>
          <w:sz w:val="22"/>
          <w:szCs w:val="22"/>
        </w:rPr>
        <w:t xml:space="preserve">onej przez Wykonawcę </w:t>
      </w:r>
      <w:r w:rsidRPr="00E2229B">
        <w:rPr>
          <w:rFonts w:ascii="Arial Narrow" w:hAnsi="Arial Narrow"/>
          <w:sz w:val="22"/>
          <w:szCs w:val="22"/>
        </w:rPr>
        <w:t>obowiązek uzyskania zgody na zajęcie pasa drogowego w toku realizacji inwestycji (wyłączenie z użytkowania części chodnika przylegającego bezpośrednio do placu budowy)</w:t>
      </w:r>
      <w:r w:rsidR="00AD5911" w:rsidRPr="00E2229B">
        <w:rPr>
          <w:rFonts w:ascii="Arial Narrow" w:hAnsi="Arial Narrow"/>
          <w:sz w:val="22"/>
          <w:szCs w:val="22"/>
        </w:rPr>
        <w:t xml:space="preserve"> </w:t>
      </w:r>
      <w:r w:rsidRPr="00E2229B">
        <w:rPr>
          <w:rFonts w:ascii="Arial Narrow" w:hAnsi="Arial Narrow"/>
          <w:sz w:val="22"/>
          <w:szCs w:val="22"/>
        </w:rPr>
        <w:t xml:space="preserve"> oraz poniesienie </w:t>
      </w:r>
      <w:r w:rsidR="00AD5911" w:rsidRPr="00E2229B">
        <w:rPr>
          <w:rFonts w:ascii="Arial Narrow" w:hAnsi="Arial Narrow"/>
          <w:sz w:val="22"/>
          <w:szCs w:val="22"/>
        </w:rPr>
        <w:t>w tym zakresie opłat leży po stronie Zamawiającego.</w:t>
      </w:r>
    </w:p>
    <w:p w14:paraId="757C06B9" w14:textId="1C3A33DC" w:rsidR="00A45F4F" w:rsidRPr="00E2229B" w:rsidRDefault="00EE1B2F"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iCs/>
          <w:sz w:val="22"/>
          <w:szCs w:val="22"/>
        </w:rPr>
        <w:t xml:space="preserve">Z uwagi na założenie ceny ryczałtowej w </w:t>
      </w:r>
      <w:proofErr w:type="spellStart"/>
      <w:r w:rsidRPr="00E2229B">
        <w:rPr>
          <w:rFonts w:ascii="Arial Narrow" w:hAnsi="Arial Narrow"/>
          <w:iCs/>
          <w:sz w:val="22"/>
          <w:szCs w:val="22"/>
        </w:rPr>
        <w:t>nn</w:t>
      </w:r>
      <w:proofErr w:type="spellEnd"/>
      <w:r w:rsidRPr="00E2229B">
        <w:rPr>
          <w:rFonts w:ascii="Arial Narrow" w:hAnsi="Arial Narrow"/>
          <w:iCs/>
          <w:sz w:val="22"/>
          <w:szCs w:val="22"/>
        </w:rPr>
        <w:t xml:space="preserve"> postępowaniu, podstawą do ustalenia ceny dla Wykonawcy są Dokume</w:t>
      </w:r>
      <w:r w:rsidR="00A45F4F" w:rsidRPr="00E2229B">
        <w:rPr>
          <w:rFonts w:ascii="Arial Narrow" w:hAnsi="Arial Narrow"/>
          <w:iCs/>
          <w:sz w:val="22"/>
          <w:szCs w:val="22"/>
        </w:rPr>
        <w:t xml:space="preserve">ntacja Projektowa </w:t>
      </w:r>
      <w:r w:rsidRPr="00E2229B">
        <w:rPr>
          <w:rFonts w:ascii="Arial Narrow" w:hAnsi="Arial Narrow"/>
          <w:iCs/>
          <w:sz w:val="22"/>
          <w:szCs w:val="22"/>
        </w:rPr>
        <w:t>oraz Projekt Umowy, które określają zakres wymaganych robót i cel zamówienia.</w:t>
      </w:r>
    </w:p>
    <w:p w14:paraId="60B4A54F" w14:textId="77777777" w:rsidR="009E0D2A" w:rsidRPr="00E2229B" w:rsidRDefault="009E0D2A" w:rsidP="009E0D2A">
      <w:pPr>
        <w:widowControl w:val="0"/>
        <w:numPr>
          <w:ilvl w:val="0"/>
          <w:numId w:val="26"/>
        </w:numPr>
        <w:tabs>
          <w:tab w:val="left" w:pos="375"/>
        </w:tabs>
        <w:suppressAutoHyphens/>
        <w:autoSpaceDE w:val="0"/>
        <w:jc w:val="both"/>
        <w:rPr>
          <w:rFonts w:ascii="Arial Narrow" w:hAnsi="Arial Narrow" w:cs="Calibri"/>
          <w:sz w:val="22"/>
          <w:szCs w:val="22"/>
        </w:rPr>
      </w:pPr>
      <w:r w:rsidRPr="00E2229B">
        <w:rPr>
          <w:rFonts w:ascii="Arial Narrow" w:hAnsi="Arial Narrow" w:cs="Calibri"/>
          <w:sz w:val="22"/>
          <w:szCs w:val="22"/>
        </w:rPr>
        <w:t xml:space="preserve">Na mocy art. 29 ust. 3 ustawy Prawo Zamówień Publicznych w przypadku zastosowania do opisu przedmiotu 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samych parametrach technicznych, funkcjonalności i właściwościach, ale innego producenta </w:t>
      </w:r>
    </w:p>
    <w:p w14:paraId="18BE89AE" w14:textId="0C203720" w:rsidR="009E0D2A" w:rsidRPr="00E2229B" w:rsidRDefault="009E0D2A" w:rsidP="009E0D2A">
      <w:pPr>
        <w:widowControl w:val="0"/>
        <w:numPr>
          <w:ilvl w:val="0"/>
          <w:numId w:val="26"/>
        </w:numPr>
        <w:tabs>
          <w:tab w:val="left" w:pos="400"/>
        </w:tabs>
        <w:suppressAutoHyphens/>
        <w:autoSpaceDE w:val="0"/>
        <w:jc w:val="both"/>
        <w:rPr>
          <w:rFonts w:ascii="Arial Narrow" w:hAnsi="Arial Narrow" w:cs="Calibri"/>
          <w:i/>
          <w:sz w:val="22"/>
          <w:szCs w:val="22"/>
        </w:rPr>
      </w:pPr>
      <w:r w:rsidRPr="00E2229B">
        <w:rPr>
          <w:rFonts w:ascii="Arial Narrow" w:hAnsi="Arial Narrow" w:cs="Calibri"/>
          <w:sz w:val="22"/>
          <w:szCs w:val="22"/>
        </w:rPr>
        <w:t xml:space="preserve">Na podstawie art. 30 ust. 4 ustawy Prawo Zamówień Publicznych Zamawiający opisując przedmiot zamówienia przez odniesienie do norm, europejskich ocen technicznych, aprobat, specyfikacji technicznych i systemów referencji technicznych, o których mowa w art. 30 ust. 1 pkt 2 i ust. 3 ustawy </w:t>
      </w:r>
      <w:proofErr w:type="spellStart"/>
      <w:r w:rsidRPr="00E2229B">
        <w:rPr>
          <w:rFonts w:ascii="Arial Narrow" w:hAnsi="Arial Narrow" w:cs="Calibri"/>
          <w:sz w:val="22"/>
          <w:szCs w:val="22"/>
        </w:rPr>
        <w:t>Pzp</w:t>
      </w:r>
      <w:proofErr w:type="spellEnd"/>
      <w:r w:rsidRPr="00E2229B">
        <w:rPr>
          <w:rFonts w:ascii="Arial Narrow" w:hAnsi="Arial Narrow" w:cs="Calibri"/>
          <w:sz w:val="22"/>
          <w:szCs w:val="22"/>
        </w:rPr>
        <w:t>,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w:t>
      </w:r>
    </w:p>
    <w:p w14:paraId="163AFD3E" w14:textId="07989E92" w:rsidR="00A45F4F" w:rsidRPr="00E2229B" w:rsidRDefault="00EE1B2F"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bCs/>
          <w:spacing w:val="-3"/>
          <w:sz w:val="22"/>
          <w:szCs w:val="22"/>
        </w:rPr>
        <w:t>Zamawiający dopuszcza dokonanie wizji lokalnej dla celów informacyjnych i pomocniczych w przygotowywaniu oferty, po uprzednim telefonicznym uzgodnieniu te</w:t>
      </w:r>
      <w:r w:rsidR="006045DE" w:rsidRPr="00E2229B">
        <w:rPr>
          <w:rFonts w:ascii="Arial Narrow" w:hAnsi="Arial Narrow"/>
          <w:bCs/>
          <w:spacing w:val="-3"/>
          <w:sz w:val="22"/>
          <w:szCs w:val="22"/>
        </w:rPr>
        <w:t>rminu wizji:</w:t>
      </w:r>
    </w:p>
    <w:p w14:paraId="748760EA" w14:textId="305C2835" w:rsidR="00D67BC3" w:rsidRPr="00E2229B" w:rsidRDefault="00FA1367" w:rsidP="009E0D2A">
      <w:pPr>
        <w:pStyle w:val="Akapitzlist"/>
        <w:autoSpaceDE w:val="0"/>
        <w:ind w:left="720"/>
        <w:jc w:val="both"/>
        <w:rPr>
          <w:rFonts w:ascii="Arial Narrow" w:hAnsi="Arial Narrow"/>
          <w:bCs/>
          <w:spacing w:val="-3"/>
          <w:sz w:val="22"/>
          <w:szCs w:val="22"/>
        </w:rPr>
      </w:pPr>
      <w:r w:rsidRPr="00E2229B">
        <w:rPr>
          <w:rFonts w:ascii="Arial Narrow" w:hAnsi="Arial Narrow"/>
          <w:bCs/>
          <w:spacing w:val="-3"/>
          <w:sz w:val="22"/>
          <w:szCs w:val="22"/>
        </w:rPr>
        <w:t xml:space="preserve">Stanisław </w:t>
      </w:r>
      <w:proofErr w:type="spellStart"/>
      <w:r w:rsidRPr="00E2229B">
        <w:rPr>
          <w:rFonts w:ascii="Arial Narrow" w:hAnsi="Arial Narrow"/>
          <w:bCs/>
          <w:spacing w:val="-3"/>
          <w:sz w:val="22"/>
          <w:szCs w:val="22"/>
        </w:rPr>
        <w:t>Cirocki</w:t>
      </w:r>
      <w:proofErr w:type="spellEnd"/>
      <w:r w:rsidR="006045DE" w:rsidRPr="00E2229B">
        <w:rPr>
          <w:rFonts w:ascii="Arial Narrow" w:hAnsi="Arial Narrow"/>
          <w:bCs/>
          <w:spacing w:val="-3"/>
          <w:sz w:val="22"/>
          <w:szCs w:val="22"/>
        </w:rPr>
        <w:t xml:space="preserve">, </w:t>
      </w:r>
      <w:hyperlink r:id="rId16" w:history="1">
        <w:r w:rsidRPr="00E2229B">
          <w:rPr>
            <w:rStyle w:val="Hipercze"/>
            <w:rFonts w:ascii="Arial Narrow" w:hAnsi="Arial Narrow"/>
            <w:bCs/>
            <w:color w:val="auto"/>
            <w:spacing w:val="-3"/>
            <w:sz w:val="22"/>
            <w:szCs w:val="22"/>
          </w:rPr>
          <w:t>scirocki@szpitalepomorskie.eu</w:t>
        </w:r>
      </w:hyperlink>
      <w:r w:rsidRPr="00E2229B">
        <w:rPr>
          <w:rFonts w:ascii="Arial Narrow" w:hAnsi="Arial Narrow"/>
          <w:bCs/>
          <w:spacing w:val="-3"/>
          <w:sz w:val="22"/>
          <w:szCs w:val="22"/>
        </w:rPr>
        <w:t xml:space="preserve"> </w:t>
      </w:r>
      <w:r w:rsidR="006045DE" w:rsidRPr="00E2229B">
        <w:rPr>
          <w:rFonts w:ascii="Arial Narrow" w:hAnsi="Arial Narrow"/>
          <w:bCs/>
          <w:spacing w:val="-3"/>
          <w:sz w:val="22"/>
          <w:szCs w:val="22"/>
        </w:rPr>
        <w:t xml:space="preserve"> tel.:</w:t>
      </w:r>
      <w:r w:rsidRPr="00E2229B">
        <w:rPr>
          <w:rFonts w:ascii="Arial Narrow" w:hAnsi="Arial Narrow"/>
          <w:bCs/>
          <w:spacing w:val="-3"/>
          <w:sz w:val="22"/>
          <w:szCs w:val="22"/>
        </w:rPr>
        <w:t xml:space="preserve"> 58 57 27</w:t>
      </w:r>
      <w:r w:rsidR="009E0D2A" w:rsidRPr="00E2229B">
        <w:rPr>
          <w:rFonts w:ascii="Arial Narrow" w:hAnsi="Arial Narrow"/>
          <w:bCs/>
          <w:spacing w:val="-3"/>
          <w:sz w:val="22"/>
          <w:szCs w:val="22"/>
        </w:rPr>
        <w:t> </w:t>
      </w:r>
      <w:r w:rsidRPr="00E2229B">
        <w:rPr>
          <w:rFonts w:ascii="Arial Narrow" w:hAnsi="Arial Narrow"/>
          <w:bCs/>
          <w:spacing w:val="-3"/>
          <w:sz w:val="22"/>
          <w:szCs w:val="22"/>
        </w:rPr>
        <w:t>302</w:t>
      </w:r>
    </w:p>
    <w:p w14:paraId="7B8202BC" w14:textId="7011ED24" w:rsidR="002F1F70" w:rsidRPr="00E2229B" w:rsidRDefault="002F1F70" w:rsidP="00006E02">
      <w:pPr>
        <w:pStyle w:val="Akapitzlist"/>
        <w:numPr>
          <w:ilvl w:val="0"/>
          <w:numId w:val="26"/>
        </w:numPr>
        <w:autoSpaceDE w:val="0"/>
        <w:jc w:val="both"/>
        <w:rPr>
          <w:rFonts w:ascii="Arial Narrow" w:hAnsi="Arial Narrow" w:cs="Calibri"/>
          <w:b/>
          <w:sz w:val="22"/>
          <w:szCs w:val="22"/>
        </w:rPr>
      </w:pPr>
      <w:r w:rsidRPr="00E2229B">
        <w:rPr>
          <w:rFonts w:ascii="Arial Narrow" w:hAnsi="Arial Narrow" w:cs="Tahoma"/>
          <w:sz w:val="22"/>
          <w:szCs w:val="22"/>
        </w:rPr>
        <w:t xml:space="preserve">Nazwa </w:t>
      </w:r>
      <w:r w:rsidRPr="00E2229B">
        <w:rPr>
          <w:rFonts w:ascii="Arial Narrow" w:hAnsi="Arial Narrow" w:cs="Tahoma"/>
          <w:spacing w:val="-2"/>
          <w:sz w:val="22"/>
          <w:szCs w:val="22"/>
        </w:rPr>
        <w:t>przedmiotu zamówienia wg. Wspólnego Słownika Zamówień CPV:</w:t>
      </w:r>
    </w:p>
    <w:p w14:paraId="45AFDE2F" w14:textId="77777777" w:rsidR="00537BCF" w:rsidRPr="00E2229B" w:rsidRDefault="00537BCF" w:rsidP="00537BCF">
      <w:pPr>
        <w:ind w:firstLine="284"/>
        <w:rPr>
          <w:rFonts w:ascii="Arial Narrow" w:hAnsi="Arial Narrow"/>
          <w:sz w:val="22"/>
          <w:szCs w:val="22"/>
        </w:rPr>
      </w:pPr>
      <w:r w:rsidRPr="00E2229B">
        <w:rPr>
          <w:rFonts w:ascii="Arial Narrow" w:hAnsi="Arial Narrow"/>
          <w:sz w:val="22"/>
          <w:szCs w:val="22"/>
        </w:rPr>
        <w:t>45.00.00.00-7 - Roboty budowlane</w:t>
      </w:r>
    </w:p>
    <w:p w14:paraId="06EB7C88" w14:textId="77777777" w:rsidR="00537BCF" w:rsidRPr="00E2229B" w:rsidRDefault="00537BCF" w:rsidP="00537BCF">
      <w:pPr>
        <w:ind w:firstLine="284"/>
        <w:rPr>
          <w:rFonts w:ascii="Arial Narrow" w:hAnsi="Arial Narrow"/>
          <w:sz w:val="22"/>
          <w:szCs w:val="22"/>
        </w:rPr>
      </w:pPr>
      <w:r w:rsidRPr="00E2229B">
        <w:rPr>
          <w:rFonts w:ascii="Arial Narrow" w:hAnsi="Arial Narrow"/>
          <w:sz w:val="22"/>
          <w:szCs w:val="22"/>
        </w:rPr>
        <w:t>45.21.51.40-0 - Roboty budowlane w zakresie obiektów szpitalnych</w:t>
      </w:r>
    </w:p>
    <w:p w14:paraId="13151D83" w14:textId="77777777" w:rsidR="00537BCF" w:rsidRPr="00E2229B" w:rsidRDefault="00537BCF" w:rsidP="00537BCF">
      <w:pPr>
        <w:ind w:firstLine="284"/>
        <w:rPr>
          <w:rFonts w:ascii="Arial Narrow" w:hAnsi="Arial Narrow"/>
          <w:sz w:val="22"/>
          <w:szCs w:val="22"/>
        </w:rPr>
      </w:pPr>
      <w:r w:rsidRPr="00E2229B">
        <w:rPr>
          <w:rFonts w:ascii="Arial Narrow" w:hAnsi="Arial Narrow"/>
          <w:sz w:val="22"/>
          <w:szCs w:val="22"/>
        </w:rPr>
        <w:t>71.00.00.00-8 – Usługi architektoniczne, budowlane, inżynieryjne i kontrolne</w:t>
      </w:r>
    </w:p>
    <w:p w14:paraId="2C19F598" w14:textId="77777777" w:rsidR="00537BCF" w:rsidRPr="00E2229B" w:rsidRDefault="00537BCF" w:rsidP="00537BCF">
      <w:pPr>
        <w:ind w:firstLine="284"/>
        <w:rPr>
          <w:rFonts w:ascii="Arial Narrow" w:hAnsi="Arial Narrow"/>
          <w:sz w:val="22"/>
          <w:szCs w:val="22"/>
        </w:rPr>
      </w:pPr>
      <w:r w:rsidRPr="00E2229B">
        <w:rPr>
          <w:rFonts w:ascii="Arial Narrow" w:hAnsi="Arial Narrow"/>
          <w:sz w:val="22"/>
          <w:szCs w:val="22"/>
        </w:rPr>
        <w:t>71.22.10.00-3 – Usługi architektoniczne w zakresie obiektów budowlanych</w:t>
      </w:r>
    </w:p>
    <w:p w14:paraId="7AEF9B3C" w14:textId="77777777" w:rsidR="00537BCF" w:rsidRPr="00E2229B" w:rsidRDefault="00537BCF" w:rsidP="00537BCF">
      <w:pPr>
        <w:ind w:firstLine="284"/>
        <w:rPr>
          <w:rFonts w:ascii="Arial Narrow" w:hAnsi="Arial Narrow"/>
          <w:sz w:val="22"/>
          <w:szCs w:val="22"/>
        </w:rPr>
      </w:pPr>
      <w:r w:rsidRPr="00E2229B">
        <w:rPr>
          <w:rFonts w:ascii="Arial Narrow" w:hAnsi="Arial Narrow"/>
          <w:sz w:val="22"/>
          <w:szCs w:val="22"/>
        </w:rPr>
        <w:t>71.32.00.00-7 – Usługi inżynieryjne w zakresie projektowania</w:t>
      </w:r>
    </w:p>
    <w:p w14:paraId="552356E4" w14:textId="77777777" w:rsidR="00537BCF" w:rsidRPr="00E2229B" w:rsidRDefault="00537BCF" w:rsidP="00537BCF">
      <w:pPr>
        <w:pStyle w:val="Styl"/>
        <w:tabs>
          <w:tab w:val="left" w:pos="426"/>
        </w:tabs>
        <w:ind w:firstLine="284"/>
        <w:jc w:val="both"/>
        <w:rPr>
          <w:rFonts w:ascii="Arial Narrow" w:hAnsi="Arial Narrow"/>
          <w:sz w:val="22"/>
          <w:szCs w:val="22"/>
        </w:rPr>
      </w:pPr>
      <w:r w:rsidRPr="00E2229B">
        <w:rPr>
          <w:rFonts w:ascii="Arial Narrow" w:hAnsi="Arial Narrow"/>
          <w:sz w:val="22"/>
          <w:szCs w:val="22"/>
        </w:rPr>
        <w:t>79.93.20.00-6 – Usługi projektowania wnętrz</w:t>
      </w:r>
    </w:p>
    <w:p w14:paraId="7D9C106A" w14:textId="77777777" w:rsidR="00A02465" w:rsidRPr="00E2229B" w:rsidRDefault="00A02465" w:rsidP="002E581D">
      <w:pPr>
        <w:contextualSpacing/>
        <w:jc w:val="both"/>
        <w:rPr>
          <w:rFonts w:ascii="Arial Narrow" w:hAnsi="Arial Narrow" w:cs="Tahoma"/>
          <w:b/>
          <w:bCs/>
          <w:sz w:val="22"/>
          <w:szCs w:val="22"/>
        </w:rPr>
      </w:pPr>
    </w:p>
    <w:p w14:paraId="0DB67B51" w14:textId="77777777" w:rsidR="002F1F70" w:rsidRPr="00E2229B" w:rsidRDefault="002F1F70" w:rsidP="00537BCF">
      <w:pPr>
        <w:contextualSpacing/>
        <w:jc w:val="both"/>
        <w:rPr>
          <w:rFonts w:ascii="Arial Narrow" w:hAnsi="Arial Narrow" w:cs="Tahoma"/>
          <w:b/>
          <w:bCs/>
          <w:sz w:val="22"/>
          <w:szCs w:val="22"/>
        </w:rPr>
      </w:pPr>
      <w:r w:rsidRPr="00E2229B">
        <w:rPr>
          <w:rFonts w:ascii="Arial Narrow" w:hAnsi="Arial Narrow" w:cs="Tahoma"/>
          <w:b/>
          <w:bCs/>
          <w:sz w:val="22"/>
          <w:szCs w:val="22"/>
        </w:rPr>
        <w:t>IV. Informacja o ofertach częściowych, wariantowych, umowie ramowej i aukcji elektronicznej</w:t>
      </w:r>
    </w:p>
    <w:p w14:paraId="2CA58142" w14:textId="219212C9" w:rsidR="002F1F70" w:rsidRPr="00E2229B" w:rsidRDefault="002F1F70" w:rsidP="00006E02">
      <w:pPr>
        <w:numPr>
          <w:ilvl w:val="3"/>
          <w:numId w:val="20"/>
        </w:numPr>
        <w:ind w:left="284" w:hanging="284"/>
        <w:contextualSpacing/>
        <w:jc w:val="both"/>
        <w:rPr>
          <w:rFonts w:ascii="Arial Narrow" w:hAnsi="Arial Narrow" w:cs="Tahoma"/>
          <w:sz w:val="22"/>
          <w:szCs w:val="22"/>
        </w:rPr>
      </w:pPr>
      <w:r w:rsidRPr="00E2229B">
        <w:rPr>
          <w:rFonts w:ascii="Arial Narrow" w:hAnsi="Arial Narrow" w:cs="Tahoma"/>
          <w:b/>
          <w:sz w:val="22"/>
          <w:szCs w:val="22"/>
          <w:u w:val="single"/>
        </w:rPr>
        <w:t>Zamawiający nie dopuszcza składania ofert częściowych.</w:t>
      </w:r>
      <w:r w:rsidR="004B771B" w:rsidRPr="00E2229B">
        <w:rPr>
          <w:rFonts w:ascii="Arial Narrow" w:hAnsi="Arial Narrow" w:cs="Tahoma"/>
          <w:sz w:val="22"/>
          <w:szCs w:val="22"/>
        </w:rPr>
        <w:t xml:space="preserve"> </w:t>
      </w:r>
    </w:p>
    <w:p w14:paraId="645C889B" w14:textId="77777777" w:rsidR="002F1F70" w:rsidRPr="00E2229B" w:rsidRDefault="002F1F70" w:rsidP="00006E02">
      <w:pPr>
        <w:numPr>
          <w:ilvl w:val="3"/>
          <w:numId w:val="20"/>
        </w:numPr>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Zamawiający nie dopuszcza składania ofert wariantowych, </w:t>
      </w:r>
      <w:r w:rsidRPr="00E2229B">
        <w:rPr>
          <w:rFonts w:ascii="Arial Narrow" w:hAnsi="Arial Narrow" w:cs="Tahoma"/>
          <w:bCs/>
          <w:sz w:val="22"/>
          <w:szCs w:val="22"/>
        </w:rPr>
        <w:t>nie przewiduje zawarcia umowy ramowej ani zastosowania aukcji elektronicznej.</w:t>
      </w:r>
    </w:p>
    <w:p w14:paraId="4CF19506" w14:textId="77777777" w:rsidR="002F1F70" w:rsidRPr="00E2229B" w:rsidRDefault="002F1F70" w:rsidP="00537BCF">
      <w:pPr>
        <w:contextualSpacing/>
        <w:jc w:val="both"/>
        <w:rPr>
          <w:rFonts w:ascii="Arial Narrow" w:hAnsi="Arial Narrow" w:cs="Tahoma"/>
          <w:b/>
          <w:sz w:val="22"/>
          <w:szCs w:val="22"/>
        </w:rPr>
      </w:pPr>
    </w:p>
    <w:p w14:paraId="6AEEE48A" w14:textId="77777777" w:rsidR="002F1F70" w:rsidRPr="00E2229B" w:rsidRDefault="002F1F70" w:rsidP="00537BCF">
      <w:pPr>
        <w:jc w:val="both"/>
        <w:rPr>
          <w:rFonts w:ascii="Arial Narrow" w:hAnsi="Arial Narrow"/>
          <w:b/>
          <w:sz w:val="22"/>
          <w:szCs w:val="22"/>
        </w:rPr>
      </w:pPr>
      <w:r w:rsidRPr="00E2229B">
        <w:rPr>
          <w:rFonts w:ascii="Arial Narrow" w:hAnsi="Arial Narrow"/>
          <w:b/>
          <w:sz w:val="22"/>
          <w:szCs w:val="22"/>
        </w:rPr>
        <w:t xml:space="preserve">V. Informacja o przewidywanych zamówieniach, o których mowa w art. 67 ust. 1 pkt. 6 ustawy </w:t>
      </w:r>
      <w:proofErr w:type="spellStart"/>
      <w:r w:rsidRPr="00E2229B">
        <w:rPr>
          <w:rFonts w:ascii="Arial Narrow" w:hAnsi="Arial Narrow"/>
          <w:b/>
          <w:sz w:val="22"/>
          <w:szCs w:val="22"/>
        </w:rPr>
        <w:t>Pzp</w:t>
      </w:r>
      <w:proofErr w:type="spellEnd"/>
      <w:r w:rsidRPr="00E2229B">
        <w:rPr>
          <w:rFonts w:ascii="Arial Narrow" w:hAnsi="Arial Narrow"/>
          <w:b/>
          <w:sz w:val="22"/>
          <w:szCs w:val="22"/>
        </w:rPr>
        <w:t>.</w:t>
      </w:r>
    </w:p>
    <w:p w14:paraId="69C26868" w14:textId="77777777" w:rsidR="002F1F70" w:rsidRPr="00E2229B" w:rsidRDefault="002F1F70" w:rsidP="00537BCF">
      <w:pPr>
        <w:contextualSpacing/>
        <w:jc w:val="both"/>
        <w:rPr>
          <w:rFonts w:ascii="Arial Narrow" w:hAnsi="Arial Narrow" w:cs="Tahoma"/>
          <w:sz w:val="22"/>
          <w:szCs w:val="22"/>
        </w:rPr>
      </w:pPr>
      <w:r w:rsidRPr="00E2229B">
        <w:rPr>
          <w:rFonts w:ascii="Arial Narrow" w:hAnsi="Arial Narrow" w:cs="Tahoma"/>
          <w:sz w:val="22"/>
          <w:szCs w:val="22"/>
        </w:rPr>
        <w:t xml:space="preserve">Zamawiający informuje, że nie przewiduje udzielenia zamówień, o których mowa w art. 67 ust. 1 pkt. 6 ustawy </w:t>
      </w:r>
      <w:proofErr w:type="spellStart"/>
      <w:r w:rsidRPr="00E2229B">
        <w:rPr>
          <w:rFonts w:ascii="Arial Narrow" w:hAnsi="Arial Narrow" w:cs="Tahoma"/>
          <w:sz w:val="22"/>
          <w:szCs w:val="22"/>
        </w:rPr>
        <w:t>Pzp</w:t>
      </w:r>
      <w:proofErr w:type="spellEnd"/>
      <w:r w:rsidRPr="00E2229B">
        <w:rPr>
          <w:rFonts w:ascii="Arial Narrow" w:hAnsi="Arial Narrow" w:cs="Tahoma"/>
          <w:sz w:val="22"/>
          <w:szCs w:val="22"/>
        </w:rPr>
        <w:t>.</w:t>
      </w:r>
    </w:p>
    <w:p w14:paraId="622C5BBC" w14:textId="77777777" w:rsidR="002F1F70" w:rsidRPr="00E2229B" w:rsidRDefault="002F1F70" w:rsidP="00537BCF">
      <w:pPr>
        <w:contextualSpacing/>
        <w:jc w:val="both"/>
        <w:rPr>
          <w:rFonts w:ascii="Arial Narrow" w:hAnsi="Arial Narrow" w:cs="Tahoma"/>
          <w:sz w:val="22"/>
          <w:szCs w:val="22"/>
        </w:rPr>
      </w:pPr>
    </w:p>
    <w:p w14:paraId="5AC82219" w14:textId="77777777" w:rsidR="002F1F70" w:rsidRPr="00E2229B" w:rsidRDefault="002F1F70" w:rsidP="00537BCF">
      <w:pPr>
        <w:contextualSpacing/>
        <w:jc w:val="both"/>
        <w:rPr>
          <w:rFonts w:ascii="Arial Narrow" w:hAnsi="Arial Narrow" w:cs="Tahoma"/>
          <w:sz w:val="22"/>
          <w:szCs w:val="22"/>
        </w:rPr>
      </w:pPr>
      <w:r w:rsidRPr="00E2229B">
        <w:rPr>
          <w:rFonts w:ascii="Arial Narrow" w:hAnsi="Arial Narrow" w:cs="Tahoma"/>
          <w:b/>
          <w:sz w:val="22"/>
          <w:szCs w:val="22"/>
        </w:rPr>
        <w:t>VI. Termin wykonania zamówienia</w:t>
      </w:r>
      <w:r w:rsidRPr="00E2229B">
        <w:rPr>
          <w:rFonts w:ascii="Arial Narrow" w:hAnsi="Arial Narrow" w:cs="Tahoma"/>
          <w:sz w:val="22"/>
          <w:szCs w:val="22"/>
        </w:rPr>
        <w:t xml:space="preserve"> </w:t>
      </w:r>
    </w:p>
    <w:p w14:paraId="4AD0FB03" w14:textId="77777777" w:rsidR="00537BCF" w:rsidRPr="00E2229B" w:rsidRDefault="00537BCF" w:rsidP="00537BCF">
      <w:pPr>
        <w:suppressAutoHyphens/>
        <w:autoSpaceDE w:val="0"/>
        <w:jc w:val="both"/>
        <w:rPr>
          <w:rFonts w:ascii="Arial Narrow" w:hAnsi="Arial Narrow" w:cs="Calibri"/>
          <w:sz w:val="22"/>
          <w:szCs w:val="22"/>
        </w:rPr>
      </w:pPr>
      <w:r w:rsidRPr="00E2229B">
        <w:rPr>
          <w:rFonts w:ascii="Arial Narrow" w:hAnsi="Arial Narrow" w:cs="Calibri"/>
          <w:sz w:val="22"/>
          <w:szCs w:val="22"/>
        </w:rPr>
        <w:lastRenderedPageBreak/>
        <w:t>Termin realizacji przedmiotu zamówienia.</w:t>
      </w:r>
    </w:p>
    <w:p w14:paraId="4E3A8B70" w14:textId="3A85CCF7" w:rsidR="00537BCF" w:rsidRPr="00E2229B" w:rsidRDefault="00537BCF" w:rsidP="00105269">
      <w:pPr>
        <w:pStyle w:val="Akapitzlist"/>
        <w:numPr>
          <w:ilvl w:val="0"/>
          <w:numId w:val="32"/>
        </w:numPr>
        <w:suppressAutoHyphens/>
        <w:autoSpaceDE w:val="0"/>
        <w:ind w:left="426" w:hanging="426"/>
        <w:jc w:val="both"/>
        <w:rPr>
          <w:rFonts w:ascii="Arial Narrow" w:hAnsi="Arial Narrow" w:cs="Calibri"/>
          <w:sz w:val="22"/>
          <w:szCs w:val="22"/>
        </w:rPr>
      </w:pPr>
      <w:r w:rsidRPr="00E2229B">
        <w:rPr>
          <w:rFonts w:ascii="Arial Narrow" w:hAnsi="Arial Narrow" w:cs="Calibri"/>
          <w:sz w:val="22"/>
          <w:szCs w:val="22"/>
        </w:rPr>
        <w:t xml:space="preserve">Wykonawca jest zobowiązany do realizacji przedmiotu zamówienia w </w:t>
      </w:r>
      <w:r w:rsidR="00FA1367" w:rsidRPr="00E2229B">
        <w:rPr>
          <w:rFonts w:ascii="Arial Narrow" w:hAnsi="Arial Narrow" w:cs="Calibri"/>
          <w:sz w:val="22"/>
          <w:szCs w:val="22"/>
        </w:rPr>
        <w:t xml:space="preserve">okresie </w:t>
      </w:r>
      <w:r w:rsidR="00F3508F" w:rsidRPr="00E2229B">
        <w:rPr>
          <w:rFonts w:ascii="Arial Narrow" w:hAnsi="Arial Narrow" w:cs="Calibri"/>
          <w:sz w:val="22"/>
          <w:szCs w:val="22"/>
        </w:rPr>
        <w:t>24 miesięcy</w:t>
      </w:r>
      <w:r w:rsidR="00B21DC2" w:rsidRPr="00E2229B">
        <w:rPr>
          <w:rFonts w:ascii="Arial Narrow" w:hAnsi="Arial Narrow" w:cs="Calibri"/>
          <w:sz w:val="22"/>
          <w:szCs w:val="22"/>
        </w:rPr>
        <w:t xml:space="preserve"> od dnia podpisania umowy</w:t>
      </w:r>
      <w:r w:rsidR="00F3508F" w:rsidRPr="00E2229B">
        <w:rPr>
          <w:rFonts w:ascii="Arial Narrow" w:hAnsi="Arial Narrow" w:cs="Calibri"/>
          <w:sz w:val="22"/>
          <w:szCs w:val="22"/>
        </w:rPr>
        <w:t>.</w:t>
      </w:r>
    </w:p>
    <w:p w14:paraId="36C0301C" w14:textId="77777777" w:rsidR="00537BCF" w:rsidRPr="00E2229B" w:rsidRDefault="00537BCF" w:rsidP="00537BCF">
      <w:pPr>
        <w:contextualSpacing/>
        <w:jc w:val="both"/>
        <w:rPr>
          <w:rFonts w:ascii="Arial Narrow" w:hAnsi="Arial Narrow" w:cs="Tahoma"/>
          <w:sz w:val="22"/>
          <w:szCs w:val="22"/>
        </w:rPr>
      </w:pPr>
    </w:p>
    <w:p w14:paraId="43EB653A" w14:textId="77777777" w:rsidR="00027E7C" w:rsidRPr="00E2229B" w:rsidRDefault="00027E7C" w:rsidP="00027E7C">
      <w:pPr>
        <w:contextualSpacing/>
        <w:jc w:val="both"/>
        <w:rPr>
          <w:rFonts w:ascii="Arial Narrow" w:hAnsi="Arial Narrow" w:cs="Tahoma"/>
          <w:b/>
          <w:sz w:val="22"/>
          <w:szCs w:val="22"/>
        </w:rPr>
      </w:pPr>
      <w:r w:rsidRPr="00E2229B">
        <w:rPr>
          <w:rFonts w:ascii="Arial Narrow" w:hAnsi="Arial Narrow" w:cs="Tahoma"/>
          <w:b/>
          <w:sz w:val="22"/>
          <w:szCs w:val="22"/>
        </w:rPr>
        <w:t xml:space="preserve">VII. Podstawy wykluczenia i warunki udziału w postępowaniu </w:t>
      </w:r>
    </w:p>
    <w:p w14:paraId="38973517" w14:textId="77777777" w:rsidR="00027E7C" w:rsidRPr="00E2229B" w:rsidRDefault="00027E7C" w:rsidP="00006E02">
      <w:pPr>
        <w:keepNext/>
        <w:numPr>
          <w:ilvl w:val="0"/>
          <w:numId w:val="19"/>
        </w:numPr>
        <w:autoSpaceDE w:val="0"/>
        <w:ind w:left="284" w:hanging="284"/>
        <w:jc w:val="both"/>
        <w:rPr>
          <w:rFonts w:ascii="Arial Narrow" w:eastAsia="Calibri" w:hAnsi="Arial Narrow"/>
          <w:sz w:val="22"/>
          <w:szCs w:val="22"/>
        </w:rPr>
      </w:pPr>
      <w:r w:rsidRPr="00E2229B">
        <w:rPr>
          <w:rFonts w:ascii="Arial Narrow" w:eastAsia="Calibri" w:hAnsi="Arial Narrow"/>
          <w:sz w:val="22"/>
          <w:szCs w:val="22"/>
          <w:lang w:eastAsia="en-US"/>
        </w:rPr>
        <w:t>O udzielenie zamówienia mogą ubiegać się Wykonawcy, którzy:</w:t>
      </w:r>
    </w:p>
    <w:p w14:paraId="1BDC9716" w14:textId="77777777" w:rsidR="00027E7C" w:rsidRPr="00E2229B" w:rsidRDefault="00027E7C" w:rsidP="00006E02">
      <w:pPr>
        <w:numPr>
          <w:ilvl w:val="1"/>
          <w:numId w:val="19"/>
        </w:numPr>
        <w:ind w:left="567" w:hanging="425"/>
        <w:contextualSpacing/>
        <w:jc w:val="both"/>
        <w:rPr>
          <w:rFonts w:ascii="Arial Narrow" w:hAnsi="Arial Narrow" w:cs="Tahoma"/>
          <w:sz w:val="22"/>
          <w:szCs w:val="22"/>
        </w:rPr>
      </w:pPr>
      <w:r w:rsidRPr="00E2229B">
        <w:rPr>
          <w:rFonts w:ascii="Arial Narrow" w:hAnsi="Arial Narrow" w:cs="Tahoma"/>
          <w:b/>
          <w:sz w:val="22"/>
          <w:szCs w:val="22"/>
        </w:rPr>
        <w:t>Nie podlegają wykluczeniu na podstawie przesłanek określonych w rozdziale VIII:</w:t>
      </w:r>
    </w:p>
    <w:p w14:paraId="1F964971" w14:textId="77777777" w:rsidR="00DC2E9A" w:rsidRPr="00E2229B" w:rsidRDefault="00DC2E9A" w:rsidP="00DC2E9A">
      <w:pPr>
        <w:ind w:left="567"/>
        <w:contextualSpacing/>
        <w:jc w:val="both"/>
        <w:rPr>
          <w:rFonts w:ascii="Arial Narrow" w:hAnsi="Arial Narrow"/>
          <w:sz w:val="22"/>
          <w:szCs w:val="22"/>
        </w:rPr>
      </w:pPr>
      <w:r w:rsidRPr="00E2229B">
        <w:rPr>
          <w:rFonts w:ascii="Arial Narrow" w:hAnsi="Arial Narrow"/>
          <w:sz w:val="22"/>
          <w:szCs w:val="22"/>
        </w:rPr>
        <w:t xml:space="preserve">Brak podstaw do wykluczenia zostanie wstępnie zweryfikowany na podstawie złożonego zgodnie z procedurą opisaną w cz. X wypełnionego Jednolitego Europejskiego Dokumentu Zamówienia – według wzoru </w:t>
      </w:r>
      <w:r w:rsidRPr="00E2229B">
        <w:rPr>
          <w:rFonts w:ascii="Arial Narrow" w:hAnsi="Arial Narrow"/>
          <w:b/>
          <w:sz w:val="22"/>
          <w:szCs w:val="22"/>
        </w:rPr>
        <w:t>Załącznika nr 2</w:t>
      </w:r>
      <w:r w:rsidRPr="00E2229B">
        <w:rPr>
          <w:rFonts w:ascii="Arial Narrow" w:hAnsi="Arial Narrow"/>
          <w:sz w:val="22"/>
          <w:szCs w:val="22"/>
        </w:rPr>
        <w:t xml:space="preserve"> </w:t>
      </w:r>
      <w:r w:rsidRPr="00E2229B">
        <w:rPr>
          <w:rFonts w:ascii="Arial Narrow" w:hAnsi="Arial Narrow"/>
          <w:b/>
          <w:sz w:val="22"/>
          <w:szCs w:val="22"/>
        </w:rPr>
        <w:t>do SIWZ</w:t>
      </w:r>
      <w:r w:rsidRPr="00E2229B">
        <w:rPr>
          <w:rFonts w:ascii="Arial Narrow" w:hAnsi="Arial Narrow"/>
          <w:sz w:val="22"/>
          <w:szCs w:val="22"/>
        </w:rPr>
        <w:t xml:space="preserve">. </w:t>
      </w:r>
    </w:p>
    <w:p w14:paraId="38D9ECB3" w14:textId="77777777" w:rsidR="00027E7C" w:rsidRPr="00E2229B" w:rsidRDefault="00027E7C" w:rsidP="00006E02">
      <w:pPr>
        <w:keepNext/>
        <w:numPr>
          <w:ilvl w:val="1"/>
          <w:numId w:val="19"/>
        </w:numPr>
        <w:autoSpaceDE w:val="0"/>
        <w:ind w:left="567"/>
        <w:jc w:val="both"/>
        <w:rPr>
          <w:rFonts w:ascii="Arial Narrow" w:eastAsia="Calibri" w:hAnsi="Arial Narrow"/>
          <w:b/>
          <w:bCs/>
          <w:sz w:val="22"/>
          <w:szCs w:val="22"/>
          <w:lang w:eastAsia="en-US"/>
        </w:rPr>
      </w:pPr>
      <w:r w:rsidRPr="00E2229B">
        <w:rPr>
          <w:rFonts w:ascii="Arial Narrow" w:eastAsia="Calibri" w:hAnsi="Arial Narrow"/>
          <w:b/>
          <w:bCs/>
          <w:sz w:val="22"/>
          <w:szCs w:val="22"/>
          <w:lang w:eastAsia="en-US"/>
        </w:rPr>
        <w:t>Spełniają warunki udziału w postępowaniu dotyczące:</w:t>
      </w:r>
    </w:p>
    <w:p w14:paraId="1B5A686B" w14:textId="77777777" w:rsidR="00027E7C" w:rsidRPr="00E2229B" w:rsidRDefault="00027E7C" w:rsidP="00006E02">
      <w:pPr>
        <w:pStyle w:val="Akapitzlist"/>
        <w:widowControl w:val="0"/>
        <w:numPr>
          <w:ilvl w:val="2"/>
          <w:numId w:val="19"/>
        </w:numPr>
        <w:suppressAutoHyphens/>
        <w:autoSpaceDE w:val="0"/>
        <w:ind w:left="851" w:hanging="284"/>
        <w:jc w:val="both"/>
        <w:outlineLvl w:val="1"/>
        <w:rPr>
          <w:rFonts w:ascii="Arial Narrow" w:hAnsi="Arial Narrow" w:cs="Tahoma"/>
          <w:b/>
          <w:bCs/>
          <w:iCs/>
          <w:sz w:val="22"/>
          <w:szCs w:val="22"/>
          <w:lang w:eastAsia="ar-SA"/>
        </w:rPr>
      </w:pPr>
      <w:r w:rsidRPr="00E2229B">
        <w:rPr>
          <w:rFonts w:ascii="Arial Narrow" w:hAnsi="Arial Narrow" w:cs="Tahoma"/>
          <w:b/>
          <w:bCs/>
          <w:iCs/>
          <w:sz w:val="22"/>
          <w:szCs w:val="22"/>
          <w:lang w:eastAsia="ar-SA"/>
        </w:rPr>
        <w:t>Kompetencji lub uprawnień do prowadzenia określonej działalności zawodowej, o ile wynika to z odrębnych przepisów</w:t>
      </w:r>
    </w:p>
    <w:p w14:paraId="76649F18" w14:textId="77777777" w:rsidR="00027E7C" w:rsidRPr="00E2229B" w:rsidRDefault="00027E7C" w:rsidP="00027E7C">
      <w:pPr>
        <w:pStyle w:val="Akapitzlist"/>
        <w:ind w:left="720"/>
        <w:jc w:val="both"/>
        <w:rPr>
          <w:rFonts w:ascii="Arial Narrow" w:hAnsi="Arial Narrow"/>
          <w:sz w:val="22"/>
          <w:szCs w:val="22"/>
        </w:rPr>
      </w:pPr>
      <w:r w:rsidRPr="00E2229B">
        <w:rPr>
          <w:rFonts w:ascii="Arial Narrow" w:hAnsi="Arial Narrow"/>
          <w:sz w:val="22"/>
          <w:szCs w:val="22"/>
        </w:rPr>
        <w:t>Zamawiający nie określa warunku w tym zakresie.</w:t>
      </w:r>
    </w:p>
    <w:p w14:paraId="0D384DD7" w14:textId="77777777" w:rsidR="00027E7C" w:rsidRPr="00E2229B" w:rsidRDefault="00027E7C" w:rsidP="00006E02">
      <w:pPr>
        <w:pStyle w:val="Akapitzlist"/>
        <w:widowControl w:val="0"/>
        <w:numPr>
          <w:ilvl w:val="2"/>
          <w:numId w:val="19"/>
        </w:numPr>
        <w:suppressAutoHyphens/>
        <w:autoSpaceDE w:val="0"/>
        <w:ind w:left="993" w:hanging="426"/>
        <w:jc w:val="both"/>
        <w:outlineLvl w:val="1"/>
        <w:rPr>
          <w:rFonts w:ascii="Arial Narrow" w:hAnsi="Arial Narrow" w:cs="Tahoma"/>
          <w:b/>
          <w:bCs/>
          <w:iCs/>
          <w:sz w:val="22"/>
          <w:szCs w:val="22"/>
          <w:lang w:eastAsia="ar-SA"/>
        </w:rPr>
      </w:pPr>
      <w:r w:rsidRPr="00E2229B">
        <w:rPr>
          <w:rFonts w:ascii="Arial Narrow" w:hAnsi="Arial Narrow" w:cs="Tahoma"/>
          <w:b/>
          <w:bCs/>
          <w:iCs/>
          <w:sz w:val="22"/>
          <w:szCs w:val="22"/>
          <w:lang w:eastAsia="ar-SA"/>
        </w:rPr>
        <w:t xml:space="preserve">Sytuacji ekonomicznej lub finansowej </w:t>
      </w:r>
    </w:p>
    <w:p w14:paraId="440ED6CB" w14:textId="64FB6A88" w:rsidR="00027E7C" w:rsidRPr="00E2229B" w:rsidRDefault="00027E7C" w:rsidP="00105269">
      <w:pPr>
        <w:pStyle w:val="Akapitzlist"/>
        <w:numPr>
          <w:ilvl w:val="0"/>
          <w:numId w:val="33"/>
        </w:numPr>
        <w:suppressAutoHyphens/>
        <w:ind w:left="1134" w:hanging="283"/>
        <w:jc w:val="both"/>
        <w:rPr>
          <w:rFonts w:ascii="Arial Narrow" w:hAnsi="Arial Narrow" w:cs="Calibri"/>
          <w:sz w:val="22"/>
          <w:szCs w:val="22"/>
        </w:rPr>
      </w:pPr>
      <w:r w:rsidRPr="00E2229B">
        <w:rPr>
          <w:rFonts w:ascii="Arial Narrow" w:hAnsi="Arial Narrow" w:cs="Calibri"/>
          <w:sz w:val="22"/>
          <w:szCs w:val="22"/>
        </w:rPr>
        <w:t>W postępowaniu może brać udział Wykonawca, który posiada na rachunku bankowym środki finansowe lub zdolność kredytową w wysokości co najmniej 10</w:t>
      </w:r>
      <w:r w:rsidR="00186A24" w:rsidRPr="00E2229B">
        <w:rPr>
          <w:rFonts w:ascii="Arial Narrow" w:hAnsi="Arial Narrow" w:cs="Calibri"/>
          <w:sz w:val="22"/>
          <w:szCs w:val="22"/>
        </w:rPr>
        <w:t> </w:t>
      </w:r>
      <w:r w:rsidRPr="00E2229B">
        <w:rPr>
          <w:rFonts w:ascii="Arial Narrow" w:hAnsi="Arial Narrow" w:cs="Calibri"/>
          <w:sz w:val="22"/>
          <w:szCs w:val="22"/>
        </w:rPr>
        <w:t>000</w:t>
      </w:r>
      <w:r w:rsidR="00186A24" w:rsidRPr="00E2229B">
        <w:rPr>
          <w:rFonts w:ascii="Arial Narrow" w:hAnsi="Arial Narrow" w:cs="Calibri"/>
          <w:sz w:val="22"/>
          <w:szCs w:val="22"/>
        </w:rPr>
        <w:t xml:space="preserve"> </w:t>
      </w:r>
      <w:r w:rsidRPr="00E2229B">
        <w:rPr>
          <w:rFonts w:ascii="Arial Narrow" w:hAnsi="Arial Narrow" w:cs="Calibri"/>
          <w:sz w:val="22"/>
          <w:szCs w:val="22"/>
        </w:rPr>
        <w:t>000,00 złotych (sł</w:t>
      </w:r>
      <w:r w:rsidR="00E67968" w:rsidRPr="00E2229B">
        <w:rPr>
          <w:rFonts w:ascii="Arial Narrow" w:hAnsi="Arial Narrow" w:cs="Calibri"/>
          <w:sz w:val="22"/>
          <w:szCs w:val="22"/>
        </w:rPr>
        <w:t xml:space="preserve">ownie: dziesięć milionów </w:t>
      </w:r>
      <w:r w:rsidRPr="00E2229B">
        <w:rPr>
          <w:rFonts w:ascii="Arial Narrow" w:hAnsi="Arial Narrow" w:cs="Calibri"/>
          <w:sz w:val="22"/>
          <w:szCs w:val="22"/>
        </w:rPr>
        <w:t xml:space="preserve"> 00/100</w:t>
      </w:r>
      <w:r w:rsidR="00E67968" w:rsidRPr="00E2229B">
        <w:rPr>
          <w:rFonts w:ascii="Arial Narrow" w:hAnsi="Arial Narrow" w:cs="Calibri"/>
          <w:sz w:val="22"/>
          <w:szCs w:val="22"/>
        </w:rPr>
        <w:t xml:space="preserve"> zł</w:t>
      </w:r>
      <w:r w:rsidRPr="00E2229B">
        <w:rPr>
          <w:rFonts w:ascii="Arial Narrow" w:hAnsi="Arial Narrow" w:cs="Calibri"/>
          <w:sz w:val="22"/>
          <w:szCs w:val="22"/>
        </w:rPr>
        <w:t>),</w:t>
      </w:r>
    </w:p>
    <w:p w14:paraId="0853119A" w14:textId="0881136F" w:rsidR="00027E7C" w:rsidRPr="00E2229B" w:rsidRDefault="00027E7C" w:rsidP="00105269">
      <w:pPr>
        <w:pStyle w:val="Akapitzlist"/>
        <w:numPr>
          <w:ilvl w:val="0"/>
          <w:numId w:val="33"/>
        </w:numPr>
        <w:autoSpaceDE w:val="0"/>
        <w:autoSpaceDN w:val="0"/>
        <w:adjustRightInd w:val="0"/>
        <w:ind w:left="1134"/>
        <w:jc w:val="both"/>
        <w:rPr>
          <w:rFonts w:ascii="Arial Narrow" w:hAnsi="Arial Narrow" w:cs="Liberation Sans"/>
          <w:sz w:val="22"/>
          <w:szCs w:val="22"/>
        </w:rPr>
      </w:pPr>
      <w:r w:rsidRPr="00E2229B">
        <w:rPr>
          <w:rFonts w:ascii="Arial Narrow" w:hAnsi="Arial Narrow" w:cs="Liberation Sans"/>
          <w:sz w:val="22"/>
          <w:szCs w:val="22"/>
        </w:rPr>
        <w:t xml:space="preserve">W postępowaniu może brać udział Wykonawca, który jest ubezpieczony od odpowiedzialności cywilnej w zakresie prowadzonej działalności związanej z przedmiotem zamówienia tj. w zakresie robót budowlanych z sumą gwarancyjną na jedno i wszystkie </w:t>
      </w:r>
      <w:r w:rsidR="00E67968" w:rsidRPr="00E2229B">
        <w:rPr>
          <w:rFonts w:ascii="Arial Narrow" w:hAnsi="Arial Narrow" w:cs="Liberation Sans"/>
          <w:sz w:val="22"/>
          <w:szCs w:val="22"/>
        </w:rPr>
        <w:t>zdarzenia nie mniejszą niż 20 000 000,00 złotych (dwadzieścia milionów 00/100 zł)</w:t>
      </w:r>
      <w:r w:rsidRPr="00E2229B">
        <w:rPr>
          <w:rFonts w:ascii="Arial Narrow" w:hAnsi="Arial Narrow" w:cs="Liberation Sans"/>
          <w:sz w:val="22"/>
          <w:szCs w:val="22"/>
        </w:rPr>
        <w:t>.</w:t>
      </w:r>
    </w:p>
    <w:p w14:paraId="75D6EAFA" w14:textId="5AD34FE8" w:rsidR="00027E7C" w:rsidRPr="00E2229B" w:rsidRDefault="00027E7C" w:rsidP="002565FD">
      <w:pPr>
        <w:widowControl w:val="0"/>
        <w:suppressAutoHyphens/>
        <w:ind w:left="1134"/>
        <w:jc w:val="both"/>
        <w:rPr>
          <w:rFonts w:ascii="Arial Narrow" w:hAnsi="Arial Narrow" w:cs="Calibri"/>
          <w:sz w:val="22"/>
          <w:szCs w:val="22"/>
        </w:rPr>
      </w:pPr>
      <w:r w:rsidRPr="00E2229B">
        <w:rPr>
          <w:rFonts w:ascii="Arial Narrow" w:hAnsi="Arial Narrow" w:cs="Calibri"/>
          <w:sz w:val="22"/>
          <w:szCs w:val="22"/>
        </w:rPr>
        <w:t>Jeżeli suma ubezpieczenia wyrażona jest w innej walucie, dla potrzeb sprawdzenia spełniania warunku, podana wartość zostanie przeliczona według kursu średniego NBP obowiązującego na dzień publikacji ogłoszenia o zamówieniu.</w:t>
      </w:r>
    </w:p>
    <w:p w14:paraId="51017533" w14:textId="77777777" w:rsidR="00027E7C" w:rsidRPr="00E2229B" w:rsidRDefault="00027E7C" w:rsidP="00006E02">
      <w:pPr>
        <w:numPr>
          <w:ilvl w:val="2"/>
          <w:numId w:val="19"/>
        </w:numPr>
        <w:ind w:left="709"/>
        <w:jc w:val="both"/>
        <w:rPr>
          <w:rFonts w:ascii="Arial Narrow" w:eastAsia="Calibri" w:hAnsi="Arial Narrow"/>
          <w:b/>
          <w:bCs/>
          <w:sz w:val="22"/>
          <w:szCs w:val="22"/>
          <w:lang w:eastAsia="en-US"/>
        </w:rPr>
      </w:pPr>
      <w:r w:rsidRPr="00E2229B">
        <w:rPr>
          <w:rFonts w:ascii="Arial Narrow" w:eastAsia="Calibri" w:hAnsi="Arial Narrow"/>
          <w:b/>
          <w:bCs/>
          <w:sz w:val="22"/>
          <w:szCs w:val="22"/>
          <w:lang w:eastAsia="en-US"/>
        </w:rPr>
        <w:t xml:space="preserve">Zdolności technicznej i zawodowej </w:t>
      </w:r>
    </w:p>
    <w:p w14:paraId="4C50F347" w14:textId="592AA2EB" w:rsidR="00027E7C" w:rsidRPr="00E2229B" w:rsidRDefault="00027E7C" w:rsidP="00E67968">
      <w:pPr>
        <w:pStyle w:val="Tekstpodstawowy"/>
        <w:numPr>
          <w:ilvl w:val="4"/>
          <w:numId w:val="19"/>
        </w:numPr>
        <w:tabs>
          <w:tab w:val="left" w:pos="426"/>
        </w:tabs>
        <w:suppressAutoHyphens/>
        <w:ind w:left="1134" w:hanging="425"/>
        <w:rPr>
          <w:rFonts w:ascii="Arial Narrow" w:hAnsi="Arial Narrow" w:cs="Calibri"/>
          <w:strike/>
          <w:sz w:val="22"/>
          <w:szCs w:val="22"/>
          <w:lang w:val="pl-PL"/>
        </w:rPr>
      </w:pPr>
      <w:bookmarkStart w:id="0" w:name="_Hlk528573159"/>
      <w:r w:rsidRPr="00E2229B">
        <w:rPr>
          <w:rFonts w:ascii="Arial Narrow" w:hAnsi="Arial Narrow" w:cs="Calibri"/>
          <w:sz w:val="22"/>
          <w:szCs w:val="22"/>
        </w:rPr>
        <w:t xml:space="preserve">W postępowaniu może brać udział Wykonawca, który w okresie ostatnich pięciu lat przed upływem terminu składania ofert, a jeżeli okres prowadzenia działalności jest krótszy – w tym okresie, wykonał należycie to znaczy wykonał zgodnie z przepisami prawa budowlanego i prawidłowo ukończył, co najmniej 1 </w:t>
      </w:r>
      <w:r w:rsidRPr="00E2229B">
        <w:rPr>
          <w:rFonts w:ascii="Arial Narrow" w:hAnsi="Arial Narrow" w:cs="Calibri"/>
          <w:w w:val="105"/>
          <w:sz w:val="22"/>
          <w:szCs w:val="22"/>
        </w:rPr>
        <w:t>zamówienie polegające na robotach budowlanych (budowie lub przebudowie</w:t>
      </w:r>
      <w:r w:rsidR="00360FC6" w:rsidRPr="00E2229B">
        <w:rPr>
          <w:rFonts w:ascii="Arial Narrow" w:hAnsi="Arial Narrow" w:cs="Calibri"/>
          <w:w w:val="105"/>
          <w:sz w:val="22"/>
          <w:szCs w:val="22"/>
        </w:rPr>
        <w:t>) w obszarze obiektów użyteczności publicznej</w:t>
      </w:r>
      <w:r w:rsidRPr="00E2229B">
        <w:rPr>
          <w:rFonts w:ascii="Arial Narrow" w:hAnsi="Arial Narrow" w:cs="Calibri"/>
          <w:w w:val="105"/>
          <w:sz w:val="22"/>
          <w:szCs w:val="22"/>
        </w:rPr>
        <w:t xml:space="preserve"> </w:t>
      </w:r>
      <w:r w:rsidRPr="00E2229B">
        <w:rPr>
          <w:rFonts w:ascii="Arial Narrow" w:hAnsi="Arial Narrow" w:cs="Calibri"/>
          <w:sz w:val="22"/>
          <w:szCs w:val="22"/>
        </w:rPr>
        <w:t>o powierzchni całkowitej minimum 4.000,00 m</w:t>
      </w:r>
      <w:r w:rsidRPr="00E2229B">
        <w:rPr>
          <w:rFonts w:ascii="Arial Narrow" w:hAnsi="Arial Narrow" w:cs="Calibri"/>
          <w:sz w:val="22"/>
          <w:szCs w:val="22"/>
          <w:vertAlign w:val="superscript"/>
        </w:rPr>
        <w:t>2</w:t>
      </w:r>
      <w:r w:rsidRPr="00E2229B">
        <w:rPr>
          <w:rFonts w:ascii="Arial Narrow" w:hAnsi="Arial Narrow" w:cs="Calibri"/>
          <w:sz w:val="22"/>
          <w:szCs w:val="22"/>
        </w:rPr>
        <w:t xml:space="preserve"> i wartości robót budowlanych minimum </w:t>
      </w:r>
      <w:r w:rsidRPr="00207B62">
        <w:rPr>
          <w:rFonts w:ascii="Arial Narrow" w:hAnsi="Arial Narrow" w:cs="Calibri"/>
          <w:strike/>
          <w:color w:val="FF0000"/>
          <w:sz w:val="22"/>
          <w:szCs w:val="22"/>
        </w:rPr>
        <w:t>25</w:t>
      </w:r>
      <w:r w:rsidR="00186A24" w:rsidRPr="00207B62">
        <w:rPr>
          <w:rFonts w:ascii="Arial Narrow" w:hAnsi="Arial Narrow" w:cs="Calibri"/>
          <w:strike/>
          <w:color w:val="FF0000"/>
          <w:sz w:val="22"/>
          <w:szCs w:val="22"/>
          <w:lang w:val="pl-PL"/>
        </w:rPr>
        <w:t> </w:t>
      </w:r>
      <w:r w:rsidRPr="00207B62">
        <w:rPr>
          <w:rFonts w:ascii="Arial Narrow" w:hAnsi="Arial Narrow" w:cs="Calibri"/>
          <w:strike/>
          <w:color w:val="FF0000"/>
          <w:sz w:val="22"/>
          <w:szCs w:val="22"/>
        </w:rPr>
        <w:t>000</w:t>
      </w:r>
      <w:r w:rsidR="00186A24" w:rsidRPr="00207B62">
        <w:rPr>
          <w:rFonts w:ascii="Arial Narrow" w:hAnsi="Arial Narrow" w:cs="Calibri"/>
          <w:strike/>
          <w:color w:val="FF0000"/>
          <w:sz w:val="22"/>
          <w:szCs w:val="22"/>
          <w:lang w:val="pl-PL"/>
        </w:rPr>
        <w:t xml:space="preserve"> </w:t>
      </w:r>
      <w:r w:rsidRPr="00207B62">
        <w:rPr>
          <w:rFonts w:ascii="Arial Narrow" w:hAnsi="Arial Narrow" w:cs="Calibri"/>
          <w:strike/>
          <w:color w:val="FF0000"/>
          <w:sz w:val="22"/>
          <w:szCs w:val="22"/>
        </w:rPr>
        <w:t>000,00</w:t>
      </w:r>
      <w:r w:rsidRPr="00E2229B">
        <w:rPr>
          <w:rFonts w:ascii="Arial Narrow" w:hAnsi="Arial Narrow" w:cs="Calibri"/>
          <w:sz w:val="22"/>
          <w:szCs w:val="22"/>
        </w:rPr>
        <w:t xml:space="preserve"> </w:t>
      </w:r>
      <w:r w:rsidR="00207B62">
        <w:rPr>
          <w:rFonts w:ascii="Arial Narrow" w:hAnsi="Arial Narrow" w:cs="Calibri"/>
          <w:b/>
          <w:color w:val="FF0000"/>
          <w:sz w:val="22"/>
          <w:szCs w:val="22"/>
          <w:lang w:val="pl-PL"/>
        </w:rPr>
        <w:t xml:space="preserve">20 000 000,00 </w:t>
      </w:r>
      <w:r w:rsidRPr="00E2229B">
        <w:rPr>
          <w:rFonts w:ascii="Arial Narrow" w:hAnsi="Arial Narrow" w:cs="Calibri"/>
          <w:sz w:val="22"/>
          <w:szCs w:val="22"/>
        </w:rPr>
        <w:t xml:space="preserve">zł brutto (słownie: dwadzieścia </w:t>
      </w:r>
      <w:r w:rsidRPr="00207B62">
        <w:rPr>
          <w:rFonts w:ascii="Arial Narrow" w:hAnsi="Arial Narrow" w:cs="Calibri"/>
          <w:strike/>
          <w:color w:val="FF0000"/>
          <w:sz w:val="22"/>
          <w:szCs w:val="22"/>
        </w:rPr>
        <w:t>pięć</w:t>
      </w:r>
      <w:r w:rsidRPr="00E2229B">
        <w:rPr>
          <w:rFonts w:ascii="Arial Narrow" w:hAnsi="Arial Narrow" w:cs="Calibri"/>
          <w:sz w:val="22"/>
          <w:szCs w:val="22"/>
        </w:rPr>
        <w:t xml:space="preserve"> milionów złotych brutto)</w:t>
      </w:r>
      <w:r w:rsidR="00360FC6" w:rsidRPr="00E2229B">
        <w:rPr>
          <w:rFonts w:ascii="Arial Narrow" w:hAnsi="Arial Narrow" w:cs="Calibri"/>
          <w:sz w:val="22"/>
          <w:szCs w:val="22"/>
          <w:lang w:val="pl-PL"/>
        </w:rPr>
        <w:t>.</w:t>
      </w:r>
      <w:bookmarkEnd w:id="0"/>
      <w:r w:rsidR="00360FC6" w:rsidRPr="00E2229B">
        <w:rPr>
          <w:rFonts w:ascii="Arial Narrow" w:hAnsi="Arial Narrow" w:cs="Calibri"/>
          <w:sz w:val="22"/>
          <w:szCs w:val="22"/>
          <w:lang w:val="pl-PL"/>
        </w:rPr>
        <w:t xml:space="preserve"> </w:t>
      </w:r>
    </w:p>
    <w:p w14:paraId="6453C0C5" w14:textId="74D4AD65" w:rsidR="00AC48A2" w:rsidRPr="00E2229B" w:rsidRDefault="00AC48A2" w:rsidP="00E67968">
      <w:pPr>
        <w:pStyle w:val="Akapitzlist"/>
        <w:ind w:left="1134"/>
        <w:jc w:val="both"/>
        <w:rPr>
          <w:rFonts w:ascii="Arial Narrow" w:hAnsi="Arial Narrow"/>
          <w:sz w:val="22"/>
          <w:szCs w:val="22"/>
        </w:rPr>
      </w:pPr>
      <w:bookmarkStart w:id="1" w:name="_Hlk528573353"/>
      <w:r w:rsidRPr="00E2229B">
        <w:rPr>
          <w:rFonts w:ascii="Arial Narrow" w:hAnsi="Arial Narrow"/>
          <w:sz w:val="22"/>
          <w:szCs w:val="22"/>
        </w:rPr>
        <w:t xml:space="preserve">Zamawiający informuje, iż na potrzeby </w:t>
      </w:r>
      <w:proofErr w:type="spellStart"/>
      <w:r w:rsidRPr="00E2229B">
        <w:rPr>
          <w:rFonts w:ascii="Arial Narrow" w:hAnsi="Arial Narrow"/>
          <w:sz w:val="22"/>
          <w:szCs w:val="22"/>
        </w:rPr>
        <w:t>nn</w:t>
      </w:r>
      <w:proofErr w:type="spellEnd"/>
      <w:r w:rsidRPr="00E2229B">
        <w:rPr>
          <w:rFonts w:ascii="Arial Narrow" w:hAnsi="Arial Narrow"/>
          <w:sz w:val="22"/>
          <w:szCs w:val="22"/>
        </w:rPr>
        <w:t xml:space="preserve"> postępowania pod pojęciem „</w:t>
      </w:r>
      <w:r w:rsidRPr="008B39B9">
        <w:rPr>
          <w:rFonts w:ascii="Arial Narrow" w:hAnsi="Arial Narrow"/>
          <w:strike/>
          <w:color w:val="FF0000"/>
          <w:sz w:val="22"/>
          <w:szCs w:val="22"/>
        </w:rPr>
        <w:t>budynku</w:t>
      </w:r>
      <w:r w:rsidRPr="00E2229B">
        <w:rPr>
          <w:rFonts w:ascii="Arial Narrow" w:hAnsi="Arial Narrow"/>
          <w:sz w:val="22"/>
          <w:szCs w:val="22"/>
        </w:rPr>
        <w:t xml:space="preserve"> </w:t>
      </w:r>
      <w:r w:rsidR="008B39B9">
        <w:rPr>
          <w:rFonts w:ascii="Arial Narrow" w:hAnsi="Arial Narrow"/>
          <w:b/>
          <w:color w:val="FF0000"/>
          <w:sz w:val="22"/>
          <w:szCs w:val="22"/>
        </w:rPr>
        <w:t xml:space="preserve">obiektu </w:t>
      </w:r>
      <w:r w:rsidRPr="00E2229B">
        <w:rPr>
          <w:rFonts w:ascii="Arial Narrow" w:hAnsi="Arial Narrow"/>
          <w:sz w:val="22"/>
          <w:szCs w:val="22"/>
        </w:rPr>
        <w:t xml:space="preserve">użyteczności publicznej” użytym w </w:t>
      </w:r>
      <w:proofErr w:type="spellStart"/>
      <w:r w:rsidRPr="00E2229B">
        <w:rPr>
          <w:rFonts w:ascii="Arial Narrow" w:hAnsi="Arial Narrow"/>
          <w:sz w:val="22"/>
          <w:szCs w:val="22"/>
        </w:rPr>
        <w:t>nn</w:t>
      </w:r>
      <w:proofErr w:type="spellEnd"/>
      <w:r w:rsidRPr="00E2229B">
        <w:rPr>
          <w:rFonts w:ascii="Arial Narrow" w:hAnsi="Arial Narrow"/>
          <w:sz w:val="22"/>
          <w:szCs w:val="22"/>
        </w:rPr>
        <w:t xml:space="preserve"> SIWZ - należy rozumieć </w:t>
      </w:r>
      <w:r w:rsidRPr="00E2229B">
        <w:rPr>
          <w:rFonts w:ascii="Arial Narrow" w:hAnsi="Arial Narrow"/>
          <w:b/>
          <w:sz w:val="22"/>
          <w:szCs w:val="22"/>
          <w:u w:val="single"/>
        </w:rPr>
        <w:t>budynek użyteczności publicznej oraz budynek zamieszkania zbiorowego</w:t>
      </w:r>
      <w:r w:rsidRPr="00E2229B">
        <w:rPr>
          <w:rFonts w:ascii="Arial Narrow" w:hAnsi="Arial Narrow"/>
          <w:sz w:val="22"/>
          <w:szCs w:val="22"/>
        </w:rPr>
        <w:t xml:space="preserve"> w rozumieniu </w:t>
      </w:r>
      <w:r w:rsidRPr="00E2229B">
        <w:rPr>
          <w:rFonts w:ascii="Arial Narrow" w:hAnsi="Arial Narrow"/>
          <w:b/>
          <w:sz w:val="22"/>
          <w:szCs w:val="22"/>
        </w:rPr>
        <w:t>Rozporządzenia Ministra Infrastruktury z dnia 12 kwietnia 2002 r. w sprawie warunków technicznych, jakim powinny odpowiadać budynki i ich usytuowanie (Dz.U. 2002 nr 75 poz. 690)</w:t>
      </w:r>
      <w:r w:rsidRPr="00E2229B">
        <w:rPr>
          <w:rFonts w:ascii="Arial Narrow" w:hAnsi="Arial Narrow"/>
          <w:sz w:val="22"/>
          <w:szCs w:val="22"/>
        </w:rPr>
        <w:t xml:space="preserve"> tzn.</w:t>
      </w:r>
    </w:p>
    <w:p w14:paraId="7C1722A0" w14:textId="77777777" w:rsidR="00AC48A2" w:rsidRPr="00E2229B" w:rsidRDefault="00AC48A2" w:rsidP="00E67968">
      <w:pPr>
        <w:pStyle w:val="Akapitzlist"/>
        <w:ind w:left="1134"/>
        <w:jc w:val="both"/>
        <w:rPr>
          <w:rFonts w:ascii="Arial Narrow" w:hAnsi="Arial Narrow"/>
          <w:sz w:val="22"/>
          <w:szCs w:val="22"/>
        </w:rPr>
      </w:pPr>
      <w:r w:rsidRPr="00E2229B">
        <w:rPr>
          <w:rFonts w:ascii="Arial Narrow" w:hAnsi="Arial Narrow"/>
          <w:sz w:val="22"/>
          <w:szCs w:val="22"/>
        </w:rPr>
        <w:t>-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E9844E5" w14:textId="77777777" w:rsidR="00AC48A2" w:rsidRPr="00E2229B" w:rsidRDefault="00AC48A2" w:rsidP="00E67968">
      <w:pPr>
        <w:pStyle w:val="Akapitzlist"/>
        <w:ind w:left="1134"/>
        <w:jc w:val="both"/>
        <w:rPr>
          <w:rFonts w:ascii="Arial Narrow" w:hAnsi="Arial Narrow"/>
          <w:sz w:val="22"/>
          <w:szCs w:val="22"/>
        </w:rPr>
      </w:pPr>
      <w:r w:rsidRPr="00E2229B">
        <w:rPr>
          <w:rFonts w:ascii="Arial Narrow" w:hAnsi="Arial Narrow"/>
          <w:sz w:val="22"/>
          <w:szCs w:val="22"/>
        </w:rPr>
        <w:t>lub</w:t>
      </w:r>
    </w:p>
    <w:p w14:paraId="5297C6E7" w14:textId="77777777" w:rsidR="00AC48A2" w:rsidRPr="00E2229B" w:rsidRDefault="00AC48A2" w:rsidP="00E67968">
      <w:pPr>
        <w:pStyle w:val="Akapitzlist"/>
        <w:ind w:left="1134"/>
        <w:jc w:val="both"/>
        <w:rPr>
          <w:rFonts w:ascii="Arial Narrow" w:hAnsi="Arial Narrow"/>
          <w:sz w:val="22"/>
          <w:szCs w:val="22"/>
        </w:rPr>
      </w:pPr>
      <w:r w:rsidRPr="00E2229B">
        <w:rPr>
          <w:rFonts w:ascii="Arial Narrow" w:hAnsi="Arial Narrow"/>
          <w:sz w:val="22"/>
          <w:szCs w:val="22"/>
        </w:rPr>
        <w:t>-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w:t>
      </w:r>
      <w:bookmarkEnd w:id="1"/>
    </w:p>
    <w:p w14:paraId="023B3D56" w14:textId="77777777" w:rsidR="00AC48A2" w:rsidRPr="00E2229B" w:rsidRDefault="00AC48A2" w:rsidP="00E67968">
      <w:pPr>
        <w:pStyle w:val="Tekstpodstawowy"/>
        <w:tabs>
          <w:tab w:val="left" w:pos="426"/>
        </w:tabs>
        <w:suppressAutoHyphens/>
        <w:ind w:left="1134"/>
        <w:rPr>
          <w:rFonts w:ascii="Arial Narrow" w:hAnsi="Arial Narrow" w:cs="Calibri"/>
          <w:strike/>
          <w:sz w:val="22"/>
          <w:szCs w:val="22"/>
          <w:lang w:val="pl-PL"/>
        </w:rPr>
      </w:pPr>
    </w:p>
    <w:p w14:paraId="5891BBB7" w14:textId="77777777" w:rsidR="00027E7C" w:rsidRPr="00E2229B" w:rsidRDefault="00027E7C" w:rsidP="00E67968">
      <w:pPr>
        <w:pStyle w:val="Nagwek1"/>
        <w:numPr>
          <w:ilvl w:val="4"/>
          <w:numId w:val="19"/>
        </w:numPr>
        <w:tabs>
          <w:tab w:val="left" w:pos="426"/>
        </w:tabs>
        <w:ind w:left="1134" w:hanging="284"/>
        <w:jc w:val="both"/>
        <w:rPr>
          <w:rFonts w:ascii="Arial Narrow" w:hAnsi="Arial Narrow" w:cs="Calibri"/>
          <w:i w:val="0"/>
          <w:sz w:val="22"/>
          <w:szCs w:val="22"/>
        </w:rPr>
      </w:pPr>
      <w:r w:rsidRPr="00E2229B">
        <w:rPr>
          <w:rFonts w:ascii="Arial Narrow" w:hAnsi="Arial Narrow" w:cs="Calibri"/>
          <w:i w:val="0"/>
          <w:sz w:val="22"/>
          <w:szCs w:val="22"/>
        </w:rPr>
        <w:lastRenderedPageBreak/>
        <w:t>W postępowaniu może brać udział Wykonawca, który dysponuje co najmniej następującymi osobami, które zostaną skierowane do realizacji przedmiotowego zamówienia (przy bezpośredniej realizacji zamówienia), o minimalnych poniższych kwalifikacjach i doświadczeniu niezbędnym do wykonania zadania:</w:t>
      </w:r>
    </w:p>
    <w:p w14:paraId="6304BFD9" w14:textId="64EF2C9B" w:rsidR="00E67968" w:rsidRPr="00E2229B" w:rsidRDefault="00E67968" w:rsidP="00E67968">
      <w:pPr>
        <w:pStyle w:val="Nagwek1"/>
        <w:tabs>
          <w:tab w:val="left" w:pos="426"/>
        </w:tabs>
        <w:ind w:left="1134"/>
        <w:jc w:val="both"/>
        <w:rPr>
          <w:rFonts w:ascii="Arial Narrow" w:hAnsi="Arial Narrow" w:cs="Calibri"/>
          <w:b/>
          <w:i w:val="0"/>
          <w:sz w:val="22"/>
          <w:szCs w:val="22"/>
        </w:rPr>
      </w:pPr>
      <w:r w:rsidRPr="00E2229B">
        <w:rPr>
          <w:rFonts w:ascii="Arial Narrow" w:hAnsi="Arial Narrow" w:cs="Calibri"/>
          <w:i w:val="0"/>
          <w:sz w:val="22"/>
          <w:szCs w:val="22"/>
        </w:rPr>
        <w:tab/>
        <w:t xml:space="preserve">- </w:t>
      </w:r>
      <w:r w:rsidRPr="00E2229B">
        <w:rPr>
          <w:rFonts w:ascii="Arial Narrow" w:hAnsi="Arial Narrow" w:cs="Calibri"/>
          <w:b/>
          <w:i w:val="0"/>
          <w:w w:val="105"/>
          <w:sz w:val="22"/>
          <w:szCs w:val="22"/>
        </w:rPr>
        <w:t>Kierownik</w:t>
      </w:r>
      <w:r w:rsidRPr="00E2229B">
        <w:rPr>
          <w:rFonts w:ascii="Arial Narrow" w:hAnsi="Arial Narrow" w:cs="Calibri"/>
          <w:b/>
          <w:i w:val="0"/>
          <w:spacing w:val="-27"/>
          <w:w w:val="105"/>
          <w:sz w:val="22"/>
          <w:szCs w:val="22"/>
        </w:rPr>
        <w:t xml:space="preserve"> </w:t>
      </w:r>
      <w:r w:rsidRPr="00E2229B">
        <w:rPr>
          <w:rFonts w:ascii="Arial Narrow" w:hAnsi="Arial Narrow" w:cs="Calibri"/>
          <w:b/>
          <w:i w:val="0"/>
          <w:w w:val="105"/>
          <w:sz w:val="22"/>
          <w:szCs w:val="22"/>
        </w:rPr>
        <w:t>budowy:</w:t>
      </w:r>
    </w:p>
    <w:p w14:paraId="36A9BBA9" w14:textId="081FD889" w:rsidR="00E67968" w:rsidRPr="00E2229B" w:rsidRDefault="00E67968" w:rsidP="00105269">
      <w:pPr>
        <w:pStyle w:val="Tekstpodstawowy"/>
        <w:numPr>
          <w:ilvl w:val="0"/>
          <w:numId w:val="44"/>
        </w:numPr>
        <w:ind w:left="1560"/>
        <w:rPr>
          <w:rFonts w:ascii="Arial Narrow" w:hAnsi="Arial Narrow" w:cs="Calibri"/>
          <w:sz w:val="22"/>
          <w:szCs w:val="22"/>
        </w:rPr>
      </w:pPr>
      <w:r w:rsidRPr="00E2229B">
        <w:rPr>
          <w:rFonts w:ascii="Arial Narrow" w:hAnsi="Arial Narrow" w:cs="Calibri"/>
          <w:sz w:val="22"/>
          <w:szCs w:val="22"/>
        </w:rPr>
        <w:t>osoba posiadająca od co najmniej 5 lat uprawnienia budowlane bez ograniczeń do pełnienia samodzielnych funkcji technicznych w budownictwie zgodnie z ustawą z dnia 7 lipca 1994r. Prawo budowlane (</w:t>
      </w:r>
      <w:proofErr w:type="spellStart"/>
      <w:r w:rsidRPr="00E2229B">
        <w:rPr>
          <w:rFonts w:ascii="Arial Narrow" w:hAnsi="Arial Narrow" w:cs="Calibri"/>
          <w:sz w:val="22"/>
          <w:szCs w:val="22"/>
        </w:rPr>
        <w:t>t.j</w:t>
      </w:r>
      <w:proofErr w:type="spellEnd"/>
      <w:r w:rsidRPr="00E2229B">
        <w:rPr>
          <w:rFonts w:ascii="Arial Narrow" w:hAnsi="Arial Narrow" w:cs="Calibri"/>
          <w:sz w:val="22"/>
          <w:szCs w:val="22"/>
        </w:rPr>
        <w:t xml:space="preserve">. Dz.U. 2017 poz. 1332 ze zm.) tj. do kierowania robotami budowlanymi w specjalności konstrukcyjno-budowlanej </w:t>
      </w:r>
    </w:p>
    <w:p w14:paraId="650C4055" w14:textId="77777777" w:rsidR="00E67968" w:rsidRPr="00E2229B" w:rsidRDefault="00E67968" w:rsidP="00105269">
      <w:pPr>
        <w:pStyle w:val="Tekstpodstawowy"/>
        <w:numPr>
          <w:ilvl w:val="0"/>
          <w:numId w:val="44"/>
        </w:numPr>
        <w:ind w:left="1560"/>
        <w:rPr>
          <w:rFonts w:ascii="Arial Narrow" w:hAnsi="Arial Narrow" w:cs="Calibri"/>
          <w:sz w:val="22"/>
          <w:szCs w:val="22"/>
        </w:rPr>
      </w:pPr>
      <w:r w:rsidRPr="00E2229B">
        <w:rPr>
          <w:rFonts w:ascii="Arial Narrow" w:hAnsi="Arial Narrow" w:cs="Calibri"/>
          <w:sz w:val="22"/>
          <w:szCs w:val="22"/>
        </w:rPr>
        <w:t>osoba wpisana na dzień składania ofert na listę członków właściwej izby samorządu zawodowego;</w:t>
      </w:r>
    </w:p>
    <w:p w14:paraId="51C7B7A1" w14:textId="220CF837" w:rsidR="00E67968" w:rsidRPr="00E2229B" w:rsidRDefault="00E67968" w:rsidP="00E67968">
      <w:pPr>
        <w:pStyle w:val="Tekstpodstawowy"/>
        <w:ind w:left="1560"/>
        <w:rPr>
          <w:rFonts w:ascii="Arial Narrow" w:hAnsi="Arial Narrow" w:cs="Calibri"/>
          <w:sz w:val="22"/>
          <w:szCs w:val="22"/>
        </w:rPr>
      </w:pPr>
      <w:r w:rsidRPr="00E2229B">
        <w:rPr>
          <w:rFonts w:ascii="Arial Narrow" w:hAnsi="Arial Narrow" w:cs="Calibri"/>
          <w:sz w:val="22"/>
          <w:szCs w:val="22"/>
        </w:rPr>
        <w:t>Powyższe wymagania muszą być spełnione łącznie.</w:t>
      </w:r>
    </w:p>
    <w:p w14:paraId="75DC85BC" w14:textId="77777777" w:rsidR="00E67968" w:rsidRPr="00E2229B" w:rsidRDefault="00E67968" w:rsidP="00E67968">
      <w:pPr>
        <w:pStyle w:val="Nagwek1"/>
        <w:tabs>
          <w:tab w:val="left" w:pos="567"/>
        </w:tabs>
        <w:ind w:left="1560" w:right="150"/>
        <w:jc w:val="both"/>
        <w:rPr>
          <w:rFonts w:ascii="Arial Narrow" w:hAnsi="Arial Narrow" w:cs="Calibri"/>
          <w:b/>
          <w:i w:val="0"/>
          <w:sz w:val="22"/>
          <w:szCs w:val="22"/>
        </w:rPr>
      </w:pPr>
      <w:r w:rsidRPr="00E2229B">
        <w:rPr>
          <w:rFonts w:ascii="Arial Narrow" w:hAnsi="Arial Narrow" w:cs="Calibri"/>
          <w:b/>
          <w:i w:val="0"/>
          <w:sz w:val="22"/>
          <w:szCs w:val="22"/>
        </w:rPr>
        <w:t>- Kierownik</w:t>
      </w:r>
      <w:r w:rsidRPr="00E2229B">
        <w:rPr>
          <w:rFonts w:ascii="Arial Narrow" w:hAnsi="Arial Narrow" w:cs="Calibri"/>
          <w:b/>
          <w:i w:val="0"/>
          <w:spacing w:val="25"/>
          <w:sz w:val="22"/>
          <w:szCs w:val="22"/>
        </w:rPr>
        <w:t xml:space="preserve"> </w:t>
      </w:r>
      <w:r w:rsidRPr="00E2229B">
        <w:rPr>
          <w:rFonts w:ascii="Arial Narrow" w:hAnsi="Arial Narrow" w:cs="Calibri"/>
          <w:b/>
          <w:i w:val="0"/>
          <w:sz w:val="22"/>
          <w:szCs w:val="22"/>
        </w:rPr>
        <w:t>robót</w:t>
      </w:r>
      <w:r w:rsidRPr="00E2229B">
        <w:rPr>
          <w:rFonts w:ascii="Arial Narrow" w:hAnsi="Arial Narrow" w:cs="Calibri"/>
          <w:b/>
          <w:i w:val="0"/>
          <w:spacing w:val="5"/>
          <w:sz w:val="22"/>
          <w:szCs w:val="22"/>
        </w:rPr>
        <w:t xml:space="preserve"> </w:t>
      </w:r>
      <w:r w:rsidRPr="00E2229B">
        <w:rPr>
          <w:rFonts w:ascii="Arial Narrow" w:hAnsi="Arial Narrow" w:cs="Calibri"/>
          <w:b/>
          <w:i w:val="0"/>
          <w:sz w:val="22"/>
          <w:szCs w:val="22"/>
        </w:rPr>
        <w:t>w</w:t>
      </w:r>
      <w:r w:rsidRPr="00E2229B">
        <w:rPr>
          <w:rFonts w:ascii="Arial Narrow" w:hAnsi="Arial Narrow" w:cs="Calibri"/>
          <w:b/>
          <w:i w:val="0"/>
          <w:spacing w:val="7"/>
          <w:sz w:val="22"/>
          <w:szCs w:val="22"/>
        </w:rPr>
        <w:t xml:space="preserve"> </w:t>
      </w:r>
      <w:r w:rsidRPr="00E2229B">
        <w:rPr>
          <w:rFonts w:ascii="Arial Narrow" w:hAnsi="Arial Narrow" w:cs="Calibri"/>
          <w:b/>
          <w:i w:val="0"/>
          <w:sz w:val="22"/>
          <w:szCs w:val="22"/>
        </w:rPr>
        <w:t>specjalności</w:t>
      </w:r>
      <w:r w:rsidRPr="00E2229B">
        <w:rPr>
          <w:rFonts w:ascii="Arial Narrow" w:hAnsi="Arial Narrow" w:cs="Calibri"/>
          <w:b/>
          <w:i w:val="0"/>
          <w:spacing w:val="17"/>
          <w:sz w:val="22"/>
          <w:szCs w:val="22"/>
        </w:rPr>
        <w:t xml:space="preserve"> </w:t>
      </w:r>
      <w:r w:rsidRPr="00E2229B">
        <w:rPr>
          <w:rFonts w:ascii="Arial Narrow" w:hAnsi="Arial Narrow" w:cs="Calibri"/>
          <w:b/>
          <w:i w:val="0"/>
          <w:sz w:val="22"/>
          <w:szCs w:val="22"/>
        </w:rPr>
        <w:t>instalacyjnej</w:t>
      </w:r>
      <w:r w:rsidRPr="00E2229B">
        <w:rPr>
          <w:rFonts w:ascii="Arial Narrow" w:hAnsi="Arial Narrow" w:cs="Calibri"/>
          <w:b/>
          <w:i w:val="0"/>
          <w:spacing w:val="7"/>
          <w:sz w:val="22"/>
          <w:szCs w:val="22"/>
        </w:rPr>
        <w:t xml:space="preserve"> </w:t>
      </w:r>
      <w:r w:rsidRPr="00E2229B">
        <w:rPr>
          <w:rFonts w:ascii="Arial Narrow" w:hAnsi="Arial Narrow" w:cs="Calibri"/>
          <w:b/>
          <w:i w:val="0"/>
          <w:sz w:val="22"/>
          <w:szCs w:val="22"/>
        </w:rPr>
        <w:t>w</w:t>
      </w:r>
      <w:r w:rsidRPr="00E2229B">
        <w:rPr>
          <w:rFonts w:ascii="Arial Narrow" w:hAnsi="Arial Narrow" w:cs="Calibri"/>
          <w:b/>
          <w:i w:val="0"/>
          <w:spacing w:val="50"/>
          <w:sz w:val="22"/>
          <w:szCs w:val="22"/>
        </w:rPr>
        <w:t xml:space="preserve"> </w:t>
      </w:r>
      <w:r w:rsidRPr="00E2229B">
        <w:rPr>
          <w:rFonts w:ascii="Arial Narrow" w:hAnsi="Arial Narrow" w:cs="Calibri"/>
          <w:b/>
          <w:i w:val="0"/>
          <w:sz w:val="22"/>
          <w:szCs w:val="22"/>
        </w:rPr>
        <w:t>zakresie</w:t>
      </w:r>
      <w:r w:rsidRPr="00E2229B">
        <w:rPr>
          <w:rFonts w:ascii="Arial Narrow" w:hAnsi="Arial Narrow" w:cs="Calibri"/>
          <w:b/>
          <w:i w:val="0"/>
          <w:spacing w:val="9"/>
          <w:sz w:val="22"/>
          <w:szCs w:val="22"/>
        </w:rPr>
        <w:t xml:space="preserve"> </w:t>
      </w:r>
      <w:r w:rsidRPr="00E2229B">
        <w:rPr>
          <w:rFonts w:ascii="Arial Narrow" w:hAnsi="Arial Narrow" w:cs="Calibri"/>
          <w:b/>
          <w:i w:val="0"/>
          <w:sz w:val="22"/>
          <w:szCs w:val="22"/>
        </w:rPr>
        <w:t>sieci,</w:t>
      </w:r>
      <w:r w:rsidRPr="00E2229B">
        <w:rPr>
          <w:rFonts w:ascii="Arial Narrow" w:hAnsi="Arial Narrow" w:cs="Calibri"/>
          <w:b/>
          <w:i w:val="0"/>
          <w:spacing w:val="49"/>
          <w:sz w:val="22"/>
          <w:szCs w:val="22"/>
        </w:rPr>
        <w:t xml:space="preserve"> </w:t>
      </w:r>
      <w:r w:rsidRPr="00E2229B">
        <w:rPr>
          <w:rFonts w:ascii="Arial Narrow" w:hAnsi="Arial Narrow" w:cs="Calibri"/>
          <w:b/>
          <w:i w:val="0"/>
          <w:sz w:val="22"/>
          <w:szCs w:val="22"/>
        </w:rPr>
        <w:t>instalacji</w:t>
      </w:r>
      <w:r w:rsidRPr="00E2229B">
        <w:rPr>
          <w:rFonts w:ascii="Arial Narrow" w:hAnsi="Arial Narrow" w:cs="Calibri"/>
          <w:b/>
          <w:i w:val="0"/>
          <w:spacing w:val="9"/>
          <w:sz w:val="22"/>
          <w:szCs w:val="22"/>
        </w:rPr>
        <w:t xml:space="preserve"> </w:t>
      </w:r>
      <w:r w:rsidRPr="00E2229B">
        <w:rPr>
          <w:rFonts w:ascii="Arial Narrow" w:hAnsi="Arial Narrow" w:cs="Calibri"/>
          <w:b/>
          <w:i w:val="0"/>
          <w:sz w:val="22"/>
          <w:szCs w:val="22"/>
        </w:rPr>
        <w:t>i</w:t>
      </w:r>
      <w:r w:rsidRPr="00E2229B">
        <w:rPr>
          <w:rFonts w:ascii="Arial Narrow" w:hAnsi="Arial Narrow" w:cs="Calibri"/>
          <w:b/>
          <w:i w:val="0"/>
          <w:spacing w:val="2"/>
          <w:sz w:val="22"/>
          <w:szCs w:val="22"/>
        </w:rPr>
        <w:t xml:space="preserve"> </w:t>
      </w:r>
      <w:r w:rsidRPr="00E2229B">
        <w:rPr>
          <w:rFonts w:ascii="Arial Narrow" w:hAnsi="Arial Narrow" w:cs="Calibri"/>
          <w:b/>
          <w:i w:val="0"/>
          <w:sz w:val="22"/>
          <w:szCs w:val="22"/>
        </w:rPr>
        <w:t>urządzeń</w:t>
      </w:r>
      <w:r w:rsidRPr="00E2229B">
        <w:rPr>
          <w:rFonts w:ascii="Arial Narrow" w:hAnsi="Arial Narrow" w:cs="Calibri"/>
          <w:b/>
          <w:i w:val="0"/>
          <w:spacing w:val="27"/>
          <w:sz w:val="22"/>
          <w:szCs w:val="22"/>
        </w:rPr>
        <w:t xml:space="preserve"> </w:t>
      </w:r>
      <w:r w:rsidRPr="00E2229B">
        <w:rPr>
          <w:rFonts w:ascii="Arial Narrow" w:hAnsi="Arial Narrow" w:cs="Calibri"/>
          <w:b/>
          <w:i w:val="0"/>
          <w:sz w:val="22"/>
          <w:szCs w:val="22"/>
        </w:rPr>
        <w:t>cieplnych,</w:t>
      </w:r>
      <w:r w:rsidRPr="00E2229B">
        <w:rPr>
          <w:rFonts w:ascii="Arial Narrow" w:hAnsi="Arial Narrow" w:cs="Calibri"/>
          <w:b/>
          <w:i w:val="0"/>
          <w:w w:val="101"/>
          <w:sz w:val="22"/>
          <w:szCs w:val="22"/>
        </w:rPr>
        <w:t xml:space="preserve"> </w:t>
      </w:r>
      <w:r w:rsidRPr="00E2229B">
        <w:rPr>
          <w:rFonts w:ascii="Arial Narrow" w:hAnsi="Arial Narrow" w:cs="Calibri"/>
          <w:b/>
          <w:i w:val="0"/>
          <w:sz w:val="22"/>
          <w:szCs w:val="22"/>
        </w:rPr>
        <w:t>wentylacyjnych, gazowych,</w:t>
      </w:r>
      <w:r w:rsidRPr="00E2229B">
        <w:rPr>
          <w:rFonts w:ascii="Arial Narrow" w:hAnsi="Arial Narrow" w:cs="Calibri"/>
          <w:b/>
          <w:i w:val="0"/>
          <w:spacing w:val="27"/>
          <w:sz w:val="22"/>
          <w:szCs w:val="22"/>
        </w:rPr>
        <w:t xml:space="preserve"> </w:t>
      </w:r>
      <w:r w:rsidRPr="00E2229B">
        <w:rPr>
          <w:rFonts w:ascii="Arial Narrow" w:hAnsi="Arial Narrow" w:cs="Calibri"/>
          <w:b/>
          <w:i w:val="0"/>
          <w:sz w:val="22"/>
          <w:szCs w:val="22"/>
        </w:rPr>
        <w:t xml:space="preserve">wodociągowych </w:t>
      </w:r>
      <w:r w:rsidRPr="00E2229B">
        <w:rPr>
          <w:rFonts w:ascii="Arial Narrow" w:hAnsi="Arial Narrow" w:cs="Calibri"/>
          <w:b/>
          <w:i w:val="0"/>
          <w:spacing w:val="13"/>
          <w:sz w:val="22"/>
          <w:szCs w:val="22"/>
        </w:rPr>
        <w:t xml:space="preserve"> </w:t>
      </w:r>
      <w:r w:rsidRPr="00E2229B">
        <w:rPr>
          <w:rFonts w:ascii="Arial Narrow" w:hAnsi="Arial Narrow" w:cs="Calibri"/>
          <w:b/>
          <w:i w:val="0"/>
          <w:sz w:val="22"/>
          <w:szCs w:val="22"/>
        </w:rPr>
        <w:t>i</w:t>
      </w:r>
      <w:r w:rsidRPr="00E2229B">
        <w:rPr>
          <w:rFonts w:ascii="Arial Narrow" w:hAnsi="Arial Narrow" w:cs="Calibri"/>
          <w:b/>
          <w:i w:val="0"/>
          <w:spacing w:val="15"/>
          <w:sz w:val="22"/>
          <w:szCs w:val="22"/>
        </w:rPr>
        <w:t xml:space="preserve"> </w:t>
      </w:r>
      <w:r w:rsidRPr="00E2229B">
        <w:rPr>
          <w:rFonts w:ascii="Arial Narrow" w:hAnsi="Arial Narrow" w:cs="Calibri"/>
          <w:b/>
          <w:i w:val="0"/>
          <w:sz w:val="22"/>
          <w:szCs w:val="22"/>
        </w:rPr>
        <w:t>kanalizacyjnych:</w:t>
      </w:r>
    </w:p>
    <w:p w14:paraId="1D0BB0DC" w14:textId="46DB7BB2" w:rsidR="00E67968" w:rsidRPr="00E2229B" w:rsidRDefault="00E67968" w:rsidP="00105269">
      <w:pPr>
        <w:pStyle w:val="Tekstpodstawowy"/>
        <w:numPr>
          <w:ilvl w:val="0"/>
          <w:numId w:val="42"/>
        </w:numPr>
        <w:ind w:left="1560"/>
        <w:rPr>
          <w:rFonts w:ascii="Arial Narrow" w:hAnsi="Arial Narrow" w:cs="Calibri"/>
          <w:sz w:val="22"/>
          <w:szCs w:val="22"/>
        </w:rPr>
      </w:pPr>
      <w:r w:rsidRPr="00E2229B">
        <w:rPr>
          <w:rFonts w:ascii="Arial Narrow" w:hAnsi="Arial Narrow" w:cs="Calibri"/>
          <w:sz w:val="22"/>
          <w:szCs w:val="22"/>
        </w:rPr>
        <w:t>osoba posiadająca od co najmniej 5 lat uprawnienia budowlane bez ograniczeń do pełnienia samodzielnych funkcji technicznych w budownictwie zgodnie z ustawą z dnia 7 lipca 1994r. Prawo budowlane (</w:t>
      </w:r>
      <w:proofErr w:type="spellStart"/>
      <w:r w:rsidRPr="00E2229B">
        <w:rPr>
          <w:rFonts w:ascii="Arial Narrow" w:hAnsi="Arial Narrow" w:cs="Calibri"/>
          <w:sz w:val="22"/>
          <w:szCs w:val="22"/>
        </w:rPr>
        <w:t>t.j</w:t>
      </w:r>
      <w:proofErr w:type="spellEnd"/>
      <w:r w:rsidRPr="00E2229B">
        <w:rPr>
          <w:rFonts w:ascii="Arial Narrow" w:hAnsi="Arial Narrow" w:cs="Calibri"/>
          <w:sz w:val="22"/>
          <w:szCs w:val="22"/>
        </w:rPr>
        <w:t>. Dz.U. 2017 poz. 1332 ze zm.) tj. kierowania</w:t>
      </w:r>
      <w:r w:rsidRPr="00E2229B">
        <w:rPr>
          <w:rFonts w:ascii="Arial Narrow" w:hAnsi="Arial Narrow" w:cs="Calibri"/>
          <w:spacing w:val="39"/>
          <w:sz w:val="22"/>
          <w:szCs w:val="22"/>
        </w:rPr>
        <w:t xml:space="preserve"> </w:t>
      </w:r>
      <w:r w:rsidRPr="00E2229B">
        <w:rPr>
          <w:rFonts w:ascii="Arial Narrow" w:hAnsi="Arial Narrow" w:cs="Calibri"/>
          <w:sz w:val="22"/>
          <w:szCs w:val="22"/>
        </w:rPr>
        <w:t>robotami</w:t>
      </w:r>
      <w:r w:rsidRPr="00E2229B">
        <w:rPr>
          <w:rFonts w:ascii="Arial Narrow" w:hAnsi="Arial Narrow" w:cs="Calibri"/>
          <w:spacing w:val="45"/>
          <w:sz w:val="22"/>
          <w:szCs w:val="22"/>
        </w:rPr>
        <w:t xml:space="preserve"> </w:t>
      </w:r>
      <w:r w:rsidRPr="00E2229B">
        <w:rPr>
          <w:rFonts w:ascii="Arial Narrow" w:hAnsi="Arial Narrow" w:cs="Calibri"/>
          <w:sz w:val="22"/>
          <w:szCs w:val="22"/>
        </w:rPr>
        <w:t>budowlanymi</w:t>
      </w:r>
      <w:r w:rsidRPr="00E2229B">
        <w:rPr>
          <w:rFonts w:ascii="Arial Narrow" w:hAnsi="Arial Narrow" w:cs="Calibri"/>
          <w:spacing w:val="4"/>
          <w:sz w:val="22"/>
          <w:szCs w:val="22"/>
        </w:rPr>
        <w:t xml:space="preserve"> </w:t>
      </w:r>
      <w:r w:rsidRPr="00E2229B">
        <w:rPr>
          <w:rFonts w:ascii="Arial Narrow" w:hAnsi="Arial Narrow" w:cs="Calibri"/>
          <w:sz w:val="22"/>
          <w:szCs w:val="22"/>
        </w:rPr>
        <w:t>w</w:t>
      </w:r>
      <w:r w:rsidRPr="00E2229B">
        <w:rPr>
          <w:rFonts w:ascii="Arial Narrow" w:hAnsi="Arial Narrow" w:cs="Calibri"/>
          <w:w w:val="105"/>
          <w:sz w:val="22"/>
          <w:szCs w:val="22"/>
        </w:rPr>
        <w:t xml:space="preserve"> </w:t>
      </w:r>
      <w:r w:rsidRPr="00E2229B">
        <w:rPr>
          <w:rFonts w:ascii="Arial Narrow" w:hAnsi="Arial Narrow" w:cs="Calibri"/>
          <w:sz w:val="22"/>
          <w:szCs w:val="22"/>
        </w:rPr>
        <w:t>specjalności</w:t>
      </w:r>
      <w:r w:rsidRPr="00E2229B">
        <w:rPr>
          <w:rFonts w:ascii="Arial Narrow" w:hAnsi="Arial Narrow" w:cs="Calibri"/>
          <w:spacing w:val="44"/>
          <w:sz w:val="22"/>
          <w:szCs w:val="22"/>
        </w:rPr>
        <w:t xml:space="preserve"> </w:t>
      </w:r>
      <w:r w:rsidRPr="00E2229B">
        <w:rPr>
          <w:rFonts w:ascii="Arial Narrow" w:hAnsi="Arial Narrow" w:cs="Calibri"/>
          <w:sz w:val="22"/>
          <w:szCs w:val="22"/>
        </w:rPr>
        <w:t>instalacyjnej</w:t>
      </w:r>
      <w:r w:rsidRPr="00E2229B">
        <w:rPr>
          <w:rFonts w:ascii="Arial Narrow" w:hAnsi="Arial Narrow" w:cs="Calibri"/>
          <w:spacing w:val="31"/>
          <w:sz w:val="22"/>
          <w:szCs w:val="22"/>
        </w:rPr>
        <w:t xml:space="preserve"> </w:t>
      </w:r>
      <w:r w:rsidRPr="00E2229B">
        <w:rPr>
          <w:rFonts w:ascii="Arial Narrow" w:hAnsi="Arial Narrow" w:cs="Calibri"/>
          <w:sz w:val="22"/>
          <w:szCs w:val="22"/>
        </w:rPr>
        <w:t>w</w:t>
      </w:r>
      <w:r w:rsidRPr="00E2229B">
        <w:rPr>
          <w:rFonts w:ascii="Arial Narrow" w:hAnsi="Arial Narrow" w:cs="Calibri"/>
          <w:spacing w:val="23"/>
          <w:sz w:val="22"/>
          <w:szCs w:val="22"/>
        </w:rPr>
        <w:t xml:space="preserve"> </w:t>
      </w:r>
      <w:r w:rsidRPr="00E2229B">
        <w:rPr>
          <w:rFonts w:ascii="Arial Narrow" w:hAnsi="Arial Narrow" w:cs="Calibri"/>
          <w:sz w:val="22"/>
          <w:szCs w:val="22"/>
        </w:rPr>
        <w:t>zakresie</w:t>
      </w:r>
      <w:r w:rsidRPr="00E2229B">
        <w:rPr>
          <w:rFonts w:ascii="Arial Narrow" w:hAnsi="Arial Narrow" w:cs="Calibri"/>
          <w:spacing w:val="36"/>
          <w:sz w:val="22"/>
          <w:szCs w:val="22"/>
        </w:rPr>
        <w:t xml:space="preserve"> </w:t>
      </w:r>
      <w:r w:rsidRPr="00E2229B">
        <w:rPr>
          <w:rFonts w:ascii="Arial Narrow" w:hAnsi="Arial Narrow" w:cs="Calibri"/>
          <w:sz w:val="22"/>
          <w:szCs w:val="22"/>
        </w:rPr>
        <w:t>sieci,</w:t>
      </w:r>
      <w:r w:rsidRPr="00E2229B">
        <w:rPr>
          <w:rFonts w:ascii="Arial Narrow" w:hAnsi="Arial Narrow" w:cs="Calibri"/>
          <w:spacing w:val="24"/>
          <w:sz w:val="22"/>
          <w:szCs w:val="22"/>
        </w:rPr>
        <w:t xml:space="preserve"> </w:t>
      </w:r>
      <w:r w:rsidRPr="00E2229B">
        <w:rPr>
          <w:rFonts w:ascii="Arial Narrow" w:hAnsi="Arial Narrow" w:cs="Calibri"/>
          <w:sz w:val="22"/>
          <w:szCs w:val="22"/>
        </w:rPr>
        <w:t>instalacji</w:t>
      </w:r>
      <w:r w:rsidRPr="00E2229B">
        <w:rPr>
          <w:rFonts w:ascii="Arial Narrow" w:hAnsi="Arial Narrow" w:cs="Calibri"/>
          <w:spacing w:val="35"/>
          <w:sz w:val="22"/>
          <w:szCs w:val="22"/>
        </w:rPr>
        <w:t xml:space="preserve"> </w:t>
      </w:r>
      <w:r w:rsidRPr="00E2229B">
        <w:rPr>
          <w:rFonts w:ascii="Arial Narrow" w:hAnsi="Arial Narrow" w:cs="Calibri"/>
          <w:sz w:val="22"/>
          <w:szCs w:val="22"/>
        </w:rPr>
        <w:t>i</w:t>
      </w:r>
      <w:r w:rsidRPr="00E2229B">
        <w:rPr>
          <w:rFonts w:ascii="Arial Narrow" w:hAnsi="Arial Narrow" w:cs="Calibri"/>
          <w:spacing w:val="11"/>
          <w:sz w:val="22"/>
          <w:szCs w:val="22"/>
        </w:rPr>
        <w:t xml:space="preserve"> </w:t>
      </w:r>
      <w:r w:rsidRPr="00E2229B">
        <w:rPr>
          <w:rFonts w:ascii="Arial Narrow" w:hAnsi="Arial Narrow" w:cs="Calibri"/>
          <w:sz w:val="22"/>
          <w:szCs w:val="22"/>
        </w:rPr>
        <w:t>urządzeń</w:t>
      </w:r>
      <w:r w:rsidRPr="00E2229B">
        <w:rPr>
          <w:rFonts w:ascii="Arial Narrow" w:hAnsi="Arial Narrow" w:cs="Calibri"/>
          <w:spacing w:val="1"/>
          <w:sz w:val="22"/>
          <w:szCs w:val="22"/>
        </w:rPr>
        <w:t xml:space="preserve"> </w:t>
      </w:r>
      <w:r w:rsidRPr="00E2229B">
        <w:rPr>
          <w:rFonts w:ascii="Arial Narrow" w:hAnsi="Arial Narrow" w:cs="Calibri"/>
          <w:sz w:val="22"/>
          <w:szCs w:val="22"/>
        </w:rPr>
        <w:t>cieplnych,</w:t>
      </w:r>
      <w:r w:rsidRPr="00E2229B">
        <w:rPr>
          <w:rFonts w:ascii="Arial Narrow" w:hAnsi="Arial Narrow" w:cs="Calibri"/>
          <w:spacing w:val="26"/>
          <w:sz w:val="22"/>
          <w:szCs w:val="22"/>
        </w:rPr>
        <w:t xml:space="preserve"> </w:t>
      </w:r>
      <w:r w:rsidRPr="00E2229B">
        <w:rPr>
          <w:rFonts w:ascii="Arial Narrow" w:hAnsi="Arial Narrow" w:cs="Calibri"/>
          <w:sz w:val="22"/>
          <w:szCs w:val="22"/>
        </w:rPr>
        <w:t>wentylacyjnych,</w:t>
      </w:r>
      <w:r w:rsidRPr="00E2229B">
        <w:rPr>
          <w:rFonts w:ascii="Arial Narrow" w:hAnsi="Arial Narrow" w:cs="Calibri"/>
          <w:spacing w:val="47"/>
          <w:sz w:val="22"/>
          <w:szCs w:val="22"/>
        </w:rPr>
        <w:t xml:space="preserve"> </w:t>
      </w:r>
      <w:r w:rsidRPr="00E2229B">
        <w:rPr>
          <w:rFonts w:ascii="Arial Narrow" w:hAnsi="Arial Narrow" w:cs="Calibri"/>
          <w:sz w:val="22"/>
          <w:szCs w:val="22"/>
        </w:rPr>
        <w:t>gazowych, wodociągowych</w:t>
      </w:r>
      <w:r w:rsidRPr="00E2229B">
        <w:rPr>
          <w:rFonts w:ascii="Arial Narrow" w:hAnsi="Arial Narrow" w:cs="Calibri"/>
          <w:spacing w:val="11"/>
          <w:sz w:val="22"/>
          <w:szCs w:val="22"/>
        </w:rPr>
        <w:t xml:space="preserve"> </w:t>
      </w:r>
      <w:r w:rsidRPr="00E2229B">
        <w:rPr>
          <w:rFonts w:ascii="Arial Narrow" w:hAnsi="Arial Narrow" w:cs="Calibri"/>
          <w:sz w:val="22"/>
          <w:szCs w:val="22"/>
        </w:rPr>
        <w:t>i</w:t>
      </w:r>
      <w:r w:rsidRPr="00E2229B">
        <w:rPr>
          <w:rFonts w:ascii="Arial Narrow" w:hAnsi="Arial Narrow" w:cs="Calibri"/>
          <w:spacing w:val="18"/>
          <w:sz w:val="22"/>
          <w:szCs w:val="22"/>
        </w:rPr>
        <w:t xml:space="preserve"> </w:t>
      </w:r>
      <w:r w:rsidRPr="00E2229B">
        <w:rPr>
          <w:rFonts w:ascii="Arial Narrow" w:hAnsi="Arial Narrow" w:cs="Calibri"/>
          <w:sz w:val="22"/>
          <w:szCs w:val="22"/>
        </w:rPr>
        <w:t>kanalizacyjnych</w:t>
      </w:r>
    </w:p>
    <w:p w14:paraId="4582B571" w14:textId="77777777" w:rsidR="00E67968" w:rsidRPr="00E2229B" w:rsidRDefault="00E67968" w:rsidP="00105269">
      <w:pPr>
        <w:pStyle w:val="Tekstpodstawowy"/>
        <w:numPr>
          <w:ilvl w:val="0"/>
          <w:numId w:val="42"/>
        </w:numPr>
        <w:ind w:left="1560"/>
        <w:rPr>
          <w:rFonts w:ascii="Arial Narrow" w:hAnsi="Arial Narrow" w:cs="Calibri"/>
          <w:sz w:val="22"/>
          <w:szCs w:val="22"/>
        </w:rPr>
      </w:pPr>
      <w:r w:rsidRPr="00E2229B">
        <w:rPr>
          <w:rFonts w:ascii="Arial Narrow" w:hAnsi="Arial Narrow" w:cs="Calibri"/>
          <w:sz w:val="22"/>
          <w:szCs w:val="22"/>
        </w:rPr>
        <w:t>osoba wpisana na dzień składania ofert na listę członków właściwej izby samorządu zawodowego;</w:t>
      </w:r>
    </w:p>
    <w:p w14:paraId="5AE38BFA" w14:textId="42779A00" w:rsidR="00E67968" w:rsidRPr="00E2229B" w:rsidRDefault="00E67968" w:rsidP="00E67968">
      <w:pPr>
        <w:pStyle w:val="Tekstpodstawowy"/>
        <w:ind w:left="1560"/>
        <w:rPr>
          <w:rFonts w:ascii="Arial Narrow" w:hAnsi="Arial Narrow" w:cs="Calibri"/>
          <w:sz w:val="22"/>
          <w:szCs w:val="22"/>
        </w:rPr>
      </w:pPr>
      <w:r w:rsidRPr="00E2229B">
        <w:rPr>
          <w:rFonts w:ascii="Arial Narrow" w:hAnsi="Arial Narrow" w:cs="Calibri"/>
          <w:sz w:val="22"/>
          <w:szCs w:val="22"/>
        </w:rPr>
        <w:t>Powyższe wymagania muszą być spełnione łącznie.</w:t>
      </w:r>
    </w:p>
    <w:p w14:paraId="667DD07B" w14:textId="77777777" w:rsidR="00E67968" w:rsidRPr="00E2229B" w:rsidRDefault="00E67968" w:rsidP="00E67968">
      <w:pPr>
        <w:pStyle w:val="Nagwek1"/>
        <w:tabs>
          <w:tab w:val="left" w:pos="709"/>
        </w:tabs>
        <w:ind w:left="1560"/>
        <w:jc w:val="both"/>
        <w:rPr>
          <w:rFonts w:ascii="Arial Narrow" w:hAnsi="Arial Narrow" w:cs="Calibri"/>
          <w:b/>
          <w:i w:val="0"/>
          <w:sz w:val="22"/>
          <w:szCs w:val="22"/>
        </w:rPr>
      </w:pPr>
      <w:r w:rsidRPr="00E2229B">
        <w:rPr>
          <w:rFonts w:ascii="Arial Narrow" w:hAnsi="Arial Narrow" w:cs="Calibri"/>
          <w:b/>
          <w:i w:val="0"/>
          <w:w w:val="105"/>
          <w:sz w:val="22"/>
          <w:szCs w:val="22"/>
        </w:rPr>
        <w:t>- Kierownik</w:t>
      </w:r>
      <w:r w:rsidRPr="00E2229B">
        <w:rPr>
          <w:rFonts w:ascii="Arial Narrow" w:hAnsi="Arial Narrow" w:cs="Calibri"/>
          <w:b/>
          <w:i w:val="0"/>
          <w:spacing w:val="11"/>
          <w:w w:val="105"/>
          <w:sz w:val="22"/>
          <w:szCs w:val="22"/>
        </w:rPr>
        <w:t xml:space="preserve"> </w:t>
      </w:r>
      <w:r w:rsidRPr="00E2229B">
        <w:rPr>
          <w:rFonts w:ascii="Arial Narrow" w:hAnsi="Arial Narrow" w:cs="Calibri"/>
          <w:b/>
          <w:i w:val="0"/>
          <w:w w:val="105"/>
          <w:sz w:val="22"/>
          <w:szCs w:val="22"/>
        </w:rPr>
        <w:t>robót</w:t>
      </w:r>
      <w:r w:rsidRPr="00E2229B">
        <w:rPr>
          <w:rFonts w:ascii="Arial Narrow" w:hAnsi="Arial Narrow" w:cs="Calibri"/>
          <w:b/>
          <w:i w:val="0"/>
          <w:spacing w:val="1"/>
          <w:w w:val="105"/>
          <w:sz w:val="22"/>
          <w:szCs w:val="22"/>
        </w:rPr>
        <w:t xml:space="preserve"> </w:t>
      </w:r>
      <w:r w:rsidRPr="00E2229B">
        <w:rPr>
          <w:rFonts w:ascii="Arial Narrow" w:hAnsi="Arial Narrow" w:cs="Calibri"/>
          <w:b/>
          <w:i w:val="0"/>
          <w:w w:val="105"/>
          <w:sz w:val="22"/>
          <w:szCs w:val="22"/>
        </w:rPr>
        <w:t>w</w:t>
      </w:r>
      <w:r w:rsidRPr="00E2229B">
        <w:rPr>
          <w:rFonts w:ascii="Arial Narrow" w:hAnsi="Arial Narrow" w:cs="Calibri"/>
          <w:b/>
          <w:i w:val="0"/>
          <w:spacing w:val="-1"/>
          <w:w w:val="105"/>
          <w:sz w:val="22"/>
          <w:szCs w:val="22"/>
        </w:rPr>
        <w:t xml:space="preserve"> </w:t>
      </w:r>
      <w:r w:rsidRPr="00E2229B">
        <w:rPr>
          <w:rFonts w:ascii="Arial Narrow" w:hAnsi="Arial Narrow" w:cs="Calibri"/>
          <w:b/>
          <w:i w:val="0"/>
          <w:w w:val="105"/>
          <w:sz w:val="22"/>
          <w:szCs w:val="22"/>
        </w:rPr>
        <w:t>specjalności</w:t>
      </w:r>
      <w:r w:rsidRPr="00E2229B">
        <w:rPr>
          <w:rFonts w:ascii="Arial Narrow" w:hAnsi="Arial Narrow" w:cs="Calibri"/>
          <w:b/>
          <w:i w:val="0"/>
          <w:spacing w:val="13"/>
          <w:w w:val="105"/>
          <w:sz w:val="22"/>
          <w:szCs w:val="22"/>
        </w:rPr>
        <w:t xml:space="preserve"> </w:t>
      </w:r>
      <w:r w:rsidRPr="00E2229B">
        <w:rPr>
          <w:rFonts w:ascii="Arial Narrow" w:hAnsi="Arial Narrow" w:cs="Calibri"/>
          <w:b/>
          <w:i w:val="0"/>
          <w:w w:val="105"/>
          <w:sz w:val="22"/>
          <w:szCs w:val="22"/>
        </w:rPr>
        <w:t>instalacyjnej</w:t>
      </w:r>
      <w:r w:rsidRPr="00E2229B">
        <w:rPr>
          <w:rFonts w:ascii="Arial Narrow" w:hAnsi="Arial Narrow" w:cs="Calibri"/>
          <w:b/>
          <w:i w:val="0"/>
          <w:spacing w:val="3"/>
          <w:w w:val="105"/>
          <w:sz w:val="22"/>
          <w:szCs w:val="22"/>
        </w:rPr>
        <w:t xml:space="preserve"> </w:t>
      </w:r>
      <w:r w:rsidRPr="00E2229B">
        <w:rPr>
          <w:rFonts w:ascii="Arial Narrow" w:hAnsi="Arial Narrow" w:cs="Calibri"/>
          <w:b/>
          <w:i w:val="0"/>
          <w:w w:val="105"/>
          <w:sz w:val="22"/>
          <w:szCs w:val="22"/>
        </w:rPr>
        <w:t>w</w:t>
      </w:r>
      <w:r w:rsidRPr="00E2229B">
        <w:rPr>
          <w:rFonts w:ascii="Arial Narrow" w:hAnsi="Arial Narrow" w:cs="Calibri"/>
          <w:b/>
          <w:i w:val="0"/>
          <w:spacing w:val="-2"/>
          <w:w w:val="105"/>
          <w:sz w:val="22"/>
          <w:szCs w:val="22"/>
        </w:rPr>
        <w:t xml:space="preserve"> </w:t>
      </w:r>
      <w:r w:rsidRPr="00E2229B">
        <w:rPr>
          <w:rFonts w:ascii="Arial Narrow" w:hAnsi="Arial Narrow" w:cs="Calibri"/>
          <w:b/>
          <w:i w:val="0"/>
          <w:w w:val="105"/>
          <w:sz w:val="22"/>
          <w:szCs w:val="22"/>
        </w:rPr>
        <w:t>zakresie</w:t>
      </w:r>
      <w:r w:rsidRPr="00E2229B">
        <w:rPr>
          <w:rFonts w:ascii="Arial Narrow" w:hAnsi="Arial Narrow" w:cs="Calibri"/>
          <w:b/>
          <w:i w:val="0"/>
          <w:spacing w:val="8"/>
          <w:w w:val="105"/>
          <w:sz w:val="22"/>
          <w:szCs w:val="22"/>
        </w:rPr>
        <w:t xml:space="preserve"> </w:t>
      </w:r>
      <w:r w:rsidRPr="00E2229B">
        <w:rPr>
          <w:rFonts w:ascii="Arial Narrow" w:hAnsi="Arial Narrow" w:cs="Calibri"/>
          <w:b/>
          <w:i w:val="0"/>
          <w:w w:val="105"/>
          <w:sz w:val="22"/>
          <w:szCs w:val="22"/>
        </w:rPr>
        <w:t>sieci,</w:t>
      </w:r>
      <w:r w:rsidRPr="00E2229B">
        <w:rPr>
          <w:rFonts w:ascii="Arial Narrow" w:hAnsi="Arial Narrow" w:cs="Calibri"/>
          <w:b/>
          <w:i w:val="0"/>
          <w:spacing w:val="-10"/>
          <w:w w:val="105"/>
          <w:sz w:val="22"/>
          <w:szCs w:val="22"/>
        </w:rPr>
        <w:t xml:space="preserve"> </w:t>
      </w:r>
      <w:r w:rsidRPr="00E2229B">
        <w:rPr>
          <w:rFonts w:ascii="Arial Narrow" w:hAnsi="Arial Narrow" w:cs="Calibri"/>
          <w:b/>
          <w:i w:val="0"/>
          <w:w w:val="105"/>
          <w:sz w:val="22"/>
          <w:szCs w:val="22"/>
        </w:rPr>
        <w:t>instalacji</w:t>
      </w:r>
      <w:r w:rsidRPr="00E2229B">
        <w:rPr>
          <w:rFonts w:ascii="Arial Narrow" w:hAnsi="Arial Narrow" w:cs="Calibri"/>
          <w:b/>
          <w:i w:val="0"/>
          <w:spacing w:val="2"/>
          <w:w w:val="105"/>
          <w:sz w:val="22"/>
          <w:szCs w:val="22"/>
        </w:rPr>
        <w:t xml:space="preserve"> </w:t>
      </w:r>
      <w:r w:rsidRPr="00E2229B">
        <w:rPr>
          <w:rFonts w:ascii="Arial Narrow" w:hAnsi="Arial Narrow" w:cs="Calibri"/>
          <w:b/>
          <w:i w:val="0"/>
          <w:w w:val="105"/>
          <w:sz w:val="22"/>
          <w:szCs w:val="22"/>
        </w:rPr>
        <w:t>i</w:t>
      </w:r>
      <w:r w:rsidRPr="00E2229B">
        <w:rPr>
          <w:rFonts w:ascii="Arial Narrow" w:hAnsi="Arial Narrow" w:cs="Calibri"/>
          <w:b/>
          <w:i w:val="0"/>
          <w:spacing w:val="-2"/>
          <w:w w:val="105"/>
          <w:sz w:val="22"/>
          <w:szCs w:val="22"/>
        </w:rPr>
        <w:t xml:space="preserve"> </w:t>
      </w:r>
      <w:r w:rsidRPr="00E2229B">
        <w:rPr>
          <w:rFonts w:ascii="Arial Narrow" w:hAnsi="Arial Narrow" w:cs="Calibri"/>
          <w:b/>
          <w:i w:val="0"/>
          <w:w w:val="105"/>
          <w:sz w:val="22"/>
          <w:szCs w:val="22"/>
        </w:rPr>
        <w:t>urządzeń</w:t>
      </w:r>
      <w:r w:rsidRPr="00E2229B">
        <w:rPr>
          <w:rFonts w:ascii="Arial Narrow" w:hAnsi="Arial Narrow" w:cs="Calibri"/>
          <w:b/>
          <w:i w:val="0"/>
          <w:spacing w:val="15"/>
          <w:w w:val="105"/>
          <w:sz w:val="22"/>
          <w:szCs w:val="22"/>
        </w:rPr>
        <w:t xml:space="preserve"> </w:t>
      </w:r>
      <w:r w:rsidRPr="00E2229B">
        <w:rPr>
          <w:rFonts w:ascii="Arial Narrow" w:hAnsi="Arial Narrow" w:cs="Calibri"/>
          <w:b/>
          <w:i w:val="0"/>
          <w:w w:val="105"/>
          <w:sz w:val="22"/>
          <w:szCs w:val="22"/>
        </w:rPr>
        <w:t>elektrycznych</w:t>
      </w:r>
      <w:r w:rsidRPr="00E2229B">
        <w:rPr>
          <w:rFonts w:ascii="Arial Narrow" w:hAnsi="Arial Narrow" w:cs="Calibri"/>
          <w:b/>
          <w:i w:val="0"/>
          <w:spacing w:val="-10"/>
          <w:w w:val="105"/>
          <w:sz w:val="22"/>
          <w:szCs w:val="22"/>
        </w:rPr>
        <w:t xml:space="preserve"> </w:t>
      </w:r>
      <w:r w:rsidRPr="00E2229B">
        <w:rPr>
          <w:rFonts w:ascii="Arial Narrow" w:hAnsi="Arial Narrow" w:cs="Calibri"/>
          <w:b/>
          <w:i w:val="0"/>
          <w:w w:val="105"/>
          <w:sz w:val="22"/>
          <w:szCs w:val="22"/>
        </w:rPr>
        <w:t>i</w:t>
      </w:r>
      <w:r w:rsidRPr="00E2229B">
        <w:rPr>
          <w:rFonts w:ascii="Arial Narrow" w:hAnsi="Arial Narrow" w:cs="Calibri"/>
          <w:b/>
          <w:i w:val="0"/>
          <w:spacing w:val="3"/>
          <w:sz w:val="22"/>
          <w:szCs w:val="22"/>
        </w:rPr>
        <w:t xml:space="preserve"> </w:t>
      </w:r>
      <w:r w:rsidRPr="00E2229B">
        <w:rPr>
          <w:rFonts w:ascii="Arial Narrow" w:hAnsi="Arial Narrow" w:cs="Calibri"/>
          <w:b/>
          <w:i w:val="0"/>
          <w:w w:val="105"/>
          <w:sz w:val="22"/>
          <w:szCs w:val="22"/>
        </w:rPr>
        <w:t>elektroenergetycznych:</w:t>
      </w:r>
    </w:p>
    <w:p w14:paraId="2E00358B" w14:textId="77777777" w:rsidR="00E67968" w:rsidRPr="00E2229B" w:rsidRDefault="00E67968" w:rsidP="00105269">
      <w:pPr>
        <w:pStyle w:val="Tekstpodstawowy"/>
        <w:numPr>
          <w:ilvl w:val="0"/>
          <w:numId w:val="43"/>
        </w:numPr>
        <w:ind w:left="1560"/>
        <w:jc w:val="both"/>
        <w:rPr>
          <w:rFonts w:ascii="Arial Narrow" w:hAnsi="Arial Narrow" w:cs="Calibri"/>
          <w:sz w:val="22"/>
          <w:szCs w:val="22"/>
        </w:rPr>
      </w:pPr>
      <w:r w:rsidRPr="00E2229B">
        <w:rPr>
          <w:rFonts w:ascii="Arial Narrow" w:hAnsi="Arial Narrow" w:cs="Calibri"/>
          <w:sz w:val="22"/>
          <w:szCs w:val="22"/>
        </w:rPr>
        <w:t>osoba posiadająca od co najmniej 5 lat uprawnienia budowlane bez ograniczeń do pełnienia samodzielnych funkcji technicznych w budownictwie zgodnie z ustawą z dnia 7 lipca 1994r. Prawo budowlane (</w:t>
      </w:r>
      <w:proofErr w:type="spellStart"/>
      <w:r w:rsidRPr="00E2229B">
        <w:rPr>
          <w:rFonts w:ascii="Arial Narrow" w:hAnsi="Arial Narrow" w:cs="Calibri"/>
          <w:sz w:val="22"/>
          <w:szCs w:val="22"/>
        </w:rPr>
        <w:t>t.j</w:t>
      </w:r>
      <w:proofErr w:type="spellEnd"/>
      <w:r w:rsidRPr="00E2229B">
        <w:rPr>
          <w:rFonts w:ascii="Arial Narrow" w:hAnsi="Arial Narrow" w:cs="Calibri"/>
          <w:sz w:val="22"/>
          <w:szCs w:val="22"/>
        </w:rPr>
        <w:t>. Dz.U. 2017 poz. 1332 ze zm.) tj. do</w:t>
      </w:r>
      <w:r w:rsidRPr="00E2229B">
        <w:rPr>
          <w:rFonts w:ascii="Arial Narrow" w:hAnsi="Arial Narrow" w:cs="Calibri"/>
          <w:spacing w:val="16"/>
          <w:sz w:val="22"/>
          <w:szCs w:val="22"/>
        </w:rPr>
        <w:t xml:space="preserve"> </w:t>
      </w:r>
      <w:r w:rsidRPr="00E2229B">
        <w:rPr>
          <w:rFonts w:ascii="Arial Narrow" w:hAnsi="Arial Narrow" w:cs="Calibri"/>
          <w:sz w:val="22"/>
          <w:szCs w:val="22"/>
        </w:rPr>
        <w:t>kierowania</w:t>
      </w:r>
      <w:r w:rsidRPr="00E2229B">
        <w:rPr>
          <w:rFonts w:ascii="Arial Narrow" w:hAnsi="Arial Narrow" w:cs="Calibri"/>
          <w:spacing w:val="42"/>
          <w:sz w:val="22"/>
          <w:szCs w:val="22"/>
        </w:rPr>
        <w:t xml:space="preserve"> </w:t>
      </w:r>
      <w:r w:rsidRPr="00E2229B">
        <w:rPr>
          <w:rFonts w:ascii="Arial Narrow" w:hAnsi="Arial Narrow" w:cs="Calibri"/>
          <w:sz w:val="22"/>
          <w:szCs w:val="22"/>
        </w:rPr>
        <w:t>robotami</w:t>
      </w:r>
      <w:r w:rsidRPr="00E2229B">
        <w:rPr>
          <w:rFonts w:ascii="Arial Narrow" w:hAnsi="Arial Narrow" w:cs="Calibri"/>
          <w:spacing w:val="39"/>
          <w:sz w:val="22"/>
          <w:szCs w:val="22"/>
        </w:rPr>
        <w:t xml:space="preserve"> </w:t>
      </w:r>
      <w:r w:rsidRPr="00E2229B">
        <w:rPr>
          <w:rFonts w:ascii="Arial Narrow" w:hAnsi="Arial Narrow" w:cs="Calibri"/>
          <w:sz w:val="22"/>
          <w:szCs w:val="22"/>
        </w:rPr>
        <w:t>budowlanymi</w:t>
      </w:r>
      <w:r w:rsidRPr="00E2229B">
        <w:rPr>
          <w:rFonts w:ascii="Arial Narrow" w:hAnsi="Arial Narrow" w:cs="Calibri"/>
          <w:spacing w:val="4"/>
          <w:sz w:val="22"/>
          <w:szCs w:val="22"/>
        </w:rPr>
        <w:t xml:space="preserve"> </w:t>
      </w:r>
      <w:r w:rsidRPr="00E2229B">
        <w:rPr>
          <w:rFonts w:ascii="Arial Narrow" w:hAnsi="Arial Narrow" w:cs="Calibri"/>
          <w:sz w:val="22"/>
          <w:szCs w:val="22"/>
        </w:rPr>
        <w:t>w</w:t>
      </w:r>
      <w:r w:rsidRPr="00E2229B">
        <w:rPr>
          <w:rFonts w:ascii="Arial Narrow" w:hAnsi="Arial Narrow" w:cs="Calibri"/>
          <w:spacing w:val="28"/>
          <w:sz w:val="22"/>
          <w:szCs w:val="22"/>
        </w:rPr>
        <w:t xml:space="preserve"> </w:t>
      </w:r>
      <w:r w:rsidRPr="00E2229B">
        <w:rPr>
          <w:rFonts w:ascii="Arial Narrow" w:hAnsi="Arial Narrow" w:cs="Calibri"/>
          <w:sz w:val="22"/>
          <w:szCs w:val="22"/>
        </w:rPr>
        <w:t>specjalności</w:t>
      </w:r>
      <w:r w:rsidRPr="00E2229B">
        <w:rPr>
          <w:rFonts w:ascii="Arial Narrow" w:hAnsi="Arial Narrow" w:cs="Calibri"/>
          <w:w w:val="101"/>
          <w:sz w:val="22"/>
          <w:szCs w:val="22"/>
        </w:rPr>
        <w:t xml:space="preserve"> </w:t>
      </w:r>
      <w:r w:rsidRPr="00E2229B">
        <w:rPr>
          <w:rFonts w:ascii="Arial Narrow" w:hAnsi="Arial Narrow" w:cs="Calibri"/>
          <w:sz w:val="22"/>
          <w:szCs w:val="22"/>
        </w:rPr>
        <w:t>instalacyjnej</w:t>
      </w:r>
      <w:r w:rsidRPr="00E2229B">
        <w:rPr>
          <w:rFonts w:ascii="Arial Narrow" w:hAnsi="Arial Narrow" w:cs="Calibri"/>
          <w:spacing w:val="24"/>
          <w:sz w:val="22"/>
          <w:szCs w:val="22"/>
        </w:rPr>
        <w:t xml:space="preserve"> </w:t>
      </w:r>
      <w:r w:rsidRPr="00E2229B">
        <w:rPr>
          <w:rFonts w:ascii="Arial Narrow" w:hAnsi="Arial Narrow" w:cs="Calibri"/>
          <w:sz w:val="22"/>
          <w:szCs w:val="22"/>
        </w:rPr>
        <w:t>w</w:t>
      </w:r>
      <w:r w:rsidRPr="00E2229B">
        <w:rPr>
          <w:rFonts w:ascii="Arial Narrow" w:hAnsi="Arial Narrow" w:cs="Calibri"/>
          <w:spacing w:val="21"/>
          <w:sz w:val="22"/>
          <w:szCs w:val="22"/>
        </w:rPr>
        <w:t xml:space="preserve"> </w:t>
      </w:r>
      <w:r w:rsidRPr="00E2229B">
        <w:rPr>
          <w:rFonts w:ascii="Arial Narrow" w:hAnsi="Arial Narrow" w:cs="Calibri"/>
          <w:sz w:val="22"/>
          <w:szCs w:val="22"/>
        </w:rPr>
        <w:t>zakresie sieci,</w:t>
      </w:r>
      <w:r w:rsidRPr="00E2229B">
        <w:rPr>
          <w:rFonts w:ascii="Arial Narrow" w:hAnsi="Arial Narrow" w:cs="Calibri"/>
          <w:spacing w:val="28"/>
          <w:sz w:val="22"/>
          <w:szCs w:val="22"/>
        </w:rPr>
        <w:t xml:space="preserve"> </w:t>
      </w:r>
      <w:r w:rsidRPr="00E2229B">
        <w:rPr>
          <w:rFonts w:ascii="Arial Narrow" w:hAnsi="Arial Narrow" w:cs="Calibri"/>
          <w:sz w:val="22"/>
          <w:szCs w:val="22"/>
        </w:rPr>
        <w:t>instalacji</w:t>
      </w:r>
      <w:r w:rsidRPr="00E2229B">
        <w:rPr>
          <w:rFonts w:ascii="Arial Narrow" w:hAnsi="Arial Narrow" w:cs="Calibri"/>
          <w:spacing w:val="44"/>
          <w:sz w:val="22"/>
          <w:szCs w:val="22"/>
        </w:rPr>
        <w:t xml:space="preserve"> </w:t>
      </w:r>
      <w:r w:rsidRPr="00E2229B">
        <w:rPr>
          <w:rFonts w:ascii="Arial Narrow" w:hAnsi="Arial Narrow" w:cs="Calibri"/>
          <w:sz w:val="22"/>
          <w:szCs w:val="22"/>
        </w:rPr>
        <w:t>i</w:t>
      </w:r>
      <w:r w:rsidRPr="00E2229B">
        <w:rPr>
          <w:rFonts w:ascii="Arial Narrow" w:hAnsi="Arial Narrow" w:cs="Calibri"/>
          <w:spacing w:val="16"/>
          <w:sz w:val="22"/>
          <w:szCs w:val="22"/>
        </w:rPr>
        <w:t xml:space="preserve"> </w:t>
      </w:r>
      <w:r w:rsidRPr="00E2229B">
        <w:rPr>
          <w:rFonts w:ascii="Arial Narrow" w:hAnsi="Arial Narrow" w:cs="Calibri"/>
          <w:sz w:val="22"/>
          <w:szCs w:val="22"/>
        </w:rPr>
        <w:t>urządzeń</w:t>
      </w:r>
      <w:r w:rsidRPr="00E2229B">
        <w:rPr>
          <w:rFonts w:ascii="Arial Narrow" w:hAnsi="Arial Narrow" w:cs="Calibri"/>
          <w:spacing w:val="37"/>
          <w:sz w:val="22"/>
          <w:szCs w:val="22"/>
        </w:rPr>
        <w:t xml:space="preserve"> </w:t>
      </w:r>
      <w:r w:rsidRPr="00E2229B">
        <w:rPr>
          <w:rFonts w:ascii="Arial Narrow" w:hAnsi="Arial Narrow" w:cs="Calibri"/>
          <w:sz w:val="22"/>
          <w:szCs w:val="22"/>
        </w:rPr>
        <w:t>elektrycznych</w:t>
      </w:r>
      <w:r w:rsidRPr="00E2229B">
        <w:rPr>
          <w:rFonts w:ascii="Arial Narrow" w:hAnsi="Arial Narrow" w:cs="Calibri"/>
          <w:spacing w:val="47"/>
          <w:sz w:val="22"/>
          <w:szCs w:val="22"/>
        </w:rPr>
        <w:t xml:space="preserve"> </w:t>
      </w:r>
      <w:r w:rsidRPr="00E2229B">
        <w:rPr>
          <w:rFonts w:ascii="Arial Narrow" w:hAnsi="Arial Narrow" w:cs="Calibri"/>
          <w:sz w:val="22"/>
          <w:szCs w:val="22"/>
        </w:rPr>
        <w:t>i</w:t>
      </w:r>
      <w:r w:rsidRPr="00E2229B">
        <w:rPr>
          <w:rFonts w:ascii="Arial Narrow" w:hAnsi="Arial Narrow" w:cs="Calibri"/>
          <w:spacing w:val="10"/>
          <w:sz w:val="22"/>
          <w:szCs w:val="22"/>
        </w:rPr>
        <w:t xml:space="preserve"> </w:t>
      </w:r>
      <w:r w:rsidRPr="00E2229B">
        <w:rPr>
          <w:rFonts w:ascii="Arial Narrow" w:hAnsi="Arial Narrow" w:cs="Calibri"/>
          <w:sz w:val="22"/>
          <w:szCs w:val="22"/>
        </w:rPr>
        <w:t xml:space="preserve">elektroenergetycznych </w:t>
      </w:r>
    </w:p>
    <w:p w14:paraId="2A12029A" w14:textId="5912E512" w:rsidR="00E67968" w:rsidRPr="00E2229B" w:rsidRDefault="00E67968" w:rsidP="00105269">
      <w:pPr>
        <w:pStyle w:val="Tekstpodstawowy"/>
        <w:numPr>
          <w:ilvl w:val="0"/>
          <w:numId w:val="43"/>
        </w:numPr>
        <w:ind w:left="1560"/>
        <w:jc w:val="both"/>
        <w:rPr>
          <w:rFonts w:ascii="Arial Narrow" w:hAnsi="Arial Narrow" w:cs="Calibri"/>
          <w:sz w:val="22"/>
          <w:szCs w:val="22"/>
        </w:rPr>
      </w:pPr>
      <w:r w:rsidRPr="00E2229B">
        <w:rPr>
          <w:rFonts w:ascii="Arial Narrow" w:hAnsi="Arial Narrow" w:cs="Calibri"/>
          <w:sz w:val="22"/>
          <w:szCs w:val="22"/>
        </w:rPr>
        <w:t>osoba wpisana na dzień składania ofert na listę członków właściwej izby samorządu zawodowego;</w:t>
      </w:r>
    </w:p>
    <w:p w14:paraId="0FFA92CF" w14:textId="77777777" w:rsidR="00E67968" w:rsidRPr="00E2229B" w:rsidRDefault="00E67968" w:rsidP="00E67968">
      <w:pPr>
        <w:pStyle w:val="Tekstpodstawowy"/>
        <w:ind w:left="1560"/>
        <w:rPr>
          <w:rFonts w:ascii="Arial Narrow" w:hAnsi="Arial Narrow" w:cs="Calibri"/>
          <w:sz w:val="22"/>
          <w:szCs w:val="22"/>
        </w:rPr>
      </w:pPr>
      <w:r w:rsidRPr="00E2229B">
        <w:rPr>
          <w:rFonts w:ascii="Arial Narrow" w:hAnsi="Arial Narrow" w:cs="Calibri"/>
          <w:sz w:val="22"/>
          <w:szCs w:val="22"/>
        </w:rPr>
        <w:t>Powyższe wymagania muszą być spełnione łącznie.</w:t>
      </w:r>
    </w:p>
    <w:p w14:paraId="1D96AC88" w14:textId="2D896B56" w:rsidR="00027E7C" w:rsidRPr="00E2229B" w:rsidRDefault="00027E7C" w:rsidP="00027E7C">
      <w:pPr>
        <w:pStyle w:val="Tekstpodstawowy"/>
        <w:ind w:firstLine="4"/>
        <w:rPr>
          <w:rFonts w:ascii="Arial Narrow" w:hAnsi="Arial Narrow" w:cs="Calibri"/>
          <w:sz w:val="22"/>
          <w:szCs w:val="22"/>
        </w:rPr>
      </w:pPr>
      <w:r w:rsidRPr="00E2229B">
        <w:rPr>
          <w:rFonts w:ascii="Arial Narrow" w:hAnsi="Arial Narrow" w:cs="Calibri"/>
          <w:b/>
          <w:sz w:val="22"/>
          <w:szCs w:val="22"/>
        </w:rPr>
        <w:t>UWAGA 1:</w:t>
      </w:r>
      <w:r w:rsidRPr="00E2229B">
        <w:rPr>
          <w:rFonts w:ascii="Arial Narrow" w:hAnsi="Arial Narrow" w:cs="Calibri"/>
          <w:sz w:val="22"/>
          <w:szCs w:val="22"/>
        </w:rPr>
        <w:t xml:space="preserve"> Zamawiający nie dopuszcza łączenia </w:t>
      </w:r>
      <w:proofErr w:type="spellStart"/>
      <w:r w:rsidRPr="00E2229B">
        <w:rPr>
          <w:rFonts w:ascii="Arial Narrow" w:hAnsi="Arial Narrow" w:cs="Calibri"/>
          <w:sz w:val="22"/>
          <w:szCs w:val="22"/>
        </w:rPr>
        <w:t>ww</w:t>
      </w:r>
      <w:proofErr w:type="spellEnd"/>
      <w:r w:rsidRPr="00E2229B">
        <w:rPr>
          <w:rFonts w:ascii="Arial Narrow" w:hAnsi="Arial Narrow" w:cs="Calibri"/>
          <w:sz w:val="22"/>
          <w:szCs w:val="22"/>
        </w:rPr>
        <w:t xml:space="preserve"> funkcji w zespole. Natomiast Wykonawcy wspólnie ubiegający się o udzielenie zamówienia, ww. warunek mogą spełniać łącznie.</w:t>
      </w:r>
    </w:p>
    <w:p w14:paraId="2AEA05FC" w14:textId="65F53CA7" w:rsidR="00027E7C" w:rsidRPr="00E2229B" w:rsidRDefault="00E67968" w:rsidP="00027E7C">
      <w:pPr>
        <w:pStyle w:val="Tekstpodstawowy"/>
        <w:tabs>
          <w:tab w:val="left" w:pos="914"/>
        </w:tabs>
        <w:ind w:hanging="5"/>
        <w:rPr>
          <w:rFonts w:ascii="Arial Narrow" w:hAnsi="Arial Narrow" w:cs="Calibri"/>
          <w:sz w:val="22"/>
          <w:szCs w:val="22"/>
        </w:rPr>
      </w:pPr>
      <w:r w:rsidRPr="00E2229B">
        <w:rPr>
          <w:rFonts w:ascii="Arial Narrow" w:hAnsi="Arial Narrow" w:cs="Calibri"/>
          <w:b/>
          <w:sz w:val="22"/>
          <w:szCs w:val="22"/>
        </w:rPr>
        <w:t xml:space="preserve">UWAGA </w:t>
      </w:r>
      <w:r w:rsidRPr="00E2229B">
        <w:rPr>
          <w:rFonts w:ascii="Arial Narrow" w:hAnsi="Arial Narrow" w:cs="Calibri"/>
          <w:b/>
          <w:sz w:val="22"/>
          <w:szCs w:val="22"/>
          <w:lang w:val="pl-PL"/>
        </w:rPr>
        <w:t>2</w:t>
      </w:r>
      <w:r w:rsidR="00027E7C" w:rsidRPr="00E2229B">
        <w:rPr>
          <w:rFonts w:ascii="Arial Narrow" w:hAnsi="Arial Narrow" w:cs="Calibri"/>
          <w:b/>
          <w:sz w:val="22"/>
          <w:szCs w:val="22"/>
        </w:rPr>
        <w:t>:</w:t>
      </w:r>
      <w:r w:rsidR="00027E7C" w:rsidRPr="00E2229B">
        <w:rPr>
          <w:rFonts w:ascii="Arial Narrow" w:hAnsi="Arial Narrow" w:cs="Calibri"/>
          <w:sz w:val="22"/>
          <w:szCs w:val="22"/>
        </w:rPr>
        <w:t xml:space="preserve"> Zamawiający,</w:t>
      </w:r>
      <w:r w:rsidR="00027E7C" w:rsidRPr="00E2229B">
        <w:rPr>
          <w:rFonts w:ascii="Arial Narrow" w:hAnsi="Arial Narrow" w:cs="Calibri"/>
          <w:spacing w:val="42"/>
          <w:sz w:val="22"/>
          <w:szCs w:val="22"/>
        </w:rPr>
        <w:t xml:space="preserve"> </w:t>
      </w:r>
      <w:r w:rsidR="00027E7C" w:rsidRPr="00E2229B">
        <w:rPr>
          <w:rFonts w:ascii="Arial Narrow" w:hAnsi="Arial Narrow" w:cs="Calibri"/>
          <w:sz w:val="22"/>
          <w:szCs w:val="22"/>
        </w:rPr>
        <w:t>określając</w:t>
      </w:r>
      <w:r w:rsidR="00027E7C" w:rsidRPr="00E2229B">
        <w:rPr>
          <w:rFonts w:ascii="Arial Narrow" w:hAnsi="Arial Narrow" w:cs="Calibri"/>
          <w:spacing w:val="23"/>
          <w:sz w:val="22"/>
          <w:szCs w:val="22"/>
        </w:rPr>
        <w:t xml:space="preserve"> </w:t>
      </w:r>
      <w:r w:rsidR="00027E7C" w:rsidRPr="00E2229B">
        <w:rPr>
          <w:rFonts w:ascii="Arial Narrow" w:hAnsi="Arial Narrow" w:cs="Calibri"/>
          <w:sz w:val="22"/>
          <w:szCs w:val="22"/>
        </w:rPr>
        <w:t>wymogi</w:t>
      </w:r>
      <w:r w:rsidR="00027E7C" w:rsidRPr="00E2229B">
        <w:rPr>
          <w:rFonts w:ascii="Arial Narrow" w:hAnsi="Arial Narrow" w:cs="Calibri"/>
          <w:spacing w:val="37"/>
          <w:sz w:val="22"/>
          <w:szCs w:val="22"/>
        </w:rPr>
        <w:t xml:space="preserve"> </w:t>
      </w:r>
      <w:r w:rsidR="00027E7C" w:rsidRPr="00E2229B">
        <w:rPr>
          <w:rFonts w:ascii="Arial Narrow" w:hAnsi="Arial Narrow" w:cs="Calibri"/>
          <w:sz w:val="22"/>
          <w:szCs w:val="22"/>
        </w:rPr>
        <w:t>w</w:t>
      </w:r>
      <w:r w:rsidR="00027E7C" w:rsidRPr="00E2229B">
        <w:rPr>
          <w:rFonts w:ascii="Arial Narrow" w:hAnsi="Arial Narrow" w:cs="Calibri"/>
          <w:spacing w:val="19"/>
          <w:sz w:val="22"/>
          <w:szCs w:val="22"/>
        </w:rPr>
        <w:t xml:space="preserve"> </w:t>
      </w:r>
      <w:r w:rsidR="00027E7C" w:rsidRPr="00E2229B">
        <w:rPr>
          <w:rFonts w:ascii="Arial Narrow" w:hAnsi="Arial Narrow" w:cs="Calibri"/>
          <w:sz w:val="22"/>
          <w:szCs w:val="22"/>
        </w:rPr>
        <w:t>zakresie</w:t>
      </w:r>
      <w:r w:rsidR="00027E7C" w:rsidRPr="00E2229B">
        <w:rPr>
          <w:rFonts w:ascii="Arial Narrow" w:hAnsi="Arial Narrow" w:cs="Calibri"/>
          <w:spacing w:val="31"/>
          <w:sz w:val="22"/>
          <w:szCs w:val="22"/>
        </w:rPr>
        <w:t xml:space="preserve"> </w:t>
      </w:r>
      <w:r w:rsidR="00027E7C" w:rsidRPr="00E2229B">
        <w:rPr>
          <w:rFonts w:ascii="Arial Narrow" w:hAnsi="Arial Narrow" w:cs="Calibri"/>
          <w:sz w:val="22"/>
          <w:szCs w:val="22"/>
        </w:rPr>
        <w:t>posiadania</w:t>
      </w:r>
      <w:r w:rsidR="00027E7C" w:rsidRPr="00E2229B">
        <w:rPr>
          <w:rFonts w:ascii="Arial Narrow" w:hAnsi="Arial Narrow" w:cs="Calibri"/>
          <w:spacing w:val="44"/>
          <w:sz w:val="22"/>
          <w:szCs w:val="22"/>
        </w:rPr>
        <w:t xml:space="preserve"> </w:t>
      </w:r>
      <w:r w:rsidR="00027E7C" w:rsidRPr="00E2229B">
        <w:rPr>
          <w:rFonts w:ascii="Arial Narrow" w:hAnsi="Arial Narrow" w:cs="Calibri"/>
          <w:sz w:val="22"/>
          <w:szCs w:val="22"/>
        </w:rPr>
        <w:t>uprawnień</w:t>
      </w:r>
      <w:r w:rsidR="00027E7C" w:rsidRPr="00E2229B">
        <w:rPr>
          <w:rFonts w:ascii="Arial Narrow" w:hAnsi="Arial Narrow" w:cs="Calibri"/>
          <w:spacing w:val="46"/>
          <w:sz w:val="22"/>
          <w:szCs w:val="22"/>
        </w:rPr>
        <w:t xml:space="preserve"> </w:t>
      </w:r>
      <w:r w:rsidR="00027E7C" w:rsidRPr="00E2229B">
        <w:rPr>
          <w:rFonts w:ascii="Arial Narrow" w:hAnsi="Arial Narrow" w:cs="Calibri"/>
          <w:sz w:val="22"/>
          <w:szCs w:val="22"/>
        </w:rPr>
        <w:t>budowlanych</w:t>
      </w:r>
      <w:r w:rsidR="00027E7C" w:rsidRPr="00E2229B">
        <w:rPr>
          <w:rFonts w:ascii="Arial Narrow" w:hAnsi="Arial Narrow" w:cs="Calibri"/>
          <w:spacing w:val="51"/>
          <w:sz w:val="22"/>
          <w:szCs w:val="22"/>
        </w:rPr>
        <w:t xml:space="preserve"> </w:t>
      </w:r>
      <w:r w:rsidR="00027E7C" w:rsidRPr="00E2229B">
        <w:rPr>
          <w:rFonts w:ascii="Arial Narrow" w:hAnsi="Arial Narrow" w:cs="Calibri"/>
          <w:sz w:val="22"/>
          <w:szCs w:val="22"/>
        </w:rPr>
        <w:t>(w</w:t>
      </w:r>
      <w:r w:rsidR="00027E7C" w:rsidRPr="00E2229B">
        <w:rPr>
          <w:rFonts w:ascii="Arial Narrow" w:hAnsi="Arial Narrow" w:cs="Calibri"/>
          <w:spacing w:val="10"/>
          <w:sz w:val="22"/>
          <w:szCs w:val="22"/>
        </w:rPr>
        <w:t xml:space="preserve"> </w:t>
      </w:r>
      <w:r w:rsidR="00027E7C" w:rsidRPr="00E2229B">
        <w:rPr>
          <w:rFonts w:ascii="Arial Narrow" w:hAnsi="Arial Narrow" w:cs="Calibri"/>
          <w:sz w:val="22"/>
          <w:szCs w:val="22"/>
        </w:rPr>
        <w:t>tym</w:t>
      </w:r>
      <w:r w:rsidR="00027E7C" w:rsidRPr="00E2229B">
        <w:rPr>
          <w:rFonts w:ascii="Arial Narrow" w:hAnsi="Arial Narrow" w:cs="Calibri"/>
          <w:spacing w:val="30"/>
          <w:sz w:val="22"/>
          <w:szCs w:val="22"/>
        </w:rPr>
        <w:t xml:space="preserve"> </w:t>
      </w:r>
      <w:r w:rsidR="00027E7C" w:rsidRPr="00E2229B">
        <w:rPr>
          <w:rFonts w:ascii="Arial Narrow" w:hAnsi="Arial Narrow" w:cs="Calibri"/>
          <w:sz w:val="22"/>
          <w:szCs w:val="22"/>
        </w:rPr>
        <w:t>przynależności</w:t>
      </w:r>
      <w:r w:rsidR="00027E7C" w:rsidRPr="00E2229B">
        <w:rPr>
          <w:rFonts w:ascii="Arial Narrow" w:hAnsi="Arial Narrow" w:cs="Calibri"/>
          <w:spacing w:val="7"/>
          <w:sz w:val="22"/>
          <w:szCs w:val="22"/>
        </w:rPr>
        <w:t xml:space="preserve"> </w:t>
      </w:r>
      <w:r w:rsidR="00027E7C" w:rsidRPr="00E2229B">
        <w:rPr>
          <w:rFonts w:ascii="Arial Narrow" w:hAnsi="Arial Narrow" w:cs="Calibri"/>
          <w:sz w:val="22"/>
          <w:szCs w:val="22"/>
        </w:rPr>
        <w:t>do</w:t>
      </w:r>
      <w:r w:rsidR="00027E7C" w:rsidRPr="00E2229B">
        <w:rPr>
          <w:rFonts w:ascii="Arial Narrow" w:hAnsi="Arial Narrow" w:cs="Calibri"/>
          <w:w w:val="102"/>
          <w:sz w:val="22"/>
          <w:szCs w:val="22"/>
        </w:rPr>
        <w:t xml:space="preserve"> </w:t>
      </w:r>
      <w:r w:rsidR="00027E7C" w:rsidRPr="00E2229B">
        <w:rPr>
          <w:rFonts w:ascii="Arial Narrow" w:hAnsi="Arial Narrow" w:cs="Calibri"/>
          <w:sz w:val="22"/>
          <w:szCs w:val="22"/>
        </w:rPr>
        <w:t>określonego</w:t>
      </w:r>
      <w:r w:rsidR="00027E7C" w:rsidRPr="00E2229B">
        <w:rPr>
          <w:rFonts w:ascii="Arial Narrow" w:hAnsi="Arial Narrow" w:cs="Calibri"/>
          <w:spacing w:val="24"/>
          <w:sz w:val="22"/>
          <w:szCs w:val="22"/>
        </w:rPr>
        <w:t xml:space="preserve"> </w:t>
      </w:r>
      <w:r w:rsidR="00027E7C" w:rsidRPr="00E2229B">
        <w:rPr>
          <w:rFonts w:ascii="Arial Narrow" w:hAnsi="Arial Narrow" w:cs="Calibri"/>
          <w:sz w:val="22"/>
          <w:szCs w:val="22"/>
        </w:rPr>
        <w:t>samorządu</w:t>
      </w:r>
      <w:r w:rsidR="00027E7C" w:rsidRPr="00E2229B">
        <w:rPr>
          <w:rFonts w:ascii="Arial Narrow" w:hAnsi="Arial Narrow" w:cs="Calibri"/>
          <w:spacing w:val="24"/>
          <w:sz w:val="22"/>
          <w:szCs w:val="22"/>
        </w:rPr>
        <w:t xml:space="preserve"> </w:t>
      </w:r>
      <w:r w:rsidR="00027E7C" w:rsidRPr="00E2229B">
        <w:rPr>
          <w:rFonts w:ascii="Arial Narrow" w:hAnsi="Arial Narrow" w:cs="Calibri"/>
          <w:sz w:val="22"/>
          <w:szCs w:val="22"/>
        </w:rPr>
        <w:t>zawodowego)</w:t>
      </w:r>
      <w:r w:rsidR="00027E7C" w:rsidRPr="00E2229B">
        <w:rPr>
          <w:rFonts w:ascii="Arial Narrow" w:hAnsi="Arial Narrow" w:cs="Calibri"/>
          <w:spacing w:val="27"/>
          <w:sz w:val="22"/>
          <w:szCs w:val="22"/>
        </w:rPr>
        <w:t xml:space="preserve"> </w:t>
      </w:r>
      <w:r w:rsidR="00027E7C" w:rsidRPr="00E2229B">
        <w:rPr>
          <w:rFonts w:ascii="Arial Narrow" w:hAnsi="Arial Narrow" w:cs="Calibri"/>
          <w:sz w:val="22"/>
          <w:szCs w:val="22"/>
        </w:rPr>
        <w:t>na</w:t>
      </w:r>
      <w:r w:rsidR="00027E7C" w:rsidRPr="00E2229B">
        <w:rPr>
          <w:rFonts w:ascii="Arial Narrow" w:hAnsi="Arial Narrow" w:cs="Calibri"/>
          <w:spacing w:val="15"/>
          <w:sz w:val="22"/>
          <w:szCs w:val="22"/>
        </w:rPr>
        <w:t xml:space="preserve"> </w:t>
      </w:r>
      <w:r w:rsidR="00027E7C" w:rsidRPr="00E2229B">
        <w:rPr>
          <w:rFonts w:ascii="Arial Narrow" w:hAnsi="Arial Narrow" w:cs="Calibri"/>
          <w:sz w:val="22"/>
          <w:szCs w:val="22"/>
        </w:rPr>
        <w:t>podstawie</w:t>
      </w:r>
      <w:r w:rsidR="00027E7C" w:rsidRPr="00E2229B">
        <w:rPr>
          <w:rFonts w:ascii="Arial Narrow" w:hAnsi="Arial Narrow" w:cs="Calibri"/>
          <w:spacing w:val="38"/>
          <w:sz w:val="22"/>
          <w:szCs w:val="22"/>
        </w:rPr>
        <w:t xml:space="preserve"> </w:t>
      </w:r>
      <w:r w:rsidR="00027E7C" w:rsidRPr="00E2229B">
        <w:rPr>
          <w:rFonts w:ascii="Arial Narrow" w:hAnsi="Arial Narrow" w:cs="Calibri"/>
          <w:sz w:val="22"/>
          <w:szCs w:val="22"/>
        </w:rPr>
        <w:t>(art.</w:t>
      </w:r>
      <w:r w:rsidR="00027E7C" w:rsidRPr="00E2229B">
        <w:rPr>
          <w:rFonts w:ascii="Arial Narrow" w:hAnsi="Arial Narrow" w:cs="Calibri"/>
          <w:spacing w:val="30"/>
          <w:sz w:val="22"/>
          <w:szCs w:val="22"/>
        </w:rPr>
        <w:t xml:space="preserve"> </w:t>
      </w:r>
      <w:r w:rsidR="00027E7C" w:rsidRPr="00E2229B">
        <w:rPr>
          <w:rFonts w:ascii="Arial Narrow" w:hAnsi="Arial Narrow" w:cs="Calibri"/>
          <w:sz w:val="22"/>
          <w:szCs w:val="22"/>
        </w:rPr>
        <w:t>12a)</w:t>
      </w:r>
      <w:r w:rsidR="00027E7C" w:rsidRPr="00E2229B">
        <w:rPr>
          <w:rFonts w:ascii="Arial Narrow" w:hAnsi="Arial Narrow" w:cs="Calibri"/>
          <w:spacing w:val="46"/>
          <w:sz w:val="22"/>
          <w:szCs w:val="22"/>
        </w:rPr>
        <w:t xml:space="preserve"> </w:t>
      </w:r>
      <w:r w:rsidR="00027E7C" w:rsidRPr="00E2229B">
        <w:rPr>
          <w:rFonts w:ascii="Arial Narrow" w:hAnsi="Arial Narrow" w:cs="Calibri"/>
          <w:sz w:val="22"/>
          <w:szCs w:val="22"/>
        </w:rPr>
        <w:t>ustawy</w:t>
      </w:r>
      <w:r w:rsidR="00027E7C" w:rsidRPr="00E2229B">
        <w:rPr>
          <w:rFonts w:ascii="Arial Narrow" w:hAnsi="Arial Narrow" w:cs="Calibri"/>
          <w:spacing w:val="27"/>
          <w:sz w:val="22"/>
          <w:szCs w:val="22"/>
        </w:rPr>
        <w:t xml:space="preserve"> </w:t>
      </w:r>
      <w:r w:rsidR="00027E7C" w:rsidRPr="00E2229B">
        <w:rPr>
          <w:rFonts w:ascii="Arial Narrow" w:hAnsi="Arial Narrow" w:cs="Calibri"/>
          <w:sz w:val="22"/>
          <w:szCs w:val="22"/>
        </w:rPr>
        <w:t>z</w:t>
      </w:r>
      <w:r w:rsidR="00027E7C" w:rsidRPr="00E2229B">
        <w:rPr>
          <w:rFonts w:ascii="Arial Narrow" w:hAnsi="Arial Narrow" w:cs="Calibri"/>
          <w:spacing w:val="6"/>
          <w:sz w:val="22"/>
          <w:szCs w:val="22"/>
        </w:rPr>
        <w:t xml:space="preserve"> </w:t>
      </w:r>
      <w:r w:rsidR="00027E7C" w:rsidRPr="00E2229B">
        <w:rPr>
          <w:rFonts w:ascii="Arial Narrow" w:hAnsi="Arial Narrow" w:cs="Calibri"/>
          <w:sz w:val="22"/>
          <w:szCs w:val="22"/>
        </w:rPr>
        <w:t>dnia</w:t>
      </w:r>
      <w:r w:rsidR="00027E7C" w:rsidRPr="00E2229B">
        <w:rPr>
          <w:rFonts w:ascii="Arial Narrow" w:hAnsi="Arial Narrow" w:cs="Calibri"/>
          <w:spacing w:val="17"/>
          <w:sz w:val="22"/>
          <w:szCs w:val="22"/>
        </w:rPr>
        <w:t xml:space="preserve"> </w:t>
      </w:r>
      <w:r w:rsidR="00027E7C" w:rsidRPr="00E2229B">
        <w:rPr>
          <w:rFonts w:ascii="Arial Narrow" w:hAnsi="Arial Narrow" w:cs="Calibri"/>
          <w:sz w:val="22"/>
          <w:szCs w:val="22"/>
        </w:rPr>
        <w:t>7</w:t>
      </w:r>
      <w:r w:rsidR="00027E7C" w:rsidRPr="00E2229B">
        <w:rPr>
          <w:rFonts w:ascii="Arial Narrow" w:hAnsi="Arial Narrow" w:cs="Calibri"/>
          <w:spacing w:val="18"/>
          <w:sz w:val="22"/>
          <w:szCs w:val="22"/>
        </w:rPr>
        <w:t xml:space="preserve"> </w:t>
      </w:r>
      <w:r w:rsidR="00027E7C" w:rsidRPr="00E2229B">
        <w:rPr>
          <w:rFonts w:ascii="Arial Narrow" w:hAnsi="Arial Narrow" w:cs="Calibri"/>
          <w:sz w:val="22"/>
          <w:szCs w:val="22"/>
        </w:rPr>
        <w:t>lipca</w:t>
      </w:r>
      <w:r w:rsidR="00027E7C" w:rsidRPr="00E2229B">
        <w:rPr>
          <w:rFonts w:ascii="Arial Narrow" w:hAnsi="Arial Narrow" w:cs="Calibri"/>
          <w:spacing w:val="35"/>
          <w:sz w:val="22"/>
          <w:szCs w:val="22"/>
        </w:rPr>
        <w:t xml:space="preserve"> </w:t>
      </w:r>
      <w:r w:rsidR="00027E7C" w:rsidRPr="00E2229B">
        <w:rPr>
          <w:rFonts w:ascii="Arial Narrow" w:hAnsi="Arial Narrow" w:cs="Calibri"/>
          <w:sz w:val="22"/>
          <w:szCs w:val="22"/>
        </w:rPr>
        <w:t>1994r.</w:t>
      </w:r>
      <w:r w:rsidR="00027E7C" w:rsidRPr="00E2229B">
        <w:rPr>
          <w:rFonts w:ascii="Arial Narrow" w:hAnsi="Arial Narrow" w:cs="Calibri"/>
          <w:spacing w:val="36"/>
          <w:sz w:val="22"/>
          <w:szCs w:val="22"/>
        </w:rPr>
        <w:t xml:space="preserve"> </w:t>
      </w:r>
      <w:r w:rsidR="00027E7C" w:rsidRPr="00E2229B">
        <w:rPr>
          <w:rFonts w:ascii="Arial Narrow" w:hAnsi="Arial Narrow" w:cs="Calibri"/>
          <w:w w:val="195"/>
          <w:sz w:val="22"/>
          <w:szCs w:val="22"/>
        </w:rPr>
        <w:t>-</w:t>
      </w:r>
      <w:r w:rsidR="00027E7C" w:rsidRPr="00E2229B">
        <w:rPr>
          <w:rFonts w:ascii="Arial Narrow" w:hAnsi="Arial Narrow" w:cs="Calibri"/>
          <w:spacing w:val="-32"/>
          <w:w w:val="195"/>
          <w:sz w:val="22"/>
          <w:szCs w:val="22"/>
        </w:rPr>
        <w:t xml:space="preserve"> </w:t>
      </w:r>
      <w:r w:rsidR="00027E7C" w:rsidRPr="00E2229B">
        <w:rPr>
          <w:rFonts w:ascii="Arial Narrow" w:hAnsi="Arial Narrow" w:cs="Calibri"/>
          <w:sz w:val="22"/>
          <w:szCs w:val="22"/>
        </w:rPr>
        <w:t>Prawo</w:t>
      </w:r>
      <w:r w:rsidR="00027E7C" w:rsidRPr="00E2229B">
        <w:rPr>
          <w:rFonts w:ascii="Arial Narrow" w:hAnsi="Arial Narrow" w:cs="Calibri"/>
          <w:w w:val="101"/>
          <w:sz w:val="22"/>
          <w:szCs w:val="22"/>
        </w:rPr>
        <w:t xml:space="preserve"> </w:t>
      </w:r>
      <w:r w:rsidR="00027E7C" w:rsidRPr="00E2229B">
        <w:rPr>
          <w:rFonts w:ascii="Arial Narrow" w:hAnsi="Arial Narrow" w:cs="Calibri"/>
          <w:sz w:val="22"/>
          <w:szCs w:val="22"/>
        </w:rPr>
        <w:t>budowlane</w:t>
      </w:r>
      <w:r w:rsidR="00027E7C" w:rsidRPr="00E2229B">
        <w:rPr>
          <w:rFonts w:ascii="Arial Narrow" w:hAnsi="Arial Narrow" w:cs="Calibri"/>
          <w:spacing w:val="11"/>
          <w:sz w:val="22"/>
          <w:szCs w:val="22"/>
        </w:rPr>
        <w:t xml:space="preserve"> </w:t>
      </w:r>
      <w:r w:rsidR="00027E7C" w:rsidRPr="00E2229B">
        <w:rPr>
          <w:rFonts w:ascii="Arial Narrow" w:hAnsi="Arial Narrow" w:cs="Calibri"/>
          <w:sz w:val="22"/>
          <w:szCs w:val="22"/>
        </w:rPr>
        <w:t>(</w:t>
      </w:r>
      <w:proofErr w:type="spellStart"/>
      <w:r w:rsidR="00027E7C" w:rsidRPr="00E2229B">
        <w:rPr>
          <w:rFonts w:ascii="Arial Narrow" w:hAnsi="Arial Narrow" w:cs="Calibri"/>
          <w:sz w:val="22"/>
          <w:szCs w:val="22"/>
        </w:rPr>
        <w:t>t.j</w:t>
      </w:r>
      <w:proofErr w:type="spellEnd"/>
      <w:r w:rsidR="00027E7C" w:rsidRPr="00E2229B">
        <w:rPr>
          <w:rFonts w:ascii="Arial Narrow" w:hAnsi="Arial Narrow" w:cs="Calibri"/>
          <w:sz w:val="22"/>
          <w:szCs w:val="22"/>
        </w:rPr>
        <w:t>. Dz.U. 2017 poz. 1332</w:t>
      </w:r>
      <w:r w:rsidR="00027E7C" w:rsidRPr="00E2229B">
        <w:rPr>
          <w:rFonts w:ascii="Arial Narrow" w:hAnsi="Arial Narrow" w:cs="Calibri"/>
          <w:spacing w:val="2"/>
          <w:sz w:val="22"/>
          <w:szCs w:val="22"/>
        </w:rPr>
        <w:t xml:space="preserve"> </w:t>
      </w:r>
      <w:r w:rsidR="00027E7C" w:rsidRPr="00E2229B">
        <w:rPr>
          <w:rFonts w:ascii="Arial Narrow" w:hAnsi="Arial Narrow" w:cs="Calibri"/>
          <w:sz w:val="22"/>
          <w:szCs w:val="22"/>
        </w:rPr>
        <w:t>ze</w:t>
      </w:r>
      <w:r w:rsidR="00027E7C" w:rsidRPr="00E2229B">
        <w:rPr>
          <w:rFonts w:ascii="Arial Narrow" w:hAnsi="Arial Narrow" w:cs="Calibri"/>
          <w:spacing w:val="13"/>
          <w:sz w:val="22"/>
          <w:szCs w:val="22"/>
        </w:rPr>
        <w:t xml:space="preserve"> </w:t>
      </w:r>
      <w:r w:rsidR="00027E7C" w:rsidRPr="00E2229B">
        <w:rPr>
          <w:rFonts w:ascii="Arial Narrow" w:hAnsi="Arial Narrow" w:cs="Calibri"/>
          <w:sz w:val="22"/>
          <w:szCs w:val="22"/>
        </w:rPr>
        <w:t>zm.)</w:t>
      </w:r>
      <w:r w:rsidR="00027E7C" w:rsidRPr="00E2229B">
        <w:rPr>
          <w:rFonts w:ascii="Arial Narrow" w:hAnsi="Arial Narrow" w:cs="Calibri"/>
          <w:spacing w:val="30"/>
          <w:sz w:val="22"/>
          <w:szCs w:val="22"/>
        </w:rPr>
        <w:t xml:space="preserve"> </w:t>
      </w:r>
      <w:r w:rsidR="00027E7C" w:rsidRPr="00E2229B">
        <w:rPr>
          <w:rFonts w:ascii="Arial Narrow" w:hAnsi="Arial Narrow" w:cs="Calibri"/>
          <w:sz w:val="22"/>
          <w:szCs w:val="22"/>
        </w:rPr>
        <w:t>dopuszcza</w:t>
      </w:r>
      <w:r w:rsidR="00027E7C" w:rsidRPr="00E2229B">
        <w:rPr>
          <w:rFonts w:ascii="Arial Narrow" w:hAnsi="Arial Narrow" w:cs="Calibri"/>
          <w:spacing w:val="39"/>
          <w:sz w:val="22"/>
          <w:szCs w:val="22"/>
        </w:rPr>
        <w:t xml:space="preserve"> </w:t>
      </w:r>
      <w:r w:rsidR="00027E7C" w:rsidRPr="00E2229B">
        <w:rPr>
          <w:rFonts w:ascii="Arial Narrow" w:hAnsi="Arial Narrow" w:cs="Calibri"/>
          <w:sz w:val="22"/>
          <w:szCs w:val="22"/>
        </w:rPr>
        <w:t>odpowiadające</w:t>
      </w:r>
      <w:r w:rsidR="00027E7C" w:rsidRPr="00E2229B">
        <w:rPr>
          <w:rFonts w:ascii="Arial Narrow" w:hAnsi="Arial Narrow" w:cs="Calibri"/>
          <w:spacing w:val="49"/>
          <w:sz w:val="22"/>
          <w:szCs w:val="22"/>
        </w:rPr>
        <w:t xml:space="preserve"> </w:t>
      </w:r>
      <w:r w:rsidR="00027E7C" w:rsidRPr="00E2229B">
        <w:rPr>
          <w:rFonts w:ascii="Arial Narrow" w:hAnsi="Arial Narrow" w:cs="Calibri"/>
          <w:sz w:val="22"/>
          <w:szCs w:val="22"/>
        </w:rPr>
        <w:t>im</w:t>
      </w:r>
      <w:r w:rsidR="00027E7C" w:rsidRPr="00E2229B">
        <w:rPr>
          <w:rFonts w:ascii="Arial Narrow" w:hAnsi="Arial Narrow" w:cs="Calibri"/>
          <w:spacing w:val="17"/>
          <w:sz w:val="22"/>
          <w:szCs w:val="22"/>
        </w:rPr>
        <w:t xml:space="preserve"> </w:t>
      </w:r>
      <w:r w:rsidR="00027E7C" w:rsidRPr="00E2229B">
        <w:rPr>
          <w:rFonts w:ascii="Arial Narrow" w:hAnsi="Arial Narrow" w:cs="Calibri"/>
          <w:sz w:val="22"/>
          <w:szCs w:val="22"/>
        </w:rPr>
        <w:t>uprawnienia</w:t>
      </w:r>
      <w:r w:rsidR="00027E7C" w:rsidRPr="00E2229B">
        <w:rPr>
          <w:rFonts w:ascii="Arial Narrow" w:hAnsi="Arial Narrow" w:cs="Calibri"/>
          <w:spacing w:val="50"/>
          <w:sz w:val="22"/>
          <w:szCs w:val="22"/>
        </w:rPr>
        <w:t xml:space="preserve"> </w:t>
      </w:r>
      <w:r w:rsidR="00027E7C" w:rsidRPr="00E2229B">
        <w:rPr>
          <w:rFonts w:ascii="Arial Narrow" w:hAnsi="Arial Narrow" w:cs="Calibri"/>
          <w:sz w:val="22"/>
          <w:szCs w:val="22"/>
        </w:rPr>
        <w:t>budowlane wydane</w:t>
      </w:r>
      <w:r w:rsidR="00027E7C" w:rsidRPr="00E2229B">
        <w:rPr>
          <w:rFonts w:ascii="Arial Narrow" w:hAnsi="Arial Narrow" w:cs="Calibri"/>
          <w:spacing w:val="25"/>
          <w:sz w:val="22"/>
          <w:szCs w:val="22"/>
        </w:rPr>
        <w:t xml:space="preserve"> </w:t>
      </w:r>
      <w:r w:rsidR="00027E7C" w:rsidRPr="00E2229B">
        <w:rPr>
          <w:rFonts w:ascii="Arial Narrow" w:hAnsi="Arial Narrow" w:cs="Calibri"/>
          <w:sz w:val="22"/>
          <w:szCs w:val="22"/>
        </w:rPr>
        <w:t>na</w:t>
      </w:r>
      <w:r w:rsidR="00027E7C" w:rsidRPr="00E2229B">
        <w:rPr>
          <w:rFonts w:ascii="Arial Narrow" w:hAnsi="Arial Narrow" w:cs="Calibri"/>
          <w:spacing w:val="17"/>
          <w:sz w:val="22"/>
          <w:szCs w:val="22"/>
        </w:rPr>
        <w:t xml:space="preserve"> </w:t>
      </w:r>
      <w:r w:rsidR="00027E7C" w:rsidRPr="00E2229B">
        <w:rPr>
          <w:rFonts w:ascii="Arial Narrow" w:hAnsi="Arial Narrow" w:cs="Calibri"/>
          <w:sz w:val="22"/>
          <w:szCs w:val="22"/>
        </w:rPr>
        <w:t>podstawie</w:t>
      </w:r>
      <w:r w:rsidR="00027E7C" w:rsidRPr="00E2229B">
        <w:rPr>
          <w:rFonts w:ascii="Arial Narrow" w:hAnsi="Arial Narrow" w:cs="Calibri"/>
          <w:spacing w:val="22"/>
          <w:sz w:val="22"/>
          <w:szCs w:val="22"/>
        </w:rPr>
        <w:t xml:space="preserve"> </w:t>
      </w:r>
      <w:r w:rsidR="00027E7C" w:rsidRPr="00E2229B">
        <w:rPr>
          <w:rFonts w:ascii="Arial Narrow" w:hAnsi="Arial Narrow" w:cs="Calibri"/>
          <w:sz w:val="22"/>
          <w:szCs w:val="22"/>
        </w:rPr>
        <w:t>uprzednio</w:t>
      </w:r>
      <w:r w:rsidR="00027E7C" w:rsidRPr="00E2229B">
        <w:rPr>
          <w:rFonts w:ascii="Arial Narrow" w:hAnsi="Arial Narrow" w:cs="Calibri"/>
          <w:spacing w:val="34"/>
          <w:sz w:val="22"/>
          <w:szCs w:val="22"/>
        </w:rPr>
        <w:t xml:space="preserve"> </w:t>
      </w:r>
      <w:r w:rsidR="00027E7C" w:rsidRPr="00E2229B">
        <w:rPr>
          <w:rFonts w:ascii="Arial Narrow" w:hAnsi="Arial Narrow" w:cs="Calibri"/>
          <w:sz w:val="22"/>
          <w:szCs w:val="22"/>
        </w:rPr>
        <w:t>obowiązujących</w:t>
      </w:r>
      <w:r w:rsidR="00027E7C" w:rsidRPr="00E2229B">
        <w:rPr>
          <w:rFonts w:ascii="Arial Narrow" w:hAnsi="Arial Narrow" w:cs="Calibri"/>
          <w:spacing w:val="41"/>
          <w:sz w:val="22"/>
          <w:szCs w:val="22"/>
        </w:rPr>
        <w:t xml:space="preserve"> </w:t>
      </w:r>
      <w:r w:rsidR="00027E7C" w:rsidRPr="00E2229B">
        <w:rPr>
          <w:rFonts w:ascii="Arial Narrow" w:hAnsi="Arial Narrow" w:cs="Calibri"/>
          <w:sz w:val="22"/>
          <w:szCs w:val="22"/>
        </w:rPr>
        <w:t>przepisów</w:t>
      </w:r>
      <w:r w:rsidR="00027E7C" w:rsidRPr="00E2229B">
        <w:rPr>
          <w:rFonts w:ascii="Arial Narrow" w:hAnsi="Arial Narrow" w:cs="Calibri"/>
          <w:spacing w:val="32"/>
          <w:sz w:val="22"/>
          <w:szCs w:val="22"/>
        </w:rPr>
        <w:t xml:space="preserve"> </w:t>
      </w:r>
      <w:r w:rsidR="00027E7C" w:rsidRPr="00E2229B">
        <w:rPr>
          <w:rFonts w:ascii="Arial Narrow" w:hAnsi="Arial Narrow" w:cs="Calibri"/>
          <w:sz w:val="22"/>
          <w:szCs w:val="22"/>
        </w:rPr>
        <w:t>prawa</w:t>
      </w:r>
      <w:r w:rsidR="00027E7C" w:rsidRPr="00E2229B">
        <w:rPr>
          <w:rFonts w:ascii="Arial Narrow" w:hAnsi="Arial Narrow" w:cs="Calibri"/>
          <w:spacing w:val="29"/>
          <w:sz w:val="22"/>
          <w:szCs w:val="22"/>
        </w:rPr>
        <w:t xml:space="preserve"> </w:t>
      </w:r>
      <w:r w:rsidR="00027E7C" w:rsidRPr="00E2229B">
        <w:rPr>
          <w:rFonts w:ascii="Arial Narrow" w:hAnsi="Arial Narrow" w:cs="Calibri"/>
          <w:sz w:val="22"/>
          <w:szCs w:val="22"/>
        </w:rPr>
        <w:t>lub</w:t>
      </w:r>
      <w:r w:rsidR="00027E7C" w:rsidRPr="00E2229B">
        <w:rPr>
          <w:rFonts w:ascii="Arial Narrow" w:hAnsi="Arial Narrow" w:cs="Calibri"/>
          <w:spacing w:val="13"/>
          <w:sz w:val="22"/>
          <w:szCs w:val="22"/>
        </w:rPr>
        <w:t xml:space="preserve"> </w:t>
      </w:r>
      <w:r w:rsidR="00027E7C" w:rsidRPr="00E2229B">
        <w:rPr>
          <w:rFonts w:ascii="Arial Narrow" w:hAnsi="Arial Narrow" w:cs="Calibri"/>
          <w:sz w:val="22"/>
          <w:szCs w:val="22"/>
        </w:rPr>
        <w:t>odpowiednich</w:t>
      </w:r>
      <w:r w:rsidR="00027E7C" w:rsidRPr="00E2229B">
        <w:rPr>
          <w:rFonts w:ascii="Arial Narrow" w:hAnsi="Arial Narrow" w:cs="Calibri"/>
          <w:spacing w:val="34"/>
          <w:sz w:val="22"/>
          <w:szCs w:val="22"/>
        </w:rPr>
        <w:t xml:space="preserve"> </w:t>
      </w:r>
      <w:r w:rsidR="00027E7C" w:rsidRPr="00E2229B">
        <w:rPr>
          <w:rFonts w:ascii="Arial Narrow" w:hAnsi="Arial Narrow" w:cs="Calibri"/>
          <w:sz w:val="22"/>
          <w:szCs w:val="22"/>
        </w:rPr>
        <w:t>przepisów prawa państw członkowskich</w:t>
      </w:r>
      <w:r w:rsidR="00027E7C" w:rsidRPr="00E2229B">
        <w:rPr>
          <w:rFonts w:ascii="Arial Narrow" w:hAnsi="Arial Narrow" w:cs="Calibri"/>
          <w:spacing w:val="8"/>
          <w:sz w:val="22"/>
          <w:szCs w:val="22"/>
        </w:rPr>
        <w:t xml:space="preserve"> </w:t>
      </w:r>
      <w:r w:rsidR="00027E7C" w:rsidRPr="00E2229B">
        <w:rPr>
          <w:rFonts w:ascii="Arial Narrow" w:hAnsi="Arial Narrow" w:cs="Calibri"/>
          <w:sz w:val="22"/>
          <w:szCs w:val="22"/>
        </w:rPr>
        <w:t>Unii</w:t>
      </w:r>
      <w:r w:rsidR="00027E7C" w:rsidRPr="00E2229B">
        <w:rPr>
          <w:rFonts w:ascii="Arial Narrow" w:hAnsi="Arial Narrow" w:cs="Calibri"/>
          <w:spacing w:val="1"/>
          <w:sz w:val="22"/>
          <w:szCs w:val="22"/>
        </w:rPr>
        <w:t xml:space="preserve"> </w:t>
      </w:r>
      <w:r w:rsidR="00027E7C" w:rsidRPr="00E2229B">
        <w:rPr>
          <w:rFonts w:ascii="Arial Narrow" w:hAnsi="Arial Narrow" w:cs="Calibri"/>
          <w:sz w:val="22"/>
          <w:szCs w:val="22"/>
        </w:rPr>
        <w:t>Europejskiej,</w:t>
      </w:r>
      <w:r w:rsidR="00027E7C" w:rsidRPr="00E2229B">
        <w:rPr>
          <w:rFonts w:ascii="Arial Narrow" w:hAnsi="Arial Narrow" w:cs="Calibri"/>
          <w:spacing w:val="11"/>
          <w:sz w:val="22"/>
          <w:szCs w:val="22"/>
        </w:rPr>
        <w:t xml:space="preserve"> </w:t>
      </w:r>
      <w:r w:rsidR="00027E7C" w:rsidRPr="00E2229B">
        <w:rPr>
          <w:rFonts w:ascii="Arial Narrow" w:hAnsi="Arial Narrow" w:cs="Calibri"/>
          <w:sz w:val="22"/>
          <w:szCs w:val="22"/>
        </w:rPr>
        <w:t>Konfederacji</w:t>
      </w:r>
      <w:r w:rsidR="00027E7C" w:rsidRPr="00E2229B">
        <w:rPr>
          <w:rFonts w:ascii="Arial Narrow" w:hAnsi="Arial Narrow" w:cs="Calibri"/>
          <w:spacing w:val="18"/>
          <w:sz w:val="22"/>
          <w:szCs w:val="22"/>
        </w:rPr>
        <w:t xml:space="preserve"> </w:t>
      </w:r>
      <w:r w:rsidR="00027E7C" w:rsidRPr="00E2229B">
        <w:rPr>
          <w:rFonts w:ascii="Arial Narrow" w:hAnsi="Arial Narrow" w:cs="Calibri"/>
          <w:sz w:val="22"/>
          <w:szCs w:val="22"/>
        </w:rPr>
        <w:t>Szwajcarskiej</w:t>
      </w:r>
      <w:r w:rsidR="00027E7C" w:rsidRPr="00E2229B">
        <w:rPr>
          <w:rFonts w:ascii="Arial Narrow" w:hAnsi="Arial Narrow" w:cs="Calibri"/>
          <w:spacing w:val="7"/>
          <w:sz w:val="22"/>
          <w:szCs w:val="22"/>
        </w:rPr>
        <w:t xml:space="preserve"> </w:t>
      </w:r>
      <w:r w:rsidR="00027E7C" w:rsidRPr="00E2229B">
        <w:rPr>
          <w:rFonts w:ascii="Arial Narrow" w:hAnsi="Arial Narrow" w:cs="Calibri"/>
          <w:sz w:val="22"/>
          <w:szCs w:val="22"/>
        </w:rPr>
        <w:t>lub</w:t>
      </w:r>
      <w:r w:rsidR="00027E7C" w:rsidRPr="00E2229B">
        <w:rPr>
          <w:rFonts w:ascii="Arial Narrow" w:hAnsi="Arial Narrow" w:cs="Calibri"/>
          <w:spacing w:val="40"/>
          <w:sz w:val="22"/>
          <w:szCs w:val="22"/>
        </w:rPr>
        <w:t xml:space="preserve"> </w:t>
      </w:r>
      <w:r w:rsidR="00027E7C" w:rsidRPr="00E2229B">
        <w:rPr>
          <w:rFonts w:ascii="Arial Narrow" w:hAnsi="Arial Narrow" w:cs="Calibri"/>
          <w:sz w:val="22"/>
          <w:szCs w:val="22"/>
        </w:rPr>
        <w:t>państw</w:t>
      </w:r>
      <w:r w:rsidR="00027E7C" w:rsidRPr="00E2229B">
        <w:rPr>
          <w:rFonts w:ascii="Arial Narrow" w:hAnsi="Arial Narrow" w:cs="Calibri"/>
          <w:spacing w:val="46"/>
          <w:sz w:val="22"/>
          <w:szCs w:val="22"/>
        </w:rPr>
        <w:t xml:space="preserve"> </w:t>
      </w:r>
      <w:r w:rsidR="00027E7C" w:rsidRPr="00E2229B">
        <w:rPr>
          <w:rFonts w:ascii="Arial Narrow" w:hAnsi="Arial Narrow" w:cs="Calibri"/>
          <w:sz w:val="22"/>
          <w:szCs w:val="22"/>
        </w:rPr>
        <w:t>członkowskich Europejskiego</w:t>
      </w:r>
      <w:r w:rsidR="00027E7C" w:rsidRPr="00E2229B">
        <w:rPr>
          <w:rFonts w:ascii="Arial Narrow" w:hAnsi="Arial Narrow" w:cs="Calibri"/>
          <w:spacing w:val="21"/>
          <w:sz w:val="22"/>
          <w:szCs w:val="22"/>
        </w:rPr>
        <w:t xml:space="preserve"> </w:t>
      </w:r>
      <w:r w:rsidR="00027E7C" w:rsidRPr="00E2229B">
        <w:rPr>
          <w:rFonts w:ascii="Arial Narrow" w:hAnsi="Arial Narrow" w:cs="Calibri"/>
          <w:sz w:val="22"/>
          <w:szCs w:val="22"/>
        </w:rPr>
        <w:t>Porozumienia</w:t>
      </w:r>
      <w:r w:rsidR="00027E7C" w:rsidRPr="00E2229B">
        <w:rPr>
          <w:rFonts w:ascii="Arial Narrow" w:hAnsi="Arial Narrow" w:cs="Calibri"/>
          <w:spacing w:val="20"/>
          <w:sz w:val="22"/>
          <w:szCs w:val="22"/>
        </w:rPr>
        <w:t xml:space="preserve"> </w:t>
      </w:r>
      <w:r w:rsidR="00027E7C" w:rsidRPr="00E2229B">
        <w:rPr>
          <w:rFonts w:ascii="Arial Narrow" w:hAnsi="Arial Narrow" w:cs="Calibri"/>
          <w:sz w:val="22"/>
          <w:szCs w:val="22"/>
        </w:rPr>
        <w:t>o Wolnym</w:t>
      </w:r>
      <w:r w:rsidR="00027E7C" w:rsidRPr="00E2229B">
        <w:rPr>
          <w:rFonts w:ascii="Arial Narrow" w:hAnsi="Arial Narrow" w:cs="Calibri"/>
          <w:spacing w:val="22"/>
          <w:sz w:val="22"/>
          <w:szCs w:val="22"/>
        </w:rPr>
        <w:t xml:space="preserve"> </w:t>
      </w:r>
      <w:r w:rsidR="00027E7C" w:rsidRPr="00E2229B">
        <w:rPr>
          <w:rFonts w:ascii="Arial Narrow" w:hAnsi="Arial Narrow" w:cs="Calibri"/>
          <w:sz w:val="22"/>
          <w:szCs w:val="22"/>
        </w:rPr>
        <w:t>Handlu</w:t>
      </w:r>
      <w:r w:rsidR="00027E7C" w:rsidRPr="00E2229B">
        <w:rPr>
          <w:rFonts w:ascii="Arial Narrow" w:hAnsi="Arial Narrow" w:cs="Calibri"/>
          <w:spacing w:val="12"/>
          <w:sz w:val="22"/>
          <w:szCs w:val="22"/>
        </w:rPr>
        <w:t xml:space="preserve"> </w:t>
      </w:r>
      <w:r w:rsidR="00027E7C" w:rsidRPr="00E2229B">
        <w:rPr>
          <w:rFonts w:ascii="Arial Narrow" w:hAnsi="Arial Narrow" w:cs="Calibri"/>
          <w:sz w:val="22"/>
          <w:szCs w:val="22"/>
        </w:rPr>
        <w:t>(EFTA)</w:t>
      </w:r>
      <w:r w:rsidR="00027E7C" w:rsidRPr="00E2229B">
        <w:rPr>
          <w:rFonts w:ascii="Arial Narrow" w:hAnsi="Arial Narrow" w:cs="Calibri"/>
          <w:spacing w:val="49"/>
          <w:sz w:val="22"/>
          <w:szCs w:val="22"/>
        </w:rPr>
        <w:t xml:space="preserve"> </w:t>
      </w:r>
      <w:r w:rsidR="00027E7C" w:rsidRPr="00E2229B">
        <w:rPr>
          <w:rFonts w:ascii="Arial Narrow" w:hAnsi="Arial Narrow" w:cs="Calibri"/>
          <w:w w:val="195"/>
          <w:sz w:val="22"/>
          <w:szCs w:val="22"/>
        </w:rPr>
        <w:t>-</w:t>
      </w:r>
      <w:r w:rsidR="00027E7C" w:rsidRPr="00E2229B">
        <w:rPr>
          <w:rFonts w:ascii="Arial Narrow" w:hAnsi="Arial Narrow" w:cs="Calibri"/>
          <w:spacing w:val="17"/>
          <w:w w:val="195"/>
          <w:sz w:val="22"/>
          <w:szCs w:val="22"/>
        </w:rPr>
        <w:t xml:space="preserve"> </w:t>
      </w:r>
      <w:r w:rsidR="00027E7C" w:rsidRPr="00E2229B">
        <w:rPr>
          <w:rFonts w:ascii="Arial Narrow" w:hAnsi="Arial Narrow" w:cs="Calibri"/>
          <w:sz w:val="22"/>
          <w:szCs w:val="22"/>
        </w:rPr>
        <w:t>stron  umowy</w:t>
      </w:r>
      <w:r w:rsidR="00027E7C" w:rsidRPr="00E2229B">
        <w:rPr>
          <w:rFonts w:ascii="Arial Narrow" w:hAnsi="Arial Narrow" w:cs="Calibri"/>
          <w:spacing w:val="18"/>
          <w:sz w:val="22"/>
          <w:szCs w:val="22"/>
        </w:rPr>
        <w:t xml:space="preserve"> </w:t>
      </w:r>
      <w:r w:rsidR="00027E7C" w:rsidRPr="00E2229B">
        <w:rPr>
          <w:rFonts w:ascii="Arial Narrow" w:hAnsi="Arial Narrow" w:cs="Calibri"/>
          <w:sz w:val="22"/>
          <w:szCs w:val="22"/>
        </w:rPr>
        <w:t>o</w:t>
      </w:r>
      <w:r w:rsidR="00027E7C" w:rsidRPr="00E2229B">
        <w:rPr>
          <w:rFonts w:ascii="Arial Narrow" w:hAnsi="Arial Narrow" w:cs="Calibri"/>
          <w:spacing w:val="43"/>
          <w:sz w:val="22"/>
          <w:szCs w:val="22"/>
        </w:rPr>
        <w:t xml:space="preserve"> </w:t>
      </w:r>
      <w:r w:rsidR="00027E7C" w:rsidRPr="00E2229B">
        <w:rPr>
          <w:rFonts w:ascii="Arial Narrow" w:hAnsi="Arial Narrow" w:cs="Calibri"/>
          <w:sz w:val="22"/>
          <w:szCs w:val="22"/>
        </w:rPr>
        <w:t>Europejskim</w:t>
      </w:r>
      <w:r w:rsidR="00027E7C" w:rsidRPr="00E2229B">
        <w:rPr>
          <w:rFonts w:ascii="Arial Narrow" w:hAnsi="Arial Narrow" w:cs="Calibri"/>
          <w:spacing w:val="24"/>
          <w:sz w:val="22"/>
          <w:szCs w:val="22"/>
        </w:rPr>
        <w:t xml:space="preserve"> </w:t>
      </w:r>
      <w:r w:rsidR="00027E7C" w:rsidRPr="00E2229B">
        <w:rPr>
          <w:rFonts w:ascii="Arial Narrow" w:hAnsi="Arial Narrow" w:cs="Calibri"/>
          <w:sz w:val="22"/>
          <w:szCs w:val="22"/>
        </w:rPr>
        <w:t>Obszarze</w:t>
      </w:r>
      <w:r w:rsidR="00027E7C" w:rsidRPr="00E2229B">
        <w:rPr>
          <w:rFonts w:ascii="Arial Narrow" w:hAnsi="Arial Narrow" w:cs="Calibri"/>
          <w:w w:val="101"/>
          <w:sz w:val="22"/>
          <w:szCs w:val="22"/>
        </w:rPr>
        <w:t xml:space="preserve"> </w:t>
      </w:r>
      <w:r w:rsidR="00027E7C" w:rsidRPr="00E2229B">
        <w:rPr>
          <w:rFonts w:ascii="Arial Narrow" w:hAnsi="Arial Narrow" w:cs="Calibri"/>
          <w:sz w:val="22"/>
          <w:szCs w:val="22"/>
        </w:rPr>
        <w:t>Gospodarczym,</w:t>
      </w:r>
      <w:r w:rsidR="00027E7C" w:rsidRPr="00E2229B">
        <w:rPr>
          <w:rFonts w:ascii="Arial Narrow" w:hAnsi="Arial Narrow" w:cs="Calibri"/>
          <w:spacing w:val="32"/>
          <w:sz w:val="22"/>
          <w:szCs w:val="22"/>
        </w:rPr>
        <w:t xml:space="preserve"> </w:t>
      </w:r>
      <w:r w:rsidR="00027E7C" w:rsidRPr="00E2229B">
        <w:rPr>
          <w:rFonts w:ascii="Arial Narrow" w:hAnsi="Arial Narrow" w:cs="Calibri"/>
          <w:sz w:val="22"/>
          <w:szCs w:val="22"/>
        </w:rPr>
        <w:t>którzy</w:t>
      </w:r>
      <w:r w:rsidR="00027E7C" w:rsidRPr="00E2229B">
        <w:rPr>
          <w:rFonts w:ascii="Arial Narrow" w:hAnsi="Arial Narrow" w:cs="Calibri"/>
          <w:spacing w:val="19"/>
          <w:sz w:val="22"/>
          <w:szCs w:val="22"/>
        </w:rPr>
        <w:t xml:space="preserve"> </w:t>
      </w:r>
      <w:r w:rsidR="00027E7C" w:rsidRPr="00E2229B">
        <w:rPr>
          <w:rFonts w:ascii="Arial Narrow" w:hAnsi="Arial Narrow" w:cs="Calibri"/>
          <w:sz w:val="22"/>
          <w:szCs w:val="22"/>
        </w:rPr>
        <w:t>nabyli</w:t>
      </w:r>
      <w:r w:rsidR="00027E7C" w:rsidRPr="00E2229B">
        <w:rPr>
          <w:rFonts w:ascii="Arial Narrow" w:hAnsi="Arial Narrow" w:cs="Calibri"/>
          <w:spacing w:val="30"/>
          <w:sz w:val="22"/>
          <w:szCs w:val="22"/>
        </w:rPr>
        <w:t xml:space="preserve"> </w:t>
      </w:r>
      <w:r w:rsidR="00027E7C" w:rsidRPr="00E2229B">
        <w:rPr>
          <w:rFonts w:ascii="Arial Narrow" w:hAnsi="Arial Narrow" w:cs="Calibri"/>
          <w:sz w:val="22"/>
          <w:szCs w:val="22"/>
        </w:rPr>
        <w:t>prawo</w:t>
      </w:r>
      <w:r w:rsidR="00027E7C" w:rsidRPr="00E2229B">
        <w:rPr>
          <w:rFonts w:ascii="Arial Narrow" w:hAnsi="Arial Narrow" w:cs="Calibri"/>
          <w:spacing w:val="20"/>
          <w:sz w:val="22"/>
          <w:szCs w:val="22"/>
        </w:rPr>
        <w:t xml:space="preserve"> </w:t>
      </w:r>
      <w:r w:rsidR="00027E7C" w:rsidRPr="00E2229B">
        <w:rPr>
          <w:rFonts w:ascii="Arial Narrow" w:hAnsi="Arial Narrow" w:cs="Calibri"/>
          <w:sz w:val="22"/>
          <w:szCs w:val="22"/>
        </w:rPr>
        <w:t>do</w:t>
      </w:r>
      <w:r w:rsidR="00027E7C" w:rsidRPr="00E2229B">
        <w:rPr>
          <w:rFonts w:ascii="Arial Narrow" w:hAnsi="Arial Narrow" w:cs="Calibri"/>
          <w:spacing w:val="8"/>
          <w:sz w:val="22"/>
          <w:szCs w:val="22"/>
        </w:rPr>
        <w:t xml:space="preserve"> </w:t>
      </w:r>
      <w:r w:rsidR="00027E7C" w:rsidRPr="00E2229B">
        <w:rPr>
          <w:rFonts w:ascii="Arial Narrow" w:hAnsi="Arial Narrow" w:cs="Calibri"/>
          <w:sz w:val="22"/>
          <w:szCs w:val="22"/>
        </w:rPr>
        <w:t>wykonywania</w:t>
      </w:r>
      <w:r w:rsidR="00027E7C" w:rsidRPr="00E2229B">
        <w:rPr>
          <w:rFonts w:ascii="Arial Narrow" w:hAnsi="Arial Narrow" w:cs="Calibri"/>
          <w:spacing w:val="42"/>
          <w:sz w:val="22"/>
          <w:szCs w:val="22"/>
        </w:rPr>
        <w:t xml:space="preserve"> </w:t>
      </w:r>
      <w:r w:rsidR="00027E7C" w:rsidRPr="00E2229B">
        <w:rPr>
          <w:rFonts w:ascii="Arial Narrow" w:hAnsi="Arial Narrow" w:cs="Calibri"/>
          <w:sz w:val="22"/>
          <w:szCs w:val="22"/>
        </w:rPr>
        <w:t>określonych</w:t>
      </w:r>
      <w:r w:rsidR="00027E7C" w:rsidRPr="00E2229B">
        <w:rPr>
          <w:rFonts w:ascii="Arial Narrow" w:hAnsi="Arial Narrow" w:cs="Calibri"/>
          <w:spacing w:val="43"/>
          <w:sz w:val="22"/>
          <w:szCs w:val="22"/>
        </w:rPr>
        <w:t xml:space="preserve"> </w:t>
      </w:r>
      <w:r w:rsidR="00027E7C" w:rsidRPr="00E2229B">
        <w:rPr>
          <w:rFonts w:ascii="Arial Narrow" w:hAnsi="Arial Narrow" w:cs="Calibri"/>
          <w:sz w:val="22"/>
          <w:szCs w:val="22"/>
        </w:rPr>
        <w:t>zawodów</w:t>
      </w:r>
      <w:r w:rsidR="00027E7C" w:rsidRPr="00E2229B">
        <w:rPr>
          <w:rFonts w:ascii="Arial Narrow" w:hAnsi="Arial Narrow" w:cs="Calibri"/>
          <w:spacing w:val="28"/>
          <w:sz w:val="22"/>
          <w:szCs w:val="22"/>
        </w:rPr>
        <w:t xml:space="preserve"> </w:t>
      </w:r>
      <w:r w:rsidR="00027E7C" w:rsidRPr="00E2229B">
        <w:rPr>
          <w:rFonts w:ascii="Arial Narrow" w:hAnsi="Arial Narrow" w:cs="Calibri"/>
          <w:sz w:val="22"/>
          <w:szCs w:val="22"/>
        </w:rPr>
        <w:t>regulowanych</w:t>
      </w:r>
      <w:r w:rsidR="00027E7C" w:rsidRPr="00E2229B">
        <w:rPr>
          <w:rFonts w:ascii="Arial Narrow" w:hAnsi="Arial Narrow" w:cs="Calibri"/>
          <w:spacing w:val="38"/>
          <w:sz w:val="22"/>
          <w:szCs w:val="22"/>
        </w:rPr>
        <w:t xml:space="preserve"> </w:t>
      </w:r>
      <w:r w:rsidR="00027E7C" w:rsidRPr="00E2229B">
        <w:rPr>
          <w:rFonts w:ascii="Arial Narrow" w:hAnsi="Arial Narrow" w:cs="Calibri"/>
          <w:sz w:val="22"/>
          <w:szCs w:val="22"/>
        </w:rPr>
        <w:t>lub</w:t>
      </w:r>
      <w:r w:rsidR="00027E7C" w:rsidRPr="00E2229B">
        <w:rPr>
          <w:rFonts w:ascii="Arial Narrow" w:hAnsi="Arial Narrow" w:cs="Calibri"/>
          <w:spacing w:val="16"/>
          <w:sz w:val="22"/>
          <w:szCs w:val="22"/>
        </w:rPr>
        <w:t xml:space="preserve"> </w:t>
      </w:r>
      <w:r w:rsidR="00027E7C" w:rsidRPr="00E2229B">
        <w:rPr>
          <w:rFonts w:ascii="Arial Narrow" w:hAnsi="Arial Narrow" w:cs="Calibri"/>
          <w:sz w:val="22"/>
          <w:szCs w:val="22"/>
        </w:rPr>
        <w:t>określonych</w:t>
      </w:r>
      <w:r w:rsidR="00027E7C" w:rsidRPr="00E2229B">
        <w:rPr>
          <w:rFonts w:ascii="Arial Narrow" w:hAnsi="Arial Narrow" w:cs="Calibri"/>
          <w:w w:val="99"/>
          <w:sz w:val="22"/>
          <w:szCs w:val="22"/>
        </w:rPr>
        <w:t xml:space="preserve"> </w:t>
      </w:r>
      <w:r w:rsidR="00027E7C" w:rsidRPr="00E2229B">
        <w:rPr>
          <w:rFonts w:ascii="Arial Narrow" w:hAnsi="Arial Narrow" w:cs="Calibri"/>
          <w:sz w:val="22"/>
          <w:szCs w:val="22"/>
        </w:rPr>
        <w:t>działalności,</w:t>
      </w:r>
      <w:r w:rsidR="00027E7C" w:rsidRPr="00E2229B">
        <w:rPr>
          <w:rFonts w:ascii="Arial Narrow" w:hAnsi="Arial Narrow" w:cs="Calibri"/>
          <w:spacing w:val="17"/>
          <w:sz w:val="22"/>
          <w:szCs w:val="22"/>
        </w:rPr>
        <w:t xml:space="preserve"> </w:t>
      </w:r>
      <w:r w:rsidR="00027E7C" w:rsidRPr="00E2229B">
        <w:rPr>
          <w:rFonts w:ascii="Arial Narrow" w:hAnsi="Arial Narrow" w:cs="Calibri"/>
          <w:sz w:val="22"/>
          <w:szCs w:val="22"/>
        </w:rPr>
        <w:t>jeżeli</w:t>
      </w:r>
      <w:r w:rsidR="00027E7C" w:rsidRPr="00E2229B">
        <w:rPr>
          <w:rFonts w:ascii="Arial Narrow" w:hAnsi="Arial Narrow" w:cs="Calibri"/>
          <w:spacing w:val="48"/>
          <w:sz w:val="22"/>
          <w:szCs w:val="22"/>
        </w:rPr>
        <w:t xml:space="preserve"> </w:t>
      </w:r>
      <w:r w:rsidR="00027E7C" w:rsidRPr="00E2229B">
        <w:rPr>
          <w:rFonts w:ascii="Arial Narrow" w:hAnsi="Arial Narrow" w:cs="Calibri"/>
          <w:sz w:val="22"/>
          <w:szCs w:val="22"/>
        </w:rPr>
        <w:t>te</w:t>
      </w:r>
      <w:r w:rsidR="00027E7C" w:rsidRPr="00E2229B">
        <w:rPr>
          <w:rFonts w:ascii="Arial Narrow" w:hAnsi="Arial Narrow" w:cs="Calibri"/>
          <w:spacing w:val="26"/>
          <w:sz w:val="22"/>
          <w:szCs w:val="22"/>
        </w:rPr>
        <w:t xml:space="preserve"> </w:t>
      </w:r>
      <w:r w:rsidR="00027E7C" w:rsidRPr="00E2229B">
        <w:rPr>
          <w:rFonts w:ascii="Arial Narrow" w:hAnsi="Arial Narrow" w:cs="Calibri"/>
          <w:sz w:val="22"/>
          <w:szCs w:val="22"/>
        </w:rPr>
        <w:t>kwalifikacje</w:t>
      </w:r>
      <w:r w:rsidR="00027E7C" w:rsidRPr="00E2229B">
        <w:rPr>
          <w:rFonts w:ascii="Arial Narrow" w:hAnsi="Arial Narrow" w:cs="Calibri"/>
          <w:spacing w:val="40"/>
          <w:sz w:val="22"/>
          <w:szCs w:val="22"/>
        </w:rPr>
        <w:t xml:space="preserve"> </w:t>
      </w:r>
      <w:r w:rsidR="00027E7C" w:rsidRPr="00E2229B">
        <w:rPr>
          <w:rFonts w:ascii="Arial Narrow" w:hAnsi="Arial Narrow" w:cs="Calibri"/>
          <w:sz w:val="22"/>
          <w:szCs w:val="22"/>
        </w:rPr>
        <w:t>zostały</w:t>
      </w:r>
      <w:r w:rsidR="00027E7C" w:rsidRPr="00E2229B">
        <w:rPr>
          <w:rFonts w:ascii="Arial Narrow" w:hAnsi="Arial Narrow" w:cs="Calibri"/>
          <w:spacing w:val="34"/>
          <w:sz w:val="22"/>
          <w:szCs w:val="22"/>
        </w:rPr>
        <w:t xml:space="preserve"> </w:t>
      </w:r>
      <w:r w:rsidR="00027E7C" w:rsidRPr="00E2229B">
        <w:rPr>
          <w:rFonts w:ascii="Arial Narrow" w:hAnsi="Arial Narrow" w:cs="Calibri"/>
          <w:sz w:val="22"/>
          <w:szCs w:val="22"/>
        </w:rPr>
        <w:t>uznane</w:t>
      </w:r>
      <w:r w:rsidR="00027E7C" w:rsidRPr="00E2229B">
        <w:rPr>
          <w:rFonts w:ascii="Arial Narrow" w:hAnsi="Arial Narrow" w:cs="Calibri"/>
          <w:spacing w:val="36"/>
          <w:sz w:val="22"/>
          <w:szCs w:val="22"/>
        </w:rPr>
        <w:t xml:space="preserve"> </w:t>
      </w:r>
      <w:r w:rsidR="00027E7C" w:rsidRPr="00E2229B">
        <w:rPr>
          <w:rFonts w:ascii="Arial Narrow" w:hAnsi="Arial Narrow" w:cs="Calibri"/>
          <w:sz w:val="22"/>
          <w:szCs w:val="22"/>
        </w:rPr>
        <w:t>na</w:t>
      </w:r>
      <w:r w:rsidR="00027E7C" w:rsidRPr="00E2229B">
        <w:rPr>
          <w:rFonts w:ascii="Arial Narrow" w:hAnsi="Arial Narrow" w:cs="Calibri"/>
          <w:spacing w:val="22"/>
          <w:sz w:val="22"/>
          <w:szCs w:val="22"/>
        </w:rPr>
        <w:t xml:space="preserve"> </w:t>
      </w:r>
      <w:r w:rsidR="00027E7C" w:rsidRPr="00E2229B">
        <w:rPr>
          <w:rFonts w:ascii="Arial Narrow" w:hAnsi="Arial Narrow" w:cs="Calibri"/>
          <w:sz w:val="22"/>
          <w:szCs w:val="22"/>
        </w:rPr>
        <w:t>zasadach</w:t>
      </w:r>
      <w:r w:rsidR="00027E7C" w:rsidRPr="00E2229B">
        <w:rPr>
          <w:rFonts w:ascii="Arial Narrow" w:hAnsi="Arial Narrow" w:cs="Calibri"/>
          <w:spacing w:val="40"/>
          <w:sz w:val="22"/>
          <w:szCs w:val="22"/>
        </w:rPr>
        <w:t xml:space="preserve"> </w:t>
      </w:r>
      <w:r w:rsidR="00027E7C" w:rsidRPr="00E2229B">
        <w:rPr>
          <w:rFonts w:ascii="Arial Narrow" w:hAnsi="Arial Narrow" w:cs="Calibri"/>
          <w:sz w:val="22"/>
          <w:szCs w:val="22"/>
        </w:rPr>
        <w:t>przewidzianych</w:t>
      </w:r>
      <w:r w:rsidR="00027E7C" w:rsidRPr="00E2229B">
        <w:rPr>
          <w:rFonts w:ascii="Arial Narrow" w:hAnsi="Arial Narrow" w:cs="Calibri"/>
          <w:spacing w:val="52"/>
          <w:sz w:val="22"/>
          <w:szCs w:val="22"/>
        </w:rPr>
        <w:t xml:space="preserve"> </w:t>
      </w:r>
      <w:r w:rsidR="00027E7C" w:rsidRPr="00E2229B">
        <w:rPr>
          <w:rFonts w:ascii="Arial Narrow" w:hAnsi="Arial Narrow" w:cs="Calibri"/>
          <w:sz w:val="22"/>
          <w:szCs w:val="22"/>
        </w:rPr>
        <w:t>w</w:t>
      </w:r>
      <w:r w:rsidR="00027E7C" w:rsidRPr="00E2229B">
        <w:rPr>
          <w:rFonts w:ascii="Arial Narrow" w:hAnsi="Arial Narrow" w:cs="Calibri"/>
          <w:spacing w:val="26"/>
          <w:sz w:val="22"/>
          <w:szCs w:val="22"/>
        </w:rPr>
        <w:t xml:space="preserve"> </w:t>
      </w:r>
      <w:r w:rsidR="00027E7C" w:rsidRPr="00E2229B">
        <w:rPr>
          <w:rFonts w:ascii="Arial Narrow" w:hAnsi="Arial Narrow" w:cs="Calibri"/>
          <w:sz w:val="22"/>
          <w:szCs w:val="22"/>
        </w:rPr>
        <w:t>ustawie</w:t>
      </w:r>
      <w:r w:rsidR="00027E7C" w:rsidRPr="00E2229B">
        <w:rPr>
          <w:rFonts w:ascii="Arial Narrow" w:hAnsi="Arial Narrow" w:cs="Calibri"/>
          <w:spacing w:val="35"/>
          <w:sz w:val="22"/>
          <w:szCs w:val="22"/>
        </w:rPr>
        <w:t xml:space="preserve"> </w:t>
      </w:r>
      <w:r w:rsidR="00027E7C" w:rsidRPr="00E2229B">
        <w:rPr>
          <w:rFonts w:ascii="Arial Narrow" w:hAnsi="Arial Narrow" w:cs="Calibri"/>
          <w:sz w:val="22"/>
          <w:szCs w:val="22"/>
        </w:rPr>
        <w:t>z</w:t>
      </w:r>
      <w:r w:rsidR="00027E7C" w:rsidRPr="00E2229B">
        <w:rPr>
          <w:rFonts w:ascii="Arial Narrow" w:hAnsi="Arial Narrow" w:cs="Calibri"/>
          <w:spacing w:val="14"/>
          <w:sz w:val="22"/>
          <w:szCs w:val="22"/>
        </w:rPr>
        <w:t xml:space="preserve"> </w:t>
      </w:r>
      <w:r w:rsidR="00027E7C" w:rsidRPr="00E2229B">
        <w:rPr>
          <w:rFonts w:ascii="Arial Narrow" w:hAnsi="Arial Narrow" w:cs="Calibri"/>
          <w:sz w:val="22"/>
          <w:szCs w:val="22"/>
        </w:rPr>
        <w:t>dnia</w:t>
      </w:r>
      <w:r w:rsidR="00027E7C" w:rsidRPr="00E2229B">
        <w:rPr>
          <w:rFonts w:ascii="Arial Narrow" w:hAnsi="Arial Narrow" w:cs="Calibri"/>
          <w:spacing w:val="23"/>
          <w:sz w:val="22"/>
          <w:szCs w:val="22"/>
        </w:rPr>
        <w:t xml:space="preserve"> </w:t>
      </w:r>
      <w:r w:rsidR="00027E7C" w:rsidRPr="00E2229B">
        <w:rPr>
          <w:rFonts w:ascii="Arial Narrow" w:hAnsi="Arial Narrow" w:cs="Calibri"/>
          <w:sz w:val="22"/>
          <w:szCs w:val="22"/>
        </w:rPr>
        <w:t>22</w:t>
      </w:r>
      <w:r w:rsidR="00027E7C" w:rsidRPr="00E2229B">
        <w:rPr>
          <w:rFonts w:ascii="Arial Narrow" w:hAnsi="Arial Narrow" w:cs="Calibri"/>
          <w:spacing w:val="25"/>
          <w:sz w:val="22"/>
          <w:szCs w:val="22"/>
        </w:rPr>
        <w:t xml:space="preserve"> </w:t>
      </w:r>
      <w:r w:rsidR="00027E7C" w:rsidRPr="00E2229B">
        <w:rPr>
          <w:rFonts w:ascii="Arial Narrow" w:hAnsi="Arial Narrow" w:cs="Calibri"/>
          <w:sz w:val="22"/>
          <w:szCs w:val="22"/>
        </w:rPr>
        <w:t>grudnia</w:t>
      </w:r>
      <w:r w:rsidR="00027E7C" w:rsidRPr="00E2229B">
        <w:rPr>
          <w:rFonts w:ascii="Arial Narrow" w:hAnsi="Arial Narrow" w:cs="Calibri"/>
          <w:w w:val="101"/>
          <w:sz w:val="22"/>
          <w:szCs w:val="22"/>
        </w:rPr>
        <w:t xml:space="preserve"> </w:t>
      </w:r>
      <w:r w:rsidR="00027E7C" w:rsidRPr="00E2229B">
        <w:rPr>
          <w:rFonts w:ascii="Arial Narrow" w:hAnsi="Arial Narrow" w:cs="Calibri"/>
          <w:sz w:val="22"/>
          <w:szCs w:val="22"/>
        </w:rPr>
        <w:t>2015r.</w:t>
      </w:r>
      <w:r w:rsidR="00027E7C" w:rsidRPr="00E2229B">
        <w:rPr>
          <w:rFonts w:ascii="Arial Narrow" w:hAnsi="Arial Narrow" w:cs="Calibri"/>
          <w:spacing w:val="40"/>
          <w:sz w:val="22"/>
          <w:szCs w:val="22"/>
        </w:rPr>
        <w:t xml:space="preserve"> </w:t>
      </w:r>
      <w:r w:rsidR="00027E7C" w:rsidRPr="00E2229B">
        <w:rPr>
          <w:rFonts w:ascii="Arial Narrow" w:hAnsi="Arial Narrow" w:cs="Calibri"/>
          <w:sz w:val="22"/>
          <w:szCs w:val="22"/>
        </w:rPr>
        <w:t>o</w:t>
      </w:r>
      <w:r w:rsidR="00027E7C" w:rsidRPr="00E2229B">
        <w:rPr>
          <w:rFonts w:ascii="Arial Narrow" w:hAnsi="Arial Narrow" w:cs="Calibri"/>
          <w:spacing w:val="32"/>
          <w:sz w:val="22"/>
          <w:szCs w:val="22"/>
        </w:rPr>
        <w:t xml:space="preserve"> </w:t>
      </w:r>
      <w:r w:rsidR="00027E7C" w:rsidRPr="00E2229B">
        <w:rPr>
          <w:rFonts w:ascii="Arial Narrow" w:hAnsi="Arial Narrow" w:cs="Calibri"/>
          <w:sz w:val="22"/>
          <w:szCs w:val="22"/>
        </w:rPr>
        <w:t>zasadach</w:t>
      </w:r>
      <w:r w:rsidR="00027E7C" w:rsidRPr="00E2229B">
        <w:rPr>
          <w:rFonts w:ascii="Arial Narrow" w:hAnsi="Arial Narrow" w:cs="Calibri"/>
          <w:spacing w:val="4"/>
          <w:sz w:val="22"/>
          <w:szCs w:val="22"/>
        </w:rPr>
        <w:t xml:space="preserve"> </w:t>
      </w:r>
      <w:r w:rsidR="00027E7C" w:rsidRPr="00E2229B">
        <w:rPr>
          <w:rFonts w:ascii="Arial Narrow" w:hAnsi="Arial Narrow" w:cs="Calibri"/>
          <w:sz w:val="22"/>
          <w:szCs w:val="22"/>
        </w:rPr>
        <w:t>uznawania</w:t>
      </w:r>
      <w:r w:rsidR="00027E7C" w:rsidRPr="00E2229B">
        <w:rPr>
          <w:rFonts w:ascii="Arial Narrow" w:hAnsi="Arial Narrow" w:cs="Calibri"/>
          <w:spacing w:val="6"/>
          <w:sz w:val="22"/>
          <w:szCs w:val="22"/>
        </w:rPr>
        <w:t xml:space="preserve"> </w:t>
      </w:r>
      <w:r w:rsidR="00027E7C" w:rsidRPr="00E2229B">
        <w:rPr>
          <w:rFonts w:ascii="Arial Narrow" w:hAnsi="Arial Narrow" w:cs="Calibri"/>
          <w:sz w:val="22"/>
          <w:szCs w:val="22"/>
        </w:rPr>
        <w:t>kwalifikacji</w:t>
      </w:r>
      <w:r w:rsidR="00027E7C" w:rsidRPr="00E2229B">
        <w:rPr>
          <w:rFonts w:ascii="Arial Narrow" w:hAnsi="Arial Narrow" w:cs="Calibri"/>
          <w:spacing w:val="9"/>
          <w:sz w:val="22"/>
          <w:szCs w:val="22"/>
        </w:rPr>
        <w:t xml:space="preserve"> </w:t>
      </w:r>
      <w:r w:rsidR="00027E7C" w:rsidRPr="00E2229B">
        <w:rPr>
          <w:rFonts w:ascii="Arial Narrow" w:hAnsi="Arial Narrow" w:cs="Calibri"/>
          <w:sz w:val="22"/>
          <w:szCs w:val="22"/>
        </w:rPr>
        <w:t>zawodowych</w:t>
      </w:r>
      <w:r w:rsidR="00027E7C" w:rsidRPr="00E2229B">
        <w:rPr>
          <w:rFonts w:ascii="Arial Narrow" w:hAnsi="Arial Narrow" w:cs="Calibri"/>
          <w:spacing w:val="18"/>
          <w:sz w:val="22"/>
          <w:szCs w:val="22"/>
        </w:rPr>
        <w:t xml:space="preserve"> </w:t>
      </w:r>
      <w:r w:rsidR="00027E7C" w:rsidRPr="00E2229B">
        <w:rPr>
          <w:rFonts w:ascii="Arial Narrow" w:hAnsi="Arial Narrow" w:cs="Calibri"/>
          <w:sz w:val="22"/>
          <w:szCs w:val="22"/>
        </w:rPr>
        <w:t>nabytych  w</w:t>
      </w:r>
      <w:r w:rsidR="00027E7C" w:rsidRPr="00E2229B">
        <w:rPr>
          <w:rFonts w:ascii="Arial Narrow" w:hAnsi="Arial Narrow" w:cs="Calibri"/>
          <w:spacing w:val="45"/>
          <w:sz w:val="22"/>
          <w:szCs w:val="22"/>
        </w:rPr>
        <w:t xml:space="preserve"> </w:t>
      </w:r>
      <w:r w:rsidR="00027E7C" w:rsidRPr="00E2229B">
        <w:rPr>
          <w:rFonts w:ascii="Arial Narrow" w:hAnsi="Arial Narrow" w:cs="Calibri"/>
          <w:sz w:val="22"/>
          <w:szCs w:val="22"/>
        </w:rPr>
        <w:t>państwach</w:t>
      </w:r>
      <w:r w:rsidR="00027E7C" w:rsidRPr="00E2229B">
        <w:rPr>
          <w:rFonts w:ascii="Arial Narrow" w:hAnsi="Arial Narrow" w:cs="Calibri"/>
          <w:spacing w:val="12"/>
          <w:sz w:val="22"/>
          <w:szCs w:val="22"/>
        </w:rPr>
        <w:t xml:space="preserve"> </w:t>
      </w:r>
      <w:r w:rsidR="00027E7C" w:rsidRPr="00E2229B">
        <w:rPr>
          <w:rFonts w:ascii="Arial Narrow" w:hAnsi="Arial Narrow" w:cs="Calibri"/>
          <w:sz w:val="22"/>
          <w:szCs w:val="22"/>
        </w:rPr>
        <w:t>członkowskich</w:t>
      </w:r>
      <w:r w:rsidR="00027E7C" w:rsidRPr="00E2229B">
        <w:rPr>
          <w:rFonts w:ascii="Arial Narrow" w:hAnsi="Arial Narrow" w:cs="Calibri"/>
          <w:spacing w:val="7"/>
          <w:sz w:val="22"/>
          <w:szCs w:val="22"/>
        </w:rPr>
        <w:t xml:space="preserve"> </w:t>
      </w:r>
      <w:r w:rsidR="00027E7C" w:rsidRPr="00E2229B">
        <w:rPr>
          <w:rFonts w:ascii="Arial Narrow" w:hAnsi="Arial Narrow" w:cs="Calibri"/>
          <w:sz w:val="22"/>
          <w:szCs w:val="22"/>
        </w:rPr>
        <w:t>Unii</w:t>
      </w:r>
      <w:r w:rsidR="00027E7C" w:rsidRPr="00E2229B">
        <w:rPr>
          <w:rFonts w:ascii="Arial Narrow" w:hAnsi="Arial Narrow" w:cs="Calibri"/>
          <w:w w:val="98"/>
          <w:sz w:val="22"/>
          <w:szCs w:val="22"/>
        </w:rPr>
        <w:t xml:space="preserve"> </w:t>
      </w:r>
      <w:r w:rsidR="00027E7C" w:rsidRPr="00E2229B">
        <w:rPr>
          <w:rFonts w:ascii="Arial Narrow" w:hAnsi="Arial Narrow" w:cs="Calibri"/>
          <w:sz w:val="22"/>
          <w:szCs w:val="22"/>
        </w:rPr>
        <w:t>Europejskiej</w:t>
      </w:r>
      <w:r w:rsidR="00027E7C" w:rsidRPr="00E2229B">
        <w:rPr>
          <w:rFonts w:ascii="Arial Narrow" w:hAnsi="Arial Narrow" w:cs="Calibri"/>
          <w:spacing w:val="28"/>
          <w:sz w:val="22"/>
          <w:szCs w:val="22"/>
        </w:rPr>
        <w:t xml:space="preserve"> </w:t>
      </w:r>
      <w:r w:rsidR="00027E7C" w:rsidRPr="00E2229B">
        <w:rPr>
          <w:rFonts w:ascii="Arial Narrow" w:hAnsi="Arial Narrow" w:cs="Calibri"/>
          <w:sz w:val="22"/>
          <w:szCs w:val="22"/>
        </w:rPr>
        <w:t>(Dz.</w:t>
      </w:r>
      <w:r w:rsidR="00027E7C" w:rsidRPr="00E2229B">
        <w:rPr>
          <w:rFonts w:ascii="Arial Narrow" w:hAnsi="Arial Narrow" w:cs="Calibri"/>
          <w:spacing w:val="11"/>
          <w:sz w:val="22"/>
          <w:szCs w:val="22"/>
        </w:rPr>
        <w:t xml:space="preserve"> </w:t>
      </w:r>
      <w:r w:rsidR="00027E7C" w:rsidRPr="00E2229B">
        <w:rPr>
          <w:rFonts w:ascii="Arial Narrow" w:hAnsi="Arial Narrow" w:cs="Calibri"/>
          <w:sz w:val="22"/>
          <w:szCs w:val="22"/>
        </w:rPr>
        <w:t>U.</w:t>
      </w:r>
      <w:r w:rsidR="00027E7C" w:rsidRPr="00E2229B">
        <w:rPr>
          <w:rFonts w:ascii="Arial Narrow" w:hAnsi="Arial Narrow" w:cs="Calibri"/>
          <w:spacing w:val="16"/>
          <w:sz w:val="22"/>
          <w:szCs w:val="22"/>
        </w:rPr>
        <w:t xml:space="preserve"> </w:t>
      </w:r>
      <w:r w:rsidR="00027E7C" w:rsidRPr="00E2229B">
        <w:rPr>
          <w:rFonts w:ascii="Arial Narrow" w:hAnsi="Arial Narrow" w:cs="Calibri"/>
          <w:sz w:val="22"/>
          <w:szCs w:val="22"/>
        </w:rPr>
        <w:t>2016</w:t>
      </w:r>
      <w:r w:rsidR="00027E7C" w:rsidRPr="00E2229B">
        <w:rPr>
          <w:rFonts w:ascii="Arial Narrow" w:hAnsi="Arial Narrow" w:cs="Calibri"/>
          <w:spacing w:val="13"/>
          <w:sz w:val="22"/>
          <w:szCs w:val="22"/>
        </w:rPr>
        <w:t xml:space="preserve"> </w:t>
      </w:r>
      <w:r w:rsidR="00027E7C" w:rsidRPr="00E2229B">
        <w:rPr>
          <w:rFonts w:ascii="Arial Narrow" w:hAnsi="Arial Narrow" w:cs="Calibri"/>
          <w:sz w:val="22"/>
          <w:szCs w:val="22"/>
        </w:rPr>
        <w:t>poz.</w:t>
      </w:r>
      <w:r w:rsidR="00027E7C" w:rsidRPr="00E2229B">
        <w:rPr>
          <w:rFonts w:ascii="Arial Narrow" w:hAnsi="Arial Narrow" w:cs="Calibri"/>
          <w:spacing w:val="26"/>
          <w:sz w:val="22"/>
          <w:szCs w:val="22"/>
        </w:rPr>
        <w:t xml:space="preserve"> </w:t>
      </w:r>
      <w:r w:rsidR="00027E7C" w:rsidRPr="00E2229B">
        <w:rPr>
          <w:rFonts w:ascii="Arial Narrow" w:hAnsi="Arial Narrow" w:cs="Calibri"/>
          <w:sz w:val="22"/>
          <w:szCs w:val="22"/>
        </w:rPr>
        <w:t>65).</w:t>
      </w:r>
    </w:p>
    <w:p w14:paraId="6EF44D91" w14:textId="7725A2BD" w:rsidR="00027E7C" w:rsidRPr="00E2229B" w:rsidRDefault="00027E7C" w:rsidP="00027E7C">
      <w:pPr>
        <w:pStyle w:val="Tekstpodstawowy"/>
        <w:rPr>
          <w:rFonts w:ascii="Arial Narrow" w:hAnsi="Arial Narrow" w:cs="Calibri"/>
          <w:sz w:val="22"/>
          <w:szCs w:val="22"/>
          <w:lang w:val="pl-PL"/>
        </w:rPr>
      </w:pPr>
      <w:r w:rsidRPr="00E2229B">
        <w:rPr>
          <w:rFonts w:ascii="Arial Narrow" w:hAnsi="Arial Narrow" w:cs="Calibri"/>
          <w:b/>
          <w:sz w:val="22"/>
          <w:szCs w:val="22"/>
        </w:rPr>
        <w:t>UWAGA</w:t>
      </w:r>
      <w:r w:rsidR="00E67968" w:rsidRPr="00E2229B">
        <w:rPr>
          <w:rFonts w:ascii="Arial Narrow" w:hAnsi="Arial Narrow" w:cs="Calibri"/>
          <w:b/>
          <w:sz w:val="22"/>
          <w:szCs w:val="22"/>
        </w:rPr>
        <w:t xml:space="preserve"> </w:t>
      </w:r>
      <w:r w:rsidR="00E67968" w:rsidRPr="00E2229B">
        <w:rPr>
          <w:rFonts w:ascii="Arial Narrow" w:hAnsi="Arial Narrow" w:cs="Calibri"/>
          <w:b/>
          <w:sz w:val="22"/>
          <w:szCs w:val="22"/>
          <w:lang w:val="pl-PL"/>
        </w:rPr>
        <w:t>3</w:t>
      </w:r>
      <w:r w:rsidRPr="00E2229B">
        <w:rPr>
          <w:rFonts w:ascii="Arial Narrow" w:hAnsi="Arial Narrow" w:cs="Calibri"/>
          <w:b/>
          <w:sz w:val="22"/>
          <w:szCs w:val="22"/>
        </w:rPr>
        <w:t xml:space="preserve">: </w:t>
      </w:r>
      <w:r w:rsidRPr="00E2229B">
        <w:rPr>
          <w:rFonts w:ascii="Arial Narrow" w:hAnsi="Arial Narrow" w:cs="Calibri"/>
          <w:sz w:val="22"/>
          <w:szCs w:val="22"/>
        </w:rPr>
        <w:t>przypadku złożenia przez wykonawców dokumentów zawierających dane i wartości w walutach innych niż polski złoty (PLN), zamawiający jako kurs przeliczeniowy waluty przyjmie kurs średni waluty obcej według Narodowego Banku Polskiego (</w:t>
      </w:r>
      <w:hyperlink r:id="rId17" w:history="1">
        <w:r w:rsidRPr="00E2229B">
          <w:rPr>
            <w:rFonts w:ascii="Arial Narrow" w:hAnsi="Arial Narrow" w:cs="Calibri"/>
            <w:sz w:val="22"/>
            <w:szCs w:val="22"/>
          </w:rPr>
          <w:t>www.nbp.gov.pl</w:t>
        </w:r>
      </w:hyperlink>
      <w:r w:rsidRPr="00E2229B">
        <w:rPr>
          <w:rFonts w:ascii="Arial Narrow" w:hAnsi="Arial Narrow" w:cs="Calibri"/>
          <w:sz w:val="22"/>
          <w:szCs w:val="22"/>
        </w:rPr>
        <w:t>) z dnia publikacji ogłoszenia o zamówieniu w DZ.U.U.E.. W przypadku braku ogłoszenia średniego kursu waluty obcej w dniu publikacji ogłoszenia o zamówieniu w DZ.U.U.E, Zamawiający, jako kurs przeliczeniowy przyjmie kurs ogłoszony przez Narodowy Bank Polski w najbliższym dniu po publikacji ogłoszenia w DZ.U.U.E..</w:t>
      </w:r>
    </w:p>
    <w:p w14:paraId="2D509648" w14:textId="64D54D14" w:rsidR="00027E7C" w:rsidRPr="00E2229B" w:rsidRDefault="00E67968" w:rsidP="00027E7C">
      <w:pPr>
        <w:pStyle w:val="Tekstpodstawowy"/>
        <w:rPr>
          <w:rFonts w:ascii="Arial Narrow" w:hAnsi="Arial Narrow" w:cs="Calibri"/>
          <w:b/>
          <w:sz w:val="22"/>
          <w:szCs w:val="22"/>
          <w:lang w:val="pl-PL"/>
        </w:rPr>
      </w:pPr>
      <w:r w:rsidRPr="00E2229B">
        <w:rPr>
          <w:rFonts w:ascii="Arial Narrow" w:hAnsi="Arial Narrow" w:cs="Calibri"/>
          <w:b/>
          <w:sz w:val="22"/>
          <w:szCs w:val="22"/>
          <w:lang w:val="pl-PL"/>
        </w:rPr>
        <w:t>UWAGA 4</w:t>
      </w:r>
      <w:r w:rsidR="00027E7C" w:rsidRPr="00E2229B">
        <w:rPr>
          <w:rFonts w:ascii="Arial Narrow" w:hAnsi="Arial Narrow" w:cs="Calibri"/>
          <w:b/>
          <w:sz w:val="22"/>
          <w:szCs w:val="22"/>
          <w:lang w:val="pl-PL"/>
        </w:rPr>
        <w:t>:</w:t>
      </w:r>
      <w:r w:rsidR="00027E7C" w:rsidRPr="00E2229B">
        <w:rPr>
          <w:rFonts w:ascii="Arial Narrow" w:hAnsi="Arial Narrow" w:cs="Calibri"/>
          <w:sz w:val="22"/>
          <w:szCs w:val="22"/>
          <w:lang w:val="pl-PL"/>
        </w:rPr>
        <w:t xml:space="preserve"> </w:t>
      </w:r>
      <w:r w:rsidR="00027E7C" w:rsidRPr="00E2229B">
        <w:rPr>
          <w:rFonts w:ascii="Arial Narrow" w:hAnsi="Arial Narrow" w:cs="Calibri"/>
          <w:sz w:val="22"/>
          <w:szCs w:val="22"/>
        </w:rPr>
        <w:t>Wszystkie</w:t>
      </w:r>
      <w:r w:rsidR="00027E7C" w:rsidRPr="00E2229B">
        <w:rPr>
          <w:rFonts w:ascii="Arial Narrow" w:hAnsi="Arial Narrow" w:cs="Calibri"/>
          <w:spacing w:val="14"/>
          <w:sz w:val="22"/>
          <w:szCs w:val="22"/>
        </w:rPr>
        <w:t xml:space="preserve"> </w:t>
      </w:r>
      <w:r w:rsidR="00027E7C" w:rsidRPr="00E2229B">
        <w:rPr>
          <w:rFonts w:ascii="Arial Narrow" w:hAnsi="Arial Narrow" w:cs="Calibri"/>
          <w:sz w:val="22"/>
          <w:szCs w:val="22"/>
        </w:rPr>
        <w:t>ww.</w:t>
      </w:r>
      <w:r w:rsidR="00027E7C" w:rsidRPr="00E2229B">
        <w:rPr>
          <w:rFonts w:ascii="Arial Narrow" w:hAnsi="Arial Narrow" w:cs="Calibri"/>
          <w:spacing w:val="5"/>
          <w:sz w:val="22"/>
          <w:szCs w:val="22"/>
        </w:rPr>
        <w:t xml:space="preserve"> </w:t>
      </w:r>
      <w:r w:rsidR="00027E7C" w:rsidRPr="00E2229B">
        <w:rPr>
          <w:rFonts w:ascii="Arial Narrow" w:hAnsi="Arial Narrow" w:cs="Calibri"/>
          <w:sz w:val="22"/>
          <w:szCs w:val="22"/>
        </w:rPr>
        <w:t>osoby</w:t>
      </w:r>
      <w:r w:rsidR="00027E7C" w:rsidRPr="00E2229B">
        <w:rPr>
          <w:rFonts w:ascii="Arial Narrow" w:hAnsi="Arial Narrow" w:cs="Calibri"/>
          <w:spacing w:val="5"/>
          <w:sz w:val="22"/>
          <w:szCs w:val="22"/>
        </w:rPr>
        <w:t xml:space="preserve"> </w:t>
      </w:r>
      <w:r w:rsidR="00027E7C" w:rsidRPr="00E2229B">
        <w:rPr>
          <w:rFonts w:ascii="Arial Narrow" w:hAnsi="Arial Narrow" w:cs="Calibri"/>
          <w:sz w:val="22"/>
          <w:szCs w:val="22"/>
        </w:rPr>
        <w:t>skierowane</w:t>
      </w:r>
      <w:r w:rsidR="00027E7C" w:rsidRPr="00E2229B">
        <w:rPr>
          <w:rFonts w:ascii="Arial Narrow" w:hAnsi="Arial Narrow" w:cs="Calibri"/>
          <w:spacing w:val="23"/>
          <w:sz w:val="22"/>
          <w:szCs w:val="22"/>
        </w:rPr>
        <w:t xml:space="preserve"> </w:t>
      </w:r>
      <w:r w:rsidR="00027E7C" w:rsidRPr="00E2229B">
        <w:rPr>
          <w:rFonts w:ascii="Arial Narrow" w:hAnsi="Arial Narrow" w:cs="Calibri"/>
          <w:sz w:val="22"/>
          <w:szCs w:val="22"/>
        </w:rPr>
        <w:t>do</w:t>
      </w:r>
      <w:r w:rsidR="00027E7C" w:rsidRPr="00E2229B">
        <w:rPr>
          <w:rFonts w:ascii="Arial Narrow" w:hAnsi="Arial Narrow" w:cs="Calibri"/>
          <w:spacing w:val="1"/>
          <w:sz w:val="22"/>
          <w:szCs w:val="22"/>
        </w:rPr>
        <w:t xml:space="preserve"> </w:t>
      </w:r>
      <w:r w:rsidR="00027E7C" w:rsidRPr="00E2229B">
        <w:rPr>
          <w:rFonts w:ascii="Arial Narrow" w:hAnsi="Arial Narrow" w:cs="Calibri"/>
          <w:sz w:val="22"/>
          <w:szCs w:val="22"/>
        </w:rPr>
        <w:t>wykonania</w:t>
      </w:r>
      <w:r w:rsidR="00027E7C" w:rsidRPr="00E2229B">
        <w:rPr>
          <w:rFonts w:ascii="Arial Narrow" w:hAnsi="Arial Narrow" w:cs="Calibri"/>
          <w:spacing w:val="21"/>
          <w:sz w:val="22"/>
          <w:szCs w:val="22"/>
        </w:rPr>
        <w:t xml:space="preserve"> przedmiotowego </w:t>
      </w:r>
      <w:r w:rsidR="00027E7C" w:rsidRPr="00E2229B">
        <w:rPr>
          <w:rFonts w:ascii="Arial Narrow" w:hAnsi="Arial Narrow" w:cs="Calibri"/>
          <w:sz w:val="22"/>
          <w:szCs w:val="22"/>
        </w:rPr>
        <w:t>zamówienia</w:t>
      </w:r>
      <w:r w:rsidR="00027E7C" w:rsidRPr="00E2229B">
        <w:rPr>
          <w:rFonts w:ascii="Arial Narrow" w:hAnsi="Arial Narrow" w:cs="Calibri"/>
          <w:spacing w:val="16"/>
          <w:sz w:val="22"/>
          <w:szCs w:val="22"/>
        </w:rPr>
        <w:t xml:space="preserve"> </w:t>
      </w:r>
      <w:r w:rsidR="00027E7C" w:rsidRPr="00E2229B">
        <w:rPr>
          <w:rFonts w:ascii="Arial Narrow" w:hAnsi="Arial Narrow" w:cs="Calibri"/>
          <w:sz w:val="22"/>
          <w:szCs w:val="22"/>
        </w:rPr>
        <w:t>muszą</w:t>
      </w:r>
      <w:r w:rsidR="00027E7C" w:rsidRPr="00E2229B">
        <w:rPr>
          <w:rFonts w:ascii="Arial Narrow" w:hAnsi="Arial Narrow" w:cs="Calibri"/>
          <w:spacing w:val="8"/>
          <w:sz w:val="22"/>
          <w:szCs w:val="22"/>
        </w:rPr>
        <w:t xml:space="preserve"> </w:t>
      </w:r>
      <w:r w:rsidR="00027E7C" w:rsidRPr="00E2229B">
        <w:rPr>
          <w:rFonts w:ascii="Arial Narrow" w:hAnsi="Arial Narrow" w:cs="Calibri"/>
          <w:sz w:val="22"/>
          <w:szCs w:val="22"/>
        </w:rPr>
        <w:t>mieć</w:t>
      </w:r>
      <w:r w:rsidR="00027E7C" w:rsidRPr="00E2229B">
        <w:rPr>
          <w:rFonts w:ascii="Arial Narrow" w:hAnsi="Arial Narrow" w:cs="Calibri"/>
          <w:spacing w:val="10"/>
          <w:sz w:val="22"/>
          <w:szCs w:val="22"/>
        </w:rPr>
        <w:t xml:space="preserve"> </w:t>
      </w:r>
      <w:r w:rsidR="00027E7C" w:rsidRPr="00E2229B">
        <w:rPr>
          <w:rFonts w:ascii="Arial Narrow" w:hAnsi="Arial Narrow" w:cs="Calibri"/>
          <w:sz w:val="22"/>
          <w:szCs w:val="22"/>
        </w:rPr>
        <w:t>zapewnioną</w:t>
      </w:r>
      <w:r w:rsidR="00027E7C" w:rsidRPr="00E2229B">
        <w:rPr>
          <w:rFonts w:ascii="Arial Narrow" w:hAnsi="Arial Narrow" w:cs="Calibri"/>
          <w:spacing w:val="18"/>
          <w:sz w:val="22"/>
          <w:szCs w:val="22"/>
        </w:rPr>
        <w:t xml:space="preserve"> </w:t>
      </w:r>
      <w:r w:rsidR="00027E7C" w:rsidRPr="00E2229B">
        <w:rPr>
          <w:rFonts w:ascii="Arial Narrow" w:hAnsi="Arial Narrow" w:cs="Calibri"/>
          <w:sz w:val="22"/>
          <w:szCs w:val="22"/>
        </w:rPr>
        <w:t>przez</w:t>
      </w:r>
      <w:r w:rsidR="00027E7C" w:rsidRPr="00E2229B">
        <w:rPr>
          <w:rFonts w:ascii="Arial Narrow" w:hAnsi="Arial Narrow" w:cs="Calibri"/>
          <w:spacing w:val="15"/>
          <w:sz w:val="22"/>
          <w:szCs w:val="22"/>
        </w:rPr>
        <w:t xml:space="preserve"> </w:t>
      </w:r>
      <w:r w:rsidR="00027E7C" w:rsidRPr="00E2229B">
        <w:rPr>
          <w:rFonts w:ascii="Arial Narrow" w:hAnsi="Arial Narrow" w:cs="Calibri"/>
          <w:sz w:val="22"/>
          <w:szCs w:val="22"/>
        </w:rPr>
        <w:t>Wykonawcę możliwość</w:t>
      </w:r>
      <w:r w:rsidR="00027E7C" w:rsidRPr="00E2229B">
        <w:rPr>
          <w:rFonts w:ascii="Arial Narrow" w:hAnsi="Arial Narrow" w:cs="Calibri"/>
          <w:spacing w:val="22"/>
          <w:sz w:val="22"/>
          <w:szCs w:val="22"/>
        </w:rPr>
        <w:t xml:space="preserve"> </w:t>
      </w:r>
      <w:r w:rsidR="00027E7C" w:rsidRPr="00E2229B">
        <w:rPr>
          <w:rFonts w:ascii="Arial Narrow" w:hAnsi="Arial Narrow" w:cs="Calibri"/>
          <w:sz w:val="22"/>
          <w:szCs w:val="22"/>
        </w:rPr>
        <w:t>komunikowania</w:t>
      </w:r>
      <w:r w:rsidR="00027E7C" w:rsidRPr="00E2229B">
        <w:rPr>
          <w:rFonts w:ascii="Arial Narrow" w:hAnsi="Arial Narrow" w:cs="Calibri"/>
          <w:spacing w:val="43"/>
          <w:sz w:val="22"/>
          <w:szCs w:val="22"/>
        </w:rPr>
        <w:t xml:space="preserve"> </w:t>
      </w:r>
      <w:r w:rsidR="00027E7C" w:rsidRPr="00E2229B">
        <w:rPr>
          <w:rFonts w:ascii="Arial Narrow" w:hAnsi="Arial Narrow" w:cs="Calibri"/>
          <w:sz w:val="22"/>
          <w:szCs w:val="22"/>
        </w:rPr>
        <w:t>się</w:t>
      </w:r>
      <w:r w:rsidR="00027E7C" w:rsidRPr="00E2229B">
        <w:rPr>
          <w:rFonts w:ascii="Arial Narrow" w:hAnsi="Arial Narrow" w:cs="Calibri"/>
          <w:spacing w:val="5"/>
          <w:sz w:val="22"/>
          <w:szCs w:val="22"/>
        </w:rPr>
        <w:t xml:space="preserve"> </w:t>
      </w:r>
      <w:r w:rsidR="00027E7C" w:rsidRPr="00E2229B">
        <w:rPr>
          <w:rFonts w:ascii="Arial Narrow" w:hAnsi="Arial Narrow" w:cs="Calibri"/>
          <w:sz w:val="22"/>
          <w:szCs w:val="22"/>
        </w:rPr>
        <w:t>z</w:t>
      </w:r>
      <w:r w:rsidR="00027E7C" w:rsidRPr="00E2229B">
        <w:rPr>
          <w:rFonts w:ascii="Arial Narrow" w:hAnsi="Arial Narrow" w:cs="Calibri"/>
          <w:spacing w:val="7"/>
          <w:sz w:val="22"/>
          <w:szCs w:val="22"/>
        </w:rPr>
        <w:t xml:space="preserve"> </w:t>
      </w:r>
      <w:r w:rsidR="00027E7C" w:rsidRPr="00E2229B">
        <w:rPr>
          <w:rFonts w:ascii="Arial Narrow" w:hAnsi="Arial Narrow" w:cs="Calibri"/>
          <w:sz w:val="22"/>
          <w:szCs w:val="22"/>
        </w:rPr>
        <w:t>Zamawiającym</w:t>
      </w:r>
      <w:r w:rsidR="00027E7C" w:rsidRPr="00E2229B">
        <w:rPr>
          <w:rFonts w:ascii="Arial Narrow" w:hAnsi="Arial Narrow" w:cs="Calibri"/>
          <w:spacing w:val="49"/>
          <w:sz w:val="22"/>
          <w:szCs w:val="22"/>
        </w:rPr>
        <w:t xml:space="preserve"> </w:t>
      </w:r>
      <w:r w:rsidR="00027E7C" w:rsidRPr="00E2229B">
        <w:rPr>
          <w:rFonts w:ascii="Arial Narrow" w:hAnsi="Arial Narrow" w:cs="Calibri"/>
          <w:sz w:val="22"/>
          <w:szCs w:val="22"/>
        </w:rPr>
        <w:t>w</w:t>
      </w:r>
      <w:r w:rsidR="00027E7C" w:rsidRPr="00E2229B">
        <w:rPr>
          <w:rFonts w:ascii="Arial Narrow" w:hAnsi="Arial Narrow" w:cs="Calibri"/>
          <w:spacing w:val="-7"/>
          <w:sz w:val="22"/>
          <w:szCs w:val="22"/>
        </w:rPr>
        <w:t xml:space="preserve"> </w:t>
      </w:r>
      <w:r w:rsidR="00027E7C" w:rsidRPr="00E2229B">
        <w:rPr>
          <w:rFonts w:ascii="Arial Narrow" w:hAnsi="Arial Narrow" w:cs="Calibri"/>
          <w:sz w:val="22"/>
          <w:szCs w:val="22"/>
        </w:rPr>
        <w:t>języku</w:t>
      </w:r>
      <w:r w:rsidR="00027E7C" w:rsidRPr="00E2229B">
        <w:rPr>
          <w:rFonts w:ascii="Arial Narrow" w:hAnsi="Arial Narrow" w:cs="Calibri"/>
          <w:spacing w:val="49"/>
          <w:sz w:val="22"/>
          <w:szCs w:val="22"/>
        </w:rPr>
        <w:t xml:space="preserve"> </w:t>
      </w:r>
      <w:r w:rsidR="00027E7C" w:rsidRPr="00E2229B">
        <w:rPr>
          <w:rFonts w:ascii="Arial Narrow" w:hAnsi="Arial Narrow" w:cs="Calibri"/>
          <w:sz w:val="22"/>
          <w:szCs w:val="22"/>
        </w:rPr>
        <w:t>polskim,</w:t>
      </w:r>
      <w:r w:rsidR="00027E7C" w:rsidRPr="00E2229B">
        <w:rPr>
          <w:rFonts w:ascii="Arial Narrow" w:hAnsi="Arial Narrow" w:cs="Calibri"/>
          <w:spacing w:val="24"/>
          <w:sz w:val="22"/>
          <w:szCs w:val="22"/>
        </w:rPr>
        <w:t xml:space="preserve"> </w:t>
      </w:r>
      <w:r w:rsidR="00027E7C" w:rsidRPr="00E2229B">
        <w:rPr>
          <w:rFonts w:ascii="Arial Narrow" w:hAnsi="Arial Narrow" w:cs="Calibri"/>
          <w:sz w:val="22"/>
          <w:szCs w:val="22"/>
        </w:rPr>
        <w:t>posiadać</w:t>
      </w:r>
      <w:r w:rsidR="00027E7C" w:rsidRPr="00E2229B">
        <w:rPr>
          <w:rFonts w:ascii="Arial Narrow" w:hAnsi="Arial Narrow" w:cs="Calibri"/>
          <w:spacing w:val="33"/>
          <w:sz w:val="22"/>
          <w:szCs w:val="22"/>
        </w:rPr>
        <w:t xml:space="preserve"> </w:t>
      </w:r>
      <w:r w:rsidR="00027E7C" w:rsidRPr="00E2229B">
        <w:rPr>
          <w:rFonts w:ascii="Arial Narrow" w:hAnsi="Arial Narrow" w:cs="Calibri"/>
          <w:sz w:val="22"/>
          <w:szCs w:val="22"/>
        </w:rPr>
        <w:lastRenderedPageBreak/>
        <w:t>znajomość</w:t>
      </w:r>
      <w:r w:rsidR="00027E7C" w:rsidRPr="00E2229B">
        <w:rPr>
          <w:rFonts w:ascii="Arial Narrow" w:hAnsi="Arial Narrow" w:cs="Calibri"/>
          <w:spacing w:val="26"/>
          <w:sz w:val="22"/>
          <w:szCs w:val="22"/>
        </w:rPr>
        <w:t xml:space="preserve"> </w:t>
      </w:r>
      <w:r w:rsidR="00027E7C" w:rsidRPr="00E2229B">
        <w:rPr>
          <w:rFonts w:ascii="Arial Narrow" w:hAnsi="Arial Narrow" w:cs="Calibri"/>
          <w:sz w:val="22"/>
          <w:szCs w:val="22"/>
        </w:rPr>
        <w:t>prawa</w:t>
      </w:r>
      <w:r w:rsidR="00027E7C" w:rsidRPr="00E2229B">
        <w:rPr>
          <w:rFonts w:ascii="Arial Narrow" w:hAnsi="Arial Narrow" w:cs="Calibri"/>
          <w:spacing w:val="24"/>
          <w:sz w:val="22"/>
          <w:szCs w:val="22"/>
        </w:rPr>
        <w:t xml:space="preserve"> </w:t>
      </w:r>
      <w:r w:rsidR="00027E7C" w:rsidRPr="00E2229B">
        <w:rPr>
          <w:rFonts w:ascii="Arial Narrow" w:hAnsi="Arial Narrow" w:cs="Calibri"/>
          <w:sz w:val="22"/>
          <w:szCs w:val="22"/>
        </w:rPr>
        <w:t>budowlanego i</w:t>
      </w:r>
      <w:r w:rsidR="00027E7C" w:rsidRPr="00E2229B">
        <w:rPr>
          <w:rFonts w:ascii="Arial Narrow" w:hAnsi="Arial Narrow" w:cs="Calibri"/>
          <w:spacing w:val="15"/>
          <w:sz w:val="22"/>
          <w:szCs w:val="22"/>
        </w:rPr>
        <w:t xml:space="preserve"> </w:t>
      </w:r>
      <w:r w:rsidR="00027E7C" w:rsidRPr="00E2229B">
        <w:rPr>
          <w:rFonts w:ascii="Arial Narrow" w:hAnsi="Arial Narrow" w:cs="Calibri"/>
          <w:sz w:val="22"/>
          <w:szCs w:val="22"/>
        </w:rPr>
        <w:t>procedur</w:t>
      </w:r>
      <w:r w:rsidR="00027E7C" w:rsidRPr="00E2229B">
        <w:rPr>
          <w:rFonts w:ascii="Arial Narrow" w:hAnsi="Arial Narrow" w:cs="Calibri"/>
          <w:spacing w:val="25"/>
          <w:sz w:val="22"/>
          <w:szCs w:val="22"/>
        </w:rPr>
        <w:t xml:space="preserve"> </w:t>
      </w:r>
      <w:r w:rsidR="00027E7C" w:rsidRPr="00E2229B">
        <w:rPr>
          <w:rFonts w:ascii="Arial Narrow" w:hAnsi="Arial Narrow" w:cs="Calibri"/>
          <w:sz w:val="22"/>
          <w:szCs w:val="22"/>
        </w:rPr>
        <w:t>administracyjnych</w:t>
      </w:r>
      <w:r w:rsidR="00027E7C" w:rsidRPr="00E2229B">
        <w:rPr>
          <w:rFonts w:ascii="Arial Narrow" w:hAnsi="Arial Narrow" w:cs="Calibri"/>
          <w:spacing w:val="37"/>
          <w:sz w:val="22"/>
          <w:szCs w:val="22"/>
        </w:rPr>
        <w:t xml:space="preserve"> </w:t>
      </w:r>
      <w:r w:rsidR="00027E7C" w:rsidRPr="00E2229B">
        <w:rPr>
          <w:rFonts w:ascii="Arial Narrow" w:hAnsi="Arial Narrow" w:cs="Calibri"/>
          <w:sz w:val="22"/>
          <w:szCs w:val="22"/>
        </w:rPr>
        <w:t>w</w:t>
      </w:r>
      <w:r w:rsidR="00027E7C" w:rsidRPr="00E2229B">
        <w:rPr>
          <w:rFonts w:ascii="Arial Narrow" w:hAnsi="Arial Narrow" w:cs="Calibri"/>
          <w:spacing w:val="13"/>
          <w:sz w:val="22"/>
          <w:szCs w:val="22"/>
        </w:rPr>
        <w:t xml:space="preserve"> </w:t>
      </w:r>
      <w:r w:rsidR="00027E7C" w:rsidRPr="00E2229B">
        <w:rPr>
          <w:rFonts w:ascii="Arial Narrow" w:hAnsi="Arial Narrow" w:cs="Calibri"/>
          <w:sz w:val="22"/>
          <w:szCs w:val="22"/>
        </w:rPr>
        <w:t>zakresie</w:t>
      </w:r>
      <w:r w:rsidR="00027E7C" w:rsidRPr="00E2229B">
        <w:rPr>
          <w:rFonts w:ascii="Arial Narrow" w:hAnsi="Arial Narrow" w:cs="Calibri"/>
          <w:spacing w:val="26"/>
          <w:sz w:val="22"/>
          <w:szCs w:val="22"/>
        </w:rPr>
        <w:t xml:space="preserve"> </w:t>
      </w:r>
      <w:r w:rsidR="00027E7C" w:rsidRPr="00E2229B">
        <w:rPr>
          <w:rFonts w:ascii="Arial Narrow" w:hAnsi="Arial Narrow" w:cs="Calibri"/>
          <w:sz w:val="22"/>
          <w:szCs w:val="22"/>
        </w:rPr>
        <w:t>inwestycji</w:t>
      </w:r>
      <w:r w:rsidR="00027E7C" w:rsidRPr="00E2229B">
        <w:rPr>
          <w:rFonts w:ascii="Arial Narrow" w:hAnsi="Arial Narrow" w:cs="Calibri"/>
          <w:spacing w:val="33"/>
          <w:sz w:val="22"/>
          <w:szCs w:val="22"/>
        </w:rPr>
        <w:t xml:space="preserve"> </w:t>
      </w:r>
      <w:r w:rsidR="00027E7C" w:rsidRPr="00E2229B">
        <w:rPr>
          <w:rFonts w:ascii="Arial Narrow" w:hAnsi="Arial Narrow" w:cs="Calibri"/>
          <w:sz w:val="22"/>
          <w:szCs w:val="22"/>
        </w:rPr>
        <w:t>budowlanych</w:t>
      </w:r>
      <w:r w:rsidR="00027E7C" w:rsidRPr="00E2229B">
        <w:rPr>
          <w:rFonts w:ascii="Arial Narrow" w:hAnsi="Arial Narrow" w:cs="Calibri"/>
          <w:spacing w:val="45"/>
          <w:sz w:val="22"/>
          <w:szCs w:val="22"/>
        </w:rPr>
        <w:t xml:space="preserve"> </w:t>
      </w:r>
      <w:r w:rsidR="00027E7C" w:rsidRPr="00E2229B">
        <w:rPr>
          <w:rFonts w:ascii="Arial Narrow" w:hAnsi="Arial Narrow" w:cs="Calibri"/>
          <w:sz w:val="22"/>
          <w:szCs w:val="22"/>
        </w:rPr>
        <w:t>realizowanych</w:t>
      </w:r>
      <w:r w:rsidR="00027E7C" w:rsidRPr="00E2229B">
        <w:rPr>
          <w:rFonts w:ascii="Arial Narrow" w:hAnsi="Arial Narrow" w:cs="Calibri"/>
          <w:spacing w:val="37"/>
          <w:sz w:val="22"/>
          <w:szCs w:val="22"/>
        </w:rPr>
        <w:t xml:space="preserve"> </w:t>
      </w:r>
      <w:r w:rsidR="00027E7C" w:rsidRPr="00E2229B">
        <w:rPr>
          <w:rFonts w:ascii="Arial Narrow" w:hAnsi="Arial Narrow" w:cs="Calibri"/>
          <w:sz w:val="22"/>
          <w:szCs w:val="22"/>
        </w:rPr>
        <w:t>na</w:t>
      </w:r>
      <w:r w:rsidR="00027E7C" w:rsidRPr="00E2229B">
        <w:rPr>
          <w:rFonts w:ascii="Arial Narrow" w:hAnsi="Arial Narrow" w:cs="Calibri"/>
          <w:spacing w:val="10"/>
          <w:sz w:val="22"/>
          <w:szCs w:val="22"/>
        </w:rPr>
        <w:t xml:space="preserve"> </w:t>
      </w:r>
      <w:r w:rsidR="00027E7C" w:rsidRPr="00E2229B">
        <w:rPr>
          <w:rFonts w:ascii="Arial Narrow" w:hAnsi="Arial Narrow" w:cs="Calibri"/>
          <w:sz w:val="22"/>
          <w:szCs w:val="22"/>
        </w:rPr>
        <w:t>terenie</w:t>
      </w:r>
      <w:r w:rsidR="00027E7C" w:rsidRPr="00E2229B">
        <w:rPr>
          <w:rFonts w:ascii="Arial Narrow" w:hAnsi="Arial Narrow" w:cs="Calibri"/>
          <w:spacing w:val="16"/>
          <w:sz w:val="22"/>
          <w:szCs w:val="22"/>
        </w:rPr>
        <w:t xml:space="preserve"> </w:t>
      </w:r>
      <w:r w:rsidR="00027E7C" w:rsidRPr="00E2229B">
        <w:rPr>
          <w:rFonts w:ascii="Arial Narrow" w:hAnsi="Arial Narrow" w:cs="Calibri"/>
          <w:sz w:val="22"/>
          <w:szCs w:val="22"/>
        </w:rPr>
        <w:t>Rzeczypospolitej Polskiej</w:t>
      </w:r>
    </w:p>
    <w:p w14:paraId="78A7328D" w14:textId="77777777" w:rsidR="00D63608" w:rsidRPr="00E2229B" w:rsidRDefault="00D63608" w:rsidP="00537BCF">
      <w:pPr>
        <w:pStyle w:val="Tekstpodstawowywcity"/>
        <w:spacing w:after="0"/>
        <w:ind w:left="0"/>
        <w:contextualSpacing/>
        <w:jc w:val="both"/>
        <w:rPr>
          <w:rFonts w:ascii="Arial Narrow" w:hAnsi="Arial Narrow" w:cs="Tahoma"/>
          <w:b/>
          <w:spacing w:val="-4"/>
          <w:sz w:val="22"/>
          <w:szCs w:val="22"/>
          <w:lang w:val="pl-PL"/>
        </w:rPr>
      </w:pPr>
    </w:p>
    <w:p w14:paraId="414B3A91" w14:textId="0F708A46" w:rsidR="00617504" w:rsidRPr="00E2229B" w:rsidRDefault="006055D4" w:rsidP="00537BCF">
      <w:pPr>
        <w:contextualSpacing/>
        <w:jc w:val="both"/>
        <w:rPr>
          <w:rFonts w:ascii="Arial Narrow" w:hAnsi="Arial Narrow" w:cs="Tahoma"/>
          <w:b/>
          <w:sz w:val="22"/>
          <w:szCs w:val="22"/>
        </w:rPr>
      </w:pPr>
      <w:r w:rsidRPr="00E2229B">
        <w:rPr>
          <w:rFonts w:ascii="Arial Narrow" w:hAnsi="Arial Narrow" w:cs="Tahoma"/>
          <w:b/>
          <w:sz w:val="22"/>
          <w:szCs w:val="22"/>
        </w:rPr>
        <w:t xml:space="preserve">VIII. </w:t>
      </w:r>
      <w:r w:rsidR="00B32A49" w:rsidRPr="00E2229B">
        <w:rPr>
          <w:rFonts w:ascii="Arial Narrow" w:hAnsi="Arial Narrow" w:cs="Tahoma"/>
          <w:b/>
          <w:sz w:val="22"/>
          <w:szCs w:val="22"/>
        </w:rPr>
        <w:t>Obligatoryjne p</w:t>
      </w:r>
      <w:r w:rsidR="00617504" w:rsidRPr="00E2229B">
        <w:rPr>
          <w:rFonts w:ascii="Arial Narrow" w:hAnsi="Arial Narrow" w:cs="Tahoma"/>
          <w:b/>
          <w:sz w:val="22"/>
          <w:szCs w:val="22"/>
        </w:rPr>
        <w:t>odstawy wykluczenia</w:t>
      </w:r>
      <w:r w:rsidR="00B32A49" w:rsidRPr="00E2229B">
        <w:rPr>
          <w:rFonts w:ascii="Arial Narrow" w:hAnsi="Arial Narrow" w:cs="Tahoma"/>
          <w:b/>
          <w:sz w:val="22"/>
          <w:szCs w:val="22"/>
        </w:rPr>
        <w:t xml:space="preserve"> oraz</w:t>
      </w:r>
      <w:r w:rsidRPr="00E2229B">
        <w:rPr>
          <w:rFonts w:ascii="Arial Narrow" w:hAnsi="Arial Narrow" w:cs="Tahoma"/>
          <w:b/>
          <w:sz w:val="22"/>
          <w:szCs w:val="22"/>
        </w:rPr>
        <w:t xml:space="preserve"> podstawy wykluczenia fakultatywne, </w:t>
      </w:r>
      <w:r w:rsidR="00617504" w:rsidRPr="00E2229B">
        <w:rPr>
          <w:rFonts w:ascii="Arial Narrow" w:hAnsi="Arial Narrow" w:cs="Tahoma"/>
          <w:b/>
          <w:sz w:val="22"/>
          <w:szCs w:val="22"/>
        </w:rPr>
        <w:t xml:space="preserve">o których mowa w art. 24 ust. 5 ustawy </w:t>
      </w:r>
      <w:proofErr w:type="spellStart"/>
      <w:r w:rsidR="00617504" w:rsidRPr="00E2229B">
        <w:rPr>
          <w:rFonts w:ascii="Arial Narrow" w:hAnsi="Arial Narrow" w:cs="Tahoma"/>
          <w:b/>
          <w:sz w:val="22"/>
          <w:szCs w:val="22"/>
        </w:rPr>
        <w:t>Pzp</w:t>
      </w:r>
      <w:proofErr w:type="spellEnd"/>
      <w:r w:rsidR="00617504" w:rsidRPr="00E2229B">
        <w:rPr>
          <w:rFonts w:ascii="Arial Narrow" w:hAnsi="Arial Narrow" w:cs="Tahoma"/>
          <w:b/>
          <w:sz w:val="22"/>
          <w:szCs w:val="22"/>
        </w:rPr>
        <w:t>.</w:t>
      </w:r>
    </w:p>
    <w:p w14:paraId="498BC3CB" w14:textId="4549EED2" w:rsidR="006055D4" w:rsidRPr="00E2229B" w:rsidRDefault="006055D4" w:rsidP="00006E02">
      <w:pPr>
        <w:numPr>
          <w:ilvl w:val="0"/>
          <w:numId w:val="22"/>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 xml:space="preserve">Z postępowania o udzielenie zamówienia wyklucza się obligatoryjnie Wykonawcę w stosunku do którego zachodzi którakolwiek z okoliczności, o których mowa w art. 24 ust. 1 pkt. 12-23 ustawy </w:t>
      </w:r>
      <w:proofErr w:type="spellStart"/>
      <w:r w:rsidRPr="00E2229B">
        <w:rPr>
          <w:rFonts w:ascii="Arial Narrow" w:hAnsi="Arial Narrow" w:cs="Tahoma"/>
          <w:sz w:val="22"/>
          <w:szCs w:val="22"/>
        </w:rPr>
        <w:t>Pzp</w:t>
      </w:r>
      <w:proofErr w:type="spellEnd"/>
      <w:r w:rsidRPr="00E2229B">
        <w:rPr>
          <w:rFonts w:ascii="Arial Narrow" w:hAnsi="Arial Narrow" w:cs="Tahoma"/>
          <w:sz w:val="22"/>
          <w:szCs w:val="22"/>
        </w:rPr>
        <w:t>.</w:t>
      </w:r>
    </w:p>
    <w:p w14:paraId="7E12A384" w14:textId="5B35E118" w:rsidR="00617504" w:rsidRPr="00E2229B" w:rsidRDefault="00617504" w:rsidP="00006E02">
      <w:pPr>
        <w:numPr>
          <w:ilvl w:val="0"/>
          <w:numId w:val="22"/>
        </w:numPr>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Zamawiający </w:t>
      </w:r>
      <w:r w:rsidR="006055D4" w:rsidRPr="00E2229B">
        <w:rPr>
          <w:rFonts w:ascii="Arial Narrow" w:hAnsi="Arial Narrow" w:cs="Tahoma"/>
          <w:sz w:val="22"/>
          <w:szCs w:val="22"/>
        </w:rPr>
        <w:t xml:space="preserve">ponadto </w:t>
      </w:r>
      <w:r w:rsidRPr="00E2229B">
        <w:rPr>
          <w:rFonts w:ascii="Arial Narrow" w:hAnsi="Arial Narrow" w:cs="Tahoma"/>
          <w:sz w:val="22"/>
          <w:szCs w:val="22"/>
        </w:rPr>
        <w:t xml:space="preserve">wykluczy </w:t>
      </w:r>
      <w:r w:rsidRPr="00E2229B">
        <w:rPr>
          <w:rFonts w:ascii="Arial Narrow" w:hAnsi="Arial Narrow"/>
          <w:bCs/>
          <w:sz w:val="22"/>
          <w:szCs w:val="22"/>
        </w:rPr>
        <w:t>z przedmiotowego postępowania o udzielenie zamówienia publicznego</w:t>
      </w:r>
      <w:r w:rsidRPr="00E2229B">
        <w:rPr>
          <w:rFonts w:ascii="Arial Narrow" w:hAnsi="Arial Narrow"/>
          <w:b/>
          <w:bCs/>
          <w:sz w:val="22"/>
          <w:szCs w:val="22"/>
        </w:rPr>
        <w:t xml:space="preserve"> </w:t>
      </w:r>
      <w:r w:rsidRPr="00E2229B">
        <w:rPr>
          <w:rFonts w:ascii="Arial Narrow" w:hAnsi="Arial Narrow" w:cs="Tahoma"/>
          <w:sz w:val="22"/>
          <w:szCs w:val="22"/>
        </w:rPr>
        <w:t>Wykonawc</w:t>
      </w:r>
      <w:r w:rsidR="006055D4" w:rsidRPr="00E2229B">
        <w:rPr>
          <w:rFonts w:ascii="Arial Narrow" w:hAnsi="Arial Narrow" w:cs="Tahoma"/>
          <w:sz w:val="22"/>
          <w:szCs w:val="22"/>
        </w:rPr>
        <w:t xml:space="preserve">ę, wobec którego zachodzi przesłanka, o której mowa w art. 24 ust. 5 pkt 1) i 8) ustawy </w:t>
      </w:r>
      <w:proofErr w:type="spellStart"/>
      <w:r w:rsidR="006055D4" w:rsidRPr="00E2229B">
        <w:rPr>
          <w:rFonts w:ascii="Arial Narrow" w:hAnsi="Arial Narrow" w:cs="Tahoma"/>
          <w:sz w:val="22"/>
          <w:szCs w:val="22"/>
        </w:rPr>
        <w:t>Pzp</w:t>
      </w:r>
      <w:proofErr w:type="spellEnd"/>
      <w:r w:rsidRPr="00E2229B">
        <w:rPr>
          <w:rFonts w:ascii="Arial Narrow" w:hAnsi="Arial Narrow" w:cs="Tahoma"/>
          <w:sz w:val="22"/>
          <w:szCs w:val="22"/>
        </w:rPr>
        <w:t>:</w:t>
      </w:r>
    </w:p>
    <w:p w14:paraId="2C17ECCD" w14:textId="3EBEE949" w:rsidR="00617504" w:rsidRPr="00E2229B" w:rsidRDefault="00617504" w:rsidP="00006E02">
      <w:pPr>
        <w:pStyle w:val="Tekstpodstawowywcity2"/>
        <w:numPr>
          <w:ilvl w:val="0"/>
          <w:numId w:val="21"/>
        </w:numPr>
        <w:spacing w:after="0" w:line="240" w:lineRule="auto"/>
        <w:ind w:left="567" w:hanging="283"/>
        <w:contextualSpacing/>
        <w:jc w:val="both"/>
        <w:rPr>
          <w:rFonts w:ascii="Arial Narrow" w:hAnsi="Arial Narrow"/>
          <w:sz w:val="22"/>
          <w:szCs w:val="22"/>
          <w:lang w:val="pl-PL"/>
        </w:rPr>
      </w:pPr>
      <w:r w:rsidRPr="00E2229B">
        <w:rPr>
          <w:rFonts w:ascii="Arial Narrow" w:hAnsi="Arial Narrow"/>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E5264A" w:rsidRPr="00E2229B">
        <w:rPr>
          <w:rFonts w:ascii="Arial Narrow" w:hAnsi="Arial Narrow"/>
          <w:sz w:val="22"/>
          <w:szCs w:val="22"/>
        </w:rPr>
        <w:t xml:space="preserve">(Dz. U. poz. 978, z </w:t>
      </w:r>
      <w:proofErr w:type="spellStart"/>
      <w:r w:rsidR="00E5264A" w:rsidRPr="00E2229B">
        <w:rPr>
          <w:rFonts w:ascii="Arial Narrow" w:hAnsi="Arial Narrow"/>
          <w:sz w:val="22"/>
          <w:szCs w:val="22"/>
        </w:rPr>
        <w:t>późn</w:t>
      </w:r>
      <w:proofErr w:type="spellEnd"/>
      <w:r w:rsidR="00E5264A" w:rsidRPr="00E2229B">
        <w:rPr>
          <w:rFonts w:ascii="Arial Narrow" w:hAnsi="Arial Narrow"/>
          <w:sz w:val="22"/>
          <w:szCs w:val="22"/>
        </w:rPr>
        <w:t>. zm.</w:t>
      </w:r>
      <w:r w:rsidR="00786D14" w:rsidRPr="00E2229B">
        <w:rPr>
          <w:rFonts w:ascii="Arial Narrow" w:hAnsi="Arial Narrow"/>
          <w:sz w:val="22"/>
          <w:szCs w:val="22"/>
        </w:rPr>
        <w:t>)</w:t>
      </w:r>
      <w:r w:rsidRPr="00E2229B">
        <w:rPr>
          <w:rFonts w:ascii="Arial Narrow" w:hAnsi="Arial Narrow"/>
          <w:sz w:val="22"/>
          <w:szCs w:val="22"/>
        </w:rPr>
        <w:t xml:space="preserve"> lub którego upadłość ogłoszono, z wyjątkiem </w:t>
      </w:r>
      <w:r w:rsidRPr="00E2229B">
        <w:rPr>
          <w:rFonts w:ascii="Arial Narrow" w:hAnsi="Arial Narrow"/>
          <w:sz w:val="22"/>
          <w:szCs w:val="22"/>
          <w:lang w:val="pl-PL"/>
        </w:rPr>
        <w:t>W</w:t>
      </w:r>
      <w:proofErr w:type="spellStart"/>
      <w:r w:rsidRPr="00E2229B">
        <w:rPr>
          <w:rFonts w:ascii="Arial Narrow" w:hAnsi="Arial Narrow"/>
          <w:sz w:val="22"/>
          <w:szCs w:val="22"/>
        </w:rPr>
        <w:t>ykonawcy</w:t>
      </w:r>
      <w:proofErr w:type="spellEnd"/>
      <w:r w:rsidRPr="00E2229B">
        <w:rPr>
          <w:rFonts w:ascii="Arial Narrow" w:hAnsi="Arial Narrow"/>
          <w:sz w:val="22"/>
          <w:szCs w:val="22"/>
        </w:rPr>
        <w:t>, który po ogłoszeniu upadłości zawarł układ zatwierdzony prawomocnym postanowieniem sądu, jeżeli układ nie przewiduje zaspokojenia wierzycieli przez likwidację majątku upadłego, chyba że sąd zarządził likwidację jego</w:t>
      </w:r>
      <w:r w:rsidRPr="00E2229B">
        <w:rPr>
          <w:rFonts w:ascii="Arial Narrow" w:hAnsi="Arial Narrow"/>
          <w:sz w:val="22"/>
          <w:szCs w:val="22"/>
          <w:lang w:val="pl-PL"/>
        </w:rPr>
        <w:t xml:space="preserve"> </w:t>
      </w:r>
      <w:r w:rsidRPr="00E2229B">
        <w:rPr>
          <w:rFonts w:ascii="Arial Narrow" w:hAnsi="Arial Narrow"/>
          <w:sz w:val="22"/>
          <w:szCs w:val="22"/>
        </w:rPr>
        <w:t xml:space="preserve">majątku w trybie art. 366 ust. 1 ustawy z dnia 28 lutego 2003 r. – Prawo upadłościowe (Dz. U. z 2015 r. poz. 233, z </w:t>
      </w:r>
      <w:proofErr w:type="spellStart"/>
      <w:r w:rsidRPr="00E2229B">
        <w:rPr>
          <w:rFonts w:ascii="Arial Narrow" w:hAnsi="Arial Narrow"/>
          <w:sz w:val="22"/>
          <w:szCs w:val="22"/>
        </w:rPr>
        <w:t>późn</w:t>
      </w:r>
      <w:proofErr w:type="spellEnd"/>
      <w:r w:rsidRPr="00E2229B">
        <w:rPr>
          <w:rFonts w:ascii="Arial Narrow" w:hAnsi="Arial Narrow"/>
          <w:sz w:val="22"/>
          <w:szCs w:val="22"/>
        </w:rPr>
        <w:t>. zm.</w:t>
      </w:r>
      <w:r w:rsidRPr="00E2229B">
        <w:rPr>
          <w:rFonts w:ascii="Arial Narrow" w:hAnsi="Arial Narrow"/>
          <w:sz w:val="22"/>
          <w:szCs w:val="22"/>
          <w:lang w:val="pl-PL"/>
        </w:rPr>
        <w:t>),</w:t>
      </w:r>
    </w:p>
    <w:p w14:paraId="2CE4330A" w14:textId="77777777" w:rsidR="00617504" w:rsidRPr="00E2229B" w:rsidRDefault="00617504" w:rsidP="00006E02">
      <w:pPr>
        <w:pStyle w:val="Tekstpodstawowywcity2"/>
        <w:numPr>
          <w:ilvl w:val="0"/>
          <w:numId w:val="21"/>
        </w:numPr>
        <w:spacing w:after="0" w:line="240" w:lineRule="auto"/>
        <w:ind w:left="567" w:hanging="283"/>
        <w:contextualSpacing/>
        <w:jc w:val="both"/>
        <w:rPr>
          <w:rFonts w:ascii="Arial Narrow" w:hAnsi="Arial Narrow" w:cs="Tahoma"/>
          <w:sz w:val="22"/>
          <w:szCs w:val="22"/>
        </w:rPr>
      </w:pPr>
      <w:r w:rsidRPr="00E2229B">
        <w:rPr>
          <w:rFonts w:ascii="Arial Narrow" w:hAnsi="Arial Narrow"/>
          <w:sz w:val="22"/>
          <w:szCs w:val="22"/>
          <w:lang w:val="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E2229B">
        <w:rPr>
          <w:rFonts w:ascii="Arial Narrow" w:hAnsi="Arial Narrow"/>
          <w:sz w:val="22"/>
          <w:szCs w:val="22"/>
          <w:lang w:val="pl-PL"/>
        </w:rPr>
        <w:t>Pzp</w:t>
      </w:r>
      <w:proofErr w:type="spellEnd"/>
      <w:r w:rsidRPr="00E2229B">
        <w:rPr>
          <w:rFonts w:ascii="Arial Narrow" w:hAnsi="Arial Narrow"/>
          <w:sz w:val="22"/>
          <w:szCs w:val="22"/>
          <w:lang w:val="pl-PL"/>
        </w:rPr>
        <w:t>, chyba, że Wykonawca dokonał płatności należnych podatków, opłat lub składek na ubezpieczenia społeczne lub zdrowotne wraz z odsetkami lub grzywnami lub zawarł wiążące porozumienie w sprawie spłaty tych należności.</w:t>
      </w:r>
    </w:p>
    <w:p w14:paraId="4986D3CF" w14:textId="77777777" w:rsidR="002F1F70" w:rsidRPr="00E2229B" w:rsidRDefault="002F1F70" w:rsidP="00537BCF">
      <w:pPr>
        <w:pStyle w:val="Tekstpodstawowywcity"/>
        <w:spacing w:after="0"/>
        <w:ind w:left="0"/>
        <w:contextualSpacing/>
        <w:jc w:val="both"/>
        <w:rPr>
          <w:rFonts w:ascii="Arial Narrow" w:hAnsi="Arial Narrow" w:cs="Tahoma"/>
          <w:b/>
          <w:bCs/>
          <w:spacing w:val="-4"/>
          <w:sz w:val="22"/>
          <w:szCs w:val="22"/>
        </w:rPr>
      </w:pPr>
    </w:p>
    <w:p w14:paraId="5478897C" w14:textId="77777777" w:rsidR="002F1F70" w:rsidRPr="00E2229B" w:rsidRDefault="002F1F70" w:rsidP="00537BCF">
      <w:pPr>
        <w:pStyle w:val="Tekstpodstawowywcity"/>
        <w:spacing w:after="0"/>
        <w:ind w:left="0"/>
        <w:contextualSpacing/>
        <w:jc w:val="both"/>
        <w:rPr>
          <w:rFonts w:ascii="Arial Narrow" w:hAnsi="Arial Narrow" w:cs="Tahoma"/>
          <w:b/>
          <w:bCs/>
          <w:spacing w:val="-4"/>
          <w:sz w:val="22"/>
          <w:szCs w:val="22"/>
        </w:rPr>
      </w:pPr>
      <w:r w:rsidRPr="00E2229B">
        <w:rPr>
          <w:rFonts w:ascii="Arial Narrow" w:hAnsi="Arial Narrow" w:cs="Tahoma"/>
          <w:b/>
          <w:bCs/>
          <w:spacing w:val="-4"/>
          <w:sz w:val="22"/>
          <w:szCs w:val="22"/>
        </w:rPr>
        <w:t>IX. Wykaz oświadczeń i dokumentów, jakie mają dostarczyć Wykonawcy w celu potwierdzenia braku podstaw do wykluczenia oraz spełniania warunków udziału  w postępowaniu o udzielenie zamówienia publicznego.</w:t>
      </w:r>
    </w:p>
    <w:p w14:paraId="2F3F395B" w14:textId="39178C1B" w:rsidR="00617504" w:rsidRPr="00E2229B" w:rsidRDefault="00617504" w:rsidP="00006E02">
      <w:pPr>
        <w:pStyle w:val="Tekstpodstawowywcity"/>
        <w:numPr>
          <w:ilvl w:val="1"/>
          <w:numId w:val="18"/>
        </w:numPr>
        <w:spacing w:after="0"/>
        <w:ind w:left="499" w:hanging="357"/>
        <w:jc w:val="both"/>
        <w:rPr>
          <w:rFonts w:ascii="Arial Narrow" w:hAnsi="Arial Narrow" w:cs="Tahoma"/>
          <w:b/>
          <w:bCs/>
          <w:spacing w:val="-4"/>
          <w:sz w:val="22"/>
          <w:szCs w:val="22"/>
        </w:rPr>
      </w:pPr>
      <w:r w:rsidRPr="00E2229B">
        <w:rPr>
          <w:rFonts w:ascii="Arial Narrow" w:hAnsi="Arial Narrow" w:cs="Tahoma"/>
          <w:b/>
          <w:bCs/>
          <w:spacing w:val="-4"/>
          <w:sz w:val="22"/>
          <w:szCs w:val="22"/>
        </w:rPr>
        <w:t xml:space="preserve">W celu wstępnego wykazania braku podstaw do wykluczenia, o których mowa w art. 24 ust. 1 oraz 24 ust. 5 ustawy </w:t>
      </w:r>
      <w:proofErr w:type="spellStart"/>
      <w:r w:rsidRPr="00E2229B">
        <w:rPr>
          <w:rFonts w:ascii="Arial Narrow" w:hAnsi="Arial Narrow" w:cs="Tahoma"/>
          <w:b/>
          <w:bCs/>
          <w:spacing w:val="-4"/>
          <w:sz w:val="22"/>
          <w:szCs w:val="22"/>
        </w:rPr>
        <w:t>Pzp</w:t>
      </w:r>
      <w:proofErr w:type="spellEnd"/>
      <w:r w:rsidRPr="00E2229B">
        <w:rPr>
          <w:rFonts w:ascii="Arial Narrow" w:hAnsi="Arial Narrow" w:cs="Tahoma"/>
          <w:b/>
          <w:bCs/>
          <w:spacing w:val="-4"/>
          <w:sz w:val="22"/>
          <w:szCs w:val="22"/>
        </w:rPr>
        <w:t>, należy złożyć:</w:t>
      </w:r>
    </w:p>
    <w:p w14:paraId="47CB2277" w14:textId="77777777" w:rsidR="006E4E78" w:rsidRPr="00E2229B" w:rsidRDefault="006E4E78" w:rsidP="00CE34B1">
      <w:pPr>
        <w:ind w:firstLine="499"/>
        <w:contextualSpacing/>
        <w:jc w:val="both"/>
        <w:rPr>
          <w:rFonts w:ascii="Arial Narrow" w:hAnsi="Arial Narrow" w:cs="Tahoma"/>
          <w:spacing w:val="-4"/>
          <w:sz w:val="22"/>
          <w:szCs w:val="22"/>
        </w:rPr>
      </w:pPr>
      <w:r w:rsidRPr="00E2229B">
        <w:rPr>
          <w:rFonts w:ascii="Arial Narrow" w:hAnsi="Arial Narrow" w:cs="Tahoma"/>
          <w:spacing w:val="-4"/>
          <w:sz w:val="22"/>
          <w:szCs w:val="22"/>
        </w:rPr>
        <w:t xml:space="preserve">Wypełniony druk Jednolitego Europejskiego Dokumentu Zamówienia – wg wzoru na </w:t>
      </w:r>
      <w:r w:rsidRPr="00E2229B">
        <w:rPr>
          <w:rFonts w:ascii="Arial Narrow" w:hAnsi="Arial Narrow" w:cs="Tahoma"/>
          <w:b/>
          <w:spacing w:val="-4"/>
          <w:sz w:val="22"/>
          <w:szCs w:val="22"/>
        </w:rPr>
        <w:t>Załączniku nr 2</w:t>
      </w:r>
      <w:r w:rsidRPr="00E2229B">
        <w:rPr>
          <w:rFonts w:ascii="Arial Narrow" w:hAnsi="Arial Narrow" w:cs="Tahoma"/>
          <w:spacing w:val="-4"/>
          <w:sz w:val="22"/>
          <w:szCs w:val="22"/>
        </w:rPr>
        <w:t xml:space="preserve"> do SIWZ.</w:t>
      </w:r>
    </w:p>
    <w:p w14:paraId="56F5F8E2" w14:textId="2CA7C9EB" w:rsidR="006E4E78" w:rsidRPr="002B3D5B" w:rsidRDefault="006E4E78" w:rsidP="00CE34B1">
      <w:pPr>
        <w:ind w:left="499"/>
        <w:contextualSpacing/>
        <w:jc w:val="both"/>
        <w:rPr>
          <w:rFonts w:ascii="Arial Narrow" w:hAnsi="Arial Narrow" w:cs="Tahoma"/>
          <w:b/>
          <w:sz w:val="22"/>
          <w:szCs w:val="22"/>
        </w:rPr>
      </w:pPr>
      <w:r w:rsidRPr="002B3D5B">
        <w:rPr>
          <w:rFonts w:ascii="Arial Narrow" w:hAnsi="Arial Narrow" w:cs="Tahoma"/>
          <w:spacing w:val="-4"/>
          <w:sz w:val="22"/>
          <w:szCs w:val="22"/>
        </w:rPr>
        <w:t xml:space="preserve">Sposób złożenia Jednolitego Europejskiego Dokumentu Zamówienia opisany został w </w:t>
      </w:r>
      <w:r w:rsidR="00CC5A0E" w:rsidRPr="002B3D5B">
        <w:rPr>
          <w:rFonts w:ascii="Arial Narrow" w:hAnsi="Arial Narrow" w:cs="Tahoma"/>
          <w:b/>
          <w:spacing w:val="-4"/>
          <w:sz w:val="22"/>
          <w:szCs w:val="22"/>
        </w:rPr>
        <w:t>cz.</w:t>
      </w:r>
      <w:r w:rsidRPr="002B3D5B">
        <w:rPr>
          <w:rFonts w:ascii="Arial Narrow" w:hAnsi="Arial Narrow" w:cs="Tahoma"/>
          <w:b/>
          <w:spacing w:val="-4"/>
          <w:sz w:val="22"/>
          <w:szCs w:val="22"/>
        </w:rPr>
        <w:t xml:space="preserve"> </w:t>
      </w:r>
      <w:r w:rsidRPr="002B3D5B">
        <w:rPr>
          <w:rFonts w:ascii="Arial Narrow" w:hAnsi="Arial Narrow" w:cs="Tahoma"/>
          <w:b/>
          <w:sz w:val="22"/>
          <w:szCs w:val="22"/>
        </w:rPr>
        <w:t>X. Informacja o sposobie porozumiewania się Zamawiającego z Wykonawcami.</w:t>
      </w:r>
    </w:p>
    <w:p w14:paraId="75BBFC4E" w14:textId="77777777" w:rsidR="006E4E78" w:rsidRPr="00E2229B" w:rsidRDefault="006E4E78" w:rsidP="006E4E78">
      <w:pPr>
        <w:pStyle w:val="Tekstpodstawowywcity"/>
        <w:tabs>
          <w:tab w:val="left" w:pos="426"/>
        </w:tabs>
        <w:spacing w:after="0"/>
        <w:ind w:left="567"/>
        <w:jc w:val="both"/>
        <w:rPr>
          <w:rFonts w:ascii="Arial Narrow" w:hAnsi="Arial Narrow" w:cs="Tahoma"/>
          <w:spacing w:val="-4"/>
          <w:sz w:val="22"/>
          <w:szCs w:val="22"/>
        </w:rPr>
      </w:pPr>
    </w:p>
    <w:p w14:paraId="2F341320" w14:textId="77777777" w:rsidR="00617504" w:rsidRPr="00E2229B" w:rsidRDefault="00617504" w:rsidP="00006E02">
      <w:pPr>
        <w:numPr>
          <w:ilvl w:val="0"/>
          <w:numId w:val="19"/>
        </w:numPr>
        <w:ind w:left="567" w:hanging="425"/>
        <w:contextualSpacing/>
        <w:jc w:val="both"/>
        <w:rPr>
          <w:rFonts w:ascii="Arial Narrow" w:hAnsi="Arial Narrow" w:cs="Tahoma"/>
          <w:sz w:val="22"/>
          <w:szCs w:val="22"/>
        </w:rPr>
      </w:pPr>
      <w:r w:rsidRPr="00E2229B">
        <w:rPr>
          <w:rFonts w:ascii="Arial Narrow" w:hAnsi="Arial Narrow" w:cs="Tahoma"/>
          <w:sz w:val="22"/>
          <w:szCs w:val="22"/>
        </w:rPr>
        <w:t xml:space="preserve">Wykonawca w terminie </w:t>
      </w:r>
      <w:r w:rsidRPr="00E2229B">
        <w:rPr>
          <w:rFonts w:ascii="Arial Narrow" w:hAnsi="Arial Narrow" w:cs="Tahoma"/>
          <w:b/>
          <w:sz w:val="22"/>
          <w:szCs w:val="22"/>
        </w:rPr>
        <w:t>3 dni</w:t>
      </w:r>
      <w:r w:rsidRPr="00E2229B">
        <w:rPr>
          <w:rFonts w:ascii="Arial Narrow" w:hAnsi="Arial Narrow" w:cs="Tahoma"/>
          <w:sz w:val="22"/>
          <w:szCs w:val="22"/>
        </w:rPr>
        <w:t xml:space="preserve"> od dnia przekazania lub zamieszczenia na stronie internetowej informacji z otwarcia ofert, przekazuje Zamawiającemu </w:t>
      </w:r>
      <w:r w:rsidRPr="00E2229B">
        <w:rPr>
          <w:rFonts w:ascii="Arial Narrow" w:hAnsi="Arial Narrow" w:cs="Tahoma"/>
          <w:b/>
          <w:sz w:val="22"/>
          <w:szCs w:val="22"/>
          <w:u w:val="single"/>
        </w:rPr>
        <w:t>oświadczenie</w:t>
      </w:r>
      <w:r w:rsidRPr="00E2229B">
        <w:rPr>
          <w:rFonts w:ascii="Arial Narrow" w:hAnsi="Arial Narrow" w:cs="Tahoma"/>
          <w:sz w:val="22"/>
          <w:szCs w:val="22"/>
          <w:u w:val="single"/>
        </w:rPr>
        <w:t xml:space="preserve"> o przynależności bądź braku przynależności </w:t>
      </w:r>
      <w:r w:rsidRPr="00E2229B">
        <w:rPr>
          <w:rFonts w:ascii="Arial Narrow" w:hAnsi="Arial Narrow" w:cs="Tahoma"/>
          <w:b/>
          <w:sz w:val="22"/>
          <w:szCs w:val="22"/>
          <w:u w:val="single"/>
        </w:rPr>
        <w:t xml:space="preserve">do tej samej grupy kapitałowej </w:t>
      </w:r>
      <w:r w:rsidRPr="00E2229B">
        <w:rPr>
          <w:rFonts w:ascii="Arial Narrow" w:hAnsi="Arial Narrow" w:cs="Tahoma"/>
          <w:sz w:val="22"/>
          <w:szCs w:val="22"/>
          <w:u w:val="single"/>
        </w:rPr>
        <w:t>(o której mowa w art. 24 ust. 1 pkt. 23), co inni Wykonawcy w tym postępowaniu</w:t>
      </w:r>
      <w:r w:rsidRPr="00E2229B">
        <w:rPr>
          <w:rFonts w:ascii="Arial Narrow" w:hAnsi="Arial Narrow" w:cs="Tahoma"/>
          <w:sz w:val="22"/>
          <w:szCs w:val="22"/>
        </w:rPr>
        <w:t>. Wraz ze złożeniem oświadczenia Wykonawca może przedstawić dowody, że powiązania z innym Wykonawcą nie prowadzą do zakłócenia konkurencji w postępowaniu o udzielenie zamówienia.*</w:t>
      </w:r>
    </w:p>
    <w:p w14:paraId="11F4E928" w14:textId="5E9E4A30" w:rsidR="00A02465" w:rsidRPr="00F07275" w:rsidRDefault="00617504" w:rsidP="00891333">
      <w:pPr>
        <w:ind w:left="567" w:hanging="283"/>
        <w:contextualSpacing/>
        <w:jc w:val="both"/>
        <w:rPr>
          <w:rFonts w:ascii="Arial Narrow" w:hAnsi="Arial Narrow" w:cs="Tahoma"/>
          <w:b/>
          <w:color w:val="FF0000"/>
          <w:sz w:val="22"/>
          <w:szCs w:val="22"/>
        </w:rPr>
      </w:pPr>
      <w:r w:rsidRPr="00E2229B">
        <w:rPr>
          <w:rFonts w:ascii="Arial Narrow" w:hAnsi="Arial Narrow" w:cs="Tahoma"/>
          <w:sz w:val="22"/>
          <w:szCs w:val="22"/>
        </w:rPr>
        <w:t xml:space="preserve">      Oświadczenie, o którym mowa powyżej winno być złożone </w:t>
      </w:r>
      <w:r w:rsidRPr="00891333">
        <w:rPr>
          <w:rFonts w:ascii="Arial Narrow" w:hAnsi="Arial Narrow" w:cs="Tahoma"/>
          <w:b/>
          <w:strike/>
          <w:color w:val="FF0000"/>
          <w:sz w:val="22"/>
          <w:szCs w:val="22"/>
          <w:u w:val="single"/>
        </w:rPr>
        <w:t>w oryginale</w:t>
      </w:r>
      <w:r w:rsidR="00891333">
        <w:rPr>
          <w:rFonts w:ascii="Arial Narrow" w:hAnsi="Arial Narrow" w:cs="Tahoma"/>
          <w:b/>
          <w:sz w:val="22"/>
          <w:szCs w:val="22"/>
        </w:rPr>
        <w:t xml:space="preserve"> </w:t>
      </w:r>
      <w:r w:rsidR="00891333" w:rsidRPr="00F07275">
        <w:rPr>
          <w:rFonts w:ascii="Arial Narrow" w:hAnsi="Arial Narrow" w:cs="Tahoma"/>
          <w:b/>
          <w:color w:val="FF0000"/>
          <w:sz w:val="22"/>
          <w:szCs w:val="22"/>
          <w:u w:val="single"/>
        </w:rPr>
        <w:t>zgodnie z procedurą opisaną w rozdziale X SIWZ</w:t>
      </w:r>
      <w:r w:rsidR="00A02465" w:rsidRPr="00F07275">
        <w:rPr>
          <w:rFonts w:ascii="Arial Narrow" w:hAnsi="Arial Narrow" w:cs="Tahoma"/>
          <w:b/>
          <w:color w:val="FF0000"/>
          <w:sz w:val="22"/>
          <w:szCs w:val="22"/>
        </w:rPr>
        <w:t>.</w:t>
      </w:r>
    </w:p>
    <w:p w14:paraId="7BCE75D5" w14:textId="136714F3" w:rsidR="00617504" w:rsidRPr="00E2229B" w:rsidRDefault="00A02465" w:rsidP="00A02465">
      <w:pPr>
        <w:ind w:left="284" w:firstLine="283"/>
        <w:contextualSpacing/>
        <w:jc w:val="both"/>
        <w:rPr>
          <w:rFonts w:ascii="Arial Narrow" w:hAnsi="Arial Narrow" w:cs="Tahoma"/>
          <w:sz w:val="22"/>
          <w:szCs w:val="22"/>
        </w:rPr>
      </w:pPr>
      <w:r w:rsidRPr="00E2229B">
        <w:rPr>
          <w:rFonts w:ascii="Arial Narrow" w:hAnsi="Arial Narrow" w:cs="Tahoma"/>
          <w:sz w:val="22"/>
          <w:szCs w:val="22"/>
        </w:rPr>
        <w:t xml:space="preserve">Wykonawca może złożyć </w:t>
      </w:r>
      <w:proofErr w:type="spellStart"/>
      <w:r w:rsidRPr="00E2229B">
        <w:rPr>
          <w:rFonts w:ascii="Arial Narrow" w:hAnsi="Arial Narrow" w:cs="Tahoma"/>
          <w:sz w:val="22"/>
          <w:szCs w:val="22"/>
        </w:rPr>
        <w:t>ww</w:t>
      </w:r>
      <w:proofErr w:type="spellEnd"/>
      <w:r w:rsidRPr="00E2229B">
        <w:rPr>
          <w:rFonts w:ascii="Arial Narrow" w:hAnsi="Arial Narrow" w:cs="Tahoma"/>
          <w:sz w:val="22"/>
          <w:szCs w:val="22"/>
        </w:rPr>
        <w:t xml:space="preserve"> oświadczenie na wzorze stanowiącym</w:t>
      </w:r>
      <w:r w:rsidRPr="00E2229B">
        <w:rPr>
          <w:rFonts w:ascii="Arial Narrow" w:hAnsi="Arial Narrow" w:cs="Tahoma"/>
          <w:b/>
          <w:sz w:val="22"/>
          <w:szCs w:val="22"/>
        </w:rPr>
        <w:t xml:space="preserve"> </w:t>
      </w:r>
      <w:r w:rsidR="00786D14" w:rsidRPr="00E2229B">
        <w:rPr>
          <w:rFonts w:ascii="Arial Narrow" w:hAnsi="Arial Narrow" w:cs="Tahoma"/>
          <w:b/>
          <w:sz w:val="22"/>
          <w:szCs w:val="22"/>
        </w:rPr>
        <w:t>załącznik nr 5</w:t>
      </w:r>
      <w:r w:rsidR="00847A19" w:rsidRPr="00E2229B">
        <w:rPr>
          <w:rFonts w:ascii="Arial Narrow" w:hAnsi="Arial Narrow" w:cs="Tahoma"/>
          <w:b/>
          <w:sz w:val="22"/>
          <w:szCs w:val="22"/>
        </w:rPr>
        <w:t xml:space="preserve"> do SIWZ</w:t>
      </w:r>
    </w:p>
    <w:p w14:paraId="3A8B69F6" w14:textId="77777777" w:rsidR="00617504" w:rsidRPr="00E2229B" w:rsidRDefault="00617504" w:rsidP="00537BCF">
      <w:pPr>
        <w:ind w:left="567"/>
        <w:contextualSpacing/>
        <w:jc w:val="both"/>
        <w:rPr>
          <w:rFonts w:ascii="Arial Narrow" w:hAnsi="Arial Narrow" w:cs="Tahoma"/>
          <w:sz w:val="18"/>
          <w:szCs w:val="18"/>
        </w:rPr>
      </w:pPr>
      <w:r w:rsidRPr="00E2229B">
        <w:rPr>
          <w:rFonts w:ascii="Arial Narrow" w:hAnsi="Arial Narrow" w:cs="Tahoma"/>
          <w:sz w:val="18"/>
          <w:szCs w:val="18"/>
        </w:rPr>
        <w:t xml:space="preserve">*Zgodnie z art. 24 ust. 1 pkt 23 - Z postępowania o udzielenie zamówienia wyklucza się </w:t>
      </w:r>
      <w:r w:rsidRPr="00E2229B">
        <w:rPr>
          <w:rFonts w:ascii="Arial Narrow" w:hAnsi="Arial Narrow" w:cs="Tahoma"/>
          <w:b/>
          <w:sz w:val="18"/>
          <w:szCs w:val="18"/>
        </w:rPr>
        <w:t>Wykonawcę, który należąc do tej samej grupy kapitałowej</w:t>
      </w:r>
      <w:r w:rsidRPr="00E2229B">
        <w:rPr>
          <w:rFonts w:ascii="Arial Narrow" w:hAnsi="Arial Narrow" w:cs="Tahoma"/>
          <w:sz w:val="18"/>
          <w:szCs w:val="18"/>
        </w:rPr>
        <w:t xml:space="preserve">, w rozumieniu ustawy z dnia 16 lutego 2007 r. o ochronie konkurencji i konsumentów (Dz. U. z 2015 r. poz. 184, 16818 i 1634) </w:t>
      </w:r>
      <w:r w:rsidRPr="00E2229B">
        <w:rPr>
          <w:rFonts w:ascii="Arial Narrow" w:hAnsi="Arial Narrow" w:cs="Tahoma"/>
          <w:b/>
          <w:sz w:val="18"/>
          <w:szCs w:val="18"/>
        </w:rPr>
        <w:t>złożył odrębną ofertę</w:t>
      </w:r>
      <w:r w:rsidRPr="00E2229B">
        <w:rPr>
          <w:rFonts w:ascii="Arial Narrow" w:hAnsi="Arial Narrow" w:cs="Tahoma"/>
          <w:sz w:val="18"/>
          <w:szCs w:val="18"/>
        </w:rPr>
        <w:t>, ofertę częściową lub wniosek o dopuszczenie do udziału w postępowaniu, chyba że wykaże, że istniejące między nimi powiązania nie prowadzą do zakłócenia konkurencji w postępowaniu o udzielenie zamówienia.</w:t>
      </w:r>
    </w:p>
    <w:p w14:paraId="4D06F27F" w14:textId="77777777" w:rsidR="00EB741B" w:rsidRPr="00E2229B" w:rsidRDefault="00EB741B" w:rsidP="00537BCF">
      <w:pPr>
        <w:ind w:left="567"/>
        <w:contextualSpacing/>
        <w:jc w:val="both"/>
        <w:rPr>
          <w:rFonts w:ascii="Arial Narrow" w:hAnsi="Arial Narrow" w:cs="Tahoma"/>
          <w:sz w:val="18"/>
          <w:szCs w:val="18"/>
        </w:rPr>
      </w:pPr>
    </w:p>
    <w:p w14:paraId="2501FCF3" w14:textId="00C9B413" w:rsidR="00CE34B1" w:rsidRPr="00E2229B" w:rsidRDefault="00CE34B1" w:rsidP="00006E02">
      <w:pPr>
        <w:numPr>
          <w:ilvl w:val="0"/>
          <w:numId w:val="19"/>
        </w:numPr>
        <w:ind w:left="567" w:hanging="425"/>
        <w:contextualSpacing/>
        <w:jc w:val="both"/>
        <w:rPr>
          <w:rFonts w:ascii="Arial Narrow" w:hAnsi="Arial Narrow"/>
          <w:sz w:val="22"/>
          <w:szCs w:val="22"/>
        </w:rPr>
      </w:pPr>
      <w:r w:rsidRPr="00E2229B">
        <w:rPr>
          <w:rFonts w:ascii="Arial Narrow" w:hAnsi="Arial Narrow" w:cs="Tahoma"/>
          <w:b/>
          <w:sz w:val="22"/>
          <w:szCs w:val="22"/>
        </w:rPr>
        <w:t>W celu wstępnego wykazania spełniania warunków udziału w postępowaniu, należy złożyć:</w:t>
      </w:r>
    </w:p>
    <w:p w14:paraId="5851C94C" w14:textId="77777777" w:rsidR="00CE34B1" w:rsidRPr="00E2229B" w:rsidRDefault="00CE34B1" w:rsidP="00CE34B1">
      <w:pPr>
        <w:ind w:firstLine="567"/>
        <w:contextualSpacing/>
        <w:jc w:val="both"/>
        <w:rPr>
          <w:rFonts w:ascii="Arial Narrow" w:hAnsi="Arial Narrow" w:cs="Tahoma"/>
          <w:spacing w:val="-4"/>
          <w:sz w:val="22"/>
          <w:szCs w:val="22"/>
        </w:rPr>
      </w:pPr>
      <w:r w:rsidRPr="00E2229B">
        <w:rPr>
          <w:rFonts w:ascii="Arial Narrow" w:hAnsi="Arial Narrow" w:cs="Tahoma"/>
          <w:spacing w:val="-4"/>
          <w:sz w:val="22"/>
          <w:szCs w:val="22"/>
        </w:rPr>
        <w:t xml:space="preserve">Wypełniony druk Jednolitego Europejskiego Dokumentu Zamówienia – wg wzoru na </w:t>
      </w:r>
      <w:r w:rsidRPr="00E2229B">
        <w:rPr>
          <w:rFonts w:ascii="Arial Narrow" w:hAnsi="Arial Narrow" w:cs="Tahoma"/>
          <w:b/>
          <w:spacing w:val="-4"/>
          <w:sz w:val="22"/>
          <w:szCs w:val="22"/>
        </w:rPr>
        <w:t>Załączniku nr 2</w:t>
      </w:r>
      <w:r w:rsidRPr="00E2229B">
        <w:rPr>
          <w:rFonts w:ascii="Arial Narrow" w:hAnsi="Arial Narrow" w:cs="Tahoma"/>
          <w:spacing w:val="-4"/>
          <w:sz w:val="22"/>
          <w:szCs w:val="22"/>
        </w:rPr>
        <w:t xml:space="preserve"> do SIWZ.</w:t>
      </w:r>
    </w:p>
    <w:p w14:paraId="54A44C57" w14:textId="77777777" w:rsidR="00CE34B1" w:rsidRPr="002B3D5B" w:rsidRDefault="00CE34B1" w:rsidP="00CE34B1">
      <w:pPr>
        <w:ind w:left="567"/>
        <w:contextualSpacing/>
        <w:jc w:val="both"/>
        <w:rPr>
          <w:rFonts w:ascii="Arial Narrow" w:hAnsi="Arial Narrow" w:cs="Tahoma"/>
          <w:b/>
          <w:sz w:val="22"/>
          <w:szCs w:val="22"/>
        </w:rPr>
      </w:pPr>
      <w:r w:rsidRPr="002B3D5B">
        <w:rPr>
          <w:rFonts w:ascii="Arial Narrow" w:hAnsi="Arial Narrow" w:cs="Tahoma"/>
          <w:spacing w:val="-4"/>
          <w:sz w:val="22"/>
          <w:szCs w:val="22"/>
        </w:rPr>
        <w:t xml:space="preserve">Sposób złożenia Jednolitego Europejskiego Dokumentu Zamówienia opisany został w </w:t>
      </w:r>
      <w:r w:rsidRPr="002B3D5B">
        <w:rPr>
          <w:rFonts w:ascii="Arial Narrow" w:hAnsi="Arial Narrow" w:cs="Tahoma"/>
          <w:b/>
          <w:spacing w:val="-4"/>
          <w:sz w:val="22"/>
          <w:szCs w:val="22"/>
        </w:rPr>
        <w:t xml:space="preserve">cz. </w:t>
      </w:r>
      <w:r w:rsidRPr="002B3D5B">
        <w:rPr>
          <w:rFonts w:ascii="Arial Narrow" w:hAnsi="Arial Narrow" w:cs="Tahoma"/>
          <w:b/>
          <w:sz w:val="22"/>
          <w:szCs w:val="22"/>
        </w:rPr>
        <w:t>X. Informacja o sposobie porozumiewania się Zamawiającego z Wykonawcami:</w:t>
      </w:r>
    </w:p>
    <w:p w14:paraId="116CC655" w14:textId="5553EB7C" w:rsidR="00617504" w:rsidRPr="00E2229B" w:rsidRDefault="00CE34B1" w:rsidP="00CE34B1">
      <w:pPr>
        <w:ind w:left="567"/>
        <w:contextualSpacing/>
        <w:jc w:val="both"/>
        <w:rPr>
          <w:rFonts w:ascii="Arial Narrow" w:hAnsi="Arial Narrow" w:cs="Tahoma"/>
          <w:b/>
          <w:sz w:val="22"/>
          <w:szCs w:val="22"/>
          <w:u w:val="single"/>
        </w:rPr>
      </w:pPr>
      <w:r w:rsidRPr="00E2229B">
        <w:rPr>
          <w:rFonts w:ascii="Arial Narrow" w:hAnsi="Arial Narrow" w:cs="Tahoma"/>
          <w:sz w:val="22"/>
          <w:szCs w:val="22"/>
          <w:u w:val="single"/>
        </w:rPr>
        <w:t xml:space="preserve">Uwaga: w odniesieniu do kryteriów kwalifikacji Jednolitego Europejskiego Dokumentu Zamówienia Wykonawca może ograniczyć się do wypełnienia jedynie pola </w:t>
      </w:r>
      <w:r w:rsidRPr="00E2229B">
        <w:rPr>
          <w:rFonts w:ascii="Arial Narrow" w:hAnsi="Arial Narrow" w:cs="Arial"/>
          <w:b/>
          <w:sz w:val="22"/>
          <w:szCs w:val="22"/>
          <w:u w:val="single"/>
        </w:rPr>
        <w:sym w:font="Symbol" w:char="F061"/>
      </w:r>
      <w:r w:rsidRPr="00E2229B">
        <w:rPr>
          <w:rFonts w:ascii="Arial Narrow" w:hAnsi="Arial Narrow" w:cs="Tahoma"/>
          <w:b/>
          <w:sz w:val="22"/>
          <w:szCs w:val="22"/>
          <w:u w:val="single"/>
        </w:rPr>
        <w:t>:</w:t>
      </w:r>
      <w:r w:rsidRPr="00E2229B">
        <w:rPr>
          <w:rFonts w:ascii="Arial Narrow" w:hAnsi="Arial Narrow" w:cs="Tahoma"/>
          <w:sz w:val="22"/>
          <w:szCs w:val="22"/>
          <w:u w:val="single"/>
        </w:rPr>
        <w:t xml:space="preserve"> </w:t>
      </w:r>
      <w:r w:rsidRPr="00E2229B">
        <w:rPr>
          <w:rFonts w:ascii="Arial Narrow" w:hAnsi="Arial Narrow" w:cs="Tahoma"/>
          <w:b/>
          <w:sz w:val="22"/>
          <w:szCs w:val="22"/>
          <w:u w:val="single"/>
        </w:rPr>
        <w:t>OGÓLNE OŚWIADCZENIE DOTYCZĄCE WSZYSTKICH KRYTERIÓW KWALIFIKACJI</w:t>
      </w:r>
      <w:r w:rsidRPr="00E2229B">
        <w:rPr>
          <w:rFonts w:ascii="Arial Narrow" w:hAnsi="Arial Narrow" w:cs="Tahoma"/>
          <w:sz w:val="22"/>
          <w:szCs w:val="22"/>
          <w:u w:val="single"/>
        </w:rPr>
        <w:t xml:space="preserve"> oświadczając, czy spełnia wszystkie wymagane kryteria kwalifikacji; w takiej sytuacji Wykonawca nie wypełnia pozostałych </w:t>
      </w:r>
      <w:r w:rsidRPr="00E2229B">
        <w:rPr>
          <w:rFonts w:ascii="Arial Narrow" w:hAnsi="Arial Narrow" w:cs="Tahoma"/>
          <w:b/>
          <w:sz w:val="22"/>
          <w:szCs w:val="22"/>
          <w:u w:val="single"/>
        </w:rPr>
        <w:t>CZĘŚĆ IV: KRYTERIA KWALIFIKACJI (A-D)</w:t>
      </w:r>
    </w:p>
    <w:p w14:paraId="1E91E142" w14:textId="77777777" w:rsidR="00EB741B" w:rsidRPr="00E2229B" w:rsidRDefault="00EB741B" w:rsidP="00CE34B1">
      <w:pPr>
        <w:ind w:left="567"/>
        <w:contextualSpacing/>
        <w:jc w:val="both"/>
        <w:rPr>
          <w:rFonts w:ascii="Arial Narrow" w:hAnsi="Arial Narrow" w:cs="Tahoma"/>
          <w:b/>
          <w:sz w:val="22"/>
          <w:szCs w:val="22"/>
        </w:rPr>
      </w:pPr>
    </w:p>
    <w:p w14:paraId="150154B1" w14:textId="5DC94C67" w:rsidR="00617504" w:rsidRPr="00E2229B" w:rsidRDefault="00617504" w:rsidP="00537BCF">
      <w:pPr>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4. </w:t>
      </w:r>
      <w:r w:rsidRPr="00E2229B">
        <w:rPr>
          <w:rFonts w:ascii="Arial Narrow" w:hAnsi="Arial Narrow"/>
          <w:b/>
          <w:bCs/>
          <w:sz w:val="22"/>
          <w:szCs w:val="22"/>
        </w:rPr>
        <w:t xml:space="preserve">Wykonawca, którego oferta została najwyżej oceniona w przedmiotowym postępowaniu, w celu potwierdzenia braku podstaw do wykluczenia, </w:t>
      </w:r>
      <w:r w:rsidRPr="00E2229B">
        <w:rPr>
          <w:rFonts w:ascii="Arial Narrow" w:hAnsi="Arial Narrow"/>
          <w:b/>
          <w:bCs/>
          <w:sz w:val="22"/>
          <w:szCs w:val="22"/>
          <w:u w:val="single"/>
        </w:rPr>
        <w:t>na wezwanie Zamawiającego</w:t>
      </w:r>
      <w:r w:rsidRPr="00E2229B">
        <w:rPr>
          <w:rFonts w:ascii="Arial Narrow" w:hAnsi="Arial Narrow"/>
          <w:b/>
          <w:bCs/>
          <w:sz w:val="22"/>
          <w:szCs w:val="22"/>
        </w:rPr>
        <w:t xml:space="preserve">, </w:t>
      </w:r>
      <w:r w:rsidR="00A443E5" w:rsidRPr="00E2229B">
        <w:rPr>
          <w:rFonts w:ascii="Arial Narrow" w:hAnsi="Arial Narrow"/>
          <w:b/>
          <w:bCs/>
          <w:sz w:val="22"/>
          <w:szCs w:val="22"/>
        </w:rPr>
        <w:t>składa</w:t>
      </w:r>
      <w:r w:rsidRPr="00E2229B">
        <w:rPr>
          <w:rFonts w:ascii="Arial Narrow" w:hAnsi="Arial Narrow"/>
          <w:b/>
          <w:bCs/>
          <w:sz w:val="22"/>
          <w:szCs w:val="22"/>
        </w:rPr>
        <w:t xml:space="preserve"> następujące dokumenty:</w:t>
      </w:r>
    </w:p>
    <w:p w14:paraId="6F1ACB69" w14:textId="77777777" w:rsidR="00617504" w:rsidRPr="00E2229B" w:rsidRDefault="00617504" w:rsidP="00006E02">
      <w:pPr>
        <w:numPr>
          <w:ilvl w:val="2"/>
          <w:numId w:val="23"/>
        </w:numPr>
        <w:suppressAutoHyphens/>
        <w:ind w:left="851" w:hanging="284"/>
        <w:jc w:val="both"/>
        <w:rPr>
          <w:rFonts w:ascii="Arial Narrow" w:hAnsi="Arial Narrow" w:cs="Tahoma"/>
          <w:bCs/>
          <w:spacing w:val="-4"/>
          <w:sz w:val="22"/>
          <w:szCs w:val="22"/>
          <w:lang w:val="x-none" w:eastAsia="ar-SA"/>
        </w:rPr>
      </w:pPr>
      <w:r w:rsidRPr="00E2229B">
        <w:rPr>
          <w:rFonts w:ascii="Arial Narrow" w:hAnsi="Arial Narrow" w:cs="Tahoma"/>
          <w:spacing w:val="-4"/>
          <w:sz w:val="22"/>
          <w:szCs w:val="22"/>
          <w:lang w:val="x-none" w:eastAsia="ar-SA"/>
        </w:rPr>
        <w:t>odpis z właściwego rejestru lub centralnej ewidencji i informacji o działalności gospodarczej, jeżeli odrębne przepisy wymagają wpisu do rejestru lub ewidencji, w celu potwierdzenia braku podstaw do wykluczenia na podstawie art. 24 ust. 5 pkt. 1 ustawy</w:t>
      </w:r>
      <w:r w:rsidRPr="00E2229B">
        <w:rPr>
          <w:rFonts w:ascii="Arial Narrow" w:hAnsi="Arial Narrow" w:cs="Tahoma"/>
          <w:spacing w:val="-4"/>
          <w:sz w:val="22"/>
          <w:szCs w:val="22"/>
          <w:lang w:eastAsia="ar-SA"/>
        </w:rPr>
        <w:t>,</w:t>
      </w:r>
    </w:p>
    <w:p w14:paraId="71FA756D" w14:textId="77777777" w:rsidR="00617504" w:rsidRPr="00E2229B" w:rsidRDefault="0061750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val="x-none" w:eastAsia="ar-SA"/>
        </w:rPr>
        <w:t xml:space="preserve">zaświadczenie właściwego naczelnika urzędu skarbowego potwierdzające,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077C139" w14:textId="77777777" w:rsidR="00617504" w:rsidRPr="00E2229B" w:rsidRDefault="0061750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val="x-none" w:eastAsia="ar-SA"/>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D3C6D76" w14:textId="77777777" w:rsidR="00617504" w:rsidRPr="00E2229B" w:rsidRDefault="0061750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val="x-none" w:eastAsia="ar-SA"/>
        </w:rPr>
        <w:t>informację z Krajowego Rejestru Karnego w zakresie określonym w art. 24 ust. 1 pkt</w:t>
      </w:r>
      <w:r w:rsidRPr="00E2229B">
        <w:rPr>
          <w:rFonts w:ascii="Arial Narrow" w:hAnsi="Arial Narrow" w:cs="Tahoma"/>
          <w:spacing w:val="-4"/>
          <w:sz w:val="22"/>
          <w:szCs w:val="22"/>
          <w:lang w:eastAsia="ar-SA"/>
        </w:rPr>
        <w:t xml:space="preserve"> 13, 14 i 21</w:t>
      </w:r>
      <w:r w:rsidRPr="00E2229B">
        <w:rPr>
          <w:rFonts w:ascii="Arial Narrow" w:hAnsi="Arial Narrow" w:cs="Tahoma"/>
          <w:spacing w:val="-4"/>
          <w:sz w:val="22"/>
          <w:szCs w:val="22"/>
          <w:lang w:val="x-none" w:eastAsia="ar-SA"/>
        </w:rPr>
        <w:t xml:space="preserve"> ustawy </w:t>
      </w:r>
      <w:proofErr w:type="spellStart"/>
      <w:r w:rsidRPr="00E2229B">
        <w:rPr>
          <w:rFonts w:ascii="Arial Narrow" w:hAnsi="Arial Narrow" w:cs="Tahoma"/>
          <w:spacing w:val="-4"/>
          <w:sz w:val="22"/>
          <w:szCs w:val="22"/>
          <w:lang w:val="x-none" w:eastAsia="ar-SA"/>
        </w:rPr>
        <w:t>Pzp</w:t>
      </w:r>
      <w:proofErr w:type="spellEnd"/>
      <w:r w:rsidRPr="00E2229B">
        <w:rPr>
          <w:rFonts w:ascii="Arial Narrow" w:hAnsi="Arial Narrow" w:cs="Tahoma"/>
          <w:spacing w:val="-4"/>
          <w:sz w:val="22"/>
          <w:szCs w:val="22"/>
          <w:lang w:val="x-none" w:eastAsia="ar-SA"/>
        </w:rPr>
        <w:t>, wystawioną nie wcześniej niż 6 miesięcy przed upływem terminu składania ofert,</w:t>
      </w:r>
    </w:p>
    <w:p w14:paraId="12404C32" w14:textId="77777777" w:rsidR="00617504" w:rsidRPr="00E2229B" w:rsidRDefault="0061750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eastAsia="ar-SA"/>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7B7C53F" w14:textId="77777777" w:rsidR="00617504" w:rsidRPr="00E2229B" w:rsidRDefault="0061750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eastAsia="ar-SA"/>
        </w:rPr>
        <w:t>oświadczenie Wykonawcy o braku orzeczenia wobec niego tytułem środka zapobiegawczego zakazu ubiegania się o zamówienia publiczne,</w:t>
      </w:r>
    </w:p>
    <w:p w14:paraId="7016ECBB" w14:textId="77777777" w:rsidR="006B50E4" w:rsidRPr="00E2229B" w:rsidRDefault="006B50E4" w:rsidP="00006E02">
      <w:pPr>
        <w:numPr>
          <w:ilvl w:val="2"/>
          <w:numId w:val="23"/>
        </w:numPr>
        <w:suppressAutoHyphens/>
        <w:ind w:left="851" w:hanging="284"/>
        <w:jc w:val="both"/>
        <w:rPr>
          <w:rFonts w:ascii="Arial Narrow" w:hAnsi="Arial Narrow" w:cs="Tahoma"/>
          <w:spacing w:val="-4"/>
          <w:sz w:val="22"/>
          <w:szCs w:val="22"/>
          <w:lang w:val="x-none" w:eastAsia="ar-SA"/>
        </w:rPr>
      </w:pPr>
      <w:r w:rsidRPr="00E2229B">
        <w:rPr>
          <w:rFonts w:ascii="Arial Narrow" w:hAnsi="Arial Narrow" w:cs="Tahoma"/>
          <w:spacing w:val="-4"/>
          <w:sz w:val="22"/>
          <w:szCs w:val="22"/>
          <w:lang w:eastAsia="ar-SA"/>
        </w:rPr>
        <w:t>oświadczenie Wykonawcy o niezaleganiu z opłacaniem podatków i opłat lokalnych, o których mowa w ustawie z dnia 12 stycznia 1991 r. o podatkach i opłatach lokalnych (Dz. U. z 2016 r. poz. 716).</w:t>
      </w:r>
    </w:p>
    <w:p w14:paraId="5D7B62C3" w14:textId="77777777" w:rsidR="00EB741B" w:rsidRPr="00E2229B" w:rsidRDefault="00EB741B" w:rsidP="00EB741B">
      <w:pPr>
        <w:suppressAutoHyphens/>
        <w:ind w:left="851"/>
        <w:jc w:val="both"/>
        <w:rPr>
          <w:rFonts w:ascii="Arial Narrow" w:hAnsi="Arial Narrow" w:cs="Tahoma"/>
          <w:spacing w:val="-4"/>
          <w:sz w:val="22"/>
          <w:szCs w:val="22"/>
          <w:lang w:val="x-none" w:eastAsia="ar-SA"/>
        </w:rPr>
      </w:pPr>
    </w:p>
    <w:p w14:paraId="3A84C2E3" w14:textId="56C2802F" w:rsidR="006B50E4" w:rsidRPr="00E2229B" w:rsidRDefault="006B50E4" w:rsidP="00B43505">
      <w:pPr>
        <w:pStyle w:val="Akapitzlist"/>
        <w:numPr>
          <w:ilvl w:val="0"/>
          <w:numId w:val="10"/>
        </w:numPr>
        <w:suppressAutoHyphens/>
        <w:jc w:val="both"/>
        <w:rPr>
          <w:rFonts w:ascii="Arial Narrow" w:hAnsi="Arial Narrow" w:cs="Tahoma"/>
          <w:spacing w:val="-4"/>
          <w:sz w:val="22"/>
          <w:szCs w:val="22"/>
          <w:lang w:val="x-none" w:eastAsia="ar-SA"/>
        </w:rPr>
      </w:pPr>
      <w:r w:rsidRPr="00E2229B">
        <w:rPr>
          <w:rFonts w:ascii="Arial Narrow" w:hAnsi="Arial Narrow"/>
          <w:b/>
          <w:sz w:val="22"/>
          <w:szCs w:val="22"/>
        </w:rPr>
        <w:t>Wy</w:t>
      </w:r>
      <w:r w:rsidR="00A42FA4" w:rsidRPr="00E2229B">
        <w:rPr>
          <w:rFonts w:ascii="Arial Narrow" w:hAnsi="Arial Narrow"/>
          <w:b/>
          <w:sz w:val="22"/>
          <w:szCs w:val="22"/>
        </w:rPr>
        <w:t>konawca, którego oferta została</w:t>
      </w:r>
      <w:r w:rsidRPr="00E2229B">
        <w:rPr>
          <w:rFonts w:ascii="Arial Narrow" w:hAnsi="Arial Narrow"/>
          <w:b/>
          <w:sz w:val="22"/>
          <w:szCs w:val="22"/>
        </w:rPr>
        <w:t xml:space="preserve"> </w:t>
      </w:r>
      <w:r w:rsidR="00A42FA4" w:rsidRPr="00E2229B">
        <w:rPr>
          <w:rFonts w:ascii="Arial Narrow" w:hAnsi="Arial Narrow"/>
          <w:b/>
          <w:sz w:val="22"/>
          <w:szCs w:val="22"/>
        </w:rPr>
        <w:t xml:space="preserve">najwyżej oceniona </w:t>
      </w:r>
      <w:r w:rsidRPr="00E2229B">
        <w:rPr>
          <w:rFonts w:ascii="Arial Narrow" w:hAnsi="Arial Narrow"/>
          <w:b/>
          <w:sz w:val="22"/>
          <w:szCs w:val="22"/>
        </w:rPr>
        <w:t xml:space="preserve"> w przedmiotowym postępowaniu, w celu potwierdzenia spełniania warunków udziału w postępowaniu, </w:t>
      </w:r>
      <w:r w:rsidRPr="00E2229B">
        <w:rPr>
          <w:rFonts w:ascii="Arial Narrow" w:hAnsi="Arial Narrow"/>
          <w:b/>
          <w:bCs/>
          <w:sz w:val="22"/>
          <w:szCs w:val="22"/>
          <w:u w:val="single"/>
        </w:rPr>
        <w:t>na wezwanie Zamawiającego</w:t>
      </w:r>
      <w:r w:rsidRPr="00E2229B">
        <w:rPr>
          <w:rFonts w:ascii="Arial Narrow" w:hAnsi="Arial Narrow"/>
          <w:b/>
          <w:bCs/>
          <w:sz w:val="22"/>
          <w:szCs w:val="22"/>
        </w:rPr>
        <w:t xml:space="preserve">, </w:t>
      </w:r>
      <w:r w:rsidR="00A42FA4" w:rsidRPr="00E2229B">
        <w:rPr>
          <w:rFonts w:ascii="Arial Narrow" w:hAnsi="Arial Narrow"/>
          <w:b/>
          <w:bCs/>
          <w:sz w:val="22"/>
          <w:szCs w:val="22"/>
        </w:rPr>
        <w:t>składa</w:t>
      </w:r>
      <w:r w:rsidRPr="00E2229B">
        <w:rPr>
          <w:rFonts w:ascii="Arial Narrow" w:hAnsi="Arial Narrow"/>
          <w:b/>
          <w:bCs/>
          <w:sz w:val="22"/>
          <w:szCs w:val="22"/>
        </w:rPr>
        <w:t xml:space="preserve"> następujące dokumenty:</w:t>
      </w:r>
    </w:p>
    <w:p w14:paraId="1235492C" w14:textId="77777777" w:rsidR="002F1F70" w:rsidRPr="00E2229B" w:rsidRDefault="002F1F70" w:rsidP="00105269">
      <w:pPr>
        <w:pStyle w:val="Akapitzlist"/>
        <w:numPr>
          <w:ilvl w:val="2"/>
          <w:numId w:val="33"/>
        </w:numPr>
        <w:suppressAutoHyphens/>
        <w:ind w:left="993" w:hanging="284"/>
        <w:jc w:val="both"/>
        <w:rPr>
          <w:rFonts w:ascii="Arial Narrow" w:hAnsi="Arial Narrow" w:cs="Tahoma"/>
          <w:spacing w:val="-4"/>
          <w:sz w:val="22"/>
          <w:szCs w:val="22"/>
          <w:lang w:val="x-none" w:eastAsia="ar-SA"/>
        </w:rPr>
      </w:pPr>
      <w:r w:rsidRPr="00E2229B">
        <w:rPr>
          <w:rFonts w:ascii="Arial Narrow" w:hAnsi="Arial Narrow"/>
          <w:sz w:val="22"/>
          <w:szCs w:val="22"/>
        </w:rPr>
        <w:t xml:space="preserve">wykaz </w:t>
      </w:r>
      <w:r w:rsidRPr="00E2229B">
        <w:rPr>
          <w:rFonts w:ascii="Arial Narrow" w:hAnsi="Arial Narrow" w:cs="Tahoma"/>
          <w:sz w:val="22"/>
          <w:szCs w:val="22"/>
        </w:rPr>
        <w:t>robót budowlanych w zakresie ws</w:t>
      </w:r>
      <w:r w:rsidR="006B50E4" w:rsidRPr="00E2229B">
        <w:rPr>
          <w:rFonts w:ascii="Arial Narrow" w:hAnsi="Arial Narrow" w:cs="Tahoma"/>
          <w:sz w:val="22"/>
          <w:szCs w:val="22"/>
        </w:rPr>
        <w:t>kazanym w rozdz. VII pkt 1.2)c)</w:t>
      </w:r>
      <w:r w:rsidR="00E51421" w:rsidRPr="00E2229B">
        <w:rPr>
          <w:rFonts w:ascii="Arial Narrow" w:hAnsi="Arial Narrow" w:cs="Tahoma"/>
          <w:sz w:val="22"/>
          <w:szCs w:val="22"/>
        </w:rPr>
        <w:t>a.</w:t>
      </w:r>
      <w:r w:rsidRPr="00E2229B">
        <w:rPr>
          <w:rFonts w:ascii="Arial Narrow" w:hAnsi="Arial Narrow" w:cs="Tahoma"/>
          <w:sz w:val="22"/>
          <w:szCs w:val="22"/>
        </w:rPr>
        <w:t xml:space="preserve"> SIWZ, wykonanych nie wcześniej niż w okresie ostatnich 5 lat przed upływem terminu składania ofert, a jeżeli okres prowadzenia działalności jest krótszy – w tym okresie, wraz z podaniem rodzaju, wartości, daty, miejsca wykonania i podmiotów, na rzecz których robota ta została wykonana, z załączeniem dowodów określających czy robota budowlana została wykonana należycie, w szczególności informacji o tym czy robota została wykonana zgodnie z przepisami prawa budowlanego i prawidłowo ukończona – </w:t>
      </w:r>
      <w:r w:rsidR="002825DD" w:rsidRPr="00E2229B">
        <w:rPr>
          <w:rFonts w:ascii="Arial Narrow" w:hAnsi="Arial Narrow" w:cs="Tahoma"/>
          <w:b/>
          <w:sz w:val="22"/>
          <w:szCs w:val="22"/>
        </w:rPr>
        <w:t>załącznik nr 3</w:t>
      </w:r>
      <w:r w:rsidRPr="00E2229B">
        <w:rPr>
          <w:rFonts w:ascii="Arial Narrow" w:hAnsi="Arial Narrow" w:cs="Tahoma"/>
          <w:b/>
          <w:sz w:val="22"/>
          <w:szCs w:val="22"/>
        </w:rPr>
        <w:t xml:space="preserve"> do niniejszej SIWZ</w:t>
      </w:r>
      <w:r w:rsidR="00617504" w:rsidRPr="00E2229B">
        <w:rPr>
          <w:rFonts w:ascii="Arial Narrow" w:hAnsi="Arial Narrow" w:cs="Tahoma"/>
          <w:b/>
          <w:sz w:val="22"/>
          <w:szCs w:val="22"/>
        </w:rPr>
        <w:t>,</w:t>
      </w:r>
    </w:p>
    <w:p w14:paraId="2144D422" w14:textId="746AC05D" w:rsidR="002F1F70" w:rsidRPr="00E2229B" w:rsidRDefault="002F1F70" w:rsidP="00105269">
      <w:pPr>
        <w:pStyle w:val="Akapitzlist"/>
        <w:numPr>
          <w:ilvl w:val="2"/>
          <w:numId w:val="33"/>
        </w:numPr>
        <w:suppressAutoHyphens/>
        <w:ind w:left="993" w:hanging="284"/>
        <w:jc w:val="both"/>
        <w:rPr>
          <w:rFonts w:ascii="Arial Narrow" w:hAnsi="Arial Narrow" w:cs="Tahoma"/>
          <w:spacing w:val="-4"/>
          <w:sz w:val="22"/>
          <w:szCs w:val="22"/>
          <w:lang w:val="x-none" w:eastAsia="ar-SA"/>
        </w:rPr>
      </w:pPr>
      <w:r w:rsidRPr="00E2229B">
        <w:rPr>
          <w:rFonts w:ascii="Arial Narrow" w:hAnsi="Arial Narrow"/>
          <w:sz w:val="22"/>
          <w:szCs w:val="22"/>
        </w:rPr>
        <w:t>wykaz osób w zakresie wskazanym w rozdz. VII pkt</w:t>
      </w:r>
      <w:r w:rsidR="006B50E4" w:rsidRPr="00E2229B">
        <w:rPr>
          <w:rFonts w:ascii="Arial Narrow" w:hAnsi="Arial Narrow" w:cs="Tahoma"/>
          <w:sz w:val="22"/>
          <w:szCs w:val="22"/>
        </w:rPr>
        <w:t xml:space="preserve"> 1.2)c)</w:t>
      </w:r>
      <w:r w:rsidR="00E51421" w:rsidRPr="00E2229B">
        <w:rPr>
          <w:rFonts w:ascii="Arial Narrow" w:hAnsi="Arial Narrow" w:cs="Tahoma"/>
          <w:sz w:val="22"/>
          <w:szCs w:val="22"/>
        </w:rPr>
        <w:t>b.</w:t>
      </w:r>
      <w:r w:rsidRPr="00E2229B">
        <w:rPr>
          <w:rFonts w:ascii="Arial Narrow" w:hAnsi="Arial Narrow" w:cs="Tahoma"/>
          <w:sz w:val="22"/>
          <w:szCs w:val="22"/>
        </w:rPr>
        <w:t xml:space="preserve"> </w:t>
      </w:r>
      <w:r w:rsidRPr="00E2229B">
        <w:rPr>
          <w:rFonts w:ascii="Arial Narrow" w:hAnsi="Arial Narrow"/>
          <w:sz w:val="22"/>
          <w:szCs w:val="22"/>
        </w:rPr>
        <w:t>SIWZ,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w:t>
      </w:r>
      <w:r w:rsidR="003A1886" w:rsidRPr="00E2229B">
        <w:rPr>
          <w:rFonts w:ascii="Arial Narrow" w:hAnsi="Arial Narrow"/>
          <w:sz w:val="22"/>
          <w:szCs w:val="22"/>
        </w:rPr>
        <w:t>ykonywanych przez nie czynności</w:t>
      </w:r>
      <w:r w:rsidRPr="00E2229B">
        <w:rPr>
          <w:rFonts w:ascii="Arial Narrow" w:hAnsi="Arial Narrow"/>
          <w:sz w:val="22"/>
          <w:szCs w:val="22"/>
        </w:rPr>
        <w:t xml:space="preserve"> oraz informacją o podstawie do dysponowania tymi osobami</w:t>
      </w:r>
      <w:r w:rsidR="00C00518" w:rsidRPr="00E2229B">
        <w:rPr>
          <w:rFonts w:ascii="Arial Narrow" w:hAnsi="Arial Narrow"/>
          <w:sz w:val="22"/>
          <w:szCs w:val="22"/>
        </w:rPr>
        <w:t xml:space="preserve"> </w:t>
      </w:r>
      <w:r w:rsidRPr="00E2229B">
        <w:rPr>
          <w:rFonts w:ascii="Arial Narrow" w:hAnsi="Arial Narrow"/>
          <w:sz w:val="22"/>
          <w:szCs w:val="22"/>
        </w:rPr>
        <w:t xml:space="preserve">– </w:t>
      </w:r>
      <w:r w:rsidR="002825DD" w:rsidRPr="00E2229B">
        <w:rPr>
          <w:rFonts w:ascii="Arial Narrow" w:hAnsi="Arial Narrow"/>
          <w:b/>
          <w:sz w:val="22"/>
          <w:szCs w:val="22"/>
        </w:rPr>
        <w:t>załącznik nr 4</w:t>
      </w:r>
      <w:r w:rsidRPr="00E2229B">
        <w:rPr>
          <w:rFonts w:ascii="Arial Narrow" w:hAnsi="Arial Narrow"/>
          <w:b/>
          <w:sz w:val="22"/>
          <w:szCs w:val="22"/>
        </w:rPr>
        <w:t xml:space="preserve"> do niniejszej SIWZ</w:t>
      </w:r>
      <w:r w:rsidR="006B50E4" w:rsidRPr="00E2229B">
        <w:rPr>
          <w:rFonts w:ascii="Arial Narrow" w:hAnsi="Arial Narrow"/>
          <w:sz w:val="22"/>
          <w:szCs w:val="22"/>
        </w:rPr>
        <w:t>,</w:t>
      </w:r>
    </w:p>
    <w:p w14:paraId="688AEA33" w14:textId="77777777" w:rsidR="006B50E4" w:rsidRPr="00E2229B" w:rsidRDefault="00D63608" w:rsidP="00105269">
      <w:pPr>
        <w:pStyle w:val="Akapitzlist"/>
        <w:numPr>
          <w:ilvl w:val="2"/>
          <w:numId w:val="33"/>
        </w:numPr>
        <w:suppressAutoHyphens/>
        <w:ind w:left="993" w:hanging="284"/>
        <w:jc w:val="both"/>
        <w:rPr>
          <w:rFonts w:ascii="Arial Narrow" w:hAnsi="Arial Narrow" w:cs="Tahoma"/>
          <w:spacing w:val="-4"/>
          <w:sz w:val="22"/>
          <w:szCs w:val="22"/>
          <w:lang w:val="x-none" w:eastAsia="ar-SA"/>
        </w:rPr>
      </w:pPr>
      <w:r w:rsidRPr="00E2229B">
        <w:rPr>
          <w:rFonts w:ascii="Arial Narrow" w:hAnsi="Arial Narrow" w:cs="Calibri"/>
          <w:sz w:val="22"/>
          <w:szCs w:val="22"/>
        </w:rPr>
        <w:t>informację banku lub spółdzielczej kasy oszczędnościowo-kredytowej potwierdzającej wysokość posiadanych środków finansowych lub zdolność kredytową Wykonawcy, w okresie nie wcześniejszym niż 1 miesiąc przed upływem terminu składania ofert</w:t>
      </w:r>
      <w:r w:rsidR="006B50E4" w:rsidRPr="00E2229B">
        <w:rPr>
          <w:rFonts w:ascii="Arial Narrow" w:hAnsi="Arial Narrow"/>
          <w:sz w:val="22"/>
          <w:szCs w:val="22"/>
        </w:rPr>
        <w:t>, w wysokości nie mniejszej niż zgodnie z warunk</w:t>
      </w:r>
      <w:r w:rsidR="000D1D98" w:rsidRPr="00E2229B">
        <w:rPr>
          <w:rFonts w:ascii="Arial Narrow" w:hAnsi="Arial Narrow"/>
          <w:sz w:val="22"/>
          <w:szCs w:val="22"/>
        </w:rPr>
        <w:t xml:space="preserve">iem </w:t>
      </w:r>
      <w:r w:rsidR="006B50E4" w:rsidRPr="00E2229B">
        <w:rPr>
          <w:rFonts w:ascii="Arial Narrow" w:hAnsi="Arial Narrow"/>
          <w:sz w:val="22"/>
          <w:szCs w:val="22"/>
        </w:rPr>
        <w:t>okreś</w:t>
      </w:r>
      <w:r w:rsidR="000D1D98" w:rsidRPr="00E2229B">
        <w:rPr>
          <w:rFonts w:ascii="Arial Narrow" w:hAnsi="Arial Narrow"/>
          <w:sz w:val="22"/>
          <w:szCs w:val="22"/>
        </w:rPr>
        <w:t>lonym</w:t>
      </w:r>
      <w:r w:rsidR="006B50E4" w:rsidRPr="00E2229B">
        <w:rPr>
          <w:rFonts w:ascii="Arial Narrow" w:hAnsi="Arial Narrow"/>
          <w:sz w:val="22"/>
          <w:szCs w:val="22"/>
        </w:rPr>
        <w:t xml:space="preserve"> w rozdziale VII pkt. 1.2)b)</w:t>
      </w:r>
      <w:r w:rsidR="00E51421" w:rsidRPr="00E2229B">
        <w:rPr>
          <w:rFonts w:ascii="Arial Narrow" w:hAnsi="Arial Narrow"/>
          <w:sz w:val="22"/>
          <w:szCs w:val="22"/>
        </w:rPr>
        <w:t>a.</w:t>
      </w:r>
      <w:r w:rsidR="006B50E4" w:rsidRPr="00E2229B">
        <w:rPr>
          <w:rFonts w:ascii="Arial Narrow" w:hAnsi="Arial Narrow"/>
          <w:sz w:val="22"/>
          <w:szCs w:val="22"/>
        </w:rPr>
        <w:t xml:space="preserve"> SIWZ</w:t>
      </w:r>
      <w:r w:rsidR="00786D14" w:rsidRPr="00E2229B">
        <w:rPr>
          <w:rFonts w:ascii="Arial Narrow" w:hAnsi="Arial Narrow"/>
          <w:sz w:val="22"/>
          <w:szCs w:val="22"/>
        </w:rPr>
        <w:t>,</w:t>
      </w:r>
    </w:p>
    <w:p w14:paraId="34479C2A" w14:textId="77777777" w:rsidR="006B50E4" w:rsidRPr="00E2229B" w:rsidRDefault="006B50E4" w:rsidP="00105269">
      <w:pPr>
        <w:pStyle w:val="Akapitzlist"/>
        <w:numPr>
          <w:ilvl w:val="2"/>
          <w:numId w:val="33"/>
        </w:numPr>
        <w:suppressAutoHyphens/>
        <w:ind w:left="993" w:hanging="284"/>
        <w:jc w:val="both"/>
        <w:rPr>
          <w:rFonts w:ascii="Arial Narrow" w:hAnsi="Arial Narrow" w:cs="Tahoma"/>
          <w:spacing w:val="-4"/>
          <w:sz w:val="22"/>
          <w:szCs w:val="22"/>
          <w:lang w:val="x-none" w:eastAsia="ar-SA"/>
        </w:rPr>
      </w:pPr>
      <w:r w:rsidRPr="00E2229B">
        <w:rPr>
          <w:rFonts w:ascii="Arial Narrow" w:hAnsi="Arial Narrow" w:cs="Calibri"/>
          <w:bCs/>
          <w:sz w:val="22"/>
          <w:szCs w:val="22"/>
        </w:rPr>
        <w:lastRenderedPageBreak/>
        <w:t xml:space="preserve">polisę lub inny dokument potwierdzający, że Wykonawca jest ubezpieczony od odpowiedzialności cywilnej w zakresie i na warunkach określonych </w:t>
      </w:r>
      <w:r w:rsidRPr="00E2229B">
        <w:rPr>
          <w:rFonts w:ascii="Arial Narrow" w:hAnsi="Arial Narrow"/>
          <w:sz w:val="22"/>
          <w:szCs w:val="22"/>
        </w:rPr>
        <w:t>w rozdziale VII pkt. 1.2)b)</w:t>
      </w:r>
      <w:r w:rsidR="00E51421" w:rsidRPr="00E2229B">
        <w:rPr>
          <w:rFonts w:ascii="Arial Narrow" w:hAnsi="Arial Narrow"/>
          <w:sz w:val="22"/>
          <w:szCs w:val="22"/>
        </w:rPr>
        <w:t>b.</w:t>
      </w:r>
      <w:r w:rsidRPr="00E2229B">
        <w:rPr>
          <w:rFonts w:ascii="Arial Narrow" w:hAnsi="Arial Narrow"/>
          <w:sz w:val="22"/>
          <w:szCs w:val="22"/>
        </w:rPr>
        <w:t xml:space="preserve"> SIWZ.</w:t>
      </w:r>
    </w:p>
    <w:p w14:paraId="3A3ED7D7" w14:textId="4579F76B" w:rsidR="002F1F70" w:rsidRPr="00E2229B" w:rsidRDefault="002F1F70" w:rsidP="00B43505">
      <w:pPr>
        <w:pStyle w:val="Tekstpodstawowywcity"/>
        <w:numPr>
          <w:ilvl w:val="0"/>
          <w:numId w:val="10"/>
        </w:numPr>
        <w:spacing w:after="0"/>
        <w:ind w:left="426" w:hanging="426"/>
        <w:jc w:val="both"/>
        <w:rPr>
          <w:rFonts w:ascii="Arial Narrow" w:hAnsi="Arial Narrow" w:cs="Tahoma"/>
          <w:spacing w:val="-4"/>
          <w:sz w:val="22"/>
          <w:szCs w:val="22"/>
        </w:rPr>
      </w:pPr>
      <w:r w:rsidRPr="00E2229B">
        <w:rPr>
          <w:rFonts w:ascii="Arial Narrow" w:hAnsi="Arial Narrow" w:cs="Tahoma"/>
          <w:spacing w:val="-4"/>
          <w:sz w:val="22"/>
          <w:szCs w:val="22"/>
        </w:rPr>
        <w:t xml:space="preserve">Dowodami o których mowa w </w:t>
      </w:r>
      <w:r w:rsidRPr="00E2229B">
        <w:rPr>
          <w:rFonts w:ascii="Arial Narrow" w:hAnsi="Arial Narrow" w:cs="Tahoma"/>
          <w:spacing w:val="-4"/>
          <w:sz w:val="22"/>
          <w:szCs w:val="22"/>
          <w:lang w:val="pl-PL"/>
        </w:rPr>
        <w:t>rozdz.</w:t>
      </w:r>
      <w:r w:rsidRPr="00E2229B">
        <w:rPr>
          <w:rFonts w:ascii="Arial Narrow" w:hAnsi="Arial Narrow" w:cs="Tahoma"/>
          <w:spacing w:val="-4"/>
          <w:sz w:val="22"/>
          <w:szCs w:val="22"/>
        </w:rPr>
        <w:t xml:space="preserve"> </w:t>
      </w:r>
      <w:r w:rsidRPr="00E2229B">
        <w:rPr>
          <w:rFonts w:ascii="Arial Narrow" w:hAnsi="Arial Narrow" w:cs="Tahoma"/>
          <w:spacing w:val="-4"/>
          <w:sz w:val="22"/>
          <w:szCs w:val="22"/>
          <w:lang w:val="pl-PL"/>
        </w:rPr>
        <w:t xml:space="preserve">IX </w:t>
      </w:r>
      <w:r w:rsidR="00617504" w:rsidRPr="00E2229B">
        <w:rPr>
          <w:rFonts w:ascii="Arial Narrow" w:hAnsi="Arial Narrow" w:cs="Tahoma"/>
          <w:spacing w:val="-4"/>
          <w:sz w:val="22"/>
          <w:szCs w:val="22"/>
        </w:rPr>
        <w:t xml:space="preserve">pkt </w:t>
      </w:r>
      <w:r w:rsidR="006B50E4" w:rsidRPr="00E2229B">
        <w:rPr>
          <w:rFonts w:ascii="Arial Narrow" w:hAnsi="Arial Narrow" w:cs="Tahoma"/>
          <w:spacing w:val="-4"/>
          <w:sz w:val="22"/>
          <w:szCs w:val="22"/>
          <w:lang w:val="pl-PL"/>
        </w:rPr>
        <w:t>5</w:t>
      </w:r>
      <w:r w:rsidRPr="00E2229B">
        <w:rPr>
          <w:rFonts w:ascii="Arial Narrow" w:hAnsi="Arial Narrow" w:cs="Tahoma"/>
          <w:spacing w:val="-4"/>
          <w:sz w:val="22"/>
          <w:szCs w:val="22"/>
          <w:lang w:val="pl-PL"/>
        </w:rPr>
        <w:t xml:space="preserve"> </w:t>
      </w:r>
      <w:r w:rsidR="00A445BD" w:rsidRPr="00E2229B">
        <w:rPr>
          <w:rFonts w:ascii="Arial Narrow" w:hAnsi="Arial Narrow" w:cs="Tahoma"/>
          <w:spacing w:val="-4"/>
          <w:sz w:val="22"/>
          <w:szCs w:val="22"/>
          <w:lang w:val="pl-PL"/>
        </w:rPr>
        <w:t xml:space="preserve">pkt a) </w:t>
      </w:r>
      <w:r w:rsidRPr="00E2229B">
        <w:rPr>
          <w:rFonts w:ascii="Arial Narrow" w:hAnsi="Arial Narrow" w:cs="Tahoma"/>
          <w:spacing w:val="-4"/>
          <w:sz w:val="22"/>
          <w:szCs w:val="22"/>
        </w:rPr>
        <w:t xml:space="preserve">SIWZ są: </w:t>
      </w:r>
    </w:p>
    <w:p w14:paraId="17EB321E" w14:textId="77777777" w:rsidR="002F1F70" w:rsidRPr="00E2229B" w:rsidRDefault="002F1F70" w:rsidP="00B43505">
      <w:pPr>
        <w:numPr>
          <w:ilvl w:val="1"/>
          <w:numId w:val="10"/>
        </w:numPr>
        <w:ind w:left="567" w:hanging="283"/>
        <w:contextualSpacing/>
        <w:jc w:val="both"/>
        <w:rPr>
          <w:rFonts w:ascii="Arial Narrow" w:hAnsi="Arial Narrow" w:cs="Tahoma"/>
          <w:sz w:val="22"/>
          <w:szCs w:val="22"/>
        </w:rPr>
      </w:pPr>
      <w:r w:rsidRPr="00E2229B">
        <w:rPr>
          <w:rFonts w:ascii="Arial Narrow" w:hAnsi="Arial Narrow" w:cs="Tahoma"/>
          <w:sz w:val="22"/>
          <w:szCs w:val="22"/>
        </w:rPr>
        <w:t>referencje bądź inne dokumenty wystawione przez podmiot, na rzecz którego roboty budowlane były wykonywane, a jeżeli z uzasadnionej przyczyny o obiektywnym charakterze Wykonawca nie jest w stanie uzyskać tych dokumentów – inny dokument.</w:t>
      </w:r>
    </w:p>
    <w:p w14:paraId="34EE68AA" w14:textId="77777777" w:rsidR="00617504" w:rsidRPr="00E2229B" w:rsidRDefault="00617504" w:rsidP="00B43505">
      <w:pPr>
        <w:numPr>
          <w:ilvl w:val="0"/>
          <w:numId w:val="10"/>
        </w:numPr>
        <w:ind w:left="426" w:hanging="284"/>
        <w:contextualSpacing/>
        <w:jc w:val="both"/>
        <w:rPr>
          <w:rFonts w:ascii="Arial Narrow" w:eastAsia="Calibri" w:hAnsi="Arial Narrow" w:cs="Tahoma"/>
          <w:sz w:val="22"/>
          <w:szCs w:val="22"/>
        </w:rPr>
      </w:pPr>
      <w:r w:rsidRPr="00E2229B">
        <w:rPr>
          <w:rFonts w:ascii="Arial Narrow" w:eastAsia="Calibri" w:hAnsi="Arial Narrow" w:cs="Tahoma"/>
          <w:sz w:val="22"/>
          <w:szCs w:val="22"/>
        </w:rPr>
        <w:t>Wykonawca może w celu potwierdzenia spełniania wa</w:t>
      </w:r>
      <w:r w:rsidR="002825DD" w:rsidRPr="00E2229B">
        <w:rPr>
          <w:rFonts w:ascii="Arial Narrow" w:eastAsia="Calibri" w:hAnsi="Arial Narrow" w:cs="Tahoma"/>
          <w:sz w:val="22"/>
          <w:szCs w:val="22"/>
        </w:rPr>
        <w:t xml:space="preserve">runków udziału w postępowaniu, </w:t>
      </w:r>
      <w:r w:rsidRPr="00E2229B">
        <w:rPr>
          <w:rFonts w:ascii="Arial Narrow" w:eastAsia="Calibri" w:hAnsi="Arial Narrow" w:cs="Tahoma"/>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9320B57" w14:textId="3509A2D5" w:rsidR="00617504" w:rsidRPr="00E2229B" w:rsidRDefault="00617504" w:rsidP="00B43505">
      <w:pPr>
        <w:numPr>
          <w:ilvl w:val="0"/>
          <w:numId w:val="10"/>
        </w:numPr>
        <w:ind w:left="426" w:hanging="284"/>
        <w:contextualSpacing/>
        <w:jc w:val="both"/>
        <w:rPr>
          <w:rFonts w:ascii="Arial Narrow" w:eastAsia="Calibri" w:hAnsi="Arial Narrow" w:cs="Tahoma"/>
          <w:sz w:val="22"/>
          <w:szCs w:val="22"/>
        </w:rPr>
      </w:pPr>
      <w:r w:rsidRPr="00E2229B">
        <w:rPr>
          <w:rFonts w:ascii="Arial Narrow" w:eastAsia="Calibri" w:hAnsi="Arial Narrow" w:cs="Tahoma"/>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00CA187D" w:rsidRPr="00E2229B">
        <w:rPr>
          <w:rFonts w:ascii="Arial Narrow" w:eastAsia="Calibri" w:hAnsi="Arial Narrow" w:cs="Tahoma"/>
          <w:sz w:val="22"/>
          <w:szCs w:val="22"/>
        </w:rPr>
        <w:t xml:space="preserve"> potrzeby realizacji zamówienia</w:t>
      </w:r>
      <w:r w:rsidR="00D43597" w:rsidRPr="00E2229B">
        <w:rPr>
          <w:rFonts w:ascii="Arial Narrow" w:eastAsia="Calibri" w:hAnsi="Arial Narrow" w:cs="Tahoma"/>
          <w:sz w:val="22"/>
          <w:szCs w:val="22"/>
        </w:rPr>
        <w:t>.</w:t>
      </w:r>
    </w:p>
    <w:p w14:paraId="4FE9CA51" w14:textId="7DE1F151" w:rsidR="00617504" w:rsidRPr="00E2229B" w:rsidRDefault="00617504" w:rsidP="00B43505">
      <w:pPr>
        <w:numPr>
          <w:ilvl w:val="0"/>
          <w:numId w:val="10"/>
        </w:numPr>
        <w:ind w:left="426" w:hanging="284"/>
        <w:contextualSpacing/>
        <w:jc w:val="both"/>
        <w:rPr>
          <w:rFonts w:ascii="Arial Narrow" w:eastAsia="Calibri" w:hAnsi="Arial Narrow" w:cs="Tahoma"/>
          <w:sz w:val="22"/>
          <w:szCs w:val="22"/>
        </w:rPr>
      </w:pPr>
      <w:r w:rsidRPr="00E2229B">
        <w:rPr>
          <w:rFonts w:ascii="Arial Narrow" w:eastAsia="Calibri" w:hAnsi="Arial Narrow" w:cs="Tahoma"/>
          <w:sz w:val="22"/>
          <w:szCs w:val="22"/>
        </w:rPr>
        <w:t>Zamawiający oceni, czy udostępniane Wykonawcy przez inne podmioty zdolności techniczne lub zawodowe lub ich sytuacja finansowa lub ekonomiczna, pozwalają na wykazanie przez Wykonawcę spełniania warunk</w:t>
      </w:r>
      <w:r w:rsidR="00223F20" w:rsidRPr="00E2229B">
        <w:rPr>
          <w:rFonts w:ascii="Arial Narrow" w:eastAsia="Calibri" w:hAnsi="Arial Narrow" w:cs="Tahoma"/>
          <w:sz w:val="22"/>
          <w:szCs w:val="22"/>
        </w:rPr>
        <w:t>ów udziału w postępowaniu oraz z</w:t>
      </w:r>
      <w:r w:rsidRPr="00E2229B">
        <w:rPr>
          <w:rFonts w:ascii="Arial Narrow" w:eastAsia="Calibri" w:hAnsi="Arial Narrow" w:cs="Tahoma"/>
          <w:sz w:val="22"/>
          <w:szCs w:val="22"/>
        </w:rPr>
        <w:t>bada, czy nie zachodzą wobec tego podmiotu podstawy wykluczenia, o których mowa w art. 24 ust. 1 pkt 13-22 i ust. 5</w:t>
      </w:r>
      <w:r w:rsidR="007F5C8E" w:rsidRPr="00E2229B">
        <w:rPr>
          <w:rFonts w:ascii="Arial Narrow" w:eastAsia="Calibri" w:hAnsi="Arial Narrow" w:cs="Tahoma"/>
          <w:sz w:val="22"/>
          <w:szCs w:val="22"/>
        </w:rPr>
        <w:t xml:space="preserve"> </w:t>
      </w:r>
      <w:proofErr w:type="spellStart"/>
      <w:r w:rsidR="007F5C8E" w:rsidRPr="00E2229B">
        <w:rPr>
          <w:rFonts w:ascii="Arial Narrow" w:eastAsia="Calibri" w:hAnsi="Arial Narrow" w:cs="Tahoma"/>
          <w:sz w:val="22"/>
          <w:szCs w:val="22"/>
        </w:rPr>
        <w:t>Pzp</w:t>
      </w:r>
      <w:proofErr w:type="spellEnd"/>
      <w:r w:rsidRPr="00E2229B">
        <w:rPr>
          <w:rFonts w:ascii="Arial Narrow" w:eastAsia="Calibri" w:hAnsi="Arial Narrow" w:cs="Tahoma"/>
          <w:sz w:val="22"/>
          <w:szCs w:val="22"/>
        </w:rPr>
        <w:t>. W odniesieniu do warunków dotyczących wykształcenia, kwalifikacji zawodowych lub doświadczenia, wykonawcy mogą polegać na zdolnościach innych podmiotów, jeśli podmioty te zrealizują usługi do realizacji których te zdolności są wymagane.</w:t>
      </w:r>
    </w:p>
    <w:p w14:paraId="57036ABA" w14:textId="77777777" w:rsidR="00617504" w:rsidRPr="00E2229B" w:rsidRDefault="00617504" w:rsidP="00B43505">
      <w:pPr>
        <w:numPr>
          <w:ilvl w:val="0"/>
          <w:numId w:val="10"/>
        </w:numPr>
        <w:ind w:left="426" w:hanging="284"/>
        <w:contextualSpacing/>
        <w:jc w:val="both"/>
        <w:rPr>
          <w:rFonts w:ascii="Arial Narrow" w:eastAsia="Calibri" w:hAnsi="Arial Narrow" w:cs="Tahoma"/>
          <w:sz w:val="22"/>
          <w:szCs w:val="22"/>
        </w:rPr>
      </w:pPr>
      <w:r w:rsidRPr="00E2229B">
        <w:rPr>
          <w:rFonts w:ascii="Arial Narrow" w:eastAsia="Calibri" w:hAnsi="Arial Narrow" w:cs="Tahoma"/>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9225197" w14:textId="5E462241" w:rsidR="00617504" w:rsidRPr="00E2229B" w:rsidRDefault="00617504" w:rsidP="00B43505">
      <w:pPr>
        <w:numPr>
          <w:ilvl w:val="0"/>
          <w:numId w:val="10"/>
        </w:numPr>
        <w:ind w:left="426" w:hanging="284"/>
        <w:contextualSpacing/>
        <w:jc w:val="both"/>
        <w:rPr>
          <w:rFonts w:ascii="Arial Narrow" w:eastAsia="Calibri" w:hAnsi="Arial Narrow" w:cs="Tahoma"/>
          <w:sz w:val="22"/>
          <w:szCs w:val="22"/>
        </w:rPr>
      </w:pPr>
      <w:r w:rsidRPr="00E2229B">
        <w:rPr>
          <w:rFonts w:ascii="Arial Narrow" w:eastAsia="Calibri" w:hAnsi="Arial Narrow" w:cs="Tahoma"/>
          <w:sz w:val="22"/>
          <w:szCs w:val="22"/>
        </w:rPr>
        <w:t>Jeżeli zdolności techniczne lub zawodowe lub sytuacja ekonomiczna lub finansowa, p</w:t>
      </w:r>
      <w:r w:rsidR="00D43597" w:rsidRPr="00E2229B">
        <w:rPr>
          <w:rFonts w:ascii="Arial Narrow" w:eastAsia="Calibri" w:hAnsi="Arial Narrow" w:cs="Tahoma"/>
          <w:sz w:val="22"/>
          <w:szCs w:val="22"/>
        </w:rPr>
        <w:t>odmiotu,  o którym mowa w pkt. 7</w:t>
      </w:r>
      <w:r w:rsidRPr="00E2229B">
        <w:rPr>
          <w:rFonts w:ascii="Arial Narrow" w:eastAsia="Calibri" w:hAnsi="Arial Narrow" w:cs="Tahoma"/>
          <w:sz w:val="22"/>
          <w:szCs w:val="22"/>
        </w:rPr>
        <w:t>, nie potwierdzają spełnienia przez Wykonawcę warunków udziału w postępowaniu lub zachodzą wobec tych podmiotów podstawy wykluczenia, Zamawiający żąda, aby Wykonawca w terminie określonym przez Zamawiającego:</w:t>
      </w:r>
    </w:p>
    <w:p w14:paraId="74A0D688" w14:textId="77777777" w:rsidR="00617504" w:rsidRPr="00E2229B" w:rsidRDefault="00617504" w:rsidP="00537BCF">
      <w:pPr>
        <w:ind w:left="567"/>
        <w:contextualSpacing/>
        <w:jc w:val="both"/>
        <w:rPr>
          <w:rFonts w:ascii="Arial Narrow" w:eastAsia="Calibri" w:hAnsi="Arial Narrow" w:cs="Tahoma"/>
          <w:sz w:val="22"/>
          <w:szCs w:val="22"/>
        </w:rPr>
      </w:pPr>
      <w:r w:rsidRPr="00E2229B">
        <w:rPr>
          <w:rFonts w:ascii="Arial Narrow" w:eastAsia="Calibri" w:hAnsi="Arial Narrow" w:cs="Tahoma"/>
          <w:sz w:val="22"/>
          <w:szCs w:val="22"/>
        </w:rPr>
        <w:t>1)  zastąpił ten podmiot innym podmiotem lub podmiotami lub</w:t>
      </w:r>
    </w:p>
    <w:p w14:paraId="595326F3" w14:textId="7F893852" w:rsidR="00D63608" w:rsidRPr="00E2229B" w:rsidRDefault="00617504" w:rsidP="00D63608">
      <w:pPr>
        <w:ind w:left="567"/>
        <w:contextualSpacing/>
        <w:jc w:val="both"/>
        <w:rPr>
          <w:rFonts w:ascii="Arial Narrow" w:eastAsia="Calibri" w:hAnsi="Arial Narrow" w:cs="Tahoma"/>
          <w:sz w:val="22"/>
          <w:szCs w:val="22"/>
        </w:rPr>
      </w:pPr>
      <w:r w:rsidRPr="00E2229B">
        <w:rPr>
          <w:rFonts w:ascii="Arial Narrow" w:eastAsia="Calibri" w:hAnsi="Arial Narrow" w:cs="Tahoma"/>
          <w:sz w:val="22"/>
          <w:szCs w:val="22"/>
        </w:rPr>
        <w:t>2) zobowiązał się do osobistego wykonania odpowiedniej części zamówienia, jeżeli wykaże zdolności techniczne lub zawodowe lub sytuację finansową lub ekono</w:t>
      </w:r>
      <w:r w:rsidR="00D43597" w:rsidRPr="00E2229B">
        <w:rPr>
          <w:rFonts w:ascii="Arial Narrow" w:eastAsia="Calibri" w:hAnsi="Arial Narrow" w:cs="Tahoma"/>
          <w:sz w:val="22"/>
          <w:szCs w:val="22"/>
        </w:rPr>
        <w:t>miczną, o których mowa  w pkt. 7</w:t>
      </w:r>
      <w:r w:rsidRPr="00E2229B">
        <w:rPr>
          <w:rFonts w:ascii="Arial Narrow" w:eastAsia="Calibri" w:hAnsi="Arial Narrow" w:cs="Tahoma"/>
          <w:sz w:val="22"/>
          <w:szCs w:val="22"/>
        </w:rPr>
        <w:t>.</w:t>
      </w:r>
    </w:p>
    <w:p w14:paraId="660A28BE" w14:textId="77777777"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oświadczenie na Jednolitym Europejskim Dokumencie Zamówienia wg wzoru na załączniku nr 2 do SIWZ dotyczące tych podmiotów.</w:t>
      </w:r>
    </w:p>
    <w:p w14:paraId="2EC9F384" w14:textId="77777777"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rPr>
        <w:t>Wykonawca, który zamierza powierzyć wykonanie części zamówienia podwykonawcom, w celu wykazania braku istnienia wobec nich podstaw wykluczenia z udziału w postępowaniu składa także oświadczenie na Jednolitym Europejskim Dokumencie Zamówienia wg wzoru na załączniku nr 2 do SIWZ - dotyczące podwykonawców.</w:t>
      </w:r>
    </w:p>
    <w:p w14:paraId="148FD769" w14:textId="77777777"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rPr>
        <w:t>W przypadku wspólnego ubiegania się o zamówienie przez wykonawców, oświadczenie na Jednolitym Europejskim Dokumencie Zamówienia wg wzoru na załączniku nr 2 do SIWZ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14:paraId="6D47A36B" w14:textId="77777777"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lang w:eastAsia="ar-SA"/>
        </w:rPr>
        <w:t>Dokumenty sporządzone w języku obcym będą składane wraz z tłumaczeniem na język polski, poświadczonym przez wykonawcę.</w:t>
      </w:r>
    </w:p>
    <w:p w14:paraId="70553CA0" w14:textId="03FD8D53"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lang w:eastAsia="ar-SA"/>
        </w:rPr>
        <w:t>Dokumenty wymienione w części IX SIWZ będą składane w formie oryginału lub kopii poświadczonej za zgodność z oryginałem przez wykonawcę</w:t>
      </w:r>
      <w:r w:rsidR="00904B8B">
        <w:rPr>
          <w:rFonts w:ascii="Arial Narrow" w:eastAsia="Calibri" w:hAnsi="Arial Narrow" w:cs="Tahoma"/>
          <w:sz w:val="22"/>
          <w:szCs w:val="22"/>
          <w:lang w:eastAsia="ar-SA"/>
        </w:rPr>
        <w:t xml:space="preserve"> </w:t>
      </w:r>
      <w:r w:rsidR="00904B8B" w:rsidRPr="00904B8B">
        <w:rPr>
          <w:rFonts w:ascii="Arial Narrow" w:eastAsia="Calibri" w:hAnsi="Arial Narrow" w:cs="Tahoma"/>
          <w:b/>
          <w:color w:val="FF0000"/>
          <w:sz w:val="22"/>
          <w:szCs w:val="22"/>
          <w:lang w:eastAsia="ar-SA"/>
        </w:rPr>
        <w:t>zgodnie z procedurą opisaną w rozdziale X SIWZ</w:t>
      </w:r>
      <w:r w:rsidRPr="00E2229B">
        <w:rPr>
          <w:rFonts w:ascii="Arial Narrow" w:eastAsia="Calibri" w:hAnsi="Arial Narrow" w:cs="Tahoma"/>
          <w:sz w:val="22"/>
          <w:szCs w:val="22"/>
          <w:lang w:eastAsia="ar-SA"/>
        </w:rPr>
        <w:t xml:space="preserve">. </w:t>
      </w:r>
      <w:r w:rsidRPr="00904B8B">
        <w:rPr>
          <w:rFonts w:ascii="Arial Narrow" w:eastAsia="Calibri" w:hAnsi="Arial Narrow" w:cs="Tahoma"/>
          <w:strike/>
          <w:color w:val="FF0000"/>
          <w:sz w:val="22"/>
          <w:szCs w:val="22"/>
          <w:lang w:eastAsia="ar-SA"/>
        </w:rPr>
        <w:t>Zamawiający może żądać przedstawienia oryginału lub notarialnie poświadczonej kopii dokumentu wyłącznie wtedy, gdy złożona przez wykonawcę kopia dokumentu jest nieczytelna lub budzi wątpliwości co do jej prawdziwości.</w:t>
      </w:r>
      <w:r w:rsidRPr="00904B8B">
        <w:rPr>
          <w:rFonts w:ascii="Arial Narrow" w:hAnsi="Arial Narrow" w:cs="Tahoma"/>
          <w:strike/>
          <w:color w:val="FF0000"/>
          <w:sz w:val="22"/>
          <w:szCs w:val="22"/>
        </w:rPr>
        <w:t xml:space="preserve"> Oświadczenia wymienione w części IX SIWZ dotyczące Wykonawcy i innych </w:t>
      </w:r>
      <w:r w:rsidRPr="00904B8B">
        <w:rPr>
          <w:rFonts w:ascii="Arial Narrow" w:hAnsi="Arial Narrow" w:cs="Tahoma"/>
          <w:strike/>
          <w:color w:val="FF0000"/>
          <w:sz w:val="22"/>
          <w:szCs w:val="22"/>
        </w:rPr>
        <w:lastRenderedPageBreak/>
        <w:t xml:space="preserve">podmiotów, na których zdolnościach lub sytuacji polega Wykonawca na zasadach określonych w art. 22a ustawy </w:t>
      </w:r>
      <w:proofErr w:type="spellStart"/>
      <w:r w:rsidRPr="00904B8B">
        <w:rPr>
          <w:rFonts w:ascii="Arial Narrow" w:hAnsi="Arial Narrow" w:cs="Tahoma"/>
          <w:strike/>
          <w:color w:val="FF0000"/>
          <w:sz w:val="22"/>
          <w:szCs w:val="22"/>
        </w:rPr>
        <w:t>Pzp</w:t>
      </w:r>
      <w:proofErr w:type="spellEnd"/>
      <w:r w:rsidRPr="00904B8B">
        <w:rPr>
          <w:rFonts w:ascii="Arial Narrow" w:hAnsi="Arial Narrow" w:cs="Tahoma"/>
          <w:strike/>
          <w:color w:val="FF0000"/>
          <w:sz w:val="22"/>
          <w:szCs w:val="22"/>
        </w:rPr>
        <w:t xml:space="preserve"> oraz dotyczące podwykonawców składać należy w oryginale</w:t>
      </w:r>
      <w:r w:rsidRPr="00E2229B">
        <w:rPr>
          <w:rFonts w:ascii="Arial Narrow" w:hAnsi="Arial Narrow" w:cs="Tahoma"/>
          <w:sz w:val="22"/>
          <w:szCs w:val="22"/>
        </w:rPr>
        <w:t>.</w:t>
      </w:r>
    </w:p>
    <w:p w14:paraId="1103B09A" w14:textId="6103197A"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lang w:eastAsia="ar-SA"/>
        </w:rPr>
        <w:t xml:space="preserve">W przypadku wykonawców wspólnie ubiegających się o udzielenie zamówienia oraz w przypadku innych podmiotów, na zasobach których Wykonawca polega na zasadach określonych w art. 22a ustawy </w:t>
      </w:r>
      <w:proofErr w:type="spellStart"/>
      <w:r w:rsidRPr="00E2229B">
        <w:rPr>
          <w:rFonts w:ascii="Arial Narrow" w:eastAsia="Calibri" w:hAnsi="Arial Narrow" w:cs="Tahoma"/>
          <w:sz w:val="22"/>
          <w:szCs w:val="22"/>
          <w:lang w:eastAsia="ar-SA"/>
        </w:rPr>
        <w:t>Pzp</w:t>
      </w:r>
      <w:proofErr w:type="spellEnd"/>
      <w:r w:rsidRPr="00E2229B">
        <w:rPr>
          <w:rFonts w:ascii="Arial Narrow" w:eastAsia="Calibri" w:hAnsi="Arial Narrow" w:cs="Tahoma"/>
          <w:sz w:val="22"/>
          <w:szCs w:val="22"/>
          <w:lang w:eastAsia="ar-SA"/>
        </w:rPr>
        <w:t>, kopie dokumentów dotyczących odpowiednio wykonawcy lub tych podmiotów muszą być poświadczone za zgodność z oryginałem odpowiednio przez wykonawcę lub te podmioty</w:t>
      </w:r>
      <w:r w:rsidR="00904B8B">
        <w:rPr>
          <w:rFonts w:ascii="Arial Narrow" w:eastAsia="Calibri" w:hAnsi="Arial Narrow" w:cs="Tahoma"/>
          <w:sz w:val="22"/>
          <w:szCs w:val="22"/>
          <w:lang w:eastAsia="ar-SA"/>
        </w:rPr>
        <w:t xml:space="preserve"> </w:t>
      </w:r>
      <w:r w:rsidR="00904B8B" w:rsidRPr="00904B8B">
        <w:rPr>
          <w:rFonts w:ascii="Arial Narrow" w:eastAsia="Calibri" w:hAnsi="Arial Narrow" w:cs="Tahoma"/>
          <w:b/>
          <w:color w:val="FF0000"/>
          <w:sz w:val="22"/>
          <w:szCs w:val="22"/>
          <w:lang w:eastAsia="ar-SA"/>
        </w:rPr>
        <w:t>zgodnie z procedurą opisaną w rozdziale X SIWZ</w:t>
      </w:r>
      <w:r w:rsidRPr="00E2229B">
        <w:rPr>
          <w:rFonts w:ascii="Arial Narrow" w:eastAsia="Calibri" w:hAnsi="Arial Narrow" w:cs="Tahoma"/>
          <w:sz w:val="22"/>
          <w:szCs w:val="22"/>
          <w:lang w:eastAsia="ar-SA"/>
        </w:rPr>
        <w:t>.</w:t>
      </w:r>
    </w:p>
    <w:p w14:paraId="559ABBC4" w14:textId="77777777" w:rsidR="00617504" w:rsidRPr="00E2229B" w:rsidRDefault="00617504" w:rsidP="00B43505">
      <w:pPr>
        <w:numPr>
          <w:ilvl w:val="0"/>
          <w:numId w:val="10"/>
        </w:numPr>
        <w:ind w:left="567" w:hanging="425"/>
        <w:contextualSpacing/>
        <w:jc w:val="both"/>
        <w:rPr>
          <w:rFonts w:ascii="Arial Narrow" w:eastAsia="Calibri" w:hAnsi="Arial Narrow" w:cs="Tahoma"/>
          <w:sz w:val="22"/>
          <w:szCs w:val="22"/>
        </w:rPr>
      </w:pPr>
      <w:r w:rsidRPr="00E2229B">
        <w:rPr>
          <w:rFonts w:ascii="Arial Narrow" w:eastAsia="Calibri" w:hAnsi="Arial Narrow" w:cs="Tahoma"/>
          <w:sz w:val="22"/>
          <w:szCs w:val="22"/>
          <w:lang w:eastAsia="ar-SA"/>
        </w:rPr>
        <w:t>Jeżeli wykonawca ma siedzibę lub miejsce zamieszkania poza terytorium Rzeczypospolitej Polskiej zamiast dokumentów, o których mowa w pkt. 4:</w:t>
      </w:r>
    </w:p>
    <w:p w14:paraId="2C223468" w14:textId="77777777" w:rsidR="00617504" w:rsidRPr="00E2229B" w:rsidRDefault="00617504" w:rsidP="00006E02">
      <w:pPr>
        <w:numPr>
          <w:ilvl w:val="0"/>
          <w:numId w:val="24"/>
        </w:numPr>
        <w:autoSpaceDE w:val="0"/>
        <w:autoSpaceDN w:val="0"/>
        <w:jc w:val="both"/>
        <w:rPr>
          <w:rFonts w:ascii="Arial Narrow" w:eastAsia="Calibri" w:hAnsi="Arial Narrow"/>
          <w:sz w:val="22"/>
          <w:szCs w:val="22"/>
          <w:lang w:eastAsia="en-US"/>
        </w:rPr>
      </w:pPr>
      <w:r w:rsidRPr="00E2229B">
        <w:rPr>
          <w:rFonts w:ascii="Arial Narrow" w:eastAsia="Calibri" w:hAnsi="Arial Narrow"/>
          <w:sz w:val="22"/>
          <w:szCs w:val="22"/>
          <w:lang w:eastAsia="en-US"/>
        </w:rPr>
        <w:t xml:space="preserve">lit. d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ustawy </w:t>
      </w:r>
      <w:proofErr w:type="spellStart"/>
      <w:r w:rsidRPr="00E2229B">
        <w:rPr>
          <w:rFonts w:ascii="Arial Narrow" w:eastAsia="Calibri" w:hAnsi="Arial Narrow"/>
          <w:sz w:val="22"/>
          <w:szCs w:val="22"/>
          <w:lang w:eastAsia="en-US"/>
        </w:rPr>
        <w:t>Pzp</w:t>
      </w:r>
      <w:proofErr w:type="spellEnd"/>
      <w:r w:rsidRPr="00E2229B">
        <w:rPr>
          <w:rFonts w:ascii="Arial Narrow" w:eastAsia="Calibri" w:hAnsi="Arial Narrow"/>
          <w:sz w:val="22"/>
          <w:szCs w:val="22"/>
          <w:lang w:eastAsia="en-US"/>
        </w:rPr>
        <w:t>;</w:t>
      </w:r>
    </w:p>
    <w:p w14:paraId="37414A54" w14:textId="77777777" w:rsidR="00617504" w:rsidRPr="00E2229B" w:rsidRDefault="00617504" w:rsidP="00006E02">
      <w:pPr>
        <w:numPr>
          <w:ilvl w:val="0"/>
          <w:numId w:val="24"/>
        </w:numPr>
        <w:autoSpaceDE w:val="0"/>
        <w:autoSpaceDN w:val="0"/>
        <w:jc w:val="both"/>
        <w:rPr>
          <w:rFonts w:ascii="Arial Narrow" w:eastAsia="Calibri" w:hAnsi="Arial Narrow"/>
          <w:sz w:val="22"/>
          <w:szCs w:val="22"/>
          <w:lang w:eastAsia="en-US"/>
        </w:rPr>
      </w:pPr>
      <w:r w:rsidRPr="00E2229B">
        <w:rPr>
          <w:rFonts w:ascii="Arial Narrow" w:eastAsia="Calibri" w:hAnsi="Arial Narrow"/>
          <w:sz w:val="22"/>
          <w:szCs w:val="22"/>
          <w:lang w:eastAsia="en-US"/>
        </w:rPr>
        <w:t>lit. a, b, c – składa dokument lub dokumenty wystawione w kraju, w którym wykonawca ma siedzibę lub miejsce zamieszkania, potwierdzające odpowiednio, że:</w:t>
      </w:r>
    </w:p>
    <w:p w14:paraId="5ECD5C78" w14:textId="77777777" w:rsidR="00617504" w:rsidRPr="00E2229B" w:rsidRDefault="00617504" w:rsidP="00006E02">
      <w:pPr>
        <w:numPr>
          <w:ilvl w:val="0"/>
          <w:numId w:val="25"/>
        </w:numPr>
        <w:autoSpaceDE w:val="0"/>
        <w:autoSpaceDN w:val="0"/>
        <w:ind w:left="1134" w:hanging="283"/>
        <w:jc w:val="both"/>
        <w:rPr>
          <w:rFonts w:ascii="Arial Narrow" w:eastAsia="Calibri" w:hAnsi="Arial Narrow"/>
          <w:sz w:val="22"/>
          <w:szCs w:val="22"/>
          <w:lang w:eastAsia="en-US"/>
        </w:rPr>
      </w:pPr>
      <w:r w:rsidRPr="00E2229B">
        <w:rPr>
          <w:rFonts w:ascii="Arial Narrow" w:eastAsia="Calibri" w:hAnsi="Arial Narrow"/>
          <w:sz w:val="22"/>
          <w:szCs w:val="22"/>
          <w:lang w:eastAsia="en-US"/>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614D46" w14:textId="77777777" w:rsidR="00617504" w:rsidRPr="00E2229B" w:rsidRDefault="00617504" w:rsidP="00006E02">
      <w:pPr>
        <w:numPr>
          <w:ilvl w:val="0"/>
          <w:numId w:val="25"/>
        </w:numPr>
        <w:autoSpaceDE w:val="0"/>
        <w:autoSpaceDN w:val="0"/>
        <w:ind w:left="1134" w:hanging="283"/>
        <w:jc w:val="both"/>
        <w:rPr>
          <w:rFonts w:ascii="Arial Narrow" w:eastAsia="Calibri" w:hAnsi="Arial Narrow"/>
          <w:sz w:val="22"/>
          <w:szCs w:val="22"/>
          <w:lang w:eastAsia="en-US"/>
        </w:rPr>
      </w:pPr>
      <w:r w:rsidRPr="00E2229B">
        <w:rPr>
          <w:rFonts w:ascii="Arial Narrow" w:eastAsia="Calibri" w:hAnsi="Arial Narrow"/>
          <w:sz w:val="22"/>
          <w:szCs w:val="22"/>
          <w:lang w:eastAsia="en-US"/>
        </w:rPr>
        <w:t>nie otwarto jego likwidacji ani nie ogłoszono upadłości.</w:t>
      </w:r>
    </w:p>
    <w:p w14:paraId="3ADE3C90" w14:textId="77777777" w:rsidR="00617504" w:rsidRPr="00E2229B" w:rsidRDefault="00617504" w:rsidP="00B43505">
      <w:pPr>
        <w:numPr>
          <w:ilvl w:val="0"/>
          <w:numId w:val="10"/>
        </w:numPr>
        <w:autoSpaceDE w:val="0"/>
        <w:autoSpaceDN w:val="0"/>
        <w:ind w:left="567" w:hanging="425"/>
        <w:jc w:val="both"/>
        <w:rPr>
          <w:rFonts w:ascii="Arial Narrow" w:eastAsia="Calibri" w:hAnsi="Arial Narrow"/>
          <w:b/>
          <w:sz w:val="22"/>
          <w:szCs w:val="22"/>
          <w:lang w:eastAsia="en-US"/>
        </w:rPr>
      </w:pPr>
      <w:r w:rsidRPr="00E2229B">
        <w:rPr>
          <w:rFonts w:ascii="Arial Narrow" w:eastAsia="Calibri" w:hAnsi="Arial Narrow"/>
          <w:sz w:val="22"/>
          <w:szCs w:val="22"/>
          <w:lang w:eastAsia="en-US"/>
        </w:rPr>
        <w:t>Dokumenty, o których mowa w pkt. 1</w:t>
      </w:r>
      <w:r w:rsidR="002825DD" w:rsidRPr="00E2229B">
        <w:rPr>
          <w:rFonts w:ascii="Arial Narrow" w:eastAsia="Calibri" w:hAnsi="Arial Narrow"/>
          <w:sz w:val="22"/>
          <w:szCs w:val="22"/>
          <w:lang w:eastAsia="en-US"/>
        </w:rPr>
        <w:t>8</w:t>
      </w:r>
      <w:r w:rsidRPr="00E2229B">
        <w:rPr>
          <w:rFonts w:ascii="Arial Narrow" w:eastAsia="Calibri" w:hAnsi="Arial Narrow"/>
          <w:sz w:val="22"/>
          <w:szCs w:val="22"/>
          <w:lang w:eastAsia="en-US"/>
        </w:rPr>
        <w:t xml:space="preserve"> </w:t>
      </w:r>
      <w:proofErr w:type="spellStart"/>
      <w:r w:rsidRPr="00E2229B">
        <w:rPr>
          <w:rFonts w:ascii="Arial Narrow" w:eastAsia="Calibri" w:hAnsi="Arial Narrow"/>
          <w:sz w:val="22"/>
          <w:szCs w:val="22"/>
          <w:lang w:eastAsia="en-US"/>
        </w:rPr>
        <w:t>ppkt</w:t>
      </w:r>
      <w:proofErr w:type="spellEnd"/>
      <w:r w:rsidRPr="00E2229B">
        <w:rPr>
          <w:rFonts w:ascii="Arial Narrow" w:eastAsia="Calibri" w:hAnsi="Arial Narrow"/>
          <w:sz w:val="22"/>
          <w:szCs w:val="22"/>
          <w:lang w:eastAsia="en-US"/>
        </w:rPr>
        <w:t xml:space="preserve">. 1) i </w:t>
      </w:r>
      <w:proofErr w:type="spellStart"/>
      <w:r w:rsidRPr="00E2229B">
        <w:rPr>
          <w:rFonts w:ascii="Arial Narrow" w:eastAsia="Calibri" w:hAnsi="Arial Narrow"/>
          <w:sz w:val="22"/>
          <w:szCs w:val="22"/>
          <w:lang w:eastAsia="en-US"/>
        </w:rPr>
        <w:t>ppkt</w:t>
      </w:r>
      <w:proofErr w:type="spellEnd"/>
      <w:r w:rsidRPr="00E2229B">
        <w:rPr>
          <w:rFonts w:ascii="Arial Narrow" w:eastAsia="Calibri" w:hAnsi="Arial Narrow"/>
          <w:sz w:val="22"/>
          <w:szCs w:val="22"/>
          <w:lang w:eastAsia="en-US"/>
        </w:rPr>
        <w:t>. 2) lit. b, powinny być wystawione nie wcześniej niż 6 miesięcy przed upływem terminu składania ofert albo wniosków o dopuszczenie do udziału w postępowaniu. Dokument, o którym mowa w pkt. 1</w:t>
      </w:r>
      <w:r w:rsidR="002825DD" w:rsidRPr="00E2229B">
        <w:rPr>
          <w:rFonts w:ascii="Arial Narrow" w:eastAsia="Calibri" w:hAnsi="Arial Narrow"/>
          <w:sz w:val="22"/>
          <w:szCs w:val="22"/>
          <w:lang w:eastAsia="en-US"/>
        </w:rPr>
        <w:t>8</w:t>
      </w:r>
      <w:r w:rsidRPr="00E2229B">
        <w:rPr>
          <w:rFonts w:ascii="Arial Narrow" w:eastAsia="Calibri" w:hAnsi="Arial Narrow"/>
          <w:sz w:val="22"/>
          <w:szCs w:val="22"/>
          <w:lang w:eastAsia="en-US"/>
        </w:rPr>
        <w:t xml:space="preserve"> </w:t>
      </w:r>
      <w:proofErr w:type="spellStart"/>
      <w:r w:rsidRPr="00E2229B">
        <w:rPr>
          <w:rFonts w:ascii="Arial Narrow" w:eastAsia="Calibri" w:hAnsi="Arial Narrow"/>
          <w:sz w:val="22"/>
          <w:szCs w:val="22"/>
          <w:lang w:eastAsia="en-US"/>
        </w:rPr>
        <w:t>ppkt</w:t>
      </w:r>
      <w:proofErr w:type="spellEnd"/>
      <w:r w:rsidRPr="00E2229B">
        <w:rPr>
          <w:rFonts w:ascii="Arial Narrow" w:eastAsia="Calibri" w:hAnsi="Arial Narrow"/>
          <w:sz w:val="22"/>
          <w:szCs w:val="22"/>
          <w:lang w:eastAsia="en-US"/>
        </w:rPr>
        <w:t>. 2) lit. a, powinien być wystawiony nie wcześniej niż 3 miesiące przed upływem tego terminu.</w:t>
      </w:r>
    </w:p>
    <w:p w14:paraId="7AC63ABF" w14:textId="77777777" w:rsidR="00617504" w:rsidRPr="00E2229B" w:rsidRDefault="00617504" w:rsidP="00B43505">
      <w:pPr>
        <w:numPr>
          <w:ilvl w:val="0"/>
          <w:numId w:val="10"/>
        </w:numPr>
        <w:autoSpaceDE w:val="0"/>
        <w:autoSpaceDN w:val="0"/>
        <w:ind w:left="567" w:hanging="425"/>
        <w:jc w:val="both"/>
        <w:rPr>
          <w:rFonts w:ascii="Arial Narrow" w:eastAsia="Calibri" w:hAnsi="Arial Narrow"/>
          <w:b/>
          <w:sz w:val="22"/>
          <w:szCs w:val="22"/>
          <w:lang w:eastAsia="en-US"/>
        </w:rPr>
      </w:pPr>
      <w:r w:rsidRPr="00E2229B">
        <w:rPr>
          <w:rFonts w:ascii="Arial Narrow" w:eastAsia="Calibri" w:hAnsi="Arial Narrow"/>
          <w:sz w:val="22"/>
          <w:szCs w:val="22"/>
          <w:lang w:eastAsia="en-US"/>
        </w:rPr>
        <w:t>Jeżeli w kraju, w którym wykonawca ma siedzibę lub miejsce zamieszkania lub miejsce zamieszkania ma osoba, której dokument dotyczy, nie wydaje się dokumentów, o których mowa w pkt. 1</w:t>
      </w:r>
      <w:r w:rsidR="002825DD" w:rsidRPr="00E2229B">
        <w:rPr>
          <w:rFonts w:ascii="Arial Narrow" w:eastAsia="Calibri" w:hAnsi="Arial Narrow"/>
          <w:sz w:val="22"/>
          <w:szCs w:val="22"/>
          <w:lang w:eastAsia="en-US"/>
        </w:rPr>
        <w:t>8</w:t>
      </w:r>
      <w:r w:rsidRPr="00E2229B">
        <w:rPr>
          <w:rFonts w:ascii="Arial Narrow" w:eastAsia="Calibri" w:hAnsi="Arial Narrow"/>
          <w:sz w:val="22"/>
          <w:szCs w:val="22"/>
          <w:lang w:eastAsia="en-US"/>
        </w:rPr>
        <w:t xml:space="preserve"> </w:t>
      </w:r>
      <w:proofErr w:type="spellStart"/>
      <w:r w:rsidRPr="00E2229B">
        <w:rPr>
          <w:rFonts w:ascii="Arial Narrow" w:eastAsia="Calibri" w:hAnsi="Arial Narrow"/>
          <w:sz w:val="22"/>
          <w:szCs w:val="22"/>
          <w:lang w:eastAsia="en-US"/>
        </w:rPr>
        <w:t>ppkt</w:t>
      </w:r>
      <w:proofErr w:type="spellEnd"/>
      <w:r w:rsidRPr="00E2229B">
        <w:rPr>
          <w:rFonts w:ascii="Arial Narrow" w:eastAsia="Calibri" w:hAnsi="Arial Narrow"/>
          <w:sz w:val="22"/>
          <w:szCs w:val="22"/>
          <w:lang w:eastAsia="en-US"/>
        </w:rPr>
        <w:t xml:space="preserve">.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1C8BACF" w14:textId="77777777" w:rsidR="00617504" w:rsidRPr="00E2229B" w:rsidRDefault="00617504" w:rsidP="00B43505">
      <w:pPr>
        <w:numPr>
          <w:ilvl w:val="0"/>
          <w:numId w:val="10"/>
        </w:numPr>
        <w:autoSpaceDE w:val="0"/>
        <w:autoSpaceDN w:val="0"/>
        <w:ind w:left="567" w:hanging="425"/>
        <w:jc w:val="both"/>
        <w:rPr>
          <w:rFonts w:ascii="Arial Narrow" w:eastAsia="Calibri" w:hAnsi="Arial Narrow"/>
          <w:b/>
          <w:sz w:val="22"/>
          <w:szCs w:val="22"/>
          <w:lang w:eastAsia="en-US"/>
        </w:rPr>
      </w:pPr>
      <w:r w:rsidRPr="00E2229B">
        <w:rPr>
          <w:rFonts w:ascii="Arial Narrow" w:eastAsia="Calibri" w:hAnsi="Arial Narrow"/>
          <w:sz w:val="22"/>
          <w:szCs w:val="22"/>
          <w:lang w:eastAsia="en-U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CB34FC6" w14:textId="77777777" w:rsidR="00617504" w:rsidRPr="00E2229B" w:rsidRDefault="00617504" w:rsidP="00B43505">
      <w:pPr>
        <w:numPr>
          <w:ilvl w:val="0"/>
          <w:numId w:val="10"/>
        </w:numPr>
        <w:autoSpaceDE w:val="0"/>
        <w:autoSpaceDN w:val="0"/>
        <w:ind w:left="567" w:hanging="425"/>
        <w:jc w:val="both"/>
        <w:rPr>
          <w:rFonts w:ascii="Arial Narrow" w:eastAsia="Calibri" w:hAnsi="Arial Narrow"/>
          <w:b/>
          <w:sz w:val="22"/>
          <w:szCs w:val="22"/>
          <w:lang w:eastAsia="en-US"/>
        </w:rPr>
      </w:pPr>
      <w:r w:rsidRPr="00E2229B">
        <w:rPr>
          <w:rFonts w:ascii="Arial Narrow" w:eastAsia="Calibri" w:hAnsi="Arial Narrow" w:cs="Tahoma"/>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60817B9" w14:textId="2FCAFC0A" w:rsidR="00617504" w:rsidRPr="00E2229B" w:rsidRDefault="00617504" w:rsidP="00B43505">
      <w:pPr>
        <w:numPr>
          <w:ilvl w:val="0"/>
          <w:numId w:val="10"/>
        </w:numPr>
        <w:autoSpaceDE w:val="0"/>
        <w:autoSpaceDN w:val="0"/>
        <w:ind w:left="567" w:hanging="425"/>
        <w:jc w:val="both"/>
        <w:rPr>
          <w:rFonts w:ascii="Arial Narrow" w:eastAsia="Calibri" w:hAnsi="Arial Narrow"/>
          <w:b/>
          <w:sz w:val="22"/>
          <w:szCs w:val="22"/>
          <w:lang w:eastAsia="en-US"/>
        </w:rPr>
      </w:pPr>
      <w:r w:rsidRPr="00E2229B">
        <w:rPr>
          <w:rFonts w:ascii="Arial Narrow" w:eastAsia="Calibri" w:hAnsi="Arial Narrow" w:cs="Tahoma"/>
          <w:sz w:val="22"/>
          <w:szCs w:val="22"/>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w:t>
      </w:r>
      <w:r w:rsidR="00A745C1" w:rsidRPr="00E2229B">
        <w:rPr>
          <w:rFonts w:ascii="Arial Narrow" w:eastAsia="Calibri" w:hAnsi="Arial Narrow" w:cs="Tahoma"/>
          <w:sz w:val="22"/>
          <w:szCs w:val="22"/>
        </w:rPr>
        <w:t>. 1114 oraz z 2016 r. poz. 352)</w:t>
      </w:r>
      <w:r w:rsidRPr="00E2229B">
        <w:rPr>
          <w:rFonts w:ascii="Arial Narrow" w:eastAsia="Calibri" w:hAnsi="Arial Narrow" w:cs="Tahoma"/>
          <w:sz w:val="22"/>
          <w:szCs w:val="22"/>
        </w:rPr>
        <w:t xml:space="preserve">. </w:t>
      </w:r>
    </w:p>
    <w:p w14:paraId="0F7DD3A9" w14:textId="77777777" w:rsidR="00CE34B1" w:rsidRPr="00E2229B" w:rsidRDefault="00CE34B1" w:rsidP="00537BCF">
      <w:pPr>
        <w:pStyle w:val="Tekstpodstawowywcity"/>
        <w:spacing w:after="0"/>
        <w:ind w:left="0"/>
        <w:jc w:val="both"/>
        <w:rPr>
          <w:rFonts w:ascii="Arial Narrow" w:hAnsi="Arial Narrow" w:cs="Tahoma"/>
          <w:b/>
          <w:spacing w:val="-4"/>
          <w:sz w:val="22"/>
          <w:szCs w:val="22"/>
        </w:rPr>
      </w:pPr>
    </w:p>
    <w:p w14:paraId="4875A6F2" w14:textId="77777777" w:rsidR="00CE34B1" w:rsidRPr="00E2229B" w:rsidRDefault="00CE34B1" w:rsidP="00CE34B1">
      <w:pPr>
        <w:contextualSpacing/>
        <w:jc w:val="both"/>
        <w:rPr>
          <w:rFonts w:ascii="Arial Narrow" w:hAnsi="Arial Narrow" w:cs="Tahoma"/>
          <w:b/>
          <w:sz w:val="22"/>
          <w:szCs w:val="22"/>
        </w:rPr>
      </w:pPr>
      <w:r w:rsidRPr="00E2229B">
        <w:rPr>
          <w:rFonts w:ascii="Arial Narrow" w:hAnsi="Arial Narrow" w:cs="Tahoma"/>
          <w:b/>
          <w:sz w:val="22"/>
          <w:szCs w:val="22"/>
        </w:rPr>
        <w:t>X. Informacja o sposobie porozumiewania się Zamawiającego z Wykonawcami:</w:t>
      </w:r>
    </w:p>
    <w:p w14:paraId="3BF9FBD4" w14:textId="77777777" w:rsidR="00CC5A0E" w:rsidRPr="005418B5" w:rsidRDefault="00CC5A0E" w:rsidP="00CC5A0E">
      <w:pPr>
        <w:numPr>
          <w:ilvl w:val="0"/>
          <w:numId w:val="1"/>
        </w:numPr>
        <w:tabs>
          <w:tab w:val="clear" w:pos="360"/>
          <w:tab w:val="num" w:pos="-709"/>
        </w:tabs>
        <w:ind w:left="284" w:hanging="284"/>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lastRenderedPageBreak/>
        <w:t>Oświadczenia, wnioski, zawiadomienia oraz informacje mogą być przekazane w formie pisemnej, faksem lub drogą elektroniczną. Zaleca się, aby oświadczenia, wnioski, zawiadomienia oraz informacje były składane przez obydwie strony drogą elektroniczną w formacie umożliwiającym edytowanie tekstu.</w:t>
      </w:r>
    </w:p>
    <w:p w14:paraId="003EB8D7" w14:textId="77777777" w:rsidR="00CC5A0E" w:rsidRPr="005418B5" w:rsidRDefault="00CC5A0E" w:rsidP="00CC5A0E">
      <w:pPr>
        <w:numPr>
          <w:ilvl w:val="0"/>
          <w:numId w:val="1"/>
        </w:numPr>
        <w:tabs>
          <w:tab w:val="clear" w:pos="360"/>
          <w:tab w:val="num" w:pos="-709"/>
        </w:tabs>
        <w:ind w:left="284" w:hanging="284"/>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Jeżeli Zamawiający lub Wykonawca przekazują oświadczenia, wnioski, zawiadomienia oraz informacje faksem lub drogą elektroniczną, każda ze stron </w:t>
      </w:r>
      <w:r w:rsidRPr="005418B5">
        <w:rPr>
          <w:rFonts w:ascii="Arial Narrow" w:hAnsi="Arial Narrow" w:cs="Tahoma"/>
          <w:strike/>
          <w:color w:val="FF0000"/>
          <w:sz w:val="22"/>
          <w:szCs w:val="22"/>
          <w:u w:val="single"/>
        </w:rPr>
        <w:t>na żądanie drugiej</w:t>
      </w:r>
      <w:r w:rsidRPr="005418B5">
        <w:rPr>
          <w:rFonts w:ascii="Arial Narrow" w:hAnsi="Arial Narrow" w:cs="Tahoma"/>
          <w:strike/>
          <w:color w:val="FF0000"/>
          <w:sz w:val="22"/>
          <w:szCs w:val="22"/>
        </w:rPr>
        <w:t xml:space="preserve"> niezwłocznie potwierdza fakt ich otrzymania.</w:t>
      </w:r>
    </w:p>
    <w:p w14:paraId="0145D08C" w14:textId="77777777" w:rsidR="00CC5A0E" w:rsidRPr="005418B5" w:rsidRDefault="00CC5A0E" w:rsidP="00CC5A0E">
      <w:pPr>
        <w:numPr>
          <w:ilvl w:val="0"/>
          <w:numId w:val="1"/>
        </w:numPr>
        <w:tabs>
          <w:tab w:val="clear" w:pos="360"/>
          <w:tab w:val="num" w:pos="-709"/>
        </w:tabs>
        <w:ind w:left="284" w:hanging="284"/>
        <w:contextualSpacing/>
        <w:jc w:val="both"/>
        <w:rPr>
          <w:rFonts w:ascii="Arial Narrow" w:hAnsi="Arial Narrow" w:cs="Tahoma"/>
          <w:strike/>
          <w:color w:val="FF0000"/>
          <w:sz w:val="22"/>
          <w:szCs w:val="22"/>
        </w:rPr>
      </w:pPr>
      <w:r w:rsidRPr="005418B5">
        <w:rPr>
          <w:rFonts w:ascii="Arial Narrow" w:hAnsi="Arial Narrow" w:cs="Tahoma"/>
          <w:b/>
          <w:strike/>
          <w:color w:val="FF0000"/>
          <w:sz w:val="22"/>
          <w:szCs w:val="22"/>
        </w:rPr>
        <w:t>Forma pisemna</w:t>
      </w:r>
      <w:r w:rsidRPr="005418B5">
        <w:rPr>
          <w:rFonts w:ascii="Arial Narrow" w:hAnsi="Arial Narrow" w:cs="Tahoma"/>
          <w:strike/>
          <w:color w:val="FF0000"/>
          <w:sz w:val="22"/>
          <w:szCs w:val="22"/>
        </w:rPr>
        <w:t xml:space="preserve"> zastrzeżona jest dla składania </w:t>
      </w:r>
      <w:r w:rsidRPr="005418B5">
        <w:rPr>
          <w:rFonts w:ascii="Arial Narrow" w:hAnsi="Arial Narrow" w:cs="Tahoma"/>
          <w:strike/>
          <w:color w:val="FF0000"/>
          <w:sz w:val="22"/>
          <w:szCs w:val="22"/>
          <w:u w:val="single"/>
        </w:rPr>
        <w:t>ofert wraz z załącznikami z zastrzeżeniem dalszych zapisów dotyczących składania Jednolitego Europejskiego Dokumentu Zamówienia</w:t>
      </w:r>
      <w:r w:rsidRPr="005418B5">
        <w:rPr>
          <w:rFonts w:ascii="Arial Narrow" w:hAnsi="Arial Narrow" w:cs="Tahoma"/>
          <w:strike/>
          <w:color w:val="FF0000"/>
          <w:sz w:val="22"/>
          <w:szCs w:val="22"/>
        </w:rPr>
        <w:t xml:space="preserve">, w tym dokumentów potwierdzających spełnienie warunków udziału w postępowaniu, brak podstaw do wykluczenia oraz pełnomocnictw, a także dokumentów </w:t>
      </w:r>
      <w:r w:rsidRPr="005418B5">
        <w:rPr>
          <w:rFonts w:ascii="Arial Narrow" w:hAnsi="Arial Narrow" w:cs="Tahoma"/>
          <w:strike/>
          <w:color w:val="FF0000"/>
          <w:sz w:val="22"/>
          <w:szCs w:val="22"/>
          <w:u w:val="single"/>
        </w:rPr>
        <w:t>składanych na wezwanie do złożenia lub uzupełnienia oferty,</w:t>
      </w:r>
      <w:r w:rsidRPr="005418B5">
        <w:rPr>
          <w:rFonts w:ascii="Arial Narrow" w:hAnsi="Arial Narrow" w:cs="Tahoma"/>
          <w:strike/>
          <w:color w:val="FF0000"/>
          <w:sz w:val="22"/>
          <w:szCs w:val="22"/>
        </w:rPr>
        <w:t xml:space="preserve"> w tym dokumentów potwierdzających, że zaoferowane usługi spełniają wymagania Zamawiającego określone w SIWZ.</w:t>
      </w:r>
    </w:p>
    <w:p w14:paraId="6E5E466D" w14:textId="77777777" w:rsidR="00CC5A0E" w:rsidRPr="005418B5" w:rsidRDefault="00CC5A0E" w:rsidP="00CC5A0E">
      <w:pPr>
        <w:numPr>
          <w:ilvl w:val="0"/>
          <w:numId w:val="1"/>
        </w:numPr>
        <w:tabs>
          <w:tab w:val="clear" w:pos="360"/>
          <w:tab w:val="num" w:pos="-709"/>
        </w:tabs>
        <w:ind w:left="284" w:hanging="284"/>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Jednolity Europejski Dokument Zamówienia (dalej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Prawo Zamówień Publicznych.  Analogiczny wymóg dotyczy JEDZ składanego przez Podwykonawcę, na podstawie art. 25a ust. 5 pkt 1 ustawy Prawo Zamówień Publicznych. </w:t>
      </w:r>
    </w:p>
    <w:p w14:paraId="31C0BB52" w14:textId="77777777" w:rsidR="00CC5A0E" w:rsidRPr="005418B5" w:rsidRDefault="00CC5A0E" w:rsidP="00CC5A0E">
      <w:pPr>
        <w:numPr>
          <w:ilvl w:val="0"/>
          <w:numId w:val="1"/>
        </w:numPr>
        <w:tabs>
          <w:tab w:val="clear" w:pos="360"/>
          <w:tab w:val="num" w:pos="-709"/>
        </w:tabs>
        <w:ind w:left="284" w:hanging="284"/>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Środkiem komunikacji elektronicznej, służącym złożeniu JEDZ przez Wykonawcę, jest poczta elektroniczna. </w:t>
      </w:r>
    </w:p>
    <w:p w14:paraId="49DF116E" w14:textId="77777777" w:rsidR="00CC5A0E" w:rsidRPr="005418B5" w:rsidRDefault="00CC5A0E" w:rsidP="00CC5A0E">
      <w:pPr>
        <w:ind w:left="284"/>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0DAC7E3C" w14:textId="7CCE947F" w:rsidR="00CC5A0E" w:rsidRPr="005418B5" w:rsidRDefault="00CC5A0E" w:rsidP="007D1A11">
      <w:pPr>
        <w:ind w:firstLine="284"/>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JEDZ należy przesłać łącznie na adresy email: </w:t>
      </w:r>
      <w:hyperlink r:id="rId18" w:history="1">
        <w:r w:rsidRPr="005418B5">
          <w:rPr>
            <w:rStyle w:val="Hipercze"/>
            <w:rFonts w:ascii="Arial Narrow" w:hAnsi="Arial Narrow" w:cs="Tahoma"/>
            <w:strike/>
            <w:color w:val="FF0000"/>
            <w:sz w:val="22"/>
            <w:szCs w:val="22"/>
          </w:rPr>
          <w:t>zp@szpitalepomorskie.eu</w:t>
        </w:r>
      </w:hyperlink>
      <w:r w:rsidRPr="005418B5">
        <w:rPr>
          <w:rFonts w:ascii="Arial Narrow" w:hAnsi="Arial Narrow" w:cs="Tahoma"/>
          <w:strike/>
          <w:color w:val="FF0000"/>
          <w:sz w:val="22"/>
          <w:szCs w:val="22"/>
        </w:rPr>
        <w:t xml:space="preserve"> oraz </w:t>
      </w:r>
      <w:hyperlink r:id="rId19" w:history="1">
        <w:r w:rsidR="00FA1367" w:rsidRPr="005418B5">
          <w:rPr>
            <w:rStyle w:val="Hipercze"/>
            <w:rFonts w:ascii="Arial Narrow" w:hAnsi="Arial Narrow" w:cs="Tahoma"/>
            <w:strike/>
            <w:color w:val="FF0000"/>
            <w:sz w:val="22"/>
            <w:szCs w:val="22"/>
          </w:rPr>
          <w:t>mmagulska@szpitalepomorskie.eu</w:t>
        </w:r>
      </w:hyperlink>
      <w:r w:rsidR="007D1A11" w:rsidRPr="005418B5">
        <w:rPr>
          <w:rFonts w:ascii="Arial Narrow" w:hAnsi="Arial Narrow" w:cs="Tahoma"/>
          <w:strike/>
          <w:color w:val="FF0000"/>
          <w:sz w:val="22"/>
          <w:szCs w:val="22"/>
        </w:rPr>
        <w:t xml:space="preserve"> </w:t>
      </w:r>
      <w:r w:rsidRPr="005418B5">
        <w:rPr>
          <w:rFonts w:ascii="Arial Narrow" w:hAnsi="Arial Narrow" w:cs="Tahoma"/>
          <w:strike/>
          <w:color w:val="FF0000"/>
          <w:sz w:val="22"/>
          <w:szCs w:val="22"/>
        </w:rPr>
        <w:t xml:space="preserve"> </w:t>
      </w:r>
    </w:p>
    <w:p w14:paraId="2D736C09" w14:textId="77777777" w:rsidR="00CC5A0E" w:rsidRPr="005418B5" w:rsidRDefault="00CC5A0E" w:rsidP="00105269">
      <w:pPr>
        <w:numPr>
          <w:ilvl w:val="0"/>
          <w:numId w:val="40"/>
        </w:numPr>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Zamawiający dopuszcza w szczególności następujący format przesyłanych danych: .pdf, .</w:t>
      </w:r>
      <w:proofErr w:type="spellStart"/>
      <w:r w:rsidRPr="005418B5">
        <w:rPr>
          <w:rFonts w:ascii="Arial Narrow" w:hAnsi="Arial Narrow" w:cs="Tahoma"/>
          <w:strike/>
          <w:color w:val="FF0000"/>
          <w:sz w:val="22"/>
          <w:szCs w:val="22"/>
        </w:rPr>
        <w:t>doc</w:t>
      </w:r>
      <w:proofErr w:type="spellEnd"/>
      <w:r w:rsidRPr="005418B5">
        <w:rPr>
          <w:rFonts w:ascii="Arial Narrow" w:hAnsi="Arial Narrow" w:cs="Tahoma"/>
          <w:strike/>
          <w:color w:val="FF0000"/>
          <w:sz w:val="22"/>
          <w:szCs w:val="22"/>
        </w:rPr>
        <w:t>, .</w:t>
      </w:r>
      <w:proofErr w:type="spellStart"/>
      <w:r w:rsidRPr="005418B5">
        <w:rPr>
          <w:rFonts w:ascii="Arial Narrow" w:hAnsi="Arial Narrow" w:cs="Tahoma"/>
          <w:strike/>
          <w:color w:val="FF0000"/>
          <w:sz w:val="22"/>
          <w:szCs w:val="22"/>
        </w:rPr>
        <w:t>docx</w:t>
      </w:r>
      <w:proofErr w:type="spellEnd"/>
      <w:r w:rsidRPr="005418B5">
        <w:rPr>
          <w:rFonts w:ascii="Arial Narrow" w:hAnsi="Arial Narrow" w:cs="Tahoma"/>
          <w:strike/>
          <w:color w:val="FF0000"/>
          <w:sz w:val="22"/>
          <w:szCs w:val="22"/>
        </w:rPr>
        <w:t>, .rtf, .</w:t>
      </w:r>
      <w:proofErr w:type="spellStart"/>
      <w:r w:rsidRPr="005418B5">
        <w:rPr>
          <w:rFonts w:ascii="Arial Narrow" w:hAnsi="Arial Narrow" w:cs="Tahoma"/>
          <w:strike/>
          <w:color w:val="FF0000"/>
          <w:sz w:val="22"/>
          <w:szCs w:val="22"/>
        </w:rPr>
        <w:t>odt</w:t>
      </w:r>
      <w:proofErr w:type="spellEnd"/>
      <w:r w:rsidRPr="005418B5">
        <w:rPr>
          <w:rFonts w:ascii="Arial Narrow" w:hAnsi="Arial Narrow" w:cs="Tahoma"/>
          <w:strike/>
          <w:color w:val="FF0000"/>
          <w:sz w:val="22"/>
          <w:szCs w:val="22"/>
        </w:rPr>
        <w:t xml:space="preserve">.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 Dz.U. z 2012 poz. 526 ). Jeśli Wykonawca składa JEDZ w innym niż </w:t>
      </w:r>
      <w:proofErr w:type="spellStart"/>
      <w:r w:rsidRPr="005418B5">
        <w:rPr>
          <w:rFonts w:ascii="Arial Narrow" w:hAnsi="Arial Narrow" w:cs="Tahoma"/>
          <w:strike/>
          <w:color w:val="FF0000"/>
          <w:sz w:val="22"/>
          <w:szCs w:val="22"/>
        </w:rPr>
        <w:t>ww</w:t>
      </w:r>
      <w:proofErr w:type="spellEnd"/>
      <w:r w:rsidRPr="005418B5">
        <w:rPr>
          <w:rFonts w:ascii="Arial Narrow" w:hAnsi="Arial Narrow" w:cs="Tahoma"/>
          <w:strike/>
          <w:color w:val="FF0000"/>
          <w:sz w:val="22"/>
          <w:szCs w:val="22"/>
        </w:rPr>
        <w:t xml:space="preserve"> formaty, jest zobowiązany wskazać Zamawiającemu w treści wiadomości, o której mowa w pkt f) narzędzie/program, którym można otworzyć </w:t>
      </w:r>
      <w:proofErr w:type="spellStart"/>
      <w:r w:rsidRPr="005418B5">
        <w:rPr>
          <w:rFonts w:ascii="Arial Narrow" w:hAnsi="Arial Narrow" w:cs="Tahoma"/>
          <w:strike/>
          <w:color w:val="FF0000"/>
          <w:sz w:val="22"/>
          <w:szCs w:val="22"/>
        </w:rPr>
        <w:t>ww</w:t>
      </w:r>
      <w:proofErr w:type="spellEnd"/>
      <w:r w:rsidRPr="005418B5">
        <w:rPr>
          <w:rFonts w:ascii="Arial Narrow" w:hAnsi="Arial Narrow" w:cs="Tahoma"/>
          <w:strike/>
          <w:color w:val="FF0000"/>
          <w:sz w:val="22"/>
          <w:szCs w:val="22"/>
        </w:rPr>
        <w:t xml:space="preserve"> dokument.</w:t>
      </w:r>
    </w:p>
    <w:p w14:paraId="40045D80" w14:textId="77777777" w:rsidR="00CC5A0E" w:rsidRPr="005418B5" w:rsidRDefault="00CC5A0E" w:rsidP="00105269">
      <w:pPr>
        <w:numPr>
          <w:ilvl w:val="0"/>
          <w:numId w:val="40"/>
        </w:numPr>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t>
      </w:r>
      <w:proofErr w:type="spellStart"/>
      <w:r w:rsidRPr="005418B5">
        <w:rPr>
          <w:rFonts w:ascii="Arial Narrow" w:hAnsi="Arial Narrow" w:cs="Tahoma"/>
          <w:strike/>
          <w:color w:val="FF0000"/>
          <w:sz w:val="22"/>
          <w:szCs w:val="22"/>
        </w:rPr>
        <w:t>ww</w:t>
      </w:r>
      <w:proofErr w:type="spellEnd"/>
      <w:r w:rsidRPr="005418B5">
        <w:rPr>
          <w:rFonts w:ascii="Arial Narrow" w:hAnsi="Arial Narrow" w:cs="Tahoma"/>
          <w:strike/>
          <w:color w:val="FF0000"/>
          <w:sz w:val="22"/>
          <w:szCs w:val="22"/>
        </w:rPr>
        <w:t xml:space="preserve"> formatów.</w:t>
      </w:r>
    </w:p>
    <w:p w14:paraId="0283D53D" w14:textId="77777777" w:rsidR="00CC5A0E" w:rsidRPr="005418B5" w:rsidRDefault="00CC5A0E" w:rsidP="00105269">
      <w:pPr>
        <w:numPr>
          <w:ilvl w:val="0"/>
          <w:numId w:val="40"/>
        </w:numPr>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Po stworzeniu lub wygenerowaniu przez Wykonawcę dokumentu elektronicznego JEDZ, Wykonawca podpisuje </w:t>
      </w:r>
      <w:proofErr w:type="spellStart"/>
      <w:r w:rsidRPr="005418B5">
        <w:rPr>
          <w:rFonts w:ascii="Arial Narrow" w:hAnsi="Arial Narrow" w:cs="Tahoma"/>
          <w:strike/>
          <w:color w:val="FF0000"/>
          <w:sz w:val="22"/>
          <w:szCs w:val="22"/>
        </w:rPr>
        <w:t>ww</w:t>
      </w:r>
      <w:proofErr w:type="spellEnd"/>
      <w:r w:rsidRPr="005418B5">
        <w:rPr>
          <w:rFonts w:ascii="Arial Narrow" w:hAnsi="Arial Narrow" w:cs="Tahoma"/>
          <w:strike/>
          <w:color w:val="FF0000"/>
          <w:sz w:val="22"/>
          <w:szCs w:val="22"/>
        </w:rPr>
        <w:t xml:space="preserve"> dokument kwalifikowanym podpisem elektronicznym, wystawionym przez dostawcę kwalifikowanej usługi zaufania, będącego podmiotem świadczącym usługi certyfikacyjne - podpis elektroniczny, spełniające wymogi bezpieczeństwa określone w ustawie (Ustawa z dnia 5 września 2016 r. – o usługach zaufania oraz identyfikacji elektronicznej - Dz. U. z 2016 r. poz. 1579)</w:t>
      </w:r>
    </w:p>
    <w:p w14:paraId="1698418E" w14:textId="77777777" w:rsidR="00CC5A0E" w:rsidRPr="005418B5" w:rsidRDefault="00CC5A0E" w:rsidP="00105269">
      <w:pPr>
        <w:numPr>
          <w:ilvl w:val="0"/>
          <w:numId w:val="40"/>
        </w:numPr>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5418B5">
        <w:rPr>
          <w:rFonts w:ascii="Arial Narrow" w:hAnsi="Arial Narrow" w:cs="Tahoma"/>
          <w:strike/>
          <w:color w:val="FF0000"/>
          <w:sz w:val="22"/>
          <w:szCs w:val="22"/>
        </w:rPr>
        <w:t>Acrobat</w:t>
      </w:r>
      <w:proofErr w:type="spellEnd"/>
      <w:r w:rsidRPr="005418B5">
        <w:rPr>
          <w:rFonts w:ascii="Arial Narrow" w:hAnsi="Arial Narrow" w:cs="Tahoma"/>
          <w:strike/>
          <w:color w:val="FF0000"/>
          <w:sz w:val="22"/>
          <w:szCs w:val="22"/>
        </w:rPr>
        <w:t>), lub skorzystać z dostępnych na rynku narzędzi na licencji open-</w:t>
      </w:r>
      <w:proofErr w:type="spellStart"/>
      <w:r w:rsidRPr="005418B5">
        <w:rPr>
          <w:rFonts w:ascii="Arial Narrow" w:hAnsi="Arial Narrow" w:cs="Tahoma"/>
          <w:strike/>
          <w:color w:val="FF0000"/>
          <w:sz w:val="22"/>
          <w:szCs w:val="22"/>
        </w:rPr>
        <w:t>source</w:t>
      </w:r>
      <w:proofErr w:type="spellEnd"/>
      <w:r w:rsidRPr="005418B5">
        <w:rPr>
          <w:rFonts w:ascii="Arial Narrow" w:hAnsi="Arial Narrow" w:cs="Tahoma"/>
          <w:strike/>
          <w:color w:val="FF0000"/>
          <w:sz w:val="22"/>
          <w:szCs w:val="22"/>
        </w:rPr>
        <w:t xml:space="preserve"> (np.: AES </w:t>
      </w:r>
      <w:proofErr w:type="spellStart"/>
      <w:r w:rsidRPr="005418B5">
        <w:rPr>
          <w:rFonts w:ascii="Arial Narrow" w:hAnsi="Arial Narrow" w:cs="Tahoma"/>
          <w:strike/>
          <w:color w:val="FF0000"/>
          <w:sz w:val="22"/>
          <w:szCs w:val="22"/>
        </w:rPr>
        <w:t>Crypt</w:t>
      </w:r>
      <w:proofErr w:type="spellEnd"/>
      <w:r w:rsidRPr="005418B5">
        <w:rPr>
          <w:rFonts w:ascii="Arial Narrow" w:hAnsi="Arial Narrow" w:cs="Tahoma"/>
          <w:strike/>
          <w:color w:val="FF0000"/>
          <w:sz w:val="22"/>
          <w:szCs w:val="22"/>
        </w:rPr>
        <w:t xml:space="preserve">, 7-Zip i Smart </w:t>
      </w:r>
      <w:proofErr w:type="spellStart"/>
      <w:r w:rsidRPr="005418B5">
        <w:rPr>
          <w:rFonts w:ascii="Arial Narrow" w:hAnsi="Arial Narrow" w:cs="Tahoma"/>
          <w:strike/>
          <w:color w:val="FF0000"/>
          <w:sz w:val="22"/>
          <w:szCs w:val="22"/>
        </w:rPr>
        <w:t>Sign</w:t>
      </w:r>
      <w:proofErr w:type="spellEnd"/>
      <w:r w:rsidRPr="005418B5">
        <w:rPr>
          <w:rFonts w:ascii="Arial Narrow" w:hAnsi="Arial Narrow" w:cs="Tahoma"/>
          <w:strike/>
          <w:color w:val="FF0000"/>
          <w:sz w:val="22"/>
          <w:szCs w:val="22"/>
        </w:rPr>
        <w:t xml:space="preserve">) lub komercyjnych. </w:t>
      </w:r>
    </w:p>
    <w:p w14:paraId="6A17A77F" w14:textId="77777777" w:rsidR="00CC5A0E" w:rsidRPr="005418B5" w:rsidRDefault="00CC5A0E" w:rsidP="00105269">
      <w:pPr>
        <w:numPr>
          <w:ilvl w:val="0"/>
          <w:numId w:val="40"/>
        </w:numPr>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2881ABD9" w14:textId="77777777" w:rsidR="00CC5A0E" w:rsidRPr="005418B5" w:rsidRDefault="00CC5A0E" w:rsidP="00105269">
      <w:pPr>
        <w:numPr>
          <w:ilvl w:val="0"/>
          <w:numId w:val="40"/>
        </w:numPr>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Wykonawca przesyła Zamawiającemu zaszyfrowany i podpisany kwalifikowanym podpisem elektronicznym JEDZ na wskazany adres poczty elektronicznej w taki sposób, aby dokument ten dotarł </w:t>
      </w:r>
      <w:r w:rsidRPr="005418B5">
        <w:rPr>
          <w:rFonts w:ascii="Arial Narrow" w:hAnsi="Arial Narrow" w:cs="Tahoma"/>
          <w:strike/>
          <w:color w:val="FF0000"/>
          <w:sz w:val="22"/>
          <w:szCs w:val="22"/>
        </w:rPr>
        <w:lastRenderedPageBreak/>
        <w:t xml:space="preserve">do Zamawiającego przed upływem terminu składania ofert. W treści przesłanej wiadomości należy wskazać oznaczenie i nazwę postępowania, którego JEDZ dotyczy oraz nazwę Wykonawcy albo dowolne oznaczenie pozwalające na identyfikację Wykonawcy (np. JEDZ do oferty … w postępowaniu nr … na … – w takim przypadku numer ten musi być wskazany w treści oferty).  </w:t>
      </w:r>
    </w:p>
    <w:p w14:paraId="11AA6F37" w14:textId="77777777" w:rsidR="00CC5A0E" w:rsidRPr="005418B5" w:rsidRDefault="00CC5A0E" w:rsidP="00105269">
      <w:pPr>
        <w:numPr>
          <w:ilvl w:val="0"/>
          <w:numId w:val="40"/>
        </w:numPr>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Wykonawca, przesyłając JEDZ, żąda potwierdzenia dostarczenia wiadomości zawierającej JEDZ.</w:t>
      </w:r>
    </w:p>
    <w:p w14:paraId="52793A1E" w14:textId="77777777" w:rsidR="00CC5A0E" w:rsidRPr="005418B5" w:rsidRDefault="00CC5A0E" w:rsidP="00105269">
      <w:pPr>
        <w:numPr>
          <w:ilvl w:val="0"/>
          <w:numId w:val="40"/>
        </w:numPr>
        <w:contextualSpacing/>
        <w:jc w:val="both"/>
        <w:rPr>
          <w:rFonts w:ascii="Arial Narrow" w:hAnsi="Arial Narrow" w:cs="Tahoma"/>
          <w:strike/>
          <w:color w:val="FF0000"/>
          <w:sz w:val="22"/>
          <w:szCs w:val="22"/>
        </w:rPr>
      </w:pPr>
      <w:r w:rsidRPr="005418B5">
        <w:rPr>
          <w:rFonts w:ascii="Arial Narrow" w:hAnsi="Arial Narrow" w:cs="Tahoma"/>
          <w:strike/>
          <w:color w:val="FF0000"/>
          <w:sz w:val="22"/>
          <w:szCs w:val="22"/>
        </w:rPr>
        <w:t xml:space="preserve">Datą przesłania JEDZ będzie potwierdzenie dostarczenia wiadomości zawierającej JEDZ z serwera pocztowego Zamawiającego. </w:t>
      </w:r>
    </w:p>
    <w:p w14:paraId="0FB76007" w14:textId="77777777" w:rsidR="00CC5A0E" w:rsidRPr="005418B5" w:rsidRDefault="00CC5A0E" w:rsidP="00105269">
      <w:pPr>
        <w:numPr>
          <w:ilvl w:val="0"/>
          <w:numId w:val="40"/>
        </w:numPr>
        <w:contextualSpacing/>
        <w:jc w:val="both"/>
        <w:rPr>
          <w:rFonts w:ascii="Arial Narrow" w:hAnsi="Arial Narrow" w:cs="Tahoma"/>
          <w:strike/>
          <w:color w:val="FF0000"/>
          <w:sz w:val="20"/>
          <w:szCs w:val="20"/>
        </w:rPr>
      </w:pPr>
      <w:r w:rsidRPr="005418B5">
        <w:rPr>
          <w:rFonts w:ascii="Arial Narrow" w:hAnsi="Arial Narrow" w:cs="Tahoma"/>
          <w:strike/>
          <w:color w:val="FF0000"/>
          <w:sz w:val="22"/>
          <w:szCs w:val="22"/>
        </w:rPr>
        <w:t xml:space="preserve">Obowiązek złożenia JEDZ w postaci elektronicznej opatrzonej kwalifikowanym podpisem elektronicznym w sposób określony powyżej dotyczy również JEDZ składanego na wezwanie w trybie art. 26 ust. 3 ustawy </w:t>
      </w:r>
      <w:proofErr w:type="spellStart"/>
      <w:r w:rsidRPr="005418B5">
        <w:rPr>
          <w:rFonts w:ascii="Arial Narrow" w:hAnsi="Arial Narrow" w:cs="Tahoma"/>
          <w:strike/>
          <w:color w:val="FF0000"/>
          <w:sz w:val="22"/>
          <w:szCs w:val="22"/>
        </w:rPr>
        <w:t>Pzp</w:t>
      </w:r>
      <w:proofErr w:type="spellEnd"/>
      <w:r w:rsidRPr="005418B5">
        <w:rPr>
          <w:rFonts w:ascii="Arial Narrow" w:hAnsi="Arial Narrow" w:cs="Tahoma"/>
          <w:strike/>
          <w:color w:val="FF0000"/>
          <w:sz w:val="22"/>
          <w:szCs w:val="22"/>
        </w:rPr>
        <w:t>; w takim przypadku Zamawiający nie wymaga szyfrowania tego dokumentu.</w:t>
      </w:r>
    </w:p>
    <w:p w14:paraId="38A681A9" w14:textId="4614D9BD" w:rsidR="00286CF2" w:rsidRPr="005418B5" w:rsidRDefault="00286CF2" w:rsidP="00286CF2">
      <w:pPr>
        <w:pStyle w:val="Akapitzlist"/>
        <w:numPr>
          <w:ilvl w:val="0"/>
          <w:numId w:val="1"/>
        </w:numPr>
        <w:jc w:val="both"/>
        <w:rPr>
          <w:rFonts w:ascii="Arial Narrow" w:hAnsi="Arial Narrow"/>
          <w:strike/>
          <w:color w:val="FF0000"/>
          <w:sz w:val="22"/>
          <w:szCs w:val="22"/>
        </w:rPr>
      </w:pPr>
      <w:r w:rsidRPr="005418B5">
        <w:rPr>
          <w:rFonts w:ascii="Arial Narrow" w:hAnsi="Arial Narrow"/>
          <w:strike/>
          <w:color w:val="FF0000"/>
          <w:sz w:val="22"/>
          <w:szCs w:val="22"/>
        </w:rPr>
        <w:t xml:space="preserve">Zamawiający informuje, iż: </w:t>
      </w:r>
    </w:p>
    <w:p w14:paraId="66C8F36A" w14:textId="77777777" w:rsidR="00286CF2" w:rsidRPr="005418B5" w:rsidRDefault="00286CF2" w:rsidP="00286CF2">
      <w:pPr>
        <w:pStyle w:val="Akapitzlist"/>
        <w:ind w:left="360"/>
        <w:jc w:val="both"/>
        <w:rPr>
          <w:rFonts w:ascii="Arial Narrow" w:hAnsi="Arial Narrow"/>
          <w:strike/>
          <w:color w:val="FF0000"/>
          <w:sz w:val="22"/>
          <w:szCs w:val="22"/>
        </w:rPr>
      </w:pPr>
      <w:r w:rsidRPr="005418B5">
        <w:rPr>
          <w:rFonts w:ascii="Arial Narrow" w:hAnsi="Arial Narrow"/>
          <w:strike/>
          <w:color w:val="FF0000"/>
          <w:sz w:val="22"/>
          <w:szCs w:val="22"/>
        </w:rPr>
        <w:t xml:space="preserve">- w przypadku przesłania niezaszyfrowanego JEDZ, ryzyko zapoznania się z jego treścią przed terminem otwarcia ofert ponosi Wykonawca, </w:t>
      </w:r>
    </w:p>
    <w:p w14:paraId="462F28E3" w14:textId="77777777" w:rsidR="00286CF2" w:rsidRPr="005418B5" w:rsidRDefault="00286CF2" w:rsidP="00286CF2">
      <w:pPr>
        <w:pStyle w:val="Akapitzlist"/>
        <w:ind w:left="360"/>
        <w:jc w:val="both"/>
        <w:rPr>
          <w:rFonts w:ascii="Arial Narrow" w:hAnsi="Arial Narrow"/>
          <w:strike/>
          <w:color w:val="FF0000"/>
          <w:sz w:val="22"/>
          <w:szCs w:val="22"/>
        </w:rPr>
      </w:pPr>
      <w:r w:rsidRPr="005418B5">
        <w:rPr>
          <w:rFonts w:ascii="Arial Narrow" w:hAnsi="Arial Narrow"/>
          <w:strike/>
          <w:color w:val="FF0000"/>
          <w:sz w:val="22"/>
          <w:szCs w:val="22"/>
        </w:rPr>
        <w:t xml:space="preserve">- nie wskazanie w Formularzu Oferty albo wskazanie błędnego hasła do odszyfrowania JEDZ, traktowane będzie jak niezłożenie JEDZ wraz z ofertą, </w:t>
      </w:r>
    </w:p>
    <w:p w14:paraId="3BC13860" w14:textId="3D4431A0" w:rsidR="009A072D" w:rsidRPr="00E2229B" w:rsidRDefault="00286CF2" w:rsidP="00AB3123">
      <w:pPr>
        <w:pStyle w:val="Akapitzlist"/>
        <w:ind w:left="360"/>
        <w:jc w:val="both"/>
        <w:rPr>
          <w:rFonts w:ascii="Arial Narrow" w:hAnsi="Arial Narrow"/>
          <w:sz w:val="22"/>
          <w:szCs w:val="22"/>
        </w:rPr>
      </w:pPr>
      <w:r w:rsidRPr="005418B5">
        <w:rPr>
          <w:rFonts w:ascii="Arial Narrow" w:hAnsi="Arial Narrow"/>
          <w:strike/>
          <w:color w:val="FF0000"/>
          <w:sz w:val="22"/>
          <w:szCs w:val="22"/>
        </w:rPr>
        <w:t>- przesłanie JEDZ nieopatrzonego kwalifikowanym podpisem elektronicznym, traktowane będzie jako złożenie JEDZ zawierającego błędy.</w:t>
      </w:r>
    </w:p>
    <w:p w14:paraId="6476A029" w14:textId="77777777" w:rsidR="005418B5" w:rsidRPr="005418B5" w:rsidRDefault="005418B5" w:rsidP="00105269">
      <w:pPr>
        <w:numPr>
          <w:ilvl w:val="0"/>
          <w:numId w:val="46"/>
        </w:numPr>
        <w:autoSpaceDE w:val="0"/>
        <w:autoSpaceDN w:val="0"/>
        <w:adjustRightInd w:val="0"/>
        <w:ind w:left="426" w:hanging="426"/>
        <w:jc w:val="both"/>
        <w:rPr>
          <w:rFonts w:ascii="Arial Narrow" w:hAnsi="Arial Narrow" w:cs="Calibri"/>
          <w:b/>
          <w:color w:val="FF0000"/>
          <w:sz w:val="22"/>
          <w:szCs w:val="22"/>
        </w:rPr>
      </w:pPr>
      <w:r w:rsidRPr="005418B5">
        <w:rPr>
          <w:rFonts w:ascii="Arial Narrow" w:hAnsi="Arial Narrow" w:cs="Calibri"/>
          <w:b/>
          <w:color w:val="FF0000"/>
          <w:sz w:val="22"/>
          <w:szCs w:val="22"/>
        </w:rPr>
        <w:t xml:space="preserve">Komunikacja między Zamawiającym, a Wykonawcami odbywa się przy użyciu Platformy Zakupowej </w:t>
      </w:r>
      <w:r w:rsidRPr="005418B5">
        <w:rPr>
          <w:rFonts w:ascii="Arial Narrow" w:hAnsi="Arial Narrow" w:cs="Calibri"/>
          <w:b/>
          <w:bCs/>
          <w:color w:val="FF0000"/>
          <w:sz w:val="22"/>
          <w:szCs w:val="22"/>
        </w:rPr>
        <w:t>(</w:t>
      </w:r>
      <w:hyperlink r:id="rId20" w:history="1">
        <w:r w:rsidRPr="005418B5">
          <w:rPr>
            <w:rStyle w:val="Hipercze"/>
            <w:rFonts w:ascii="Arial Narrow" w:hAnsi="Arial Narrow" w:cs="Calibri"/>
            <w:b/>
            <w:bCs/>
            <w:color w:val="FF0000"/>
            <w:sz w:val="22"/>
            <w:szCs w:val="22"/>
          </w:rPr>
          <w:t>https://platformazakupowa.pl/pn/szpitalepomorskie</w:t>
        </w:r>
      </w:hyperlink>
      <w:r w:rsidRPr="005418B5">
        <w:rPr>
          <w:rFonts w:ascii="Arial Narrow" w:hAnsi="Arial Narrow" w:cs="Calibri"/>
          <w:b/>
          <w:bCs/>
          <w:color w:val="FF0000"/>
          <w:sz w:val="22"/>
          <w:szCs w:val="22"/>
        </w:rPr>
        <w:t xml:space="preserve">) tj. oferta oraz wszelkie </w:t>
      </w:r>
      <w:r w:rsidRPr="005418B5">
        <w:rPr>
          <w:rFonts w:ascii="Arial Narrow" w:hAnsi="Arial Narrow" w:cs="Calibri"/>
          <w:b/>
          <w:color w:val="FF0000"/>
          <w:sz w:val="22"/>
          <w:szCs w:val="22"/>
        </w:rPr>
        <w:t xml:space="preserve">dokumenty elektroniczne, oświadczenia, wnioski lub elektroniczne kopie dokumentów, oświadczeń lub wniosków, o których mowa w niniejszej SIWZ, składane są przez Wykonawcę za pośrednictwem </w:t>
      </w:r>
      <w:hyperlink r:id="rId21" w:history="1">
        <w:r w:rsidRPr="005418B5">
          <w:rPr>
            <w:rStyle w:val="Hipercze"/>
            <w:rFonts w:ascii="Arial Narrow" w:hAnsi="Arial Narrow" w:cs="Calibri"/>
            <w:b/>
            <w:bCs/>
            <w:color w:val="FF0000"/>
            <w:sz w:val="22"/>
            <w:szCs w:val="22"/>
          </w:rPr>
          <w:t>https://platformazakupowa.pl/pn/szpitalepomorskie</w:t>
        </w:r>
      </w:hyperlink>
      <w:r w:rsidRPr="005418B5">
        <w:rPr>
          <w:rFonts w:ascii="Arial Narrow" w:hAnsi="Arial Narrow" w:cs="Calibri"/>
          <w:b/>
          <w:bCs/>
          <w:color w:val="FF0000"/>
          <w:sz w:val="22"/>
          <w:szCs w:val="22"/>
        </w:rPr>
        <w:t xml:space="preserve"> </w:t>
      </w:r>
    </w:p>
    <w:p w14:paraId="35EB2F72" w14:textId="77777777" w:rsidR="005418B5" w:rsidRPr="005418B5" w:rsidRDefault="005418B5" w:rsidP="00105269">
      <w:pPr>
        <w:numPr>
          <w:ilvl w:val="0"/>
          <w:numId w:val="46"/>
        </w:numPr>
        <w:autoSpaceDE w:val="0"/>
        <w:autoSpaceDN w:val="0"/>
        <w:adjustRightInd w:val="0"/>
        <w:ind w:left="426" w:hanging="426"/>
        <w:jc w:val="both"/>
        <w:rPr>
          <w:rFonts w:ascii="Arial Narrow" w:hAnsi="Arial Narrow" w:cs="Calibri"/>
          <w:b/>
          <w:color w:val="FF0000"/>
          <w:sz w:val="22"/>
          <w:szCs w:val="22"/>
        </w:rPr>
      </w:pPr>
      <w:r w:rsidRPr="005418B5">
        <w:rPr>
          <w:rFonts w:ascii="Arial Narrow" w:hAnsi="Arial Narrow" w:cs="Calibri"/>
          <w:b/>
          <w:bCs/>
          <w:color w:val="FF0000"/>
          <w:sz w:val="22"/>
          <w:szCs w:val="22"/>
        </w:rPr>
        <w:t xml:space="preserve">Zamawiający dopuszcza przesyłanie wniosków w trybie art. 38 ust. 1 ustawy </w:t>
      </w:r>
      <w:proofErr w:type="spellStart"/>
      <w:r w:rsidRPr="005418B5">
        <w:rPr>
          <w:rFonts w:ascii="Arial Narrow" w:hAnsi="Arial Narrow" w:cs="Calibri"/>
          <w:b/>
          <w:bCs/>
          <w:color w:val="FF0000"/>
          <w:sz w:val="22"/>
          <w:szCs w:val="22"/>
        </w:rPr>
        <w:t>Pzp</w:t>
      </w:r>
      <w:proofErr w:type="spellEnd"/>
      <w:r w:rsidRPr="005418B5">
        <w:rPr>
          <w:rFonts w:ascii="Arial Narrow" w:hAnsi="Arial Narrow" w:cs="Calibri"/>
          <w:b/>
          <w:bCs/>
          <w:color w:val="FF0000"/>
          <w:sz w:val="22"/>
          <w:szCs w:val="22"/>
        </w:rPr>
        <w:t xml:space="preserve"> poprzez pocztę elektroniczną.</w:t>
      </w:r>
      <w:r w:rsidRPr="005418B5">
        <w:rPr>
          <w:rFonts w:ascii="Arial Narrow" w:hAnsi="Arial Narrow"/>
          <w:b/>
          <w:color w:val="FF0000"/>
          <w:sz w:val="22"/>
          <w:szCs w:val="22"/>
        </w:rPr>
        <w:t xml:space="preserve"> W takim przypadku Wykonawca zobowiązany jest przesłać dokumenty na wszystkie wskazane adresy </w:t>
      </w:r>
      <w:r w:rsidRPr="005418B5">
        <w:rPr>
          <w:rFonts w:ascii="Arial Narrow" w:hAnsi="Arial Narrow"/>
          <w:b/>
          <w:color w:val="FF0000"/>
          <w:sz w:val="22"/>
          <w:szCs w:val="22"/>
          <w:u w:val="single"/>
        </w:rPr>
        <w:t>łącznie</w:t>
      </w:r>
      <w:r w:rsidRPr="005418B5">
        <w:rPr>
          <w:rFonts w:ascii="Arial Narrow" w:hAnsi="Arial Narrow"/>
          <w:b/>
          <w:color w:val="FF0000"/>
          <w:sz w:val="22"/>
          <w:szCs w:val="22"/>
        </w:rPr>
        <w:t xml:space="preserve">: </w:t>
      </w:r>
      <w:hyperlink r:id="rId22" w:history="1">
        <w:r w:rsidRPr="005418B5">
          <w:rPr>
            <w:rStyle w:val="Hipercze"/>
            <w:rFonts w:ascii="Arial Narrow" w:eastAsia="Arial Unicode MS" w:hAnsi="Arial Narrow"/>
            <w:b/>
            <w:color w:val="FF0000"/>
            <w:sz w:val="22"/>
            <w:szCs w:val="22"/>
          </w:rPr>
          <w:t>zp@szpitalepomorskie.eu</w:t>
        </w:r>
      </w:hyperlink>
      <w:r w:rsidRPr="005418B5">
        <w:rPr>
          <w:rFonts w:ascii="Arial Narrow" w:hAnsi="Arial Narrow"/>
          <w:b/>
          <w:color w:val="FF0000"/>
          <w:sz w:val="22"/>
          <w:szCs w:val="22"/>
        </w:rPr>
        <w:t xml:space="preserve"> oraz </w:t>
      </w:r>
      <w:r w:rsidRPr="005418B5">
        <w:rPr>
          <w:rFonts w:ascii="Arial Narrow" w:eastAsia="Arial Unicode MS" w:hAnsi="Arial Narrow"/>
          <w:b/>
          <w:bCs/>
          <w:color w:val="FF0000"/>
          <w:spacing w:val="-3"/>
          <w:sz w:val="22"/>
          <w:szCs w:val="22"/>
        </w:rPr>
        <w:t xml:space="preserve">mmagulska@szpitalepomorskie.eu  </w:t>
      </w:r>
    </w:p>
    <w:p w14:paraId="1A87E722" w14:textId="77777777" w:rsidR="005418B5" w:rsidRPr="005418B5" w:rsidRDefault="005418B5" w:rsidP="00105269">
      <w:pPr>
        <w:numPr>
          <w:ilvl w:val="0"/>
          <w:numId w:val="46"/>
        </w:numPr>
        <w:autoSpaceDE w:val="0"/>
        <w:autoSpaceDN w:val="0"/>
        <w:adjustRightInd w:val="0"/>
        <w:ind w:left="426" w:hanging="426"/>
        <w:jc w:val="both"/>
        <w:rPr>
          <w:rFonts w:ascii="Arial Narrow" w:hAnsi="Arial Narrow" w:cs="Calibri"/>
          <w:b/>
          <w:color w:val="FF0000"/>
          <w:sz w:val="22"/>
          <w:szCs w:val="22"/>
        </w:rPr>
      </w:pPr>
      <w:r w:rsidRPr="005418B5">
        <w:rPr>
          <w:rFonts w:ascii="Arial Narrow" w:hAnsi="Arial Narrow" w:cs="Calibri"/>
          <w:b/>
          <w:color w:val="FF0000"/>
          <w:sz w:val="22"/>
          <w:szCs w:val="22"/>
        </w:rPr>
        <w:t xml:space="preserve">W sytuacjach awaryjnych w szczególności w przypadku braku działania platformy zakupowej </w:t>
      </w:r>
      <w:hyperlink r:id="rId23" w:history="1">
        <w:r w:rsidRPr="005418B5">
          <w:rPr>
            <w:rStyle w:val="Hipercze"/>
            <w:rFonts w:ascii="Arial Narrow" w:hAnsi="Arial Narrow" w:cs="Calibri"/>
            <w:b/>
            <w:color w:val="FF0000"/>
            <w:sz w:val="22"/>
            <w:szCs w:val="22"/>
          </w:rPr>
          <w:t>https://platformazakupowa.pl/pn/szpitalpomorskie</w:t>
        </w:r>
      </w:hyperlink>
      <w:r w:rsidRPr="005418B5">
        <w:rPr>
          <w:rFonts w:ascii="Arial Narrow" w:hAnsi="Arial Narrow" w:cs="Calibri"/>
          <w:b/>
          <w:color w:val="FF0000"/>
          <w:sz w:val="22"/>
          <w:szCs w:val="22"/>
        </w:rPr>
        <w:t xml:space="preserve">  Zamawiający również dopuszcza komunikację za pomocą poczty elektronicznej (z zastrzeżeniem składania oferty, dla której jedynym dopuszczalnym sposobem złożenia jest przesłanie jej za pośrednictwem Platformy Zakupowej, zgodnie z opisem zawartym w pkt 7). </w:t>
      </w:r>
      <w:r w:rsidRPr="005418B5">
        <w:rPr>
          <w:rFonts w:ascii="Arial Narrow" w:hAnsi="Arial Narrow"/>
          <w:b/>
          <w:color w:val="FF0000"/>
          <w:sz w:val="22"/>
          <w:szCs w:val="22"/>
        </w:rPr>
        <w:t xml:space="preserve">W takim przypadku Wykonawca zobowiązany jest przesłać dokumenty na wszystkie wskazane adresy </w:t>
      </w:r>
      <w:r w:rsidRPr="005418B5">
        <w:rPr>
          <w:rFonts w:ascii="Arial Narrow" w:hAnsi="Arial Narrow"/>
          <w:b/>
          <w:color w:val="FF0000"/>
          <w:sz w:val="22"/>
          <w:szCs w:val="22"/>
          <w:u w:val="single"/>
        </w:rPr>
        <w:t>łącznie</w:t>
      </w:r>
      <w:r w:rsidRPr="005418B5">
        <w:rPr>
          <w:rFonts w:ascii="Arial Narrow" w:hAnsi="Arial Narrow"/>
          <w:b/>
          <w:color w:val="FF0000"/>
          <w:sz w:val="22"/>
          <w:szCs w:val="22"/>
        </w:rPr>
        <w:t xml:space="preserve">: </w:t>
      </w:r>
      <w:hyperlink r:id="rId24" w:history="1">
        <w:r w:rsidRPr="005418B5">
          <w:rPr>
            <w:rStyle w:val="Hipercze"/>
            <w:rFonts w:ascii="Arial Narrow" w:eastAsia="Arial Unicode MS" w:hAnsi="Arial Narrow"/>
            <w:b/>
            <w:color w:val="FF0000"/>
            <w:sz w:val="22"/>
            <w:szCs w:val="22"/>
          </w:rPr>
          <w:t>zp@szpitalepomorskie.eu</w:t>
        </w:r>
      </w:hyperlink>
      <w:r w:rsidRPr="005418B5">
        <w:rPr>
          <w:rFonts w:ascii="Arial Narrow" w:hAnsi="Arial Narrow"/>
          <w:b/>
          <w:color w:val="FF0000"/>
          <w:sz w:val="22"/>
          <w:szCs w:val="22"/>
        </w:rPr>
        <w:t xml:space="preserve"> oraz </w:t>
      </w:r>
      <w:r w:rsidRPr="005418B5">
        <w:rPr>
          <w:rFonts w:ascii="Arial Narrow" w:eastAsia="Arial Unicode MS" w:hAnsi="Arial Narrow"/>
          <w:b/>
          <w:bCs/>
          <w:color w:val="FF0000"/>
          <w:spacing w:val="-3"/>
          <w:sz w:val="22"/>
          <w:szCs w:val="22"/>
        </w:rPr>
        <w:t xml:space="preserve">mmagulska@szpitalepomorskie.eu  </w:t>
      </w:r>
    </w:p>
    <w:p w14:paraId="6ABAB819" w14:textId="77777777" w:rsidR="005418B5" w:rsidRPr="005418B5" w:rsidRDefault="005418B5" w:rsidP="00105269">
      <w:pPr>
        <w:numPr>
          <w:ilvl w:val="0"/>
          <w:numId w:val="46"/>
        </w:numPr>
        <w:autoSpaceDN w:val="0"/>
        <w:ind w:left="426" w:hanging="426"/>
        <w:contextualSpacing/>
        <w:jc w:val="both"/>
        <w:rPr>
          <w:rFonts w:ascii="Arial Narrow" w:hAnsi="Arial Narrow"/>
          <w:b/>
          <w:color w:val="FF0000"/>
          <w:sz w:val="22"/>
          <w:szCs w:val="22"/>
          <w:u w:val="single"/>
        </w:rPr>
      </w:pPr>
      <w:r w:rsidRPr="005418B5">
        <w:rPr>
          <w:rFonts w:ascii="Arial Narrow" w:hAnsi="Arial Narrow"/>
          <w:b/>
          <w:color w:val="FF0000"/>
          <w:sz w:val="22"/>
          <w:szCs w:val="22"/>
          <w:u w:val="single"/>
        </w:rPr>
        <w:t xml:space="preserve">Oświadczenia, wnioski, zawiadomienia oraz informacje składane przez obydwie strony drogą elektroniczną powinny być przesłane w formie zeskanowanego podpisanego dokumentu, przy czym dokumenty stanowiące oświadczenie woli przesłane przez Wykonawcę muszą być podpisane elektronicznym podpisem kwalifikowanym przez osobę upoważnioną. W przypadku składnia wniosku o wyjaśnienie treści SIWZ w trybie art. 38 ust. 1 ustawy </w:t>
      </w:r>
      <w:proofErr w:type="spellStart"/>
      <w:r w:rsidRPr="005418B5">
        <w:rPr>
          <w:rFonts w:ascii="Arial Narrow" w:hAnsi="Arial Narrow"/>
          <w:b/>
          <w:color w:val="FF0000"/>
          <w:sz w:val="22"/>
          <w:szCs w:val="22"/>
          <w:u w:val="single"/>
        </w:rPr>
        <w:t>Pzp</w:t>
      </w:r>
      <w:proofErr w:type="spellEnd"/>
      <w:r w:rsidRPr="005418B5">
        <w:rPr>
          <w:rFonts w:ascii="Arial Narrow" w:hAnsi="Arial Narrow"/>
          <w:b/>
          <w:color w:val="FF0000"/>
          <w:sz w:val="22"/>
          <w:szCs w:val="22"/>
          <w:u w:val="single"/>
        </w:rPr>
        <w:t xml:space="preserve">, wskazanym jest także załączenie przez Wykonawcę dodatkowo </w:t>
      </w:r>
      <w:proofErr w:type="spellStart"/>
      <w:r w:rsidRPr="005418B5">
        <w:rPr>
          <w:rFonts w:ascii="Arial Narrow" w:hAnsi="Arial Narrow"/>
          <w:b/>
          <w:color w:val="FF0000"/>
          <w:sz w:val="22"/>
          <w:szCs w:val="22"/>
          <w:u w:val="single"/>
        </w:rPr>
        <w:t>ww</w:t>
      </w:r>
      <w:proofErr w:type="spellEnd"/>
      <w:r w:rsidRPr="005418B5">
        <w:rPr>
          <w:rFonts w:ascii="Arial Narrow" w:hAnsi="Arial Narrow"/>
          <w:b/>
          <w:color w:val="FF0000"/>
          <w:sz w:val="22"/>
          <w:szCs w:val="22"/>
          <w:u w:val="single"/>
        </w:rPr>
        <w:t xml:space="preserve"> dokumentu w formacie umożliwiającym edytowanie tekstu przez Zamawiającego.</w:t>
      </w:r>
    </w:p>
    <w:p w14:paraId="1835927E" w14:textId="77777777" w:rsidR="005418B5" w:rsidRPr="005418B5" w:rsidRDefault="005418B5" w:rsidP="00105269">
      <w:pPr>
        <w:numPr>
          <w:ilvl w:val="0"/>
          <w:numId w:val="46"/>
        </w:numPr>
        <w:autoSpaceDE w:val="0"/>
        <w:autoSpaceDN w:val="0"/>
        <w:adjustRightInd w:val="0"/>
        <w:ind w:left="426" w:hanging="426"/>
        <w:jc w:val="both"/>
        <w:rPr>
          <w:rFonts w:ascii="Arial Narrow" w:hAnsi="Arial Narrow" w:cs="Calibri"/>
          <w:b/>
          <w:color w:val="FF0000"/>
          <w:sz w:val="22"/>
          <w:szCs w:val="22"/>
        </w:rPr>
      </w:pPr>
      <w:r w:rsidRPr="005418B5">
        <w:rPr>
          <w:rFonts w:ascii="Arial Narrow" w:hAnsi="Arial Narrow" w:cs="Calibri"/>
          <w:b/>
          <w:color w:val="FF0000"/>
          <w:sz w:val="22"/>
          <w:szCs w:val="22"/>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5A41A578" w14:textId="77777777" w:rsidR="005418B5" w:rsidRPr="005418B5" w:rsidRDefault="005418B5" w:rsidP="00105269">
      <w:pPr>
        <w:numPr>
          <w:ilvl w:val="0"/>
          <w:numId w:val="46"/>
        </w:numPr>
        <w:autoSpaceDN w:val="0"/>
        <w:ind w:left="426" w:hanging="426"/>
        <w:contextualSpacing/>
        <w:jc w:val="both"/>
        <w:rPr>
          <w:rFonts w:ascii="Arial Narrow" w:hAnsi="Arial Narrow"/>
          <w:b/>
          <w:color w:val="FF0000"/>
          <w:sz w:val="22"/>
          <w:szCs w:val="22"/>
        </w:rPr>
      </w:pPr>
      <w:r w:rsidRPr="005418B5">
        <w:rPr>
          <w:rFonts w:ascii="Arial Narrow" w:hAnsi="Arial Narrow"/>
          <w:b/>
          <w:color w:val="FF0000"/>
          <w:sz w:val="22"/>
          <w:szCs w:val="22"/>
        </w:rPr>
        <w:t>Jeżeli Zamawiający lub Wykonawca przekazują oświadczenia, wnioski, zawiadomienia oraz informacje drogą elektroniczną, każda ze stron na żądanie drugiej niezwłocznie potwierdza fakt ich otrzymania.</w:t>
      </w:r>
    </w:p>
    <w:p w14:paraId="2375C131" w14:textId="1A9DF124" w:rsidR="005418B5" w:rsidRPr="005418B5" w:rsidRDefault="005418B5" w:rsidP="00105269">
      <w:pPr>
        <w:numPr>
          <w:ilvl w:val="0"/>
          <w:numId w:val="46"/>
        </w:numPr>
        <w:autoSpaceDN w:val="0"/>
        <w:ind w:left="426" w:hanging="426"/>
        <w:contextualSpacing/>
        <w:jc w:val="both"/>
        <w:rPr>
          <w:rFonts w:ascii="Arial Narrow" w:hAnsi="Arial Narrow"/>
          <w:b/>
          <w:color w:val="FF0000"/>
          <w:sz w:val="22"/>
          <w:szCs w:val="22"/>
        </w:rPr>
      </w:pPr>
      <w:r w:rsidRPr="005418B5">
        <w:rPr>
          <w:rFonts w:ascii="Arial Narrow" w:hAnsi="Arial Narrow"/>
          <w:b/>
          <w:color w:val="FF0000"/>
          <w:sz w:val="22"/>
          <w:szCs w:val="22"/>
        </w:rPr>
        <w:t xml:space="preserve">Ofertę należy przesłać pod rygorem nieważności w postaci elektronicznej za pośrednictwem Platformy Zakupowej </w:t>
      </w:r>
      <w:hyperlink r:id="rId25" w:history="1">
        <w:r w:rsidRPr="005418B5">
          <w:rPr>
            <w:rStyle w:val="Hipercze"/>
            <w:rFonts w:ascii="Arial Narrow" w:hAnsi="Arial Narrow"/>
            <w:b/>
            <w:color w:val="FF0000"/>
            <w:sz w:val="22"/>
            <w:szCs w:val="22"/>
          </w:rPr>
          <w:t>www.platformazakupowa</w:t>
        </w:r>
        <w:r w:rsidR="00715B06">
          <w:rPr>
            <w:rStyle w:val="Hipercze"/>
            <w:rFonts w:ascii="Arial Narrow" w:hAnsi="Arial Narrow"/>
            <w:b/>
            <w:color w:val="FF0000"/>
            <w:sz w:val="22"/>
            <w:szCs w:val="22"/>
          </w:rPr>
          <w:t>.pl</w:t>
        </w:r>
        <w:r w:rsidRPr="005418B5">
          <w:rPr>
            <w:rStyle w:val="Hipercze"/>
            <w:rFonts w:ascii="Arial Narrow" w:hAnsi="Arial Narrow"/>
            <w:b/>
            <w:color w:val="FF0000"/>
            <w:sz w:val="22"/>
            <w:szCs w:val="22"/>
          </w:rPr>
          <w:t>/pn/szpitalepomorskie</w:t>
        </w:r>
      </w:hyperlink>
      <w:r w:rsidRPr="005418B5">
        <w:rPr>
          <w:rFonts w:ascii="Arial Narrow" w:hAnsi="Arial Narrow"/>
          <w:b/>
          <w:color w:val="FF0000"/>
          <w:sz w:val="22"/>
          <w:szCs w:val="22"/>
        </w:rPr>
        <w:t xml:space="preserve">, opatrzonej bezpiecznym podpisem elektronicznym weryfikowanym przy pomocy ważnego kwalifikowanego certyfikatu lub </w:t>
      </w:r>
      <w:r w:rsidRPr="005418B5">
        <w:rPr>
          <w:rFonts w:ascii="Arial Narrow" w:hAnsi="Arial Narrow"/>
          <w:b/>
          <w:color w:val="FF0000"/>
          <w:sz w:val="22"/>
          <w:szCs w:val="22"/>
        </w:rPr>
        <w:lastRenderedPageBreak/>
        <w:t>równoważnego środka, spełniającego wymagania dla tego rodzaju podpisu.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ustawy Prawo Zamówień Publicznych.</w:t>
      </w:r>
    </w:p>
    <w:p w14:paraId="77812B0C" w14:textId="751C95F6" w:rsidR="005418B5" w:rsidRPr="005418B5" w:rsidRDefault="005418B5" w:rsidP="00105269">
      <w:pPr>
        <w:numPr>
          <w:ilvl w:val="0"/>
          <w:numId w:val="46"/>
        </w:numPr>
        <w:autoSpaceDN w:val="0"/>
        <w:ind w:left="426" w:hanging="426"/>
        <w:contextualSpacing/>
        <w:jc w:val="both"/>
        <w:rPr>
          <w:rFonts w:ascii="Arial Narrow" w:hAnsi="Arial Narrow"/>
          <w:b/>
          <w:color w:val="FF0000"/>
          <w:sz w:val="22"/>
          <w:szCs w:val="22"/>
        </w:rPr>
      </w:pPr>
      <w:r w:rsidRPr="005418B5">
        <w:rPr>
          <w:rFonts w:ascii="Arial Narrow" w:hAnsi="Arial Narrow" w:cs="Tahoma"/>
          <w:b/>
          <w:color w:val="FF0000"/>
          <w:sz w:val="22"/>
          <w:szCs w:val="22"/>
        </w:rPr>
        <w:t>Złożenie przez Wykonawcę oferty lub innych dokumentów</w:t>
      </w:r>
      <w:r w:rsidR="00EB1FCE">
        <w:rPr>
          <w:rFonts w:ascii="Arial Narrow" w:hAnsi="Arial Narrow" w:cs="Tahoma"/>
          <w:b/>
          <w:color w:val="FF0000"/>
          <w:sz w:val="22"/>
          <w:szCs w:val="22"/>
        </w:rPr>
        <w:t xml:space="preserve"> (z wyłączeniem innych dokumentów składanych przed otwarciem ofert)</w:t>
      </w:r>
      <w:r w:rsidRPr="005418B5">
        <w:rPr>
          <w:rFonts w:ascii="Arial Narrow" w:hAnsi="Arial Narrow" w:cs="Tahoma"/>
          <w:b/>
          <w:color w:val="FF0000"/>
          <w:sz w:val="22"/>
          <w:szCs w:val="22"/>
        </w:rPr>
        <w:t xml:space="preserve"> nieopatrzonych kwalifikowanym podpisem elektronicznym, traktowane będzie jako złożenie tych dokumentów zawierających błędy.</w:t>
      </w:r>
    </w:p>
    <w:p w14:paraId="430B0E85" w14:textId="77777777" w:rsidR="00715B06" w:rsidRPr="00E32723" w:rsidRDefault="00715B06" w:rsidP="00105269">
      <w:pPr>
        <w:widowControl w:val="0"/>
        <w:numPr>
          <w:ilvl w:val="0"/>
          <w:numId w:val="46"/>
        </w:numPr>
        <w:ind w:left="426" w:hanging="426"/>
        <w:contextualSpacing/>
        <w:jc w:val="both"/>
        <w:rPr>
          <w:rFonts w:ascii="Arial Narrow" w:hAnsi="Arial Narrow" w:cs="Tahoma"/>
          <w:b/>
          <w:color w:val="FF0000"/>
          <w:sz w:val="22"/>
          <w:szCs w:val="22"/>
        </w:rPr>
      </w:pPr>
      <w:r w:rsidRPr="00E32723">
        <w:rPr>
          <w:rFonts w:ascii="Arial Narrow" w:hAnsi="Arial Narrow" w:cs="Tahoma"/>
          <w:b/>
          <w:color w:val="FF0000"/>
          <w:sz w:val="22"/>
          <w:szCs w:val="22"/>
        </w:rPr>
        <w:t>Osobami uprawnionymi do bezpośredniego kontaktowania się z wykonawcami są:</w:t>
      </w:r>
    </w:p>
    <w:p w14:paraId="1A38DD69" w14:textId="20D5B05B" w:rsidR="00715B06" w:rsidRPr="00E32723" w:rsidRDefault="00715B06" w:rsidP="00715B06">
      <w:pPr>
        <w:widowControl w:val="0"/>
        <w:tabs>
          <w:tab w:val="num" w:pos="-993"/>
        </w:tabs>
        <w:ind w:left="426" w:hanging="426"/>
        <w:contextualSpacing/>
        <w:jc w:val="both"/>
        <w:rPr>
          <w:rFonts w:ascii="Arial Narrow" w:hAnsi="Arial Narrow" w:cs="Tahoma"/>
          <w:b/>
          <w:color w:val="FF0000"/>
          <w:sz w:val="22"/>
          <w:szCs w:val="22"/>
        </w:rPr>
      </w:pPr>
      <w:r>
        <w:rPr>
          <w:rFonts w:ascii="Arial Narrow" w:hAnsi="Arial Narrow" w:cs="Tahoma"/>
          <w:b/>
          <w:color w:val="FF0000"/>
          <w:sz w:val="22"/>
          <w:szCs w:val="22"/>
        </w:rPr>
        <w:tab/>
      </w:r>
      <w:r w:rsidRPr="00E32723">
        <w:rPr>
          <w:rFonts w:ascii="Arial Narrow" w:hAnsi="Arial Narrow" w:cs="Tahoma"/>
          <w:b/>
          <w:color w:val="FF0000"/>
          <w:sz w:val="22"/>
          <w:szCs w:val="22"/>
        </w:rPr>
        <w:t xml:space="preserve">Stanisław </w:t>
      </w:r>
      <w:proofErr w:type="spellStart"/>
      <w:r w:rsidRPr="00E32723">
        <w:rPr>
          <w:rFonts w:ascii="Arial Narrow" w:hAnsi="Arial Narrow" w:cs="Tahoma"/>
          <w:b/>
          <w:color w:val="FF0000"/>
          <w:sz w:val="22"/>
          <w:szCs w:val="22"/>
        </w:rPr>
        <w:t>Cirocki</w:t>
      </w:r>
      <w:proofErr w:type="spellEnd"/>
      <w:r w:rsidRPr="00E32723">
        <w:rPr>
          <w:rFonts w:ascii="Arial Narrow" w:hAnsi="Arial Narrow" w:cs="Tahoma"/>
          <w:b/>
          <w:color w:val="FF0000"/>
          <w:sz w:val="22"/>
          <w:szCs w:val="22"/>
        </w:rPr>
        <w:t>, Alicja Mazur-</w:t>
      </w:r>
      <w:proofErr w:type="spellStart"/>
      <w:r w:rsidRPr="00E32723">
        <w:rPr>
          <w:rFonts w:ascii="Arial Narrow" w:hAnsi="Arial Narrow" w:cs="Tahoma"/>
          <w:b/>
          <w:color w:val="FF0000"/>
          <w:sz w:val="22"/>
          <w:szCs w:val="22"/>
        </w:rPr>
        <w:t>Ciepiel</w:t>
      </w:r>
      <w:proofErr w:type="spellEnd"/>
      <w:r w:rsidRPr="00E32723">
        <w:rPr>
          <w:rFonts w:ascii="Arial Narrow" w:hAnsi="Arial Narrow" w:cs="Tahoma"/>
          <w:b/>
          <w:color w:val="FF0000"/>
          <w:sz w:val="22"/>
          <w:szCs w:val="22"/>
        </w:rPr>
        <w:t xml:space="preserve">, Sławomir </w:t>
      </w:r>
      <w:proofErr w:type="spellStart"/>
      <w:r w:rsidRPr="00E32723">
        <w:rPr>
          <w:rFonts w:ascii="Arial Narrow" w:hAnsi="Arial Narrow" w:cs="Tahoma"/>
          <w:b/>
          <w:color w:val="FF0000"/>
          <w:sz w:val="22"/>
          <w:szCs w:val="22"/>
        </w:rPr>
        <w:t>Kuszaj</w:t>
      </w:r>
      <w:proofErr w:type="spellEnd"/>
      <w:r w:rsidRPr="00E32723">
        <w:rPr>
          <w:rFonts w:ascii="Arial Narrow" w:hAnsi="Arial Narrow" w:cs="Tahoma"/>
          <w:b/>
          <w:color w:val="FF0000"/>
          <w:sz w:val="22"/>
          <w:szCs w:val="22"/>
        </w:rPr>
        <w:t xml:space="preserve"> - w sprawie przedmiotu zamówienia,</w:t>
      </w:r>
    </w:p>
    <w:p w14:paraId="1292B780" w14:textId="77777777" w:rsidR="00715B06" w:rsidRPr="00E32723" w:rsidRDefault="00715B06" w:rsidP="00715B06">
      <w:pPr>
        <w:widowControl w:val="0"/>
        <w:tabs>
          <w:tab w:val="num" w:pos="-993"/>
        </w:tabs>
        <w:ind w:left="426" w:hanging="426"/>
        <w:contextualSpacing/>
        <w:jc w:val="both"/>
        <w:rPr>
          <w:rFonts w:ascii="Arial Narrow" w:hAnsi="Arial Narrow" w:cs="Tahoma"/>
          <w:b/>
          <w:color w:val="FF0000"/>
          <w:sz w:val="22"/>
          <w:szCs w:val="22"/>
        </w:rPr>
      </w:pPr>
      <w:r w:rsidRPr="00E32723">
        <w:rPr>
          <w:rFonts w:ascii="Arial Narrow" w:hAnsi="Arial Narrow" w:cs="Tahoma"/>
          <w:b/>
          <w:color w:val="FF0000"/>
          <w:sz w:val="22"/>
          <w:szCs w:val="22"/>
        </w:rPr>
        <w:tab/>
        <w:t>Beata Martyn – Mrozowska, Marzena Magulska - w sprawach formalno-prawnych</w:t>
      </w:r>
    </w:p>
    <w:p w14:paraId="7E9C7C6F" w14:textId="40DB5BAA" w:rsidR="009A072D" w:rsidRPr="00F07275" w:rsidRDefault="00715B06" w:rsidP="00715B06">
      <w:pPr>
        <w:pStyle w:val="Akapitzlist"/>
        <w:ind w:left="426" w:hanging="426"/>
        <w:jc w:val="both"/>
        <w:rPr>
          <w:rFonts w:ascii="Arial Narrow" w:hAnsi="Arial Narrow"/>
          <w:sz w:val="22"/>
          <w:szCs w:val="22"/>
        </w:rPr>
      </w:pPr>
      <w:r w:rsidRPr="00E32723">
        <w:rPr>
          <w:rFonts w:ascii="Arial Narrow" w:hAnsi="Arial Narrow" w:cs="Tahoma"/>
          <w:b/>
          <w:color w:val="FF0000"/>
          <w:sz w:val="22"/>
          <w:szCs w:val="22"/>
        </w:rPr>
        <w:tab/>
      </w:r>
    </w:p>
    <w:p w14:paraId="33A693A2" w14:textId="77777777" w:rsidR="002F1F70" w:rsidRPr="00E2229B" w:rsidRDefault="002F1F70" w:rsidP="00537BCF">
      <w:pPr>
        <w:ind w:right="381"/>
        <w:contextualSpacing/>
        <w:jc w:val="both"/>
        <w:rPr>
          <w:rFonts w:ascii="Arial Narrow" w:hAnsi="Arial Narrow" w:cs="Tahoma"/>
          <w:b/>
          <w:sz w:val="22"/>
          <w:szCs w:val="22"/>
        </w:rPr>
      </w:pPr>
      <w:r w:rsidRPr="00E2229B">
        <w:rPr>
          <w:rFonts w:ascii="Arial Narrow" w:hAnsi="Arial Narrow" w:cs="Tahoma"/>
          <w:b/>
          <w:sz w:val="22"/>
          <w:szCs w:val="22"/>
        </w:rPr>
        <w:t>XI. Tryb udzielania wyjaśnień:</w:t>
      </w:r>
    </w:p>
    <w:p w14:paraId="187A7436" w14:textId="77777777" w:rsidR="002825DD" w:rsidRPr="00E32723" w:rsidRDefault="002825DD" w:rsidP="00537BCF">
      <w:pPr>
        <w:numPr>
          <w:ilvl w:val="0"/>
          <w:numId w:val="2"/>
        </w:numPr>
        <w:tabs>
          <w:tab w:val="clear" w:pos="360"/>
          <w:tab w:val="num" w:pos="-993"/>
        </w:tabs>
        <w:ind w:left="284" w:hanging="284"/>
        <w:contextualSpacing/>
        <w:jc w:val="both"/>
        <w:rPr>
          <w:rFonts w:ascii="Arial Narrow" w:hAnsi="Arial Narrow" w:cs="Tahoma"/>
          <w:strike/>
          <w:color w:val="FF0000"/>
          <w:sz w:val="22"/>
          <w:szCs w:val="22"/>
        </w:rPr>
      </w:pPr>
      <w:r w:rsidRPr="00E32723">
        <w:rPr>
          <w:rFonts w:ascii="Arial Narrow" w:hAnsi="Arial Narrow" w:cs="Tahoma"/>
          <w:strike/>
          <w:color w:val="FF0000"/>
          <w:sz w:val="22"/>
          <w:szCs w:val="22"/>
        </w:rPr>
        <w:t xml:space="preserve">Postępowanie o udzielenie zamówienia, z zastrzeżeniem wyjątków określonych w ustawie </w:t>
      </w:r>
      <w:proofErr w:type="spellStart"/>
      <w:r w:rsidRPr="00E32723">
        <w:rPr>
          <w:rFonts w:ascii="Arial Narrow" w:hAnsi="Arial Narrow" w:cs="Tahoma"/>
          <w:strike/>
          <w:color w:val="FF0000"/>
          <w:sz w:val="22"/>
          <w:szCs w:val="22"/>
        </w:rPr>
        <w:t>Pzp</w:t>
      </w:r>
      <w:proofErr w:type="spellEnd"/>
      <w:r w:rsidRPr="00E32723">
        <w:rPr>
          <w:rFonts w:ascii="Arial Narrow" w:hAnsi="Arial Narrow" w:cs="Tahoma"/>
          <w:strike/>
          <w:color w:val="FF0000"/>
          <w:sz w:val="22"/>
          <w:szCs w:val="22"/>
        </w:rPr>
        <w:t>, prowadzi się z zachowaniem formy pisemnej. Oświadczenia, wnioski, zawiadomienia oraz informacje mogą być składane faksem lub drogą elektroniczną. Zamawiający zaleca komunikację drogą elektroniczną w formacie umożliwiającym edytowanie tekstu.</w:t>
      </w:r>
    </w:p>
    <w:p w14:paraId="2CC90499" w14:textId="77777777" w:rsidR="002825DD" w:rsidRPr="00E32723" w:rsidRDefault="002825DD" w:rsidP="00537BCF">
      <w:pPr>
        <w:numPr>
          <w:ilvl w:val="0"/>
          <w:numId w:val="2"/>
        </w:numPr>
        <w:tabs>
          <w:tab w:val="clear" w:pos="360"/>
          <w:tab w:val="num" w:pos="-993"/>
        </w:tabs>
        <w:ind w:left="284" w:hanging="284"/>
        <w:contextualSpacing/>
        <w:jc w:val="both"/>
        <w:rPr>
          <w:rFonts w:ascii="Arial Narrow" w:hAnsi="Arial Narrow" w:cs="Tahoma"/>
          <w:strike/>
          <w:color w:val="FF0000"/>
          <w:sz w:val="22"/>
          <w:szCs w:val="22"/>
        </w:rPr>
      </w:pPr>
      <w:r w:rsidRPr="00E32723">
        <w:rPr>
          <w:rFonts w:ascii="Arial Narrow" w:hAnsi="Arial Narrow" w:cs="Tahoma"/>
          <w:strike/>
          <w:color w:val="FF0000"/>
          <w:sz w:val="22"/>
          <w:szCs w:val="22"/>
        </w:rPr>
        <w:t xml:space="preserve">Wykonawca może zwrócić się do Zamawiającego o wyjaśnienie treści SIWZ. Zamawiający udzieli wyjaśnień niezwłocznie, jednak nie później niż na </w:t>
      </w:r>
      <w:r w:rsidRPr="00E32723">
        <w:rPr>
          <w:rFonts w:ascii="Arial Narrow" w:hAnsi="Arial Narrow" w:cs="Tahoma"/>
          <w:b/>
          <w:strike/>
          <w:color w:val="FF0000"/>
          <w:sz w:val="22"/>
          <w:szCs w:val="22"/>
        </w:rPr>
        <w:t>6 dni</w:t>
      </w:r>
      <w:r w:rsidRPr="00E32723">
        <w:rPr>
          <w:rFonts w:ascii="Arial Narrow" w:hAnsi="Arial Narrow" w:cs="Tahoma"/>
          <w:strike/>
          <w:color w:val="FF0000"/>
          <w:sz w:val="22"/>
          <w:szCs w:val="22"/>
        </w:rPr>
        <w:t xml:space="preserve"> przed upływem terminu składania ofert, pod warunkiem, że wniosek o wyjaśnienie treści SIWZ wpłynie do Zamawiającego, nie później niż do końca dnia, w którym upływa połowa terminu składania ofert.</w:t>
      </w:r>
    </w:p>
    <w:p w14:paraId="36C23846" w14:textId="77777777" w:rsidR="002825DD" w:rsidRPr="00E32723" w:rsidRDefault="002825DD" w:rsidP="00537BCF">
      <w:pPr>
        <w:numPr>
          <w:ilvl w:val="0"/>
          <w:numId w:val="2"/>
        </w:numPr>
        <w:tabs>
          <w:tab w:val="clear" w:pos="360"/>
          <w:tab w:val="num" w:pos="-993"/>
        </w:tabs>
        <w:ind w:left="284" w:hanging="284"/>
        <w:contextualSpacing/>
        <w:jc w:val="both"/>
        <w:rPr>
          <w:rFonts w:ascii="Arial Narrow" w:hAnsi="Arial Narrow" w:cs="Tahoma"/>
          <w:strike/>
          <w:color w:val="FF0000"/>
          <w:sz w:val="22"/>
          <w:szCs w:val="22"/>
        </w:rPr>
      </w:pPr>
      <w:r w:rsidRPr="00E32723">
        <w:rPr>
          <w:rFonts w:ascii="Arial Narrow" w:hAnsi="Arial Narrow" w:cs="Tahoma"/>
          <w:strike/>
          <w:color w:val="FF0000"/>
          <w:sz w:val="22"/>
          <w:szCs w:val="22"/>
        </w:rPr>
        <w:t xml:space="preserve">Treść zapytań wraz z wyjaśnieniami zostanie przekazana wszystkim Wykonawcom, którym przekazano SIWZ bez wskazania źródła zapytania oraz zamieszczona na stronie internetowej </w:t>
      </w:r>
      <w:hyperlink r:id="rId26" w:history="1">
        <w:r w:rsidRPr="00E32723">
          <w:rPr>
            <w:rStyle w:val="Hipercze"/>
            <w:rFonts w:ascii="Arial Narrow" w:hAnsi="Arial Narrow" w:cs="Tahoma"/>
            <w:strike/>
            <w:color w:val="FF0000"/>
            <w:sz w:val="22"/>
            <w:szCs w:val="22"/>
          </w:rPr>
          <w:t>http://szpitalepomorskie.eu</w:t>
        </w:r>
      </w:hyperlink>
      <w:r w:rsidRPr="00E32723">
        <w:rPr>
          <w:rFonts w:ascii="Arial Narrow" w:hAnsi="Arial Narrow" w:cs="Tahoma"/>
          <w:strike/>
          <w:color w:val="FF0000"/>
          <w:sz w:val="22"/>
          <w:szCs w:val="22"/>
        </w:rPr>
        <w:t xml:space="preserve"> </w:t>
      </w:r>
    </w:p>
    <w:p w14:paraId="53F5B556" w14:textId="77777777" w:rsidR="002F1F70" w:rsidRPr="00E32723" w:rsidRDefault="002F1F70" w:rsidP="00537BCF">
      <w:pPr>
        <w:widowControl w:val="0"/>
        <w:numPr>
          <w:ilvl w:val="0"/>
          <w:numId w:val="2"/>
        </w:numPr>
        <w:tabs>
          <w:tab w:val="clear" w:pos="360"/>
          <w:tab w:val="num" w:pos="-993"/>
        </w:tabs>
        <w:ind w:left="284" w:hanging="284"/>
        <w:contextualSpacing/>
        <w:jc w:val="both"/>
        <w:rPr>
          <w:rFonts w:ascii="Arial Narrow" w:hAnsi="Arial Narrow" w:cs="Tahoma"/>
          <w:strike/>
          <w:color w:val="FF0000"/>
          <w:sz w:val="22"/>
          <w:szCs w:val="22"/>
        </w:rPr>
      </w:pPr>
      <w:r w:rsidRPr="00E32723">
        <w:rPr>
          <w:rFonts w:ascii="Arial Narrow" w:hAnsi="Arial Narrow" w:cs="Tahoma"/>
          <w:strike/>
          <w:color w:val="FF0000"/>
          <w:sz w:val="22"/>
          <w:szCs w:val="22"/>
        </w:rPr>
        <w:t>Osobami uprawnionymi do bezpośredniego kontaktowania się z wykonawcami są:</w:t>
      </w:r>
    </w:p>
    <w:p w14:paraId="143A9144" w14:textId="2240CFED" w:rsidR="002F1F70" w:rsidRPr="00E32723" w:rsidRDefault="00FA1367" w:rsidP="00537BCF">
      <w:pPr>
        <w:widowControl w:val="0"/>
        <w:tabs>
          <w:tab w:val="num" w:pos="-993"/>
        </w:tabs>
        <w:ind w:left="284"/>
        <w:contextualSpacing/>
        <w:jc w:val="both"/>
        <w:rPr>
          <w:rFonts w:ascii="Arial Narrow" w:hAnsi="Arial Narrow" w:cs="Tahoma"/>
          <w:strike/>
          <w:color w:val="FF0000"/>
          <w:sz w:val="22"/>
          <w:szCs w:val="22"/>
        </w:rPr>
      </w:pPr>
      <w:r w:rsidRPr="00E32723">
        <w:rPr>
          <w:rFonts w:ascii="Arial Narrow" w:hAnsi="Arial Narrow" w:cs="Tahoma"/>
          <w:strike/>
          <w:color w:val="FF0000"/>
          <w:sz w:val="22"/>
          <w:szCs w:val="22"/>
        </w:rPr>
        <w:t xml:space="preserve">Stanisław </w:t>
      </w:r>
      <w:proofErr w:type="spellStart"/>
      <w:r w:rsidRPr="00E32723">
        <w:rPr>
          <w:rFonts w:ascii="Arial Narrow" w:hAnsi="Arial Narrow" w:cs="Tahoma"/>
          <w:strike/>
          <w:color w:val="FF0000"/>
          <w:sz w:val="22"/>
          <w:szCs w:val="22"/>
        </w:rPr>
        <w:t>Cirocki</w:t>
      </w:r>
      <w:proofErr w:type="spellEnd"/>
      <w:r w:rsidRPr="00E32723">
        <w:rPr>
          <w:rFonts w:ascii="Arial Narrow" w:hAnsi="Arial Narrow" w:cs="Tahoma"/>
          <w:strike/>
          <w:color w:val="FF0000"/>
          <w:sz w:val="22"/>
          <w:szCs w:val="22"/>
        </w:rPr>
        <w:t>, Alicja Mazur-</w:t>
      </w:r>
      <w:proofErr w:type="spellStart"/>
      <w:r w:rsidRPr="00E32723">
        <w:rPr>
          <w:rFonts w:ascii="Arial Narrow" w:hAnsi="Arial Narrow" w:cs="Tahoma"/>
          <w:strike/>
          <w:color w:val="FF0000"/>
          <w:sz w:val="22"/>
          <w:szCs w:val="22"/>
        </w:rPr>
        <w:t>Ciepiel</w:t>
      </w:r>
      <w:proofErr w:type="spellEnd"/>
      <w:r w:rsidRPr="00E32723">
        <w:rPr>
          <w:rFonts w:ascii="Arial Narrow" w:hAnsi="Arial Narrow" w:cs="Tahoma"/>
          <w:strike/>
          <w:color w:val="FF0000"/>
          <w:sz w:val="22"/>
          <w:szCs w:val="22"/>
        </w:rPr>
        <w:t xml:space="preserve">, Sławomir </w:t>
      </w:r>
      <w:proofErr w:type="spellStart"/>
      <w:r w:rsidRPr="00E32723">
        <w:rPr>
          <w:rFonts w:ascii="Arial Narrow" w:hAnsi="Arial Narrow" w:cs="Tahoma"/>
          <w:strike/>
          <w:color w:val="FF0000"/>
          <w:sz w:val="22"/>
          <w:szCs w:val="22"/>
        </w:rPr>
        <w:t>Kuszaj</w:t>
      </w:r>
      <w:proofErr w:type="spellEnd"/>
      <w:r w:rsidR="00D63608" w:rsidRPr="00E32723">
        <w:rPr>
          <w:rFonts w:ascii="Arial Narrow" w:hAnsi="Arial Narrow" w:cs="Tahoma"/>
          <w:strike/>
          <w:color w:val="FF0000"/>
          <w:sz w:val="22"/>
          <w:szCs w:val="22"/>
        </w:rPr>
        <w:t xml:space="preserve"> - </w:t>
      </w:r>
      <w:r w:rsidR="002F1F70" w:rsidRPr="00E32723">
        <w:rPr>
          <w:rFonts w:ascii="Arial Narrow" w:hAnsi="Arial Narrow" w:cs="Tahoma"/>
          <w:strike/>
          <w:color w:val="FF0000"/>
          <w:sz w:val="22"/>
          <w:szCs w:val="22"/>
        </w:rPr>
        <w:t>w sprawie przedmiotu zamówienia,</w:t>
      </w:r>
    </w:p>
    <w:p w14:paraId="25E39C32" w14:textId="55DC14AA" w:rsidR="002F1F70" w:rsidRPr="00E32723" w:rsidRDefault="002F1F70" w:rsidP="00537BCF">
      <w:pPr>
        <w:widowControl w:val="0"/>
        <w:tabs>
          <w:tab w:val="num" w:pos="-993"/>
        </w:tabs>
        <w:ind w:left="284" w:hanging="284"/>
        <w:contextualSpacing/>
        <w:jc w:val="both"/>
        <w:rPr>
          <w:rFonts w:ascii="Arial Narrow" w:hAnsi="Arial Narrow" w:cs="Tahoma"/>
          <w:strike/>
          <w:color w:val="FF0000"/>
          <w:sz w:val="22"/>
          <w:szCs w:val="22"/>
        </w:rPr>
      </w:pPr>
      <w:r w:rsidRPr="00E32723">
        <w:rPr>
          <w:rFonts w:ascii="Arial Narrow" w:hAnsi="Arial Narrow" w:cs="Tahoma"/>
          <w:strike/>
          <w:color w:val="FF0000"/>
          <w:sz w:val="22"/>
          <w:szCs w:val="22"/>
        </w:rPr>
        <w:tab/>
      </w:r>
      <w:r w:rsidR="0035438F" w:rsidRPr="00E32723">
        <w:rPr>
          <w:rFonts w:ascii="Arial Narrow" w:hAnsi="Arial Narrow" w:cs="Tahoma"/>
          <w:strike/>
          <w:color w:val="FF0000"/>
          <w:sz w:val="22"/>
          <w:szCs w:val="22"/>
        </w:rPr>
        <w:t>Beata Martyn – Mrozowska</w:t>
      </w:r>
      <w:r w:rsidR="00E5328D" w:rsidRPr="00E32723">
        <w:rPr>
          <w:rFonts w:ascii="Arial Narrow" w:hAnsi="Arial Narrow" w:cs="Tahoma"/>
          <w:strike/>
          <w:color w:val="FF0000"/>
          <w:sz w:val="22"/>
          <w:szCs w:val="22"/>
        </w:rPr>
        <w:t xml:space="preserve">, </w:t>
      </w:r>
      <w:r w:rsidR="00FA1367" w:rsidRPr="00E32723">
        <w:rPr>
          <w:rFonts w:ascii="Arial Narrow" w:hAnsi="Arial Narrow" w:cs="Tahoma"/>
          <w:strike/>
          <w:color w:val="FF0000"/>
          <w:sz w:val="22"/>
          <w:szCs w:val="22"/>
        </w:rPr>
        <w:t>Marzena Magulska</w:t>
      </w:r>
      <w:r w:rsidR="00A54745" w:rsidRPr="00E32723">
        <w:rPr>
          <w:rFonts w:ascii="Arial Narrow" w:hAnsi="Arial Narrow" w:cs="Tahoma"/>
          <w:strike/>
          <w:color w:val="FF0000"/>
          <w:sz w:val="22"/>
          <w:szCs w:val="22"/>
        </w:rPr>
        <w:t xml:space="preserve"> </w:t>
      </w:r>
      <w:r w:rsidR="00D63608" w:rsidRPr="00E32723">
        <w:rPr>
          <w:rFonts w:ascii="Arial Narrow" w:hAnsi="Arial Narrow" w:cs="Tahoma"/>
          <w:strike/>
          <w:color w:val="FF0000"/>
          <w:sz w:val="22"/>
          <w:szCs w:val="22"/>
        </w:rPr>
        <w:t xml:space="preserve">- </w:t>
      </w:r>
      <w:r w:rsidRPr="00E32723">
        <w:rPr>
          <w:rFonts w:ascii="Arial Narrow" w:hAnsi="Arial Narrow" w:cs="Tahoma"/>
          <w:strike/>
          <w:color w:val="FF0000"/>
          <w:sz w:val="22"/>
          <w:szCs w:val="22"/>
        </w:rPr>
        <w:t>w sprawach formalno-prawnych</w:t>
      </w:r>
    </w:p>
    <w:p w14:paraId="27EBF060" w14:textId="5625FE96" w:rsidR="002F1F70" w:rsidRPr="00E2229B" w:rsidRDefault="002F1F70" w:rsidP="00537BCF">
      <w:pPr>
        <w:widowControl w:val="0"/>
        <w:tabs>
          <w:tab w:val="num" w:pos="-993"/>
        </w:tabs>
        <w:ind w:left="284" w:hanging="284"/>
        <w:contextualSpacing/>
        <w:jc w:val="both"/>
        <w:rPr>
          <w:rFonts w:ascii="Arial Narrow" w:hAnsi="Arial Narrow" w:cs="Tahoma"/>
          <w:sz w:val="22"/>
          <w:szCs w:val="22"/>
          <w:lang w:val="en-US"/>
        </w:rPr>
      </w:pPr>
      <w:r w:rsidRPr="00E32723">
        <w:rPr>
          <w:rFonts w:ascii="Arial Narrow" w:hAnsi="Arial Narrow" w:cs="Tahoma"/>
          <w:strike/>
          <w:color w:val="FF0000"/>
          <w:sz w:val="22"/>
          <w:szCs w:val="22"/>
        </w:rPr>
        <w:tab/>
      </w:r>
      <w:r w:rsidR="00FA1367" w:rsidRPr="00E32723">
        <w:rPr>
          <w:rFonts w:ascii="Arial Narrow" w:hAnsi="Arial Narrow" w:cs="Tahoma"/>
          <w:strike/>
          <w:color w:val="FF0000"/>
          <w:sz w:val="22"/>
          <w:szCs w:val="22"/>
          <w:lang w:val="en-US"/>
        </w:rPr>
        <w:t>fax. (58) 57 27 220</w:t>
      </w:r>
      <w:r w:rsidRPr="00E32723">
        <w:rPr>
          <w:rFonts w:ascii="Arial Narrow" w:hAnsi="Arial Narrow" w:cs="Tahoma"/>
          <w:strike/>
          <w:color w:val="FF0000"/>
          <w:sz w:val="22"/>
          <w:szCs w:val="22"/>
          <w:lang w:val="en-US"/>
        </w:rPr>
        <w:t xml:space="preserve"> e-mail: </w:t>
      </w:r>
      <w:hyperlink r:id="rId27" w:history="1">
        <w:r w:rsidRPr="00E32723">
          <w:rPr>
            <w:rStyle w:val="Hipercze"/>
            <w:rFonts w:ascii="Arial Narrow" w:hAnsi="Arial Narrow" w:cs="Tahoma"/>
            <w:strike/>
            <w:color w:val="FF0000"/>
            <w:sz w:val="22"/>
            <w:szCs w:val="22"/>
            <w:lang w:val="en-US"/>
          </w:rPr>
          <w:t>zp@szpitalepomorskie.eu</w:t>
        </w:r>
      </w:hyperlink>
      <w:r w:rsidRPr="00E32723">
        <w:rPr>
          <w:rFonts w:ascii="Arial Narrow" w:hAnsi="Arial Narrow" w:cs="Tahoma"/>
          <w:color w:val="FF0000"/>
          <w:sz w:val="22"/>
          <w:szCs w:val="22"/>
          <w:lang w:val="en-US"/>
        </w:rPr>
        <w:t xml:space="preserve"> </w:t>
      </w:r>
    </w:p>
    <w:p w14:paraId="5D80D051" w14:textId="76171691" w:rsidR="00E32723" w:rsidRPr="00E32723" w:rsidRDefault="00E32723" w:rsidP="00105269">
      <w:pPr>
        <w:widowControl w:val="0"/>
        <w:numPr>
          <w:ilvl w:val="0"/>
          <w:numId w:val="47"/>
        </w:numPr>
        <w:autoSpaceDE w:val="0"/>
        <w:autoSpaceDN w:val="0"/>
        <w:ind w:left="284" w:hanging="284"/>
        <w:jc w:val="both"/>
        <w:rPr>
          <w:rFonts w:ascii="Arial Narrow" w:hAnsi="Arial Narrow"/>
          <w:b/>
          <w:color w:val="FF0000"/>
          <w:sz w:val="22"/>
          <w:szCs w:val="22"/>
        </w:rPr>
      </w:pPr>
      <w:r w:rsidRPr="00E32723">
        <w:rPr>
          <w:rFonts w:ascii="Arial Narrow" w:hAnsi="Arial Narrow"/>
          <w:b/>
          <w:color w:val="FF0000"/>
          <w:sz w:val="22"/>
          <w:szCs w:val="22"/>
        </w:rPr>
        <w:t xml:space="preserve">Wykonawca może zwrócić się do Zamawiającego z wnioskiem o wyjaśnienie treści Specyfikacji Istotnych Warunków Zamówienia. Wykonawcy mogą zwracać się do Zamawiającego o wyjaśnienie treści SIWZ, zgodnie z art. 38 ust. 1 ustawy </w:t>
      </w:r>
      <w:proofErr w:type="spellStart"/>
      <w:r w:rsidRPr="00E32723">
        <w:rPr>
          <w:rFonts w:ascii="Arial Narrow" w:hAnsi="Arial Narrow"/>
          <w:b/>
          <w:color w:val="FF0000"/>
          <w:sz w:val="22"/>
          <w:szCs w:val="22"/>
        </w:rPr>
        <w:t>Pzp</w:t>
      </w:r>
      <w:proofErr w:type="spellEnd"/>
      <w:r w:rsidRPr="00E32723">
        <w:rPr>
          <w:rFonts w:ascii="Arial Narrow" w:hAnsi="Arial Narrow"/>
          <w:b/>
          <w:color w:val="FF0000"/>
          <w:sz w:val="22"/>
          <w:szCs w:val="22"/>
        </w:rPr>
        <w:t>, kierując swoje zapytania do Zamawiającego, ze wskazaniem numeru postępowania określonego w SIWZ. Zapytania winny być składane w sposób określony w</w:t>
      </w:r>
      <w:r>
        <w:rPr>
          <w:rFonts w:ascii="Arial Narrow" w:hAnsi="Arial Narrow"/>
          <w:b/>
          <w:color w:val="FF0000"/>
          <w:sz w:val="22"/>
          <w:szCs w:val="22"/>
        </w:rPr>
        <w:t xml:space="preserve"> rozdz. X</w:t>
      </w:r>
      <w:r w:rsidRPr="00E32723">
        <w:rPr>
          <w:rFonts w:ascii="Arial Narrow" w:hAnsi="Arial Narrow"/>
          <w:b/>
          <w:color w:val="FF0000"/>
          <w:sz w:val="22"/>
          <w:szCs w:val="22"/>
        </w:rPr>
        <w:t xml:space="preserve"> pkt. 1. tj. za pośrednictwem Platformy Zakupowej. </w:t>
      </w:r>
    </w:p>
    <w:p w14:paraId="31C4A1F2" w14:textId="5754CB57" w:rsidR="00E32723" w:rsidRPr="00E32723" w:rsidRDefault="00E32723" w:rsidP="00105269">
      <w:pPr>
        <w:pStyle w:val="Tekstpodstawowywcity"/>
        <w:widowControl w:val="0"/>
        <w:numPr>
          <w:ilvl w:val="0"/>
          <w:numId w:val="47"/>
        </w:numPr>
        <w:suppressAutoHyphens w:val="0"/>
        <w:autoSpaceDE w:val="0"/>
        <w:autoSpaceDN w:val="0"/>
        <w:spacing w:after="0"/>
        <w:ind w:left="284" w:hanging="284"/>
        <w:jc w:val="both"/>
        <w:rPr>
          <w:rFonts w:ascii="Arial Narrow" w:hAnsi="Arial Narrow"/>
          <w:b/>
          <w:color w:val="FF0000"/>
          <w:sz w:val="22"/>
          <w:szCs w:val="22"/>
        </w:rPr>
      </w:pPr>
      <w:r w:rsidRPr="00E32723">
        <w:rPr>
          <w:rFonts w:ascii="Arial Narrow" w:hAnsi="Arial Narrow"/>
          <w:b/>
          <w:color w:val="FF0000"/>
          <w:sz w:val="22"/>
          <w:szCs w:val="22"/>
        </w:rPr>
        <w:t xml:space="preserve">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o którym mowa w pkt </w:t>
      </w:r>
      <w:r>
        <w:rPr>
          <w:rFonts w:ascii="Arial Narrow" w:hAnsi="Arial Narrow"/>
          <w:b/>
          <w:color w:val="FF0000"/>
          <w:sz w:val="22"/>
          <w:szCs w:val="22"/>
          <w:lang w:val="pl-PL"/>
        </w:rPr>
        <w:t>4</w:t>
      </w:r>
      <w:r w:rsidRPr="00E32723">
        <w:rPr>
          <w:rFonts w:ascii="Arial Narrow" w:hAnsi="Arial Narrow"/>
          <w:b/>
          <w:color w:val="FF0000"/>
          <w:sz w:val="22"/>
          <w:szCs w:val="22"/>
        </w:rPr>
        <w:t>.</w:t>
      </w:r>
    </w:p>
    <w:p w14:paraId="5F8597AE" w14:textId="1DD77D79" w:rsidR="00E32723" w:rsidRPr="00E32723" w:rsidRDefault="00E32723" w:rsidP="00105269">
      <w:pPr>
        <w:pStyle w:val="Tekstpodstawowywcity"/>
        <w:widowControl w:val="0"/>
        <w:numPr>
          <w:ilvl w:val="0"/>
          <w:numId w:val="47"/>
        </w:numPr>
        <w:suppressAutoHyphens w:val="0"/>
        <w:autoSpaceDE w:val="0"/>
        <w:autoSpaceDN w:val="0"/>
        <w:spacing w:after="0"/>
        <w:ind w:left="284" w:hanging="284"/>
        <w:jc w:val="both"/>
        <w:rPr>
          <w:rFonts w:ascii="Arial Narrow" w:hAnsi="Arial Narrow"/>
          <w:b/>
          <w:color w:val="FF0000"/>
          <w:sz w:val="22"/>
          <w:szCs w:val="22"/>
        </w:rPr>
      </w:pPr>
      <w:r w:rsidRPr="00E32723">
        <w:rPr>
          <w:rFonts w:ascii="Arial Narrow" w:hAnsi="Arial Narrow"/>
          <w:b/>
          <w:color w:val="FF0000"/>
          <w:sz w:val="22"/>
          <w:szCs w:val="22"/>
        </w:rPr>
        <w:t>Treść zapytań wraz z wyjaśnieniami Zamawiający przekaże Wykonawcom, którym przekazał SIWZ, bez ujawniania źródła zapytania, a jeżeli SIWZ jest udostępniana na stronie internetowej</w:t>
      </w:r>
      <w:r w:rsidR="00EB1FCE">
        <w:rPr>
          <w:rFonts w:ascii="Arial Narrow" w:hAnsi="Arial Narrow"/>
          <w:b/>
          <w:color w:val="FF0000"/>
          <w:sz w:val="22"/>
          <w:szCs w:val="22"/>
          <w:lang w:val="pl-PL"/>
        </w:rPr>
        <w:t xml:space="preserve"> www.szpital.wejherowo.pl</w:t>
      </w:r>
      <w:r w:rsidR="00EB1FCE">
        <w:rPr>
          <w:rFonts w:ascii="Arial Narrow" w:hAnsi="Arial Narrow"/>
          <w:b/>
          <w:color w:val="FF0000"/>
          <w:sz w:val="22"/>
          <w:szCs w:val="22"/>
          <w:lang w:val="pl-PL"/>
        </w:rPr>
        <w:t xml:space="preserve"> </w:t>
      </w:r>
      <w:r w:rsidR="00EB1FCE" w:rsidRPr="00EB1FCE">
        <w:rPr>
          <w:rFonts w:ascii="Arial Narrow" w:hAnsi="Arial Narrow"/>
          <w:b/>
          <w:color w:val="FF0000"/>
          <w:sz w:val="22"/>
          <w:szCs w:val="22"/>
          <w:lang w:val="pl-PL"/>
        </w:rPr>
        <w:t>oraz www.platformazakupowa.pl/pn/szpitalepomorskie</w:t>
      </w:r>
      <w:r w:rsidR="00EB1FCE">
        <w:rPr>
          <w:rFonts w:ascii="Arial Narrow" w:hAnsi="Arial Narrow"/>
          <w:b/>
          <w:color w:val="FF0000"/>
          <w:sz w:val="22"/>
          <w:szCs w:val="22"/>
          <w:lang w:val="pl-PL"/>
        </w:rPr>
        <w:t>.</w:t>
      </w:r>
    </w:p>
    <w:p w14:paraId="2318D517" w14:textId="77777777" w:rsidR="00E32723" w:rsidRPr="00E32723" w:rsidRDefault="00E32723" w:rsidP="00105269">
      <w:pPr>
        <w:pStyle w:val="Tekstpodstawowywcity"/>
        <w:widowControl w:val="0"/>
        <w:numPr>
          <w:ilvl w:val="0"/>
          <w:numId w:val="47"/>
        </w:numPr>
        <w:suppressAutoHyphens w:val="0"/>
        <w:autoSpaceDE w:val="0"/>
        <w:autoSpaceDN w:val="0"/>
        <w:spacing w:after="0"/>
        <w:ind w:left="284" w:hanging="284"/>
        <w:jc w:val="both"/>
        <w:rPr>
          <w:rFonts w:ascii="Arial Narrow" w:hAnsi="Arial Narrow"/>
          <w:b/>
          <w:color w:val="FF0000"/>
          <w:sz w:val="22"/>
          <w:szCs w:val="22"/>
        </w:rPr>
      </w:pPr>
      <w:r w:rsidRPr="00E32723">
        <w:rPr>
          <w:rFonts w:ascii="Arial Narrow" w:hAnsi="Arial Narrow"/>
          <w:b/>
          <w:bCs/>
          <w:color w:val="FF0000"/>
          <w:sz w:val="22"/>
          <w:szCs w:val="22"/>
        </w:rPr>
        <w:t>W uzasadnionych przypadkach Zamawiający może przed upływem terminu składania ofert zmienić treść SIWZ. Dokonaną zmianę treści SIWZ Zamawiający udostępnia na stronie internetowej, chyba że SIWZ nie podlega udostępnieniu na stronie internetowej. Przepis art. 37 ust. 5 ustawy Prawo Zamówień Publicznych stosuje się odpowiednio.</w:t>
      </w:r>
    </w:p>
    <w:p w14:paraId="0AB395E5" w14:textId="77777777" w:rsidR="00E32723" w:rsidRPr="00E32723" w:rsidRDefault="00E32723" w:rsidP="00105269">
      <w:pPr>
        <w:pStyle w:val="Tekstpodstawowywcity"/>
        <w:widowControl w:val="0"/>
        <w:numPr>
          <w:ilvl w:val="0"/>
          <w:numId w:val="47"/>
        </w:numPr>
        <w:suppressAutoHyphens w:val="0"/>
        <w:autoSpaceDE w:val="0"/>
        <w:autoSpaceDN w:val="0"/>
        <w:spacing w:after="0"/>
        <w:ind w:left="284" w:hanging="284"/>
        <w:jc w:val="both"/>
        <w:rPr>
          <w:rFonts w:ascii="Arial Narrow" w:hAnsi="Arial Narrow"/>
          <w:b/>
          <w:color w:val="FF0000"/>
          <w:sz w:val="22"/>
          <w:szCs w:val="22"/>
        </w:rPr>
      </w:pPr>
      <w:r w:rsidRPr="00E32723">
        <w:rPr>
          <w:rFonts w:ascii="Arial Narrow" w:hAnsi="Arial Narrow"/>
          <w:b/>
          <w:color w:val="FF0000"/>
          <w:sz w:val="22"/>
          <w:szCs w:val="22"/>
        </w:rPr>
        <w:t>Jeżeli zmiana treści SIWZ prowadzić będzie do zmiany treści ogłoszenia o zamówieniu, Zamawiający zamieści sprostowanie ogłoszenia w Dzienniku Urzędowym Unii Europejskiej. Każda wprowadzona przez Zamawiającego zmiana SIWZ stanie się integralną częścią Specyfikacji Istotnych Warunków Zamówienia zastępując lub uzupełniając zapisy SIWZ w odpowiednim zakresie.</w:t>
      </w:r>
    </w:p>
    <w:p w14:paraId="268A310F" w14:textId="2262E26A" w:rsidR="00E32723" w:rsidRPr="00E32723" w:rsidRDefault="00E32723" w:rsidP="00105269">
      <w:pPr>
        <w:pStyle w:val="Tekstpodstawowywcity"/>
        <w:widowControl w:val="0"/>
        <w:numPr>
          <w:ilvl w:val="0"/>
          <w:numId w:val="47"/>
        </w:numPr>
        <w:suppressAutoHyphens w:val="0"/>
        <w:autoSpaceDE w:val="0"/>
        <w:autoSpaceDN w:val="0"/>
        <w:spacing w:after="0"/>
        <w:ind w:left="284" w:hanging="284"/>
        <w:jc w:val="both"/>
        <w:rPr>
          <w:rFonts w:ascii="Arial Narrow" w:hAnsi="Arial Narrow"/>
          <w:b/>
          <w:color w:val="FF0000"/>
          <w:sz w:val="22"/>
          <w:szCs w:val="22"/>
        </w:rPr>
      </w:pPr>
      <w:r w:rsidRPr="00E32723">
        <w:rPr>
          <w:rFonts w:ascii="Arial Narrow" w:hAnsi="Arial Narrow"/>
          <w:b/>
          <w:color w:val="FF0000"/>
          <w:sz w:val="22"/>
          <w:szCs w:val="22"/>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informację na stronie internetowej </w:t>
      </w:r>
      <w:hyperlink r:id="rId28" w:history="1">
        <w:r w:rsidR="00EB1FCE" w:rsidRPr="007D07E8">
          <w:rPr>
            <w:rStyle w:val="Hipercze"/>
            <w:rFonts w:ascii="Arial Narrow" w:eastAsia="Arial Unicode MS" w:hAnsi="Arial Narrow"/>
            <w:b/>
            <w:sz w:val="22"/>
            <w:szCs w:val="22"/>
          </w:rPr>
          <w:t>www.szpital</w:t>
        </w:r>
        <w:r w:rsidR="00EB1FCE" w:rsidRPr="007D07E8">
          <w:rPr>
            <w:rStyle w:val="Hipercze"/>
            <w:rFonts w:ascii="Arial Narrow" w:eastAsia="Arial Unicode MS" w:hAnsi="Arial Narrow"/>
            <w:b/>
            <w:sz w:val="22"/>
            <w:szCs w:val="22"/>
            <w:lang w:val="pl-PL"/>
          </w:rPr>
          <w:t>.wejherowo.pl</w:t>
        </w:r>
      </w:hyperlink>
      <w:r w:rsidR="00EB1FCE">
        <w:rPr>
          <w:rFonts w:ascii="Arial Narrow" w:eastAsia="Arial Unicode MS" w:hAnsi="Arial Narrow"/>
          <w:b/>
          <w:color w:val="FF0000"/>
          <w:sz w:val="22"/>
          <w:szCs w:val="22"/>
          <w:lang w:val="pl-PL"/>
        </w:rPr>
        <w:t xml:space="preserve"> </w:t>
      </w:r>
      <w:r w:rsidR="00EB1FCE" w:rsidRPr="00EB1FCE">
        <w:rPr>
          <w:rFonts w:ascii="Arial Narrow" w:hAnsi="Arial Narrow"/>
          <w:b/>
          <w:color w:val="FF0000"/>
          <w:sz w:val="22"/>
          <w:szCs w:val="22"/>
          <w:lang w:val="pl-PL"/>
        </w:rPr>
        <w:t xml:space="preserve">oraz </w:t>
      </w:r>
      <w:r w:rsidR="00EB1FCE" w:rsidRPr="00EB1FCE">
        <w:rPr>
          <w:rFonts w:ascii="Arial Narrow" w:hAnsi="Arial Narrow"/>
          <w:b/>
          <w:color w:val="FF0000"/>
          <w:sz w:val="22"/>
          <w:szCs w:val="22"/>
          <w:lang w:val="pl-PL"/>
        </w:rPr>
        <w:lastRenderedPageBreak/>
        <w:t>www.platformazakupowa.pl/pn/szpitalepomorskie</w:t>
      </w:r>
      <w:r w:rsidRPr="00E32723">
        <w:rPr>
          <w:rFonts w:ascii="Arial Narrow" w:eastAsia="Arial Unicode MS" w:hAnsi="Arial Narrow"/>
          <w:b/>
          <w:color w:val="FF0000"/>
          <w:sz w:val="22"/>
          <w:szCs w:val="22"/>
        </w:rPr>
        <w:t xml:space="preserve"> </w:t>
      </w:r>
      <w:r w:rsidRPr="00E32723">
        <w:rPr>
          <w:rFonts w:ascii="Arial Narrow" w:hAnsi="Arial Narrow"/>
          <w:b/>
          <w:color w:val="FF0000"/>
          <w:sz w:val="22"/>
          <w:szCs w:val="22"/>
        </w:rPr>
        <w:t xml:space="preserve">, jeżeli SIWZ jest udostępniana na tej stronie. </w:t>
      </w:r>
    </w:p>
    <w:p w14:paraId="21714DEC" w14:textId="1E88CF23" w:rsidR="002F1F70" w:rsidRPr="00E32723" w:rsidRDefault="00E32723" w:rsidP="00105269">
      <w:pPr>
        <w:pStyle w:val="Akapitzlist"/>
        <w:numPr>
          <w:ilvl w:val="0"/>
          <w:numId w:val="47"/>
        </w:numPr>
        <w:shd w:val="clear" w:color="auto" w:fill="FFFFFF"/>
        <w:ind w:left="284" w:right="11" w:hanging="284"/>
        <w:jc w:val="both"/>
        <w:rPr>
          <w:rFonts w:ascii="Arial Narrow" w:hAnsi="Arial Narrow"/>
          <w:sz w:val="22"/>
          <w:szCs w:val="22"/>
        </w:rPr>
      </w:pPr>
      <w:r w:rsidRPr="00E32723">
        <w:rPr>
          <w:rFonts w:ascii="Arial Narrow" w:hAnsi="Arial Narrow" w:cs="Calibri"/>
          <w:b/>
          <w:color w:val="FF0000"/>
          <w:sz w:val="22"/>
          <w:szCs w:val="22"/>
        </w:rPr>
        <w:t>Wszelkie wyjaśnienia i modyfikacje, w tym zmiany terminów stają się integralną częścią SIWZ i są wiążące dla Zamawiającego i Wykonawców.</w:t>
      </w:r>
    </w:p>
    <w:p w14:paraId="62AC998E" w14:textId="1C6C82F6" w:rsidR="00E32723" w:rsidRPr="00F07275" w:rsidRDefault="00E32723" w:rsidP="00E32723">
      <w:pPr>
        <w:shd w:val="clear" w:color="auto" w:fill="FFFFFF"/>
        <w:ind w:left="284" w:right="11" w:hanging="284"/>
        <w:rPr>
          <w:rFonts w:ascii="Arial Narrow" w:hAnsi="Arial Narrow"/>
          <w:b/>
          <w:sz w:val="22"/>
          <w:szCs w:val="22"/>
        </w:rPr>
      </w:pPr>
    </w:p>
    <w:p w14:paraId="3AD0E5E0" w14:textId="7C4F5D54" w:rsidR="00E540CF" w:rsidRPr="00E2229B" w:rsidRDefault="002F1F70" w:rsidP="00E540CF">
      <w:pPr>
        <w:tabs>
          <w:tab w:val="left" w:pos="4680"/>
        </w:tabs>
        <w:contextualSpacing/>
        <w:jc w:val="both"/>
        <w:rPr>
          <w:rFonts w:ascii="Arial Narrow" w:hAnsi="Arial Narrow"/>
          <w:b/>
          <w:sz w:val="22"/>
          <w:szCs w:val="22"/>
        </w:rPr>
      </w:pPr>
      <w:r w:rsidRPr="00E2229B">
        <w:rPr>
          <w:rFonts w:ascii="Arial Narrow" w:hAnsi="Arial Narrow"/>
          <w:b/>
          <w:sz w:val="22"/>
          <w:szCs w:val="22"/>
        </w:rPr>
        <w:t>XII. Wymagania dotyczące wadium</w:t>
      </w:r>
    </w:p>
    <w:p w14:paraId="1D8D4253" w14:textId="06D83E3F" w:rsidR="00E540CF" w:rsidRPr="001929C8" w:rsidRDefault="00E540CF" w:rsidP="00E540CF">
      <w:pPr>
        <w:widowControl w:val="0"/>
        <w:numPr>
          <w:ilvl w:val="1"/>
          <w:numId w:val="12"/>
        </w:numPr>
        <w:suppressAutoHyphens/>
        <w:autoSpaceDE w:val="0"/>
        <w:ind w:left="284" w:hanging="284"/>
        <w:contextualSpacing/>
        <w:jc w:val="both"/>
        <w:rPr>
          <w:rFonts w:ascii="Arial Narrow" w:hAnsi="Arial Narrow" w:cs="Tahoma"/>
          <w:i/>
          <w:sz w:val="22"/>
          <w:szCs w:val="22"/>
          <w:lang w:eastAsia="ar-SA"/>
        </w:rPr>
      </w:pPr>
      <w:r w:rsidRPr="00E2229B">
        <w:rPr>
          <w:rFonts w:ascii="Arial Narrow" w:hAnsi="Arial Narrow" w:cs="Tahoma"/>
          <w:sz w:val="22"/>
          <w:szCs w:val="22"/>
          <w:lang w:eastAsia="ar-SA"/>
        </w:rPr>
        <w:t xml:space="preserve">Wykonawca przystępujący do postępowania obowiązany jest do wniesienia wadium w wysokości </w:t>
      </w:r>
      <w:r w:rsidR="006A6537" w:rsidRPr="00E2229B">
        <w:rPr>
          <w:rFonts w:ascii="Arial Narrow" w:hAnsi="Arial Narrow" w:cs="Tahoma"/>
          <w:b/>
          <w:sz w:val="22"/>
          <w:szCs w:val="22"/>
          <w:lang w:eastAsia="ar-SA"/>
        </w:rPr>
        <w:t>1007432,65</w:t>
      </w:r>
      <w:r w:rsidRPr="00E2229B">
        <w:rPr>
          <w:rFonts w:ascii="Arial Narrow" w:hAnsi="Arial Narrow" w:cs="Tahoma"/>
          <w:b/>
          <w:sz w:val="22"/>
          <w:szCs w:val="22"/>
          <w:u w:val="single"/>
          <w:lang w:eastAsia="ar-SA"/>
        </w:rPr>
        <w:t xml:space="preserve"> zł (słownie złotych: </w:t>
      </w:r>
      <w:r w:rsidR="006A6537" w:rsidRPr="00E2229B">
        <w:rPr>
          <w:rFonts w:ascii="Arial Narrow" w:hAnsi="Arial Narrow" w:cs="Tahoma"/>
          <w:b/>
          <w:sz w:val="22"/>
          <w:szCs w:val="22"/>
          <w:u w:val="single"/>
          <w:lang w:eastAsia="ar-SA"/>
        </w:rPr>
        <w:t>jeden milion siedem tysięcy czterysta trzydzieści dwa złote</w:t>
      </w:r>
      <w:r w:rsidRPr="00E2229B">
        <w:rPr>
          <w:rFonts w:ascii="Arial Narrow" w:hAnsi="Arial Narrow" w:cs="Tahoma"/>
          <w:b/>
          <w:sz w:val="22"/>
          <w:szCs w:val="22"/>
          <w:u w:val="single"/>
          <w:lang w:eastAsia="ar-SA"/>
        </w:rPr>
        <w:t xml:space="preserve"> </w:t>
      </w:r>
      <w:r w:rsidR="002C0E4A" w:rsidRPr="00E2229B">
        <w:rPr>
          <w:rFonts w:ascii="Arial Narrow" w:hAnsi="Arial Narrow" w:cs="Tahoma"/>
          <w:b/>
          <w:sz w:val="22"/>
          <w:szCs w:val="22"/>
          <w:u w:val="single"/>
          <w:lang w:eastAsia="ar-SA"/>
        </w:rPr>
        <w:t>65</w:t>
      </w:r>
      <w:r w:rsidRPr="00E2229B">
        <w:rPr>
          <w:rFonts w:ascii="Arial Narrow" w:hAnsi="Arial Narrow" w:cs="Tahoma"/>
          <w:b/>
          <w:sz w:val="22"/>
          <w:szCs w:val="22"/>
          <w:u w:val="single"/>
          <w:lang w:eastAsia="ar-SA"/>
        </w:rPr>
        <w:t>/100).</w:t>
      </w:r>
      <w:r w:rsidRPr="00E2229B">
        <w:rPr>
          <w:rFonts w:ascii="Arial Narrow" w:hAnsi="Arial Narrow" w:cs="Tahoma"/>
          <w:i/>
          <w:sz w:val="22"/>
          <w:szCs w:val="22"/>
          <w:lang w:eastAsia="ar-SA"/>
        </w:rPr>
        <w:t xml:space="preserve"> </w:t>
      </w:r>
      <w:r w:rsidRPr="00CC41C8">
        <w:rPr>
          <w:rFonts w:ascii="Arial Narrow" w:hAnsi="Arial Narrow" w:cs="Tahoma"/>
          <w:b/>
          <w:strike/>
          <w:color w:val="FF0000"/>
          <w:sz w:val="22"/>
          <w:szCs w:val="22"/>
          <w:u w:val="single"/>
          <w:lang w:eastAsia="ar-SA"/>
        </w:rPr>
        <w:t>Wadium należy wnieść przed upływem terminu składania ofert.</w:t>
      </w:r>
      <w:r w:rsidRPr="00E2229B">
        <w:rPr>
          <w:rFonts w:ascii="Arial Narrow" w:hAnsi="Arial Narrow" w:cs="Tahoma"/>
          <w:b/>
          <w:sz w:val="22"/>
          <w:szCs w:val="22"/>
          <w:u w:val="single"/>
          <w:lang w:eastAsia="ar-SA"/>
        </w:rPr>
        <w:t xml:space="preserve"> </w:t>
      </w:r>
    </w:p>
    <w:p w14:paraId="293E7B77"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Wadium przetargowe należy wnieść przed upływem terminu składania ofert tj. Wykonawca, wnoszący wadium w pieniądzu zobowiązany jest do wpłacenia go odpowiednio wcześniej, tak aby znalazło się ono na wskazanym niżej koncie Zamawiającego przed datą i godziną składania ofert.</w:t>
      </w:r>
    </w:p>
    <w:p w14:paraId="5D1341E5"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 xml:space="preserve">Dowód wniesienia wadium w formie pieniężnej w celu ułatwienia Zamawiającemu identyfikacji wpływu wadium na konto Zamawiającego zaleca się dołączyć do oferty. </w:t>
      </w:r>
    </w:p>
    <w:p w14:paraId="54948571" w14:textId="77777777" w:rsidR="004156FC" w:rsidRDefault="001929C8" w:rsidP="004156FC">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cs="Tahoma"/>
          <w:b/>
          <w:color w:val="FF0000"/>
          <w:sz w:val="22"/>
          <w:szCs w:val="22"/>
          <w:lang w:eastAsia="ar-SA"/>
        </w:rPr>
        <w:t xml:space="preserve">Wadium wnoszone w formie niepieniężnej powinno być wystawione na Szpitale Pomorskie Sp. z o. o. z siedzibą w Gdyni </w:t>
      </w:r>
      <w:r w:rsidRPr="001929C8">
        <w:rPr>
          <w:rFonts w:ascii="Arial Narrow" w:hAnsi="Arial Narrow" w:cs="Tahoma"/>
          <w:b/>
          <w:bCs/>
          <w:color w:val="FF0000"/>
          <w:sz w:val="22"/>
          <w:szCs w:val="22"/>
          <w:lang w:eastAsia="ar-SA"/>
        </w:rPr>
        <w:t>ul. Powstania Styczniowego 1</w:t>
      </w:r>
      <w:r w:rsidRPr="001929C8">
        <w:rPr>
          <w:rFonts w:ascii="Arial Narrow" w:hAnsi="Arial Narrow" w:cs="Tahoma"/>
          <w:b/>
          <w:color w:val="FF0000"/>
          <w:sz w:val="22"/>
          <w:szCs w:val="22"/>
          <w:lang w:eastAsia="ar-SA"/>
        </w:rPr>
        <w:t xml:space="preserve"> i zabezpieczać ofertę w całym okresie związania ofertą.</w:t>
      </w:r>
      <w:bookmarkStart w:id="2" w:name="_Hlk528323106"/>
    </w:p>
    <w:p w14:paraId="51CC55B6" w14:textId="60D01684" w:rsidR="001929C8" w:rsidRPr="004156FC" w:rsidRDefault="001929C8" w:rsidP="004156FC">
      <w:pPr>
        <w:widowControl w:val="0"/>
        <w:numPr>
          <w:ilvl w:val="0"/>
          <w:numId w:val="51"/>
        </w:numPr>
        <w:autoSpaceDE w:val="0"/>
        <w:autoSpaceDN w:val="0"/>
        <w:ind w:left="284" w:hanging="284"/>
        <w:jc w:val="both"/>
        <w:rPr>
          <w:rFonts w:ascii="Arial Narrow" w:hAnsi="Arial Narrow"/>
          <w:b/>
          <w:color w:val="FF0000"/>
          <w:sz w:val="22"/>
          <w:szCs w:val="22"/>
        </w:rPr>
      </w:pPr>
      <w:r w:rsidRPr="004156FC">
        <w:rPr>
          <w:rFonts w:ascii="Arial Narrow" w:hAnsi="Arial Narrow" w:cs="Calibri"/>
          <w:b/>
          <w:color w:val="FF0000"/>
          <w:sz w:val="22"/>
          <w:szCs w:val="22"/>
        </w:rPr>
        <w:t xml:space="preserve">W przypadku wnoszenia wadium w formie innej niż pieniężna, za pośrednictwem Platformy Zakupowej – Zamawiający wymaga złożenia dokumentu w formie elektronicznej wraz z ofertą na zasadach określonych w rozdz. X pkt 7 SIWZ </w:t>
      </w:r>
      <w:r w:rsidRPr="004156FC">
        <w:rPr>
          <w:rFonts w:ascii="Arial Narrow" w:hAnsi="Arial Narrow" w:cs="Calibri"/>
          <w:b/>
          <w:bCs/>
          <w:color w:val="FF0000"/>
          <w:sz w:val="22"/>
          <w:szCs w:val="22"/>
        </w:rPr>
        <w:t xml:space="preserve">– z zastrzeżeniem, iż musi on być podpisany kwalifikowanym podpisem elektronicznym przez </w:t>
      </w:r>
      <w:r w:rsidRPr="004156FC">
        <w:rPr>
          <w:rFonts w:ascii="Arial Narrow" w:hAnsi="Arial Narrow" w:cs="Calibri"/>
          <w:b/>
          <w:bCs/>
          <w:color w:val="FF0000"/>
          <w:sz w:val="22"/>
          <w:szCs w:val="22"/>
          <w:u w:val="single"/>
        </w:rPr>
        <w:t>gwaranta tj. wystawcę gwarancji/poręczenia.</w:t>
      </w:r>
      <w:bookmarkEnd w:id="2"/>
      <w:r w:rsidRPr="004156FC">
        <w:rPr>
          <w:rFonts w:ascii="Arial Narrow" w:hAnsi="Arial Narrow" w:cs="Calibri"/>
          <w:b/>
          <w:bCs/>
          <w:color w:val="FF0000"/>
          <w:sz w:val="22"/>
          <w:szCs w:val="22"/>
          <w:u w:val="single"/>
        </w:rPr>
        <w:t xml:space="preserve"> </w:t>
      </w:r>
    </w:p>
    <w:p w14:paraId="270106A7"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Wadium może być wnoszone:</w:t>
      </w:r>
    </w:p>
    <w:p w14:paraId="6D68FED8" w14:textId="4626D8D5" w:rsidR="001929C8" w:rsidRPr="001929C8" w:rsidRDefault="001929C8" w:rsidP="00105269">
      <w:pPr>
        <w:widowControl w:val="0"/>
        <w:numPr>
          <w:ilvl w:val="0"/>
          <w:numId w:val="49"/>
        </w:numPr>
        <w:autoSpaceDE w:val="0"/>
        <w:autoSpaceDN w:val="0"/>
        <w:ind w:left="567" w:hanging="283"/>
        <w:jc w:val="both"/>
        <w:rPr>
          <w:rFonts w:ascii="Arial Narrow" w:hAnsi="Arial Narrow"/>
          <w:b/>
          <w:color w:val="FF0000"/>
          <w:sz w:val="22"/>
          <w:szCs w:val="22"/>
        </w:rPr>
      </w:pPr>
      <w:r w:rsidRPr="001929C8">
        <w:rPr>
          <w:rFonts w:ascii="Arial Narrow" w:hAnsi="Arial Narrow"/>
          <w:b/>
          <w:color w:val="FF0000"/>
          <w:sz w:val="22"/>
          <w:szCs w:val="22"/>
        </w:rPr>
        <w:t>w pieniądzu – konto: Szpitale Pomorskie Sp. z o.o. w Gdyni PKO Bank Polski S.A. 12 1440 1101 0000 0000 0686 4309</w:t>
      </w:r>
      <w:r w:rsidRPr="001929C8">
        <w:rPr>
          <w:rFonts w:ascii="Arial Narrow" w:hAnsi="Arial Narrow"/>
          <w:b/>
          <w:color w:val="FF0000"/>
          <w:sz w:val="22"/>
          <w:szCs w:val="22"/>
        </w:rPr>
        <w:tab/>
        <w:t>z dopiskiem wadium do postępowania nr SZP/ZP/N/S/</w:t>
      </w:r>
      <w:r w:rsidR="00207301">
        <w:rPr>
          <w:rFonts w:ascii="Arial Narrow" w:hAnsi="Arial Narrow"/>
          <w:b/>
          <w:color w:val="FF0000"/>
          <w:sz w:val="22"/>
          <w:szCs w:val="22"/>
        </w:rPr>
        <w:t>30</w:t>
      </w:r>
      <w:r w:rsidRPr="001929C8">
        <w:rPr>
          <w:rFonts w:ascii="Arial Narrow" w:hAnsi="Arial Narrow"/>
          <w:b/>
          <w:color w:val="FF0000"/>
          <w:sz w:val="22"/>
          <w:szCs w:val="22"/>
        </w:rPr>
        <w:t>/2018.</w:t>
      </w:r>
      <w:r w:rsidRPr="001929C8">
        <w:rPr>
          <w:rFonts w:ascii="Arial Narrow" w:hAnsi="Arial Narrow"/>
          <w:b/>
          <w:color w:val="FF0000"/>
          <w:sz w:val="22"/>
          <w:szCs w:val="22"/>
        </w:rPr>
        <w:tab/>
      </w:r>
    </w:p>
    <w:p w14:paraId="70059DED" w14:textId="77777777" w:rsidR="001929C8" w:rsidRPr="001929C8" w:rsidRDefault="001929C8" w:rsidP="00105269">
      <w:pPr>
        <w:widowControl w:val="0"/>
        <w:numPr>
          <w:ilvl w:val="0"/>
          <w:numId w:val="49"/>
        </w:numPr>
        <w:autoSpaceDE w:val="0"/>
        <w:autoSpaceDN w:val="0"/>
        <w:ind w:left="567" w:hanging="283"/>
        <w:jc w:val="both"/>
        <w:rPr>
          <w:rFonts w:ascii="Arial Narrow" w:hAnsi="Arial Narrow"/>
          <w:b/>
          <w:color w:val="FF0000"/>
          <w:sz w:val="22"/>
          <w:szCs w:val="22"/>
        </w:rPr>
      </w:pPr>
      <w:r w:rsidRPr="001929C8">
        <w:rPr>
          <w:rFonts w:ascii="Arial Narrow" w:hAnsi="Arial Narrow"/>
          <w:b/>
          <w:color w:val="FF0000"/>
          <w:sz w:val="22"/>
          <w:szCs w:val="22"/>
        </w:rPr>
        <w:t>w poręczeniach bankowych lub poręczeniach spółdzielczej kasy oszczędnościowo-kredytowej, z tym że poręczenie kasy jest zawsze poręczeniem pieniężnym;</w:t>
      </w:r>
    </w:p>
    <w:p w14:paraId="228877DF" w14:textId="77777777" w:rsidR="001929C8" w:rsidRPr="001929C8" w:rsidRDefault="001929C8" w:rsidP="00105269">
      <w:pPr>
        <w:widowControl w:val="0"/>
        <w:numPr>
          <w:ilvl w:val="0"/>
          <w:numId w:val="49"/>
        </w:numPr>
        <w:autoSpaceDE w:val="0"/>
        <w:autoSpaceDN w:val="0"/>
        <w:ind w:left="567" w:hanging="283"/>
        <w:jc w:val="both"/>
        <w:rPr>
          <w:rFonts w:ascii="Arial Narrow" w:hAnsi="Arial Narrow"/>
          <w:b/>
          <w:color w:val="FF0000"/>
          <w:sz w:val="22"/>
          <w:szCs w:val="22"/>
        </w:rPr>
      </w:pPr>
      <w:r w:rsidRPr="001929C8">
        <w:rPr>
          <w:rFonts w:ascii="Arial Narrow" w:hAnsi="Arial Narrow"/>
          <w:b/>
          <w:color w:val="FF0000"/>
          <w:sz w:val="22"/>
          <w:szCs w:val="22"/>
        </w:rPr>
        <w:t>w gwarancjach bankowych;</w:t>
      </w:r>
    </w:p>
    <w:p w14:paraId="686B79B4" w14:textId="77777777" w:rsidR="001929C8" w:rsidRPr="001929C8" w:rsidRDefault="001929C8" w:rsidP="00105269">
      <w:pPr>
        <w:widowControl w:val="0"/>
        <w:numPr>
          <w:ilvl w:val="0"/>
          <w:numId w:val="49"/>
        </w:numPr>
        <w:autoSpaceDE w:val="0"/>
        <w:autoSpaceDN w:val="0"/>
        <w:ind w:left="567" w:hanging="283"/>
        <w:jc w:val="both"/>
        <w:rPr>
          <w:rFonts w:ascii="Arial Narrow" w:hAnsi="Arial Narrow"/>
          <w:b/>
          <w:color w:val="FF0000"/>
          <w:sz w:val="22"/>
          <w:szCs w:val="22"/>
        </w:rPr>
      </w:pPr>
      <w:r w:rsidRPr="001929C8">
        <w:rPr>
          <w:rFonts w:ascii="Arial Narrow" w:hAnsi="Arial Narrow"/>
          <w:b/>
          <w:color w:val="FF0000"/>
          <w:sz w:val="22"/>
          <w:szCs w:val="22"/>
        </w:rPr>
        <w:t xml:space="preserve">w gwarancjach ubezpieczeniowych; </w:t>
      </w:r>
    </w:p>
    <w:p w14:paraId="7E28EA78" w14:textId="77777777" w:rsidR="001929C8" w:rsidRPr="001929C8" w:rsidRDefault="001929C8" w:rsidP="00105269">
      <w:pPr>
        <w:widowControl w:val="0"/>
        <w:numPr>
          <w:ilvl w:val="0"/>
          <w:numId w:val="49"/>
        </w:numPr>
        <w:autoSpaceDE w:val="0"/>
        <w:autoSpaceDN w:val="0"/>
        <w:ind w:left="567" w:hanging="283"/>
        <w:jc w:val="both"/>
        <w:rPr>
          <w:rFonts w:ascii="Arial Narrow" w:hAnsi="Arial Narrow"/>
          <w:b/>
          <w:color w:val="FF0000"/>
          <w:sz w:val="22"/>
          <w:szCs w:val="22"/>
        </w:rPr>
      </w:pPr>
      <w:r w:rsidRPr="001929C8">
        <w:rPr>
          <w:rFonts w:ascii="Arial Narrow" w:hAnsi="Arial Narrow"/>
          <w:b/>
          <w:color w:val="FF0000"/>
          <w:sz w:val="22"/>
          <w:szCs w:val="22"/>
        </w:rPr>
        <w:t xml:space="preserve">w poręczeniach udzielanych przez podmioty, o których mowa w art. 6b ust. 5 pkt 2 ustawy z dnia 9 listopada 2000 r. o utworzeniu Polskiej Agencji Rozwoju Przedsiębiorczości (Dz. U. z 2014 r. poz. 1804 oraz 2015 r. poz. 978 i 1240). </w:t>
      </w:r>
    </w:p>
    <w:p w14:paraId="02B7F602" w14:textId="6FDD3262" w:rsidR="001929C8" w:rsidRPr="001929C8" w:rsidRDefault="001929C8" w:rsidP="00105269">
      <w:pPr>
        <w:widowControl w:val="0"/>
        <w:numPr>
          <w:ilvl w:val="0"/>
          <w:numId w:val="51"/>
        </w:numPr>
        <w:suppressAutoHyphens/>
        <w:autoSpaceDE w:val="0"/>
        <w:ind w:left="284" w:hanging="284"/>
        <w:contextualSpacing/>
        <w:jc w:val="both"/>
        <w:rPr>
          <w:rFonts w:ascii="Arial Narrow" w:hAnsi="Arial Narrow" w:cs="Tahoma"/>
          <w:b/>
          <w:bCs/>
          <w:color w:val="FF0000"/>
          <w:sz w:val="22"/>
          <w:szCs w:val="22"/>
          <w:lang w:eastAsia="ar-SA"/>
        </w:rPr>
      </w:pPr>
      <w:r w:rsidRPr="001929C8">
        <w:rPr>
          <w:rFonts w:ascii="Arial Narrow" w:hAnsi="Arial Narrow" w:cs="Tahoma"/>
          <w:b/>
          <w:color w:val="FF0000"/>
          <w:sz w:val="22"/>
          <w:szCs w:val="22"/>
          <w:lang w:eastAsia="ar-SA"/>
        </w:rPr>
        <w:t>Dokument poręczenia/gwarancyjny powinien przewidywać utratę wadium na rzecz Zamawiającego w przypadkach określonych w pkt 1</w:t>
      </w:r>
      <w:r w:rsidR="00207301">
        <w:rPr>
          <w:rFonts w:ascii="Arial Narrow" w:hAnsi="Arial Narrow" w:cs="Tahoma"/>
          <w:b/>
          <w:color w:val="FF0000"/>
          <w:sz w:val="22"/>
          <w:szCs w:val="22"/>
          <w:lang w:eastAsia="ar-SA"/>
        </w:rPr>
        <w:t>3</w:t>
      </w:r>
      <w:r w:rsidRPr="001929C8">
        <w:rPr>
          <w:rFonts w:ascii="Arial Narrow" w:hAnsi="Arial Narrow" w:cs="Tahoma"/>
          <w:b/>
          <w:color w:val="FF0000"/>
          <w:sz w:val="22"/>
          <w:szCs w:val="22"/>
          <w:lang w:eastAsia="ar-SA"/>
        </w:rPr>
        <w:t xml:space="preserve"> i 1</w:t>
      </w:r>
      <w:r w:rsidR="00207301">
        <w:rPr>
          <w:rFonts w:ascii="Arial Narrow" w:hAnsi="Arial Narrow" w:cs="Tahoma"/>
          <w:b/>
          <w:color w:val="FF0000"/>
          <w:sz w:val="22"/>
          <w:szCs w:val="22"/>
          <w:lang w:eastAsia="ar-SA"/>
        </w:rPr>
        <w:t>4</w:t>
      </w:r>
      <w:r w:rsidRPr="001929C8">
        <w:rPr>
          <w:rFonts w:ascii="Arial Narrow" w:hAnsi="Arial Narrow" w:cs="Tahoma"/>
          <w:b/>
          <w:color w:val="FF0000"/>
          <w:sz w:val="22"/>
          <w:szCs w:val="22"/>
          <w:lang w:eastAsia="ar-SA"/>
        </w:rPr>
        <w:t xml:space="preserve"> poniżej, oraz zawierać w swojej treści zobowiązanie do bezwarunkowej i nieodwołalnej zapłaty na pierwsze pisemne żądanie Zamawiającego pełnej kwoty wadium po spełnieniu się każdego warunku określonego w pkt 1</w:t>
      </w:r>
      <w:r w:rsidR="00207301">
        <w:rPr>
          <w:rFonts w:ascii="Arial Narrow" w:hAnsi="Arial Narrow" w:cs="Tahoma"/>
          <w:b/>
          <w:color w:val="FF0000"/>
          <w:sz w:val="22"/>
          <w:szCs w:val="22"/>
          <w:lang w:eastAsia="ar-SA"/>
        </w:rPr>
        <w:t>3</w:t>
      </w:r>
      <w:r w:rsidRPr="001929C8">
        <w:rPr>
          <w:rFonts w:ascii="Arial Narrow" w:hAnsi="Arial Narrow" w:cs="Tahoma"/>
          <w:b/>
          <w:color w:val="FF0000"/>
          <w:sz w:val="22"/>
          <w:szCs w:val="22"/>
          <w:lang w:eastAsia="ar-SA"/>
        </w:rPr>
        <w:t xml:space="preserve"> i 1</w:t>
      </w:r>
      <w:r w:rsidR="00207301">
        <w:rPr>
          <w:rFonts w:ascii="Arial Narrow" w:hAnsi="Arial Narrow" w:cs="Tahoma"/>
          <w:b/>
          <w:color w:val="FF0000"/>
          <w:sz w:val="22"/>
          <w:szCs w:val="22"/>
          <w:lang w:eastAsia="ar-SA"/>
        </w:rPr>
        <w:t>4</w:t>
      </w:r>
      <w:r w:rsidRPr="001929C8">
        <w:rPr>
          <w:rFonts w:ascii="Arial Narrow" w:hAnsi="Arial Narrow" w:cs="Tahoma"/>
          <w:b/>
          <w:color w:val="FF0000"/>
          <w:sz w:val="22"/>
          <w:szCs w:val="22"/>
          <w:lang w:eastAsia="ar-SA"/>
        </w:rPr>
        <w:t xml:space="preserve"> poniżej.</w:t>
      </w:r>
    </w:p>
    <w:p w14:paraId="66655A4E" w14:textId="7C63B846"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Zamawiający zwraca wadium wszystkim Wykonawcom niezwłocznie po wyborze oferty najkorzystniejszej lub unieważnieniu postępowania, z wyjątkiem Wykonawcy, którego oferta została wybrana jako najkorzystniejsza, z zastrzeżeniem pkt. 1</w:t>
      </w:r>
      <w:r w:rsidR="00207301">
        <w:rPr>
          <w:rFonts w:ascii="Arial Narrow" w:hAnsi="Arial Narrow"/>
          <w:b/>
          <w:color w:val="FF0000"/>
          <w:sz w:val="22"/>
          <w:szCs w:val="22"/>
        </w:rPr>
        <w:t>4</w:t>
      </w:r>
      <w:r w:rsidRPr="001929C8">
        <w:rPr>
          <w:rFonts w:ascii="Arial Narrow" w:hAnsi="Arial Narrow"/>
          <w:b/>
          <w:color w:val="FF0000"/>
          <w:sz w:val="22"/>
          <w:szCs w:val="22"/>
        </w:rPr>
        <w:t>.</w:t>
      </w:r>
    </w:p>
    <w:p w14:paraId="5946494A"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8767C63"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Zamawiający zwraca niezwłocznie wadium, na wniosek Wykonawcy, który wycofał ofertę przed upływem terminu składania ofert.</w:t>
      </w:r>
    </w:p>
    <w:p w14:paraId="748EE05E"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Zamawiający żąda ponownego wniesienia wadium przez Wykonawcę, któremu zwrócono wadium na podstawie pkt 8, jeżeli w wyniku rozstrzygnięcia odwołania jego oferta została wybrana jako najkorzystniejsza. Wykonawca wnosi wadium w terminie określonym przez Zamawiającego.</w:t>
      </w:r>
    </w:p>
    <w:p w14:paraId="28426079"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57BD235"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w:t>
      </w:r>
      <w:r w:rsidRPr="001929C8">
        <w:rPr>
          <w:rFonts w:ascii="Arial Narrow" w:hAnsi="Arial Narrow"/>
          <w:b/>
          <w:color w:val="FF0000"/>
          <w:sz w:val="22"/>
          <w:szCs w:val="22"/>
        </w:rPr>
        <w:lastRenderedPageBreak/>
        <w:t>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Wykonawcę jako najkorzystniejszej.</w:t>
      </w:r>
    </w:p>
    <w:p w14:paraId="4A3C0356" w14:textId="77777777" w:rsidR="001929C8" w:rsidRPr="001929C8" w:rsidRDefault="001929C8" w:rsidP="00105269">
      <w:pPr>
        <w:widowControl w:val="0"/>
        <w:numPr>
          <w:ilvl w:val="0"/>
          <w:numId w:val="51"/>
        </w:numPr>
        <w:autoSpaceDE w:val="0"/>
        <w:autoSpaceDN w:val="0"/>
        <w:ind w:left="284" w:hanging="284"/>
        <w:jc w:val="both"/>
        <w:rPr>
          <w:rFonts w:ascii="Arial Narrow" w:hAnsi="Arial Narrow"/>
          <w:b/>
          <w:color w:val="FF0000"/>
          <w:sz w:val="22"/>
          <w:szCs w:val="22"/>
        </w:rPr>
      </w:pPr>
      <w:r w:rsidRPr="001929C8">
        <w:rPr>
          <w:rFonts w:ascii="Arial Narrow" w:hAnsi="Arial Narrow"/>
          <w:b/>
          <w:color w:val="FF0000"/>
          <w:sz w:val="22"/>
          <w:szCs w:val="22"/>
        </w:rPr>
        <w:t xml:space="preserve">Zamawiający zatrzymuje wadium wraz z odsetkami, jeżeli Wykonawca, którego oferta została wybrana: </w:t>
      </w:r>
    </w:p>
    <w:p w14:paraId="7B58CA0A" w14:textId="77777777" w:rsidR="001929C8" w:rsidRPr="001929C8" w:rsidRDefault="001929C8" w:rsidP="00105269">
      <w:pPr>
        <w:widowControl w:val="0"/>
        <w:numPr>
          <w:ilvl w:val="0"/>
          <w:numId w:val="50"/>
        </w:numPr>
        <w:autoSpaceDE w:val="0"/>
        <w:autoSpaceDN w:val="0"/>
        <w:ind w:left="567" w:hanging="283"/>
        <w:jc w:val="both"/>
        <w:rPr>
          <w:rFonts w:ascii="Arial Narrow" w:hAnsi="Arial Narrow"/>
          <w:b/>
          <w:color w:val="FF0000"/>
          <w:sz w:val="22"/>
          <w:szCs w:val="22"/>
        </w:rPr>
      </w:pPr>
      <w:r w:rsidRPr="001929C8">
        <w:rPr>
          <w:rFonts w:ascii="Arial Narrow" w:hAnsi="Arial Narrow"/>
          <w:b/>
          <w:color w:val="FF0000"/>
          <w:sz w:val="22"/>
          <w:szCs w:val="22"/>
        </w:rPr>
        <w:t>odmówił podpisania umowy w sprawie zamówienia publicznego na warunkach określonych w ofercie,</w:t>
      </w:r>
    </w:p>
    <w:p w14:paraId="2EE884E1" w14:textId="24E7D8B0" w:rsidR="001929C8" w:rsidRPr="001929C8" w:rsidRDefault="001929C8" w:rsidP="00105269">
      <w:pPr>
        <w:widowControl w:val="0"/>
        <w:numPr>
          <w:ilvl w:val="0"/>
          <w:numId w:val="50"/>
        </w:numPr>
        <w:suppressAutoHyphens/>
        <w:autoSpaceDE w:val="0"/>
        <w:autoSpaceDN w:val="0"/>
        <w:ind w:left="567" w:hanging="283"/>
        <w:contextualSpacing/>
        <w:jc w:val="both"/>
        <w:rPr>
          <w:rFonts w:ascii="Arial Narrow" w:hAnsi="Arial Narrow"/>
          <w:sz w:val="22"/>
          <w:szCs w:val="22"/>
        </w:rPr>
      </w:pPr>
      <w:r w:rsidRPr="001929C8">
        <w:rPr>
          <w:rFonts w:ascii="Arial Narrow" w:hAnsi="Arial Narrow"/>
          <w:b/>
          <w:color w:val="FF0000"/>
          <w:sz w:val="22"/>
          <w:szCs w:val="22"/>
        </w:rPr>
        <w:t>nie wniósł wymaganego zabezpieczenia należytego wykonania umowy, jeśli było wymagane, zawarcie umowy w sprawie zamówienia publicznego stało się niemożliwe z przyczyn leżących po stronie  Wykonawcy.</w:t>
      </w:r>
    </w:p>
    <w:p w14:paraId="06D1EC86" w14:textId="77777777" w:rsidR="002F1F70" w:rsidRPr="001929C8" w:rsidRDefault="002F1F70" w:rsidP="00B43505">
      <w:pPr>
        <w:widowControl w:val="0"/>
        <w:numPr>
          <w:ilvl w:val="1"/>
          <w:numId w:val="12"/>
        </w:numPr>
        <w:suppressAutoHyphens/>
        <w:autoSpaceDE w:val="0"/>
        <w:ind w:left="284" w:hanging="284"/>
        <w:contextualSpacing/>
        <w:jc w:val="both"/>
        <w:rPr>
          <w:rFonts w:ascii="Arial Narrow" w:hAnsi="Arial Narrow" w:cs="Tahoma"/>
          <w:i/>
          <w:strike/>
          <w:color w:val="FF0000"/>
          <w:sz w:val="22"/>
          <w:szCs w:val="22"/>
          <w:lang w:eastAsia="ar-SA"/>
        </w:rPr>
      </w:pPr>
      <w:r w:rsidRPr="001929C8">
        <w:rPr>
          <w:rFonts w:ascii="Arial Narrow" w:hAnsi="Arial Narrow" w:cs="Tahoma"/>
          <w:strike/>
          <w:color w:val="FF0000"/>
          <w:sz w:val="22"/>
          <w:szCs w:val="22"/>
          <w:lang w:eastAsia="ar-SA"/>
        </w:rPr>
        <w:t xml:space="preserve">Wadium może być wniesione w jednej lub kilku następujących formach: w pieniądzu; </w:t>
      </w:r>
      <w:r w:rsidRPr="001929C8">
        <w:rPr>
          <w:rFonts w:ascii="Arial Narrow" w:hAnsi="Arial Narrow" w:cs="Tahoma"/>
          <w:bCs/>
          <w:strike/>
          <w:color w:val="FF0000"/>
          <w:sz w:val="22"/>
          <w:szCs w:val="22"/>
          <w:lang w:eastAsia="ar-SA"/>
        </w:rPr>
        <w:t>poręczeniach bankowych lub poręczeniach spółdzielczej kasy oszczędnościowo - kredytowej, (z tym że poręczenie kasy jest zawsze poręczeniem pieniężnym),</w:t>
      </w:r>
      <w:r w:rsidRPr="001929C8">
        <w:rPr>
          <w:rFonts w:ascii="Arial Narrow" w:hAnsi="Arial Narrow" w:cs="Tahoma"/>
          <w:strike/>
          <w:color w:val="FF0000"/>
          <w:sz w:val="22"/>
          <w:szCs w:val="22"/>
          <w:lang w:eastAsia="ar-SA"/>
        </w:rPr>
        <w:t xml:space="preserve"> gwarancjach bankowych; gwarancjach ubezpieczeniowych; poręczeniach udzielanych przez podmioty, o których mowa w art. 6b ust. 5 pkt 2 ustawy z dnia 9 listopada 2000 r. o utworzeniu Polskiej Agencji Rozwoju Przedsiębiorczości (tekst jednolity Dz. U. z 2007 r. Nr 42, poz. 275 z </w:t>
      </w:r>
      <w:proofErr w:type="spellStart"/>
      <w:r w:rsidRPr="001929C8">
        <w:rPr>
          <w:rFonts w:ascii="Arial Narrow" w:hAnsi="Arial Narrow" w:cs="Tahoma"/>
          <w:strike/>
          <w:color w:val="FF0000"/>
          <w:sz w:val="22"/>
          <w:szCs w:val="22"/>
          <w:lang w:eastAsia="ar-SA"/>
        </w:rPr>
        <w:t>późn</w:t>
      </w:r>
      <w:proofErr w:type="spellEnd"/>
      <w:r w:rsidRPr="001929C8">
        <w:rPr>
          <w:rFonts w:ascii="Arial Narrow" w:hAnsi="Arial Narrow" w:cs="Tahoma"/>
          <w:strike/>
          <w:color w:val="FF0000"/>
          <w:sz w:val="22"/>
          <w:szCs w:val="22"/>
          <w:lang w:eastAsia="ar-SA"/>
        </w:rPr>
        <w:t xml:space="preserve">. zm.). </w:t>
      </w:r>
    </w:p>
    <w:p w14:paraId="043BD730" w14:textId="4A63A768" w:rsidR="0092409E" w:rsidRPr="001929C8" w:rsidRDefault="002F1F70" w:rsidP="0092409E">
      <w:pPr>
        <w:ind w:left="284"/>
        <w:rPr>
          <w:rFonts w:ascii="Arial Narrow" w:hAnsi="Arial Narrow"/>
          <w:strike/>
          <w:color w:val="FF0000"/>
          <w:sz w:val="28"/>
          <w:szCs w:val="28"/>
        </w:rPr>
      </w:pPr>
      <w:r w:rsidRPr="001929C8">
        <w:rPr>
          <w:rFonts w:ascii="Arial Narrow" w:hAnsi="Arial Narrow" w:cs="Tahoma"/>
          <w:strike/>
          <w:color w:val="FF0000"/>
          <w:sz w:val="22"/>
          <w:szCs w:val="22"/>
          <w:lang w:eastAsia="ar-SA"/>
        </w:rPr>
        <w:t xml:space="preserve">Wadium wnoszone w pieniądzu należy przelać na rachunek: </w:t>
      </w:r>
      <w:r w:rsidRPr="001929C8">
        <w:rPr>
          <w:rFonts w:ascii="Arial Narrow" w:hAnsi="Arial Narrow" w:cs="Tahoma"/>
          <w:bCs/>
          <w:strike/>
          <w:color w:val="FF0000"/>
          <w:sz w:val="22"/>
          <w:szCs w:val="22"/>
          <w:lang w:eastAsia="ar-SA"/>
        </w:rPr>
        <w:t xml:space="preserve">Szpitale Pomorskie Sp. z o.o., 81-519 Gdynia ul. Powstania Styczniowego 1, PKO BP SA  </w:t>
      </w:r>
      <w:r w:rsidR="006A6537" w:rsidRPr="001929C8">
        <w:rPr>
          <w:rFonts w:ascii="Arial Narrow" w:hAnsi="Arial Narrow"/>
          <w:b/>
          <w:strike/>
          <w:color w:val="FF0000"/>
          <w:sz w:val="22"/>
          <w:szCs w:val="22"/>
        </w:rPr>
        <w:t>12 1440 1101 0000 0000 0686 4309</w:t>
      </w:r>
      <w:r w:rsidR="00D63608" w:rsidRPr="001929C8">
        <w:rPr>
          <w:rFonts w:ascii="Arial Narrow" w:hAnsi="Arial Narrow"/>
          <w:strike/>
          <w:color w:val="FF0000"/>
          <w:sz w:val="28"/>
          <w:szCs w:val="28"/>
        </w:rPr>
        <w:t xml:space="preserve"> </w:t>
      </w:r>
      <w:r w:rsidRPr="001929C8">
        <w:rPr>
          <w:rFonts w:ascii="Arial Narrow" w:hAnsi="Arial Narrow" w:cs="Tahoma"/>
          <w:bCs/>
          <w:strike/>
          <w:color w:val="FF0000"/>
          <w:sz w:val="22"/>
          <w:szCs w:val="22"/>
          <w:lang w:eastAsia="ar-SA"/>
        </w:rPr>
        <w:t>z dopiskiem:</w:t>
      </w:r>
      <w:r w:rsidR="0092409E" w:rsidRPr="001929C8">
        <w:rPr>
          <w:rFonts w:ascii="Arial Narrow" w:hAnsi="Arial Narrow"/>
          <w:strike/>
          <w:color w:val="FF0000"/>
          <w:sz w:val="28"/>
          <w:szCs w:val="28"/>
        </w:rPr>
        <w:t xml:space="preserve"> </w:t>
      </w:r>
    </w:p>
    <w:p w14:paraId="3B472066" w14:textId="4CA3904A" w:rsidR="002F1F70" w:rsidRPr="001929C8" w:rsidRDefault="002F1F70" w:rsidP="0092409E">
      <w:pPr>
        <w:ind w:left="284"/>
        <w:rPr>
          <w:rFonts w:ascii="Arial Narrow" w:hAnsi="Arial Narrow"/>
          <w:strike/>
          <w:color w:val="FF0000"/>
          <w:sz w:val="28"/>
          <w:szCs w:val="28"/>
        </w:rPr>
      </w:pPr>
      <w:r w:rsidRPr="001929C8">
        <w:rPr>
          <w:rFonts w:ascii="Arial Narrow" w:hAnsi="Arial Narrow" w:cs="Tahoma"/>
          <w:b/>
          <w:bCs/>
          <w:strike/>
          <w:color w:val="FF0000"/>
          <w:sz w:val="22"/>
          <w:szCs w:val="22"/>
          <w:u w:val="single"/>
          <w:lang w:eastAsia="ar-SA"/>
        </w:rPr>
        <w:t>„Nr postępowania przetargowego</w:t>
      </w:r>
      <w:r w:rsidR="002825DD" w:rsidRPr="001929C8">
        <w:rPr>
          <w:rFonts w:ascii="Arial Narrow" w:hAnsi="Arial Narrow" w:cs="Tahoma"/>
          <w:b/>
          <w:bCs/>
          <w:strike/>
          <w:color w:val="FF0000"/>
          <w:sz w:val="22"/>
          <w:szCs w:val="22"/>
          <w:u w:val="single"/>
          <w:lang w:eastAsia="ar-SA"/>
        </w:rPr>
        <w:t xml:space="preserve"> </w:t>
      </w:r>
      <w:r w:rsidR="00FA1367" w:rsidRPr="001929C8">
        <w:rPr>
          <w:rFonts w:ascii="Arial Narrow" w:hAnsi="Arial Narrow" w:cs="Tahoma"/>
          <w:b/>
          <w:bCs/>
          <w:strike/>
          <w:color w:val="FF0000"/>
          <w:sz w:val="22"/>
          <w:szCs w:val="22"/>
          <w:u w:val="single"/>
          <w:lang w:eastAsia="ar-SA"/>
        </w:rPr>
        <w:t>SZP/ZP/N/S/30/2018</w:t>
      </w:r>
      <w:r w:rsidRPr="001929C8">
        <w:rPr>
          <w:rFonts w:ascii="Arial Narrow" w:hAnsi="Arial Narrow" w:cs="Tahoma"/>
          <w:b/>
          <w:bCs/>
          <w:strike/>
          <w:color w:val="FF0000"/>
          <w:sz w:val="22"/>
          <w:szCs w:val="22"/>
          <w:u w:val="single"/>
          <w:lang w:eastAsia="ar-SA"/>
        </w:rPr>
        <w:t>”.</w:t>
      </w:r>
    </w:p>
    <w:p w14:paraId="5D60DA4F" w14:textId="4E963E0B" w:rsidR="00E540CF" w:rsidRPr="001929C8" w:rsidRDefault="002F1F70" w:rsidP="00E540CF">
      <w:pPr>
        <w:widowControl w:val="0"/>
        <w:suppressAutoHyphens/>
        <w:autoSpaceDE w:val="0"/>
        <w:ind w:left="284"/>
        <w:contextualSpacing/>
        <w:jc w:val="both"/>
        <w:rPr>
          <w:rFonts w:ascii="Arial Narrow" w:hAnsi="Arial Narrow" w:cs="Tahoma"/>
          <w:b/>
          <w:strike/>
          <w:color w:val="FF0000"/>
          <w:sz w:val="22"/>
          <w:szCs w:val="22"/>
          <w:u w:val="single"/>
          <w:lang w:eastAsia="ar-SA"/>
        </w:rPr>
      </w:pPr>
      <w:r w:rsidRPr="001929C8">
        <w:rPr>
          <w:rFonts w:ascii="Arial Narrow" w:hAnsi="Arial Narrow" w:cs="Tahoma"/>
          <w:b/>
          <w:strike/>
          <w:color w:val="FF0000"/>
          <w:sz w:val="22"/>
          <w:szCs w:val="22"/>
          <w:u w:val="single"/>
          <w:lang w:eastAsia="ar-SA"/>
        </w:rPr>
        <w:t>Wykonawca, wnoszący wadium w pieniądzu zobowiązany jest do wpłacenia go odpowiednio wcześniej, tak aby znalazło się ono na koncie Zamawiającego przed datą i godziną składania ofert.</w:t>
      </w:r>
      <w:r w:rsidR="0092409E" w:rsidRPr="001929C8">
        <w:rPr>
          <w:rFonts w:ascii="Arial Narrow" w:hAnsi="Arial Narrow" w:cs="Tahoma"/>
          <w:b/>
          <w:strike/>
          <w:color w:val="FF0000"/>
          <w:sz w:val="22"/>
          <w:szCs w:val="22"/>
          <w:u w:val="single"/>
          <w:lang w:eastAsia="ar-SA"/>
        </w:rPr>
        <w:t xml:space="preserve"> </w:t>
      </w:r>
    </w:p>
    <w:p w14:paraId="17C6C9CE" w14:textId="5AA9B846" w:rsidR="0092409E" w:rsidRPr="001929C8" w:rsidRDefault="0092409E" w:rsidP="00E540CF">
      <w:pPr>
        <w:widowControl w:val="0"/>
        <w:suppressAutoHyphens/>
        <w:autoSpaceDE w:val="0"/>
        <w:ind w:left="284"/>
        <w:contextualSpacing/>
        <w:jc w:val="both"/>
        <w:rPr>
          <w:rFonts w:ascii="Arial Narrow" w:hAnsi="Arial Narrow" w:cs="Tahoma"/>
          <w:strike/>
          <w:color w:val="FF0000"/>
          <w:sz w:val="22"/>
          <w:szCs w:val="22"/>
          <w:lang w:eastAsia="ar-SA"/>
        </w:rPr>
      </w:pPr>
      <w:r w:rsidRPr="001929C8">
        <w:rPr>
          <w:rFonts w:ascii="Arial Narrow" w:hAnsi="Arial Narrow" w:cs="Tahoma"/>
          <w:b/>
          <w:strike/>
          <w:color w:val="FF0000"/>
          <w:sz w:val="22"/>
          <w:szCs w:val="22"/>
          <w:u w:val="single"/>
          <w:lang w:eastAsia="ar-SA"/>
        </w:rPr>
        <w:t>Zaleca się załączenie do oferty potwierdzenia dokonania przelewu.</w:t>
      </w:r>
    </w:p>
    <w:p w14:paraId="0B81C42F" w14:textId="55E7599F" w:rsidR="002F1F70" w:rsidRPr="001929C8" w:rsidRDefault="002F1F70" w:rsidP="00B43505">
      <w:pPr>
        <w:widowControl w:val="0"/>
        <w:numPr>
          <w:ilvl w:val="1"/>
          <w:numId w:val="12"/>
        </w:numPr>
        <w:suppressAutoHyphens/>
        <w:autoSpaceDE w:val="0"/>
        <w:ind w:left="284" w:hanging="284"/>
        <w:contextualSpacing/>
        <w:jc w:val="both"/>
        <w:rPr>
          <w:rFonts w:ascii="Arial Narrow" w:hAnsi="Arial Narrow" w:cs="Tahoma"/>
          <w:b/>
          <w:bCs/>
          <w:strike/>
          <w:color w:val="FF0000"/>
          <w:sz w:val="22"/>
          <w:szCs w:val="22"/>
          <w:lang w:eastAsia="ar-SA"/>
        </w:rPr>
      </w:pPr>
      <w:r w:rsidRPr="001929C8">
        <w:rPr>
          <w:rFonts w:ascii="Arial Narrow" w:hAnsi="Arial Narrow" w:cs="Tahoma"/>
          <w:strike/>
          <w:color w:val="FF0000"/>
          <w:sz w:val="22"/>
          <w:szCs w:val="22"/>
          <w:lang w:eastAsia="ar-SA"/>
        </w:rPr>
        <w:t xml:space="preserve">Wadium wnoszone w formie niepieniężnej powinno być wystawione na Szpitale Pomorskie Sp. z o.o. z siedzibą w Gdyni </w:t>
      </w:r>
      <w:r w:rsidRPr="001929C8">
        <w:rPr>
          <w:rFonts w:ascii="Arial Narrow" w:hAnsi="Arial Narrow" w:cs="Tahoma"/>
          <w:bCs/>
          <w:strike/>
          <w:color w:val="FF0000"/>
          <w:sz w:val="22"/>
          <w:szCs w:val="22"/>
          <w:lang w:eastAsia="ar-SA"/>
        </w:rPr>
        <w:t>ul. Powstania Styczniowego 1</w:t>
      </w:r>
      <w:r w:rsidRPr="001929C8">
        <w:rPr>
          <w:rFonts w:ascii="Arial Narrow" w:hAnsi="Arial Narrow" w:cs="Tahoma"/>
          <w:strike/>
          <w:color w:val="FF0000"/>
          <w:sz w:val="22"/>
          <w:szCs w:val="22"/>
          <w:lang w:eastAsia="ar-SA"/>
        </w:rPr>
        <w:t xml:space="preserve">. </w:t>
      </w:r>
      <w:r w:rsidRPr="001929C8">
        <w:rPr>
          <w:rFonts w:ascii="Arial Narrow" w:hAnsi="Arial Narrow" w:cs="Tahoma"/>
          <w:b/>
          <w:bCs/>
          <w:strike/>
          <w:color w:val="FF0000"/>
          <w:sz w:val="22"/>
          <w:szCs w:val="22"/>
          <w:lang w:eastAsia="ar-SA"/>
        </w:rPr>
        <w:t>Oryginał dokumentu należy złożyć w opisanej kopercie wraz z ofertą, natomiast potwierdzoną za zgodność z oryginałem kserokopię należy dołączyć do oferty.</w:t>
      </w:r>
    </w:p>
    <w:p w14:paraId="0C4FE4EB" w14:textId="69B48D1B" w:rsidR="002F1F70" w:rsidRPr="001929C8" w:rsidRDefault="002F1F70" w:rsidP="00B43505">
      <w:pPr>
        <w:widowControl w:val="0"/>
        <w:numPr>
          <w:ilvl w:val="1"/>
          <w:numId w:val="12"/>
        </w:numPr>
        <w:suppressAutoHyphens/>
        <w:autoSpaceDE w:val="0"/>
        <w:ind w:left="284" w:hanging="284"/>
        <w:contextualSpacing/>
        <w:jc w:val="both"/>
        <w:rPr>
          <w:rFonts w:ascii="Arial Narrow" w:hAnsi="Arial Narrow" w:cs="Tahoma"/>
          <w:b/>
          <w:bCs/>
          <w:strike/>
          <w:color w:val="FF0000"/>
          <w:sz w:val="22"/>
          <w:szCs w:val="22"/>
          <w:lang w:eastAsia="ar-SA"/>
        </w:rPr>
      </w:pPr>
      <w:r w:rsidRPr="001929C8">
        <w:rPr>
          <w:rFonts w:ascii="Arial Narrow" w:hAnsi="Arial Narrow" w:cs="Tahoma"/>
          <w:strike/>
          <w:color w:val="FF0000"/>
          <w:sz w:val="22"/>
          <w:szCs w:val="22"/>
          <w:lang w:eastAsia="ar-SA"/>
        </w:rPr>
        <w:t>Dokument poręczenia/gwarancyjny powinien przewidywać utratę wadium na rzecz Zamawiającego w</w:t>
      </w:r>
      <w:r w:rsidR="0092409E" w:rsidRPr="001929C8">
        <w:rPr>
          <w:rFonts w:ascii="Arial Narrow" w:hAnsi="Arial Narrow" w:cs="Tahoma"/>
          <w:strike/>
          <w:color w:val="FF0000"/>
          <w:sz w:val="22"/>
          <w:szCs w:val="22"/>
          <w:lang w:eastAsia="ar-SA"/>
        </w:rPr>
        <w:t xml:space="preserve"> przypadkach określonych w pkt 5 i 6</w:t>
      </w:r>
      <w:r w:rsidRPr="001929C8">
        <w:rPr>
          <w:rFonts w:ascii="Arial Narrow" w:hAnsi="Arial Narrow" w:cs="Tahoma"/>
          <w:strike/>
          <w:color w:val="FF0000"/>
          <w:sz w:val="22"/>
          <w:szCs w:val="22"/>
          <w:lang w:eastAsia="ar-SA"/>
        </w:rPr>
        <w:t xml:space="preserve"> poniżej, oraz zawierać w swojej treści zobowiązanie do bezwarunkowej i nieodwołalnej zapłaty na pierwsze pisemne żądanie Zamawiającego pełnej kwoty wadium po spełnieniu się każdego</w:t>
      </w:r>
      <w:r w:rsidR="0092409E" w:rsidRPr="001929C8">
        <w:rPr>
          <w:rFonts w:ascii="Arial Narrow" w:hAnsi="Arial Narrow" w:cs="Tahoma"/>
          <w:strike/>
          <w:color w:val="FF0000"/>
          <w:sz w:val="22"/>
          <w:szCs w:val="22"/>
          <w:lang w:eastAsia="ar-SA"/>
        </w:rPr>
        <w:t xml:space="preserve"> warunku określonego w pkt 5 i 6</w:t>
      </w:r>
      <w:r w:rsidRPr="001929C8">
        <w:rPr>
          <w:rFonts w:ascii="Arial Narrow" w:hAnsi="Arial Narrow" w:cs="Tahoma"/>
          <w:strike/>
          <w:color w:val="FF0000"/>
          <w:sz w:val="22"/>
          <w:szCs w:val="22"/>
          <w:lang w:eastAsia="ar-SA"/>
        </w:rPr>
        <w:t xml:space="preserve"> poniżej.</w:t>
      </w:r>
    </w:p>
    <w:p w14:paraId="700DB46E" w14:textId="77777777" w:rsidR="002F1F70" w:rsidRPr="001929C8" w:rsidRDefault="002F1F70" w:rsidP="00B43505">
      <w:pPr>
        <w:widowControl w:val="0"/>
        <w:numPr>
          <w:ilvl w:val="1"/>
          <w:numId w:val="12"/>
        </w:numPr>
        <w:suppressAutoHyphens/>
        <w:autoSpaceDE w:val="0"/>
        <w:ind w:left="284" w:hanging="284"/>
        <w:contextualSpacing/>
        <w:jc w:val="both"/>
        <w:rPr>
          <w:rFonts w:ascii="Arial Narrow" w:hAnsi="Arial Narrow" w:cs="Tahoma"/>
          <w:b/>
          <w:bCs/>
          <w:strike/>
          <w:color w:val="FF0000"/>
          <w:sz w:val="22"/>
          <w:szCs w:val="22"/>
          <w:lang w:eastAsia="ar-SA"/>
        </w:rPr>
      </w:pPr>
      <w:r w:rsidRPr="001929C8">
        <w:rPr>
          <w:rFonts w:ascii="Arial Narrow" w:hAnsi="Arial Narrow" w:cs="Tahoma"/>
          <w:strike/>
          <w:color w:val="FF0000"/>
          <w:sz w:val="22"/>
          <w:szCs w:val="22"/>
          <w:lang w:eastAsia="ar-SA"/>
        </w:rPr>
        <w:t>Wykonawca traci wadium na rzecz Zamawiającego, wraz z odsetkami, w przypadku, gdy wykonawca, którego oferta została wybrana:</w:t>
      </w:r>
    </w:p>
    <w:p w14:paraId="58CFCE7B" w14:textId="77777777" w:rsidR="002F1F70" w:rsidRPr="001929C8" w:rsidRDefault="002F1F70" w:rsidP="00B43505">
      <w:pPr>
        <w:widowControl w:val="0"/>
        <w:numPr>
          <w:ilvl w:val="1"/>
          <w:numId w:val="15"/>
        </w:numPr>
        <w:tabs>
          <w:tab w:val="left" w:pos="-2410"/>
        </w:tabs>
        <w:suppressAutoHyphens/>
        <w:autoSpaceDE w:val="0"/>
        <w:ind w:left="567" w:hanging="283"/>
        <w:contextualSpacing/>
        <w:jc w:val="both"/>
        <w:rPr>
          <w:rFonts w:ascii="Arial Narrow" w:hAnsi="Arial Narrow" w:cs="Tahoma"/>
          <w:strike/>
          <w:color w:val="FF0000"/>
          <w:sz w:val="22"/>
          <w:szCs w:val="22"/>
          <w:lang w:eastAsia="ar-SA"/>
        </w:rPr>
      </w:pPr>
      <w:r w:rsidRPr="001929C8">
        <w:rPr>
          <w:rFonts w:ascii="Arial Narrow" w:hAnsi="Arial Narrow" w:cs="Tahoma"/>
          <w:strike/>
          <w:color w:val="FF0000"/>
          <w:sz w:val="22"/>
          <w:szCs w:val="22"/>
          <w:lang w:eastAsia="ar-SA"/>
        </w:rPr>
        <w:t>odmówi podpisania umowy w sprawie zamówienia publicznego na warunkach określonych w ofercie;</w:t>
      </w:r>
    </w:p>
    <w:p w14:paraId="37311B87" w14:textId="77777777" w:rsidR="002F1F70" w:rsidRPr="001929C8" w:rsidRDefault="002F1F70" w:rsidP="00B43505">
      <w:pPr>
        <w:widowControl w:val="0"/>
        <w:numPr>
          <w:ilvl w:val="1"/>
          <w:numId w:val="15"/>
        </w:numPr>
        <w:suppressAutoHyphens/>
        <w:autoSpaceDE w:val="0"/>
        <w:ind w:left="567" w:hanging="283"/>
        <w:contextualSpacing/>
        <w:jc w:val="both"/>
        <w:rPr>
          <w:rFonts w:ascii="Arial Narrow" w:hAnsi="Arial Narrow" w:cs="Tahoma"/>
          <w:strike/>
          <w:color w:val="FF0000"/>
          <w:sz w:val="22"/>
          <w:szCs w:val="22"/>
          <w:lang w:eastAsia="ar-SA"/>
        </w:rPr>
      </w:pPr>
      <w:r w:rsidRPr="001929C8">
        <w:rPr>
          <w:rFonts w:ascii="Arial Narrow" w:hAnsi="Arial Narrow" w:cs="Tahoma"/>
          <w:strike/>
          <w:color w:val="FF0000"/>
          <w:sz w:val="22"/>
          <w:szCs w:val="22"/>
          <w:lang w:eastAsia="ar-SA"/>
        </w:rPr>
        <w:t>nie wniesie zabezpieczenia należytego wykonania umowy;</w:t>
      </w:r>
    </w:p>
    <w:p w14:paraId="71F9D186" w14:textId="77777777" w:rsidR="002F1F70" w:rsidRPr="001929C8" w:rsidRDefault="002F1F70" w:rsidP="00B43505">
      <w:pPr>
        <w:widowControl w:val="0"/>
        <w:numPr>
          <w:ilvl w:val="1"/>
          <w:numId w:val="15"/>
        </w:numPr>
        <w:suppressAutoHyphens/>
        <w:autoSpaceDE w:val="0"/>
        <w:ind w:left="567" w:hanging="283"/>
        <w:contextualSpacing/>
        <w:jc w:val="both"/>
        <w:rPr>
          <w:rFonts w:ascii="Arial Narrow" w:hAnsi="Arial Narrow" w:cs="Tahoma"/>
          <w:strike/>
          <w:color w:val="FF0000"/>
          <w:sz w:val="22"/>
          <w:szCs w:val="22"/>
          <w:lang w:eastAsia="ar-SA"/>
        </w:rPr>
      </w:pPr>
      <w:r w:rsidRPr="001929C8">
        <w:rPr>
          <w:rFonts w:ascii="Arial Narrow" w:hAnsi="Arial Narrow" w:cs="Tahoma"/>
          <w:strike/>
          <w:color w:val="FF0000"/>
          <w:sz w:val="22"/>
          <w:szCs w:val="22"/>
          <w:lang w:eastAsia="ar-SA"/>
        </w:rPr>
        <w:t>zawarcie umowy w sprawie zamówienia publicznego będzie niemożliwe z przyczyn leżących po stronie Wykonawcy.</w:t>
      </w:r>
    </w:p>
    <w:p w14:paraId="17E7E676" w14:textId="77777777" w:rsidR="002F1F70" w:rsidRPr="001929C8" w:rsidRDefault="002F1F70" w:rsidP="00B43505">
      <w:pPr>
        <w:widowControl w:val="0"/>
        <w:numPr>
          <w:ilvl w:val="1"/>
          <w:numId w:val="12"/>
        </w:numPr>
        <w:suppressAutoHyphens/>
        <w:autoSpaceDE w:val="0"/>
        <w:ind w:left="284" w:hanging="284"/>
        <w:contextualSpacing/>
        <w:jc w:val="both"/>
        <w:rPr>
          <w:rFonts w:ascii="Arial Narrow" w:hAnsi="Arial Narrow" w:cs="Tahoma"/>
          <w:strike/>
          <w:color w:val="FF0000"/>
          <w:sz w:val="22"/>
          <w:szCs w:val="22"/>
          <w:lang w:eastAsia="ar-SA"/>
        </w:rPr>
      </w:pPr>
      <w:r w:rsidRPr="001929C8">
        <w:rPr>
          <w:rFonts w:ascii="Arial Narrow" w:hAnsi="Arial Narrow" w:cs="Tahoma"/>
          <w:strike/>
          <w:color w:val="FF0000"/>
          <w:sz w:val="22"/>
          <w:szCs w:val="22"/>
          <w:lang w:eastAsia="ar-SA"/>
        </w:rPr>
        <w:t xml:space="preserve">Ponadto Zamawiający zatrzyma wadium wraz z odsetkami, jeżeli Wykonawca w odpowiedzi na wezwanie, o którym mowa w art. 26 ust. 3 i 3a ustawy </w:t>
      </w:r>
      <w:proofErr w:type="spellStart"/>
      <w:r w:rsidRPr="001929C8">
        <w:rPr>
          <w:rFonts w:ascii="Arial Narrow" w:hAnsi="Arial Narrow" w:cs="Tahoma"/>
          <w:strike/>
          <w:color w:val="FF0000"/>
          <w:sz w:val="22"/>
          <w:szCs w:val="22"/>
          <w:lang w:eastAsia="ar-SA"/>
        </w:rPr>
        <w:t>Pzp</w:t>
      </w:r>
      <w:proofErr w:type="spellEnd"/>
      <w:r w:rsidRPr="001929C8">
        <w:rPr>
          <w:rFonts w:ascii="Arial Narrow" w:hAnsi="Arial Narrow" w:cs="Tahoma"/>
          <w:strike/>
          <w:color w:val="FF0000"/>
          <w:sz w:val="22"/>
          <w:szCs w:val="22"/>
          <w:lang w:eastAsia="ar-SA"/>
        </w:rPr>
        <w:t xml:space="preserve">, z przyczyn leżących po jego stronie, nie złożył oświadczeń lub dokumentów potwierdzających okoliczności, o których mowa w art. 25 ust. 1 ustawy </w:t>
      </w:r>
      <w:proofErr w:type="spellStart"/>
      <w:r w:rsidRPr="001929C8">
        <w:rPr>
          <w:rFonts w:ascii="Arial Narrow" w:hAnsi="Arial Narrow" w:cs="Tahoma"/>
          <w:strike/>
          <w:color w:val="FF0000"/>
          <w:sz w:val="22"/>
          <w:szCs w:val="22"/>
          <w:lang w:eastAsia="ar-SA"/>
        </w:rPr>
        <w:t>Pzp</w:t>
      </w:r>
      <w:proofErr w:type="spellEnd"/>
      <w:r w:rsidRPr="001929C8">
        <w:rPr>
          <w:rFonts w:ascii="Arial Narrow" w:hAnsi="Arial Narrow" w:cs="Tahoma"/>
          <w:strike/>
          <w:color w:val="FF0000"/>
          <w:sz w:val="22"/>
          <w:szCs w:val="22"/>
          <w:lang w:eastAsia="ar-SA"/>
        </w:rPr>
        <w:t xml:space="preserve">, oświadczenia, o którym mowa w art. 25a ust. 1, pełnomocnictw lub nie wyraził zgody na poprawienie omyłki, o której mowa w art. 87 ust. 2 pkt 3 ustawy </w:t>
      </w:r>
      <w:proofErr w:type="spellStart"/>
      <w:r w:rsidRPr="001929C8">
        <w:rPr>
          <w:rFonts w:ascii="Arial Narrow" w:hAnsi="Arial Narrow" w:cs="Tahoma"/>
          <w:strike/>
          <w:color w:val="FF0000"/>
          <w:sz w:val="22"/>
          <w:szCs w:val="22"/>
          <w:lang w:eastAsia="ar-SA"/>
        </w:rPr>
        <w:t>Pzp</w:t>
      </w:r>
      <w:proofErr w:type="spellEnd"/>
      <w:r w:rsidRPr="001929C8">
        <w:rPr>
          <w:rFonts w:ascii="Arial Narrow" w:hAnsi="Arial Narrow" w:cs="Tahoma"/>
          <w:strike/>
          <w:color w:val="FF0000"/>
          <w:sz w:val="22"/>
          <w:szCs w:val="22"/>
          <w:lang w:eastAsia="ar-SA"/>
        </w:rPr>
        <w:t>, co spowodowało brak możliwości wybrania oferty złożonej przez Wykonawcę jako najkorzystniejszej.</w:t>
      </w:r>
    </w:p>
    <w:p w14:paraId="3680FC2F" w14:textId="2F00F431" w:rsidR="002F1F70" w:rsidRPr="001929C8" w:rsidRDefault="002F1F70" w:rsidP="00B43505">
      <w:pPr>
        <w:widowControl w:val="0"/>
        <w:numPr>
          <w:ilvl w:val="1"/>
          <w:numId w:val="12"/>
        </w:numPr>
        <w:suppressAutoHyphens/>
        <w:ind w:left="284" w:hanging="284"/>
        <w:contextualSpacing/>
        <w:jc w:val="both"/>
        <w:rPr>
          <w:rFonts w:ascii="Arial Narrow" w:hAnsi="Arial Narrow" w:cs="Tahoma"/>
          <w:strike/>
          <w:color w:val="FF0000"/>
          <w:sz w:val="22"/>
          <w:szCs w:val="22"/>
          <w:lang w:eastAsia="ar-SA"/>
        </w:rPr>
      </w:pPr>
      <w:r w:rsidRPr="001929C8">
        <w:rPr>
          <w:rFonts w:ascii="Arial Narrow" w:hAnsi="Arial Narrow" w:cs="Tahoma"/>
          <w:strike/>
          <w:color w:val="FF0000"/>
          <w:sz w:val="22"/>
          <w:szCs w:val="22"/>
          <w:lang w:eastAsia="ar-SA"/>
        </w:rPr>
        <w:t>Wadium musi zabezpieczać ofertę w</w:t>
      </w:r>
      <w:r w:rsidR="0022660F" w:rsidRPr="001929C8">
        <w:rPr>
          <w:rFonts w:ascii="Arial Narrow" w:hAnsi="Arial Narrow" w:cs="Tahoma"/>
          <w:strike/>
          <w:color w:val="FF0000"/>
          <w:sz w:val="22"/>
          <w:szCs w:val="22"/>
          <w:lang w:eastAsia="ar-SA"/>
        </w:rPr>
        <w:t xml:space="preserve"> całym okresie związania ofertą.</w:t>
      </w:r>
      <w:r w:rsidRPr="001929C8">
        <w:rPr>
          <w:rFonts w:ascii="Arial Narrow" w:hAnsi="Arial Narrow" w:cs="Tahoma"/>
          <w:strike/>
          <w:color w:val="FF0000"/>
          <w:sz w:val="22"/>
          <w:szCs w:val="22"/>
          <w:lang w:eastAsia="ar-SA"/>
        </w:rPr>
        <w:t xml:space="preserve"> </w:t>
      </w:r>
    </w:p>
    <w:p w14:paraId="0D575D36" w14:textId="77777777" w:rsidR="002F1F70" w:rsidRPr="001929C8" w:rsidRDefault="002F1F70" w:rsidP="00B43505">
      <w:pPr>
        <w:widowControl w:val="0"/>
        <w:numPr>
          <w:ilvl w:val="1"/>
          <w:numId w:val="12"/>
        </w:numPr>
        <w:suppressAutoHyphens/>
        <w:ind w:left="284" w:hanging="284"/>
        <w:contextualSpacing/>
        <w:jc w:val="both"/>
        <w:rPr>
          <w:rFonts w:ascii="Arial Narrow" w:hAnsi="Arial Narrow" w:cs="Tahoma"/>
          <w:strike/>
          <w:color w:val="FF0000"/>
          <w:sz w:val="22"/>
          <w:szCs w:val="22"/>
          <w:lang w:eastAsia="ar-SA"/>
        </w:rPr>
      </w:pPr>
      <w:r w:rsidRPr="001929C8">
        <w:rPr>
          <w:rFonts w:ascii="Arial Narrow" w:hAnsi="Arial Narrow" w:cs="Tahoma"/>
          <w:strike/>
          <w:color w:val="FF0000"/>
          <w:sz w:val="22"/>
          <w:szCs w:val="22"/>
          <w:lang w:eastAsia="ar-SA"/>
        </w:rPr>
        <w:t xml:space="preserve">Zamawiający zwróci wadium Wykonawcy na zasadach określonych w art. 46 ustawy </w:t>
      </w:r>
      <w:proofErr w:type="spellStart"/>
      <w:r w:rsidRPr="001929C8">
        <w:rPr>
          <w:rFonts w:ascii="Arial Narrow" w:hAnsi="Arial Narrow" w:cs="Tahoma"/>
          <w:strike/>
          <w:color w:val="FF0000"/>
          <w:sz w:val="22"/>
          <w:szCs w:val="22"/>
          <w:lang w:eastAsia="ar-SA"/>
        </w:rPr>
        <w:t>Pzp</w:t>
      </w:r>
      <w:proofErr w:type="spellEnd"/>
      <w:r w:rsidRPr="001929C8">
        <w:rPr>
          <w:rFonts w:ascii="Arial Narrow" w:hAnsi="Arial Narrow" w:cs="Arial"/>
          <w:strike/>
          <w:color w:val="FF0000"/>
          <w:sz w:val="22"/>
          <w:szCs w:val="22"/>
          <w:lang w:eastAsia="ar-SA"/>
        </w:rPr>
        <w:t>.</w:t>
      </w:r>
    </w:p>
    <w:p w14:paraId="6B9F94B1" w14:textId="77777777" w:rsidR="00D63608" w:rsidRPr="00E2229B" w:rsidRDefault="00D63608" w:rsidP="00537BCF">
      <w:pPr>
        <w:widowControl w:val="0"/>
        <w:tabs>
          <w:tab w:val="left" w:pos="700"/>
          <w:tab w:val="left" w:pos="4680"/>
        </w:tabs>
        <w:contextualSpacing/>
        <w:jc w:val="both"/>
        <w:rPr>
          <w:rFonts w:ascii="Arial Narrow" w:hAnsi="Arial Narrow" w:cs="Tahoma"/>
          <w:b/>
          <w:sz w:val="22"/>
          <w:szCs w:val="22"/>
        </w:rPr>
      </w:pPr>
    </w:p>
    <w:p w14:paraId="64182D5B" w14:textId="77777777" w:rsidR="002F1F70" w:rsidRPr="00E2229B" w:rsidRDefault="002F1F70" w:rsidP="00537BCF">
      <w:pPr>
        <w:widowControl w:val="0"/>
        <w:tabs>
          <w:tab w:val="left" w:pos="700"/>
          <w:tab w:val="left" w:pos="4680"/>
        </w:tabs>
        <w:contextualSpacing/>
        <w:jc w:val="both"/>
        <w:rPr>
          <w:rFonts w:ascii="Arial Narrow" w:hAnsi="Arial Narrow" w:cs="Tahoma"/>
          <w:sz w:val="22"/>
          <w:szCs w:val="22"/>
        </w:rPr>
      </w:pPr>
      <w:r w:rsidRPr="00E2229B">
        <w:rPr>
          <w:rFonts w:ascii="Arial Narrow" w:hAnsi="Arial Narrow" w:cs="Tahoma"/>
          <w:b/>
          <w:sz w:val="22"/>
          <w:szCs w:val="22"/>
        </w:rPr>
        <w:t>XIII. Termin związania ofertą</w:t>
      </w:r>
    </w:p>
    <w:p w14:paraId="0E90DAFF" w14:textId="77777777" w:rsidR="002825DD" w:rsidRPr="00E2229B" w:rsidRDefault="002825DD" w:rsidP="00B43505">
      <w:pPr>
        <w:numPr>
          <w:ilvl w:val="0"/>
          <w:numId w:val="13"/>
        </w:numPr>
        <w:tabs>
          <w:tab w:val="left" w:pos="-567"/>
        </w:tabs>
        <w:ind w:left="284" w:hanging="284"/>
        <w:contextualSpacing/>
        <w:jc w:val="both"/>
        <w:rPr>
          <w:rFonts w:ascii="Arial Narrow" w:hAnsi="Arial Narrow" w:cs="Tahoma"/>
          <w:sz w:val="22"/>
          <w:szCs w:val="22"/>
        </w:rPr>
      </w:pPr>
      <w:r w:rsidRPr="00E2229B">
        <w:rPr>
          <w:rFonts w:ascii="Arial Narrow" w:hAnsi="Arial Narrow" w:cs="Tahoma"/>
          <w:bCs/>
          <w:sz w:val="22"/>
          <w:szCs w:val="22"/>
        </w:rPr>
        <w:t xml:space="preserve">Termin związania ofertą w niniejszym postępowaniu wynosi </w:t>
      </w:r>
      <w:r w:rsidRPr="00E2229B">
        <w:rPr>
          <w:rFonts w:ascii="Arial Narrow" w:hAnsi="Arial Narrow" w:cs="Tahoma"/>
          <w:b/>
          <w:bCs/>
          <w:sz w:val="22"/>
          <w:szCs w:val="22"/>
        </w:rPr>
        <w:t>60 dni.</w:t>
      </w:r>
    </w:p>
    <w:p w14:paraId="662E216E" w14:textId="77777777" w:rsidR="002825DD" w:rsidRPr="00E2229B" w:rsidRDefault="002825DD" w:rsidP="00B43505">
      <w:pPr>
        <w:numPr>
          <w:ilvl w:val="0"/>
          <w:numId w:val="13"/>
        </w:numPr>
        <w:tabs>
          <w:tab w:val="left" w:pos="-709"/>
        </w:tabs>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2C56D07" w14:textId="77777777" w:rsidR="002825DD" w:rsidRPr="00E2229B" w:rsidRDefault="002825DD" w:rsidP="00B43505">
      <w:pPr>
        <w:numPr>
          <w:ilvl w:val="0"/>
          <w:numId w:val="13"/>
        </w:numPr>
        <w:tabs>
          <w:tab w:val="left" w:pos="-1560"/>
        </w:tabs>
        <w:ind w:left="284" w:hanging="284"/>
        <w:contextualSpacing/>
        <w:jc w:val="both"/>
        <w:rPr>
          <w:rFonts w:ascii="Arial Narrow" w:hAnsi="Arial Narrow" w:cs="Tahoma"/>
          <w:sz w:val="22"/>
          <w:szCs w:val="22"/>
        </w:rPr>
      </w:pPr>
      <w:r w:rsidRPr="00E2229B">
        <w:rPr>
          <w:rFonts w:ascii="Arial Narrow" w:hAnsi="Arial Narrow" w:cs="Tahoma"/>
          <w:sz w:val="22"/>
          <w:szCs w:val="22"/>
        </w:rPr>
        <w:lastRenderedPageBreak/>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3AF466E2" w14:textId="77777777" w:rsidR="002825DD" w:rsidRPr="00E2229B" w:rsidRDefault="002825DD" w:rsidP="00B43505">
      <w:pPr>
        <w:numPr>
          <w:ilvl w:val="0"/>
          <w:numId w:val="13"/>
        </w:numPr>
        <w:ind w:left="284" w:hanging="284"/>
        <w:contextualSpacing/>
        <w:jc w:val="both"/>
        <w:rPr>
          <w:rFonts w:ascii="Arial Narrow" w:hAnsi="Arial Narrow" w:cs="Tahoma"/>
          <w:sz w:val="22"/>
          <w:szCs w:val="22"/>
        </w:rPr>
      </w:pPr>
      <w:r w:rsidRPr="00E2229B">
        <w:rPr>
          <w:rFonts w:ascii="Arial Narrow" w:hAnsi="Arial Narrow" w:cs="Tahoma"/>
          <w:sz w:val="22"/>
          <w:szCs w:val="22"/>
        </w:rPr>
        <w:t>Bieg terminu związania ofertą rozpoczyna się wraz z upływem terminu składania ofert.</w:t>
      </w:r>
    </w:p>
    <w:p w14:paraId="4D1BAE90" w14:textId="77777777" w:rsidR="002F1F70" w:rsidRPr="00E2229B" w:rsidRDefault="002F1F70" w:rsidP="00537BCF">
      <w:pPr>
        <w:contextualSpacing/>
        <w:jc w:val="both"/>
        <w:rPr>
          <w:rFonts w:ascii="Arial Narrow" w:hAnsi="Arial Narrow" w:cs="Tahoma"/>
          <w:b/>
          <w:sz w:val="22"/>
          <w:szCs w:val="22"/>
        </w:rPr>
      </w:pPr>
    </w:p>
    <w:p w14:paraId="3A04A893" w14:textId="77777777" w:rsidR="002F1F70"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XIV. Opis sposobu przygotowania oferty</w:t>
      </w:r>
    </w:p>
    <w:p w14:paraId="2AFA321E" w14:textId="77777777" w:rsidR="00207301" w:rsidRPr="00207301" w:rsidRDefault="00207301" w:rsidP="00207301">
      <w:pPr>
        <w:widowControl w:val="0"/>
        <w:numPr>
          <w:ilvl w:val="0"/>
          <w:numId w:val="52"/>
        </w:numPr>
        <w:autoSpaceDE w:val="0"/>
        <w:autoSpaceDN w:val="0"/>
        <w:ind w:left="426" w:hanging="426"/>
        <w:jc w:val="both"/>
        <w:rPr>
          <w:rFonts w:ascii="Arial Narrow" w:hAnsi="Arial Narrow"/>
          <w:b/>
          <w:color w:val="FF0000"/>
          <w:sz w:val="22"/>
          <w:szCs w:val="22"/>
        </w:rPr>
      </w:pPr>
      <w:r w:rsidRPr="00207301">
        <w:rPr>
          <w:rFonts w:ascii="Arial Narrow" w:hAnsi="Arial Narrow"/>
          <w:b/>
          <w:color w:val="FF0000"/>
          <w:sz w:val="22"/>
          <w:szCs w:val="22"/>
        </w:rPr>
        <w:t>Każdy Wykonawca może złożyć tylko jedną ofertę.</w:t>
      </w:r>
      <w:r w:rsidRPr="00207301">
        <w:rPr>
          <w:rFonts w:ascii="Arial Narrow" w:hAnsi="Arial Narrow"/>
          <w:b/>
          <w:color w:val="FF0000"/>
          <w:sz w:val="22"/>
          <w:szCs w:val="22"/>
        </w:rPr>
        <w:tab/>
      </w:r>
    </w:p>
    <w:p w14:paraId="5B61727A" w14:textId="77777777" w:rsidR="00207301" w:rsidRPr="00207301" w:rsidRDefault="00207301" w:rsidP="00207301">
      <w:pPr>
        <w:widowControl w:val="0"/>
        <w:numPr>
          <w:ilvl w:val="0"/>
          <w:numId w:val="52"/>
        </w:numPr>
        <w:autoSpaceDE w:val="0"/>
        <w:autoSpaceDN w:val="0"/>
        <w:ind w:left="426" w:hanging="426"/>
        <w:jc w:val="both"/>
        <w:rPr>
          <w:rFonts w:ascii="Arial Narrow" w:hAnsi="Arial Narrow"/>
          <w:b/>
          <w:color w:val="FF0000"/>
          <w:sz w:val="22"/>
          <w:szCs w:val="22"/>
        </w:rPr>
      </w:pPr>
      <w:r w:rsidRPr="00207301">
        <w:rPr>
          <w:rFonts w:ascii="Arial Narrow" w:hAnsi="Arial Narrow"/>
          <w:b/>
          <w:color w:val="FF0000"/>
          <w:sz w:val="22"/>
          <w:szCs w:val="22"/>
        </w:rPr>
        <w:t>Oferta musi być sporządzona w języku polskim, podpisana przez osobę upoważnioną do reprezentowania Wykonawcy bezpiecznym podpisem elektronicznym weryfikowanym przy pomocy ważnego kwalifikowanego certyfikatu lub równoważnego środka, spełniającego wymagania dla tego rodzaju podpisu..</w:t>
      </w:r>
    </w:p>
    <w:p w14:paraId="44719A65" w14:textId="77777777" w:rsidR="00207301" w:rsidRPr="00207301" w:rsidRDefault="00207301" w:rsidP="00207301">
      <w:pPr>
        <w:widowControl w:val="0"/>
        <w:numPr>
          <w:ilvl w:val="0"/>
          <w:numId w:val="52"/>
        </w:numPr>
        <w:autoSpaceDE w:val="0"/>
        <w:autoSpaceDN w:val="0"/>
        <w:ind w:left="426" w:hanging="426"/>
        <w:jc w:val="both"/>
        <w:rPr>
          <w:rFonts w:ascii="Arial Narrow" w:hAnsi="Arial Narrow"/>
          <w:b/>
          <w:color w:val="FF0000"/>
          <w:sz w:val="22"/>
          <w:szCs w:val="22"/>
        </w:rPr>
      </w:pPr>
      <w:r w:rsidRPr="00207301">
        <w:rPr>
          <w:rFonts w:ascii="Arial Narrow" w:hAnsi="Arial Narrow"/>
          <w:b/>
          <w:color w:val="FF0000"/>
          <w:sz w:val="22"/>
          <w:szCs w:val="22"/>
        </w:rPr>
        <w:t xml:space="preserve">Wszystkie dokumenty i oświadczenia sporządzone w języku obcym należy dostarczyć wraz z tłumaczeniem na jeżyk polski zgodnie z przepisami Rozporządzenie Prezesa Rady Ministrów z dnia 26 lipca 2016 r. w sprawie rodzajów dokumentów, jakich może żądać zamawiający od wykonawcy w postępowaniu o udzielenie zamówienia publicznego (Dz. U. z 2016 poz. 1126 z </w:t>
      </w:r>
      <w:proofErr w:type="spellStart"/>
      <w:r w:rsidRPr="00207301">
        <w:rPr>
          <w:rFonts w:ascii="Arial Narrow" w:hAnsi="Arial Narrow"/>
          <w:b/>
          <w:color w:val="FF0000"/>
          <w:sz w:val="22"/>
          <w:szCs w:val="22"/>
        </w:rPr>
        <w:t>późn</w:t>
      </w:r>
      <w:proofErr w:type="spellEnd"/>
      <w:r w:rsidRPr="00207301">
        <w:rPr>
          <w:rFonts w:ascii="Arial Narrow" w:hAnsi="Arial Narrow"/>
          <w:b/>
          <w:color w:val="FF0000"/>
          <w:sz w:val="22"/>
          <w:szCs w:val="22"/>
        </w:rPr>
        <w:t xml:space="preserve">. </w:t>
      </w:r>
      <w:proofErr w:type="spellStart"/>
      <w:r w:rsidRPr="00207301">
        <w:rPr>
          <w:rFonts w:ascii="Arial Narrow" w:hAnsi="Arial Narrow"/>
          <w:b/>
          <w:color w:val="FF0000"/>
          <w:sz w:val="22"/>
          <w:szCs w:val="22"/>
        </w:rPr>
        <w:t>zm</w:t>
      </w:r>
      <w:proofErr w:type="spellEnd"/>
      <w:r w:rsidRPr="00207301">
        <w:rPr>
          <w:rFonts w:ascii="Arial Narrow" w:hAnsi="Arial Narrow"/>
          <w:b/>
          <w:color w:val="FF0000"/>
          <w:sz w:val="22"/>
          <w:szCs w:val="22"/>
        </w:rPr>
        <w:t>).</w:t>
      </w:r>
    </w:p>
    <w:p w14:paraId="553CF9FE" w14:textId="29FCB752" w:rsidR="00207301" w:rsidRPr="00207301" w:rsidRDefault="00207301" w:rsidP="00207301">
      <w:pPr>
        <w:widowControl w:val="0"/>
        <w:numPr>
          <w:ilvl w:val="0"/>
          <w:numId w:val="52"/>
        </w:numPr>
        <w:autoSpaceDE w:val="0"/>
        <w:autoSpaceDN w:val="0"/>
        <w:ind w:left="426" w:hanging="426"/>
        <w:jc w:val="both"/>
        <w:rPr>
          <w:rFonts w:ascii="Arial Narrow" w:hAnsi="Arial Narrow"/>
          <w:b/>
          <w:color w:val="FF0000"/>
          <w:sz w:val="22"/>
          <w:szCs w:val="22"/>
        </w:rPr>
      </w:pPr>
      <w:r w:rsidRPr="00207301">
        <w:rPr>
          <w:rFonts w:ascii="Arial Narrow" w:hAnsi="Arial Narrow"/>
          <w:b/>
          <w:color w:val="FF0000"/>
          <w:sz w:val="22"/>
          <w:szCs w:val="22"/>
        </w:rPr>
        <w:t xml:space="preserve">Do oferty należy załączyć wszystkie wymagane w SIWZ oświadczenia i dokumenty w formie oryginału lub kopii poświadczonej za zgodność z oryginałem w sposób określony w rozdziale X SIWZ. Poświadczenie musi być dokonane przez Wykonawcę tj. osobę upoważnioną do jego reprezentacji i opatrzone bezpiecznym podpisem elektronicznym weryfikowanym przy pomocy ważnego kwalifikowanego certyfikatu lub równoważnego środka, spełniającego wymagania dla tego rodzaju podpisu. Pełnomocnictwo musi być opatrzone stosownym kwalifikowanym podpisem elektronicznym wystawionym przez osobę upoważnioną podpisującą pełnomocnictwo lub poświadczającą notarialnie kopię. </w:t>
      </w:r>
    </w:p>
    <w:p w14:paraId="1F4F754B" w14:textId="77777777" w:rsidR="00207301" w:rsidRPr="00207301" w:rsidRDefault="00207301" w:rsidP="00207301">
      <w:pPr>
        <w:widowControl w:val="0"/>
        <w:numPr>
          <w:ilvl w:val="0"/>
          <w:numId w:val="52"/>
        </w:numPr>
        <w:autoSpaceDE w:val="0"/>
        <w:autoSpaceDN w:val="0"/>
        <w:ind w:left="426" w:hanging="426"/>
        <w:jc w:val="both"/>
        <w:rPr>
          <w:rFonts w:ascii="Arial Narrow" w:hAnsi="Arial Narrow"/>
          <w:b/>
          <w:color w:val="FF0000"/>
          <w:sz w:val="22"/>
          <w:szCs w:val="22"/>
        </w:rPr>
      </w:pPr>
      <w:r w:rsidRPr="00207301">
        <w:rPr>
          <w:rFonts w:ascii="Arial Narrow" w:hAnsi="Arial Narrow"/>
          <w:b/>
          <w:color w:val="FF0000"/>
          <w:sz w:val="22"/>
          <w:szCs w:val="22"/>
        </w:rPr>
        <w:t>Wykonawca przed upływem terminu składania ofert, może wprowadzić zmiany do złożonej oferty. Wprowadzenie zmian do złożonych ofert należy dokonać w formie określonej dla składania ofert.</w:t>
      </w:r>
    </w:p>
    <w:p w14:paraId="465386ED" w14:textId="77777777" w:rsidR="00207301" w:rsidRPr="00207301" w:rsidRDefault="00207301" w:rsidP="00207301">
      <w:pPr>
        <w:widowControl w:val="0"/>
        <w:numPr>
          <w:ilvl w:val="0"/>
          <w:numId w:val="52"/>
        </w:numPr>
        <w:autoSpaceDE w:val="0"/>
        <w:autoSpaceDN w:val="0"/>
        <w:ind w:left="426" w:hanging="426"/>
        <w:jc w:val="both"/>
        <w:rPr>
          <w:rFonts w:ascii="Arial Narrow" w:hAnsi="Arial Narrow"/>
          <w:b/>
          <w:color w:val="FF0000"/>
          <w:sz w:val="22"/>
          <w:szCs w:val="22"/>
        </w:rPr>
      </w:pPr>
      <w:r w:rsidRPr="00207301">
        <w:rPr>
          <w:rFonts w:ascii="Arial Narrow" w:hAnsi="Arial Narrow"/>
          <w:b/>
          <w:color w:val="FF0000"/>
          <w:sz w:val="22"/>
          <w:szCs w:val="22"/>
        </w:rPr>
        <w:t xml:space="preserve">Wykonawca przed upływem terminu składania ofert może wycofać swoją ofertę. Wycofanie oferty następuje za pośrednictwem Platformy Zakupowej zgodnie z instrukcją dla Wykonawcy zamieszczoną na stronie </w:t>
      </w:r>
      <w:hyperlink r:id="rId29" w:history="1">
        <w:r w:rsidRPr="00207301">
          <w:rPr>
            <w:rStyle w:val="Hipercze"/>
            <w:rFonts w:ascii="Arial Narrow" w:hAnsi="Arial Narrow"/>
            <w:b/>
            <w:color w:val="FF0000"/>
            <w:sz w:val="22"/>
            <w:szCs w:val="22"/>
          </w:rPr>
          <w:t>https://www.platformazakupowa.pl/pn/szpitalepomorskie</w:t>
        </w:r>
      </w:hyperlink>
      <w:r w:rsidRPr="00207301">
        <w:rPr>
          <w:rFonts w:ascii="Arial Narrow" w:hAnsi="Arial Narrow"/>
          <w:b/>
          <w:color w:val="FF0000"/>
          <w:sz w:val="22"/>
          <w:szCs w:val="22"/>
        </w:rPr>
        <w:t xml:space="preserve"> </w:t>
      </w:r>
    </w:p>
    <w:p w14:paraId="0D6C1348" w14:textId="77777777" w:rsidR="00207301" w:rsidRPr="00207301" w:rsidRDefault="00207301" w:rsidP="00207301">
      <w:pPr>
        <w:widowControl w:val="0"/>
        <w:numPr>
          <w:ilvl w:val="0"/>
          <w:numId w:val="52"/>
        </w:numPr>
        <w:autoSpaceDE w:val="0"/>
        <w:autoSpaceDN w:val="0"/>
        <w:ind w:left="426" w:hanging="426"/>
        <w:jc w:val="both"/>
        <w:rPr>
          <w:rFonts w:ascii="Arial Narrow" w:hAnsi="Arial Narrow"/>
          <w:b/>
          <w:color w:val="FF0000"/>
          <w:sz w:val="22"/>
          <w:szCs w:val="22"/>
        </w:rPr>
      </w:pPr>
      <w:r w:rsidRPr="00207301">
        <w:rPr>
          <w:rFonts w:ascii="Arial Narrow" w:hAnsi="Arial Narrow"/>
          <w:b/>
          <w:color w:val="FF0000"/>
          <w:sz w:val="22"/>
          <w:szCs w:val="22"/>
        </w:rPr>
        <w:t>Wszystkie koszty i ryzyko związane z przygotowaniem oraz dostarczeniem oferty ponosi Wykonawca.</w:t>
      </w:r>
    </w:p>
    <w:p w14:paraId="062C7B30" w14:textId="561549E3" w:rsidR="00207301" w:rsidRPr="00207301" w:rsidRDefault="00207301" w:rsidP="00207301">
      <w:pPr>
        <w:widowControl w:val="0"/>
        <w:numPr>
          <w:ilvl w:val="0"/>
          <w:numId w:val="52"/>
        </w:numPr>
        <w:autoSpaceDE w:val="0"/>
        <w:autoSpaceDN w:val="0"/>
        <w:ind w:left="426" w:hanging="426"/>
        <w:jc w:val="both"/>
        <w:rPr>
          <w:rFonts w:ascii="Arial Narrow" w:hAnsi="Arial Narrow"/>
          <w:b/>
          <w:color w:val="FF0000"/>
          <w:sz w:val="22"/>
          <w:szCs w:val="22"/>
        </w:rPr>
      </w:pPr>
      <w:r w:rsidRPr="00207301">
        <w:rPr>
          <w:rFonts w:ascii="Arial Narrow" w:hAnsi="Arial Narrow"/>
          <w:b/>
          <w:color w:val="FF0000"/>
          <w:sz w:val="22"/>
          <w:szCs w:val="22"/>
        </w:rPr>
        <w:t xml:space="preserve">Jeśli Wykonawca składa dokumenty stanowiące tajemnicę przedsiębiorstwa w rozumieniu przepisów ustawy o zwalczaniu nieuczciwej konkurencji, winny być opatrzone napisem – </w:t>
      </w:r>
      <w:r w:rsidRPr="00207301">
        <w:rPr>
          <w:rFonts w:ascii="Arial Narrow" w:hAnsi="Arial Narrow"/>
          <w:b/>
          <w:color w:val="FF0000"/>
          <w:sz w:val="22"/>
          <w:szCs w:val="22"/>
          <w:u w:val="single"/>
        </w:rPr>
        <w:t>TAJEMNICA PRZEDSIĘBIORSTWA</w:t>
      </w:r>
      <w:r w:rsidRPr="00207301">
        <w:rPr>
          <w:rFonts w:ascii="Arial Narrow" w:hAnsi="Arial Narrow"/>
          <w:b/>
          <w:color w:val="FF0000"/>
          <w:sz w:val="22"/>
          <w:szCs w:val="22"/>
        </w:rPr>
        <w:t xml:space="preserve"> i zabezpieczone przed nieuprawnionym ujawnieniem. Wykonawca w takim wypadku jest zobowiązany w trybie art. 8 ust. 3 ustawy Prawo Zamówień Publicznych wykazać, iż zastrzeżone informacje stanowią tajemnicę przedsiębiorstwa tzn. winien złożyć stosowne wyjaśnienia do utajnionych dokumentów potwierdzających spełnianie łącznie wszystkich okoliczności wynikających z art. 11 ust. 4 ustawy z dnia 16.04.1993 r. o zwalczaniu nieuczciwej konkurencji (</w:t>
      </w:r>
      <w:proofErr w:type="spellStart"/>
      <w:r w:rsidRPr="00207301">
        <w:rPr>
          <w:rFonts w:ascii="Arial Narrow" w:hAnsi="Arial Narrow"/>
          <w:b/>
          <w:color w:val="FF0000"/>
          <w:sz w:val="22"/>
          <w:szCs w:val="22"/>
        </w:rPr>
        <w:t>t.j</w:t>
      </w:r>
      <w:proofErr w:type="spellEnd"/>
      <w:r w:rsidRPr="00207301">
        <w:rPr>
          <w:rFonts w:ascii="Arial Narrow" w:hAnsi="Arial Narrow"/>
          <w:b/>
          <w:color w:val="FF0000"/>
          <w:sz w:val="22"/>
          <w:szCs w:val="22"/>
        </w:rPr>
        <w:t xml:space="preserve">. Dz.U. Nr 153 poz. 1503  z </w:t>
      </w:r>
      <w:proofErr w:type="spellStart"/>
      <w:r w:rsidRPr="00207301">
        <w:rPr>
          <w:rFonts w:ascii="Arial Narrow" w:hAnsi="Arial Narrow"/>
          <w:b/>
          <w:color w:val="FF0000"/>
          <w:sz w:val="22"/>
          <w:szCs w:val="22"/>
        </w:rPr>
        <w:t>późn</w:t>
      </w:r>
      <w:proofErr w:type="spellEnd"/>
      <w:r w:rsidRPr="00207301">
        <w:rPr>
          <w:rFonts w:ascii="Arial Narrow" w:hAnsi="Arial Narrow"/>
          <w:b/>
          <w:color w:val="FF0000"/>
          <w:sz w:val="22"/>
          <w:szCs w:val="22"/>
        </w:rPr>
        <w:t>. zm.) tj.:</w:t>
      </w:r>
    </w:p>
    <w:p w14:paraId="737EA598" w14:textId="77777777" w:rsidR="00207301" w:rsidRPr="00207301" w:rsidRDefault="00207301" w:rsidP="00207301">
      <w:pPr>
        <w:widowControl w:val="0"/>
        <w:numPr>
          <w:ilvl w:val="0"/>
          <w:numId w:val="53"/>
        </w:numPr>
        <w:autoSpaceDE w:val="0"/>
        <w:autoSpaceDN w:val="0"/>
        <w:ind w:left="709" w:hanging="283"/>
        <w:jc w:val="both"/>
        <w:rPr>
          <w:rFonts w:ascii="Arial Narrow" w:hAnsi="Arial Narrow"/>
          <w:b/>
          <w:color w:val="FF0000"/>
          <w:sz w:val="22"/>
          <w:szCs w:val="22"/>
        </w:rPr>
      </w:pPr>
      <w:r w:rsidRPr="00207301">
        <w:rPr>
          <w:rFonts w:ascii="Arial Narrow" w:hAnsi="Arial Narrow"/>
          <w:b/>
          <w:color w:val="FF0000"/>
          <w:sz w:val="22"/>
          <w:szCs w:val="22"/>
        </w:rPr>
        <w:t xml:space="preserve">czy </w:t>
      </w:r>
      <w:proofErr w:type="spellStart"/>
      <w:r w:rsidRPr="00207301">
        <w:rPr>
          <w:rFonts w:ascii="Arial Narrow" w:hAnsi="Arial Narrow"/>
          <w:b/>
          <w:color w:val="FF0000"/>
          <w:sz w:val="22"/>
          <w:szCs w:val="22"/>
        </w:rPr>
        <w:t>ww</w:t>
      </w:r>
      <w:proofErr w:type="spellEnd"/>
      <w:r w:rsidRPr="00207301">
        <w:rPr>
          <w:rFonts w:ascii="Arial Narrow" w:hAnsi="Arial Narrow"/>
          <w:b/>
          <w:color w:val="FF0000"/>
          <w:sz w:val="22"/>
          <w:szCs w:val="22"/>
        </w:rPr>
        <w:t xml:space="preserve">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5CA3AB28" w14:textId="77777777" w:rsidR="00207301" w:rsidRPr="00207301" w:rsidRDefault="00207301" w:rsidP="00207301">
      <w:pPr>
        <w:widowControl w:val="0"/>
        <w:numPr>
          <w:ilvl w:val="0"/>
          <w:numId w:val="53"/>
        </w:numPr>
        <w:autoSpaceDE w:val="0"/>
        <w:autoSpaceDN w:val="0"/>
        <w:ind w:left="709" w:hanging="283"/>
        <w:jc w:val="both"/>
        <w:rPr>
          <w:rFonts w:ascii="Arial Narrow" w:hAnsi="Arial Narrow"/>
          <w:b/>
          <w:color w:val="FF0000"/>
          <w:sz w:val="22"/>
          <w:szCs w:val="22"/>
        </w:rPr>
      </w:pPr>
      <w:r w:rsidRPr="00207301">
        <w:rPr>
          <w:rFonts w:ascii="Arial Narrow" w:hAnsi="Arial Narrow"/>
          <w:b/>
          <w:color w:val="FF0000"/>
          <w:sz w:val="22"/>
          <w:szCs w:val="22"/>
        </w:rPr>
        <w:t>czy są to informacje nieujawnione dotychczas do wiadomości publicznej,</w:t>
      </w:r>
    </w:p>
    <w:p w14:paraId="69102221" w14:textId="0DEA0FF3" w:rsidR="00207301" w:rsidRPr="00207301" w:rsidRDefault="00207301" w:rsidP="00207301">
      <w:pPr>
        <w:pStyle w:val="Akapitzlist"/>
        <w:numPr>
          <w:ilvl w:val="0"/>
          <w:numId w:val="53"/>
        </w:numPr>
        <w:ind w:left="709" w:hanging="283"/>
        <w:contextualSpacing/>
        <w:jc w:val="both"/>
        <w:rPr>
          <w:rFonts w:ascii="Arial Narrow" w:hAnsi="Arial Narrow" w:cs="Tahoma"/>
          <w:b/>
          <w:color w:val="FF0000"/>
          <w:sz w:val="22"/>
          <w:szCs w:val="22"/>
        </w:rPr>
      </w:pPr>
      <w:r w:rsidRPr="00207301">
        <w:rPr>
          <w:rFonts w:ascii="Arial Narrow" w:hAnsi="Arial Narrow"/>
          <w:b/>
          <w:color w:val="FF0000"/>
          <w:sz w:val="22"/>
          <w:szCs w:val="22"/>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05FBE47C"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 xml:space="preserve">Oferta powinna zostać sporządzona według wzoru formularza ofertowego, stanowiącego </w:t>
      </w:r>
      <w:r w:rsidRPr="00207301">
        <w:rPr>
          <w:rFonts w:ascii="Arial Narrow" w:hAnsi="Arial Narrow" w:cs="Tahoma"/>
          <w:b/>
          <w:strike/>
          <w:color w:val="FF0000"/>
          <w:sz w:val="22"/>
          <w:szCs w:val="22"/>
          <w:lang w:eastAsia="ar-SA"/>
        </w:rPr>
        <w:t>Załącznik nr 1 do SIWZ</w:t>
      </w:r>
      <w:r w:rsidRPr="00207301">
        <w:rPr>
          <w:rFonts w:ascii="Arial Narrow" w:hAnsi="Arial Narrow" w:cs="Tahoma"/>
          <w:strike/>
          <w:color w:val="FF0000"/>
          <w:sz w:val="22"/>
          <w:szCs w:val="22"/>
          <w:lang w:eastAsia="ar-SA"/>
        </w:rPr>
        <w:t>. Do oferty należy dołączyć ewentualne pełnomocnictwa w oryginale lub kopii poświadczonej notarialnie.</w:t>
      </w:r>
    </w:p>
    <w:p w14:paraId="2B791C00"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 xml:space="preserve">Dokument wymieniony w cz. IX ust. 1 i ust. 3 (załącznik nr 2 do SIWZ) – JEDZ należy dostarczyć do Zamawiającego zgodnie z procedurą opisaną w cz. X SIWZ. </w:t>
      </w:r>
    </w:p>
    <w:p w14:paraId="6033F341"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lastRenderedPageBreak/>
        <w:t>Zaleca się aby oferta wraz ze wszystkimi załącznikami była spięta w sposób uniemożliwiający jej zdekompletowanie.</w:t>
      </w:r>
    </w:p>
    <w:p w14:paraId="4407FADA"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Wykonawca może złożyć tylko jedną ofertę.</w:t>
      </w:r>
    </w:p>
    <w:p w14:paraId="012F48CD"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Ofertę sporządza się w języku polskim z zachowaniem formy pisemnej pod rygorem nieważności.</w:t>
      </w:r>
    </w:p>
    <w:p w14:paraId="0E089E84"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Zaleca się aby każda ze stron oferty była ponumerowana i zaparafowana przez Wykonawcę lub osobę/osoby upoważnione do reprezentowania Wykonawcy.</w:t>
      </w:r>
      <w:r w:rsidRPr="00207301">
        <w:rPr>
          <w:rFonts w:ascii="Arial Narrow" w:hAnsi="Arial Narrow" w:cs="Tahoma"/>
          <w:strike/>
          <w:color w:val="FF0000"/>
          <w:sz w:val="22"/>
          <w:szCs w:val="22"/>
        </w:rPr>
        <w:t xml:space="preserve"> Zamawiający zaleca stworzenie spisu treści. </w:t>
      </w:r>
    </w:p>
    <w:p w14:paraId="7BB5F0B6"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Oferta wraz ze wszystkimi załącznikami musi być podpisana przez Wykonawcę lub osobę/osoby upoważnione do reprezentowania Wykonawcy. Pełnomocnictwo powinno być dołączone do oferty. Pełnomocnictwo powinno być złożone w oryginale lub notarialnie poświadczonej kopii.</w:t>
      </w:r>
    </w:p>
    <w:p w14:paraId="0DE07BC1"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Poprawki powinny być naniesione czytelnie i sygnowane podpisem Wykonawcy lub osoby/osób upoważnionych do reprezentowania Wykonawcy.</w:t>
      </w:r>
    </w:p>
    <w:p w14:paraId="77F8601F" w14:textId="77777777" w:rsidR="00207301" w:rsidRPr="00207301" w:rsidRDefault="00207301" w:rsidP="00207301">
      <w:pPr>
        <w:widowControl w:val="0"/>
        <w:numPr>
          <w:ilvl w:val="0"/>
          <w:numId w:val="6"/>
        </w:numPr>
        <w:suppressAutoHyphens/>
        <w:ind w:left="284" w:hanging="284"/>
        <w:contextualSpacing/>
        <w:jc w:val="both"/>
        <w:rPr>
          <w:rFonts w:ascii="Arial Narrow" w:hAnsi="Arial Narrow" w:cs="Tahoma"/>
          <w:b/>
          <w:strike/>
          <w:color w:val="FF0000"/>
          <w:sz w:val="22"/>
          <w:szCs w:val="22"/>
        </w:rPr>
      </w:pPr>
      <w:r w:rsidRPr="00207301">
        <w:rPr>
          <w:rFonts w:ascii="Arial Narrow" w:hAnsi="Arial Narrow" w:cs="Tahoma"/>
          <w:b/>
          <w:bCs/>
          <w:strike/>
          <w:color w:val="FF0000"/>
          <w:sz w:val="22"/>
          <w:szCs w:val="22"/>
          <w:lang w:eastAsia="ar-SA"/>
        </w:rPr>
        <w:t xml:space="preserve">Wykonawca winien umieścić ofertę w zamkniętej kopercie zaadresowanej na lokalizację Zamawiającego w Wejherowie. Na kopercie należy umieścić nazwę i adres Wykonawcy, oraz napis: </w:t>
      </w:r>
    </w:p>
    <w:p w14:paraId="0E8C6A45" w14:textId="77777777" w:rsidR="00207301" w:rsidRPr="00207301" w:rsidRDefault="00207301" w:rsidP="00207301">
      <w:pPr>
        <w:ind w:right="381"/>
        <w:contextualSpacing/>
        <w:jc w:val="center"/>
        <w:rPr>
          <w:rFonts w:ascii="Arial Narrow" w:eastAsia="EUAlbertina" w:hAnsi="Arial Narrow" w:cs="Calibri"/>
          <w:b/>
          <w:strike/>
          <w:color w:val="FF0000"/>
          <w:sz w:val="22"/>
          <w:szCs w:val="22"/>
        </w:rPr>
      </w:pPr>
      <w:r w:rsidRPr="00207301">
        <w:rPr>
          <w:rFonts w:ascii="Arial Narrow" w:hAnsi="Arial Narrow" w:cs="Tahoma"/>
          <w:b/>
          <w:bCs/>
          <w:strike/>
          <w:color w:val="FF0000"/>
          <w:sz w:val="22"/>
          <w:szCs w:val="22"/>
          <w:lang w:eastAsia="ar-SA"/>
        </w:rPr>
        <w:t>„</w:t>
      </w:r>
      <w:r w:rsidRPr="00207301">
        <w:rPr>
          <w:rFonts w:ascii="Arial Narrow" w:hAnsi="Arial Narrow" w:cs="Tahoma"/>
          <w:b/>
          <w:bCs/>
          <w:iCs/>
          <w:strike/>
          <w:color w:val="FF0000"/>
          <w:sz w:val="22"/>
          <w:szCs w:val="22"/>
        </w:rPr>
        <w:t>Oferta na „</w:t>
      </w:r>
      <w:r w:rsidRPr="00207301">
        <w:rPr>
          <w:rFonts w:ascii="Arial Narrow" w:hAnsi="Arial Narrow"/>
          <w:b/>
          <w:strike/>
          <w:color w:val="FF0000"/>
          <w:sz w:val="22"/>
          <w:szCs w:val="22"/>
        </w:rPr>
        <w:t xml:space="preserve">Roboty budowlane w zakresie </w:t>
      </w:r>
      <w:r w:rsidRPr="00207301">
        <w:rPr>
          <w:rFonts w:ascii="Arial Narrow" w:eastAsia="EUAlbertina" w:hAnsi="Arial Narrow" w:cs="Calibri"/>
          <w:b/>
          <w:strike/>
          <w:color w:val="FF0000"/>
          <w:sz w:val="22"/>
          <w:szCs w:val="22"/>
        </w:rPr>
        <w:t>realizacji projektu</w:t>
      </w:r>
    </w:p>
    <w:p w14:paraId="3BD586D9" w14:textId="77777777" w:rsidR="00207301" w:rsidRPr="00207301" w:rsidRDefault="00207301" w:rsidP="00207301">
      <w:pPr>
        <w:ind w:left="284" w:right="-2"/>
        <w:contextualSpacing/>
        <w:jc w:val="center"/>
        <w:rPr>
          <w:rFonts w:ascii="Arial Narrow" w:eastAsia="EUAlbertina" w:hAnsi="Arial Narrow" w:cs="Calibri"/>
          <w:b/>
          <w:strike/>
          <w:color w:val="FF0000"/>
          <w:sz w:val="22"/>
          <w:szCs w:val="22"/>
        </w:rPr>
      </w:pPr>
      <w:r w:rsidRPr="00207301">
        <w:rPr>
          <w:rFonts w:ascii="Arial Narrow" w:eastAsia="EUAlbertina" w:hAnsi="Arial Narrow" w:cs="Calibri"/>
          <w:b/>
          <w:strike/>
          <w:color w:val="FF0000"/>
          <w:sz w:val="22"/>
          <w:szCs w:val="22"/>
        </w:rPr>
        <w:t>POPRAWA JAKOŚCI I DOSTĘPNOŚCI W DIAGNOSTYCE I TERAPII CHORÓB CYWILIZACYJNYCH POPRZEZ ROZBUDOWĘ SZPITALA SPECJALISTYCZNEGO IM. F. CEYNOWY W WEJHEROWIE</w:t>
      </w:r>
    </w:p>
    <w:p w14:paraId="09A30C00" w14:textId="77777777" w:rsidR="00207301" w:rsidRPr="00207301" w:rsidRDefault="00207301" w:rsidP="00207301">
      <w:pPr>
        <w:ind w:left="284" w:right="-2"/>
        <w:contextualSpacing/>
        <w:jc w:val="center"/>
        <w:rPr>
          <w:rFonts w:ascii="Arial Narrow" w:eastAsia="EUAlbertina" w:hAnsi="Arial Narrow" w:cs="Calibri"/>
          <w:b/>
          <w:strike/>
          <w:color w:val="FF0000"/>
          <w:sz w:val="22"/>
          <w:szCs w:val="22"/>
        </w:rPr>
      </w:pPr>
      <w:r w:rsidRPr="00207301">
        <w:rPr>
          <w:rFonts w:ascii="Arial Narrow" w:eastAsia="EUAlbertina" w:hAnsi="Arial Narrow" w:cs="Calibri"/>
          <w:b/>
          <w:strike/>
          <w:color w:val="FF0000"/>
          <w:sz w:val="22"/>
          <w:szCs w:val="22"/>
        </w:rPr>
        <w:t>znak</w:t>
      </w:r>
      <w:r w:rsidRPr="00207301">
        <w:rPr>
          <w:rFonts w:ascii="Arial Narrow" w:hAnsi="Arial Narrow" w:cs="Tahoma"/>
          <w:b/>
          <w:strike/>
          <w:color w:val="FF0000"/>
          <w:sz w:val="22"/>
          <w:szCs w:val="22"/>
        </w:rPr>
        <w:t xml:space="preserve"> sprawy SZP/ZP/N/S/30/2018</w:t>
      </w:r>
    </w:p>
    <w:p w14:paraId="4F101552" w14:textId="77777777" w:rsidR="00207301" w:rsidRPr="00207301" w:rsidRDefault="00207301" w:rsidP="00207301">
      <w:pPr>
        <w:widowControl w:val="0"/>
        <w:suppressAutoHyphens/>
        <w:ind w:left="284" w:right="-2"/>
        <w:contextualSpacing/>
        <w:jc w:val="center"/>
        <w:rPr>
          <w:rFonts w:ascii="Arial Narrow" w:hAnsi="Arial Narrow" w:cs="Tahoma"/>
          <w:b/>
          <w:strike/>
          <w:color w:val="FF0000"/>
          <w:sz w:val="22"/>
          <w:szCs w:val="22"/>
          <w:lang w:eastAsia="ar-SA"/>
        </w:rPr>
      </w:pPr>
      <w:r w:rsidRPr="00207301">
        <w:rPr>
          <w:rFonts w:ascii="Arial Narrow" w:hAnsi="Arial Narrow" w:cs="Tahoma"/>
          <w:b/>
          <w:bCs/>
          <w:strike/>
          <w:color w:val="FF0000"/>
          <w:sz w:val="22"/>
          <w:szCs w:val="22"/>
          <w:lang w:eastAsia="ar-SA"/>
        </w:rPr>
        <w:t xml:space="preserve">Nie otwierać przed dniem 26.11.2018 </w:t>
      </w:r>
      <w:r w:rsidRPr="00207301">
        <w:rPr>
          <w:rFonts w:ascii="Arial Narrow" w:hAnsi="Arial Narrow" w:cs="Tahoma"/>
          <w:b/>
          <w:strike/>
          <w:color w:val="FF0000"/>
          <w:sz w:val="22"/>
          <w:szCs w:val="22"/>
          <w:lang w:eastAsia="ar-SA"/>
        </w:rPr>
        <w:t>r. godz. 9.00”</w:t>
      </w:r>
    </w:p>
    <w:p w14:paraId="370EC2E8" w14:textId="77777777" w:rsidR="00207301" w:rsidRPr="00207301" w:rsidRDefault="00207301" w:rsidP="00207301">
      <w:pPr>
        <w:widowControl w:val="0"/>
        <w:numPr>
          <w:ilvl w:val="0"/>
          <w:numId w:val="6"/>
        </w:numPr>
        <w:suppressAutoHyphens/>
        <w:ind w:left="360"/>
        <w:contextualSpacing/>
        <w:jc w:val="both"/>
        <w:rPr>
          <w:rFonts w:ascii="Arial Narrow" w:hAnsi="Arial Narrow" w:cs="Tahoma"/>
          <w:strike/>
          <w:color w:val="FF0000"/>
          <w:sz w:val="22"/>
          <w:szCs w:val="22"/>
          <w:u w:val="single"/>
          <w:lang w:eastAsia="ar-SA"/>
        </w:rPr>
      </w:pPr>
      <w:r w:rsidRPr="00207301">
        <w:rPr>
          <w:rFonts w:ascii="Arial Narrow" w:hAnsi="Arial Narrow" w:cs="Tahoma"/>
          <w:strike/>
          <w:color w:val="FF0000"/>
          <w:sz w:val="22"/>
          <w:szCs w:val="22"/>
          <w:u w:val="single"/>
          <w:lang w:eastAsia="ar-SA"/>
        </w:rPr>
        <w:t>Zamawiający nie ponosi odpowiedzialności za otwarcie koperty zawierającej ofertę w przypadku, gdy Wykonawca nie dopełnił obowiązku opisania koperty w sposób określony w punkcie 9 powyżej.</w:t>
      </w:r>
    </w:p>
    <w:p w14:paraId="4C580922" w14:textId="77777777" w:rsidR="00207301" w:rsidRPr="00207301" w:rsidRDefault="00207301" w:rsidP="00207301">
      <w:pPr>
        <w:numPr>
          <w:ilvl w:val="0"/>
          <w:numId w:val="6"/>
        </w:numPr>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Wykonawca przed upływem terminu składania ofert, może wprowadzić zmiany do złożonej oferty. Wprowadzenie zmian do złożonych ofert należy dokonać w formie pisemnej i określonej w pkt 9 powyżej, z dopiskiem „Zmiana oferty”.</w:t>
      </w:r>
    </w:p>
    <w:p w14:paraId="686348CC" w14:textId="77777777" w:rsidR="00207301" w:rsidRPr="00207301" w:rsidRDefault="00207301" w:rsidP="00207301">
      <w:pPr>
        <w:numPr>
          <w:ilvl w:val="0"/>
          <w:numId w:val="6"/>
        </w:numPr>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Wykonawca przed upływem terminu składania ofert może wycofać swoją ofertę poprzez wysłanie informacji do Zamawiającego o wycofaniu swojej oferty, pod warunkiem, iż informacja ta zostanie złożona u Zamawiającego przed upływem terminu składania ofert.</w:t>
      </w:r>
    </w:p>
    <w:p w14:paraId="43ECA615" w14:textId="77777777" w:rsidR="00207301" w:rsidRPr="00207301" w:rsidRDefault="00207301" w:rsidP="00207301">
      <w:pPr>
        <w:numPr>
          <w:ilvl w:val="0"/>
          <w:numId w:val="6"/>
        </w:numPr>
        <w:ind w:left="284" w:hanging="284"/>
        <w:contextualSpacing/>
        <w:jc w:val="both"/>
        <w:rPr>
          <w:rFonts w:ascii="Arial Narrow" w:hAnsi="Arial Narrow" w:cs="Tahoma"/>
          <w:strike/>
          <w:color w:val="FF0000"/>
          <w:sz w:val="22"/>
          <w:szCs w:val="22"/>
          <w:lang w:eastAsia="ar-SA"/>
        </w:rPr>
      </w:pPr>
      <w:r w:rsidRPr="00207301">
        <w:rPr>
          <w:rFonts w:ascii="Arial Narrow" w:hAnsi="Arial Narrow" w:cs="Tahoma"/>
          <w:strike/>
          <w:color w:val="FF0000"/>
          <w:sz w:val="22"/>
          <w:szCs w:val="22"/>
          <w:lang w:eastAsia="ar-SA"/>
        </w:rPr>
        <w:t xml:space="preserve">Informacje zawarte w ofercie, które stanowią tajemnicę przedsiębiorstwa w rozumieniu ustawy z dnia 16 kwietnia 1993 r. o zwalczaniu nieuczciwej konkurencji (tekst jednolity Dz. U. z 2003 r., Nr 153, poz. 1503 z </w:t>
      </w:r>
      <w:proofErr w:type="spellStart"/>
      <w:r w:rsidRPr="00207301">
        <w:rPr>
          <w:rFonts w:ascii="Arial Narrow" w:hAnsi="Arial Narrow" w:cs="Tahoma"/>
          <w:strike/>
          <w:color w:val="FF0000"/>
          <w:sz w:val="22"/>
          <w:szCs w:val="22"/>
          <w:lang w:eastAsia="ar-SA"/>
        </w:rPr>
        <w:t>późn</w:t>
      </w:r>
      <w:proofErr w:type="spellEnd"/>
      <w:r w:rsidRPr="00207301">
        <w:rPr>
          <w:rFonts w:ascii="Arial Narrow" w:hAnsi="Arial Narrow" w:cs="Tahoma"/>
          <w:strike/>
          <w:color w:val="FF0000"/>
          <w:sz w:val="22"/>
          <w:szCs w:val="22"/>
          <w:lang w:eastAsia="ar-SA"/>
        </w:rPr>
        <w:t xml:space="preserve">. zm.), co do których Wykonawca zastrzegł – nie później niż w terminie składania ofert – że nie mogą być udostępnione, muszą być oznaczone klauzulą „Tajemnica przedsiębiorstwa”. </w:t>
      </w:r>
      <w:r w:rsidRPr="00207301">
        <w:rPr>
          <w:rFonts w:ascii="Arial Narrow" w:hAnsi="Arial Narrow" w:cs="Tahoma"/>
          <w:b/>
          <w:strike/>
          <w:color w:val="FF0000"/>
          <w:sz w:val="22"/>
          <w:szCs w:val="22"/>
          <w:lang w:eastAsia="ar-SA"/>
        </w:rPr>
        <w:t xml:space="preserve">Wykonawca w przypadku zastrzeżenia określonych części oferty jako tajemnicę przedsiębiorstwa, zobowiązany jest wykazać skuteczność takiego zastrzeżenia w oparciu o przepisy art. 11 ust. 4 ustawy z dnia 16 kwietnia 1993 r. o zwalczaniu nieuczciwej konkurencji (tekst jednolity Dz. U. z 2003 r., Nr 153, poz. 1503 z </w:t>
      </w:r>
      <w:proofErr w:type="spellStart"/>
      <w:r w:rsidRPr="00207301">
        <w:rPr>
          <w:rFonts w:ascii="Arial Narrow" w:hAnsi="Arial Narrow" w:cs="Tahoma"/>
          <w:b/>
          <w:strike/>
          <w:color w:val="FF0000"/>
          <w:sz w:val="22"/>
          <w:szCs w:val="22"/>
          <w:lang w:eastAsia="ar-SA"/>
        </w:rPr>
        <w:t>późn</w:t>
      </w:r>
      <w:proofErr w:type="spellEnd"/>
      <w:r w:rsidRPr="00207301">
        <w:rPr>
          <w:rFonts w:ascii="Arial Narrow" w:hAnsi="Arial Narrow" w:cs="Tahoma"/>
          <w:b/>
          <w:strike/>
          <w:color w:val="FF0000"/>
          <w:sz w:val="22"/>
          <w:szCs w:val="22"/>
          <w:lang w:eastAsia="ar-SA"/>
        </w:rPr>
        <w:t>. zm.)</w:t>
      </w:r>
      <w:r w:rsidRPr="00207301">
        <w:rPr>
          <w:rFonts w:ascii="Arial Narrow" w:hAnsi="Arial Narrow" w:cs="Tahoma"/>
          <w:strike/>
          <w:color w:val="FF0000"/>
          <w:sz w:val="22"/>
          <w:szCs w:val="22"/>
          <w:lang w:eastAsia="ar-SA"/>
        </w:rPr>
        <w:t>. Wykonawca nie może zastrzec informacji, dotyczących nazwy (firmy) oraz adresu Wykonawcy, a także informacji dotyczącej ceny oferty, terminu wykonania zamówienia, okresu gwarancji i warunków płatności zawartych w ofercie. Zaleca się również, aby dokumenty te były oznaczone i spięte w sposób pozwalający na ich oddzielenie od reszty oferty bez konieczności rozszywania części jawnej oferty.</w:t>
      </w:r>
    </w:p>
    <w:p w14:paraId="24A12C6D" w14:textId="68AC43A6" w:rsidR="002825DD" w:rsidRPr="00E2229B" w:rsidRDefault="00207301" w:rsidP="00207301">
      <w:pPr>
        <w:numPr>
          <w:ilvl w:val="0"/>
          <w:numId w:val="6"/>
        </w:numPr>
        <w:ind w:left="284" w:hanging="284"/>
        <w:contextualSpacing/>
        <w:jc w:val="both"/>
        <w:rPr>
          <w:rFonts w:ascii="Arial Narrow" w:hAnsi="Arial Narrow" w:cs="Tahoma"/>
          <w:sz w:val="22"/>
          <w:szCs w:val="22"/>
          <w:lang w:eastAsia="ar-SA"/>
        </w:rPr>
      </w:pPr>
      <w:r w:rsidRPr="00207301">
        <w:rPr>
          <w:rFonts w:ascii="Arial Narrow" w:hAnsi="Arial Narrow" w:cs="Tahoma"/>
          <w:strike/>
          <w:color w:val="FF0000"/>
          <w:sz w:val="22"/>
          <w:szCs w:val="22"/>
          <w:lang w:eastAsia="ar-SA"/>
        </w:rPr>
        <w:t>Wykonawca ponosi koszty związane z przygotowaniem i złożeniem oferty.</w:t>
      </w:r>
      <w:r w:rsidR="002825DD" w:rsidRPr="00E2229B">
        <w:rPr>
          <w:rFonts w:ascii="Arial Narrow" w:hAnsi="Arial Narrow" w:cs="Tahoma"/>
          <w:sz w:val="22"/>
          <w:szCs w:val="22"/>
          <w:lang w:eastAsia="ar-SA"/>
        </w:rPr>
        <w:t xml:space="preserve"> </w:t>
      </w:r>
    </w:p>
    <w:p w14:paraId="617674F8" w14:textId="77777777" w:rsidR="002F1F70" w:rsidRPr="00E2229B" w:rsidRDefault="002F1F70" w:rsidP="00537BCF">
      <w:pPr>
        <w:contextualSpacing/>
        <w:jc w:val="both"/>
        <w:rPr>
          <w:rFonts w:ascii="Arial Narrow" w:hAnsi="Arial Narrow" w:cs="Tahoma"/>
          <w:b/>
          <w:sz w:val="22"/>
          <w:szCs w:val="22"/>
        </w:rPr>
      </w:pPr>
    </w:p>
    <w:p w14:paraId="18724B00" w14:textId="77777777" w:rsidR="002F1F70"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XV. Miejsce i termin składania i otwarcia ofert</w:t>
      </w:r>
    </w:p>
    <w:p w14:paraId="5B6900E0" w14:textId="77777777" w:rsidR="006A1483" w:rsidRPr="006A1483" w:rsidRDefault="006A1483" w:rsidP="006A1483">
      <w:pPr>
        <w:widowControl w:val="0"/>
        <w:numPr>
          <w:ilvl w:val="0"/>
          <w:numId w:val="55"/>
        </w:numPr>
        <w:autoSpaceDE w:val="0"/>
        <w:autoSpaceDN w:val="0"/>
        <w:ind w:left="426" w:hanging="426"/>
        <w:jc w:val="both"/>
        <w:rPr>
          <w:rFonts w:ascii="Arial Narrow" w:hAnsi="Arial Narrow"/>
          <w:b/>
          <w:color w:val="FF0000"/>
          <w:sz w:val="22"/>
          <w:szCs w:val="22"/>
        </w:rPr>
      </w:pPr>
      <w:r w:rsidRPr="006A1483">
        <w:rPr>
          <w:rFonts w:ascii="Arial Narrow" w:hAnsi="Arial Narrow"/>
          <w:b/>
          <w:color w:val="FF0000"/>
          <w:sz w:val="22"/>
          <w:szCs w:val="22"/>
        </w:rPr>
        <w:t>Ofertę należy złożyć do dnia 28.11.2018 r. do godz. 08.30 pod rygorem nieważności za pośrednictwem Platformy Zakupowej (</w:t>
      </w:r>
      <w:hyperlink r:id="rId30" w:history="1">
        <w:r w:rsidRPr="006A1483">
          <w:rPr>
            <w:rStyle w:val="Hipercze"/>
            <w:rFonts w:ascii="Arial Narrow" w:hAnsi="Arial Narrow"/>
            <w:b/>
            <w:color w:val="FF0000"/>
            <w:sz w:val="22"/>
            <w:szCs w:val="22"/>
          </w:rPr>
          <w:t>https://www.platformazakupowa.pl/pn/szpitalepomorskie</w:t>
        </w:r>
      </w:hyperlink>
      <w:r w:rsidRPr="006A1483">
        <w:rPr>
          <w:rFonts w:ascii="Arial Narrow" w:hAnsi="Arial Narrow"/>
          <w:b/>
          <w:color w:val="FF0000"/>
          <w:sz w:val="22"/>
          <w:szCs w:val="22"/>
        </w:rPr>
        <w:t xml:space="preserve"> ). </w:t>
      </w:r>
      <w:r w:rsidRPr="006A1483">
        <w:rPr>
          <w:rFonts w:ascii="Arial Narrow" w:hAnsi="Arial Narrow" w:cs="Calibri"/>
          <w:b/>
          <w:color w:val="FF0000"/>
          <w:sz w:val="22"/>
          <w:szCs w:val="22"/>
        </w:rPr>
        <w:t>Ryzyko błędnego doręczenia oferty obciąża Wykonawcę.</w:t>
      </w:r>
    </w:p>
    <w:p w14:paraId="66537015" w14:textId="7D889BBB" w:rsidR="006A1483" w:rsidRPr="006A1483" w:rsidRDefault="006A1483" w:rsidP="006A1483">
      <w:pPr>
        <w:widowControl w:val="0"/>
        <w:numPr>
          <w:ilvl w:val="0"/>
          <w:numId w:val="55"/>
        </w:numPr>
        <w:autoSpaceDE w:val="0"/>
        <w:autoSpaceDN w:val="0"/>
        <w:ind w:left="426" w:hanging="426"/>
        <w:jc w:val="both"/>
        <w:rPr>
          <w:rFonts w:ascii="Arial Narrow" w:hAnsi="Arial Narrow"/>
          <w:b/>
          <w:color w:val="FF0000"/>
          <w:sz w:val="22"/>
          <w:szCs w:val="22"/>
        </w:rPr>
      </w:pPr>
      <w:r w:rsidRPr="006A1483">
        <w:rPr>
          <w:rFonts w:ascii="Arial Narrow" w:hAnsi="Arial Narrow"/>
          <w:b/>
          <w:color w:val="FF0000"/>
          <w:sz w:val="22"/>
          <w:szCs w:val="22"/>
        </w:rPr>
        <w:t>Komisyjne otwarcie ofert nastąpi na posiedzeniu Komisji Przetargowej, które odbędzie się w lokalizacji Zamawiającego w Wejherowie,  w sali konferencyjnej nr 2, w dniu, o którym mowa w pkt 1  o godz.. 09.00</w:t>
      </w:r>
    </w:p>
    <w:p w14:paraId="29FFC63F" w14:textId="77777777" w:rsidR="006A1483" w:rsidRPr="006A1483" w:rsidRDefault="006A1483" w:rsidP="006A1483">
      <w:pPr>
        <w:widowControl w:val="0"/>
        <w:numPr>
          <w:ilvl w:val="0"/>
          <w:numId w:val="55"/>
        </w:numPr>
        <w:autoSpaceDE w:val="0"/>
        <w:autoSpaceDN w:val="0"/>
        <w:ind w:left="426" w:hanging="426"/>
        <w:jc w:val="both"/>
        <w:rPr>
          <w:rFonts w:ascii="Arial Narrow" w:hAnsi="Arial Narrow"/>
          <w:b/>
          <w:color w:val="FF0000"/>
          <w:sz w:val="22"/>
          <w:szCs w:val="22"/>
        </w:rPr>
      </w:pPr>
      <w:r w:rsidRPr="006A1483">
        <w:rPr>
          <w:rFonts w:ascii="Arial Narrow" w:hAnsi="Arial Narrow"/>
          <w:b/>
          <w:color w:val="FF0000"/>
          <w:sz w:val="22"/>
          <w:szCs w:val="22"/>
        </w:rPr>
        <w:t>Otwarcie ofert jest jawne.</w:t>
      </w:r>
    </w:p>
    <w:p w14:paraId="546538F3" w14:textId="77777777" w:rsidR="006A1483" w:rsidRPr="006A1483" w:rsidRDefault="006A1483" w:rsidP="006A1483">
      <w:pPr>
        <w:widowControl w:val="0"/>
        <w:numPr>
          <w:ilvl w:val="0"/>
          <w:numId w:val="55"/>
        </w:numPr>
        <w:autoSpaceDE w:val="0"/>
        <w:autoSpaceDN w:val="0"/>
        <w:ind w:left="426" w:hanging="426"/>
        <w:jc w:val="both"/>
        <w:rPr>
          <w:rFonts w:ascii="Arial Narrow" w:hAnsi="Arial Narrow"/>
          <w:b/>
          <w:color w:val="FF0000"/>
          <w:sz w:val="22"/>
          <w:szCs w:val="22"/>
        </w:rPr>
      </w:pPr>
      <w:r w:rsidRPr="006A1483">
        <w:rPr>
          <w:rFonts w:ascii="Arial Narrow" w:hAnsi="Arial Narrow"/>
          <w:b/>
          <w:color w:val="FF0000"/>
          <w:sz w:val="22"/>
          <w:szCs w:val="22"/>
        </w:rPr>
        <w:t>Osobom obecnym na otwarciu ofert Zamawiający bezpośrednio przed otwarciem ofert podaje kwotę, jaką zamierza przeznaczyć na sfinansowanie zamówienia. Podczas otwarcia ofert Zamawiający podaje nazwy (firmy) oraz adresy Wykonawców, a także informacje dotyczące ceny, terminu rozpatrzenia reklamacji zawartych w ofertach.</w:t>
      </w:r>
    </w:p>
    <w:p w14:paraId="4A46A8DB" w14:textId="47DD68D5" w:rsidR="006A1483" w:rsidRPr="006A1483" w:rsidRDefault="006A1483" w:rsidP="006A1483">
      <w:pPr>
        <w:widowControl w:val="0"/>
        <w:numPr>
          <w:ilvl w:val="0"/>
          <w:numId w:val="55"/>
        </w:numPr>
        <w:autoSpaceDE w:val="0"/>
        <w:autoSpaceDN w:val="0"/>
        <w:ind w:left="426" w:hanging="426"/>
        <w:jc w:val="both"/>
        <w:rPr>
          <w:rFonts w:ascii="Arial Narrow" w:hAnsi="Arial Narrow"/>
          <w:b/>
          <w:color w:val="FF0000"/>
          <w:sz w:val="22"/>
          <w:szCs w:val="22"/>
        </w:rPr>
      </w:pPr>
      <w:r w:rsidRPr="006A1483">
        <w:rPr>
          <w:rFonts w:ascii="Arial Narrow" w:hAnsi="Arial Narrow" w:cs="Tahoma"/>
          <w:b/>
          <w:bCs/>
          <w:iCs/>
          <w:color w:val="FF0000"/>
          <w:sz w:val="22"/>
          <w:szCs w:val="22"/>
          <w:lang w:eastAsia="ar-SA"/>
        </w:rPr>
        <w:t xml:space="preserve">Informacje, o których mowa w art. 86 ust. 5 ustawy </w:t>
      </w:r>
      <w:proofErr w:type="spellStart"/>
      <w:r w:rsidRPr="006A1483">
        <w:rPr>
          <w:rFonts w:ascii="Arial Narrow" w:hAnsi="Arial Narrow" w:cs="Tahoma"/>
          <w:b/>
          <w:bCs/>
          <w:iCs/>
          <w:color w:val="FF0000"/>
          <w:sz w:val="22"/>
          <w:szCs w:val="22"/>
          <w:lang w:eastAsia="ar-SA"/>
        </w:rPr>
        <w:t>Pzp</w:t>
      </w:r>
      <w:proofErr w:type="spellEnd"/>
      <w:r w:rsidRPr="006A1483">
        <w:rPr>
          <w:rFonts w:ascii="Arial Narrow" w:hAnsi="Arial Narrow" w:cs="Tahoma"/>
          <w:b/>
          <w:bCs/>
          <w:iCs/>
          <w:color w:val="FF0000"/>
          <w:sz w:val="22"/>
          <w:szCs w:val="22"/>
          <w:lang w:eastAsia="ar-SA"/>
        </w:rPr>
        <w:t xml:space="preserve"> zostaną opublikowane niezwłocznie po </w:t>
      </w:r>
      <w:r w:rsidRPr="006A1483">
        <w:rPr>
          <w:rFonts w:ascii="Arial Narrow" w:hAnsi="Arial Narrow" w:cs="Tahoma"/>
          <w:b/>
          <w:bCs/>
          <w:iCs/>
          <w:color w:val="FF0000"/>
          <w:sz w:val="22"/>
          <w:szCs w:val="22"/>
          <w:lang w:eastAsia="ar-SA"/>
        </w:rPr>
        <w:lastRenderedPageBreak/>
        <w:t xml:space="preserve">otwarciu ofert na stronie Zamawiającego: </w:t>
      </w:r>
      <w:hyperlink r:id="rId31" w:history="1">
        <w:r w:rsidR="005278BD" w:rsidRPr="007D07E8">
          <w:rPr>
            <w:rStyle w:val="Hipercze"/>
            <w:rFonts w:ascii="Arial Narrow" w:hAnsi="Arial Narrow"/>
            <w:b/>
            <w:bCs/>
            <w:spacing w:val="-3"/>
            <w:sz w:val="22"/>
            <w:szCs w:val="22"/>
          </w:rPr>
          <w:t>www.szpital.wejherowo.pl</w:t>
        </w:r>
      </w:hyperlink>
      <w:r w:rsidR="005278BD">
        <w:rPr>
          <w:rFonts w:ascii="Arial Narrow" w:hAnsi="Arial Narrow"/>
          <w:b/>
          <w:bCs/>
          <w:color w:val="FF0000"/>
          <w:spacing w:val="-3"/>
          <w:sz w:val="22"/>
          <w:szCs w:val="22"/>
        </w:rPr>
        <w:t xml:space="preserve"> </w:t>
      </w:r>
      <w:r w:rsidR="005278BD" w:rsidRPr="00EB1FCE">
        <w:rPr>
          <w:rFonts w:ascii="Arial Narrow" w:hAnsi="Arial Narrow"/>
          <w:b/>
          <w:color w:val="FF0000"/>
          <w:sz w:val="22"/>
          <w:szCs w:val="22"/>
        </w:rPr>
        <w:t>oraz www.platformazakupowa.pl/pn/szpitalepomorskie</w:t>
      </w:r>
      <w:r w:rsidRPr="006A1483">
        <w:rPr>
          <w:rFonts w:ascii="Arial Narrow" w:hAnsi="Arial Narrow"/>
          <w:b/>
          <w:bCs/>
          <w:color w:val="FF0000"/>
          <w:spacing w:val="-3"/>
          <w:sz w:val="22"/>
          <w:szCs w:val="22"/>
        </w:rPr>
        <w:t>.</w:t>
      </w:r>
    </w:p>
    <w:p w14:paraId="13C8A697" w14:textId="77777777" w:rsidR="006A1483" w:rsidRPr="006A1483" w:rsidRDefault="006A1483" w:rsidP="006A1483">
      <w:pPr>
        <w:widowControl w:val="0"/>
        <w:numPr>
          <w:ilvl w:val="0"/>
          <w:numId w:val="55"/>
        </w:numPr>
        <w:autoSpaceDE w:val="0"/>
        <w:autoSpaceDN w:val="0"/>
        <w:ind w:left="426" w:hanging="426"/>
        <w:jc w:val="both"/>
        <w:rPr>
          <w:rFonts w:ascii="Arial Narrow" w:hAnsi="Arial Narrow"/>
          <w:b/>
          <w:color w:val="FF0000"/>
          <w:sz w:val="22"/>
          <w:szCs w:val="22"/>
        </w:rPr>
      </w:pPr>
      <w:r w:rsidRPr="006A1483">
        <w:rPr>
          <w:rFonts w:ascii="Arial Narrow" w:hAnsi="Arial Narrow"/>
          <w:b/>
          <w:color w:val="FF0000"/>
          <w:sz w:val="22"/>
          <w:szCs w:val="22"/>
        </w:rPr>
        <w:t>W toku dokonywania oceny złożonych ofert Zamawiający może żądać udzielenia przez Wykonawców wyjaśnień dotyczących treści złożonych przez nich ofert.</w:t>
      </w:r>
    </w:p>
    <w:p w14:paraId="13AB97D8" w14:textId="77777777" w:rsidR="006A1483" w:rsidRPr="006A1483" w:rsidRDefault="006A1483" w:rsidP="006A1483">
      <w:pPr>
        <w:widowControl w:val="0"/>
        <w:numPr>
          <w:ilvl w:val="0"/>
          <w:numId w:val="55"/>
        </w:numPr>
        <w:autoSpaceDE w:val="0"/>
        <w:autoSpaceDN w:val="0"/>
        <w:ind w:left="426" w:hanging="426"/>
        <w:jc w:val="both"/>
        <w:rPr>
          <w:rFonts w:ascii="Arial Narrow" w:hAnsi="Arial Narrow"/>
          <w:b/>
          <w:color w:val="FF0000"/>
          <w:sz w:val="22"/>
          <w:szCs w:val="22"/>
        </w:rPr>
      </w:pPr>
      <w:r w:rsidRPr="006A1483">
        <w:rPr>
          <w:rFonts w:ascii="Arial Narrow" w:hAnsi="Arial Narrow"/>
          <w:b/>
          <w:color w:val="FF0000"/>
          <w:sz w:val="22"/>
          <w:szCs w:val="22"/>
        </w:rPr>
        <w:t xml:space="preserve">Zamawiający poprawia w ofercie: </w:t>
      </w:r>
    </w:p>
    <w:p w14:paraId="38ECFAA8" w14:textId="77777777" w:rsidR="006A1483" w:rsidRPr="006A1483" w:rsidRDefault="006A1483" w:rsidP="006A1483">
      <w:pPr>
        <w:widowControl w:val="0"/>
        <w:numPr>
          <w:ilvl w:val="0"/>
          <w:numId w:val="56"/>
        </w:numPr>
        <w:autoSpaceDE w:val="0"/>
        <w:autoSpaceDN w:val="0"/>
        <w:ind w:left="709" w:hanging="283"/>
        <w:jc w:val="both"/>
        <w:rPr>
          <w:rFonts w:ascii="Arial Narrow" w:hAnsi="Arial Narrow"/>
          <w:b/>
          <w:color w:val="FF0000"/>
          <w:sz w:val="22"/>
          <w:szCs w:val="22"/>
        </w:rPr>
      </w:pPr>
      <w:r w:rsidRPr="006A1483">
        <w:rPr>
          <w:rFonts w:ascii="Arial Narrow" w:hAnsi="Arial Narrow"/>
          <w:b/>
          <w:color w:val="FF0000"/>
          <w:sz w:val="22"/>
          <w:szCs w:val="22"/>
        </w:rPr>
        <w:t xml:space="preserve">oczywiste omyłki pisarskie, </w:t>
      </w:r>
    </w:p>
    <w:p w14:paraId="7658D9EB" w14:textId="77777777" w:rsidR="006A1483" w:rsidRPr="006A1483" w:rsidRDefault="006A1483" w:rsidP="006A1483">
      <w:pPr>
        <w:widowControl w:val="0"/>
        <w:numPr>
          <w:ilvl w:val="0"/>
          <w:numId w:val="56"/>
        </w:numPr>
        <w:autoSpaceDE w:val="0"/>
        <w:autoSpaceDN w:val="0"/>
        <w:ind w:left="709" w:hanging="283"/>
        <w:jc w:val="both"/>
        <w:rPr>
          <w:rFonts w:ascii="Arial Narrow" w:hAnsi="Arial Narrow"/>
          <w:b/>
          <w:color w:val="FF0000"/>
          <w:sz w:val="22"/>
          <w:szCs w:val="22"/>
        </w:rPr>
      </w:pPr>
      <w:r w:rsidRPr="006A1483">
        <w:rPr>
          <w:rFonts w:ascii="Arial Narrow" w:hAnsi="Arial Narrow"/>
          <w:b/>
          <w:color w:val="FF0000"/>
          <w:sz w:val="22"/>
          <w:szCs w:val="22"/>
        </w:rPr>
        <w:t xml:space="preserve">oczywiste omyłki rachunkowe, z uwzględnieniem konsekwencji rachunkowych dokonanych poprawek, </w:t>
      </w:r>
    </w:p>
    <w:p w14:paraId="49ACF2DF" w14:textId="77777777" w:rsidR="006A1483" w:rsidRPr="006A1483" w:rsidRDefault="006A1483" w:rsidP="006A1483">
      <w:pPr>
        <w:widowControl w:val="0"/>
        <w:numPr>
          <w:ilvl w:val="0"/>
          <w:numId w:val="56"/>
        </w:numPr>
        <w:autoSpaceDE w:val="0"/>
        <w:autoSpaceDN w:val="0"/>
        <w:ind w:left="709" w:hanging="283"/>
        <w:jc w:val="both"/>
        <w:rPr>
          <w:rFonts w:ascii="Arial Narrow" w:hAnsi="Arial Narrow"/>
          <w:b/>
          <w:color w:val="FF0000"/>
          <w:sz w:val="22"/>
          <w:szCs w:val="22"/>
        </w:rPr>
      </w:pPr>
      <w:r w:rsidRPr="006A1483">
        <w:rPr>
          <w:rFonts w:ascii="Arial Narrow" w:hAnsi="Arial Narrow"/>
          <w:b/>
          <w:color w:val="FF0000"/>
          <w:sz w:val="22"/>
          <w:szCs w:val="22"/>
        </w:rPr>
        <w:t xml:space="preserve">inne omyłki polegające na niezgodności oferty ze Specyfikacją Istotnych Warunków Zamówienia niepowodujące istotnych zmian w treści oferty </w:t>
      </w:r>
    </w:p>
    <w:p w14:paraId="0AEE4170" w14:textId="77777777" w:rsidR="006A1483" w:rsidRPr="006A1483" w:rsidRDefault="006A1483" w:rsidP="006A1483">
      <w:pPr>
        <w:ind w:left="993" w:hanging="284"/>
        <w:jc w:val="both"/>
        <w:rPr>
          <w:rFonts w:ascii="Arial Narrow" w:hAnsi="Arial Narrow"/>
          <w:b/>
          <w:color w:val="FF0000"/>
          <w:sz w:val="22"/>
          <w:szCs w:val="22"/>
        </w:rPr>
      </w:pPr>
      <w:r w:rsidRPr="006A1483">
        <w:rPr>
          <w:rFonts w:ascii="Arial Narrow" w:hAnsi="Arial Narrow"/>
          <w:b/>
          <w:color w:val="FF0000"/>
          <w:sz w:val="22"/>
          <w:szCs w:val="22"/>
        </w:rPr>
        <w:t xml:space="preserve">– </w:t>
      </w:r>
      <w:r w:rsidRPr="006A1483">
        <w:rPr>
          <w:rFonts w:ascii="Arial Narrow" w:hAnsi="Arial Narrow"/>
          <w:b/>
          <w:color w:val="FF0000"/>
          <w:sz w:val="22"/>
          <w:szCs w:val="22"/>
          <w:u w:val="single"/>
        </w:rPr>
        <w:t>niezwłocznie zawiadamiając o tym wykonawcę, którego oferta została poprawiona.</w:t>
      </w:r>
    </w:p>
    <w:p w14:paraId="715112CB" w14:textId="77777777" w:rsidR="006A1483" w:rsidRPr="006A1483" w:rsidRDefault="006A1483" w:rsidP="006A1483">
      <w:pPr>
        <w:widowControl w:val="0"/>
        <w:numPr>
          <w:ilvl w:val="0"/>
          <w:numId w:val="55"/>
        </w:numPr>
        <w:autoSpaceDE w:val="0"/>
        <w:autoSpaceDN w:val="0"/>
        <w:ind w:left="426" w:hanging="426"/>
        <w:jc w:val="both"/>
        <w:rPr>
          <w:rFonts w:ascii="Arial Narrow" w:hAnsi="Arial Narrow"/>
          <w:b/>
          <w:color w:val="FF0000"/>
          <w:sz w:val="22"/>
          <w:szCs w:val="22"/>
        </w:rPr>
      </w:pPr>
      <w:r w:rsidRPr="006A1483">
        <w:rPr>
          <w:rFonts w:ascii="Arial Narrow" w:hAnsi="Arial Narrow"/>
          <w:b/>
          <w:color w:val="FF0000"/>
          <w:sz w:val="22"/>
          <w:szCs w:val="22"/>
        </w:rPr>
        <w:t>Wynik postępowania obowiązuje po zatwierdzeniu przez Zarząd Szpitala.</w:t>
      </w:r>
    </w:p>
    <w:p w14:paraId="464EE30B" w14:textId="30293BC1" w:rsidR="006A1483" w:rsidRPr="00E2229B" w:rsidRDefault="006A1483" w:rsidP="006A1483">
      <w:pPr>
        <w:ind w:left="426"/>
        <w:contextualSpacing/>
        <w:jc w:val="both"/>
        <w:rPr>
          <w:rFonts w:ascii="Arial Narrow" w:hAnsi="Arial Narrow" w:cs="Tahoma"/>
          <w:b/>
          <w:sz w:val="22"/>
          <w:szCs w:val="22"/>
        </w:rPr>
      </w:pPr>
      <w:r w:rsidRPr="006A1483">
        <w:rPr>
          <w:rFonts w:ascii="Arial Narrow" w:hAnsi="Arial Narrow"/>
          <w:b/>
          <w:color w:val="FF0000"/>
          <w:sz w:val="22"/>
          <w:szCs w:val="22"/>
        </w:rPr>
        <w:t xml:space="preserve">Zamawiający po zatwierdzeniu wyniku przekaże wszystkim Wykonawcom, ogłosi publicznie w lokalizacji w  Wejherowie oraz opublikuje na stronie internetowej </w:t>
      </w:r>
      <w:hyperlink r:id="rId32" w:history="1">
        <w:r w:rsidR="005278BD" w:rsidRPr="007D07E8">
          <w:rPr>
            <w:rStyle w:val="Hipercze"/>
            <w:rFonts w:ascii="Arial Narrow" w:hAnsi="Arial Narrow"/>
            <w:b/>
            <w:bCs/>
            <w:spacing w:val="-3"/>
            <w:sz w:val="22"/>
            <w:szCs w:val="22"/>
          </w:rPr>
          <w:t>www.szpital.wejherowo.pl</w:t>
        </w:r>
      </w:hyperlink>
      <w:r w:rsidR="005278BD">
        <w:rPr>
          <w:rFonts w:ascii="Arial Narrow" w:hAnsi="Arial Narrow"/>
          <w:b/>
          <w:bCs/>
          <w:color w:val="FF0000"/>
          <w:spacing w:val="-3"/>
          <w:sz w:val="22"/>
          <w:szCs w:val="22"/>
        </w:rPr>
        <w:t xml:space="preserve"> </w:t>
      </w:r>
      <w:r w:rsidR="005278BD" w:rsidRPr="00EB1FCE">
        <w:rPr>
          <w:rFonts w:ascii="Arial Narrow" w:hAnsi="Arial Narrow"/>
          <w:b/>
          <w:color w:val="FF0000"/>
          <w:sz w:val="22"/>
          <w:szCs w:val="22"/>
        </w:rPr>
        <w:t>oraz www.platformazakupowa.pl/pn/szpitalepomorskie</w:t>
      </w:r>
      <w:r w:rsidRPr="006A1483">
        <w:rPr>
          <w:rFonts w:ascii="Arial Narrow" w:eastAsia="Arial Unicode MS" w:hAnsi="Arial Narrow"/>
          <w:b/>
          <w:color w:val="FF0000"/>
          <w:sz w:val="22"/>
          <w:szCs w:val="22"/>
        </w:rPr>
        <w:t xml:space="preserve"> </w:t>
      </w:r>
      <w:r w:rsidRPr="006A1483">
        <w:rPr>
          <w:rFonts w:ascii="Arial Narrow" w:hAnsi="Arial Narrow"/>
          <w:b/>
          <w:color w:val="FF0000"/>
          <w:sz w:val="22"/>
          <w:szCs w:val="22"/>
        </w:rPr>
        <w:t>wszystkie wymagane informacje wynikające z art. 92  ustawy Prawo Zamówień Publicznych.</w:t>
      </w:r>
    </w:p>
    <w:p w14:paraId="15E54C37" w14:textId="77777777" w:rsidR="006A1483" w:rsidRPr="006A1483" w:rsidRDefault="006A1483" w:rsidP="006A1483">
      <w:pPr>
        <w:pStyle w:val="Akapitzlist"/>
        <w:numPr>
          <w:ilvl w:val="0"/>
          <w:numId w:val="9"/>
        </w:numPr>
        <w:ind w:left="284"/>
        <w:jc w:val="both"/>
        <w:rPr>
          <w:rFonts w:ascii="Arial Narrow" w:hAnsi="Arial Narrow" w:cs="Tahoma"/>
          <w:b/>
          <w:strike/>
          <w:color w:val="FF0000"/>
          <w:sz w:val="22"/>
          <w:szCs w:val="22"/>
        </w:rPr>
      </w:pPr>
      <w:r w:rsidRPr="006A1483">
        <w:rPr>
          <w:rFonts w:ascii="Arial Narrow" w:hAnsi="Arial Narrow" w:cs="Tahoma"/>
          <w:b/>
          <w:strike/>
          <w:color w:val="FF0000"/>
          <w:sz w:val="22"/>
          <w:szCs w:val="22"/>
        </w:rPr>
        <w:t>Ofertę należy złożyć do dnia 26.11.2018r. do godz. 08:30 do Kancelarii Zamawiającego w lokalizacji w Wejherowie. Ryzyko błędnego doręczenia oferty obciąża Wykonawcę. Ofertę należy złożyć we wskazanej wyżej lokalizacji pod rygorem, iż złożenie oferty w miejscu innym, niż wyżej podane miejsce składania ofert może skutkować nie dotarciem oferty w terminie wyznaczonym na składanie ofert z winy Wykonawcy. Oferta taka, jako złożona po terminie zostanie zwrócona Wykonawcy i nie będzie brana pod uwagę w postępowaniu.</w:t>
      </w:r>
    </w:p>
    <w:p w14:paraId="18A9A9A2" w14:textId="77777777" w:rsidR="006A1483" w:rsidRPr="006A1483" w:rsidRDefault="006A1483" w:rsidP="006A1483">
      <w:pPr>
        <w:numPr>
          <w:ilvl w:val="0"/>
          <w:numId w:val="9"/>
        </w:numPr>
        <w:ind w:left="284" w:hanging="284"/>
        <w:contextualSpacing/>
        <w:jc w:val="both"/>
        <w:rPr>
          <w:rFonts w:ascii="Arial Narrow" w:hAnsi="Arial Narrow" w:cs="Tahoma"/>
          <w:strike/>
          <w:color w:val="FF0000"/>
          <w:sz w:val="22"/>
          <w:szCs w:val="22"/>
        </w:rPr>
      </w:pPr>
      <w:r w:rsidRPr="006A1483">
        <w:rPr>
          <w:rFonts w:ascii="Arial Narrow" w:hAnsi="Arial Narrow" w:cs="Tahoma"/>
          <w:strike/>
          <w:color w:val="FF0000"/>
          <w:sz w:val="22"/>
          <w:szCs w:val="22"/>
        </w:rPr>
        <w:t xml:space="preserve">Oferty zostaną otwarte w tym samym dniu </w:t>
      </w:r>
      <w:r w:rsidRPr="006A1483">
        <w:rPr>
          <w:rFonts w:ascii="Arial Narrow" w:hAnsi="Arial Narrow" w:cs="Tahoma"/>
          <w:b/>
          <w:strike/>
          <w:color w:val="FF0000"/>
          <w:sz w:val="22"/>
          <w:szCs w:val="22"/>
        </w:rPr>
        <w:t>o</w:t>
      </w:r>
      <w:r w:rsidRPr="006A1483">
        <w:rPr>
          <w:rFonts w:ascii="Arial Narrow" w:hAnsi="Arial Narrow" w:cs="Tahoma"/>
          <w:strike/>
          <w:color w:val="FF0000"/>
          <w:sz w:val="22"/>
          <w:szCs w:val="22"/>
        </w:rPr>
        <w:t xml:space="preserve"> </w:t>
      </w:r>
      <w:r w:rsidRPr="006A1483">
        <w:rPr>
          <w:rFonts w:ascii="Arial Narrow" w:hAnsi="Arial Narrow" w:cs="Tahoma"/>
          <w:b/>
          <w:strike/>
          <w:color w:val="FF0000"/>
          <w:sz w:val="22"/>
          <w:szCs w:val="22"/>
        </w:rPr>
        <w:t>godz. 9.00</w:t>
      </w:r>
      <w:r w:rsidRPr="006A1483">
        <w:rPr>
          <w:rFonts w:ascii="Arial Narrow" w:hAnsi="Arial Narrow" w:cs="Tahoma"/>
          <w:strike/>
          <w:color w:val="FF0000"/>
          <w:sz w:val="22"/>
          <w:szCs w:val="22"/>
        </w:rPr>
        <w:t xml:space="preserve"> w lokalizacji Zamawiającego w Wejherowie, Sala konferencyjna nr 2.</w:t>
      </w:r>
    </w:p>
    <w:p w14:paraId="3FDD628D" w14:textId="77777777" w:rsidR="006A1483" w:rsidRPr="006A1483" w:rsidRDefault="006A1483" w:rsidP="006A1483">
      <w:pPr>
        <w:numPr>
          <w:ilvl w:val="0"/>
          <w:numId w:val="9"/>
        </w:numPr>
        <w:ind w:left="284" w:hanging="284"/>
        <w:contextualSpacing/>
        <w:jc w:val="both"/>
        <w:rPr>
          <w:rFonts w:ascii="Arial Narrow" w:hAnsi="Arial Narrow" w:cs="Tahoma"/>
          <w:strike/>
          <w:color w:val="FF0000"/>
          <w:sz w:val="22"/>
          <w:szCs w:val="22"/>
        </w:rPr>
      </w:pPr>
      <w:r w:rsidRPr="006A1483">
        <w:rPr>
          <w:rFonts w:ascii="Arial Narrow" w:hAnsi="Arial Narrow" w:cs="Tahoma"/>
          <w:strike/>
          <w:color w:val="FF0000"/>
          <w:sz w:val="22"/>
          <w:szCs w:val="22"/>
        </w:rPr>
        <w:t>Decydująca jest data i godzina otrzymania oferty przez Zamawiającego. W przypadku ofert otrzymanych po terminie wskazanym w pkt 1, Zamawiający niezwłocznie zwróci ofertę dla Wykonawcy.</w:t>
      </w:r>
    </w:p>
    <w:p w14:paraId="2B1A85A1" w14:textId="77777777" w:rsidR="006A1483" w:rsidRPr="006A1483" w:rsidRDefault="006A1483" w:rsidP="006A1483">
      <w:pPr>
        <w:numPr>
          <w:ilvl w:val="0"/>
          <w:numId w:val="9"/>
        </w:numPr>
        <w:ind w:left="284" w:hanging="284"/>
        <w:contextualSpacing/>
        <w:jc w:val="both"/>
        <w:rPr>
          <w:rFonts w:ascii="Arial Narrow" w:hAnsi="Arial Narrow" w:cs="Tahoma"/>
          <w:strike/>
          <w:color w:val="FF0000"/>
          <w:sz w:val="22"/>
          <w:szCs w:val="22"/>
        </w:rPr>
      </w:pPr>
      <w:r w:rsidRPr="006A1483">
        <w:rPr>
          <w:rFonts w:ascii="Arial Narrow" w:hAnsi="Arial Narrow" w:cs="Tahoma"/>
          <w:strike/>
          <w:color w:val="FF0000"/>
          <w:sz w:val="22"/>
          <w:szCs w:val="22"/>
        </w:rPr>
        <w:t>Otwarcie ofert jest jawne.</w:t>
      </w:r>
    </w:p>
    <w:p w14:paraId="33853320" w14:textId="77777777" w:rsidR="006A1483" w:rsidRPr="006A1483" w:rsidRDefault="006A1483" w:rsidP="006A1483">
      <w:pPr>
        <w:numPr>
          <w:ilvl w:val="0"/>
          <w:numId w:val="9"/>
        </w:numPr>
        <w:ind w:left="284" w:hanging="284"/>
        <w:contextualSpacing/>
        <w:jc w:val="both"/>
        <w:rPr>
          <w:rFonts w:ascii="Arial Narrow" w:hAnsi="Arial Narrow" w:cs="Tahoma"/>
          <w:strike/>
          <w:color w:val="FF0000"/>
          <w:sz w:val="22"/>
          <w:szCs w:val="22"/>
        </w:rPr>
      </w:pPr>
      <w:r w:rsidRPr="006A1483">
        <w:rPr>
          <w:rFonts w:ascii="Arial Narrow" w:hAnsi="Arial Narrow" w:cs="Tahoma"/>
          <w:bCs/>
          <w:iCs/>
          <w:strike/>
          <w:color w:val="FF0000"/>
          <w:sz w:val="22"/>
          <w:szCs w:val="22"/>
          <w:lang w:eastAsia="ar-SA"/>
        </w:rPr>
        <w:t xml:space="preserve">Bezpośrednio przed otwarciem ofert Komisja przetargowa poinformuje Wykonawców, jaką kwotę Zamawiający zamierza przeznaczyć na sfinansowanie zamówienia. </w:t>
      </w:r>
    </w:p>
    <w:p w14:paraId="180730F6" w14:textId="77777777" w:rsidR="006A1483" w:rsidRPr="006A1483" w:rsidRDefault="006A1483" w:rsidP="006A1483">
      <w:pPr>
        <w:numPr>
          <w:ilvl w:val="0"/>
          <w:numId w:val="9"/>
        </w:numPr>
        <w:ind w:left="284" w:hanging="284"/>
        <w:contextualSpacing/>
        <w:jc w:val="both"/>
        <w:rPr>
          <w:rFonts w:ascii="Arial Narrow" w:hAnsi="Arial Narrow" w:cs="Tahoma"/>
          <w:strike/>
          <w:color w:val="FF0000"/>
          <w:sz w:val="22"/>
          <w:szCs w:val="22"/>
        </w:rPr>
      </w:pPr>
      <w:r w:rsidRPr="006A1483">
        <w:rPr>
          <w:rFonts w:ascii="Arial Narrow" w:hAnsi="Arial Narrow" w:cs="Tahoma"/>
          <w:bCs/>
          <w:iCs/>
          <w:strike/>
          <w:color w:val="FF0000"/>
          <w:sz w:val="22"/>
          <w:szCs w:val="22"/>
          <w:lang w:eastAsia="ar-SA"/>
        </w:rPr>
        <w:t>Komisja przetargowa poda Wykonawcom do wiadomości:</w:t>
      </w:r>
    </w:p>
    <w:p w14:paraId="66EE1B24" w14:textId="77777777" w:rsidR="006A1483" w:rsidRPr="006A1483" w:rsidRDefault="006A1483" w:rsidP="006A1483">
      <w:pPr>
        <w:numPr>
          <w:ilvl w:val="1"/>
          <w:numId w:val="4"/>
        </w:numPr>
        <w:ind w:left="567" w:hanging="283"/>
        <w:contextualSpacing/>
        <w:jc w:val="both"/>
        <w:rPr>
          <w:rFonts w:ascii="Arial Narrow" w:hAnsi="Arial Narrow" w:cs="Tahoma"/>
          <w:bCs/>
          <w:iCs/>
          <w:strike/>
          <w:color w:val="FF0000"/>
          <w:sz w:val="22"/>
          <w:szCs w:val="22"/>
          <w:lang w:eastAsia="ar-SA"/>
        </w:rPr>
      </w:pPr>
      <w:r w:rsidRPr="006A1483">
        <w:rPr>
          <w:rFonts w:ascii="Arial Narrow" w:hAnsi="Arial Narrow" w:cs="Tahoma"/>
          <w:bCs/>
          <w:iCs/>
          <w:strike/>
          <w:color w:val="FF0000"/>
          <w:sz w:val="22"/>
          <w:szCs w:val="22"/>
          <w:lang w:eastAsia="ar-SA"/>
        </w:rPr>
        <w:t>nazwę i adres wykonawcy, którego oferta jest otwierana;</w:t>
      </w:r>
    </w:p>
    <w:p w14:paraId="579422BF" w14:textId="77777777" w:rsidR="006A1483" w:rsidRPr="006A1483" w:rsidRDefault="006A1483" w:rsidP="006A1483">
      <w:pPr>
        <w:numPr>
          <w:ilvl w:val="1"/>
          <w:numId w:val="4"/>
        </w:numPr>
        <w:ind w:left="567" w:hanging="283"/>
        <w:contextualSpacing/>
        <w:jc w:val="both"/>
        <w:rPr>
          <w:rFonts w:ascii="Arial Narrow" w:hAnsi="Arial Narrow" w:cs="Tahoma"/>
          <w:bCs/>
          <w:iCs/>
          <w:strike/>
          <w:color w:val="FF0000"/>
          <w:sz w:val="22"/>
          <w:szCs w:val="22"/>
          <w:lang w:eastAsia="ar-SA"/>
        </w:rPr>
      </w:pPr>
      <w:r w:rsidRPr="006A1483">
        <w:rPr>
          <w:rFonts w:ascii="Arial Narrow" w:hAnsi="Arial Narrow" w:cs="Tahoma"/>
          <w:bCs/>
          <w:iCs/>
          <w:strike/>
          <w:color w:val="FF0000"/>
          <w:sz w:val="22"/>
          <w:szCs w:val="22"/>
          <w:lang w:eastAsia="ar-SA"/>
        </w:rPr>
        <w:t>cenę oferty;</w:t>
      </w:r>
    </w:p>
    <w:p w14:paraId="6905DE17" w14:textId="77777777" w:rsidR="006A1483" w:rsidRPr="006A1483" w:rsidRDefault="006A1483" w:rsidP="006A1483">
      <w:pPr>
        <w:numPr>
          <w:ilvl w:val="1"/>
          <w:numId w:val="4"/>
        </w:numPr>
        <w:ind w:left="567" w:hanging="283"/>
        <w:contextualSpacing/>
        <w:jc w:val="both"/>
        <w:rPr>
          <w:rFonts w:ascii="Arial Narrow" w:hAnsi="Arial Narrow" w:cs="Tahoma"/>
          <w:bCs/>
          <w:iCs/>
          <w:strike/>
          <w:color w:val="FF0000"/>
          <w:sz w:val="22"/>
          <w:szCs w:val="22"/>
          <w:lang w:eastAsia="ar-SA"/>
        </w:rPr>
      </w:pPr>
      <w:r w:rsidRPr="006A1483">
        <w:rPr>
          <w:rFonts w:ascii="Arial Narrow" w:hAnsi="Arial Narrow" w:cs="Tahoma"/>
          <w:bCs/>
          <w:iCs/>
          <w:strike/>
          <w:color w:val="FF0000"/>
          <w:sz w:val="22"/>
          <w:szCs w:val="22"/>
          <w:lang w:eastAsia="ar-SA"/>
        </w:rPr>
        <w:t>długość gwarancji.</w:t>
      </w:r>
    </w:p>
    <w:p w14:paraId="7080D73B" w14:textId="2125F6FE" w:rsidR="00D9246E" w:rsidRPr="00E2229B" w:rsidRDefault="006A1483" w:rsidP="006A1483">
      <w:pPr>
        <w:contextualSpacing/>
        <w:jc w:val="both"/>
        <w:rPr>
          <w:rFonts w:ascii="Arial Narrow" w:hAnsi="Arial Narrow" w:cs="Tahoma"/>
          <w:bCs/>
          <w:iCs/>
          <w:sz w:val="22"/>
          <w:szCs w:val="22"/>
          <w:lang w:eastAsia="ar-SA"/>
        </w:rPr>
      </w:pPr>
      <w:r w:rsidRPr="006A1483">
        <w:rPr>
          <w:rFonts w:ascii="Arial Narrow" w:hAnsi="Arial Narrow" w:cs="Tahoma"/>
          <w:bCs/>
          <w:iCs/>
          <w:strike/>
          <w:color w:val="FF0000"/>
          <w:sz w:val="22"/>
          <w:szCs w:val="22"/>
          <w:lang w:eastAsia="ar-SA"/>
        </w:rPr>
        <w:t xml:space="preserve">8. Informacje, o których mowa w art. 86 ust. 5 ustawy </w:t>
      </w:r>
      <w:proofErr w:type="spellStart"/>
      <w:r w:rsidRPr="006A1483">
        <w:rPr>
          <w:rFonts w:ascii="Arial Narrow" w:hAnsi="Arial Narrow" w:cs="Tahoma"/>
          <w:bCs/>
          <w:iCs/>
          <w:strike/>
          <w:color w:val="FF0000"/>
          <w:sz w:val="22"/>
          <w:szCs w:val="22"/>
          <w:lang w:eastAsia="ar-SA"/>
        </w:rPr>
        <w:t>Pzp</w:t>
      </w:r>
      <w:proofErr w:type="spellEnd"/>
      <w:r w:rsidRPr="006A1483">
        <w:rPr>
          <w:rFonts w:ascii="Arial Narrow" w:hAnsi="Arial Narrow" w:cs="Tahoma"/>
          <w:bCs/>
          <w:iCs/>
          <w:strike/>
          <w:color w:val="FF0000"/>
          <w:sz w:val="22"/>
          <w:szCs w:val="22"/>
          <w:lang w:eastAsia="ar-SA"/>
        </w:rPr>
        <w:t xml:space="preserve"> zostaną zamieszczone na stronie internetowej Zamawiającego.</w:t>
      </w:r>
    </w:p>
    <w:p w14:paraId="612DCEC6" w14:textId="77777777" w:rsidR="00D9246E" w:rsidRPr="00E2229B" w:rsidRDefault="00D9246E" w:rsidP="00537BCF">
      <w:pPr>
        <w:contextualSpacing/>
        <w:jc w:val="both"/>
        <w:rPr>
          <w:rFonts w:ascii="Arial Narrow" w:hAnsi="Arial Narrow" w:cs="Tahoma"/>
          <w:sz w:val="22"/>
          <w:szCs w:val="22"/>
        </w:rPr>
      </w:pPr>
    </w:p>
    <w:p w14:paraId="14C124A7" w14:textId="77777777" w:rsidR="002F1F70" w:rsidRPr="00E2229B" w:rsidRDefault="002F1F70" w:rsidP="00537BCF">
      <w:pPr>
        <w:shd w:val="clear" w:color="auto" w:fill="FFFFFF"/>
        <w:contextualSpacing/>
        <w:jc w:val="both"/>
        <w:rPr>
          <w:rFonts w:ascii="Arial Narrow" w:hAnsi="Arial Narrow" w:cs="Tahoma"/>
          <w:b/>
          <w:spacing w:val="-5"/>
          <w:sz w:val="22"/>
          <w:szCs w:val="22"/>
        </w:rPr>
      </w:pPr>
      <w:r w:rsidRPr="00E2229B">
        <w:rPr>
          <w:rFonts w:ascii="Arial Narrow" w:hAnsi="Arial Narrow" w:cs="Tahoma"/>
          <w:b/>
          <w:spacing w:val="-5"/>
          <w:sz w:val="22"/>
          <w:szCs w:val="22"/>
        </w:rPr>
        <w:t>XVI. Opis sposobu obliczenia ceny</w:t>
      </w:r>
    </w:p>
    <w:p w14:paraId="50A7CA19" w14:textId="77777777" w:rsidR="00223F20" w:rsidRPr="00E2229B" w:rsidRDefault="00223F20" w:rsidP="00105269">
      <w:pPr>
        <w:pStyle w:val="Akapitzlist"/>
        <w:numPr>
          <w:ilvl w:val="3"/>
          <w:numId w:val="35"/>
        </w:numPr>
        <w:ind w:left="426" w:hanging="426"/>
        <w:jc w:val="both"/>
        <w:rPr>
          <w:rFonts w:ascii="Arial Narrow" w:hAnsi="Arial Narrow"/>
          <w:sz w:val="22"/>
          <w:szCs w:val="22"/>
        </w:rPr>
      </w:pPr>
      <w:r w:rsidRPr="00E2229B">
        <w:rPr>
          <w:rFonts w:ascii="Arial Narrow" w:hAnsi="Arial Narrow"/>
          <w:sz w:val="22"/>
          <w:szCs w:val="22"/>
        </w:rPr>
        <w:t>Zamawiający wymaga określenia w ofercie wynagrodzenia ryczałtowego za realizację przedmiotu zamówienia w złotych polskich z dokładnością do pełnych groszy, do dwóch miejsc po przecinku.</w:t>
      </w:r>
    </w:p>
    <w:p w14:paraId="5000FA19" w14:textId="77777777" w:rsidR="00223F20" w:rsidRPr="00E2229B" w:rsidRDefault="00223F20" w:rsidP="00105269">
      <w:pPr>
        <w:pStyle w:val="Akapitzlist"/>
        <w:numPr>
          <w:ilvl w:val="3"/>
          <w:numId w:val="35"/>
        </w:numPr>
        <w:ind w:left="426" w:hanging="426"/>
        <w:jc w:val="both"/>
        <w:rPr>
          <w:rFonts w:ascii="Arial Narrow" w:hAnsi="Arial Narrow"/>
          <w:sz w:val="22"/>
          <w:szCs w:val="22"/>
        </w:rPr>
      </w:pPr>
      <w:r w:rsidRPr="00E2229B">
        <w:rPr>
          <w:rFonts w:ascii="Arial Narrow" w:hAnsi="Arial Narrow"/>
          <w:sz w:val="22"/>
          <w:szCs w:val="22"/>
        </w:rPr>
        <w:t>Pod pojęciem „wynagrodzenie ryczałtowe” należy rozumieć wynagrodzenie na warunkach określonych w art. 632 ustawy Kodeks cywilny.</w:t>
      </w:r>
    </w:p>
    <w:p w14:paraId="508762D4" w14:textId="77777777" w:rsidR="00223F20" w:rsidRPr="00E2229B" w:rsidRDefault="00223F20" w:rsidP="00105269">
      <w:pPr>
        <w:pStyle w:val="Akapitzlist"/>
        <w:numPr>
          <w:ilvl w:val="3"/>
          <w:numId w:val="35"/>
        </w:numPr>
        <w:ind w:left="426" w:hanging="426"/>
        <w:jc w:val="both"/>
        <w:rPr>
          <w:rFonts w:ascii="Arial Narrow" w:hAnsi="Arial Narrow"/>
          <w:sz w:val="22"/>
          <w:szCs w:val="22"/>
        </w:rPr>
      </w:pPr>
      <w:r w:rsidRPr="00E2229B">
        <w:rPr>
          <w:rFonts w:ascii="Arial Narrow" w:hAnsi="Arial Narrow"/>
          <w:sz w:val="22"/>
          <w:szCs w:val="22"/>
        </w:rPr>
        <w:t>W każdym przypadku użycia zamiennie określenia „cena ryczałtowa” lub ”cena” należy przez to rozumieć wynagrodzenie ryczałtowe brutto.</w:t>
      </w:r>
    </w:p>
    <w:p w14:paraId="74E73F5F" w14:textId="77777777" w:rsidR="00223F20" w:rsidRPr="00E2229B" w:rsidRDefault="00223F20" w:rsidP="00105269">
      <w:pPr>
        <w:pStyle w:val="Akapitzlist"/>
        <w:numPr>
          <w:ilvl w:val="3"/>
          <w:numId w:val="35"/>
        </w:numPr>
        <w:ind w:left="426" w:hanging="426"/>
        <w:jc w:val="both"/>
        <w:rPr>
          <w:rFonts w:ascii="Arial Narrow" w:hAnsi="Arial Narrow"/>
          <w:sz w:val="22"/>
          <w:szCs w:val="22"/>
        </w:rPr>
      </w:pPr>
      <w:r w:rsidRPr="00E2229B">
        <w:rPr>
          <w:rFonts w:ascii="Arial Narrow" w:hAnsi="Arial Narrow"/>
          <w:sz w:val="22"/>
          <w:szCs w:val="22"/>
        </w:rPr>
        <w:t xml:space="preserve">Pojęcia netto i brutto odnoszące się do wynagrodzenia ryczałtowego lub ceny ryczałtowej oznaczają odpowiednio: wynagrodzenie ryczałtowe bez uwzględnienia VAT (netto) lub wynagrodzenie ryczałtowe zawierające obowiązujący VAT (brutto). </w:t>
      </w:r>
    </w:p>
    <w:p w14:paraId="66770FFA" w14:textId="77777777" w:rsidR="00223F20" w:rsidRPr="00E2229B" w:rsidRDefault="00223F20" w:rsidP="00105269">
      <w:pPr>
        <w:pStyle w:val="Akapitzlist"/>
        <w:numPr>
          <w:ilvl w:val="3"/>
          <w:numId w:val="35"/>
        </w:numPr>
        <w:ind w:left="426" w:hanging="426"/>
        <w:jc w:val="both"/>
        <w:rPr>
          <w:rFonts w:ascii="Arial Narrow" w:hAnsi="Arial Narrow"/>
          <w:sz w:val="22"/>
          <w:szCs w:val="22"/>
        </w:rPr>
      </w:pPr>
      <w:r w:rsidRPr="00E2229B">
        <w:rPr>
          <w:rFonts w:ascii="Arial Narrow" w:hAnsi="Arial Narrow"/>
          <w:sz w:val="22"/>
          <w:szCs w:val="22"/>
        </w:rPr>
        <w:t>W Formularzu Oferty należy podać cenę:</w:t>
      </w:r>
    </w:p>
    <w:p w14:paraId="00ACDC64"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bez podatku VAT,</w:t>
      </w:r>
    </w:p>
    <w:p w14:paraId="028F9165"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łącznie z podatkiem VAT.</w:t>
      </w:r>
    </w:p>
    <w:p w14:paraId="58C9717C" w14:textId="77777777" w:rsidR="00223F20" w:rsidRPr="00E2229B" w:rsidRDefault="00223F20" w:rsidP="00105269">
      <w:pPr>
        <w:pStyle w:val="Akapitzlist"/>
        <w:numPr>
          <w:ilvl w:val="3"/>
          <w:numId w:val="35"/>
        </w:numPr>
        <w:tabs>
          <w:tab w:val="left" w:pos="284"/>
        </w:tabs>
        <w:ind w:left="142" w:hanging="142"/>
        <w:jc w:val="both"/>
        <w:rPr>
          <w:rFonts w:ascii="Arial Narrow" w:hAnsi="Arial Narrow"/>
          <w:sz w:val="22"/>
          <w:szCs w:val="22"/>
        </w:rPr>
      </w:pPr>
      <w:r w:rsidRPr="00E2229B">
        <w:rPr>
          <w:rFonts w:ascii="Arial Narrow" w:hAnsi="Arial Narrow"/>
          <w:sz w:val="22"/>
          <w:szCs w:val="22"/>
        </w:rPr>
        <w:t>Cenę ryczałtową należy obliczyć metodą kalkulacji szczegółowej przy zachowaniu następujących założeń:</w:t>
      </w:r>
    </w:p>
    <w:p w14:paraId="43138450" w14:textId="43F2354E" w:rsidR="00223F20" w:rsidRPr="00E2229B" w:rsidRDefault="00E51421" w:rsidP="00AB359C">
      <w:pPr>
        <w:pStyle w:val="Akapitzlist"/>
        <w:ind w:left="720"/>
        <w:jc w:val="both"/>
        <w:rPr>
          <w:rFonts w:ascii="Arial Narrow" w:hAnsi="Arial Narrow"/>
          <w:sz w:val="22"/>
          <w:szCs w:val="22"/>
        </w:rPr>
      </w:pPr>
      <w:r w:rsidRPr="00E2229B">
        <w:rPr>
          <w:rFonts w:ascii="Arial Narrow" w:hAnsi="Arial Narrow"/>
          <w:sz w:val="22"/>
          <w:szCs w:val="22"/>
        </w:rPr>
        <w:t>- cena musi zawierać</w:t>
      </w:r>
      <w:r w:rsidR="00223F20" w:rsidRPr="00E2229B">
        <w:rPr>
          <w:rFonts w:ascii="Arial Narrow" w:hAnsi="Arial Narrow"/>
          <w:sz w:val="22"/>
          <w:szCs w:val="22"/>
        </w:rPr>
        <w:t xml:space="preserve"> wszystkie koszty niezbędne do zrealizowania niniejszego zamówienia tj. wykonanie wszystkich prac określonych </w:t>
      </w:r>
      <w:r w:rsidR="00A677C8" w:rsidRPr="00E2229B">
        <w:rPr>
          <w:rFonts w:ascii="Arial Narrow" w:hAnsi="Arial Narrow"/>
          <w:sz w:val="22"/>
          <w:szCs w:val="22"/>
        </w:rPr>
        <w:t>w</w:t>
      </w:r>
      <w:r w:rsidR="00223F20" w:rsidRPr="00E2229B">
        <w:rPr>
          <w:rFonts w:ascii="Arial Narrow" w:hAnsi="Arial Narrow"/>
          <w:sz w:val="22"/>
          <w:szCs w:val="22"/>
        </w:rPr>
        <w:t xml:space="preserve"> opisie przedmiotu zamówi</w:t>
      </w:r>
      <w:r w:rsidRPr="00E2229B">
        <w:rPr>
          <w:rFonts w:ascii="Arial Narrow" w:hAnsi="Arial Narrow"/>
          <w:sz w:val="22"/>
          <w:szCs w:val="22"/>
        </w:rPr>
        <w:t xml:space="preserve">enia oraz czynności dodatkowe, </w:t>
      </w:r>
      <w:r w:rsidR="00223F20" w:rsidRPr="00E2229B">
        <w:rPr>
          <w:rFonts w:ascii="Arial Narrow" w:hAnsi="Arial Narrow"/>
          <w:sz w:val="22"/>
          <w:szCs w:val="22"/>
        </w:rPr>
        <w:lastRenderedPageBreak/>
        <w:t xml:space="preserve">niezbędne dla prawidłowego wykonania przedmiotu zamówienia i osiągnięcia celu </w:t>
      </w:r>
      <w:proofErr w:type="spellStart"/>
      <w:r w:rsidR="00223F20" w:rsidRPr="00E2229B">
        <w:rPr>
          <w:rFonts w:ascii="Arial Narrow" w:hAnsi="Arial Narrow"/>
          <w:sz w:val="22"/>
          <w:szCs w:val="22"/>
        </w:rPr>
        <w:t>nn</w:t>
      </w:r>
      <w:proofErr w:type="spellEnd"/>
      <w:r w:rsidR="00223F20" w:rsidRPr="00E2229B">
        <w:rPr>
          <w:rFonts w:ascii="Arial Narrow" w:hAnsi="Arial Narrow"/>
          <w:sz w:val="22"/>
          <w:szCs w:val="22"/>
        </w:rPr>
        <w:t xml:space="preserve"> postępowania (w tym koszty robocizny, dostawy, robót przygotowawczych, zagospodarowania placu budowy na czas wykonania prac, prac porządkowych, opłaty i należności związane z wykonaniem robót, koszty pracy sprzętu i transportu technologicznego oraz koszty pośrednie i zysk z uwzględnieniem wszystkich elem</w:t>
      </w:r>
      <w:r w:rsidRPr="00E2229B">
        <w:rPr>
          <w:rFonts w:ascii="Arial Narrow" w:hAnsi="Arial Narrow"/>
          <w:sz w:val="22"/>
          <w:szCs w:val="22"/>
        </w:rPr>
        <w:t>entów cenotwórczych oraz koszty</w:t>
      </w:r>
      <w:r w:rsidR="00223F20" w:rsidRPr="00E2229B">
        <w:rPr>
          <w:rFonts w:ascii="Arial Narrow" w:hAnsi="Arial Narrow"/>
          <w:sz w:val="22"/>
          <w:szCs w:val="22"/>
        </w:rPr>
        <w:t xml:space="preserve"> innych czynności niezbędnych do wykonania przedmiotu zamówienia przy zastosowaniu robocizny, materiałów i sprzętu Wykonawcy oraz przy uwzględnieniu należnego podatku VAT). Wykonawca ponosić będzie skutki błędów w ofercie wynikających z nieuwzględnienia okoliczności, które mogą wpłynąć na cenę zamówienia,</w:t>
      </w:r>
    </w:p>
    <w:p w14:paraId="5EC7CF9F" w14:textId="57BC6625"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cena oferty musi być obliczona na podstawie: dokumentacji projekto</w:t>
      </w:r>
      <w:r w:rsidR="00A677C8" w:rsidRPr="00E2229B">
        <w:rPr>
          <w:rFonts w:ascii="Arial Narrow" w:hAnsi="Arial Narrow"/>
          <w:sz w:val="22"/>
          <w:szCs w:val="22"/>
        </w:rPr>
        <w:t>wej</w:t>
      </w:r>
      <w:r w:rsidRPr="00E2229B">
        <w:rPr>
          <w:rFonts w:ascii="Arial Narrow" w:hAnsi="Arial Narrow"/>
          <w:sz w:val="22"/>
          <w:szCs w:val="22"/>
        </w:rPr>
        <w:t xml:space="preserve">, Projektu Umowy, oraz na podstawie ewentualnej wizji lokalnej, jeśli taką Wykonawca zechce przeprowadzić (nie obligatoryjne). </w:t>
      </w:r>
    </w:p>
    <w:p w14:paraId="3274E972"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wyna</w:t>
      </w:r>
      <w:r w:rsidR="00AB359C" w:rsidRPr="00E2229B">
        <w:rPr>
          <w:rFonts w:ascii="Arial Narrow" w:hAnsi="Arial Narrow"/>
          <w:sz w:val="22"/>
          <w:szCs w:val="22"/>
        </w:rPr>
        <w:t>grodzenie ryczałtowe zgodnie z</w:t>
      </w:r>
      <w:r w:rsidRPr="00E2229B">
        <w:rPr>
          <w:rFonts w:ascii="Arial Narrow" w:hAnsi="Arial Narrow"/>
          <w:sz w:val="22"/>
          <w:szCs w:val="22"/>
        </w:rPr>
        <w:t xml:space="preserve"> art. 632 Kodeksu Cywilnego nie podlega podwyższeniu niezależnie od rozmiaru czy kosztów prac, choćby były one nieprzewidywalne w czasie zawarcia umowy</w:t>
      </w:r>
    </w:p>
    <w:p w14:paraId="4A2C765B"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wynagrodzenie ryczałtowe nie podlega waloryzacji.</w:t>
      </w:r>
    </w:p>
    <w:p w14:paraId="26C566E3"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Wszystkie obliczenia, oraz wpisywanie ich wyników do dokumentów stanowiących ofertę należy wykonać ze szczególną starannością i poddać sprawdzeniu w celu uniknięcia omyłek rachunkowych i pisarskich.</w:t>
      </w:r>
    </w:p>
    <w:p w14:paraId="7E08E688"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xml:space="preserve">Wykonawca ponosi odpowiedzialność za skutki błędów w ofercie wynikających z nieuwzględnienia okoliczności, które mógł przewidzieć, a które mogą wpłynąć na cenę zamówienia. </w:t>
      </w:r>
    </w:p>
    <w:p w14:paraId="3680E7F7" w14:textId="77777777" w:rsidR="00223F20" w:rsidRPr="00E2229B" w:rsidRDefault="00223F20" w:rsidP="00105269">
      <w:pPr>
        <w:pStyle w:val="Akapitzlist"/>
        <w:numPr>
          <w:ilvl w:val="3"/>
          <w:numId w:val="35"/>
        </w:numPr>
        <w:ind w:left="284" w:hanging="284"/>
        <w:jc w:val="both"/>
        <w:rPr>
          <w:rFonts w:ascii="Arial Narrow" w:hAnsi="Arial Narrow"/>
          <w:b/>
          <w:sz w:val="22"/>
          <w:szCs w:val="22"/>
        </w:rPr>
      </w:pPr>
      <w:r w:rsidRPr="00E2229B">
        <w:rPr>
          <w:rFonts w:ascii="Arial Narrow" w:hAnsi="Arial Narrow"/>
          <w:b/>
          <w:sz w:val="22"/>
          <w:szCs w:val="22"/>
        </w:rPr>
        <w:t xml:space="preserve">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Brak obowiązku podatkowego po stronie Zamawiającego Wykonawca </w:t>
      </w:r>
      <w:r w:rsidR="000D1D98" w:rsidRPr="00E2229B">
        <w:rPr>
          <w:rFonts w:ascii="Arial Narrow" w:hAnsi="Arial Narrow"/>
          <w:b/>
          <w:sz w:val="22"/>
          <w:szCs w:val="22"/>
        </w:rPr>
        <w:t xml:space="preserve">poświadcza w Formularzu Oferty </w:t>
      </w:r>
      <w:r w:rsidRPr="00E2229B">
        <w:rPr>
          <w:rFonts w:ascii="Arial Narrow" w:hAnsi="Arial Narrow"/>
          <w:b/>
          <w:sz w:val="22"/>
          <w:szCs w:val="22"/>
        </w:rPr>
        <w:t xml:space="preserve">- Załącznik nr 1 do SIWZ. </w:t>
      </w:r>
    </w:p>
    <w:p w14:paraId="0A4FD29D" w14:textId="77777777" w:rsidR="00223F20" w:rsidRPr="00E2229B" w:rsidRDefault="00223F20" w:rsidP="00AB359C">
      <w:pPr>
        <w:ind w:left="284"/>
        <w:jc w:val="both"/>
        <w:rPr>
          <w:rFonts w:ascii="Arial Narrow" w:hAnsi="Arial Narrow"/>
          <w:sz w:val="22"/>
          <w:szCs w:val="22"/>
        </w:rPr>
      </w:pPr>
      <w:r w:rsidRPr="00E2229B">
        <w:rPr>
          <w:rFonts w:ascii="Arial Narrow" w:hAnsi="Arial Narrow"/>
          <w:sz w:val="22"/>
          <w:szCs w:val="22"/>
        </w:rPr>
        <w:t xml:space="preserve">W przypadku powstania takiego obowiązku, Wykonawca skreśla </w:t>
      </w:r>
      <w:proofErr w:type="spellStart"/>
      <w:r w:rsidRPr="00E2229B">
        <w:rPr>
          <w:rFonts w:ascii="Arial Narrow" w:hAnsi="Arial Narrow"/>
          <w:sz w:val="22"/>
          <w:szCs w:val="22"/>
        </w:rPr>
        <w:t>ww</w:t>
      </w:r>
      <w:proofErr w:type="spellEnd"/>
      <w:r w:rsidRPr="00E2229B">
        <w:rPr>
          <w:rFonts w:ascii="Arial Narrow" w:hAnsi="Arial Narrow"/>
          <w:sz w:val="22"/>
          <w:szCs w:val="22"/>
        </w:rPr>
        <w:t xml:space="preserve"> oświadczenie i załącza własne odrębne oświadczenie o treści pozytywnej, które musi zawierać:</w:t>
      </w:r>
    </w:p>
    <w:p w14:paraId="334F8962"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wskazanie nazwy (rodzaju) towaru lub usługi, których dostawa lub świadczenie będzie prowadzić do powstania takiego obowiązku podatkowego (należy podać nazwę towaru/usługi i symbol PKWiU zgodnie z wykazem towarów i usług – stosowny załącznik do Ustawy z dnia 11.03.2004 r. o podatku od towarów i usług),</w:t>
      </w:r>
    </w:p>
    <w:p w14:paraId="0D563EDC" w14:textId="77777777" w:rsidR="00223F20" w:rsidRPr="00E2229B" w:rsidRDefault="00223F20" w:rsidP="00AB359C">
      <w:pPr>
        <w:pStyle w:val="Akapitzlist"/>
        <w:ind w:left="720"/>
        <w:jc w:val="both"/>
        <w:rPr>
          <w:rFonts w:ascii="Arial Narrow" w:hAnsi="Arial Narrow"/>
          <w:sz w:val="22"/>
          <w:szCs w:val="22"/>
        </w:rPr>
      </w:pPr>
      <w:r w:rsidRPr="00E2229B">
        <w:rPr>
          <w:rFonts w:ascii="Arial Narrow" w:hAnsi="Arial Narrow"/>
          <w:sz w:val="22"/>
          <w:szCs w:val="22"/>
        </w:rPr>
        <w:t>- wskazanie wartości tego towaru lub usług bez kwoty podatku.</w:t>
      </w:r>
    </w:p>
    <w:p w14:paraId="40B6319F" w14:textId="77777777" w:rsidR="00223F20" w:rsidRPr="00E2229B" w:rsidRDefault="00223F20" w:rsidP="00AB359C">
      <w:pPr>
        <w:jc w:val="both"/>
        <w:rPr>
          <w:rFonts w:ascii="Arial Narrow" w:hAnsi="Arial Narrow"/>
          <w:sz w:val="22"/>
          <w:szCs w:val="22"/>
        </w:rPr>
      </w:pPr>
      <w:r w:rsidRPr="00E2229B">
        <w:rPr>
          <w:rFonts w:ascii="Arial Narrow" w:hAnsi="Arial Narrow"/>
          <w:sz w:val="22"/>
          <w:szCs w:val="22"/>
        </w:rPr>
        <w:t>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89A8757" w14:textId="77777777" w:rsidR="002F1F70" w:rsidRPr="00E2229B" w:rsidRDefault="002F1F70" w:rsidP="00537BCF">
      <w:pPr>
        <w:contextualSpacing/>
        <w:jc w:val="both"/>
        <w:rPr>
          <w:rFonts w:ascii="Arial Narrow" w:hAnsi="Arial Narrow"/>
          <w:sz w:val="22"/>
          <w:szCs w:val="22"/>
        </w:rPr>
      </w:pPr>
    </w:p>
    <w:p w14:paraId="46B90184" w14:textId="77777777" w:rsidR="00536FD4" w:rsidRPr="00E2229B" w:rsidRDefault="00536FD4" w:rsidP="00536FD4">
      <w:pPr>
        <w:contextualSpacing/>
        <w:jc w:val="both"/>
        <w:rPr>
          <w:rFonts w:ascii="Arial Narrow" w:hAnsi="Arial Narrow" w:cs="Tahoma"/>
          <w:b/>
          <w:sz w:val="22"/>
          <w:szCs w:val="22"/>
        </w:rPr>
      </w:pPr>
      <w:r w:rsidRPr="00E2229B">
        <w:rPr>
          <w:rFonts w:ascii="Arial Narrow" w:hAnsi="Arial Narrow" w:cs="Tahoma"/>
          <w:b/>
          <w:sz w:val="22"/>
          <w:szCs w:val="22"/>
        </w:rPr>
        <w:t>XVII. Opis kryteriów wyboru ofert oraz sposób oceny ofert.</w:t>
      </w:r>
    </w:p>
    <w:p w14:paraId="427BF7F9" w14:textId="77777777" w:rsidR="00536FD4" w:rsidRPr="00E2229B" w:rsidRDefault="00536FD4" w:rsidP="00536FD4">
      <w:pPr>
        <w:numPr>
          <w:ilvl w:val="0"/>
          <w:numId w:val="5"/>
        </w:numPr>
        <w:ind w:left="284" w:hanging="284"/>
        <w:contextualSpacing/>
        <w:jc w:val="both"/>
        <w:rPr>
          <w:rFonts w:ascii="Arial Narrow" w:hAnsi="Arial Narrow" w:cs="Tahoma"/>
          <w:bCs/>
          <w:iCs/>
          <w:sz w:val="22"/>
          <w:szCs w:val="22"/>
          <w:lang w:eastAsia="ar-SA"/>
        </w:rPr>
      </w:pPr>
      <w:r w:rsidRPr="00E2229B">
        <w:rPr>
          <w:rFonts w:ascii="Arial Narrow" w:hAnsi="Arial Narrow" w:cs="Tahoma"/>
          <w:bCs/>
          <w:iCs/>
          <w:sz w:val="22"/>
          <w:szCs w:val="22"/>
          <w:lang w:eastAsia="ar-SA"/>
        </w:rPr>
        <w:t>Wszystkie oferty nie podlegające odrzuceniu oceniane będą na podstawie następujących kryteriów:</w:t>
      </w:r>
    </w:p>
    <w:p w14:paraId="28E4EF30" w14:textId="77777777" w:rsidR="00536FD4" w:rsidRPr="00E2229B" w:rsidRDefault="00536FD4" w:rsidP="00536FD4">
      <w:pPr>
        <w:ind w:firstLine="284"/>
        <w:contextualSpacing/>
        <w:jc w:val="both"/>
        <w:rPr>
          <w:rFonts w:ascii="Arial Narrow" w:hAnsi="Arial Narrow" w:cs="Tahoma"/>
          <w:b/>
          <w:bCs/>
          <w:iCs/>
          <w:sz w:val="22"/>
          <w:szCs w:val="22"/>
          <w:lang w:eastAsia="ar-SA"/>
        </w:rPr>
      </w:pPr>
      <w:r w:rsidRPr="00E2229B">
        <w:rPr>
          <w:rFonts w:ascii="Arial Narrow" w:hAnsi="Arial Narrow" w:cs="Tahoma"/>
          <w:b/>
          <w:bCs/>
          <w:iCs/>
          <w:sz w:val="22"/>
          <w:szCs w:val="22"/>
          <w:lang w:eastAsia="ar-SA"/>
        </w:rPr>
        <w:t xml:space="preserve">Kryteria: </w:t>
      </w:r>
    </w:p>
    <w:p w14:paraId="71B8D535" w14:textId="04D8B640" w:rsidR="00536FD4" w:rsidRPr="00E2229B" w:rsidRDefault="00536FD4" w:rsidP="00536FD4">
      <w:pPr>
        <w:suppressAutoHyphens/>
        <w:jc w:val="both"/>
        <w:rPr>
          <w:rFonts w:ascii="Arial Narrow" w:hAnsi="Arial Narrow" w:cs="Calibri"/>
          <w:b/>
          <w:bCs/>
          <w:sz w:val="22"/>
          <w:szCs w:val="22"/>
        </w:rPr>
      </w:pPr>
      <w:r w:rsidRPr="00E2229B">
        <w:rPr>
          <w:rFonts w:ascii="Arial Narrow" w:hAnsi="Arial Narrow" w:cs="Calibri"/>
          <w:b/>
          <w:bCs/>
          <w:sz w:val="22"/>
          <w:szCs w:val="22"/>
        </w:rPr>
        <w:t xml:space="preserve">„Cena”  – </w:t>
      </w:r>
      <w:r w:rsidR="001A0F5A" w:rsidRPr="00E2229B">
        <w:rPr>
          <w:rFonts w:ascii="Arial Narrow" w:hAnsi="Arial Narrow" w:cs="Calibri"/>
          <w:b/>
          <w:bCs/>
          <w:sz w:val="22"/>
          <w:szCs w:val="22"/>
        </w:rPr>
        <w:t>9</w:t>
      </w:r>
      <w:r w:rsidR="00D9246E" w:rsidRPr="00E2229B">
        <w:rPr>
          <w:rFonts w:ascii="Arial Narrow" w:hAnsi="Arial Narrow" w:cs="Calibri"/>
          <w:b/>
          <w:bCs/>
          <w:sz w:val="22"/>
          <w:szCs w:val="22"/>
        </w:rPr>
        <w:t>0</w:t>
      </w:r>
      <w:r w:rsidRPr="00E2229B">
        <w:rPr>
          <w:rFonts w:ascii="Arial Narrow" w:hAnsi="Arial Narrow" w:cs="Calibri"/>
          <w:b/>
          <w:bCs/>
          <w:sz w:val="22"/>
          <w:szCs w:val="22"/>
        </w:rPr>
        <w:t>%;</w:t>
      </w:r>
    </w:p>
    <w:p w14:paraId="75E70252" w14:textId="430DECD5" w:rsidR="00536FD4" w:rsidRPr="00E2229B" w:rsidRDefault="009E0D2A" w:rsidP="00536FD4">
      <w:pPr>
        <w:suppressAutoHyphens/>
        <w:jc w:val="both"/>
        <w:rPr>
          <w:rFonts w:ascii="Arial Narrow" w:hAnsi="Arial Narrow" w:cs="Calibri"/>
          <w:b/>
          <w:bCs/>
          <w:sz w:val="22"/>
          <w:szCs w:val="22"/>
        </w:rPr>
      </w:pPr>
      <w:r w:rsidRPr="00E2229B">
        <w:rPr>
          <w:rFonts w:ascii="Arial Narrow" w:hAnsi="Arial Narrow" w:cs="Calibri"/>
          <w:b/>
          <w:bCs/>
          <w:sz w:val="22"/>
          <w:szCs w:val="22"/>
        </w:rPr>
        <w:t>„Okres gwarancji</w:t>
      </w:r>
      <w:r w:rsidR="00536FD4" w:rsidRPr="00E2229B">
        <w:rPr>
          <w:rFonts w:ascii="Arial Narrow" w:hAnsi="Arial Narrow" w:cs="Calibri"/>
          <w:b/>
          <w:bCs/>
          <w:sz w:val="22"/>
          <w:szCs w:val="22"/>
        </w:rPr>
        <w:t xml:space="preserve">” ( minimum 36 miesięcy, maksymalnie </w:t>
      </w:r>
      <w:r w:rsidR="00D9246E" w:rsidRPr="00E2229B">
        <w:rPr>
          <w:rFonts w:ascii="Arial Narrow" w:hAnsi="Arial Narrow" w:cs="Calibri"/>
          <w:b/>
          <w:bCs/>
          <w:sz w:val="22"/>
          <w:szCs w:val="22"/>
        </w:rPr>
        <w:t>60</w:t>
      </w:r>
      <w:r w:rsidR="00536FD4" w:rsidRPr="00E2229B">
        <w:rPr>
          <w:rFonts w:ascii="Arial Narrow" w:hAnsi="Arial Narrow" w:cs="Calibri"/>
          <w:b/>
          <w:bCs/>
          <w:sz w:val="22"/>
          <w:szCs w:val="22"/>
        </w:rPr>
        <w:t xml:space="preserve"> m</w:t>
      </w:r>
      <w:r w:rsidR="001A0F5A" w:rsidRPr="00E2229B">
        <w:rPr>
          <w:rFonts w:ascii="Arial Narrow" w:hAnsi="Arial Narrow" w:cs="Calibri"/>
          <w:b/>
          <w:bCs/>
          <w:sz w:val="22"/>
          <w:szCs w:val="22"/>
        </w:rPr>
        <w:t>iesięcy) – 1</w:t>
      </w:r>
      <w:r w:rsidR="00536FD4" w:rsidRPr="00E2229B">
        <w:rPr>
          <w:rFonts w:ascii="Arial Narrow" w:hAnsi="Arial Narrow" w:cs="Calibri"/>
          <w:b/>
          <w:bCs/>
          <w:sz w:val="22"/>
          <w:szCs w:val="22"/>
        </w:rPr>
        <w:t>0%.</w:t>
      </w:r>
    </w:p>
    <w:p w14:paraId="5B23E460" w14:textId="77777777" w:rsidR="00EB741B" w:rsidRPr="00E2229B" w:rsidRDefault="00EB741B" w:rsidP="00536FD4">
      <w:pPr>
        <w:suppressAutoHyphens/>
        <w:jc w:val="both"/>
        <w:rPr>
          <w:rFonts w:ascii="Arial Narrow" w:hAnsi="Arial Narrow" w:cs="Calibri"/>
          <w:b/>
          <w:bCs/>
          <w:sz w:val="22"/>
          <w:szCs w:val="22"/>
        </w:rPr>
      </w:pPr>
    </w:p>
    <w:p w14:paraId="3A50F5E8" w14:textId="0AACA5D3" w:rsidR="00536FD4" w:rsidRPr="00E2229B" w:rsidRDefault="00536FD4" w:rsidP="00EB741B">
      <w:pPr>
        <w:pStyle w:val="Akapitzlist"/>
        <w:numPr>
          <w:ilvl w:val="3"/>
          <w:numId w:val="15"/>
        </w:numPr>
        <w:ind w:left="709" w:hanging="283"/>
        <w:jc w:val="both"/>
        <w:rPr>
          <w:rFonts w:ascii="Arial Narrow" w:hAnsi="Arial Narrow" w:cs="Calibri"/>
          <w:b/>
          <w:bCs/>
          <w:sz w:val="22"/>
          <w:szCs w:val="22"/>
          <w:u w:val="single"/>
        </w:rPr>
      </w:pPr>
      <w:r w:rsidRPr="00E2229B">
        <w:rPr>
          <w:rFonts w:ascii="Arial Narrow" w:hAnsi="Arial Narrow" w:cs="Calibri"/>
          <w:b/>
          <w:sz w:val="22"/>
          <w:szCs w:val="22"/>
          <w:u w:val="single"/>
        </w:rPr>
        <w:t>Kryterium „Cena”:</w:t>
      </w:r>
    </w:p>
    <w:p w14:paraId="4EF69155" w14:textId="77777777" w:rsidR="00536FD4" w:rsidRPr="00E2229B" w:rsidRDefault="00536FD4" w:rsidP="00536FD4">
      <w:pPr>
        <w:jc w:val="both"/>
        <w:rPr>
          <w:rFonts w:ascii="Arial Narrow" w:hAnsi="Arial Narrow" w:cs="Calibri"/>
          <w:sz w:val="22"/>
          <w:szCs w:val="22"/>
        </w:rPr>
      </w:pPr>
      <w:r w:rsidRPr="00E2229B">
        <w:rPr>
          <w:rFonts w:ascii="Arial Narrow" w:hAnsi="Arial Narrow" w:cs="Calibri"/>
          <w:sz w:val="22"/>
          <w:szCs w:val="22"/>
        </w:rPr>
        <w:t>Ostateczna ocena w kryterium „Cena” zostanie dokonana według wzoru:</w:t>
      </w:r>
    </w:p>
    <w:p w14:paraId="643251BA" w14:textId="50661B97" w:rsidR="00536FD4" w:rsidRPr="00E2229B" w:rsidRDefault="001A0F5A" w:rsidP="00536FD4">
      <w:pPr>
        <w:jc w:val="both"/>
        <w:rPr>
          <w:rFonts w:ascii="Arial Narrow" w:hAnsi="Arial Narrow" w:cs="Calibri"/>
          <w:sz w:val="22"/>
          <w:szCs w:val="22"/>
        </w:rPr>
      </w:pPr>
      <w:r w:rsidRPr="00E2229B">
        <w:rPr>
          <w:rFonts w:ascii="Arial Narrow" w:hAnsi="Arial Narrow" w:cs="Calibri"/>
          <w:sz w:val="22"/>
          <w:szCs w:val="22"/>
        </w:rPr>
        <w:t xml:space="preserve">C = </w:t>
      </w:r>
      <w:proofErr w:type="spellStart"/>
      <w:r w:rsidRPr="00E2229B">
        <w:rPr>
          <w:rFonts w:ascii="Arial Narrow" w:hAnsi="Arial Narrow" w:cs="Calibri"/>
          <w:sz w:val="22"/>
          <w:szCs w:val="22"/>
        </w:rPr>
        <w:t>Cmin</w:t>
      </w:r>
      <w:proofErr w:type="spellEnd"/>
      <w:r w:rsidRPr="00E2229B">
        <w:rPr>
          <w:rFonts w:ascii="Arial Narrow" w:hAnsi="Arial Narrow" w:cs="Calibri"/>
          <w:sz w:val="22"/>
          <w:szCs w:val="22"/>
        </w:rPr>
        <w:t xml:space="preserve">/ </w:t>
      </w:r>
      <w:proofErr w:type="spellStart"/>
      <w:r w:rsidRPr="00E2229B">
        <w:rPr>
          <w:rFonts w:ascii="Arial Narrow" w:hAnsi="Arial Narrow" w:cs="Calibri"/>
          <w:sz w:val="22"/>
          <w:szCs w:val="22"/>
        </w:rPr>
        <w:t>Cb</w:t>
      </w:r>
      <w:proofErr w:type="spellEnd"/>
      <w:r w:rsidRPr="00E2229B">
        <w:rPr>
          <w:rFonts w:ascii="Arial Narrow" w:hAnsi="Arial Narrow" w:cs="Calibri"/>
          <w:sz w:val="22"/>
          <w:szCs w:val="22"/>
        </w:rPr>
        <w:t xml:space="preserve"> x 100 x 9</w:t>
      </w:r>
      <w:r w:rsidR="00D9246E" w:rsidRPr="00E2229B">
        <w:rPr>
          <w:rFonts w:ascii="Arial Narrow" w:hAnsi="Arial Narrow" w:cs="Calibri"/>
          <w:sz w:val="22"/>
          <w:szCs w:val="22"/>
        </w:rPr>
        <w:t>0</w:t>
      </w:r>
      <w:r w:rsidR="00536FD4" w:rsidRPr="00E2229B">
        <w:rPr>
          <w:rFonts w:ascii="Arial Narrow" w:hAnsi="Arial Narrow" w:cs="Calibri"/>
          <w:sz w:val="22"/>
          <w:szCs w:val="22"/>
        </w:rPr>
        <w:t xml:space="preserve"> %, </w:t>
      </w:r>
    </w:p>
    <w:p w14:paraId="79764354" w14:textId="77777777" w:rsidR="00536FD4" w:rsidRPr="00E2229B" w:rsidRDefault="00536FD4" w:rsidP="00536FD4">
      <w:pPr>
        <w:jc w:val="both"/>
        <w:rPr>
          <w:rFonts w:ascii="Arial Narrow" w:hAnsi="Arial Narrow" w:cs="Calibri"/>
          <w:sz w:val="22"/>
          <w:szCs w:val="22"/>
        </w:rPr>
      </w:pPr>
      <w:r w:rsidRPr="00E2229B">
        <w:rPr>
          <w:rFonts w:ascii="Arial Narrow" w:hAnsi="Arial Narrow" w:cs="Calibri"/>
          <w:sz w:val="22"/>
          <w:szCs w:val="22"/>
        </w:rPr>
        <w:t>gdzie:</w:t>
      </w:r>
    </w:p>
    <w:p w14:paraId="4901E9E5" w14:textId="77777777" w:rsidR="00536FD4" w:rsidRPr="00E2229B" w:rsidRDefault="00536FD4" w:rsidP="00536FD4">
      <w:pPr>
        <w:jc w:val="both"/>
        <w:rPr>
          <w:rFonts w:ascii="Arial Narrow" w:hAnsi="Arial Narrow" w:cs="Calibri"/>
          <w:sz w:val="22"/>
          <w:szCs w:val="22"/>
        </w:rPr>
      </w:pPr>
      <w:r w:rsidRPr="00E2229B">
        <w:rPr>
          <w:rFonts w:ascii="Arial Narrow" w:hAnsi="Arial Narrow" w:cs="Calibri"/>
          <w:sz w:val="22"/>
          <w:szCs w:val="22"/>
        </w:rPr>
        <w:t xml:space="preserve">C – ilość punktów uzyskanych przez badaną ofertę w kryterium; </w:t>
      </w:r>
    </w:p>
    <w:p w14:paraId="6976E41C" w14:textId="77777777" w:rsidR="00536FD4" w:rsidRPr="00E2229B" w:rsidRDefault="00536FD4" w:rsidP="00536FD4">
      <w:pPr>
        <w:jc w:val="both"/>
        <w:rPr>
          <w:rFonts w:ascii="Arial Narrow" w:hAnsi="Arial Narrow" w:cs="Calibri"/>
          <w:sz w:val="22"/>
          <w:szCs w:val="22"/>
        </w:rPr>
      </w:pPr>
      <w:proofErr w:type="spellStart"/>
      <w:r w:rsidRPr="00E2229B">
        <w:rPr>
          <w:rFonts w:ascii="Arial Narrow" w:hAnsi="Arial Narrow" w:cs="Calibri"/>
          <w:sz w:val="22"/>
          <w:szCs w:val="22"/>
        </w:rPr>
        <w:t>Cmin</w:t>
      </w:r>
      <w:proofErr w:type="spellEnd"/>
      <w:r w:rsidRPr="00E2229B">
        <w:rPr>
          <w:rFonts w:ascii="Arial Narrow" w:hAnsi="Arial Narrow" w:cs="Calibri"/>
          <w:sz w:val="22"/>
          <w:szCs w:val="22"/>
        </w:rPr>
        <w:t xml:space="preserve"> – najniższa cena ofertowa spośród badanych ofert niepodlegających odrzuceniu;</w:t>
      </w:r>
    </w:p>
    <w:p w14:paraId="4D6C3093" w14:textId="0AFD0DCC" w:rsidR="00536FD4" w:rsidRPr="00E2229B" w:rsidRDefault="00536FD4" w:rsidP="00EB741B">
      <w:pPr>
        <w:jc w:val="both"/>
        <w:rPr>
          <w:rFonts w:ascii="Arial Narrow" w:hAnsi="Arial Narrow" w:cs="Calibri"/>
          <w:sz w:val="22"/>
          <w:szCs w:val="22"/>
        </w:rPr>
      </w:pPr>
      <w:proofErr w:type="spellStart"/>
      <w:r w:rsidRPr="00E2229B">
        <w:rPr>
          <w:rFonts w:ascii="Arial Narrow" w:hAnsi="Arial Narrow" w:cs="Calibri"/>
          <w:sz w:val="22"/>
          <w:szCs w:val="22"/>
        </w:rPr>
        <w:t>Cb</w:t>
      </w:r>
      <w:proofErr w:type="spellEnd"/>
      <w:r w:rsidRPr="00E2229B">
        <w:rPr>
          <w:rFonts w:ascii="Arial Narrow" w:hAnsi="Arial Narrow" w:cs="Calibri"/>
          <w:sz w:val="22"/>
          <w:szCs w:val="22"/>
        </w:rPr>
        <w:t xml:space="preserve"> – cena ofertowa badanej oferty.</w:t>
      </w:r>
    </w:p>
    <w:p w14:paraId="263BE514" w14:textId="77777777" w:rsidR="00EB741B" w:rsidRPr="00E2229B" w:rsidRDefault="00EB741B" w:rsidP="00EB741B">
      <w:pPr>
        <w:jc w:val="both"/>
        <w:rPr>
          <w:rFonts w:ascii="Arial Narrow" w:hAnsi="Arial Narrow" w:cs="Calibri"/>
          <w:sz w:val="22"/>
          <w:szCs w:val="22"/>
        </w:rPr>
      </w:pPr>
    </w:p>
    <w:p w14:paraId="4A904481" w14:textId="1072202E" w:rsidR="00536FD4" w:rsidRPr="00E2229B" w:rsidRDefault="009E0D2A" w:rsidP="00D9246E">
      <w:pPr>
        <w:pStyle w:val="Akapitzlist"/>
        <w:numPr>
          <w:ilvl w:val="0"/>
          <w:numId w:val="5"/>
        </w:numPr>
        <w:jc w:val="both"/>
        <w:rPr>
          <w:rFonts w:ascii="Arial Narrow" w:hAnsi="Arial Narrow" w:cs="Calibri"/>
          <w:b/>
          <w:sz w:val="22"/>
          <w:szCs w:val="22"/>
          <w:u w:val="single"/>
        </w:rPr>
      </w:pPr>
      <w:r w:rsidRPr="00E2229B">
        <w:rPr>
          <w:rFonts w:ascii="Arial Narrow" w:hAnsi="Arial Narrow" w:cs="Calibri"/>
          <w:b/>
          <w:sz w:val="22"/>
          <w:szCs w:val="22"/>
          <w:u w:val="single"/>
        </w:rPr>
        <w:t>Kryterium „Okres gwarancji</w:t>
      </w:r>
      <w:r w:rsidR="00536FD4" w:rsidRPr="00E2229B">
        <w:rPr>
          <w:rFonts w:ascii="Arial Narrow" w:hAnsi="Arial Narrow" w:cs="Calibri"/>
          <w:b/>
          <w:sz w:val="22"/>
          <w:szCs w:val="22"/>
          <w:u w:val="single"/>
        </w:rPr>
        <w:t xml:space="preserve">” </w:t>
      </w:r>
    </w:p>
    <w:p w14:paraId="1BA0DF2F" w14:textId="28662ABD" w:rsidR="00536FD4" w:rsidRPr="00E2229B" w:rsidRDefault="009E0D2A" w:rsidP="00536FD4">
      <w:pPr>
        <w:jc w:val="both"/>
        <w:rPr>
          <w:rFonts w:ascii="Arial Narrow" w:hAnsi="Arial Narrow" w:cs="Calibri"/>
          <w:sz w:val="22"/>
          <w:szCs w:val="22"/>
        </w:rPr>
      </w:pPr>
      <w:r w:rsidRPr="00E2229B">
        <w:rPr>
          <w:rFonts w:ascii="Arial Narrow" w:hAnsi="Arial Narrow" w:cs="Calibri"/>
          <w:sz w:val="22"/>
          <w:szCs w:val="22"/>
        </w:rPr>
        <w:t>Ostateczna ocena w kryterium „Okres gwarancji</w:t>
      </w:r>
      <w:r w:rsidR="00536FD4" w:rsidRPr="00E2229B">
        <w:rPr>
          <w:rFonts w:ascii="Arial Narrow" w:hAnsi="Arial Narrow" w:cs="Calibri"/>
          <w:sz w:val="22"/>
          <w:szCs w:val="22"/>
        </w:rPr>
        <w:t>” zostanie dokonana według wzoru:</w:t>
      </w:r>
    </w:p>
    <w:p w14:paraId="059ECB25" w14:textId="61320362" w:rsidR="00536FD4" w:rsidRPr="00E2229B" w:rsidRDefault="001A0F5A" w:rsidP="00536FD4">
      <w:pPr>
        <w:ind w:left="567"/>
        <w:jc w:val="both"/>
        <w:rPr>
          <w:rFonts w:ascii="Arial Narrow" w:hAnsi="Arial Narrow" w:cs="Calibri"/>
          <w:sz w:val="22"/>
          <w:szCs w:val="22"/>
        </w:rPr>
      </w:pPr>
      <w:r w:rsidRPr="00E2229B">
        <w:rPr>
          <w:rFonts w:ascii="Arial Narrow" w:hAnsi="Arial Narrow" w:cs="Calibri"/>
          <w:sz w:val="22"/>
          <w:szCs w:val="22"/>
        </w:rPr>
        <w:t xml:space="preserve">G = </w:t>
      </w:r>
      <w:proofErr w:type="spellStart"/>
      <w:r w:rsidRPr="00E2229B">
        <w:rPr>
          <w:rFonts w:ascii="Arial Narrow" w:hAnsi="Arial Narrow" w:cs="Calibri"/>
          <w:sz w:val="22"/>
          <w:szCs w:val="22"/>
        </w:rPr>
        <w:t>Gb</w:t>
      </w:r>
      <w:proofErr w:type="spellEnd"/>
      <w:r w:rsidRPr="00E2229B">
        <w:rPr>
          <w:rFonts w:ascii="Arial Narrow" w:hAnsi="Arial Narrow" w:cs="Calibri"/>
          <w:sz w:val="22"/>
          <w:szCs w:val="22"/>
        </w:rPr>
        <w:t>/</w:t>
      </w:r>
      <w:proofErr w:type="spellStart"/>
      <w:r w:rsidRPr="00E2229B">
        <w:rPr>
          <w:rFonts w:ascii="Arial Narrow" w:hAnsi="Arial Narrow" w:cs="Calibri"/>
          <w:sz w:val="22"/>
          <w:szCs w:val="22"/>
        </w:rPr>
        <w:t>Gmax</w:t>
      </w:r>
      <w:proofErr w:type="spellEnd"/>
      <w:r w:rsidRPr="00E2229B">
        <w:rPr>
          <w:rFonts w:ascii="Arial Narrow" w:hAnsi="Arial Narrow" w:cs="Calibri"/>
          <w:sz w:val="22"/>
          <w:szCs w:val="22"/>
        </w:rPr>
        <w:t xml:space="preserve"> x 100 x 1</w:t>
      </w:r>
      <w:r w:rsidR="00536FD4" w:rsidRPr="00E2229B">
        <w:rPr>
          <w:rFonts w:ascii="Arial Narrow" w:hAnsi="Arial Narrow" w:cs="Calibri"/>
          <w:sz w:val="22"/>
          <w:szCs w:val="22"/>
        </w:rPr>
        <w:t>0%</w:t>
      </w:r>
    </w:p>
    <w:p w14:paraId="37E3FF57" w14:textId="77777777" w:rsidR="00536FD4" w:rsidRPr="00E2229B" w:rsidRDefault="00536FD4" w:rsidP="00536FD4">
      <w:pPr>
        <w:ind w:left="567"/>
        <w:jc w:val="both"/>
        <w:rPr>
          <w:rFonts w:ascii="Arial Narrow" w:hAnsi="Arial Narrow" w:cs="Calibri"/>
          <w:sz w:val="22"/>
          <w:szCs w:val="22"/>
        </w:rPr>
      </w:pPr>
      <w:r w:rsidRPr="00E2229B">
        <w:rPr>
          <w:rFonts w:ascii="Arial Narrow" w:hAnsi="Arial Narrow" w:cs="Calibri"/>
          <w:sz w:val="22"/>
          <w:szCs w:val="22"/>
        </w:rPr>
        <w:lastRenderedPageBreak/>
        <w:t>gdzie:</w:t>
      </w:r>
    </w:p>
    <w:p w14:paraId="40C78F96" w14:textId="77777777" w:rsidR="00536FD4" w:rsidRPr="00E2229B" w:rsidRDefault="00536FD4" w:rsidP="00536FD4">
      <w:pPr>
        <w:pStyle w:val="Tekstpodstawowy"/>
        <w:tabs>
          <w:tab w:val="left" w:pos="663"/>
        </w:tabs>
        <w:ind w:left="567" w:right="153"/>
        <w:rPr>
          <w:rFonts w:ascii="Arial Narrow" w:hAnsi="Arial Narrow" w:cs="Calibri"/>
          <w:sz w:val="22"/>
          <w:szCs w:val="22"/>
        </w:rPr>
      </w:pPr>
      <w:r w:rsidRPr="00E2229B">
        <w:rPr>
          <w:rFonts w:ascii="Arial Narrow" w:hAnsi="Arial Narrow" w:cs="Calibri"/>
          <w:sz w:val="22"/>
          <w:szCs w:val="22"/>
        </w:rPr>
        <w:t>G - ilość punktów uzyskanych przez badaną ofertę w kryterium,</w:t>
      </w:r>
    </w:p>
    <w:p w14:paraId="42DC454F" w14:textId="77777777" w:rsidR="00536FD4" w:rsidRPr="00E2229B" w:rsidRDefault="00536FD4" w:rsidP="00536FD4">
      <w:pPr>
        <w:pStyle w:val="Tekstpodstawowy"/>
        <w:tabs>
          <w:tab w:val="left" w:pos="663"/>
        </w:tabs>
        <w:ind w:left="567" w:right="153"/>
        <w:rPr>
          <w:rFonts w:ascii="Arial Narrow" w:hAnsi="Arial Narrow" w:cs="Calibri"/>
          <w:w w:val="90"/>
          <w:sz w:val="22"/>
          <w:szCs w:val="22"/>
        </w:rPr>
      </w:pPr>
      <w:proofErr w:type="spellStart"/>
      <w:r w:rsidRPr="00E2229B">
        <w:rPr>
          <w:rFonts w:ascii="Arial Narrow" w:hAnsi="Arial Narrow" w:cs="Calibri"/>
          <w:sz w:val="22"/>
          <w:szCs w:val="22"/>
        </w:rPr>
        <w:t>Gb</w:t>
      </w:r>
      <w:proofErr w:type="spellEnd"/>
      <w:r w:rsidRPr="00E2229B">
        <w:rPr>
          <w:rFonts w:ascii="Arial Narrow" w:hAnsi="Arial Narrow" w:cs="Calibri"/>
          <w:sz w:val="22"/>
          <w:szCs w:val="22"/>
        </w:rPr>
        <w:t xml:space="preserve"> – </w:t>
      </w:r>
      <w:r w:rsidRPr="00E2229B">
        <w:rPr>
          <w:rFonts w:ascii="Arial Narrow" w:hAnsi="Arial Narrow" w:cs="Calibri"/>
          <w:w w:val="90"/>
          <w:sz w:val="22"/>
          <w:szCs w:val="22"/>
        </w:rPr>
        <w:t>ilość punktów uzyskanych przez badaną ofertę;</w:t>
      </w:r>
    </w:p>
    <w:p w14:paraId="175BBD0C" w14:textId="77777777" w:rsidR="00536FD4" w:rsidRPr="00E2229B" w:rsidRDefault="00536FD4" w:rsidP="00536FD4">
      <w:pPr>
        <w:ind w:left="567"/>
        <w:jc w:val="both"/>
        <w:rPr>
          <w:rFonts w:ascii="Arial Narrow" w:hAnsi="Arial Narrow" w:cs="Calibri"/>
          <w:sz w:val="22"/>
          <w:szCs w:val="22"/>
        </w:rPr>
      </w:pPr>
      <w:proofErr w:type="spellStart"/>
      <w:r w:rsidRPr="00E2229B">
        <w:rPr>
          <w:rFonts w:ascii="Arial Narrow" w:hAnsi="Arial Narrow" w:cs="Calibri"/>
          <w:sz w:val="22"/>
          <w:szCs w:val="22"/>
        </w:rPr>
        <w:t>Gmax</w:t>
      </w:r>
      <w:proofErr w:type="spellEnd"/>
      <w:r w:rsidRPr="00E2229B">
        <w:rPr>
          <w:rFonts w:ascii="Arial Narrow" w:hAnsi="Arial Narrow" w:cs="Calibri"/>
          <w:sz w:val="22"/>
          <w:szCs w:val="22"/>
        </w:rPr>
        <w:t xml:space="preserve"> - najwyższa liczba uzyskanych punktów uzyskanych spośród złożonych ofert niepodlegających odrzuceniu.</w:t>
      </w:r>
    </w:p>
    <w:p w14:paraId="5E4E7DEE" w14:textId="4C2A43F1" w:rsidR="00ED3562" w:rsidRPr="00E2229B" w:rsidRDefault="00536FD4" w:rsidP="00536FD4">
      <w:pPr>
        <w:jc w:val="both"/>
        <w:rPr>
          <w:rFonts w:ascii="Arial Narrow" w:hAnsi="Arial Narrow" w:cs="Calibri"/>
          <w:bCs/>
          <w:sz w:val="22"/>
          <w:szCs w:val="22"/>
        </w:rPr>
      </w:pPr>
      <w:r w:rsidRPr="00E2229B">
        <w:rPr>
          <w:rFonts w:ascii="Arial Narrow" w:hAnsi="Arial Narrow" w:cs="Calibri"/>
          <w:bCs/>
          <w:sz w:val="22"/>
          <w:szCs w:val="22"/>
          <w:u w:val="single"/>
        </w:rPr>
        <w:t>Wykonawca oferuje konkretną liczbę miesięcy dla terminu gwarancji obejmującego dokumentację projektową oraz roboty budowlane</w:t>
      </w:r>
      <w:r w:rsidRPr="00E2229B">
        <w:rPr>
          <w:rFonts w:ascii="Arial Narrow" w:hAnsi="Arial Narrow" w:cs="Calibri"/>
          <w:bCs/>
          <w:sz w:val="22"/>
          <w:szCs w:val="22"/>
        </w:rPr>
        <w:t>, nie mniej jednak niż 36 miesięcy i nie więce</w:t>
      </w:r>
      <w:r w:rsidR="00D9246E" w:rsidRPr="00E2229B">
        <w:rPr>
          <w:rFonts w:ascii="Arial Narrow" w:hAnsi="Arial Narrow" w:cs="Calibri"/>
          <w:bCs/>
          <w:sz w:val="22"/>
          <w:szCs w:val="22"/>
        </w:rPr>
        <w:t>j niż 60</w:t>
      </w:r>
      <w:r w:rsidR="001A0F5A" w:rsidRPr="00E2229B">
        <w:rPr>
          <w:rFonts w:ascii="Arial Narrow" w:hAnsi="Arial Narrow" w:cs="Calibri"/>
          <w:bCs/>
          <w:sz w:val="22"/>
          <w:szCs w:val="22"/>
        </w:rPr>
        <w:t xml:space="preserve"> miesięcy</w:t>
      </w:r>
      <w:r w:rsidRPr="00E2229B">
        <w:rPr>
          <w:rFonts w:ascii="Arial Narrow" w:hAnsi="Arial Narrow" w:cs="Calibri"/>
          <w:bCs/>
          <w:sz w:val="22"/>
          <w:szCs w:val="22"/>
        </w:rPr>
        <w:t xml:space="preserve"> (termin gwarancji należy podać w pełnych miesiącach). Jeśli Wykonawca nie poda oferowanej liczby miesięcy w formularzu oferty (załącznik nr 1 do SIWZ) Zamawiający przyjmie, iż Wykonawca oferuje minimalny wymiar tj. 36 miesięcy. Jeżeli Wykonawca zaoferuje termin gwarancji krótszy ni</w:t>
      </w:r>
      <w:r w:rsidR="00D9246E" w:rsidRPr="00E2229B">
        <w:rPr>
          <w:rFonts w:ascii="Arial Narrow" w:hAnsi="Arial Narrow" w:cs="Calibri"/>
          <w:bCs/>
          <w:sz w:val="22"/>
          <w:szCs w:val="22"/>
        </w:rPr>
        <w:t>ż 36 miesięcy lub dłuższy niż 60</w:t>
      </w:r>
      <w:r w:rsidRPr="00E2229B">
        <w:rPr>
          <w:rFonts w:ascii="Arial Narrow" w:hAnsi="Arial Narrow" w:cs="Calibri"/>
          <w:bCs/>
          <w:sz w:val="22"/>
          <w:szCs w:val="22"/>
        </w:rPr>
        <w:t xml:space="preserve"> miesięcy, jego oferta zostanie odrzucona jako niezgodna z SIWZ.</w:t>
      </w:r>
      <w:r w:rsidR="00A455F0" w:rsidRPr="00E2229B">
        <w:rPr>
          <w:rFonts w:ascii="Arial Narrow" w:hAnsi="Arial Narrow" w:cs="Calibri"/>
          <w:bCs/>
          <w:sz w:val="22"/>
          <w:szCs w:val="22"/>
        </w:rPr>
        <w:t xml:space="preserve"> Kryterium „Gwarancja” nie dotyczy urządzeń stałych i ruchomych. Termin trwania gwarancji dla urządzeń stałych i ruchomych będącymi przedmiotem zamówienia objęte będą prawami gwarancyjnymi wynikającymi z wymagań producenta urządzeń szczegółowo określonymi w Karcie Gwarancyjnej Urządzenia.</w:t>
      </w:r>
    </w:p>
    <w:p w14:paraId="0C7D63F9" w14:textId="77777777" w:rsidR="00A455F0" w:rsidRPr="00E2229B" w:rsidRDefault="00A455F0" w:rsidP="00536FD4">
      <w:pPr>
        <w:jc w:val="both"/>
        <w:rPr>
          <w:rFonts w:ascii="Arial Narrow" w:hAnsi="Arial Narrow" w:cs="Calibri"/>
          <w:bCs/>
          <w:sz w:val="22"/>
          <w:szCs w:val="22"/>
        </w:rPr>
      </w:pPr>
    </w:p>
    <w:p w14:paraId="7D43CB5F" w14:textId="77777777" w:rsidR="00536FD4" w:rsidRPr="00E2229B" w:rsidRDefault="00536FD4" w:rsidP="00D9246E">
      <w:pPr>
        <w:pStyle w:val="Akapitzlist"/>
        <w:numPr>
          <w:ilvl w:val="0"/>
          <w:numId w:val="5"/>
        </w:numPr>
        <w:jc w:val="both"/>
        <w:rPr>
          <w:rFonts w:ascii="Arial Narrow" w:hAnsi="Arial Narrow" w:cs="Calibri"/>
          <w:b/>
          <w:sz w:val="22"/>
          <w:szCs w:val="22"/>
        </w:rPr>
      </w:pPr>
      <w:r w:rsidRPr="00E2229B">
        <w:rPr>
          <w:rFonts w:ascii="Arial Narrow" w:hAnsi="Arial Narrow" w:cs="Calibri"/>
          <w:b/>
          <w:sz w:val="22"/>
          <w:szCs w:val="22"/>
          <w:u w:val="single"/>
        </w:rPr>
        <w:t>Ocena końcowa</w:t>
      </w:r>
    </w:p>
    <w:p w14:paraId="2CDE059B" w14:textId="77777777" w:rsidR="00536FD4" w:rsidRPr="00E2229B" w:rsidRDefault="00536FD4" w:rsidP="00536FD4">
      <w:pPr>
        <w:pStyle w:val="Akapitzlist"/>
        <w:ind w:left="0"/>
        <w:jc w:val="both"/>
        <w:rPr>
          <w:rFonts w:ascii="Arial Narrow" w:hAnsi="Arial Narrow" w:cs="Calibri"/>
          <w:sz w:val="22"/>
          <w:szCs w:val="22"/>
        </w:rPr>
      </w:pPr>
      <w:r w:rsidRPr="00E2229B">
        <w:rPr>
          <w:rFonts w:ascii="Arial Narrow" w:hAnsi="Arial Narrow" w:cs="Calibri"/>
          <w:sz w:val="22"/>
          <w:szCs w:val="22"/>
        </w:rPr>
        <w:t>Ocenę końcową każdej z ofert stanowić będzie suma punktów uzyskanych we wszystkich przyjętych kryteriach oceny ofert, wg formuły:</w:t>
      </w:r>
    </w:p>
    <w:p w14:paraId="5C89DC28" w14:textId="69639037" w:rsidR="00536FD4" w:rsidRPr="00E2229B" w:rsidRDefault="00536FD4" w:rsidP="00536FD4">
      <w:pPr>
        <w:pStyle w:val="Akapitzlist"/>
        <w:jc w:val="both"/>
        <w:rPr>
          <w:rFonts w:ascii="Arial Narrow" w:hAnsi="Arial Narrow" w:cs="Calibri"/>
          <w:sz w:val="22"/>
          <w:szCs w:val="22"/>
        </w:rPr>
      </w:pPr>
      <w:r w:rsidRPr="00E2229B">
        <w:rPr>
          <w:rFonts w:ascii="Arial Narrow" w:hAnsi="Arial Narrow" w:cs="Calibri"/>
          <w:sz w:val="22"/>
          <w:szCs w:val="22"/>
        </w:rPr>
        <w:t>O = C + G</w:t>
      </w:r>
    </w:p>
    <w:p w14:paraId="2FCFC3FF" w14:textId="77777777" w:rsidR="00536FD4" w:rsidRPr="00E2229B" w:rsidRDefault="00536FD4" w:rsidP="00536FD4">
      <w:pPr>
        <w:pStyle w:val="Akapitzlist"/>
        <w:jc w:val="both"/>
        <w:rPr>
          <w:rFonts w:ascii="Arial Narrow" w:hAnsi="Arial Narrow" w:cs="Calibri"/>
          <w:sz w:val="22"/>
          <w:szCs w:val="22"/>
        </w:rPr>
      </w:pPr>
      <w:r w:rsidRPr="00E2229B">
        <w:rPr>
          <w:rFonts w:ascii="Arial Narrow" w:hAnsi="Arial Narrow" w:cs="Calibri"/>
          <w:sz w:val="22"/>
          <w:szCs w:val="22"/>
        </w:rPr>
        <w:t>gdzie:</w:t>
      </w:r>
    </w:p>
    <w:p w14:paraId="509EE2D4" w14:textId="77777777" w:rsidR="00536FD4" w:rsidRPr="00E2229B" w:rsidRDefault="00536FD4" w:rsidP="00536FD4">
      <w:pPr>
        <w:pStyle w:val="Akapitzlist"/>
        <w:jc w:val="both"/>
        <w:rPr>
          <w:rFonts w:ascii="Arial Narrow" w:hAnsi="Arial Narrow" w:cs="Calibri"/>
          <w:sz w:val="22"/>
          <w:szCs w:val="22"/>
        </w:rPr>
      </w:pPr>
      <w:r w:rsidRPr="00E2229B">
        <w:rPr>
          <w:rFonts w:ascii="Arial Narrow" w:hAnsi="Arial Narrow" w:cs="Calibri"/>
          <w:sz w:val="22"/>
          <w:szCs w:val="22"/>
        </w:rPr>
        <w:t xml:space="preserve">O - ocena końcowa badanej oferty; </w:t>
      </w:r>
    </w:p>
    <w:p w14:paraId="7A70CD02" w14:textId="77777777" w:rsidR="00536FD4" w:rsidRPr="00E2229B" w:rsidRDefault="00536FD4" w:rsidP="00536FD4">
      <w:pPr>
        <w:pStyle w:val="Akapitzlist"/>
        <w:jc w:val="both"/>
        <w:rPr>
          <w:rFonts w:ascii="Arial Narrow" w:hAnsi="Arial Narrow" w:cs="Calibri"/>
          <w:sz w:val="22"/>
          <w:szCs w:val="22"/>
        </w:rPr>
      </w:pPr>
      <w:r w:rsidRPr="00E2229B">
        <w:rPr>
          <w:rFonts w:ascii="Arial Narrow" w:hAnsi="Arial Narrow" w:cs="Calibri"/>
          <w:sz w:val="22"/>
          <w:szCs w:val="22"/>
        </w:rPr>
        <w:t xml:space="preserve">C - ilość punktów uzyskanych przez badaną ofertę w kryterium „Cena”; </w:t>
      </w:r>
    </w:p>
    <w:p w14:paraId="6280164A" w14:textId="743072D7" w:rsidR="00536FD4" w:rsidRPr="00E2229B" w:rsidRDefault="00536FD4" w:rsidP="00D9246E">
      <w:pPr>
        <w:pStyle w:val="Akapitzlist"/>
        <w:ind w:left="0" w:firstLine="708"/>
        <w:jc w:val="both"/>
        <w:rPr>
          <w:rFonts w:ascii="Arial Narrow" w:hAnsi="Arial Narrow" w:cs="Calibri"/>
          <w:sz w:val="22"/>
          <w:szCs w:val="22"/>
        </w:rPr>
      </w:pPr>
      <w:r w:rsidRPr="00E2229B">
        <w:rPr>
          <w:rFonts w:ascii="Arial Narrow" w:hAnsi="Arial Narrow" w:cs="Calibri"/>
          <w:sz w:val="22"/>
          <w:szCs w:val="22"/>
        </w:rPr>
        <w:t>G - ilość punktów uzyskanych pr</w:t>
      </w:r>
      <w:r w:rsidR="009E0D2A" w:rsidRPr="00E2229B">
        <w:rPr>
          <w:rFonts w:ascii="Arial Narrow" w:hAnsi="Arial Narrow" w:cs="Calibri"/>
          <w:sz w:val="22"/>
          <w:szCs w:val="22"/>
        </w:rPr>
        <w:t>zez badaną ofertę w kryterium „Okres gwarancji</w:t>
      </w:r>
      <w:r w:rsidRPr="00E2229B">
        <w:rPr>
          <w:rFonts w:ascii="Arial Narrow" w:hAnsi="Arial Narrow" w:cs="Calibri"/>
          <w:sz w:val="22"/>
          <w:szCs w:val="22"/>
        </w:rPr>
        <w:t>”;</w:t>
      </w:r>
    </w:p>
    <w:p w14:paraId="66E40EA4" w14:textId="77777777" w:rsidR="00536FD4" w:rsidRPr="00E2229B" w:rsidRDefault="00536FD4" w:rsidP="00536FD4">
      <w:pPr>
        <w:pStyle w:val="Akapitzlist"/>
        <w:ind w:left="0"/>
        <w:jc w:val="both"/>
        <w:rPr>
          <w:rFonts w:ascii="Arial Narrow" w:hAnsi="Arial Narrow" w:cs="Calibri"/>
          <w:sz w:val="22"/>
          <w:szCs w:val="22"/>
        </w:rPr>
      </w:pPr>
      <w:r w:rsidRPr="00E2229B">
        <w:rPr>
          <w:rFonts w:ascii="Arial Narrow" w:hAnsi="Arial Narrow" w:cs="Calibri"/>
          <w:sz w:val="22"/>
          <w:szCs w:val="22"/>
        </w:rPr>
        <w:t>Za najkorzystniejszą zostanie uznana oferta, która uzyska największą ilość punktów.</w:t>
      </w:r>
    </w:p>
    <w:p w14:paraId="2BA07AEE" w14:textId="77777777" w:rsidR="00D9246E" w:rsidRPr="00E2229B" w:rsidRDefault="00D9246E" w:rsidP="00536FD4">
      <w:pPr>
        <w:pStyle w:val="Akapitzlist"/>
        <w:ind w:left="0"/>
        <w:jc w:val="both"/>
        <w:rPr>
          <w:rFonts w:ascii="Arial Narrow" w:hAnsi="Arial Narrow" w:cs="Calibri"/>
          <w:b/>
          <w:sz w:val="22"/>
          <w:szCs w:val="22"/>
        </w:rPr>
      </w:pPr>
    </w:p>
    <w:p w14:paraId="3F17BC78"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XVIII. Informacje o formalnościach, jakie powinny zostać dopełnione po wyborze oferty w celu zawarcia umowy w sprawie zamówienia publicznego</w:t>
      </w:r>
    </w:p>
    <w:p w14:paraId="0CA62389" w14:textId="77777777" w:rsidR="002825DD" w:rsidRPr="00E2229B" w:rsidRDefault="002825DD" w:rsidP="00537BCF">
      <w:pPr>
        <w:pStyle w:val="Default"/>
        <w:numPr>
          <w:ilvl w:val="1"/>
          <w:numId w:val="3"/>
        </w:numPr>
        <w:ind w:left="284" w:hanging="284"/>
        <w:contextualSpacing/>
        <w:jc w:val="both"/>
        <w:rPr>
          <w:rFonts w:ascii="Arial Narrow" w:hAnsi="Arial Narrow" w:cs="Tahoma"/>
          <w:color w:val="auto"/>
          <w:sz w:val="22"/>
          <w:szCs w:val="22"/>
        </w:rPr>
      </w:pPr>
      <w:r w:rsidRPr="00E2229B">
        <w:rPr>
          <w:rFonts w:ascii="Arial Narrow" w:hAnsi="Arial Narrow" w:cs="Tahoma"/>
          <w:bCs/>
          <w:color w:val="auto"/>
          <w:sz w:val="22"/>
          <w:szCs w:val="22"/>
        </w:rPr>
        <w:t xml:space="preserve">Zamawiający zawiera umowę w sprawie zamówienia publicznego w terminie nie krótszym niż </w:t>
      </w:r>
      <w:r w:rsidRPr="00E2229B">
        <w:rPr>
          <w:rFonts w:ascii="Arial Narrow" w:hAnsi="Arial Narrow" w:cs="Tahoma"/>
          <w:b/>
          <w:bCs/>
          <w:color w:val="auto"/>
          <w:sz w:val="22"/>
          <w:szCs w:val="22"/>
        </w:rPr>
        <w:t>10</w:t>
      </w:r>
      <w:r w:rsidRPr="00E2229B">
        <w:rPr>
          <w:rFonts w:ascii="Arial Narrow" w:hAnsi="Arial Narrow" w:cs="Tahoma"/>
          <w:bCs/>
          <w:color w:val="auto"/>
          <w:sz w:val="22"/>
          <w:szCs w:val="22"/>
        </w:rPr>
        <w:t xml:space="preserve"> dni od dnia przesłania zawiadomienia o wyborze oferty najkorzystniejszej oferty, jeżeli zawiadomienia to zostało przesłane w sposób określony w art. 27 ust. 2 ustawy </w:t>
      </w:r>
      <w:proofErr w:type="spellStart"/>
      <w:r w:rsidRPr="00E2229B">
        <w:rPr>
          <w:rFonts w:ascii="Arial Narrow" w:hAnsi="Arial Narrow" w:cs="Tahoma"/>
          <w:bCs/>
          <w:color w:val="auto"/>
          <w:sz w:val="22"/>
          <w:szCs w:val="22"/>
        </w:rPr>
        <w:t>Pzp</w:t>
      </w:r>
      <w:proofErr w:type="spellEnd"/>
      <w:r w:rsidRPr="00E2229B">
        <w:rPr>
          <w:rFonts w:ascii="Arial Narrow" w:hAnsi="Arial Narrow" w:cs="Tahoma"/>
          <w:bCs/>
          <w:color w:val="auto"/>
          <w:sz w:val="22"/>
          <w:szCs w:val="22"/>
        </w:rPr>
        <w:t xml:space="preserve">, albo </w:t>
      </w:r>
      <w:r w:rsidRPr="00E2229B">
        <w:rPr>
          <w:rFonts w:ascii="Arial Narrow" w:hAnsi="Arial Narrow" w:cs="Tahoma"/>
          <w:b/>
          <w:bCs/>
          <w:color w:val="auto"/>
          <w:sz w:val="22"/>
          <w:szCs w:val="22"/>
        </w:rPr>
        <w:t>15</w:t>
      </w:r>
      <w:r w:rsidRPr="00E2229B">
        <w:rPr>
          <w:rFonts w:ascii="Arial Narrow" w:hAnsi="Arial Narrow" w:cs="Tahoma"/>
          <w:bCs/>
          <w:color w:val="auto"/>
          <w:sz w:val="22"/>
          <w:szCs w:val="22"/>
        </w:rPr>
        <w:t xml:space="preserve"> dni – jeżeli zostało przesłane w inny sposób.</w:t>
      </w:r>
    </w:p>
    <w:p w14:paraId="5CADED60" w14:textId="77777777" w:rsidR="002825DD" w:rsidRPr="00E2229B" w:rsidRDefault="002825DD" w:rsidP="00537BCF">
      <w:pPr>
        <w:numPr>
          <w:ilvl w:val="1"/>
          <w:numId w:val="3"/>
        </w:numPr>
        <w:ind w:left="284" w:hanging="284"/>
        <w:contextualSpacing/>
        <w:jc w:val="both"/>
        <w:rPr>
          <w:rFonts w:ascii="Arial Narrow" w:hAnsi="Arial Narrow" w:cs="Tahoma"/>
          <w:bCs/>
          <w:sz w:val="22"/>
          <w:szCs w:val="22"/>
        </w:rPr>
      </w:pPr>
      <w:r w:rsidRPr="00E2229B">
        <w:rPr>
          <w:rFonts w:ascii="Arial Narrow" w:hAnsi="Arial Narrow" w:cs="Tahoma"/>
          <w:bCs/>
          <w:sz w:val="22"/>
          <w:szCs w:val="22"/>
        </w:rPr>
        <w:t xml:space="preserve">Zamawiający może zawrzeć umowę w sprawie zamówienia publicznego przed upływem terminów, o których mowa w pkt 1, jeżeli w postępowaniu po udzielenie zamówienia w przypadku trybu przetargu nieograniczonego </w:t>
      </w:r>
      <w:r w:rsidRPr="00E2229B">
        <w:rPr>
          <w:rFonts w:ascii="Arial Narrow" w:hAnsi="Arial Narrow" w:cs="Tahoma"/>
          <w:b/>
          <w:bCs/>
          <w:sz w:val="22"/>
          <w:szCs w:val="22"/>
        </w:rPr>
        <w:t>złożono tylko jedną ofertę.</w:t>
      </w:r>
    </w:p>
    <w:p w14:paraId="177854F8" w14:textId="213F7DF7" w:rsidR="002825DD" w:rsidRPr="00E2229B" w:rsidRDefault="00E37F8E" w:rsidP="00537BCF">
      <w:pPr>
        <w:numPr>
          <w:ilvl w:val="1"/>
          <w:numId w:val="3"/>
        </w:numPr>
        <w:ind w:left="284" w:hanging="284"/>
        <w:contextualSpacing/>
        <w:jc w:val="both"/>
        <w:rPr>
          <w:rFonts w:ascii="Arial Narrow" w:hAnsi="Arial Narrow" w:cs="Tahoma"/>
          <w:bCs/>
          <w:sz w:val="22"/>
          <w:szCs w:val="22"/>
        </w:rPr>
      </w:pPr>
      <w:r w:rsidRPr="00E2229B">
        <w:rPr>
          <w:rFonts w:ascii="Arial Narrow" w:hAnsi="Arial Narrow" w:cs="Tahoma"/>
          <w:bCs/>
          <w:sz w:val="22"/>
          <w:szCs w:val="22"/>
        </w:rPr>
        <w:t>W przypadku wyboru oferty Wykonawców wspólnie ubiegających się o udzielenie zamówienia, Zamawiający może zażądać umowy regulującej współpracę tych podmiotów przed przystąpieniem do podpisania umowy o zamówienie publiczne (w formie oryginału lub kserokopii poświadczonej za zgodność z oryginałem przez Wykonawcę).</w:t>
      </w:r>
    </w:p>
    <w:p w14:paraId="5260D1A6" w14:textId="447E9EF2" w:rsidR="004F5260" w:rsidRPr="00E2229B" w:rsidRDefault="002825DD" w:rsidP="00537BCF">
      <w:pPr>
        <w:numPr>
          <w:ilvl w:val="1"/>
          <w:numId w:val="3"/>
        </w:numPr>
        <w:ind w:left="284" w:hanging="284"/>
        <w:contextualSpacing/>
        <w:jc w:val="both"/>
        <w:rPr>
          <w:rFonts w:ascii="Arial Narrow" w:hAnsi="Arial Narrow" w:cs="Tahoma"/>
          <w:bCs/>
          <w:sz w:val="22"/>
          <w:szCs w:val="22"/>
        </w:rPr>
      </w:pPr>
      <w:r w:rsidRPr="00E2229B">
        <w:rPr>
          <w:rFonts w:ascii="Arial Narrow" w:hAnsi="Arial Narrow" w:cs="Tahoma"/>
          <w:bCs/>
          <w:sz w:val="22"/>
          <w:szCs w:val="22"/>
        </w:rPr>
        <w:t>Jeżeli Zamawiający żądał wniesienia zabezpieczenia należytego wykonania umowy, warunkiem zawarcia umowy jest jego wniesienie.</w:t>
      </w:r>
    </w:p>
    <w:p w14:paraId="6A682E97" w14:textId="77777777" w:rsidR="00EC21E4" w:rsidRPr="00E2229B" w:rsidRDefault="00EC21E4" w:rsidP="00EC21E4">
      <w:pPr>
        <w:ind w:left="284"/>
        <w:contextualSpacing/>
        <w:jc w:val="both"/>
        <w:rPr>
          <w:rFonts w:ascii="Arial Narrow" w:hAnsi="Arial Narrow" w:cs="Tahoma"/>
          <w:bCs/>
          <w:sz w:val="22"/>
          <w:szCs w:val="22"/>
        </w:rPr>
      </w:pPr>
    </w:p>
    <w:p w14:paraId="6757BE38" w14:textId="77777777" w:rsidR="002F1F70" w:rsidRPr="00E2229B" w:rsidRDefault="002F1F70" w:rsidP="00537BCF">
      <w:pPr>
        <w:contextualSpacing/>
        <w:jc w:val="both"/>
        <w:rPr>
          <w:rFonts w:ascii="Arial Narrow" w:hAnsi="Arial Narrow"/>
          <w:b/>
          <w:sz w:val="22"/>
          <w:szCs w:val="22"/>
        </w:rPr>
      </w:pPr>
      <w:r w:rsidRPr="00E2229B">
        <w:rPr>
          <w:rFonts w:ascii="Arial Narrow" w:hAnsi="Arial Narrow"/>
          <w:b/>
          <w:sz w:val="22"/>
          <w:szCs w:val="22"/>
        </w:rPr>
        <w:t>XIX. Wymagania dotyczące zabezpieczenia należytego wykonania umowy</w:t>
      </w:r>
    </w:p>
    <w:p w14:paraId="2C296048" w14:textId="663FED45"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t xml:space="preserve">W celu pokrycia roszczeń z tytułu niewykonania lub nienależytego wykonania umowy Zamawiający będzie żądał wniesienia przez Wykonawcę, z którym zawrze umowę w sprawie zamówienia publicznego, zabezpieczenia należytego wykonania umowy w wysokości </w:t>
      </w:r>
      <w:r w:rsidR="00D95AB2" w:rsidRPr="00E2229B">
        <w:rPr>
          <w:rFonts w:ascii="Arial Narrow" w:hAnsi="Arial Narrow"/>
          <w:b/>
          <w:sz w:val="22"/>
          <w:szCs w:val="22"/>
          <w:lang w:eastAsia="ar-SA"/>
        </w:rPr>
        <w:t>3</w:t>
      </w:r>
      <w:r w:rsidRPr="00E2229B">
        <w:rPr>
          <w:rFonts w:ascii="Arial Narrow" w:hAnsi="Arial Narrow"/>
          <w:b/>
          <w:sz w:val="22"/>
          <w:szCs w:val="22"/>
          <w:lang w:eastAsia="ar-SA"/>
        </w:rPr>
        <w:t xml:space="preserve"> %</w:t>
      </w:r>
      <w:r w:rsidRPr="00E2229B">
        <w:rPr>
          <w:rFonts w:ascii="Arial Narrow" w:hAnsi="Arial Narrow"/>
          <w:sz w:val="22"/>
          <w:szCs w:val="22"/>
          <w:lang w:eastAsia="ar-SA"/>
        </w:rPr>
        <w:t xml:space="preserve"> ceny całkowitej podanej w ofercie.</w:t>
      </w:r>
    </w:p>
    <w:p w14:paraId="4A5F8040" w14:textId="77777777"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t>Wykonawca zobowiązany będzie wnieść zabezpieczenie najpóźniej z dniem zawarcia umowy.</w:t>
      </w:r>
    </w:p>
    <w:p w14:paraId="4CC7E5C6" w14:textId="77777777"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t xml:space="preserve">Zabezpieczenie należytego wykonania umowy może być wniesione zgodnie z wyborem Wykonawcy w jednej lub w kilku następujących formach: w pieniądzu, </w:t>
      </w:r>
      <w:r w:rsidRPr="00E2229B">
        <w:rPr>
          <w:rFonts w:ascii="Arial Narrow" w:hAnsi="Arial Narrow"/>
          <w:bCs/>
          <w:sz w:val="22"/>
          <w:szCs w:val="22"/>
          <w:lang w:eastAsia="ar-SA"/>
        </w:rPr>
        <w:t>poręczeniach bankowych lub poręczeniach spółdzielczej kasy oszczędnościowo - kredytowej, (z tym że poręczenie kasy jest zawsze poręczeniem pieniężnym),</w:t>
      </w:r>
      <w:r w:rsidRPr="00E2229B">
        <w:rPr>
          <w:rFonts w:ascii="Arial Narrow" w:hAnsi="Arial Narrow"/>
          <w:sz w:val="22"/>
          <w:szCs w:val="22"/>
          <w:lang w:eastAsia="ar-SA"/>
        </w:rPr>
        <w:t xml:space="preserve"> gwarancjach bankowych, gwarancjach ubezpieczeniowych, poręczeniach udzielanych przez podmioty, o których mowa w art. 6 b ust. 5 pkt 2 ustawy z dnia 9 listopada 2000 r. o utworzeniu Polskiej Agencji Rozwoju Przedsiębiorczości (tekst jednolity Dz. U. z 2007 r. Nr 42, poz. 275 z </w:t>
      </w:r>
      <w:proofErr w:type="spellStart"/>
      <w:r w:rsidRPr="00E2229B">
        <w:rPr>
          <w:rFonts w:ascii="Arial Narrow" w:hAnsi="Arial Narrow"/>
          <w:sz w:val="22"/>
          <w:szCs w:val="22"/>
          <w:lang w:eastAsia="ar-SA"/>
        </w:rPr>
        <w:t>późn</w:t>
      </w:r>
      <w:proofErr w:type="spellEnd"/>
      <w:r w:rsidRPr="00E2229B">
        <w:rPr>
          <w:rFonts w:ascii="Arial Narrow" w:hAnsi="Arial Narrow"/>
          <w:sz w:val="22"/>
          <w:szCs w:val="22"/>
          <w:lang w:eastAsia="ar-SA"/>
        </w:rPr>
        <w:t>. zm.).</w:t>
      </w:r>
    </w:p>
    <w:p w14:paraId="2BC6C48F" w14:textId="2AE96AAE"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lastRenderedPageBreak/>
        <w:t xml:space="preserve">Zabezpieczenie należytego wykonania umowy wnoszone w pieniądzu należy przelać na rachunek: </w:t>
      </w:r>
      <w:r w:rsidRPr="00E2229B">
        <w:rPr>
          <w:rFonts w:ascii="Arial Narrow" w:hAnsi="Arial Narrow"/>
          <w:bCs/>
          <w:sz w:val="22"/>
          <w:szCs w:val="22"/>
        </w:rPr>
        <w:t>Szpitale Pomorskie Sp. z o.o., 81-519 Gdynia ul. Powstan</w:t>
      </w:r>
      <w:r w:rsidR="00FA1367" w:rsidRPr="00E2229B">
        <w:rPr>
          <w:rFonts w:ascii="Arial Narrow" w:hAnsi="Arial Narrow"/>
          <w:bCs/>
          <w:sz w:val="22"/>
          <w:szCs w:val="22"/>
        </w:rPr>
        <w:t xml:space="preserve">ia Styczniowego 1 PKO BP SA nr </w:t>
      </w:r>
      <w:r w:rsidR="002C0E4A" w:rsidRPr="00E2229B">
        <w:rPr>
          <w:rFonts w:ascii="Arial Narrow" w:hAnsi="Arial Narrow"/>
          <w:bCs/>
          <w:sz w:val="22"/>
          <w:szCs w:val="22"/>
        </w:rPr>
        <w:t>72 1440 1101 0000 0000 0666 8259</w:t>
      </w:r>
      <w:r w:rsidRPr="00E2229B">
        <w:rPr>
          <w:rFonts w:ascii="Arial Narrow" w:hAnsi="Arial Narrow"/>
          <w:bCs/>
          <w:sz w:val="22"/>
          <w:szCs w:val="22"/>
        </w:rPr>
        <w:t xml:space="preserve"> z dopiskiem: „Zabezpieczenie należytego wy</w:t>
      </w:r>
      <w:r w:rsidR="00A54745" w:rsidRPr="00E2229B">
        <w:rPr>
          <w:rFonts w:ascii="Arial Narrow" w:hAnsi="Arial Narrow"/>
          <w:bCs/>
          <w:sz w:val="22"/>
          <w:szCs w:val="22"/>
        </w:rPr>
        <w:t>konani</w:t>
      </w:r>
      <w:r w:rsidR="00E37F8E" w:rsidRPr="00E2229B">
        <w:rPr>
          <w:rFonts w:ascii="Arial Narrow" w:hAnsi="Arial Narrow"/>
          <w:bCs/>
          <w:sz w:val="22"/>
          <w:szCs w:val="22"/>
        </w:rPr>
        <w:t xml:space="preserve">a umowy sprawa nr </w:t>
      </w:r>
      <w:r w:rsidR="00FA1367" w:rsidRPr="00E2229B">
        <w:rPr>
          <w:rFonts w:ascii="Arial Narrow" w:hAnsi="Arial Narrow"/>
          <w:bCs/>
          <w:sz w:val="22"/>
          <w:szCs w:val="22"/>
        </w:rPr>
        <w:t>SZP/ZP/N/S/30/2018</w:t>
      </w:r>
      <w:r w:rsidRPr="00E2229B">
        <w:rPr>
          <w:rFonts w:ascii="Arial Narrow" w:hAnsi="Arial Narrow"/>
          <w:bCs/>
          <w:sz w:val="22"/>
          <w:szCs w:val="22"/>
        </w:rPr>
        <w:t>”.</w:t>
      </w:r>
    </w:p>
    <w:p w14:paraId="036F5D72" w14:textId="77777777"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rPr>
        <w:t xml:space="preserve">Zabezpieczenie wnoszone w postaci poręczenia lub gwarancji musi zawierać następujące elementy: </w:t>
      </w:r>
    </w:p>
    <w:p w14:paraId="62609A6E" w14:textId="77777777" w:rsidR="002F1F70" w:rsidRPr="00E2229B" w:rsidRDefault="002F1F70" w:rsidP="00B43505">
      <w:pPr>
        <w:numPr>
          <w:ilvl w:val="0"/>
          <w:numId w:val="17"/>
        </w:numPr>
        <w:autoSpaceDE w:val="0"/>
        <w:autoSpaceDN w:val="0"/>
        <w:adjustRightInd w:val="0"/>
        <w:ind w:left="567" w:hanging="283"/>
        <w:contextualSpacing/>
        <w:jc w:val="both"/>
        <w:rPr>
          <w:rFonts w:ascii="Arial Narrow" w:hAnsi="Arial Narrow"/>
          <w:sz w:val="22"/>
          <w:szCs w:val="22"/>
        </w:rPr>
      </w:pPr>
      <w:r w:rsidRPr="00E2229B">
        <w:rPr>
          <w:rFonts w:ascii="Arial Narrow" w:hAnsi="Arial Narrow"/>
          <w:sz w:val="22"/>
          <w:szCs w:val="22"/>
        </w:rPr>
        <w:t>Nazwę Wykonawcy i jego siedzibę (adres);</w:t>
      </w:r>
    </w:p>
    <w:p w14:paraId="2F115AC2" w14:textId="77777777" w:rsidR="002F1F70" w:rsidRPr="00E2229B" w:rsidRDefault="002F1F70" w:rsidP="00B43505">
      <w:pPr>
        <w:numPr>
          <w:ilvl w:val="0"/>
          <w:numId w:val="17"/>
        </w:numPr>
        <w:autoSpaceDE w:val="0"/>
        <w:autoSpaceDN w:val="0"/>
        <w:adjustRightInd w:val="0"/>
        <w:ind w:left="567" w:hanging="283"/>
        <w:contextualSpacing/>
        <w:jc w:val="both"/>
        <w:rPr>
          <w:rFonts w:ascii="Arial Narrow" w:hAnsi="Arial Narrow"/>
          <w:sz w:val="22"/>
          <w:szCs w:val="22"/>
        </w:rPr>
      </w:pPr>
      <w:r w:rsidRPr="00E2229B">
        <w:rPr>
          <w:rFonts w:ascii="Arial Narrow" w:hAnsi="Arial Narrow"/>
          <w:sz w:val="22"/>
          <w:szCs w:val="22"/>
        </w:rPr>
        <w:t>Nazwę Beneficjenta (zamawiającego);</w:t>
      </w:r>
    </w:p>
    <w:p w14:paraId="47D3946D" w14:textId="77777777" w:rsidR="002F1F70" w:rsidRPr="00E2229B" w:rsidRDefault="002F1F70" w:rsidP="00B43505">
      <w:pPr>
        <w:numPr>
          <w:ilvl w:val="0"/>
          <w:numId w:val="17"/>
        </w:numPr>
        <w:autoSpaceDE w:val="0"/>
        <w:autoSpaceDN w:val="0"/>
        <w:adjustRightInd w:val="0"/>
        <w:ind w:left="567" w:hanging="283"/>
        <w:contextualSpacing/>
        <w:jc w:val="both"/>
        <w:rPr>
          <w:rFonts w:ascii="Arial Narrow" w:hAnsi="Arial Narrow"/>
          <w:sz w:val="22"/>
          <w:szCs w:val="22"/>
        </w:rPr>
      </w:pPr>
      <w:r w:rsidRPr="00E2229B">
        <w:rPr>
          <w:rFonts w:ascii="Arial Narrow" w:hAnsi="Arial Narrow"/>
          <w:sz w:val="22"/>
          <w:szCs w:val="22"/>
        </w:rPr>
        <w:t>Nazwę Gwaranta lub Poręczyciela;</w:t>
      </w:r>
    </w:p>
    <w:p w14:paraId="1AF1EC2C" w14:textId="77777777" w:rsidR="002F1F70" w:rsidRPr="00E2229B" w:rsidRDefault="002F1F70" w:rsidP="00B43505">
      <w:pPr>
        <w:numPr>
          <w:ilvl w:val="0"/>
          <w:numId w:val="17"/>
        </w:numPr>
        <w:autoSpaceDE w:val="0"/>
        <w:autoSpaceDN w:val="0"/>
        <w:adjustRightInd w:val="0"/>
        <w:ind w:left="567" w:hanging="283"/>
        <w:contextualSpacing/>
        <w:jc w:val="both"/>
        <w:rPr>
          <w:rFonts w:ascii="Arial Narrow" w:hAnsi="Arial Narrow"/>
          <w:sz w:val="22"/>
          <w:szCs w:val="22"/>
        </w:rPr>
      </w:pPr>
      <w:r w:rsidRPr="00E2229B">
        <w:rPr>
          <w:rFonts w:ascii="Arial Narrow" w:hAnsi="Arial Narrow"/>
          <w:sz w:val="22"/>
          <w:szCs w:val="22"/>
        </w:rPr>
        <w:t>Określać wierzytelność, która ma być zabezpieczona gwarancją;</w:t>
      </w:r>
    </w:p>
    <w:p w14:paraId="21736F4D" w14:textId="77777777" w:rsidR="00543C64" w:rsidRPr="00E2229B" w:rsidRDefault="00543C64" w:rsidP="00543C64">
      <w:pPr>
        <w:numPr>
          <w:ilvl w:val="0"/>
          <w:numId w:val="17"/>
        </w:numPr>
        <w:autoSpaceDE w:val="0"/>
        <w:autoSpaceDN w:val="0"/>
        <w:adjustRightInd w:val="0"/>
        <w:ind w:left="567" w:hanging="283"/>
        <w:contextualSpacing/>
        <w:jc w:val="both"/>
        <w:rPr>
          <w:rFonts w:ascii="Arial Narrow" w:hAnsi="Arial Narrow"/>
          <w:sz w:val="22"/>
          <w:szCs w:val="22"/>
        </w:rPr>
      </w:pPr>
      <w:r w:rsidRPr="00E2229B">
        <w:rPr>
          <w:rFonts w:ascii="Arial Narrow" w:hAnsi="Arial Narrow" w:cs="Segoe UI"/>
          <w:sz w:val="22"/>
          <w:szCs w:val="22"/>
        </w:rPr>
        <w:t xml:space="preserve">Sformułowanie zobowiązania Gwaranta do nieodwołalnego i bezwarunkowego zapłacenia kwoty zobowiązania na pierwsze żądanie zapłaty, w terminie 14 dni od dnia złożenia przez Beneficjenta pisemnego żądania zapłaty, w przypadku gdy wykonawca: </w:t>
      </w:r>
    </w:p>
    <w:p w14:paraId="59757E9D" w14:textId="77777777" w:rsidR="00543C64" w:rsidRPr="00E2229B" w:rsidRDefault="00543C64" w:rsidP="00543C64">
      <w:pPr>
        <w:autoSpaceDE w:val="0"/>
        <w:autoSpaceDN w:val="0"/>
        <w:adjustRightInd w:val="0"/>
        <w:ind w:left="567"/>
        <w:contextualSpacing/>
        <w:jc w:val="both"/>
        <w:rPr>
          <w:rFonts w:ascii="Arial Narrow" w:hAnsi="Arial Narrow" w:cs="Segoe UI"/>
          <w:sz w:val="22"/>
          <w:szCs w:val="22"/>
        </w:rPr>
      </w:pPr>
      <w:r w:rsidRPr="00E2229B">
        <w:rPr>
          <w:rFonts w:ascii="Arial Narrow" w:hAnsi="Arial Narrow" w:cs="Segoe UI"/>
          <w:sz w:val="22"/>
          <w:szCs w:val="22"/>
        </w:rPr>
        <w:t xml:space="preserve">a) nie wykonał przedmiotu umowy, </w:t>
      </w:r>
    </w:p>
    <w:p w14:paraId="35EE948F" w14:textId="17B46D7B" w:rsidR="00543C64" w:rsidRPr="00E2229B" w:rsidRDefault="00543C64" w:rsidP="00543C64">
      <w:pPr>
        <w:autoSpaceDE w:val="0"/>
        <w:autoSpaceDN w:val="0"/>
        <w:adjustRightInd w:val="0"/>
        <w:ind w:left="567"/>
        <w:contextualSpacing/>
        <w:jc w:val="both"/>
        <w:rPr>
          <w:rFonts w:ascii="Arial Narrow" w:hAnsi="Arial Narrow"/>
          <w:sz w:val="22"/>
          <w:szCs w:val="22"/>
        </w:rPr>
      </w:pPr>
      <w:r w:rsidRPr="00E2229B">
        <w:rPr>
          <w:rFonts w:ascii="Arial Narrow" w:hAnsi="Arial Narrow" w:cs="Segoe UI"/>
          <w:sz w:val="22"/>
          <w:szCs w:val="22"/>
        </w:rPr>
        <w:t xml:space="preserve">b) wykonał </w:t>
      </w:r>
      <w:r w:rsidR="00847EBB" w:rsidRPr="00E2229B">
        <w:rPr>
          <w:rFonts w:ascii="Arial Narrow" w:hAnsi="Arial Narrow" w:cs="Segoe UI"/>
          <w:sz w:val="22"/>
          <w:szCs w:val="22"/>
        </w:rPr>
        <w:t>nienależycie przedmiot</w:t>
      </w:r>
      <w:r w:rsidRPr="00E2229B">
        <w:rPr>
          <w:rFonts w:ascii="Arial Narrow" w:hAnsi="Arial Narrow" w:cs="Segoe UI"/>
          <w:sz w:val="22"/>
          <w:szCs w:val="22"/>
        </w:rPr>
        <w:t xml:space="preserve"> umowy.</w:t>
      </w:r>
    </w:p>
    <w:p w14:paraId="70F8300D" w14:textId="5FCC2626" w:rsidR="002F1F70" w:rsidRPr="00E2229B" w:rsidRDefault="00543C64"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cs="Segoe UI"/>
          <w:sz w:val="22"/>
          <w:szCs w:val="22"/>
        </w:rPr>
        <w:t xml:space="preserve">Z chwilą zaistnienia przynajmniej jednego z wymienionych w pkt 5 </w:t>
      </w:r>
      <w:proofErr w:type="spellStart"/>
      <w:r w:rsidRPr="00E2229B">
        <w:rPr>
          <w:rFonts w:ascii="Arial Narrow" w:hAnsi="Arial Narrow" w:cs="Segoe UI"/>
          <w:sz w:val="22"/>
          <w:szCs w:val="22"/>
        </w:rPr>
        <w:t>ppkt</w:t>
      </w:r>
      <w:proofErr w:type="spellEnd"/>
      <w:r w:rsidRPr="00E2229B">
        <w:rPr>
          <w:rFonts w:ascii="Arial Narrow" w:hAnsi="Arial Narrow" w:cs="Segoe UI"/>
          <w:sz w:val="22"/>
          <w:szCs w:val="22"/>
        </w:rPr>
        <w:t>. 5 lit .a) i b) powyżej przypadków, Zamawiający wystąpi do Gwaranta lub Poręczyciela z pisemnym żądaniem zapłacenia kwoty odpowiadającej roszczeniu majątkowemu Zamawiającego z zabezpieczenia należytego wykonania umowy.</w:t>
      </w:r>
    </w:p>
    <w:p w14:paraId="7C584B8B" w14:textId="77777777"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t>W przypadku wniesienia wadium w pieniądzu Wykonawca może wyrazić zgodę na zaliczenie kwoty wadium na poczet zabezpieczenia.</w:t>
      </w:r>
    </w:p>
    <w:p w14:paraId="62571831" w14:textId="77777777"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lang w:eastAsia="ar-SA"/>
        </w:rPr>
      </w:pPr>
      <w:r w:rsidRPr="00E2229B">
        <w:rPr>
          <w:rFonts w:ascii="Arial Narrow" w:hAnsi="Arial Narrow"/>
          <w:sz w:val="22"/>
          <w:szCs w:val="22"/>
          <w:lang w:eastAsia="ar-SA"/>
        </w:rPr>
        <w:t>W trakcie realizacji umowy Wykonawca może dokonać zmiany formy zabezpieczenia na jedną lub kilka form, o których mowa w pkt 3 powyżej, przy czym zmiana form zabezpieczenia musi być dokonywana z zachowaniem ciągłości zabezpieczenia i bez zmniejszenia jego wysokości.</w:t>
      </w:r>
    </w:p>
    <w:p w14:paraId="42480404" w14:textId="58404460" w:rsidR="002F1F70" w:rsidRPr="00E2229B" w:rsidRDefault="002F1F70" w:rsidP="00B43505">
      <w:pPr>
        <w:widowControl w:val="0"/>
        <w:numPr>
          <w:ilvl w:val="0"/>
          <w:numId w:val="16"/>
        </w:numPr>
        <w:suppressAutoHyphens/>
        <w:autoSpaceDE w:val="0"/>
        <w:ind w:left="284" w:hanging="284"/>
        <w:contextualSpacing/>
        <w:jc w:val="both"/>
        <w:rPr>
          <w:rFonts w:ascii="Arial Narrow" w:hAnsi="Arial Narrow"/>
          <w:i/>
          <w:sz w:val="22"/>
          <w:szCs w:val="22"/>
        </w:rPr>
      </w:pPr>
      <w:r w:rsidRPr="00E2229B">
        <w:rPr>
          <w:rFonts w:ascii="Arial Narrow" w:hAnsi="Arial Narrow"/>
          <w:sz w:val="22"/>
          <w:szCs w:val="22"/>
        </w:rPr>
        <w:t xml:space="preserve">Zamawiający zwróci zabezpieczenie </w:t>
      </w:r>
      <w:r w:rsidR="00251B29" w:rsidRPr="00E2229B">
        <w:rPr>
          <w:rFonts w:ascii="Arial Narrow" w:hAnsi="Arial Narrow"/>
          <w:sz w:val="22"/>
          <w:szCs w:val="22"/>
        </w:rPr>
        <w:t>zgodnie z zapisami zawartymi w Projekcie Umowy.</w:t>
      </w:r>
    </w:p>
    <w:p w14:paraId="5FCEDCBA" w14:textId="77777777" w:rsidR="002F1F70" w:rsidRPr="00E2229B" w:rsidRDefault="002F1F70" w:rsidP="00537BCF">
      <w:pPr>
        <w:contextualSpacing/>
        <w:jc w:val="both"/>
        <w:rPr>
          <w:rFonts w:ascii="Arial Narrow" w:hAnsi="Arial Narrow" w:cs="Tahoma"/>
          <w:b/>
          <w:sz w:val="22"/>
          <w:szCs w:val="22"/>
        </w:rPr>
      </w:pPr>
    </w:p>
    <w:p w14:paraId="1DF6AC28"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XX. Istotne dla stron postanowienia, które zostaną wprowadzone do treści zawieranej umowy w sprawie zamówienia publicznego.</w:t>
      </w:r>
    </w:p>
    <w:p w14:paraId="1B37332E" w14:textId="221060BF" w:rsidR="002F1F70" w:rsidRPr="00E2229B" w:rsidRDefault="002F1F70" w:rsidP="00537BCF">
      <w:pPr>
        <w:contextualSpacing/>
        <w:jc w:val="both"/>
        <w:rPr>
          <w:rFonts w:ascii="Arial Narrow" w:hAnsi="Arial Narrow" w:cs="Tahoma"/>
          <w:sz w:val="22"/>
          <w:szCs w:val="22"/>
        </w:rPr>
      </w:pPr>
      <w:r w:rsidRPr="00E2229B">
        <w:rPr>
          <w:rFonts w:ascii="Arial Narrow" w:hAnsi="Arial Narrow" w:cs="Tahoma"/>
          <w:sz w:val="22"/>
          <w:szCs w:val="22"/>
        </w:rPr>
        <w:t xml:space="preserve">Wzór umowy stanowi </w:t>
      </w:r>
      <w:r w:rsidR="00BD27DD" w:rsidRPr="00E2229B">
        <w:rPr>
          <w:rFonts w:ascii="Arial Narrow" w:hAnsi="Arial Narrow" w:cs="Tahoma"/>
          <w:b/>
          <w:sz w:val="22"/>
          <w:szCs w:val="22"/>
        </w:rPr>
        <w:t xml:space="preserve">załącznik nr </w:t>
      </w:r>
      <w:r w:rsidR="000D63E8" w:rsidRPr="00E2229B">
        <w:rPr>
          <w:rFonts w:ascii="Arial Narrow" w:hAnsi="Arial Narrow" w:cs="Tahoma"/>
          <w:b/>
          <w:sz w:val="22"/>
          <w:szCs w:val="22"/>
        </w:rPr>
        <w:t>6</w:t>
      </w:r>
      <w:r w:rsidRPr="00E2229B">
        <w:rPr>
          <w:rFonts w:ascii="Arial Narrow" w:hAnsi="Arial Narrow" w:cs="Tahoma"/>
          <w:b/>
          <w:sz w:val="22"/>
          <w:szCs w:val="22"/>
        </w:rPr>
        <w:t xml:space="preserve"> do niniejszej SIWZ</w:t>
      </w:r>
      <w:r w:rsidRPr="00E2229B">
        <w:rPr>
          <w:rFonts w:ascii="Arial Narrow" w:hAnsi="Arial Narrow" w:cs="Tahoma"/>
          <w:sz w:val="22"/>
          <w:szCs w:val="22"/>
        </w:rPr>
        <w:t>.</w:t>
      </w:r>
      <w:r w:rsidR="004B771B" w:rsidRPr="00E2229B">
        <w:rPr>
          <w:rFonts w:ascii="Arial Narrow" w:hAnsi="Arial Narrow" w:cs="Tahoma"/>
          <w:sz w:val="22"/>
          <w:szCs w:val="22"/>
        </w:rPr>
        <w:t xml:space="preserve"> </w:t>
      </w:r>
      <w:r w:rsidR="004B771B" w:rsidRPr="006A1483">
        <w:rPr>
          <w:rFonts w:ascii="Arial Narrow" w:hAnsi="Arial Narrow" w:cs="Tahoma"/>
          <w:strike/>
          <w:color w:val="FF0000"/>
          <w:sz w:val="22"/>
          <w:szCs w:val="22"/>
        </w:rPr>
        <w:t>Zamawiający wyjaśnia, iż dla celów rozliczenia inwestycji z różnych źródeł finansowania podpisane zostaną dwie umowy z jednym wybranym Wykonawcą.</w:t>
      </w:r>
    </w:p>
    <w:p w14:paraId="2FB32B7A" w14:textId="77777777" w:rsidR="002F1F70" w:rsidRPr="00E2229B" w:rsidRDefault="002F1F70" w:rsidP="00537BCF">
      <w:pPr>
        <w:contextualSpacing/>
        <w:jc w:val="both"/>
        <w:rPr>
          <w:rFonts w:ascii="Arial Narrow" w:hAnsi="Arial Narrow" w:cs="Tahoma"/>
          <w:sz w:val="22"/>
          <w:szCs w:val="22"/>
        </w:rPr>
      </w:pPr>
    </w:p>
    <w:p w14:paraId="0797B0E7" w14:textId="0822730B"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XXI. Pouczenie o środkach o</w:t>
      </w:r>
      <w:r w:rsidR="008F0E01" w:rsidRPr="00E2229B">
        <w:rPr>
          <w:rFonts w:ascii="Arial Narrow" w:hAnsi="Arial Narrow" w:cs="Tahoma"/>
          <w:b/>
          <w:sz w:val="22"/>
          <w:szCs w:val="22"/>
        </w:rPr>
        <w:t>chrony prawnej przysługujących W</w:t>
      </w:r>
      <w:r w:rsidRPr="00E2229B">
        <w:rPr>
          <w:rFonts w:ascii="Arial Narrow" w:hAnsi="Arial Narrow" w:cs="Tahoma"/>
          <w:b/>
          <w:sz w:val="22"/>
          <w:szCs w:val="22"/>
        </w:rPr>
        <w:t>ykonawcy w toku postępowania o udzielenie zamówienia</w:t>
      </w:r>
    </w:p>
    <w:p w14:paraId="5913EA8E"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W toku postępowania o udzielenie zamówienia Wykonawcom przysługują środki ochrony prawnej szczegółowo określone w Dziale VI ustawy Prawo Zamówień Publicznych „Środki ochrony prawnej”.</w:t>
      </w:r>
    </w:p>
    <w:p w14:paraId="17FD6F80"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14:paraId="3C4CE49F"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255EB77"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Odwołanie wnosi się do Prezesa Krajowej Izby Odwoławczej (KIO)  w formie pisemnej lub w postaci elektronicznej, podpisane bezpiecznym podpisem elektronicznym weryfikowanym przy pomocy ważnego kwalifikowanego certyfikatu lub równoważnego środka, spełniającego wymagania dla tego rodzaju podpisu.</w:t>
      </w:r>
    </w:p>
    <w:p w14:paraId="7694FAAC"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B1B9884"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Odwołanie wnosi się w terminie 10 dni od dnia przesłania informacji o czynności Zamawiającego stanowiącej podstawę jego wniesienia – jeżeli zostały przesłane w sposób określony w art. 180 ust. 5 zdanie drugie ustawy Prawo Zamówień Publicznych albo w terminie 15 dni – jeżeli zostały przesłane w inny sposób.</w:t>
      </w:r>
    </w:p>
    <w:p w14:paraId="7C6D6C60"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Odwołanie wobec treści ogłoszenia o zamówieniu oraz wobec postanowień Specyfikacji Istotnych Warunków Zamówienia, wnosi się w terminie 10 dni od dnia publikacji ogłoszenia w Dzienniku Urzędowym Unii Europejskiej lub zamieszczenia SIWZ na stronie internetowej.</w:t>
      </w:r>
    </w:p>
    <w:p w14:paraId="2E16509C"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lastRenderedPageBreak/>
        <w:t>Odwołanie wobec czynności innych niż wyżej określone wnosi się w terminie 10 dni od dnia, w którym powzięto lub przy zachowaniu należytej staranności można było powziąć wiadomość o okolicznościach stanowiących podstawę jego wniesienia.</w:t>
      </w:r>
    </w:p>
    <w:p w14:paraId="12B008D1" w14:textId="291F3036"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Jeżeli Zamawiający nie przesłał Wykonawcy zawiadomienia o wyborze oferty najkorzystniejszej odwołanie wnosi się nie później niż w terminie:</w:t>
      </w:r>
    </w:p>
    <w:p w14:paraId="064EF918" w14:textId="77777777" w:rsidR="00BB69CF" w:rsidRPr="00E2229B" w:rsidRDefault="00BB69CF" w:rsidP="009729AF">
      <w:pPr>
        <w:tabs>
          <w:tab w:val="left" w:pos="284"/>
        </w:tabs>
        <w:contextualSpacing/>
        <w:jc w:val="both"/>
        <w:rPr>
          <w:rFonts w:ascii="Arial Narrow" w:hAnsi="Arial Narrow" w:cs="Tahoma"/>
          <w:sz w:val="22"/>
          <w:szCs w:val="22"/>
        </w:rPr>
      </w:pPr>
      <w:r w:rsidRPr="00E2229B">
        <w:rPr>
          <w:rFonts w:ascii="Arial Narrow" w:hAnsi="Arial Narrow" w:cs="Tahoma"/>
          <w:sz w:val="22"/>
          <w:szCs w:val="22"/>
        </w:rPr>
        <w:t xml:space="preserve">- 30 dni od dnia publikacji w Dzienniku Urzędowym Unii Europejskiej ogłoszenia o udzieleniu zamówienia, </w:t>
      </w:r>
    </w:p>
    <w:p w14:paraId="5E921E83" w14:textId="77777777" w:rsidR="00BB69CF" w:rsidRPr="00E2229B" w:rsidRDefault="00BB69CF" w:rsidP="009729AF">
      <w:pPr>
        <w:tabs>
          <w:tab w:val="left" w:pos="284"/>
        </w:tabs>
        <w:contextualSpacing/>
        <w:jc w:val="both"/>
        <w:rPr>
          <w:rFonts w:ascii="Arial Narrow" w:hAnsi="Arial Narrow" w:cs="Tahoma"/>
          <w:sz w:val="22"/>
          <w:szCs w:val="22"/>
        </w:rPr>
      </w:pPr>
      <w:r w:rsidRPr="00E2229B">
        <w:rPr>
          <w:rFonts w:ascii="Arial Narrow" w:hAnsi="Arial Narrow" w:cs="Tahoma"/>
          <w:sz w:val="22"/>
          <w:szCs w:val="22"/>
        </w:rPr>
        <w:t xml:space="preserve">- 6 miesięcy od dnia zawarcia </w:t>
      </w:r>
      <w:bookmarkStart w:id="3" w:name="_GoBack"/>
      <w:r w:rsidRPr="00E2229B">
        <w:rPr>
          <w:rFonts w:ascii="Arial Narrow" w:hAnsi="Arial Narrow" w:cs="Tahoma"/>
          <w:sz w:val="22"/>
          <w:szCs w:val="22"/>
        </w:rPr>
        <w:t>umow</w:t>
      </w:r>
      <w:bookmarkEnd w:id="3"/>
      <w:r w:rsidRPr="00E2229B">
        <w:rPr>
          <w:rFonts w:ascii="Arial Narrow" w:hAnsi="Arial Narrow" w:cs="Tahoma"/>
          <w:sz w:val="22"/>
          <w:szCs w:val="22"/>
        </w:rPr>
        <w:t>y, jeżeli Zamawiający nie opublikował w Dzienniku Urzędowym Unii Europejskiej ogłoszenia o udzieleniu zamówienia.</w:t>
      </w:r>
    </w:p>
    <w:p w14:paraId="0A1B93AA" w14:textId="77777777" w:rsidR="00BB69CF"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W przypadku wniesienia odwołania wobec treści ogłoszenia o zamówieniu lub postanowień SIWZ Zamawiający może przedłużyć termin składania ofert.</w:t>
      </w:r>
    </w:p>
    <w:p w14:paraId="4AB2C3A7" w14:textId="77777777" w:rsidR="00937D67"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W przypadku wniesienia odwołania po upływie terminu składania ofert bieg terminu związania ofertą ulega zawieszeniu do czasu ogłoszenia przez KIO orzeczenia.</w:t>
      </w:r>
    </w:p>
    <w:p w14:paraId="1157B400" w14:textId="77777777" w:rsidR="00937D67"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Do postępowania odwoławczego stosuje się odpowiednio przepisy ustawy z dnia 17 listopada 1964 r. – Kodeks postępowania cywilnego o sądzie polubownym (arbitrażowym), jeżeli ustawa Prawo Zamówień Publicznych nie stanowi inaczej.</w:t>
      </w:r>
    </w:p>
    <w:p w14:paraId="2F586ECD" w14:textId="77777777" w:rsidR="00937D67"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Na orzeczenie KIO stronom oraz uczestnikom postępowania odwoławczego przysługuje skarga do sądu.</w:t>
      </w:r>
    </w:p>
    <w:p w14:paraId="18651627" w14:textId="77777777" w:rsidR="00937D67"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 xml:space="preserve">W postępowaniu toczącym się wskutek wniesienia skargi stosuje się odpowiednio przepisy ustawy z dnia 17 listopada 1964 r. – Kodeks postępowania cywilnego o apelacji, jeżeli przepisy ustawy Prawo Zamówień Publicznych nie stanowią inaczej. </w:t>
      </w:r>
    </w:p>
    <w:p w14:paraId="42F43478" w14:textId="77777777" w:rsidR="00937D67"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Skargę wnosi się do sądu okręgowego właściwego dla siedziby albo miejsca zamieszkania Zamawiającego.</w:t>
      </w:r>
    </w:p>
    <w:p w14:paraId="41FD6CBA" w14:textId="77777777" w:rsidR="00937D67"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 xml:space="preserve">Skargę wnosi się za pośrednictwem Prezesa KIO w terminie 7 dni od dnia doręczenia orzeczenia KIO, przesyłając jednocześnie jej odpis przeciwnikowi skargi. </w:t>
      </w:r>
    </w:p>
    <w:p w14:paraId="684C53BB" w14:textId="3241043F" w:rsidR="002F1F70" w:rsidRPr="00E2229B" w:rsidRDefault="00BB69CF" w:rsidP="00105269">
      <w:pPr>
        <w:pStyle w:val="Akapitzlist"/>
        <w:numPr>
          <w:ilvl w:val="0"/>
          <w:numId w:val="38"/>
        </w:numPr>
        <w:tabs>
          <w:tab w:val="left" w:pos="284"/>
        </w:tabs>
        <w:ind w:left="0" w:firstLine="0"/>
        <w:contextualSpacing/>
        <w:jc w:val="both"/>
        <w:rPr>
          <w:rFonts w:ascii="Arial Narrow" w:hAnsi="Arial Narrow" w:cs="Tahoma"/>
          <w:sz w:val="22"/>
          <w:szCs w:val="22"/>
        </w:rPr>
      </w:pPr>
      <w:r w:rsidRPr="00E2229B">
        <w:rPr>
          <w:rFonts w:ascii="Arial Narrow" w:hAnsi="Arial Narrow" w:cs="Tahoma"/>
          <w:sz w:val="22"/>
          <w:szCs w:val="22"/>
        </w:rPr>
        <w:t>Złożenie skargi w placówce pocztowej operatora publicznego jest równoznaczne z jej wniesieniem.</w:t>
      </w:r>
    </w:p>
    <w:p w14:paraId="57CDAC0A" w14:textId="77777777" w:rsidR="00BB69CF" w:rsidRPr="00E2229B" w:rsidRDefault="00BB69CF" w:rsidP="00BB69CF">
      <w:pPr>
        <w:contextualSpacing/>
        <w:jc w:val="both"/>
        <w:rPr>
          <w:rFonts w:ascii="Arial Narrow" w:hAnsi="Arial Narrow" w:cs="Tahoma"/>
          <w:sz w:val="22"/>
          <w:szCs w:val="22"/>
        </w:rPr>
      </w:pPr>
    </w:p>
    <w:p w14:paraId="53351874" w14:textId="77777777" w:rsidR="002F1F70" w:rsidRPr="00E2229B" w:rsidRDefault="002F1F70" w:rsidP="00537BCF">
      <w:pPr>
        <w:contextualSpacing/>
        <w:jc w:val="both"/>
        <w:rPr>
          <w:rFonts w:ascii="Arial Narrow" w:hAnsi="Arial Narrow" w:cs="Tahoma"/>
          <w:b/>
          <w:sz w:val="22"/>
          <w:szCs w:val="22"/>
        </w:rPr>
      </w:pPr>
      <w:r w:rsidRPr="00E2229B">
        <w:rPr>
          <w:rFonts w:ascii="Arial Narrow" w:hAnsi="Arial Narrow" w:cs="Tahoma"/>
          <w:b/>
          <w:sz w:val="22"/>
          <w:szCs w:val="22"/>
        </w:rPr>
        <w:t>XXII. Podwykonawcy</w:t>
      </w:r>
    </w:p>
    <w:p w14:paraId="36F80D15" w14:textId="77777777" w:rsidR="002F1F70" w:rsidRPr="00E2229B" w:rsidRDefault="002F1F70" w:rsidP="00537BCF">
      <w:pPr>
        <w:contextualSpacing/>
        <w:jc w:val="both"/>
        <w:rPr>
          <w:rFonts w:ascii="Arial Narrow" w:hAnsi="Arial Narrow" w:cs="Tahoma"/>
          <w:sz w:val="22"/>
          <w:szCs w:val="22"/>
        </w:rPr>
      </w:pPr>
      <w:r w:rsidRPr="00E2229B">
        <w:rPr>
          <w:rFonts w:ascii="Arial Narrow" w:hAnsi="Arial Narrow" w:cs="Tahoma"/>
          <w:sz w:val="22"/>
          <w:szCs w:val="22"/>
        </w:rPr>
        <w:t>Na podstawie art. 36b ustawy PZP Zamawiający żąda wskazania przez Wykonawcę w ofercie, czy zamierza powierzyć zamówienie do wykonania podwykonawcom, firmy podwykonawców oraz, które części zadania im powierza. W przypadku braku takiego oświadczenia Zamawiający uzna, iż Wykonawca będzie realizował zamówienie bez udziału podwykonawców.</w:t>
      </w:r>
    </w:p>
    <w:p w14:paraId="651AAA88" w14:textId="77777777" w:rsidR="002F1F70" w:rsidRPr="00E2229B" w:rsidRDefault="002F1F70" w:rsidP="00537BCF">
      <w:pPr>
        <w:contextualSpacing/>
        <w:rPr>
          <w:rFonts w:ascii="Arial Narrow" w:hAnsi="Arial Narrow" w:cs="Tahoma"/>
          <w:b/>
          <w:bCs/>
          <w:iCs/>
          <w:sz w:val="22"/>
          <w:szCs w:val="22"/>
          <w:lang w:eastAsia="ar-SA"/>
        </w:rPr>
      </w:pPr>
    </w:p>
    <w:p w14:paraId="4B0CFD52" w14:textId="77777777" w:rsidR="002F1F70" w:rsidRPr="00E2229B" w:rsidRDefault="002F1F70" w:rsidP="00537BCF">
      <w:pPr>
        <w:contextualSpacing/>
        <w:rPr>
          <w:rFonts w:ascii="Arial Narrow" w:hAnsi="Arial Narrow" w:cs="Tahoma"/>
          <w:b/>
          <w:bCs/>
          <w:iCs/>
          <w:sz w:val="22"/>
          <w:szCs w:val="22"/>
          <w:lang w:eastAsia="ar-SA"/>
        </w:rPr>
      </w:pPr>
      <w:r w:rsidRPr="00E2229B">
        <w:rPr>
          <w:rFonts w:ascii="Arial Narrow" w:hAnsi="Arial Narrow" w:cs="Tahoma"/>
          <w:b/>
          <w:bCs/>
          <w:iCs/>
          <w:sz w:val="22"/>
          <w:szCs w:val="22"/>
          <w:lang w:eastAsia="ar-SA"/>
        </w:rPr>
        <w:t>XXIII. Pozostałe informacje</w:t>
      </w:r>
    </w:p>
    <w:p w14:paraId="4C5F0B6E" w14:textId="77777777" w:rsidR="002F1F70" w:rsidRPr="00E2229B" w:rsidRDefault="002F1F70" w:rsidP="00B43505">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Wykonawcy mogą wspólnie ubiegać się o udzielenie zamówienia.</w:t>
      </w:r>
    </w:p>
    <w:p w14:paraId="7546503A" w14:textId="77777777" w:rsidR="002F1F70" w:rsidRPr="00E2229B" w:rsidRDefault="002F1F70" w:rsidP="00B43505">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Wykonawcy występujący wspólnie ustanawiają pełnomocnika do reprezentowania ich w postępowaniu o udzielenie zamówienia albo reprezentowania w postępowaniu i zawarcia umowy w sprawie zamówienia publicznego.</w:t>
      </w:r>
    </w:p>
    <w:p w14:paraId="2580B609" w14:textId="77777777" w:rsidR="002F1F70" w:rsidRPr="00E2229B" w:rsidRDefault="002F1F70" w:rsidP="00B43505">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Wykonawcy, o których mowa w pkt 1 powyżej, ponoszą solidarną odpowiedzialność za wykonanie umowy.</w:t>
      </w:r>
    </w:p>
    <w:p w14:paraId="55D43F93" w14:textId="77777777" w:rsidR="002F1F70" w:rsidRPr="00E2229B" w:rsidRDefault="002F1F70" w:rsidP="00B43505">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W przypadku Wykonawców wspólnie ubiegających się o udzielenie zamówienia publicznego, każdy z warunków, o którym mowa w rozdz. VII pkt 1.2) SIWZ, winien spełniać co najmniej jeden z tych Wykonawców, albo wszyscy ci Wykonawcy wspólnie.</w:t>
      </w:r>
    </w:p>
    <w:p w14:paraId="4A97CF1B" w14:textId="54689F59" w:rsidR="002F1F70" w:rsidRPr="00E2229B" w:rsidRDefault="009709F3" w:rsidP="00B43505">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Brak podstaw wykluczenia, o których mowa w cz</w:t>
      </w:r>
      <w:r w:rsidR="002F1F70" w:rsidRPr="00E2229B">
        <w:rPr>
          <w:rFonts w:ascii="Arial Narrow" w:hAnsi="Arial Narrow" w:cs="Arial"/>
          <w:sz w:val="22"/>
          <w:szCs w:val="22"/>
        </w:rPr>
        <w:t xml:space="preserve">. VII pkt 1.1) </w:t>
      </w:r>
      <w:r w:rsidRPr="00E2229B">
        <w:rPr>
          <w:rFonts w:ascii="Arial Narrow" w:hAnsi="Arial Narrow" w:cs="Arial"/>
          <w:sz w:val="22"/>
          <w:szCs w:val="22"/>
        </w:rPr>
        <w:t>musi wykazać</w:t>
      </w:r>
      <w:r w:rsidR="007410A9" w:rsidRPr="00E2229B">
        <w:rPr>
          <w:rFonts w:ascii="Arial Narrow" w:hAnsi="Arial Narrow" w:cs="Arial"/>
          <w:sz w:val="22"/>
          <w:szCs w:val="22"/>
        </w:rPr>
        <w:t xml:space="preserve"> każdy z Wykonawców</w:t>
      </w:r>
      <w:r w:rsidR="002F1F70" w:rsidRPr="00E2229B">
        <w:rPr>
          <w:rFonts w:ascii="Arial Narrow" w:hAnsi="Arial Narrow" w:cs="Arial"/>
          <w:sz w:val="22"/>
          <w:szCs w:val="22"/>
        </w:rPr>
        <w:t>.</w:t>
      </w:r>
    </w:p>
    <w:p w14:paraId="3CF11D72" w14:textId="151E07F2" w:rsidR="002F1F70" w:rsidRPr="00E2229B" w:rsidRDefault="002F1F70" w:rsidP="00B43505">
      <w:pPr>
        <w:numPr>
          <w:ilvl w:val="0"/>
          <w:numId w:val="11"/>
        </w:numPr>
        <w:ind w:left="284" w:hanging="284"/>
        <w:contextualSpacing/>
        <w:jc w:val="both"/>
        <w:rPr>
          <w:rFonts w:ascii="Arial Narrow" w:hAnsi="Arial Narrow" w:cs="Arial"/>
          <w:sz w:val="22"/>
          <w:szCs w:val="22"/>
        </w:rPr>
      </w:pPr>
      <w:r w:rsidRPr="00E2229B">
        <w:rPr>
          <w:rFonts w:ascii="Arial Narrow" w:eastAsia="Calibri" w:hAnsi="Arial Narrow" w:cs="Tahoma"/>
          <w:sz w:val="22"/>
          <w:szCs w:val="22"/>
        </w:rPr>
        <w:t xml:space="preserve">Zamawiający przewiduje możliwość zmian istotnych postanowień zawartej umowy w stosunku do treści oferty, na podstawie której dokonano wyboru Wykonawcy, na zasadach określonych w Projekcie umowy stanowiącej </w:t>
      </w:r>
      <w:r w:rsidR="00BD27DD" w:rsidRPr="00E2229B">
        <w:rPr>
          <w:rFonts w:ascii="Arial Narrow" w:eastAsia="Calibri" w:hAnsi="Arial Narrow" w:cs="Tahoma"/>
          <w:b/>
          <w:sz w:val="22"/>
          <w:szCs w:val="22"/>
        </w:rPr>
        <w:t xml:space="preserve">załącznik nr </w:t>
      </w:r>
      <w:r w:rsidR="000D63E8" w:rsidRPr="00E2229B">
        <w:rPr>
          <w:rFonts w:ascii="Arial Narrow" w:eastAsia="Calibri" w:hAnsi="Arial Narrow" w:cs="Tahoma"/>
          <w:b/>
          <w:sz w:val="22"/>
          <w:szCs w:val="22"/>
        </w:rPr>
        <w:t>6</w:t>
      </w:r>
      <w:r w:rsidR="002862D3" w:rsidRPr="00E2229B">
        <w:rPr>
          <w:rFonts w:ascii="Arial Narrow" w:eastAsia="Calibri" w:hAnsi="Arial Narrow" w:cs="Tahoma"/>
          <w:b/>
          <w:sz w:val="22"/>
          <w:szCs w:val="22"/>
        </w:rPr>
        <w:t xml:space="preserve"> </w:t>
      </w:r>
      <w:r w:rsidR="002862D3" w:rsidRPr="00D00E7C">
        <w:rPr>
          <w:rFonts w:ascii="Arial Narrow" w:eastAsia="Calibri" w:hAnsi="Arial Narrow" w:cs="Tahoma"/>
          <w:b/>
          <w:strike/>
          <w:color w:val="FF0000"/>
          <w:sz w:val="22"/>
          <w:szCs w:val="22"/>
        </w:rPr>
        <w:t>i 7</w:t>
      </w:r>
      <w:r w:rsidRPr="00E2229B">
        <w:rPr>
          <w:rFonts w:ascii="Arial Narrow" w:eastAsia="Calibri" w:hAnsi="Arial Narrow" w:cs="Tahoma"/>
          <w:b/>
          <w:sz w:val="22"/>
          <w:szCs w:val="22"/>
        </w:rPr>
        <w:t xml:space="preserve"> do niniejszej SIWZ</w:t>
      </w:r>
      <w:r w:rsidRPr="00E2229B">
        <w:rPr>
          <w:rFonts w:ascii="Arial Narrow" w:eastAsia="Calibri" w:hAnsi="Arial Narrow" w:cs="Tahoma"/>
          <w:sz w:val="22"/>
          <w:szCs w:val="22"/>
        </w:rPr>
        <w:t>.</w:t>
      </w:r>
    </w:p>
    <w:p w14:paraId="3B88C3DD" w14:textId="77777777" w:rsidR="00457A6B" w:rsidRPr="00E2229B" w:rsidRDefault="002F1F70" w:rsidP="00457A6B">
      <w:pPr>
        <w:numPr>
          <w:ilvl w:val="0"/>
          <w:numId w:val="11"/>
        </w:numPr>
        <w:ind w:left="284" w:hanging="284"/>
        <w:contextualSpacing/>
        <w:jc w:val="both"/>
        <w:rPr>
          <w:rFonts w:ascii="Arial Narrow" w:hAnsi="Arial Narrow" w:cs="Arial"/>
          <w:sz w:val="22"/>
          <w:szCs w:val="22"/>
        </w:rPr>
      </w:pPr>
      <w:r w:rsidRPr="00E2229B">
        <w:rPr>
          <w:rFonts w:ascii="Arial Narrow" w:eastAsia="Arial Unicode MS" w:hAnsi="Arial Narrow" w:cs="Tahoma"/>
          <w:bCs/>
          <w:iCs/>
          <w:sz w:val="22"/>
          <w:szCs w:val="22"/>
          <w:lang w:eastAsia="ar-SA"/>
        </w:rPr>
        <w:t xml:space="preserve">Wszelkie nieuregulowane w niniejszym SIWZ oraz ogłoszeniu czynności, uprawnienia, obowiązki Wykonawców i Zamawiającego, których ustawa </w:t>
      </w:r>
      <w:proofErr w:type="spellStart"/>
      <w:r w:rsidRPr="00E2229B">
        <w:rPr>
          <w:rFonts w:ascii="Arial Narrow" w:eastAsia="Arial Unicode MS" w:hAnsi="Arial Narrow" w:cs="Tahoma"/>
          <w:bCs/>
          <w:iCs/>
          <w:sz w:val="22"/>
          <w:szCs w:val="22"/>
          <w:lang w:eastAsia="ar-SA"/>
        </w:rPr>
        <w:t>Pzp</w:t>
      </w:r>
      <w:proofErr w:type="spellEnd"/>
      <w:r w:rsidRPr="00E2229B">
        <w:rPr>
          <w:rFonts w:ascii="Arial Narrow" w:eastAsia="Arial Unicode MS" w:hAnsi="Arial Narrow" w:cs="Tahoma"/>
          <w:bCs/>
          <w:iCs/>
          <w:sz w:val="22"/>
          <w:szCs w:val="22"/>
          <w:lang w:eastAsia="ar-SA"/>
        </w:rPr>
        <w:t xml:space="preserve"> nie nakazała zawierać Zamawiającemu w SIWZ, a które mogą przyczynić się do właściwego przebiegu postępowania, reguluje ustawa </w:t>
      </w:r>
      <w:proofErr w:type="spellStart"/>
      <w:r w:rsidRPr="00E2229B">
        <w:rPr>
          <w:rFonts w:ascii="Arial Narrow" w:eastAsia="Arial Unicode MS" w:hAnsi="Arial Narrow" w:cs="Tahoma"/>
          <w:bCs/>
          <w:iCs/>
          <w:sz w:val="22"/>
          <w:szCs w:val="22"/>
          <w:lang w:eastAsia="ar-SA"/>
        </w:rPr>
        <w:t>Pzp</w:t>
      </w:r>
      <w:proofErr w:type="spellEnd"/>
      <w:r w:rsidRPr="00E2229B">
        <w:rPr>
          <w:rFonts w:ascii="Arial Narrow" w:eastAsia="Arial Unicode MS" w:hAnsi="Arial Narrow" w:cs="Tahoma"/>
          <w:bCs/>
          <w:iCs/>
          <w:sz w:val="22"/>
          <w:szCs w:val="22"/>
          <w:lang w:eastAsia="ar-SA"/>
        </w:rPr>
        <w:t xml:space="preserve"> oraz rozporządzenia wydane na jej podstawie.</w:t>
      </w:r>
    </w:p>
    <w:p w14:paraId="61C7EE36" w14:textId="231AEA35" w:rsidR="00BB1C6A" w:rsidRPr="00E2229B" w:rsidRDefault="00457A6B" w:rsidP="000E0CC0">
      <w:pPr>
        <w:numPr>
          <w:ilvl w:val="0"/>
          <w:numId w:val="11"/>
        </w:numPr>
        <w:ind w:left="284" w:hanging="284"/>
        <w:contextualSpacing/>
        <w:jc w:val="both"/>
        <w:rPr>
          <w:rFonts w:ascii="Arial Narrow" w:hAnsi="Arial Narrow" w:cs="Arial"/>
          <w:sz w:val="22"/>
          <w:szCs w:val="22"/>
        </w:rPr>
      </w:pPr>
      <w:r w:rsidRPr="00E2229B">
        <w:rPr>
          <w:rFonts w:ascii="Arial Narrow" w:hAnsi="Arial Narrow" w:cs="Arial"/>
          <w:sz w:val="22"/>
          <w:szCs w:val="22"/>
        </w:rPr>
        <w:t xml:space="preserve">Zamawiający informuje, iż w przedmiotowym postępowaniu prowadzonym w trybie przetargu nieograniczonego przewiduje możliwość zastosowania procedury, o której mowa w art. 24 aa. ust. 1 ustawy </w:t>
      </w:r>
      <w:proofErr w:type="spellStart"/>
      <w:r w:rsidRPr="00E2229B">
        <w:rPr>
          <w:rFonts w:ascii="Arial Narrow" w:hAnsi="Arial Narrow" w:cs="Arial"/>
          <w:sz w:val="22"/>
          <w:szCs w:val="22"/>
        </w:rPr>
        <w:t>Pzp</w:t>
      </w:r>
      <w:proofErr w:type="spellEnd"/>
      <w:r w:rsidRPr="00E2229B">
        <w:rPr>
          <w:rFonts w:ascii="Arial Narrow" w:hAnsi="Arial Narrow" w:cs="Arial"/>
          <w:sz w:val="22"/>
          <w:szCs w:val="22"/>
        </w:rPr>
        <w:t>. Zamawiający przy zastosowaniu wymienionej procedury najpierw dokona oceny ofert, a następni</w:t>
      </w:r>
      <w:r w:rsidR="00403A98" w:rsidRPr="00E2229B">
        <w:rPr>
          <w:rFonts w:ascii="Arial Narrow" w:hAnsi="Arial Narrow" w:cs="Arial"/>
          <w:sz w:val="22"/>
          <w:szCs w:val="22"/>
        </w:rPr>
        <w:t>e zbada, czy Wykonawca, którego</w:t>
      </w:r>
      <w:r w:rsidRPr="00E2229B">
        <w:rPr>
          <w:rFonts w:ascii="Arial Narrow" w:hAnsi="Arial Narrow" w:cs="Arial"/>
          <w:sz w:val="22"/>
          <w:szCs w:val="22"/>
        </w:rPr>
        <w:t xml:space="preserve"> oferta została </w:t>
      </w:r>
      <w:r w:rsidR="00F829A5" w:rsidRPr="00E2229B">
        <w:rPr>
          <w:rFonts w:ascii="Arial Narrow" w:hAnsi="Arial Narrow" w:cs="Arial"/>
          <w:sz w:val="22"/>
          <w:szCs w:val="22"/>
        </w:rPr>
        <w:t xml:space="preserve">najwyżej </w:t>
      </w:r>
      <w:r w:rsidRPr="00E2229B">
        <w:rPr>
          <w:rFonts w:ascii="Arial Narrow" w:hAnsi="Arial Narrow" w:cs="Arial"/>
          <w:sz w:val="22"/>
          <w:szCs w:val="22"/>
        </w:rPr>
        <w:t>oceniona, nie podlega wykluczeniu oraz spełnia warunki udziału w postępowaniu.</w:t>
      </w:r>
    </w:p>
    <w:p w14:paraId="0F1E929E" w14:textId="77777777" w:rsidR="00D27A17" w:rsidRPr="00E2229B" w:rsidRDefault="00D27A17" w:rsidP="00537BCF">
      <w:pPr>
        <w:shd w:val="clear" w:color="auto" w:fill="FFFFFF"/>
        <w:contextualSpacing/>
        <w:jc w:val="both"/>
        <w:rPr>
          <w:rFonts w:ascii="Arial Narrow" w:hAnsi="Arial Narrow" w:cs="Tahoma"/>
          <w:b/>
          <w:sz w:val="22"/>
          <w:szCs w:val="22"/>
        </w:rPr>
      </w:pPr>
    </w:p>
    <w:p w14:paraId="4E0A73D2" w14:textId="77777777" w:rsidR="002F1F70" w:rsidRPr="00E2229B" w:rsidRDefault="002F1F70" w:rsidP="00537BCF">
      <w:pPr>
        <w:shd w:val="clear" w:color="auto" w:fill="FFFFFF"/>
        <w:contextualSpacing/>
        <w:jc w:val="both"/>
        <w:rPr>
          <w:rFonts w:ascii="Arial Narrow" w:hAnsi="Arial Narrow" w:cs="Tahoma"/>
          <w:b/>
          <w:sz w:val="22"/>
          <w:szCs w:val="22"/>
        </w:rPr>
      </w:pPr>
      <w:r w:rsidRPr="00E2229B">
        <w:rPr>
          <w:rFonts w:ascii="Arial Narrow" w:hAnsi="Arial Narrow" w:cs="Tahoma"/>
          <w:b/>
          <w:sz w:val="22"/>
          <w:szCs w:val="22"/>
        </w:rPr>
        <w:t>XXIV Załączniki do SIWZ</w:t>
      </w:r>
    </w:p>
    <w:p w14:paraId="020A0FD7" w14:textId="77777777" w:rsidR="002F1F70" w:rsidRPr="00E2229B" w:rsidRDefault="002F1F70" w:rsidP="00B43505">
      <w:pPr>
        <w:numPr>
          <w:ilvl w:val="0"/>
          <w:numId w:val="14"/>
        </w:numPr>
        <w:ind w:left="284" w:hanging="284"/>
        <w:contextualSpacing/>
        <w:rPr>
          <w:rFonts w:ascii="Arial Narrow" w:hAnsi="Arial Narrow" w:cs="Tahoma"/>
          <w:sz w:val="22"/>
          <w:szCs w:val="22"/>
        </w:rPr>
      </w:pPr>
      <w:r w:rsidRPr="00E2229B">
        <w:rPr>
          <w:rFonts w:ascii="Arial Narrow" w:hAnsi="Arial Narrow" w:cs="Tahoma"/>
          <w:sz w:val="22"/>
          <w:szCs w:val="22"/>
        </w:rPr>
        <w:t>Formularz oferty.</w:t>
      </w:r>
    </w:p>
    <w:p w14:paraId="570E68B2" w14:textId="77777777" w:rsidR="002825DD" w:rsidRPr="00E2229B" w:rsidRDefault="002825DD" w:rsidP="00B43505">
      <w:pPr>
        <w:numPr>
          <w:ilvl w:val="0"/>
          <w:numId w:val="14"/>
        </w:numPr>
        <w:ind w:left="284" w:hanging="284"/>
        <w:contextualSpacing/>
        <w:rPr>
          <w:rFonts w:ascii="Arial Narrow" w:hAnsi="Arial Narrow" w:cs="Tahoma"/>
          <w:sz w:val="22"/>
          <w:szCs w:val="22"/>
        </w:rPr>
      </w:pPr>
      <w:r w:rsidRPr="00E2229B">
        <w:rPr>
          <w:rFonts w:ascii="Arial Narrow" w:hAnsi="Arial Narrow" w:cs="Tahoma"/>
          <w:sz w:val="22"/>
          <w:szCs w:val="22"/>
        </w:rPr>
        <w:t>Jednolity Europejski Dokument Zamówienia.</w:t>
      </w:r>
    </w:p>
    <w:p w14:paraId="5ED35A58" w14:textId="77777777" w:rsidR="002F1F70" w:rsidRPr="00E2229B" w:rsidRDefault="002F1F70" w:rsidP="00B43505">
      <w:pPr>
        <w:numPr>
          <w:ilvl w:val="0"/>
          <w:numId w:val="14"/>
        </w:numPr>
        <w:ind w:left="284" w:hanging="284"/>
        <w:contextualSpacing/>
        <w:jc w:val="both"/>
        <w:rPr>
          <w:rFonts w:ascii="Arial Narrow" w:hAnsi="Arial Narrow" w:cs="Tahoma"/>
          <w:sz w:val="22"/>
          <w:szCs w:val="22"/>
        </w:rPr>
      </w:pPr>
      <w:r w:rsidRPr="00E2229B">
        <w:rPr>
          <w:rFonts w:ascii="Arial Narrow" w:hAnsi="Arial Narrow" w:cs="Tahoma"/>
          <w:sz w:val="22"/>
          <w:szCs w:val="22"/>
        </w:rPr>
        <w:t>Wykaz robót.</w:t>
      </w:r>
    </w:p>
    <w:p w14:paraId="6D3DBF1A" w14:textId="572DAF16" w:rsidR="002F1F70" w:rsidRPr="00E2229B" w:rsidRDefault="009729AF" w:rsidP="00B43505">
      <w:pPr>
        <w:numPr>
          <w:ilvl w:val="0"/>
          <w:numId w:val="14"/>
        </w:numPr>
        <w:ind w:left="284" w:hanging="284"/>
        <w:contextualSpacing/>
        <w:jc w:val="both"/>
        <w:rPr>
          <w:rFonts w:ascii="Arial Narrow" w:hAnsi="Arial Narrow" w:cs="Tahoma"/>
          <w:sz w:val="22"/>
          <w:szCs w:val="22"/>
        </w:rPr>
      </w:pPr>
      <w:r w:rsidRPr="00E2229B">
        <w:rPr>
          <w:rFonts w:ascii="Arial Narrow" w:hAnsi="Arial Narrow" w:cs="Tahoma"/>
          <w:sz w:val="22"/>
          <w:szCs w:val="22"/>
        </w:rPr>
        <w:t>Wykaz osób</w:t>
      </w:r>
    </w:p>
    <w:p w14:paraId="74D9402E" w14:textId="1E4F8300" w:rsidR="00BB1C6A" w:rsidRPr="00E2229B" w:rsidRDefault="00BB1C6A" w:rsidP="00B43505">
      <w:pPr>
        <w:numPr>
          <w:ilvl w:val="0"/>
          <w:numId w:val="14"/>
        </w:numPr>
        <w:ind w:left="284" w:hanging="284"/>
        <w:contextualSpacing/>
        <w:jc w:val="both"/>
        <w:rPr>
          <w:rFonts w:ascii="Arial Narrow" w:hAnsi="Arial Narrow" w:cs="Tahoma"/>
          <w:sz w:val="22"/>
          <w:szCs w:val="22"/>
        </w:rPr>
      </w:pPr>
      <w:r w:rsidRPr="00E2229B">
        <w:rPr>
          <w:rFonts w:ascii="Arial Narrow" w:hAnsi="Arial Narrow" w:cs="Tahoma"/>
          <w:sz w:val="22"/>
          <w:szCs w:val="22"/>
        </w:rPr>
        <w:t xml:space="preserve">Oświadczenie </w:t>
      </w:r>
      <w:r w:rsidR="009729AF" w:rsidRPr="00E2229B">
        <w:rPr>
          <w:rFonts w:ascii="Arial Narrow" w:hAnsi="Arial Narrow" w:cs="Tahoma"/>
          <w:sz w:val="22"/>
          <w:szCs w:val="22"/>
        </w:rPr>
        <w:t>o przynależności do grupy kapitałowej</w:t>
      </w:r>
    </w:p>
    <w:p w14:paraId="4D8008BD" w14:textId="45EB17F7" w:rsidR="002F1F70" w:rsidRPr="00E2229B" w:rsidRDefault="002F1F70" w:rsidP="00B43505">
      <w:pPr>
        <w:numPr>
          <w:ilvl w:val="0"/>
          <w:numId w:val="14"/>
        </w:numPr>
        <w:shd w:val="clear" w:color="auto" w:fill="FFFFFF"/>
        <w:ind w:left="284" w:hanging="284"/>
        <w:contextualSpacing/>
        <w:jc w:val="both"/>
        <w:rPr>
          <w:rFonts w:ascii="Arial Narrow" w:hAnsi="Arial Narrow" w:cs="Tahoma"/>
          <w:b/>
          <w:spacing w:val="-13"/>
          <w:sz w:val="22"/>
          <w:szCs w:val="22"/>
        </w:rPr>
      </w:pPr>
      <w:r w:rsidRPr="00E2229B">
        <w:rPr>
          <w:rFonts w:ascii="Arial Narrow" w:hAnsi="Arial Narrow" w:cs="Tahoma"/>
          <w:sz w:val="22"/>
          <w:szCs w:val="22"/>
        </w:rPr>
        <w:t>Wzór umowy</w:t>
      </w:r>
    </w:p>
    <w:p w14:paraId="2809281D" w14:textId="182F1176" w:rsidR="009F5272" w:rsidRPr="00E2229B" w:rsidRDefault="009F5272" w:rsidP="00B43505">
      <w:pPr>
        <w:numPr>
          <w:ilvl w:val="0"/>
          <w:numId w:val="14"/>
        </w:numPr>
        <w:shd w:val="clear" w:color="auto" w:fill="FFFFFF"/>
        <w:ind w:left="284" w:hanging="284"/>
        <w:contextualSpacing/>
        <w:jc w:val="both"/>
        <w:rPr>
          <w:rFonts w:ascii="Arial Narrow" w:hAnsi="Arial Narrow" w:cs="Tahoma"/>
          <w:spacing w:val="-13"/>
          <w:sz w:val="22"/>
          <w:szCs w:val="22"/>
        </w:rPr>
      </w:pPr>
      <w:r w:rsidRPr="00E2229B">
        <w:rPr>
          <w:rFonts w:ascii="Arial Narrow" w:hAnsi="Arial Narrow" w:cs="Tahoma"/>
          <w:spacing w:val="-13"/>
          <w:sz w:val="22"/>
          <w:szCs w:val="22"/>
        </w:rPr>
        <w:t xml:space="preserve">Dokumentacja, o której mowa w cz. III pkt </w:t>
      </w:r>
      <w:r w:rsidR="000758D0" w:rsidRPr="00E2229B">
        <w:rPr>
          <w:rFonts w:ascii="Arial Narrow" w:hAnsi="Arial Narrow" w:cs="Tahoma"/>
          <w:spacing w:val="-13"/>
          <w:sz w:val="22"/>
          <w:szCs w:val="22"/>
        </w:rPr>
        <w:t>5</w:t>
      </w:r>
      <w:r w:rsidRPr="00E2229B">
        <w:rPr>
          <w:rFonts w:ascii="Arial Narrow" w:hAnsi="Arial Narrow" w:cs="Tahoma"/>
          <w:spacing w:val="-13"/>
          <w:sz w:val="22"/>
          <w:szCs w:val="22"/>
        </w:rPr>
        <w:t>) SIWZ</w:t>
      </w:r>
    </w:p>
    <w:p w14:paraId="43DC2762" w14:textId="77777777" w:rsidR="00F97E07" w:rsidRPr="00E2229B" w:rsidRDefault="00F97E07" w:rsidP="00537BCF">
      <w:pPr>
        <w:contextualSpacing/>
        <w:rPr>
          <w:rFonts w:ascii="Arial Narrow" w:hAnsi="Arial Narrow" w:cs="Tahoma"/>
          <w:b/>
          <w:sz w:val="22"/>
          <w:szCs w:val="22"/>
        </w:rPr>
      </w:pPr>
    </w:p>
    <w:p w14:paraId="7059610D" w14:textId="6A83807B" w:rsidR="00536FD4" w:rsidRPr="00E2229B" w:rsidRDefault="00923176" w:rsidP="00536FD4">
      <w:pPr>
        <w:rPr>
          <w:rFonts w:ascii="Arial Narrow" w:hAnsi="Arial Narrow" w:cs="Tahoma"/>
          <w:b/>
          <w:sz w:val="22"/>
          <w:szCs w:val="22"/>
        </w:rPr>
      </w:pPr>
      <w:r w:rsidRPr="00E2229B">
        <w:rPr>
          <w:rFonts w:ascii="Arial Narrow" w:hAnsi="Arial Narrow" w:cs="Tahoma"/>
          <w:b/>
          <w:sz w:val="22"/>
          <w:szCs w:val="22"/>
        </w:rPr>
        <w:br w:type="page"/>
      </w:r>
    </w:p>
    <w:p w14:paraId="2FED2270" w14:textId="77777777" w:rsidR="00536FD4" w:rsidRPr="00E2229B" w:rsidRDefault="00536FD4" w:rsidP="00536FD4">
      <w:pPr>
        <w:ind w:left="5040" w:firstLine="720"/>
        <w:contextualSpacing/>
        <w:jc w:val="center"/>
        <w:rPr>
          <w:rFonts w:ascii="Arial Narrow" w:hAnsi="Arial Narrow" w:cs="Tahoma"/>
          <w:b/>
          <w:sz w:val="22"/>
          <w:szCs w:val="22"/>
        </w:rPr>
      </w:pPr>
      <w:r w:rsidRPr="00E2229B">
        <w:rPr>
          <w:rFonts w:ascii="Arial Narrow" w:hAnsi="Arial Narrow" w:cs="Tahoma"/>
          <w:noProof/>
          <w:sz w:val="22"/>
          <w:szCs w:val="22"/>
        </w:rPr>
        <w:lastRenderedPageBreak/>
        <mc:AlternateContent>
          <mc:Choice Requires="wps">
            <w:drawing>
              <wp:anchor distT="0" distB="0" distL="114935" distR="114935" simplePos="0" relativeHeight="251660288" behindDoc="0" locked="0" layoutInCell="1" allowOverlap="1" wp14:anchorId="70EC10A9" wp14:editId="2B481F2D">
                <wp:simplePos x="0" y="0"/>
                <wp:positionH relativeFrom="column">
                  <wp:posOffset>109220</wp:posOffset>
                </wp:positionH>
                <wp:positionV relativeFrom="paragraph">
                  <wp:posOffset>17780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387EF7DA" w14:textId="77777777" w:rsidR="008B39B9" w:rsidRDefault="008B39B9" w:rsidP="00536FD4"/>
                          <w:p w14:paraId="79F73936" w14:textId="77777777" w:rsidR="008B39B9" w:rsidRDefault="008B39B9" w:rsidP="00536FD4"/>
                          <w:p w14:paraId="1C5AD6B6" w14:textId="77777777" w:rsidR="008B39B9" w:rsidRDefault="008B39B9" w:rsidP="00536FD4"/>
                          <w:p w14:paraId="63EBD4F7" w14:textId="77777777" w:rsidR="008B39B9" w:rsidRPr="006001ED" w:rsidRDefault="008B39B9" w:rsidP="00536FD4">
                            <w:pPr>
                              <w:rPr>
                                <w:rFonts w:ascii="Cambria" w:hAnsi="Cambria" w:cs="Arial"/>
                                <w:sz w:val="16"/>
                                <w:szCs w:val="16"/>
                              </w:rPr>
                            </w:pPr>
                          </w:p>
                          <w:p w14:paraId="6955E131" w14:textId="77777777" w:rsidR="008B39B9" w:rsidRPr="006A59BC" w:rsidRDefault="008B39B9" w:rsidP="00536FD4">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10A9" id="_x0000_t202" coordsize="21600,21600" o:spt="202" path="m,l,21600r21600,l21600,xe">
                <v:stroke joinstyle="miter"/>
                <v:path gradientshapeok="t" o:connecttype="rect"/>
              </v:shapetype>
              <v:shape id="Pole tekstowe 7" o:spid="_x0000_s1026" type="#_x0000_t202" style="position:absolute;left:0;text-align:left;margin-left:8.6pt;margin-top:1.4pt;width:149.85pt;height:60.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DkQPTeAAAACAEAAA8AAABkcnMvZG93bnJldi54&#10;bWxMj81OwzAQhO9IfQdrkbhRpyHqT4hTQSXEAVGpAQRHN16SqPE6st02fXuWExxnZzT7TbEebS9O&#10;6EPnSMFsmoBAqp3pqFHw/vZ0uwQRoiaje0eo4IIB1uXkqtC5cWfa4amKjeASCrlW0MY45FKGukWr&#10;w9QNSOx9O291ZOkbabw+c7ntZZokc2l1R/yh1QNuWqwP1dEq8C/bZfJ4yb6kifj8WW1ePzBbKXVz&#10;PT7cg4g4xr8w/OIzOpTMtHdHMkH0rBcpJxWkPIDtu9l8BWLP9zTLQJaF/D+g/AEAAP//AwBQSwEC&#10;LQAUAAYACAAAACEAtoM4kv4AAADhAQAAEwAAAAAAAAAAAAAAAAAAAAAAW0NvbnRlbnRfVHlwZXNd&#10;LnhtbFBLAQItABQABgAIAAAAIQA4/SH/1gAAAJQBAAALAAAAAAAAAAAAAAAAAC8BAABfcmVscy8u&#10;cmVsc1BLAQItABQABgAIAAAAIQCUXnNHKAIAAFEEAAAOAAAAAAAAAAAAAAAAAC4CAABkcnMvZTJv&#10;RG9jLnhtbFBLAQItABQABgAIAAAAIQDw5ED03gAAAAgBAAAPAAAAAAAAAAAAAAAAAIIEAABkcnMv&#10;ZG93bnJldi54bWxQSwUGAAAAAAQABADzAAAAjQUAAAAA&#10;" strokeweight=".5pt">
                <v:textbox inset=".25pt,.25pt,.25pt,.25pt">
                  <w:txbxContent>
                    <w:p w14:paraId="387EF7DA" w14:textId="77777777" w:rsidR="008B39B9" w:rsidRDefault="008B39B9" w:rsidP="00536FD4"/>
                    <w:p w14:paraId="79F73936" w14:textId="77777777" w:rsidR="008B39B9" w:rsidRDefault="008B39B9" w:rsidP="00536FD4"/>
                    <w:p w14:paraId="1C5AD6B6" w14:textId="77777777" w:rsidR="008B39B9" w:rsidRDefault="008B39B9" w:rsidP="00536FD4"/>
                    <w:p w14:paraId="63EBD4F7" w14:textId="77777777" w:rsidR="008B39B9" w:rsidRPr="006001ED" w:rsidRDefault="008B39B9" w:rsidP="00536FD4">
                      <w:pPr>
                        <w:rPr>
                          <w:rFonts w:ascii="Cambria" w:hAnsi="Cambria" w:cs="Arial"/>
                          <w:sz w:val="16"/>
                          <w:szCs w:val="16"/>
                        </w:rPr>
                      </w:pPr>
                    </w:p>
                    <w:p w14:paraId="6955E131" w14:textId="77777777" w:rsidR="008B39B9" w:rsidRPr="006A59BC" w:rsidRDefault="008B39B9" w:rsidP="00536FD4">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v:textbox>
              </v:shape>
            </w:pict>
          </mc:Fallback>
        </mc:AlternateContent>
      </w:r>
      <w:r w:rsidRPr="00E2229B">
        <w:rPr>
          <w:rFonts w:ascii="Arial Narrow" w:hAnsi="Arial Narrow" w:cs="Tahoma"/>
          <w:b/>
          <w:sz w:val="22"/>
          <w:szCs w:val="22"/>
        </w:rPr>
        <w:t>Załącznik Nr 1 do SIWZ</w:t>
      </w:r>
    </w:p>
    <w:p w14:paraId="374F0020" w14:textId="77777777" w:rsidR="00536FD4" w:rsidRPr="00E2229B" w:rsidRDefault="00536FD4" w:rsidP="00536FD4">
      <w:pPr>
        <w:ind w:left="5040" w:firstLine="720"/>
        <w:contextualSpacing/>
        <w:rPr>
          <w:rFonts w:ascii="Arial Narrow" w:hAnsi="Arial Narrow" w:cs="Tahoma"/>
          <w:b/>
          <w:sz w:val="22"/>
          <w:szCs w:val="22"/>
        </w:rPr>
      </w:pPr>
    </w:p>
    <w:p w14:paraId="6CC49281" w14:textId="77777777" w:rsidR="00536FD4" w:rsidRPr="00E2229B" w:rsidRDefault="00536FD4" w:rsidP="00536FD4">
      <w:pPr>
        <w:ind w:left="5040" w:firstLine="720"/>
        <w:contextualSpacing/>
        <w:jc w:val="both"/>
        <w:rPr>
          <w:rFonts w:ascii="Arial Narrow" w:hAnsi="Arial Narrow" w:cs="Tahoma"/>
          <w:b/>
          <w:sz w:val="22"/>
          <w:szCs w:val="22"/>
        </w:rPr>
      </w:pPr>
    </w:p>
    <w:p w14:paraId="4C35589F" w14:textId="77777777" w:rsidR="00536FD4" w:rsidRPr="00E2229B" w:rsidRDefault="00536FD4" w:rsidP="00536FD4">
      <w:pPr>
        <w:ind w:left="5040" w:firstLine="720"/>
        <w:contextualSpacing/>
        <w:jc w:val="both"/>
        <w:rPr>
          <w:rFonts w:ascii="Arial Narrow" w:hAnsi="Arial Narrow" w:cs="Tahoma"/>
          <w:b/>
          <w:sz w:val="22"/>
          <w:szCs w:val="22"/>
        </w:rPr>
      </w:pPr>
    </w:p>
    <w:p w14:paraId="3595AC0C" w14:textId="77777777" w:rsidR="00536FD4" w:rsidRPr="00E2229B" w:rsidRDefault="00536FD4" w:rsidP="00536FD4">
      <w:pPr>
        <w:contextualSpacing/>
        <w:rPr>
          <w:rFonts w:ascii="Arial Narrow" w:hAnsi="Arial Narrow" w:cs="Tahoma"/>
          <w:b/>
          <w:sz w:val="22"/>
          <w:szCs w:val="22"/>
        </w:rPr>
      </w:pPr>
    </w:p>
    <w:p w14:paraId="49F60B7F" w14:textId="77777777" w:rsidR="00536FD4" w:rsidRPr="00E2229B" w:rsidRDefault="00536FD4" w:rsidP="00536FD4">
      <w:pPr>
        <w:contextualSpacing/>
        <w:jc w:val="center"/>
        <w:rPr>
          <w:rFonts w:ascii="Arial Narrow" w:hAnsi="Arial Narrow" w:cs="Tahoma"/>
          <w:b/>
          <w:sz w:val="22"/>
          <w:szCs w:val="22"/>
        </w:rPr>
      </w:pPr>
      <w:r w:rsidRPr="00E2229B">
        <w:rPr>
          <w:rFonts w:ascii="Arial Narrow" w:hAnsi="Arial Narrow" w:cs="Tahoma"/>
          <w:b/>
          <w:sz w:val="22"/>
          <w:szCs w:val="22"/>
        </w:rPr>
        <w:t>OFERTA</w:t>
      </w:r>
    </w:p>
    <w:p w14:paraId="7F23D762" w14:textId="77777777" w:rsidR="00536FD4" w:rsidRPr="00E2229B" w:rsidRDefault="00536FD4" w:rsidP="00536FD4">
      <w:pPr>
        <w:contextualSpacing/>
        <w:rPr>
          <w:rFonts w:ascii="Arial Narrow" w:hAnsi="Arial Narrow" w:cs="Tahoma"/>
          <w:b/>
          <w:sz w:val="22"/>
          <w:szCs w:val="22"/>
        </w:rPr>
      </w:pPr>
      <w:r w:rsidRPr="00E2229B">
        <w:rPr>
          <w:rFonts w:ascii="Arial Narrow" w:hAnsi="Arial Narrow" w:cs="Tahoma"/>
          <w:sz w:val="22"/>
          <w:szCs w:val="22"/>
        </w:rPr>
        <w:t>………………………………………………………………………………………...…………………………………………</w:t>
      </w:r>
    </w:p>
    <w:p w14:paraId="1D0AB90C" w14:textId="77777777" w:rsidR="00536FD4" w:rsidRPr="00E2229B" w:rsidRDefault="00536FD4" w:rsidP="00536FD4">
      <w:pPr>
        <w:contextualSpacing/>
        <w:rPr>
          <w:rFonts w:ascii="Arial Narrow" w:hAnsi="Arial Narrow" w:cs="Tahoma"/>
          <w:b/>
          <w:bCs/>
          <w:iCs/>
          <w:sz w:val="22"/>
          <w:szCs w:val="22"/>
        </w:rPr>
      </w:pPr>
      <w:r w:rsidRPr="00E2229B">
        <w:rPr>
          <w:rFonts w:ascii="Arial Narrow" w:hAnsi="Arial Narrow" w:cs="Tahoma"/>
          <w:b/>
          <w:bCs/>
          <w:iCs/>
          <w:sz w:val="22"/>
          <w:szCs w:val="22"/>
        </w:rPr>
        <w:t>nazwa Wykonawcy</w:t>
      </w:r>
    </w:p>
    <w:p w14:paraId="3F69D14F" w14:textId="77777777" w:rsidR="00536FD4" w:rsidRPr="00E2229B" w:rsidRDefault="00536FD4" w:rsidP="00536FD4">
      <w:pPr>
        <w:contextualSpacing/>
        <w:rPr>
          <w:rFonts w:ascii="Arial Narrow" w:hAnsi="Arial Narrow" w:cs="Tahoma"/>
          <w:b/>
          <w:bCs/>
          <w:iCs/>
          <w:sz w:val="22"/>
          <w:szCs w:val="22"/>
        </w:rPr>
      </w:pPr>
    </w:p>
    <w:p w14:paraId="598F9645" w14:textId="77777777" w:rsidR="00536FD4" w:rsidRPr="00E2229B" w:rsidRDefault="00536FD4" w:rsidP="00536FD4">
      <w:pPr>
        <w:contextualSpacing/>
        <w:rPr>
          <w:rFonts w:ascii="Arial Narrow" w:hAnsi="Arial Narrow" w:cs="Tahoma"/>
          <w:iCs/>
          <w:sz w:val="22"/>
          <w:szCs w:val="22"/>
        </w:rPr>
      </w:pPr>
      <w:r w:rsidRPr="00E2229B">
        <w:rPr>
          <w:rFonts w:ascii="Arial Narrow" w:hAnsi="Arial Narrow" w:cs="Tahoma"/>
          <w:iCs/>
          <w:sz w:val="22"/>
          <w:szCs w:val="22"/>
        </w:rPr>
        <w:t>………………………………………………………………………………………………………..…………………………</w:t>
      </w:r>
    </w:p>
    <w:p w14:paraId="7484B559" w14:textId="77777777" w:rsidR="00536FD4" w:rsidRPr="00E2229B" w:rsidRDefault="00536FD4" w:rsidP="00536FD4">
      <w:pPr>
        <w:contextualSpacing/>
        <w:rPr>
          <w:rFonts w:ascii="Arial Narrow" w:hAnsi="Arial Narrow" w:cs="Tahoma"/>
          <w:b/>
          <w:bCs/>
          <w:iCs/>
          <w:sz w:val="22"/>
          <w:szCs w:val="22"/>
        </w:rPr>
      </w:pPr>
      <w:r w:rsidRPr="00E2229B">
        <w:rPr>
          <w:rFonts w:ascii="Arial Narrow" w:hAnsi="Arial Narrow" w:cs="Tahoma"/>
          <w:b/>
          <w:bCs/>
          <w:iCs/>
          <w:sz w:val="22"/>
          <w:szCs w:val="22"/>
        </w:rPr>
        <w:t>adres</w:t>
      </w:r>
    </w:p>
    <w:p w14:paraId="222E00D5" w14:textId="77777777" w:rsidR="00536FD4" w:rsidRPr="00E2229B" w:rsidRDefault="00536FD4" w:rsidP="00536FD4">
      <w:pPr>
        <w:contextualSpacing/>
        <w:rPr>
          <w:rFonts w:ascii="Arial Narrow" w:hAnsi="Arial Narrow" w:cs="Tahoma"/>
          <w:b/>
          <w:bCs/>
          <w:iCs/>
          <w:sz w:val="22"/>
          <w:szCs w:val="22"/>
        </w:rPr>
      </w:pPr>
    </w:p>
    <w:p w14:paraId="59E2BBA0" w14:textId="77777777" w:rsidR="00536FD4" w:rsidRPr="00E2229B" w:rsidRDefault="00536FD4" w:rsidP="00536FD4">
      <w:pPr>
        <w:contextualSpacing/>
        <w:rPr>
          <w:rFonts w:ascii="Arial Narrow" w:hAnsi="Arial Narrow" w:cs="Tahoma"/>
          <w:iCs/>
          <w:sz w:val="22"/>
          <w:szCs w:val="22"/>
        </w:rPr>
      </w:pPr>
      <w:r w:rsidRPr="00E2229B">
        <w:rPr>
          <w:rFonts w:ascii="Arial Narrow" w:hAnsi="Arial Narrow" w:cs="Tahoma"/>
          <w:iCs/>
          <w:sz w:val="22"/>
          <w:szCs w:val="22"/>
        </w:rPr>
        <w:t>………………………………………………………………………………………………………………..…………………</w:t>
      </w:r>
    </w:p>
    <w:p w14:paraId="6A44D791" w14:textId="77777777" w:rsidR="00536FD4" w:rsidRPr="00E2229B" w:rsidRDefault="00536FD4" w:rsidP="00536FD4">
      <w:pPr>
        <w:contextualSpacing/>
        <w:rPr>
          <w:rFonts w:ascii="Arial Narrow" w:hAnsi="Arial Narrow" w:cs="Tahoma"/>
          <w:b/>
          <w:bCs/>
          <w:iCs/>
          <w:sz w:val="22"/>
          <w:szCs w:val="22"/>
        </w:rPr>
      </w:pPr>
      <w:r w:rsidRPr="00E2229B">
        <w:rPr>
          <w:rFonts w:ascii="Arial Narrow" w:hAnsi="Arial Narrow" w:cs="Tahoma"/>
          <w:b/>
          <w:bCs/>
          <w:iCs/>
          <w:sz w:val="22"/>
          <w:szCs w:val="22"/>
        </w:rPr>
        <w:t>Regon/NIP</w:t>
      </w:r>
    </w:p>
    <w:p w14:paraId="6E0ECBD6" w14:textId="77777777" w:rsidR="00536FD4" w:rsidRPr="00E2229B" w:rsidRDefault="00536FD4" w:rsidP="00536FD4">
      <w:pPr>
        <w:contextualSpacing/>
        <w:rPr>
          <w:rFonts w:ascii="Arial Narrow" w:hAnsi="Arial Narrow" w:cs="Tahoma"/>
          <w:b/>
          <w:bCs/>
          <w:iCs/>
          <w:sz w:val="22"/>
          <w:szCs w:val="22"/>
        </w:rPr>
      </w:pPr>
    </w:p>
    <w:p w14:paraId="48AEBBBD" w14:textId="77777777" w:rsidR="00536FD4" w:rsidRPr="00E2229B" w:rsidRDefault="00536FD4" w:rsidP="00536FD4">
      <w:pPr>
        <w:contextualSpacing/>
        <w:rPr>
          <w:rFonts w:ascii="Arial Narrow" w:hAnsi="Arial Narrow" w:cs="Tahoma"/>
          <w:iCs/>
          <w:sz w:val="22"/>
          <w:szCs w:val="22"/>
        </w:rPr>
      </w:pPr>
      <w:r w:rsidRPr="00E2229B">
        <w:rPr>
          <w:rFonts w:ascii="Arial Narrow" w:hAnsi="Arial Narrow" w:cs="Tahoma"/>
          <w:iCs/>
          <w:sz w:val="22"/>
          <w:szCs w:val="22"/>
        </w:rPr>
        <w:t>……………………………………………………………………………………………………………...……………………</w:t>
      </w:r>
    </w:p>
    <w:p w14:paraId="72652A2F" w14:textId="77777777" w:rsidR="00536FD4" w:rsidRPr="00E2229B" w:rsidRDefault="00536FD4" w:rsidP="00536FD4">
      <w:pPr>
        <w:contextualSpacing/>
        <w:rPr>
          <w:rFonts w:ascii="Arial Narrow" w:hAnsi="Arial Narrow" w:cs="Tahoma"/>
          <w:b/>
          <w:bCs/>
          <w:iCs/>
          <w:sz w:val="22"/>
          <w:szCs w:val="22"/>
        </w:rPr>
      </w:pPr>
      <w:r w:rsidRPr="00E2229B">
        <w:rPr>
          <w:rFonts w:ascii="Arial Narrow" w:hAnsi="Arial Narrow" w:cs="Tahoma"/>
          <w:b/>
          <w:bCs/>
          <w:iCs/>
          <w:sz w:val="22"/>
          <w:szCs w:val="22"/>
        </w:rPr>
        <w:t>telefon, faks, e-mail</w:t>
      </w:r>
    </w:p>
    <w:p w14:paraId="2E1035D3" w14:textId="77777777" w:rsidR="00536FD4" w:rsidRPr="00E2229B" w:rsidRDefault="00536FD4" w:rsidP="00536FD4">
      <w:pPr>
        <w:ind w:left="720"/>
        <w:contextualSpacing/>
        <w:jc w:val="center"/>
        <w:rPr>
          <w:rFonts w:ascii="Arial Narrow" w:hAnsi="Arial Narrow" w:cs="Tahoma"/>
          <w:sz w:val="22"/>
          <w:szCs w:val="22"/>
        </w:rPr>
      </w:pPr>
    </w:p>
    <w:p w14:paraId="3EEDB718" w14:textId="77777777" w:rsidR="00536FD4" w:rsidRPr="00E2229B" w:rsidRDefault="00536FD4" w:rsidP="00536FD4">
      <w:pPr>
        <w:ind w:left="4248" w:firstLine="708"/>
        <w:contextualSpacing/>
        <w:jc w:val="both"/>
        <w:rPr>
          <w:rFonts w:ascii="Arial Narrow" w:hAnsi="Arial Narrow" w:cs="Tahoma"/>
          <w:b/>
          <w:sz w:val="22"/>
          <w:szCs w:val="22"/>
        </w:rPr>
      </w:pPr>
      <w:r w:rsidRPr="00E2229B">
        <w:rPr>
          <w:rFonts w:ascii="Arial Narrow" w:hAnsi="Arial Narrow" w:cs="Tahoma"/>
          <w:b/>
          <w:sz w:val="22"/>
          <w:szCs w:val="22"/>
        </w:rPr>
        <w:t>Szpitale Pomorskie Sp. z o. o.</w:t>
      </w:r>
    </w:p>
    <w:p w14:paraId="4095EC96" w14:textId="77777777" w:rsidR="00536FD4" w:rsidRPr="00E2229B" w:rsidRDefault="00536FD4" w:rsidP="00536FD4">
      <w:pPr>
        <w:ind w:left="4248" w:firstLine="708"/>
        <w:contextualSpacing/>
        <w:jc w:val="both"/>
        <w:rPr>
          <w:rFonts w:ascii="Arial Narrow" w:hAnsi="Arial Narrow" w:cs="Tahoma"/>
          <w:b/>
          <w:sz w:val="22"/>
          <w:szCs w:val="22"/>
        </w:rPr>
      </w:pPr>
      <w:r w:rsidRPr="00E2229B">
        <w:rPr>
          <w:rFonts w:ascii="Arial Narrow" w:hAnsi="Arial Narrow" w:cs="Tahoma"/>
          <w:b/>
          <w:sz w:val="22"/>
          <w:szCs w:val="22"/>
        </w:rPr>
        <w:t>ul Powstania Styczniowego 1</w:t>
      </w:r>
    </w:p>
    <w:p w14:paraId="52A1FA4D" w14:textId="77777777" w:rsidR="00536FD4" w:rsidRPr="00E2229B" w:rsidRDefault="00536FD4" w:rsidP="00536FD4">
      <w:pPr>
        <w:ind w:left="4248" w:firstLine="708"/>
        <w:contextualSpacing/>
        <w:jc w:val="both"/>
        <w:rPr>
          <w:rFonts w:ascii="Arial Narrow" w:hAnsi="Arial Narrow" w:cs="Tahoma"/>
          <w:b/>
          <w:sz w:val="22"/>
          <w:szCs w:val="22"/>
        </w:rPr>
      </w:pPr>
      <w:r w:rsidRPr="00E2229B">
        <w:rPr>
          <w:rFonts w:ascii="Arial Narrow" w:hAnsi="Arial Narrow" w:cs="Tahoma"/>
          <w:b/>
          <w:sz w:val="22"/>
          <w:szCs w:val="22"/>
        </w:rPr>
        <w:t>81-519 Gdynia</w:t>
      </w:r>
    </w:p>
    <w:p w14:paraId="7FD8C439" w14:textId="6C8D0853" w:rsidR="00847EBB" w:rsidRPr="00E2229B" w:rsidRDefault="00847EBB" w:rsidP="00536FD4">
      <w:pPr>
        <w:ind w:left="4248" w:firstLine="708"/>
        <w:contextualSpacing/>
        <w:jc w:val="both"/>
        <w:rPr>
          <w:rFonts w:ascii="Arial Narrow" w:hAnsi="Arial Narrow" w:cs="Tahoma"/>
          <w:sz w:val="22"/>
          <w:szCs w:val="22"/>
        </w:rPr>
      </w:pPr>
      <w:r w:rsidRPr="00E2229B">
        <w:rPr>
          <w:rFonts w:ascii="Arial Narrow" w:hAnsi="Arial Narrow" w:cs="Tahoma"/>
          <w:sz w:val="22"/>
          <w:szCs w:val="22"/>
        </w:rPr>
        <w:t>lokalizacja:</w:t>
      </w:r>
    </w:p>
    <w:p w14:paraId="3A816EE7" w14:textId="77777777" w:rsidR="00847EBB" w:rsidRPr="00E2229B" w:rsidRDefault="00847EBB" w:rsidP="00536FD4">
      <w:pPr>
        <w:ind w:left="4248" w:firstLine="708"/>
        <w:contextualSpacing/>
        <w:jc w:val="both"/>
        <w:rPr>
          <w:rFonts w:ascii="Arial Narrow" w:hAnsi="Arial Narrow" w:cs="Tahoma"/>
          <w:sz w:val="22"/>
          <w:szCs w:val="22"/>
        </w:rPr>
      </w:pPr>
      <w:r w:rsidRPr="00E2229B">
        <w:rPr>
          <w:rFonts w:ascii="Arial Narrow" w:hAnsi="Arial Narrow" w:cs="Tahoma"/>
          <w:sz w:val="22"/>
          <w:szCs w:val="22"/>
        </w:rPr>
        <w:t xml:space="preserve">Szpital Specjalistyczny im. F. Ceynowy </w:t>
      </w:r>
    </w:p>
    <w:p w14:paraId="3CF345D8" w14:textId="12886225" w:rsidR="00847EBB" w:rsidRPr="00E2229B" w:rsidRDefault="00847EBB" w:rsidP="00536FD4">
      <w:pPr>
        <w:ind w:left="4248" w:firstLine="708"/>
        <w:contextualSpacing/>
        <w:jc w:val="both"/>
        <w:rPr>
          <w:rFonts w:ascii="Arial Narrow" w:hAnsi="Arial Narrow" w:cs="Tahoma"/>
          <w:sz w:val="22"/>
          <w:szCs w:val="22"/>
        </w:rPr>
      </w:pPr>
      <w:r w:rsidRPr="00E2229B">
        <w:rPr>
          <w:rFonts w:ascii="Arial Narrow" w:hAnsi="Arial Narrow" w:cs="Tahoma"/>
          <w:sz w:val="22"/>
          <w:szCs w:val="22"/>
        </w:rPr>
        <w:t>w Wejherowie</w:t>
      </w:r>
    </w:p>
    <w:p w14:paraId="1529F132" w14:textId="584860F6" w:rsidR="00847EBB" w:rsidRPr="00E2229B" w:rsidRDefault="00847EBB" w:rsidP="00536FD4">
      <w:pPr>
        <w:ind w:left="4248" w:firstLine="708"/>
        <w:contextualSpacing/>
        <w:jc w:val="both"/>
        <w:rPr>
          <w:rFonts w:ascii="Arial Narrow" w:hAnsi="Arial Narrow" w:cs="Tahoma"/>
          <w:sz w:val="22"/>
          <w:szCs w:val="22"/>
        </w:rPr>
      </w:pPr>
      <w:r w:rsidRPr="00E2229B">
        <w:rPr>
          <w:rFonts w:ascii="Arial Narrow" w:hAnsi="Arial Narrow" w:cs="Tahoma"/>
          <w:sz w:val="22"/>
          <w:szCs w:val="22"/>
        </w:rPr>
        <w:t xml:space="preserve">ul. dr. A. </w:t>
      </w:r>
      <w:proofErr w:type="spellStart"/>
      <w:r w:rsidRPr="00E2229B">
        <w:rPr>
          <w:rFonts w:ascii="Arial Narrow" w:hAnsi="Arial Narrow" w:cs="Tahoma"/>
          <w:sz w:val="22"/>
          <w:szCs w:val="22"/>
        </w:rPr>
        <w:t>Jagalskiego</w:t>
      </w:r>
      <w:proofErr w:type="spellEnd"/>
      <w:r w:rsidRPr="00E2229B">
        <w:rPr>
          <w:rFonts w:ascii="Arial Narrow" w:hAnsi="Arial Narrow" w:cs="Tahoma"/>
          <w:sz w:val="22"/>
          <w:szCs w:val="22"/>
        </w:rPr>
        <w:t xml:space="preserve"> 10</w:t>
      </w:r>
    </w:p>
    <w:p w14:paraId="0516D725" w14:textId="6BBC91E2" w:rsidR="00847EBB" w:rsidRPr="00E2229B" w:rsidRDefault="00847EBB" w:rsidP="00536FD4">
      <w:pPr>
        <w:ind w:left="4248" w:firstLine="708"/>
        <w:contextualSpacing/>
        <w:jc w:val="both"/>
        <w:rPr>
          <w:rFonts w:ascii="Arial Narrow" w:hAnsi="Arial Narrow" w:cs="Tahoma"/>
          <w:sz w:val="22"/>
          <w:szCs w:val="22"/>
        </w:rPr>
      </w:pPr>
      <w:r w:rsidRPr="00E2229B">
        <w:rPr>
          <w:rFonts w:ascii="Arial Narrow" w:hAnsi="Arial Narrow" w:cs="Tahoma"/>
          <w:sz w:val="22"/>
          <w:szCs w:val="22"/>
        </w:rPr>
        <w:t>84-200 Wejherowo</w:t>
      </w:r>
    </w:p>
    <w:p w14:paraId="2B0C4493" w14:textId="77777777" w:rsidR="00536FD4" w:rsidRPr="00E2229B" w:rsidRDefault="00536FD4" w:rsidP="00536FD4">
      <w:pPr>
        <w:contextualSpacing/>
        <w:rPr>
          <w:rFonts w:ascii="Arial Narrow" w:hAnsi="Arial Narrow" w:cs="Tahoma"/>
          <w:sz w:val="22"/>
          <w:szCs w:val="22"/>
        </w:rPr>
      </w:pPr>
    </w:p>
    <w:p w14:paraId="10AF84C3" w14:textId="77777777" w:rsidR="00536FD4" w:rsidRPr="00E2229B" w:rsidRDefault="00536FD4" w:rsidP="00806AF0">
      <w:pPr>
        <w:contextualSpacing/>
        <w:rPr>
          <w:rFonts w:ascii="Arial Narrow" w:hAnsi="Arial Narrow" w:cs="Tahoma"/>
          <w:b/>
          <w:sz w:val="22"/>
          <w:szCs w:val="22"/>
          <w:u w:val="single"/>
        </w:rPr>
      </w:pPr>
      <w:r w:rsidRPr="00E2229B">
        <w:rPr>
          <w:rFonts w:ascii="Arial Narrow" w:hAnsi="Arial Narrow" w:cs="Tahoma"/>
          <w:sz w:val="22"/>
          <w:szCs w:val="22"/>
        </w:rPr>
        <w:t>W odpowiedzi na ogłoszenie dotyczące zamówienia na</w:t>
      </w:r>
      <w:r w:rsidRPr="00E2229B">
        <w:rPr>
          <w:rFonts w:ascii="Arial Narrow" w:hAnsi="Arial Narrow" w:cs="Tahoma"/>
          <w:b/>
          <w:sz w:val="22"/>
          <w:szCs w:val="22"/>
        </w:rPr>
        <w:t>:</w:t>
      </w:r>
    </w:p>
    <w:p w14:paraId="43FA5EBC" w14:textId="77777777" w:rsidR="00847EBB" w:rsidRPr="00E2229B" w:rsidRDefault="00847EBB" w:rsidP="00847EBB">
      <w:pPr>
        <w:ind w:right="381"/>
        <w:contextualSpacing/>
        <w:jc w:val="center"/>
        <w:rPr>
          <w:rFonts w:ascii="Arial Narrow" w:eastAsia="EUAlbertina" w:hAnsi="Arial Narrow" w:cs="Calibri"/>
          <w:b/>
          <w:sz w:val="22"/>
          <w:szCs w:val="22"/>
        </w:rPr>
      </w:pPr>
      <w:r w:rsidRPr="00E2229B">
        <w:rPr>
          <w:rFonts w:ascii="Arial Narrow" w:hAnsi="Arial Narrow"/>
          <w:b/>
          <w:sz w:val="22"/>
          <w:szCs w:val="22"/>
        </w:rPr>
        <w:t xml:space="preserve">Roboty budowlane w zakresie </w:t>
      </w:r>
      <w:r w:rsidRPr="00E2229B">
        <w:rPr>
          <w:rFonts w:ascii="Arial Narrow" w:eastAsia="EUAlbertina" w:hAnsi="Arial Narrow" w:cs="Calibri"/>
          <w:b/>
          <w:sz w:val="22"/>
          <w:szCs w:val="22"/>
        </w:rPr>
        <w:t>realizacji projektu</w:t>
      </w:r>
    </w:p>
    <w:p w14:paraId="6AB8A933" w14:textId="77111C79" w:rsidR="00536FD4" w:rsidRPr="00E2229B" w:rsidRDefault="00847EBB" w:rsidP="00847EBB">
      <w:pPr>
        <w:contextualSpacing/>
        <w:jc w:val="both"/>
        <w:rPr>
          <w:rFonts w:ascii="Arial Narrow" w:eastAsia="EUAlbertina" w:hAnsi="Arial Narrow" w:cs="Calibri"/>
          <w:b/>
          <w:sz w:val="22"/>
          <w:szCs w:val="22"/>
        </w:rPr>
      </w:pPr>
      <w:r w:rsidRPr="00E2229B">
        <w:rPr>
          <w:rFonts w:ascii="Arial Narrow" w:eastAsia="EUAlbertina" w:hAnsi="Arial Narrow" w:cs="Calibri"/>
          <w:b/>
          <w:sz w:val="22"/>
          <w:szCs w:val="22"/>
        </w:rPr>
        <w:t>„POPRAWA JAKOŚCI I DOSTĘPNOŚCI W DIAGNOSTYCE I TERAPII CHORÓB CYWILIZACYJNYCH POPRZEZ ROZBUDOWĘ SZPITALA SPECJALISTYCZNEGO IM. F. CEYNOWY W WEJHEROWIE”</w:t>
      </w:r>
    </w:p>
    <w:p w14:paraId="667E476A" w14:textId="7F453629" w:rsidR="00847EBB" w:rsidRPr="00E2229B" w:rsidRDefault="00847EBB" w:rsidP="00847EBB">
      <w:pPr>
        <w:contextualSpacing/>
        <w:jc w:val="center"/>
        <w:rPr>
          <w:rFonts w:ascii="Arial Narrow" w:hAnsi="Arial Narrow" w:cs="Tahoma"/>
          <w:b/>
          <w:sz w:val="22"/>
          <w:szCs w:val="22"/>
        </w:rPr>
      </w:pPr>
      <w:r w:rsidRPr="00E2229B">
        <w:rPr>
          <w:rFonts w:ascii="Arial Narrow" w:eastAsia="EUAlbertina" w:hAnsi="Arial Narrow" w:cs="Calibri"/>
          <w:b/>
          <w:sz w:val="22"/>
          <w:szCs w:val="22"/>
        </w:rPr>
        <w:t>Nr SZP/ZP/N/S/30/2018</w:t>
      </w:r>
    </w:p>
    <w:p w14:paraId="49400323" w14:textId="77777777" w:rsidR="00536FD4" w:rsidRPr="00E2229B" w:rsidRDefault="00536FD4" w:rsidP="00105269">
      <w:pPr>
        <w:numPr>
          <w:ilvl w:val="0"/>
          <w:numId w:val="37"/>
        </w:numPr>
        <w:ind w:left="426"/>
        <w:contextualSpacing/>
        <w:jc w:val="both"/>
        <w:rPr>
          <w:rFonts w:ascii="Arial Narrow" w:hAnsi="Arial Narrow" w:cs="Tahoma"/>
          <w:sz w:val="22"/>
          <w:szCs w:val="22"/>
        </w:rPr>
      </w:pPr>
      <w:r w:rsidRPr="00E2229B">
        <w:rPr>
          <w:rFonts w:ascii="Arial Narrow" w:hAnsi="Arial Narrow" w:cs="Tahoma"/>
          <w:b/>
          <w:sz w:val="22"/>
          <w:szCs w:val="22"/>
        </w:rPr>
        <w:t>SKŁADAM OFERTĘ</w:t>
      </w:r>
      <w:r w:rsidRPr="00E2229B">
        <w:rPr>
          <w:rFonts w:ascii="Arial Narrow" w:hAnsi="Arial Narrow" w:cs="Tahoma"/>
          <w:sz w:val="22"/>
          <w:szCs w:val="22"/>
        </w:rPr>
        <w:t xml:space="preserve"> na wykonanie przedmiotu zamówienia w zakresie określonym w SIWZ i wzorem umowy, na następujących warunkach</w:t>
      </w:r>
      <w:r w:rsidRPr="00E2229B">
        <w:rPr>
          <w:rFonts w:ascii="Arial Narrow" w:hAnsi="Arial Narrow" w:cs="Tahoma"/>
          <w:b/>
          <w:sz w:val="22"/>
          <w:szCs w:val="22"/>
        </w:rPr>
        <w:t>:</w:t>
      </w:r>
    </w:p>
    <w:p w14:paraId="37C527FD" w14:textId="77777777" w:rsidR="00536FD4" w:rsidRPr="00E2229B" w:rsidRDefault="00536FD4" w:rsidP="00806AF0">
      <w:pPr>
        <w:ind w:left="426"/>
        <w:contextualSpacing/>
        <w:jc w:val="both"/>
        <w:rPr>
          <w:rFonts w:ascii="Arial Narrow" w:hAnsi="Arial Narrow" w:cs="Tahoma"/>
          <w:sz w:val="22"/>
          <w:szCs w:val="22"/>
        </w:rPr>
      </w:pPr>
    </w:p>
    <w:p w14:paraId="219BD952" w14:textId="31238987" w:rsidR="00536FD4" w:rsidRPr="00E2229B" w:rsidRDefault="00536FD4" w:rsidP="00806AF0">
      <w:pPr>
        <w:pStyle w:val="Akapitzlist"/>
        <w:ind w:left="426"/>
        <w:contextualSpacing/>
        <w:jc w:val="both"/>
        <w:rPr>
          <w:rFonts w:ascii="Arial Narrow" w:hAnsi="Arial Narrow" w:cs="Tahoma"/>
          <w:b/>
          <w:sz w:val="22"/>
          <w:szCs w:val="22"/>
        </w:rPr>
      </w:pPr>
      <w:r w:rsidRPr="00E2229B">
        <w:rPr>
          <w:rFonts w:ascii="Arial Narrow" w:hAnsi="Arial Narrow" w:cs="Tahoma"/>
          <w:b/>
          <w:sz w:val="22"/>
          <w:szCs w:val="22"/>
        </w:rPr>
        <w:t>Łączna ce</w:t>
      </w:r>
      <w:r w:rsidR="00644175" w:rsidRPr="00E2229B">
        <w:rPr>
          <w:rFonts w:ascii="Arial Narrow" w:hAnsi="Arial Narrow" w:cs="Tahoma"/>
          <w:b/>
          <w:sz w:val="22"/>
          <w:szCs w:val="22"/>
        </w:rPr>
        <w:t xml:space="preserve">na brutto wykonania zamówienia </w:t>
      </w:r>
      <w:r w:rsidRPr="00E2229B">
        <w:rPr>
          <w:rFonts w:ascii="Arial Narrow" w:hAnsi="Arial Narrow" w:cs="Tahoma"/>
          <w:b/>
          <w:sz w:val="22"/>
          <w:szCs w:val="22"/>
        </w:rPr>
        <w:t>: ...........</w:t>
      </w:r>
      <w:r w:rsidR="00847EBB" w:rsidRPr="00E2229B">
        <w:rPr>
          <w:rFonts w:ascii="Arial Narrow" w:hAnsi="Arial Narrow" w:cs="Tahoma"/>
          <w:b/>
          <w:sz w:val="22"/>
          <w:szCs w:val="22"/>
        </w:rPr>
        <w:t>............................ zł brutto</w:t>
      </w:r>
      <w:r w:rsidRPr="00E2229B">
        <w:rPr>
          <w:rFonts w:ascii="Arial Narrow" w:hAnsi="Arial Narrow" w:cs="Tahoma"/>
          <w:b/>
          <w:sz w:val="22"/>
          <w:szCs w:val="22"/>
        </w:rPr>
        <w:t xml:space="preserve"> </w:t>
      </w:r>
      <w:r w:rsidRPr="00E2229B">
        <w:rPr>
          <w:rFonts w:ascii="Arial Narrow" w:hAnsi="Arial Narrow" w:cs="Tahoma"/>
          <w:sz w:val="22"/>
          <w:szCs w:val="22"/>
        </w:rPr>
        <w:t>(kryterium oceny ofert)</w:t>
      </w:r>
    </w:p>
    <w:p w14:paraId="72ECF268" w14:textId="77777777" w:rsidR="00536FD4" w:rsidRPr="00E2229B" w:rsidRDefault="00536FD4" w:rsidP="00806AF0">
      <w:pPr>
        <w:pStyle w:val="Akapitzlist"/>
        <w:widowControl w:val="0"/>
        <w:shd w:val="clear" w:color="auto" w:fill="FFFFFF"/>
        <w:ind w:left="426"/>
        <w:rPr>
          <w:rFonts w:ascii="Arial Narrow" w:hAnsi="Arial Narrow" w:cs="Tahoma"/>
          <w:snapToGrid w:val="0"/>
          <w:spacing w:val="2"/>
          <w:sz w:val="22"/>
          <w:szCs w:val="22"/>
        </w:rPr>
      </w:pPr>
      <w:r w:rsidRPr="00E2229B">
        <w:rPr>
          <w:rFonts w:ascii="Arial Narrow" w:hAnsi="Arial Narrow" w:cs="Tahoma"/>
          <w:snapToGrid w:val="0"/>
          <w:spacing w:val="-9"/>
          <w:sz w:val="22"/>
          <w:szCs w:val="22"/>
        </w:rPr>
        <w:t xml:space="preserve">słownie: .............................................................................................................................. </w:t>
      </w:r>
      <w:r w:rsidRPr="00E2229B">
        <w:rPr>
          <w:rFonts w:ascii="Arial Narrow" w:hAnsi="Arial Narrow" w:cs="Tahoma"/>
          <w:snapToGrid w:val="0"/>
          <w:spacing w:val="2"/>
          <w:sz w:val="22"/>
          <w:szCs w:val="22"/>
        </w:rPr>
        <w:t xml:space="preserve">zł brutto </w:t>
      </w:r>
    </w:p>
    <w:p w14:paraId="071C74E6" w14:textId="77777777" w:rsidR="00536FD4" w:rsidRPr="00E2229B" w:rsidRDefault="00536FD4" w:rsidP="00806AF0">
      <w:pPr>
        <w:pStyle w:val="Akapitzlist"/>
        <w:widowControl w:val="0"/>
        <w:shd w:val="clear" w:color="auto" w:fill="FFFFFF"/>
        <w:ind w:left="426"/>
        <w:rPr>
          <w:rFonts w:ascii="Arial Narrow" w:hAnsi="Arial Narrow" w:cs="Tahoma"/>
          <w:snapToGrid w:val="0"/>
          <w:spacing w:val="2"/>
          <w:sz w:val="22"/>
          <w:szCs w:val="22"/>
        </w:rPr>
      </w:pPr>
      <w:r w:rsidRPr="00E2229B">
        <w:rPr>
          <w:rFonts w:ascii="Arial Narrow" w:hAnsi="Arial Narrow" w:cs="Tahoma"/>
          <w:snapToGrid w:val="0"/>
          <w:spacing w:val="2"/>
          <w:sz w:val="22"/>
          <w:szCs w:val="22"/>
        </w:rPr>
        <w:t>cena netto:  ………………………………………..zł</w:t>
      </w:r>
    </w:p>
    <w:p w14:paraId="69BD4B6F" w14:textId="77777777" w:rsidR="00536FD4" w:rsidRPr="00E2229B" w:rsidRDefault="00536FD4" w:rsidP="00806AF0">
      <w:pPr>
        <w:pStyle w:val="Akapitzlist"/>
        <w:widowControl w:val="0"/>
        <w:shd w:val="clear" w:color="auto" w:fill="FFFFFF"/>
        <w:ind w:left="426"/>
        <w:rPr>
          <w:rFonts w:ascii="Arial Narrow" w:hAnsi="Arial Narrow" w:cs="Tahoma"/>
          <w:snapToGrid w:val="0"/>
          <w:spacing w:val="2"/>
          <w:sz w:val="22"/>
          <w:szCs w:val="22"/>
        </w:rPr>
      </w:pPr>
      <w:r w:rsidRPr="00E2229B">
        <w:rPr>
          <w:rFonts w:ascii="Arial Narrow" w:hAnsi="Arial Narrow" w:cs="Tahoma"/>
          <w:snapToGrid w:val="0"/>
          <w:spacing w:val="2"/>
          <w:sz w:val="22"/>
          <w:szCs w:val="22"/>
        </w:rPr>
        <w:t>kwota VAT:……………………………………….zł</w:t>
      </w:r>
    </w:p>
    <w:p w14:paraId="0B0C8F84" w14:textId="77777777" w:rsidR="00536FD4" w:rsidRPr="00E2229B" w:rsidRDefault="00536FD4" w:rsidP="00644175">
      <w:pPr>
        <w:widowControl w:val="0"/>
        <w:shd w:val="clear" w:color="auto" w:fill="FFFFFF"/>
        <w:rPr>
          <w:rFonts w:ascii="Arial Narrow" w:hAnsi="Arial Narrow" w:cs="Tahoma"/>
          <w:snapToGrid w:val="0"/>
          <w:spacing w:val="2"/>
          <w:sz w:val="22"/>
          <w:szCs w:val="22"/>
        </w:rPr>
      </w:pPr>
    </w:p>
    <w:p w14:paraId="7BEA7BB0" w14:textId="58C6EDD1" w:rsidR="00536FD4" w:rsidRPr="00E2229B" w:rsidRDefault="00536FD4" w:rsidP="00105269">
      <w:pPr>
        <w:pStyle w:val="Tekstpodstawowywcity1"/>
        <w:numPr>
          <w:ilvl w:val="0"/>
          <w:numId w:val="37"/>
        </w:numPr>
        <w:ind w:left="426"/>
        <w:rPr>
          <w:rFonts w:ascii="Arial Narrow" w:hAnsi="Arial Narrow"/>
          <w:b/>
        </w:rPr>
      </w:pPr>
      <w:r w:rsidRPr="00E2229B">
        <w:rPr>
          <w:rFonts w:ascii="Arial Narrow" w:hAnsi="Arial Narrow"/>
          <w:b/>
        </w:rPr>
        <w:t xml:space="preserve">Termin gwarancji - ….. miesięcy (minimum 36 miesięcy). </w:t>
      </w:r>
      <w:r w:rsidRPr="00E2229B">
        <w:rPr>
          <w:rFonts w:ascii="Arial Narrow" w:hAnsi="Arial Narrow"/>
        </w:rPr>
        <w:t>(Wykonawca oferuje konkretną liczbę miesięcy oferowanego dla terminu gwarancji, nie mniej niż</w:t>
      </w:r>
      <w:r w:rsidR="00EB741B" w:rsidRPr="00E2229B">
        <w:rPr>
          <w:rFonts w:ascii="Arial Narrow" w:hAnsi="Arial Narrow"/>
        </w:rPr>
        <w:t xml:space="preserve"> 36 miesięcy i nie więcej niż 60</w:t>
      </w:r>
      <w:r w:rsidRPr="00E2229B">
        <w:rPr>
          <w:rFonts w:ascii="Arial Narrow" w:hAnsi="Arial Narrow"/>
        </w:rPr>
        <w:t xml:space="preserve"> miesiące (termin gwarancji należy podać w pełnych miesiącach). Jeśli Wykonawca nie poda oferowanej liczby miesięcy w Formularzu Oferty (załącznik nr 1 do SIWZ) Zamawiający przyjmie, iż Wykonawca oferuje minimalny wymiar terminu gwarancji tj. 36 miesięcy. Jeżeli Wykonawca zaoferuje termin gwarancji po</w:t>
      </w:r>
      <w:r w:rsidR="00EB741B" w:rsidRPr="00E2229B">
        <w:rPr>
          <w:rFonts w:ascii="Arial Narrow" w:hAnsi="Arial Narrow"/>
        </w:rPr>
        <w:t>niżej 36 miesięcy lub powyżej 60</w:t>
      </w:r>
      <w:r w:rsidRPr="00E2229B">
        <w:rPr>
          <w:rFonts w:ascii="Arial Narrow" w:hAnsi="Arial Narrow"/>
        </w:rPr>
        <w:t xml:space="preserve"> miesięcy, jego oferta zostanie odrzucona jako niezgodna z SIWZ. </w:t>
      </w:r>
    </w:p>
    <w:p w14:paraId="374B0488" w14:textId="629E4477" w:rsidR="00536FD4" w:rsidRPr="00E2229B" w:rsidRDefault="00536FD4" w:rsidP="00806AF0">
      <w:pPr>
        <w:pStyle w:val="Tekstpodstawowy"/>
        <w:tabs>
          <w:tab w:val="left" w:pos="851"/>
        </w:tabs>
        <w:suppressAutoHyphens/>
        <w:ind w:left="426"/>
        <w:rPr>
          <w:rFonts w:ascii="Arial Narrow" w:hAnsi="Arial Narrow"/>
          <w:bCs/>
          <w:i/>
          <w:iCs/>
          <w:sz w:val="22"/>
          <w:szCs w:val="22"/>
          <w:lang w:eastAsia="ar-SA"/>
        </w:rPr>
      </w:pPr>
    </w:p>
    <w:p w14:paraId="53F9ACC6" w14:textId="77777777" w:rsidR="00536FD4" w:rsidRPr="00E2229B" w:rsidRDefault="00536FD4" w:rsidP="00105269">
      <w:pPr>
        <w:pStyle w:val="Akapitzlist"/>
        <w:numPr>
          <w:ilvl w:val="0"/>
          <w:numId w:val="37"/>
        </w:num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Jednocześnie oświadczam, że:</w:t>
      </w:r>
    </w:p>
    <w:p w14:paraId="2C65F9D4" w14:textId="77777777" w:rsidR="00536FD4" w:rsidRPr="00E2229B" w:rsidRDefault="00536FD4" w:rsidP="00806AF0">
      <w:p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 zapoznałem się i akceptuję w całości wszystkie warunki zawarte w SIWZ, w tym z postanowieniami umowy;</w:t>
      </w:r>
    </w:p>
    <w:p w14:paraId="5F2E01F2" w14:textId="77777777" w:rsidR="00536FD4" w:rsidRPr="00E2229B" w:rsidRDefault="00536FD4" w:rsidP="00806AF0">
      <w:p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 uzyskałem wszelkie informacje niezbędne do prawidłowego przygotowania i złożenia niniejszej oferty;</w:t>
      </w:r>
    </w:p>
    <w:p w14:paraId="030D8925" w14:textId="77777777" w:rsidR="00536FD4" w:rsidRPr="00E2229B" w:rsidRDefault="00536FD4" w:rsidP="00806AF0">
      <w:p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 jestem związany niniejszą ofertą przez okres 60 dni od dnia upływu terminu składania ofert;</w:t>
      </w:r>
    </w:p>
    <w:p w14:paraId="00ED8D2E" w14:textId="344DDD07" w:rsidR="001A0F5A" w:rsidRPr="00E2229B" w:rsidRDefault="00536FD4" w:rsidP="00806AF0">
      <w:p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lastRenderedPageBreak/>
        <w:t>- zobowiązuje się, w przypadku wyboru mojej oferty, do zawarcia umowy zgodnej z niniejszą ofertą, na warunkach określonych w SIWZ, w miejscu i terminie wyznaczonym przez Zamawiającego oraz wniesienie zabezpieczenia należytego wykonania umowy.</w:t>
      </w:r>
    </w:p>
    <w:p w14:paraId="576D2C68" w14:textId="77777777" w:rsidR="00536FD4" w:rsidRPr="00E2229B" w:rsidRDefault="00536FD4" w:rsidP="00806AF0">
      <w:pPr>
        <w:ind w:left="426"/>
        <w:contextualSpacing/>
        <w:jc w:val="both"/>
        <w:rPr>
          <w:rFonts w:ascii="Arial Narrow" w:hAnsi="Arial Narrow" w:cs="Tahoma"/>
          <w:b/>
          <w:sz w:val="22"/>
          <w:szCs w:val="22"/>
          <w:lang w:eastAsia="en-US"/>
        </w:rPr>
      </w:pPr>
    </w:p>
    <w:p w14:paraId="124D8027" w14:textId="77777777" w:rsidR="00536FD4" w:rsidRPr="00E2229B" w:rsidRDefault="00536FD4" w:rsidP="00105269">
      <w:pPr>
        <w:pStyle w:val="Akapitzlist"/>
        <w:numPr>
          <w:ilvl w:val="0"/>
          <w:numId w:val="37"/>
        </w:numPr>
        <w:ind w:left="426"/>
        <w:contextualSpacing/>
        <w:jc w:val="both"/>
        <w:rPr>
          <w:rFonts w:ascii="Arial Narrow" w:hAnsi="Arial Narrow" w:cs="Tahoma"/>
          <w:sz w:val="22"/>
          <w:szCs w:val="22"/>
          <w:lang w:eastAsia="en-US"/>
        </w:rPr>
      </w:pPr>
      <w:r w:rsidRPr="00E2229B">
        <w:rPr>
          <w:rFonts w:ascii="Arial Narrow" w:hAnsi="Arial Narrow" w:cs="Tahoma"/>
          <w:b/>
          <w:sz w:val="22"/>
          <w:szCs w:val="22"/>
          <w:lang w:eastAsia="en-US"/>
        </w:rPr>
        <w:t xml:space="preserve">Informacje stanowiące TAJEMNICĘ PRZEDSIĘBIORSTWA </w:t>
      </w:r>
      <w:r w:rsidRPr="00E2229B">
        <w:rPr>
          <w:rFonts w:ascii="Arial Narrow" w:hAnsi="Arial Narrow" w:cs="Tahoma"/>
          <w:sz w:val="22"/>
          <w:szCs w:val="22"/>
          <w:lang w:eastAsia="en-US"/>
        </w:rPr>
        <w:t xml:space="preserve">w rozumieniu przepisów </w:t>
      </w:r>
      <w:r w:rsidRPr="00E2229B">
        <w:rPr>
          <w:rFonts w:ascii="Arial Narrow" w:hAnsi="Arial Narrow" w:cs="Tahoma"/>
          <w:sz w:val="22"/>
          <w:szCs w:val="22"/>
          <w:lang w:eastAsia="ar-SA"/>
        </w:rPr>
        <w:t xml:space="preserve">ustawy z dnia 16 kwietnia 1993 r. o zwalczaniu nieuczciwej konkurencji (tekst jednolity Dz. U. z 2003 r., Nr 153, poz. 1503 z </w:t>
      </w:r>
      <w:proofErr w:type="spellStart"/>
      <w:r w:rsidRPr="00E2229B">
        <w:rPr>
          <w:rFonts w:ascii="Arial Narrow" w:hAnsi="Arial Narrow" w:cs="Tahoma"/>
          <w:sz w:val="22"/>
          <w:szCs w:val="22"/>
          <w:lang w:eastAsia="ar-SA"/>
        </w:rPr>
        <w:t>późn</w:t>
      </w:r>
      <w:proofErr w:type="spellEnd"/>
      <w:r w:rsidRPr="00E2229B">
        <w:rPr>
          <w:rFonts w:ascii="Arial Narrow" w:hAnsi="Arial Narrow" w:cs="Tahoma"/>
          <w:sz w:val="22"/>
          <w:szCs w:val="22"/>
          <w:lang w:eastAsia="ar-SA"/>
        </w:rPr>
        <w:t xml:space="preserve">. zm.) zawarte są na stronach </w:t>
      </w:r>
      <w:r w:rsidRPr="00E2229B">
        <w:rPr>
          <w:rFonts w:ascii="Arial Narrow" w:hAnsi="Arial Narrow" w:cs="Tahoma"/>
          <w:sz w:val="22"/>
          <w:szCs w:val="22"/>
          <w:lang w:eastAsia="en-US"/>
        </w:rPr>
        <w:t>nr od ……… do ……..</w:t>
      </w:r>
      <w:r w:rsidRPr="00E2229B">
        <w:rPr>
          <w:rFonts w:ascii="Arial Narrow" w:hAnsi="Arial Narrow" w:cs="Tahoma"/>
          <w:b/>
          <w:sz w:val="22"/>
          <w:szCs w:val="22"/>
          <w:lang w:eastAsia="en-US"/>
        </w:rPr>
        <w:t xml:space="preserve"> </w:t>
      </w:r>
      <w:r w:rsidRPr="00E2229B">
        <w:rPr>
          <w:rFonts w:ascii="Arial Narrow" w:hAnsi="Arial Narrow" w:cs="Tahoma"/>
          <w:sz w:val="22"/>
          <w:szCs w:val="22"/>
          <w:lang w:eastAsia="ar-SA"/>
        </w:rPr>
        <w:t>i nie mogą być udostępniane</w:t>
      </w:r>
      <w:r w:rsidRPr="00E2229B">
        <w:rPr>
          <w:rFonts w:ascii="Arial Narrow" w:hAnsi="Arial Narrow" w:cs="Tahoma"/>
          <w:sz w:val="22"/>
          <w:szCs w:val="22"/>
          <w:lang w:eastAsia="en-US"/>
        </w:rPr>
        <w:t xml:space="preserve">. Na okoliczność tego </w:t>
      </w:r>
      <w:r w:rsidRPr="00E2229B">
        <w:rPr>
          <w:rFonts w:ascii="Arial Narrow" w:hAnsi="Arial Narrow" w:cs="Tahoma"/>
          <w:sz w:val="22"/>
          <w:szCs w:val="22"/>
          <w:lang w:eastAsia="ar-SA"/>
        </w:rPr>
        <w:t xml:space="preserve">wykazuję skuteczność takiego zastrzeżenia w oparciu o przepisy art. 11 ust. 4 ustawy z dnia 16 kwietnia 1993 r. o zwalczaniu nieuczciwej konkurencji (tekst jednolity Dz. U. z 2003 r., Nr 153, poz. 1503 z </w:t>
      </w:r>
      <w:proofErr w:type="spellStart"/>
      <w:r w:rsidRPr="00E2229B">
        <w:rPr>
          <w:rFonts w:ascii="Arial Narrow" w:hAnsi="Arial Narrow" w:cs="Tahoma"/>
          <w:sz w:val="22"/>
          <w:szCs w:val="22"/>
          <w:lang w:eastAsia="ar-SA"/>
        </w:rPr>
        <w:t>późn</w:t>
      </w:r>
      <w:proofErr w:type="spellEnd"/>
      <w:r w:rsidRPr="00E2229B">
        <w:rPr>
          <w:rFonts w:ascii="Arial Narrow" w:hAnsi="Arial Narrow" w:cs="Tahoma"/>
          <w:sz w:val="22"/>
          <w:szCs w:val="22"/>
          <w:lang w:eastAsia="ar-SA"/>
        </w:rPr>
        <w:t>. zm.) 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14:paraId="423A2100" w14:textId="77777777" w:rsidR="00536FD4" w:rsidRPr="00E2229B" w:rsidRDefault="00536FD4" w:rsidP="00806AF0">
      <w:pPr>
        <w:pStyle w:val="Akapitzlist"/>
        <w:ind w:left="426"/>
        <w:contextualSpacing/>
        <w:jc w:val="both"/>
        <w:rPr>
          <w:rFonts w:ascii="Arial Narrow" w:hAnsi="Arial Narrow" w:cs="Tahoma"/>
          <w:b/>
          <w:sz w:val="22"/>
          <w:szCs w:val="22"/>
          <w:lang w:eastAsia="ar-SA"/>
        </w:rPr>
      </w:pPr>
      <w:r w:rsidRPr="00E2229B">
        <w:rPr>
          <w:rFonts w:ascii="Arial Narrow" w:hAnsi="Arial Narrow" w:cs="Tahoma"/>
          <w:b/>
          <w:sz w:val="22"/>
          <w:szCs w:val="22"/>
          <w:lang w:eastAsia="ar-SA"/>
        </w:rPr>
        <w:t>…………………………………………………………………………………………………………………………</w:t>
      </w:r>
    </w:p>
    <w:p w14:paraId="4B10C5C1" w14:textId="77777777" w:rsidR="00536FD4" w:rsidRPr="00E2229B" w:rsidRDefault="00536FD4" w:rsidP="00806AF0">
      <w:pPr>
        <w:ind w:left="426"/>
        <w:contextualSpacing/>
        <w:jc w:val="both"/>
        <w:rPr>
          <w:rFonts w:ascii="Arial Narrow" w:hAnsi="Arial Narrow" w:cs="Tahoma"/>
          <w:b/>
          <w:sz w:val="22"/>
          <w:szCs w:val="22"/>
          <w:lang w:eastAsia="ar-SA"/>
        </w:rPr>
      </w:pPr>
    </w:p>
    <w:p w14:paraId="77BEE34A" w14:textId="77777777" w:rsidR="00342BEF" w:rsidRPr="00E2229B" w:rsidRDefault="00342BEF" w:rsidP="00105269">
      <w:pPr>
        <w:pStyle w:val="Akapitzlist"/>
        <w:numPr>
          <w:ilvl w:val="0"/>
          <w:numId w:val="41"/>
        </w:numPr>
        <w:ind w:left="426" w:hanging="425"/>
        <w:jc w:val="both"/>
        <w:rPr>
          <w:rFonts w:ascii="Arial Narrow" w:hAnsi="Arial Narrow" w:cs="Tahoma"/>
          <w:sz w:val="22"/>
          <w:szCs w:val="22"/>
          <w:lang w:eastAsia="en-US"/>
        </w:rPr>
      </w:pPr>
      <w:r w:rsidRPr="00E2229B">
        <w:rPr>
          <w:rFonts w:ascii="Arial Narrow" w:hAnsi="Arial Narrow" w:cs="Tahoma"/>
          <w:b/>
          <w:sz w:val="22"/>
          <w:szCs w:val="22"/>
          <w:lang w:eastAsia="en-US"/>
        </w:rPr>
        <w:t>Przewiduje  /  nie przewiduje</w:t>
      </w:r>
      <w:r w:rsidRPr="00E2229B">
        <w:rPr>
          <w:rFonts w:ascii="Arial Narrow" w:hAnsi="Arial Narrow" w:cs="Tahoma"/>
          <w:sz w:val="22"/>
          <w:szCs w:val="22"/>
          <w:lang w:eastAsia="en-US"/>
        </w:rPr>
        <w:t xml:space="preserve"> </w:t>
      </w:r>
      <w:r w:rsidRPr="00E2229B">
        <w:rPr>
          <w:rFonts w:ascii="Arial Narrow" w:hAnsi="Arial Narrow" w:cs="Tahoma"/>
          <w:sz w:val="22"/>
          <w:szCs w:val="22"/>
          <w:vertAlign w:val="superscript"/>
          <w:lang w:eastAsia="en-US"/>
        </w:rPr>
        <w:t>1</w:t>
      </w:r>
      <w:r w:rsidRPr="00E2229B">
        <w:rPr>
          <w:rFonts w:ascii="Arial Narrow" w:hAnsi="Arial Narrow" w:cs="Tahoma"/>
          <w:sz w:val="22"/>
          <w:szCs w:val="22"/>
          <w:lang w:eastAsia="en-US"/>
        </w:rPr>
        <w:t xml:space="preserve"> powierzenie </w:t>
      </w:r>
      <w:r w:rsidRPr="00E2229B">
        <w:rPr>
          <w:rFonts w:ascii="Arial Narrow" w:hAnsi="Arial Narrow" w:cs="Tahoma"/>
          <w:b/>
          <w:sz w:val="22"/>
          <w:szCs w:val="22"/>
          <w:lang w:eastAsia="en-US"/>
        </w:rPr>
        <w:t>podwykonawcy</w:t>
      </w:r>
      <w:r w:rsidRPr="00E2229B">
        <w:rPr>
          <w:rFonts w:ascii="Arial Narrow" w:hAnsi="Arial Narrow" w:cs="Tahoma"/>
          <w:sz w:val="22"/>
          <w:szCs w:val="22"/>
          <w:lang w:eastAsia="en-US"/>
        </w:rPr>
        <w:t>:</w:t>
      </w:r>
    </w:p>
    <w:p w14:paraId="22E0CFB7" w14:textId="4AC61E25" w:rsidR="00342BEF" w:rsidRPr="00E2229B" w:rsidRDefault="00342BEF" w:rsidP="00806AF0">
      <w:pPr>
        <w:pStyle w:val="Akapitzlist"/>
        <w:ind w:left="426"/>
        <w:jc w:val="both"/>
        <w:rPr>
          <w:rFonts w:ascii="Arial Narrow" w:hAnsi="Arial Narrow" w:cs="Tahoma"/>
          <w:sz w:val="20"/>
          <w:szCs w:val="22"/>
          <w:lang w:eastAsia="en-US"/>
        </w:rPr>
      </w:pPr>
      <w:r w:rsidRPr="00E2229B">
        <w:rPr>
          <w:rFonts w:ascii="Arial Narrow" w:hAnsi="Arial Narrow" w:cs="Tahoma"/>
          <w:sz w:val="22"/>
          <w:szCs w:val="22"/>
          <w:lang w:eastAsia="en-US"/>
        </w:rPr>
        <w:t xml:space="preserve">………………………………….………………………………………………………………..…… </w:t>
      </w:r>
      <w:r w:rsidRPr="00E2229B">
        <w:rPr>
          <w:rFonts w:ascii="Arial Narrow" w:hAnsi="Arial Narrow" w:cs="Tahoma"/>
          <w:sz w:val="20"/>
          <w:szCs w:val="22"/>
          <w:lang w:eastAsia="en-US"/>
        </w:rPr>
        <w:t>(podać firmę)</w:t>
      </w:r>
    </w:p>
    <w:p w14:paraId="3B1302E6" w14:textId="15B2B229" w:rsidR="00342BEF" w:rsidRPr="00E2229B" w:rsidRDefault="00342BEF" w:rsidP="00806AF0">
      <w:pPr>
        <w:pStyle w:val="Akapitzlist"/>
        <w:ind w:left="426"/>
        <w:jc w:val="both"/>
        <w:rPr>
          <w:rFonts w:ascii="Arial Narrow" w:hAnsi="Arial Narrow" w:cs="Tahoma"/>
          <w:sz w:val="22"/>
          <w:szCs w:val="22"/>
          <w:lang w:eastAsia="en-US"/>
        </w:rPr>
      </w:pPr>
      <w:r w:rsidRPr="00E2229B">
        <w:rPr>
          <w:rFonts w:ascii="Arial Narrow" w:hAnsi="Arial Narrow" w:cs="Tahoma"/>
          <w:sz w:val="22"/>
          <w:szCs w:val="22"/>
          <w:lang w:eastAsia="en-US"/>
        </w:rPr>
        <w:t>realizacji zamówienia w części: ………………………………………………………………………………………………………………………</w:t>
      </w:r>
    </w:p>
    <w:p w14:paraId="2A251BAE" w14:textId="4C7320D2" w:rsidR="001A0F5A" w:rsidRPr="00E2229B" w:rsidRDefault="00342BEF" w:rsidP="00806AF0">
      <w:pPr>
        <w:pStyle w:val="Akapitzlist"/>
        <w:ind w:left="426"/>
        <w:contextualSpacing/>
        <w:jc w:val="both"/>
        <w:rPr>
          <w:rFonts w:ascii="Arial Narrow" w:hAnsi="Arial Narrow" w:cs="Tahoma"/>
          <w:sz w:val="22"/>
          <w:szCs w:val="22"/>
          <w:lang w:eastAsia="en-US"/>
        </w:rPr>
      </w:pPr>
      <w:r w:rsidRPr="00E2229B">
        <w:rPr>
          <w:rFonts w:ascii="Arial Narrow" w:hAnsi="Arial Narrow" w:cs="Tahoma"/>
          <w:sz w:val="20"/>
          <w:szCs w:val="22"/>
          <w:lang w:eastAsia="en-US"/>
        </w:rPr>
        <w:t>(należy wymienić czynności związane z realizacją zamówienia, które będą wykonane przez podwykonawcę)</w:t>
      </w:r>
    </w:p>
    <w:p w14:paraId="36A46518" w14:textId="77777777" w:rsidR="00536FD4" w:rsidRPr="00E2229B" w:rsidRDefault="00536FD4" w:rsidP="00806AF0">
      <w:pPr>
        <w:pStyle w:val="Akapitzlist"/>
        <w:ind w:left="426"/>
        <w:contextualSpacing/>
        <w:jc w:val="both"/>
        <w:rPr>
          <w:rFonts w:ascii="Arial Narrow" w:hAnsi="Arial Narrow" w:cs="Tahoma"/>
          <w:sz w:val="22"/>
          <w:szCs w:val="22"/>
          <w:lang w:eastAsia="en-US"/>
        </w:rPr>
      </w:pPr>
    </w:p>
    <w:p w14:paraId="5BC72761" w14:textId="77777777" w:rsidR="00536FD4" w:rsidRPr="00E2229B" w:rsidRDefault="00536FD4" w:rsidP="00105269">
      <w:pPr>
        <w:pStyle w:val="Akapitzlist"/>
        <w:numPr>
          <w:ilvl w:val="0"/>
          <w:numId w:val="37"/>
        </w:numPr>
        <w:ind w:left="426"/>
        <w:jc w:val="both"/>
        <w:rPr>
          <w:rFonts w:ascii="Arial Narrow" w:hAnsi="Arial Narrow"/>
          <w:sz w:val="22"/>
          <w:szCs w:val="22"/>
        </w:rPr>
      </w:pPr>
      <w:r w:rsidRPr="00E2229B">
        <w:rPr>
          <w:rFonts w:ascii="Arial Narrow" w:hAnsi="Arial Narrow"/>
          <w:sz w:val="22"/>
          <w:szCs w:val="22"/>
        </w:rPr>
        <w:t xml:space="preserve">Wybór mojej/naszej oferty </w:t>
      </w:r>
      <w:r w:rsidRPr="00E2229B">
        <w:rPr>
          <w:rFonts w:ascii="Arial Narrow" w:hAnsi="Arial Narrow"/>
          <w:sz w:val="22"/>
          <w:szCs w:val="22"/>
          <w:u w:val="single"/>
        </w:rPr>
        <w:t>nie będzie prowadził</w:t>
      </w:r>
      <w:r w:rsidRPr="00E2229B">
        <w:rPr>
          <w:rFonts w:ascii="Arial Narrow" w:hAnsi="Arial Narrow"/>
          <w:sz w:val="22"/>
          <w:szCs w:val="22"/>
        </w:rPr>
        <w:t xml:space="preserve"> do powstania u Zamawiającego obowiązku podatkowego zgodnie z przepisami o podatku od towarów i usług.*</w:t>
      </w:r>
    </w:p>
    <w:p w14:paraId="023E9008" w14:textId="77777777" w:rsidR="00536FD4" w:rsidRPr="00E2229B" w:rsidRDefault="00536FD4" w:rsidP="00806AF0">
      <w:pPr>
        <w:pStyle w:val="Akapitzlist"/>
        <w:ind w:left="426"/>
        <w:jc w:val="both"/>
        <w:rPr>
          <w:rFonts w:ascii="Arial Narrow" w:hAnsi="Arial Narrow"/>
          <w:sz w:val="22"/>
          <w:szCs w:val="22"/>
        </w:rPr>
      </w:pPr>
      <w:r w:rsidRPr="00E2229B">
        <w:rPr>
          <w:rFonts w:ascii="Arial Narrow" w:hAnsi="Arial Narrow"/>
          <w:sz w:val="22"/>
          <w:szCs w:val="22"/>
        </w:rPr>
        <w:t>*W przypadku jeśli taki obowiązek powstanie po stronie Zamawiającego, Wykonawca składa dokumenty, o których mowa w rozdziale XVI pkt 7 SIWZ.</w:t>
      </w:r>
    </w:p>
    <w:p w14:paraId="35282393" w14:textId="77777777" w:rsidR="00536FD4" w:rsidRPr="00E2229B" w:rsidRDefault="00536FD4" w:rsidP="00806AF0">
      <w:pPr>
        <w:pStyle w:val="Akapitzlist"/>
        <w:ind w:left="426"/>
        <w:jc w:val="both"/>
        <w:rPr>
          <w:rFonts w:ascii="Arial Narrow" w:hAnsi="Arial Narrow"/>
          <w:sz w:val="22"/>
          <w:szCs w:val="22"/>
        </w:rPr>
      </w:pPr>
    </w:p>
    <w:p w14:paraId="49EDC40A" w14:textId="04956757" w:rsidR="001A0F5A" w:rsidRPr="00E2229B" w:rsidRDefault="00536FD4" w:rsidP="00105269">
      <w:pPr>
        <w:numPr>
          <w:ilvl w:val="0"/>
          <w:numId w:val="37"/>
        </w:numPr>
        <w:ind w:left="426"/>
        <w:contextualSpacing/>
        <w:jc w:val="both"/>
        <w:rPr>
          <w:rFonts w:ascii="Arial Narrow" w:hAnsi="Arial Narrow" w:cs="Tahoma"/>
          <w:sz w:val="22"/>
          <w:szCs w:val="22"/>
          <w:lang w:eastAsia="en-US"/>
        </w:rPr>
      </w:pPr>
      <w:r w:rsidRPr="00E2229B">
        <w:rPr>
          <w:rFonts w:ascii="Arial Narrow" w:hAnsi="Arial Narrow" w:cs="Tahoma"/>
          <w:sz w:val="22"/>
          <w:szCs w:val="22"/>
          <w:lang w:eastAsia="en-US"/>
        </w:rPr>
        <w:t xml:space="preserve">Oświadczam, iż reprezentowana przeze mnie firma należy do sektora małych i średnich przedsiębiorstw: </w:t>
      </w:r>
      <w:r w:rsidRPr="00E2229B">
        <w:rPr>
          <w:rFonts w:ascii="Arial Narrow" w:hAnsi="Arial Narrow" w:cs="Tahoma"/>
          <w:b/>
          <w:sz w:val="22"/>
          <w:szCs w:val="22"/>
          <w:lang w:eastAsia="en-US"/>
        </w:rPr>
        <w:t>tak</w:t>
      </w:r>
      <w:r w:rsidR="00342BEF" w:rsidRPr="00E2229B">
        <w:rPr>
          <w:rFonts w:ascii="Arial Narrow" w:hAnsi="Arial Narrow" w:cs="Tahoma"/>
          <w:b/>
          <w:sz w:val="22"/>
          <w:szCs w:val="22"/>
          <w:lang w:eastAsia="en-US"/>
        </w:rPr>
        <w:t xml:space="preserve"> </w:t>
      </w:r>
      <w:r w:rsidRPr="00E2229B">
        <w:rPr>
          <w:rFonts w:ascii="Arial Narrow" w:hAnsi="Arial Narrow" w:cs="Tahoma"/>
          <w:b/>
          <w:sz w:val="22"/>
          <w:szCs w:val="22"/>
          <w:lang w:eastAsia="en-US"/>
        </w:rPr>
        <w:t>/</w:t>
      </w:r>
      <w:r w:rsidR="00342BEF" w:rsidRPr="00E2229B">
        <w:rPr>
          <w:rFonts w:ascii="Arial Narrow" w:hAnsi="Arial Narrow" w:cs="Tahoma"/>
          <w:b/>
          <w:sz w:val="22"/>
          <w:szCs w:val="22"/>
          <w:lang w:eastAsia="en-US"/>
        </w:rPr>
        <w:t xml:space="preserve"> </w:t>
      </w:r>
      <w:r w:rsidRPr="00E2229B">
        <w:rPr>
          <w:rFonts w:ascii="Arial Narrow" w:hAnsi="Arial Narrow" w:cs="Tahoma"/>
          <w:b/>
          <w:sz w:val="22"/>
          <w:szCs w:val="22"/>
          <w:lang w:eastAsia="en-US"/>
        </w:rPr>
        <w:t xml:space="preserve">nie </w:t>
      </w:r>
      <w:r w:rsidRPr="00E2229B">
        <w:rPr>
          <w:rFonts w:ascii="Arial Narrow" w:hAnsi="Arial Narrow" w:cs="Tahoma"/>
          <w:b/>
          <w:sz w:val="22"/>
          <w:szCs w:val="22"/>
          <w:vertAlign w:val="superscript"/>
          <w:lang w:eastAsia="en-US"/>
        </w:rPr>
        <w:t>2</w:t>
      </w:r>
    </w:p>
    <w:p w14:paraId="0E5FE1AD" w14:textId="77777777" w:rsidR="001A0F5A" w:rsidRPr="00E2229B" w:rsidRDefault="001A0F5A" w:rsidP="00806AF0">
      <w:pPr>
        <w:ind w:left="426"/>
        <w:contextualSpacing/>
        <w:jc w:val="both"/>
        <w:rPr>
          <w:rFonts w:ascii="Arial Narrow" w:hAnsi="Arial Narrow" w:cs="Tahoma"/>
          <w:sz w:val="22"/>
          <w:szCs w:val="22"/>
          <w:lang w:eastAsia="en-US"/>
        </w:rPr>
      </w:pPr>
    </w:p>
    <w:p w14:paraId="20A1DE45" w14:textId="028A053B" w:rsidR="00536FD4" w:rsidRPr="00E2229B" w:rsidRDefault="001A0F5A" w:rsidP="00105269">
      <w:pPr>
        <w:pStyle w:val="NormalnyWeb"/>
        <w:numPr>
          <w:ilvl w:val="0"/>
          <w:numId w:val="37"/>
        </w:numPr>
        <w:spacing w:before="0" w:beforeAutospacing="0" w:after="0" w:afterAutospacing="0"/>
        <w:ind w:left="425" w:hanging="357"/>
        <w:jc w:val="both"/>
        <w:rPr>
          <w:rFonts w:ascii="Arial Narrow" w:hAnsi="Arial Narrow" w:cs="Arial"/>
          <w:sz w:val="22"/>
          <w:szCs w:val="22"/>
        </w:rPr>
      </w:pPr>
      <w:r w:rsidRPr="00E2229B">
        <w:rPr>
          <w:rFonts w:ascii="Arial Narrow" w:hAnsi="Arial Narrow" w:cs="Arial"/>
          <w:sz w:val="22"/>
          <w:szCs w:val="22"/>
        </w:rPr>
        <w:t>Oświadczam, że wypełniłem obowiązki informacyjne przewidziane w art. 13 lub art. 14 RODO</w:t>
      </w:r>
      <w:r w:rsidRPr="00E2229B">
        <w:rPr>
          <w:rFonts w:ascii="Arial Narrow" w:hAnsi="Arial Narrow" w:cs="Arial"/>
          <w:sz w:val="22"/>
          <w:szCs w:val="22"/>
          <w:vertAlign w:val="superscript"/>
        </w:rPr>
        <w:t>1)</w:t>
      </w:r>
      <w:r w:rsidRPr="00E2229B">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w:t>
      </w:r>
    </w:p>
    <w:p w14:paraId="133ED91D" w14:textId="0892E406" w:rsidR="001A0F5A" w:rsidRPr="00E2229B" w:rsidRDefault="001A0F5A" w:rsidP="00806AF0">
      <w:pPr>
        <w:pStyle w:val="Tekstprzypisudolnego"/>
        <w:ind w:left="426"/>
        <w:jc w:val="both"/>
        <w:rPr>
          <w:rFonts w:ascii="Arial" w:hAnsi="Arial" w:cs="Arial"/>
          <w:i/>
          <w:sz w:val="16"/>
          <w:szCs w:val="16"/>
        </w:rPr>
      </w:pPr>
      <w:r w:rsidRPr="00E2229B">
        <w:rPr>
          <w:rFonts w:ascii="Arial" w:hAnsi="Arial" w:cs="Arial"/>
          <w:i/>
          <w:sz w:val="22"/>
          <w:szCs w:val="22"/>
          <w:vertAlign w:val="superscript"/>
        </w:rPr>
        <w:t xml:space="preserve">1) </w:t>
      </w:r>
      <w:r w:rsidRPr="00E2229B">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jego wykreślenie).</w:t>
      </w:r>
    </w:p>
    <w:p w14:paraId="4874249A" w14:textId="77777777" w:rsidR="001A0F5A" w:rsidRPr="00E2229B" w:rsidRDefault="001A0F5A" w:rsidP="00806AF0">
      <w:pPr>
        <w:ind w:left="426"/>
        <w:contextualSpacing/>
        <w:jc w:val="both"/>
        <w:rPr>
          <w:rFonts w:ascii="Arial Narrow" w:hAnsi="Arial Narrow" w:cs="Tahoma"/>
          <w:sz w:val="22"/>
          <w:szCs w:val="22"/>
          <w:lang w:eastAsia="en-US"/>
        </w:rPr>
      </w:pPr>
    </w:p>
    <w:p w14:paraId="7CD8B0EA" w14:textId="5CA6E452" w:rsidR="00536FD4" w:rsidRPr="00E2229B" w:rsidRDefault="00536FD4" w:rsidP="00105269">
      <w:pPr>
        <w:numPr>
          <w:ilvl w:val="0"/>
          <w:numId w:val="37"/>
        </w:numPr>
        <w:ind w:left="426"/>
        <w:contextualSpacing/>
        <w:jc w:val="both"/>
        <w:rPr>
          <w:rFonts w:ascii="Arial Narrow" w:hAnsi="Arial Narrow" w:cs="Tahoma"/>
          <w:sz w:val="22"/>
          <w:szCs w:val="22"/>
          <w:lang w:eastAsia="en-US"/>
        </w:rPr>
      </w:pPr>
      <w:r w:rsidRPr="00E2229B">
        <w:rPr>
          <w:rFonts w:ascii="Arial Narrow" w:hAnsi="Arial Narrow"/>
          <w:sz w:val="22"/>
          <w:szCs w:val="22"/>
        </w:rPr>
        <w:t xml:space="preserve">Wadium w formie </w:t>
      </w:r>
      <w:r w:rsidR="00806AF0" w:rsidRPr="00E2229B">
        <w:rPr>
          <w:rFonts w:ascii="Arial Narrow" w:hAnsi="Arial Narrow"/>
          <w:sz w:val="22"/>
          <w:szCs w:val="22"/>
        </w:rPr>
        <w:t>pieniężnej</w:t>
      </w:r>
      <w:r w:rsidRPr="00E2229B">
        <w:rPr>
          <w:rFonts w:ascii="Arial Narrow" w:hAnsi="Arial Narrow"/>
          <w:sz w:val="22"/>
          <w:szCs w:val="22"/>
        </w:rPr>
        <w:t xml:space="preserve"> w wysokości: </w:t>
      </w:r>
      <w:r w:rsidR="002C0E4A" w:rsidRPr="00E2229B">
        <w:rPr>
          <w:rFonts w:ascii="Arial Narrow" w:hAnsi="Arial Narrow"/>
          <w:sz w:val="22"/>
          <w:szCs w:val="22"/>
        </w:rPr>
        <w:t>1007432,65</w:t>
      </w:r>
      <w:r w:rsidRPr="00E2229B">
        <w:rPr>
          <w:rFonts w:ascii="Arial Narrow" w:hAnsi="Arial Narrow"/>
          <w:b/>
          <w:sz w:val="22"/>
          <w:szCs w:val="22"/>
        </w:rPr>
        <w:t xml:space="preserve"> </w:t>
      </w:r>
      <w:r w:rsidRPr="00E2229B">
        <w:rPr>
          <w:rFonts w:ascii="Arial Narrow" w:hAnsi="Arial Narrow"/>
          <w:sz w:val="22"/>
          <w:szCs w:val="22"/>
        </w:rPr>
        <w:t>zł (słownie:</w:t>
      </w:r>
      <w:r w:rsidR="00806AF0" w:rsidRPr="00E2229B">
        <w:rPr>
          <w:rFonts w:ascii="Arial Narrow" w:hAnsi="Arial Narrow"/>
          <w:sz w:val="22"/>
          <w:szCs w:val="22"/>
        </w:rPr>
        <w:t xml:space="preserve"> </w:t>
      </w:r>
      <w:r w:rsidR="002C0E4A" w:rsidRPr="00E2229B">
        <w:rPr>
          <w:rFonts w:ascii="Arial Narrow" w:hAnsi="Arial Narrow"/>
          <w:sz w:val="22"/>
          <w:szCs w:val="22"/>
        </w:rPr>
        <w:t>jeden milion siedem tysięcy czterysta trzydzieści dwa złote</w:t>
      </w:r>
      <w:r w:rsidRPr="00E2229B">
        <w:rPr>
          <w:rFonts w:ascii="Arial Narrow" w:hAnsi="Arial Narrow"/>
          <w:sz w:val="22"/>
          <w:szCs w:val="22"/>
        </w:rPr>
        <w:t xml:space="preserve"> </w:t>
      </w:r>
      <w:r w:rsidR="002C0E4A" w:rsidRPr="00E2229B">
        <w:rPr>
          <w:rFonts w:ascii="Arial Narrow" w:hAnsi="Arial Narrow"/>
          <w:sz w:val="22"/>
          <w:szCs w:val="22"/>
        </w:rPr>
        <w:t>65</w:t>
      </w:r>
      <w:r w:rsidRPr="00E2229B">
        <w:rPr>
          <w:rFonts w:ascii="Arial Narrow" w:hAnsi="Arial Narrow"/>
          <w:sz w:val="22"/>
          <w:szCs w:val="22"/>
        </w:rPr>
        <w:t>/100), zostało wniesione w dniu …………………………..</w:t>
      </w:r>
      <w:r w:rsidR="00806AF0" w:rsidRPr="00E2229B">
        <w:rPr>
          <w:rFonts w:ascii="Arial Narrow" w:hAnsi="Arial Narrow"/>
          <w:sz w:val="22"/>
          <w:szCs w:val="22"/>
        </w:rPr>
        <w:t xml:space="preserve"> </w:t>
      </w:r>
      <w:r w:rsidR="00806AF0" w:rsidRPr="00E2229B">
        <w:rPr>
          <w:rFonts w:ascii="Arial Narrow" w:hAnsi="Arial Narrow"/>
          <w:b/>
          <w:i/>
          <w:sz w:val="18"/>
          <w:szCs w:val="18"/>
        </w:rPr>
        <w:t>(skreślić, jeśli wadium zostało wniesione w formie niepieniężnej)</w:t>
      </w:r>
    </w:p>
    <w:p w14:paraId="2007F586" w14:textId="77777777" w:rsidR="00536FD4" w:rsidRPr="00E2229B" w:rsidRDefault="00536FD4" w:rsidP="00806AF0">
      <w:pPr>
        <w:ind w:left="426"/>
        <w:contextualSpacing/>
        <w:jc w:val="both"/>
        <w:rPr>
          <w:rFonts w:ascii="Arial Narrow" w:hAnsi="Arial Narrow" w:cs="Tahoma"/>
          <w:sz w:val="22"/>
          <w:szCs w:val="22"/>
          <w:lang w:eastAsia="en-US"/>
        </w:rPr>
      </w:pPr>
    </w:p>
    <w:p w14:paraId="6C62DA89" w14:textId="4A2E3157" w:rsidR="00536FD4" w:rsidRPr="00E2229B" w:rsidRDefault="00536FD4" w:rsidP="00105269">
      <w:pPr>
        <w:numPr>
          <w:ilvl w:val="0"/>
          <w:numId w:val="37"/>
        </w:numPr>
        <w:ind w:left="426"/>
        <w:contextualSpacing/>
        <w:jc w:val="both"/>
        <w:rPr>
          <w:rFonts w:ascii="Arial Narrow" w:hAnsi="Arial Narrow" w:cs="Tahoma"/>
          <w:sz w:val="22"/>
          <w:szCs w:val="22"/>
          <w:lang w:eastAsia="en-US"/>
        </w:rPr>
      </w:pPr>
      <w:r w:rsidRPr="00E2229B">
        <w:rPr>
          <w:rFonts w:ascii="Arial Narrow" w:hAnsi="Arial Narrow"/>
          <w:sz w:val="22"/>
          <w:szCs w:val="22"/>
        </w:rPr>
        <w:t>Prosimy o zwrot wadium wniesionego w pieniądzu, na zasadach określonych w art. 46 ustawy PZP, na następujący rachunek: ……………………………………………………………. w banku ………</w:t>
      </w:r>
      <w:r w:rsidR="00806AF0" w:rsidRPr="00E2229B">
        <w:rPr>
          <w:rFonts w:ascii="Arial Narrow" w:hAnsi="Arial Narrow"/>
          <w:sz w:val="22"/>
          <w:szCs w:val="22"/>
        </w:rPr>
        <w:t xml:space="preserve">………………………………………………………………………………… </w:t>
      </w:r>
      <w:r w:rsidR="00806AF0" w:rsidRPr="00E2229B">
        <w:rPr>
          <w:rFonts w:ascii="Arial Narrow" w:hAnsi="Arial Narrow"/>
          <w:b/>
          <w:i/>
          <w:sz w:val="18"/>
          <w:szCs w:val="18"/>
        </w:rPr>
        <w:t>(skreślić, jeśli wadium zostało wniesione w formie niepieniężnej)</w:t>
      </w:r>
    </w:p>
    <w:p w14:paraId="2766B734" w14:textId="77777777" w:rsidR="00536FD4" w:rsidRPr="00E2229B" w:rsidRDefault="00536FD4" w:rsidP="00806AF0">
      <w:pPr>
        <w:ind w:left="426"/>
        <w:contextualSpacing/>
        <w:jc w:val="both"/>
        <w:rPr>
          <w:rFonts w:ascii="Arial Narrow" w:hAnsi="Arial Narrow" w:cs="Tahoma"/>
          <w:sz w:val="22"/>
          <w:szCs w:val="22"/>
          <w:lang w:eastAsia="en-US"/>
        </w:rPr>
      </w:pPr>
    </w:p>
    <w:p w14:paraId="2A8EFC11" w14:textId="480A2306" w:rsidR="00536FD4" w:rsidRPr="00E2229B" w:rsidRDefault="00536FD4" w:rsidP="00105269">
      <w:pPr>
        <w:numPr>
          <w:ilvl w:val="0"/>
          <w:numId w:val="37"/>
        </w:numPr>
        <w:ind w:left="426"/>
        <w:contextualSpacing/>
        <w:jc w:val="both"/>
        <w:rPr>
          <w:rFonts w:ascii="Arial Narrow" w:hAnsi="Arial Narrow" w:cs="Tahoma"/>
          <w:sz w:val="22"/>
          <w:szCs w:val="22"/>
          <w:lang w:eastAsia="en-US"/>
        </w:rPr>
      </w:pPr>
      <w:r w:rsidRPr="00E2229B">
        <w:rPr>
          <w:rFonts w:ascii="Arial Narrow" w:hAnsi="Arial Narrow"/>
          <w:sz w:val="22"/>
          <w:szCs w:val="22"/>
        </w:rPr>
        <w:t>Oryginał dokumentu gwarancyjnego</w:t>
      </w:r>
      <w:r w:rsidRPr="00E2229B">
        <w:rPr>
          <w:rFonts w:ascii="Arial Narrow" w:hAnsi="Arial Narrow"/>
          <w:b/>
          <w:sz w:val="22"/>
          <w:szCs w:val="22"/>
        </w:rPr>
        <w:t xml:space="preserve"> </w:t>
      </w:r>
      <w:r w:rsidRPr="00E2229B">
        <w:rPr>
          <w:rFonts w:ascii="Arial Narrow" w:hAnsi="Arial Narrow"/>
          <w:sz w:val="22"/>
          <w:szCs w:val="22"/>
        </w:rPr>
        <w:t>potwierdzającego wniesienie wadium w formie innej niż pieniądz o nr ………………………………. z dnia …………………</w:t>
      </w:r>
      <w:r w:rsidR="00806AF0" w:rsidRPr="00E2229B">
        <w:rPr>
          <w:rFonts w:ascii="Arial Narrow" w:hAnsi="Arial Narrow"/>
          <w:sz w:val="22"/>
          <w:szCs w:val="22"/>
        </w:rPr>
        <w:t xml:space="preserve">…..został złożony wraz z ofertą </w:t>
      </w:r>
      <w:r w:rsidR="00806AF0" w:rsidRPr="00E2229B">
        <w:rPr>
          <w:rFonts w:ascii="Arial Narrow" w:hAnsi="Arial Narrow"/>
          <w:b/>
          <w:i/>
          <w:sz w:val="18"/>
          <w:szCs w:val="18"/>
        </w:rPr>
        <w:t>(skreślić, jeśli wadium zostało wniesione w formie pieniężnej)</w:t>
      </w:r>
    </w:p>
    <w:p w14:paraId="0631B52D" w14:textId="77777777" w:rsidR="00EB741B" w:rsidRPr="00E2229B" w:rsidRDefault="00EB741B" w:rsidP="00806AF0">
      <w:pPr>
        <w:pStyle w:val="Akapitzlist"/>
        <w:ind w:left="426"/>
        <w:rPr>
          <w:rFonts w:ascii="Arial Narrow" w:hAnsi="Arial Narrow" w:cs="Tahoma"/>
          <w:sz w:val="22"/>
          <w:szCs w:val="22"/>
          <w:lang w:eastAsia="en-US"/>
        </w:rPr>
      </w:pPr>
    </w:p>
    <w:p w14:paraId="3C00410F" w14:textId="1E48C05A" w:rsidR="00EB741B" w:rsidRPr="006A1483" w:rsidRDefault="00EB741B" w:rsidP="00105269">
      <w:pPr>
        <w:numPr>
          <w:ilvl w:val="0"/>
          <w:numId w:val="37"/>
        </w:numPr>
        <w:ind w:left="426"/>
        <w:contextualSpacing/>
        <w:jc w:val="both"/>
        <w:rPr>
          <w:rFonts w:ascii="Arial Narrow" w:hAnsi="Arial Narrow" w:cs="Tahoma"/>
          <w:strike/>
          <w:color w:val="FF0000"/>
          <w:sz w:val="22"/>
          <w:szCs w:val="22"/>
          <w:lang w:eastAsia="en-US"/>
        </w:rPr>
      </w:pPr>
      <w:r w:rsidRPr="006A1483">
        <w:rPr>
          <w:rFonts w:ascii="Arial Narrow" w:hAnsi="Arial Narrow" w:cs="Tahoma"/>
          <w:strike/>
          <w:color w:val="FF0000"/>
          <w:sz w:val="22"/>
          <w:szCs w:val="22"/>
          <w:lang w:eastAsia="en-US"/>
        </w:rPr>
        <w:t>Hasło dostępu do pliku JEDZ: ……………</w:t>
      </w:r>
      <w:r w:rsidR="00806AF0" w:rsidRPr="006A1483">
        <w:rPr>
          <w:rFonts w:ascii="Arial Narrow" w:hAnsi="Arial Narrow" w:cs="Tahoma"/>
          <w:strike/>
          <w:color w:val="FF0000"/>
          <w:sz w:val="22"/>
          <w:szCs w:val="22"/>
          <w:lang w:eastAsia="en-US"/>
        </w:rPr>
        <w:t>………………………….</w:t>
      </w:r>
      <w:r w:rsidRPr="006A1483">
        <w:rPr>
          <w:rFonts w:ascii="Arial Narrow" w:hAnsi="Arial Narrow" w:cs="Tahoma"/>
          <w:strike/>
          <w:color w:val="FF0000"/>
          <w:sz w:val="22"/>
          <w:szCs w:val="22"/>
          <w:lang w:eastAsia="en-US"/>
        </w:rPr>
        <w:t>………</w:t>
      </w:r>
    </w:p>
    <w:p w14:paraId="4D1F41A9" w14:textId="14C92BD2" w:rsidR="00536FD4" w:rsidRPr="006A1483" w:rsidRDefault="00EB741B" w:rsidP="00806AF0">
      <w:pPr>
        <w:contextualSpacing/>
        <w:jc w:val="both"/>
        <w:rPr>
          <w:rFonts w:ascii="Arial Narrow" w:hAnsi="Arial Narrow" w:cs="Tahoma"/>
          <w:strike/>
          <w:color w:val="FF0000"/>
          <w:sz w:val="22"/>
          <w:szCs w:val="22"/>
          <w:lang w:eastAsia="en-US"/>
        </w:rPr>
      </w:pPr>
      <w:r w:rsidRPr="006A1483">
        <w:rPr>
          <w:rFonts w:ascii="Arial Narrow" w:hAnsi="Arial Narrow" w:cs="Tahoma"/>
          <w:strike/>
          <w:color w:val="FF0000"/>
          <w:sz w:val="22"/>
          <w:szCs w:val="22"/>
          <w:lang w:eastAsia="en-US"/>
        </w:rPr>
        <w:t>Inne informacje niezbędne do prawidłowego dostępu do dokumentu JEDZ</w:t>
      </w:r>
      <w:r w:rsidR="00806AF0" w:rsidRPr="006A1483">
        <w:rPr>
          <w:rFonts w:ascii="Arial Narrow" w:hAnsi="Arial Narrow" w:cs="Tahoma"/>
          <w:strike/>
          <w:color w:val="FF0000"/>
          <w:sz w:val="22"/>
          <w:szCs w:val="22"/>
          <w:lang w:eastAsia="en-US"/>
        </w:rPr>
        <w:t xml:space="preserve">, w tym wymagane narzędzia do otwarcia pliku JEDZ i weryfikacji podpisu: </w:t>
      </w:r>
      <w:r w:rsidRPr="006A1483">
        <w:rPr>
          <w:rFonts w:ascii="Arial Narrow" w:hAnsi="Arial Narrow" w:cs="Tahoma"/>
          <w:strike/>
          <w:color w:val="FF0000"/>
          <w:sz w:val="22"/>
          <w:szCs w:val="22"/>
          <w:lang w:eastAsia="en-US"/>
        </w:rPr>
        <w:t>……………………..</w:t>
      </w:r>
    </w:p>
    <w:p w14:paraId="4326C823" w14:textId="77777777" w:rsidR="00536FD4" w:rsidRPr="006A1483" w:rsidRDefault="00536FD4" w:rsidP="00806AF0">
      <w:pPr>
        <w:pStyle w:val="Akapitzlist"/>
        <w:ind w:left="426"/>
        <w:contextualSpacing/>
        <w:jc w:val="both"/>
        <w:rPr>
          <w:rFonts w:ascii="Arial Narrow" w:hAnsi="Arial Narrow" w:cs="Tahoma"/>
          <w:color w:val="FF0000"/>
          <w:sz w:val="22"/>
          <w:szCs w:val="22"/>
          <w:lang w:eastAsia="en-US"/>
        </w:rPr>
      </w:pPr>
    </w:p>
    <w:p w14:paraId="41D8B517" w14:textId="77777777" w:rsidR="00536FD4" w:rsidRPr="006A1483" w:rsidRDefault="00536FD4" w:rsidP="00105269">
      <w:pPr>
        <w:numPr>
          <w:ilvl w:val="0"/>
          <w:numId w:val="37"/>
        </w:numPr>
        <w:ind w:left="426"/>
        <w:contextualSpacing/>
        <w:jc w:val="both"/>
        <w:rPr>
          <w:rFonts w:ascii="Arial Narrow" w:hAnsi="Arial Narrow" w:cs="Tahoma"/>
          <w:strike/>
          <w:color w:val="FF0000"/>
          <w:sz w:val="22"/>
          <w:szCs w:val="22"/>
          <w:lang w:eastAsia="en-US"/>
        </w:rPr>
      </w:pPr>
      <w:r w:rsidRPr="006A1483">
        <w:rPr>
          <w:rFonts w:ascii="Arial Narrow" w:hAnsi="Arial Narrow" w:cs="Tahoma"/>
          <w:strike/>
          <w:color w:val="FF0000"/>
          <w:sz w:val="22"/>
          <w:szCs w:val="22"/>
        </w:rPr>
        <w:t>Ofertę niniejszą składam na …………………. kolejno ponumerowanych stronach.</w:t>
      </w:r>
    </w:p>
    <w:p w14:paraId="31A80D0C" w14:textId="77777777" w:rsidR="00536FD4" w:rsidRPr="006A1483" w:rsidRDefault="00536FD4" w:rsidP="00806AF0">
      <w:pPr>
        <w:ind w:left="426"/>
        <w:contextualSpacing/>
        <w:jc w:val="both"/>
        <w:rPr>
          <w:rFonts w:ascii="Arial Narrow" w:hAnsi="Arial Narrow" w:cs="Tahoma"/>
          <w:color w:val="FF0000"/>
          <w:sz w:val="22"/>
          <w:szCs w:val="22"/>
          <w:lang w:eastAsia="en-US"/>
        </w:rPr>
      </w:pPr>
    </w:p>
    <w:p w14:paraId="17094919" w14:textId="77777777" w:rsidR="00536FD4" w:rsidRPr="006A1483" w:rsidRDefault="00536FD4" w:rsidP="00105269">
      <w:pPr>
        <w:numPr>
          <w:ilvl w:val="0"/>
          <w:numId w:val="37"/>
        </w:numPr>
        <w:ind w:left="426"/>
        <w:contextualSpacing/>
        <w:jc w:val="both"/>
        <w:rPr>
          <w:rFonts w:ascii="Arial Narrow" w:hAnsi="Arial Narrow" w:cs="Tahoma"/>
          <w:strike/>
          <w:color w:val="FF0000"/>
          <w:sz w:val="22"/>
          <w:szCs w:val="22"/>
          <w:lang w:eastAsia="en-US"/>
        </w:rPr>
      </w:pPr>
      <w:r w:rsidRPr="006A1483">
        <w:rPr>
          <w:rFonts w:ascii="Arial Narrow" w:hAnsi="Arial Narrow" w:cs="Tahoma"/>
          <w:strike/>
          <w:color w:val="FF0000"/>
          <w:sz w:val="22"/>
          <w:szCs w:val="22"/>
          <w:lang w:eastAsia="ar-SA"/>
        </w:rPr>
        <w:t>Do niniejszej oferty załączam wymagane w SIWZ dokumenty tj.</w:t>
      </w:r>
    </w:p>
    <w:p w14:paraId="5A45FF59" w14:textId="77777777" w:rsidR="00536FD4" w:rsidRPr="006A1483" w:rsidRDefault="00536FD4" w:rsidP="00806AF0">
      <w:pPr>
        <w:numPr>
          <w:ilvl w:val="0"/>
          <w:numId w:val="7"/>
        </w:numPr>
        <w:ind w:left="426" w:hanging="425"/>
        <w:contextualSpacing/>
        <w:jc w:val="both"/>
        <w:rPr>
          <w:rFonts w:ascii="Arial Narrow" w:hAnsi="Arial Narrow" w:cs="Tahoma"/>
          <w:strike/>
          <w:color w:val="FF0000"/>
          <w:sz w:val="22"/>
          <w:szCs w:val="22"/>
        </w:rPr>
      </w:pPr>
      <w:r w:rsidRPr="006A1483">
        <w:rPr>
          <w:rFonts w:ascii="Arial Narrow" w:hAnsi="Arial Narrow" w:cs="Tahoma"/>
          <w:strike/>
          <w:color w:val="FF0000"/>
          <w:sz w:val="22"/>
          <w:szCs w:val="22"/>
        </w:rPr>
        <w:t>…………………………</w:t>
      </w:r>
    </w:p>
    <w:p w14:paraId="29D483C8" w14:textId="62AC729E" w:rsidR="00536FD4" w:rsidRPr="006A1483" w:rsidRDefault="00536FD4" w:rsidP="00806AF0">
      <w:pPr>
        <w:widowControl w:val="0"/>
        <w:numPr>
          <w:ilvl w:val="0"/>
          <w:numId w:val="7"/>
        </w:numPr>
        <w:suppressAutoHyphens/>
        <w:ind w:left="426" w:hanging="425"/>
        <w:contextualSpacing/>
        <w:rPr>
          <w:rFonts w:ascii="Arial Narrow" w:hAnsi="Arial Narrow" w:cs="Tahoma"/>
          <w:strike/>
          <w:color w:val="FF0000"/>
          <w:sz w:val="22"/>
          <w:szCs w:val="22"/>
          <w:lang w:eastAsia="ar-SA"/>
        </w:rPr>
      </w:pPr>
      <w:r w:rsidRPr="006A1483">
        <w:rPr>
          <w:rFonts w:ascii="Arial Narrow" w:hAnsi="Arial Narrow" w:cs="Tahoma"/>
          <w:strike/>
          <w:color w:val="FF0000"/>
          <w:sz w:val="22"/>
          <w:szCs w:val="22"/>
          <w:lang w:eastAsia="ar-SA"/>
        </w:rPr>
        <w:t>…………………………</w:t>
      </w:r>
    </w:p>
    <w:p w14:paraId="091006F5" w14:textId="77777777" w:rsidR="00342BEF" w:rsidRPr="00E2229B" w:rsidRDefault="00342BEF" w:rsidP="00806AF0">
      <w:pPr>
        <w:widowControl w:val="0"/>
        <w:suppressAutoHyphens/>
        <w:contextualSpacing/>
        <w:rPr>
          <w:rFonts w:ascii="Arial Narrow" w:hAnsi="Arial Narrow" w:cs="Tahoma"/>
          <w:sz w:val="22"/>
          <w:szCs w:val="22"/>
          <w:lang w:eastAsia="ar-SA"/>
        </w:rPr>
      </w:pPr>
    </w:p>
    <w:p w14:paraId="46E78CCA" w14:textId="77777777" w:rsidR="00342BEF" w:rsidRPr="00E2229B" w:rsidRDefault="00342BEF" w:rsidP="00342BEF">
      <w:pPr>
        <w:widowControl w:val="0"/>
        <w:suppressAutoHyphens/>
        <w:ind w:left="1134"/>
        <w:contextualSpacing/>
        <w:rPr>
          <w:rFonts w:ascii="Arial Narrow" w:hAnsi="Arial Narrow" w:cs="Tahoma"/>
          <w:sz w:val="22"/>
          <w:szCs w:val="22"/>
          <w:lang w:eastAsia="ar-SA"/>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E2229B" w:rsidRPr="00E2229B" w14:paraId="4CC571D2" w14:textId="77777777" w:rsidTr="00CD4ADD">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58D05E7B" w14:textId="77777777" w:rsidR="00536FD4" w:rsidRPr="00E2229B" w:rsidRDefault="00536FD4" w:rsidP="00CD4ADD">
            <w:pPr>
              <w:widowControl w:val="0"/>
              <w:autoSpaceDE w:val="0"/>
              <w:autoSpaceDN w:val="0"/>
              <w:adjustRightInd w:val="0"/>
              <w:ind w:left="9"/>
              <w:contextualSpacing/>
              <w:jc w:val="center"/>
              <w:rPr>
                <w:rFonts w:ascii="Arial Narrow" w:hAnsi="Arial Narrow" w:cs="Tahoma"/>
                <w:sz w:val="22"/>
                <w:szCs w:val="22"/>
              </w:rPr>
            </w:pPr>
            <w:r w:rsidRPr="00E2229B">
              <w:rPr>
                <w:rFonts w:ascii="Arial Narrow" w:hAnsi="Arial Narrow" w:cs="Tahoma"/>
                <w:sz w:val="22"/>
                <w:szCs w:val="22"/>
              </w:rPr>
              <w:t xml:space="preserve">Osoby upoważnione do podpisania w imieniu Wykonawcy </w:t>
            </w:r>
          </w:p>
        </w:tc>
      </w:tr>
      <w:tr w:rsidR="00E2229B" w:rsidRPr="00E2229B" w14:paraId="04607856" w14:textId="77777777" w:rsidTr="00CD4ADD">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4DAC56A9" w14:textId="77777777" w:rsidR="00536FD4" w:rsidRPr="00E2229B" w:rsidRDefault="00536FD4" w:rsidP="00CD4ADD">
            <w:pPr>
              <w:widowControl w:val="0"/>
              <w:autoSpaceDE w:val="0"/>
              <w:autoSpaceDN w:val="0"/>
              <w:adjustRightInd w:val="0"/>
              <w:ind w:left="1115"/>
              <w:contextualSpacing/>
              <w:rPr>
                <w:rFonts w:ascii="Arial Narrow" w:hAnsi="Arial Narrow" w:cs="Tahoma"/>
                <w:sz w:val="22"/>
                <w:szCs w:val="22"/>
              </w:rPr>
            </w:pPr>
            <w:r w:rsidRPr="00E2229B">
              <w:rPr>
                <w:rFonts w:ascii="Arial Narrow" w:hAnsi="Arial Narrow" w:cs="Tahoma"/>
                <w:sz w:val="22"/>
                <w:szCs w:val="22"/>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67857546" w14:textId="77777777" w:rsidR="00536FD4" w:rsidRPr="00E2229B" w:rsidRDefault="00536FD4" w:rsidP="00CD4ADD">
            <w:pPr>
              <w:widowControl w:val="0"/>
              <w:autoSpaceDE w:val="0"/>
              <w:autoSpaceDN w:val="0"/>
              <w:adjustRightInd w:val="0"/>
              <w:ind w:left="28"/>
              <w:contextualSpacing/>
              <w:jc w:val="center"/>
              <w:rPr>
                <w:rFonts w:ascii="Arial Narrow" w:hAnsi="Arial Narrow" w:cs="Tahoma"/>
                <w:sz w:val="22"/>
                <w:szCs w:val="22"/>
              </w:rPr>
            </w:pPr>
            <w:r w:rsidRPr="00E2229B">
              <w:rPr>
                <w:rFonts w:ascii="Arial Narrow" w:hAnsi="Arial Narrow" w:cs="Tahoma"/>
                <w:sz w:val="22"/>
                <w:szCs w:val="22"/>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05F0DD25" w14:textId="77777777" w:rsidR="00536FD4" w:rsidRPr="00E2229B" w:rsidRDefault="00536FD4" w:rsidP="00CD4ADD">
            <w:pPr>
              <w:widowControl w:val="0"/>
              <w:autoSpaceDE w:val="0"/>
              <w:autoSpaceDN w:val="0"/>
              <w:adjustRightInd w:val="0"/>
              <w:ind w:left="28"/>
              <w:contextualSpacing/>
              <w:jc w:val="center"/>
              <w:rPr>
                <w:rFonts w:ascii="Arial Narrow" w:hAnsi="Arial Narrow" w:cs="Tahoma"/>
                <w:sz w:val="22"/>
                <w:szCs w:val="22"/>
              </w:rPr>
            </w:pPr>
            <w:r w:rsidRPr="00E2229B">
              <w:rPr>
                <w:rFonts w:ascii="Arial Narrow" w:hAnsi="Arial Narrow" w:cs="Tahoma"/>
                <w:sz w:val="22"/>
                <w:szCs w:val="22"/>
              </w:rPr>
              <w:t>Czytelny podpis</w:t>
            </w:r>
          </w:p>
        </w:tc>
      </w:tr>
      <w:tr w:rsidR="00E2229B" w:rsidRPr="00E2229B" w14:paraId="082E0107" w14:textId="77777777" w:rsidTr="00342BEF">
        <w:trPr>
          <w:trHeight w:hRule="exact" w:val="423"/>
        </w:trPr>
        <w:tc>
          <w:tcPr>
            <w:tcW w:w="245" w:type="dxa"/>
            <w:tcBorders>
              <w:top w:val="single" w:sz="4" w:space="0" w:color="auto"/>
              <w:left w:val="single" w:sz="4" w:space="0" w:color="auto"/>
              <w:bottom w:val="single" w:sz="4" w:space="0" w:color="auto"/>
              <w:right w:val="single" w:sz="4" w:space="0" w:color="auto"/>
            </w:tcBorders>
            <w:vAlign w:val="center"/>
          </w:tcPr>
          <w:p w14:paraId="03F52EF2" w14:textId="77777777" w:rsidR="00536FD4" w:rsidRPr="00E2229B" w:rsidRDefault="00536FD4" w:rsidP="00CD4ADD">
            <w:pPr>
              <w:widowControl w:val="0"/>
              <w:autoSpaceDE w:val="0"/>
              <w:autoSpaceDN w:val="0"/>
              <w:adjustRightInd w:val="0"/>
              <w:ind w:left="33"/>
              <w:contextualSpacing/>
              <w:jc w:val="center"/>
              <w:rPr>
                <w:rFonts w:ascii="Arial Narrow" w:hAnsi="Arial Narrow" w:cs="Tahoma"/>
                <w:sz w:val="22"/>
                <w:szCs w:val="22"/>
              </w:rPr>
            </w:pPr>
            <w:r w:rsidRPr="00E2229B">
              <w:rPr>
                <w:rFonts w:ascii="Arial Narrow" w:hAnsi="Arial Narrow" w:cs="Tahoma"/>
                <w:sz w:val="22"/>
                <w:szCs w:val="22"/>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3C110C88" w14:textId="77777777" w:rsidR="00536FD4" w:rsidRPr="00E2229B" w:rsidRDefault="00536FD4" w:rsidP="00CD4ADD">
            <w:pPr>
              <w:widowControl w:val="0"/>
              <w:autoSpaceDE w:val="0"/>
              <w:autoSpaceDN w:val="0"/>
              <w:adjustRightInd w:val="0"/>
              <w:contextualSpacing/>
              <w:jc w:val="center"/>
              <w:rPr>
                <w:rFonts w:ascii="Arial Narrow" w:hAnsi="Arial Narrow" w:cs="Tahoma"/>
                <w:sz w:val="22"/>
                <w:szCs w:val="22"/>
              </w:rPr>
            </w:pPr>
          </w:p>
          <w:p w14:paraId="751A8D80" w14:textId="77777777" w:rsidR="00342BEF" w:rsidRPr="00E2229B" w:rsidRDefault="00342BEF" w:rsidP="00CD4ADD">
            <w:pPr>
              <w:widowControl w:val="0"/>
              <w:autoSpaceDE w:val="0"/>
              <w:autoSpaceDN w:val="0"/>
              <w:adjustRightInd w:val="0"/>
              <w:contextualSpacing/>
              <w:jc w:val="center"/>
              <w:rPr>
                <w:rFonts w:ascii="Arial Narrow" w:hAnsi="Arial Narrow" w:cs="Tahoma"/>
                <w:sz w:val="22"/>
                <w:szCs w:val="22"/>
              </w:rPr>
            </w:pPr>
          </w:p>
          <w:p w14:paraId="7016BA20" w14:textId="77777777" w:rsidR="00342BEF" w:rsidRPr="00E2229B" w:rsidRDefault="00342BEF" w:rsidP="00CD4ADD">
            <w:pPr>
              <w:widowControl w:val="0"/>
              <w:autoSpaceDE w:val="0"/>
              <w:autoSpaceDN w:val="0"/>
              <w:adjustRightInd w:val="0"/>
              <w:contextualSpacing/>
              <w:jc w:val="center"/>
              <w:rPr>
                <w:rFonts w:ascii="Arial Narrow" w:hAnsi="Arial Narrow" w:cs="Tahom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2EF5104" w14:textId="77777777" w:rsidR="00536FD4" w:rsidRPr="00E2229B" w:rsidRDefault="00536FD4" w:rsidP="00CD4ADD">
            <w:pPr>
              <w:widowControl w:val="0"/>
              <w:autoSpaceDE w:val="0"/>
              <w:autoSpaceDN w:val="0"/>
              <w:adjustRightInd w:val="0"/>
              <w:contextualSpacing/>
              <w:jc w:val="center"/>
              <w:rPr>
                <w:rFonts w:ascii="Arial Narrow" w:hAnsi="Arial Narrow" w:cs="Tahoma"/>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203D5CE" w14:textId="77777777" w:rsidR="00536FD4" w:rsidRPr="00E2229B" w:rsidRDefault="00536FD4" w:rsidP="00CD4ADD">
            <w:pPr>
              <w:widowControl w:val="0"/>
              <w:autoSpaceDE w:val="0"/>
              <w:autoSpaceDN w:val="0"/>
              <w:adjustRightInd w:val="0"/>
              <w:contextualSpacing/>
              <w:jc w:val="center"/>
              <w:rPr>
                <w:rFonts w:ascii="Arial Narrow" w:hAnsi="Arial Narrow" w:cs="Tahoma"/>
                <w:sz w:val="22"/>
                <w:szCs w:val="22"/>
              </w:rPr>
            </w:pPr>
          </w:p>
        </w:tc>
      </w:tr>
      <w:tr w:rsidR="00536FD4" w:rsidRPr="00E2229B" w14:paraId="200EC9F3" w14:textId="77777777" w:rsidTr="00342BEF">
        <w:trPr>
          <w:trHeight w:hRule="exact" w:val="415"/>
        </w:trPr>
        <w:tc>
          <w:tcPr>
            <w:tcW w:w="245" w:type="dxa"/>
            <w:tcBorders>
              <w:top w:val="single" w:sz="4" w:space="0" w:color="auto"/>
              <w:left w:val="single" w:sz="4" w:space="0" w:color="auto"/>
              <w:bottom w:val="single" w:sz="4" w:space="0" w:color="auto"/>
              <w:right w:val="single" w:sz="4" w:space="0" w:color="auto"/>
            </w:tcBorders>
            <w:vAlign w:val="center"/>
          </w:tcPr>
          <w:p w14:paraId="67EA1E11" w14:textId="77777777" w:rsidR="00536FD4" w:rsidRPr="00E2229B" w:rsidRDefault="00536FD4" w:rsidP="00CD4ADD">
            <w:pPr>
              <w:widowControl w:val="0"/>
              <w:autoSpaceDE w:val="0"/>
              <w:autoSpaceDN w:val="0"/>
              <w:adjustRightInd w:val="0"/>
              <w:ind w:left="33"/>
              <w:contextualSpacing/>
              <w:jc w:val="center"/>
              <w:rPr>
                <w:rFonts w:ascii="Arial Narrow" w:hAnsi="Arial Narrow" w:cs="Tahoma"/>
                <w:w w:val="66"/>
                <w:sz w:val="22"/>
                <w:szCs w:val="22"/>
              </w:rPr>
            </w:pPr>
            <w:r w:rsidRPr="00E2229B">
              <w:rPr>
                <w:rFonts w:ascii="Arial Narrow" w:hAnsi="Arial Narrow" w:cs="Tahoma"/>
                <w:w w:val="66"/>
                <w:sz w:val="22"/>
                <w:szCs w:val="22"/>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1B9058AE" w14:textId="77777777" w:rsidR="00536FD4" w:rsidRPr="00E2229B" w:rsidRDefault="00536FD4" w:rsidP="00CD4ADD">
            <w:pPr>
              <w:widowControl w:val="0"/>
              <w:autoSpaceDE w:val="0"/>
              <w:autoSpaceDN w:val="0"/>
              <w:adjustRightInd w:val="0"/>
              <w:contextualSpacing/>
              <w:jc w:val="center"/>
              <w:rPr>
                <w:rFonts w:ascii="Arial Narrow" w:hAnsi="Arial Narrow" w:cs="Tahoma"/>
                <w:w w:val="66"/>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BA6D146" w14:textId="77777777" w:rsidR="00536FD4" w:rsidRPr="00E2229B" w:rsidRDefault="00536FD4" w:rsidP="00CD4ADD">
            <w:pPr>
              <w:widowControl w:val="0"/>
              <w:autoSpaceDE w:val="0"/>
              <w:autoSpaceDN w:val="0"/>
              <w:adjustRightInd w:val="0"/>
              <w:contextualSpacing/>
              <w:jc w:val="center"/>
              <w:rPr>
                <w:rFonts w:ascii="Arial Narrow" w:hAnsi="Arial Narrow" w:cs="Tahoma"/>
                <w:w w:val="66"/>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9B7178A" w14:textId="77777777" w:rsidR="00536FD4" w:rsidRPr="00E2229B" w:rsidRDefault="00536FD4" w:rsidP="00CD4ADD">
            <w:pPr>
              <w:widowControl w:val="0"/>
              <w:autoSpaceDE w:val="0"/>
              <w:autoSpaceDN w:val="0"/>
              <w:adjustRightInd w:val="0"/>
              <w:contextualSpacing/>
              <w:jc w:val="center"/>
              <w:rPr>
                <w:rFonts w:ascii="Arial Narrow" w:hAnsi="Arial Narrow" w:cs="Tahoma"/>
                <w:w w:val="66"/>
                <w:sz w:val="22"/>
                <w:szCs w:val="22"/>
              </w:rPr>
            </w:pPr>
          </w:p>
        </w:tc>
      </w:tr>
    </w:tbl>
    <w:p w14:paraId="72662752" w14:textId="77777777" w:rsidR="00536FD4" w:rsidRPr="00E2229B" w:rsidRDefault="00536FD4" w:rsidP="00536FD4">
      <w:pPr>
        <w:rPr>
          <w:rFonts w:ascii="Arial Narrow" w:hAnsi="Arial Narrow"/>
          <w:i/>
          <w:sz w:val="22"/>
          <w:szCs w:val="22"/>
        </w:rPr>
      </w:pPr>
    </w:p>
    <w:p w14:paraId="09748ED1" w14:textId="752E0DEA" w:rsidR="00536FD4" w:rsidRPr="00E2229B" w:rsidRDefault="00536FD4" w:rsidP="00536FD4">
      <w:pPr>
        <w:widowControl w:val="0"/>
        <w:suppressAutoHyphens/>
        <w:contextualSpacing/>
        <w:rPr>
          <w:rFonts w:ascii="Arial Narrow" w:hAnsi="Arial Narrow" w:cs="Tahoma"/>
          <w:sz w:val="22"/>
          <w:szCs w:val="22"/>
          <w:lang w:eastAsia="en-US"/>
        </w:rPr>
      </w:pPr>
      <w:r w:rsidRPr="00E2229B">
        <w:rPr>
          <w:rFonts w:ascii="Arial Narrow" w:hAnsi="Arial Narrow" w:cs="Tahoma"/>
          <w:b/>
          <w:sz w:val="22"/>
          <w:szCs w:val="22"/>
          <w:vertAlign w:val="superscript"/>
          <w:lang w:eastAsia="en-US"/>
        </w:rPr>
        <w:t xml:space="preserve">1  </w:t>
      </w:r>
      <w:r w:rsidR="00342BEF" w:rsidRPr="00E2229B">
        <w:rPr>
          <w:rFonts w:ascii="Arial Narrow" w:hAnsi="Arial Narrow" w:cs="Tahoma"/>
          <w:sz w:val="22"/>
          <w:szCs w:val="22"/>
          <w:lang w:eastAsia="en-US"/>
        </w:rPr>
        <w:t>niepotrzebne</w:t>
      </w:r>
      <w:r w:rsidRPr="00E2229B">
        <w:rPr>
          <w:rFonts w:ascii="Arial Narrow" w:hAnsi="Arial Narrow" w:cs="Tahoma"/>
          <w:sz w:val="22"/>
          <w:szCs w:val="22"/>
          <w:lang w:eastAsia="en-US"/>
        </w:rPr>
        <w:t xml:space="preserve"> skreślić</w:t>
      </w:r>
    </w:p>
    <w:p w14:paraId="5797AD9C" w14:textId="053AB25D" w:rsidR="00536FD4" w:rsidRPr="00E2229B" w:rsidRDefault="00536FD4" w:rsidP="00105269">
      <w:pPr>
        <w:pStyle w:val="Akapitzlist"/>
        <w:widowControl w:val="0"/>
        <w:numPr>
          <w:ilvl w:val="0"/>
          <w:numId w:val="39"/>
        </w:numPr>
        <w:suppressAutoHyphens/>
        <w:ind w:left="142" w:hanging="142"/>
        <w:contextualSpacing/>
        <w:rPr>
          <w:rFonts w:ascii="Arial Narrow" w:hAnsi="Arial Narrow" w:cs="Tahoma"/>
          <w:sz w:val="22"/>
          <w:szCs w:val="22"/>
          <w:lang w:eastAsia="en-US"/>
        </w:rPr>
      </w:pPr>
      <w:r w:rsidRPr="00E2229B">
        <w:rPr>
          <w:rFonts w:ascii="Arial Narrow" w:hAnsi="Arial Narrow" w:cs="Tahoma"/>
          <w:b/>
          <w:sz w:val="22"/>
          <w:szCs w:val="22"/>
          <w:vertAlign w:val="superscript"/>
          <w:lang w:eastAsia="en-US"/>
        </w:rPr>
        <w:t xml:space="preserve"> </w:t>
      </w:r>
      <w:r w:rsidR="00342BEF" w:rsidRPr="00E2229B">
        <w:rPr>
          <w:rFonts w:ascii="Arial Narrow" w:hAnsi="Arial Narrow" w:cs="Tahoma"/>
          <w:sz w:val="22"/>
          <w:szCs w:val="22"/>
          <w:lang w:eastAsia="en-US"/>
        </w:rPr>
        <w:t>niepotrzebne</w:t>
      </w:r>
      <w:r w:rsidRPr="00E2229B">
        <w:rPr>
          <w:rFonts w:ascii="Arial Narrow" w:hAnsi="Arial Narrow" w:cs="Tahoma"/>
          <w:sz w:val="22"/>
          <w:szCs w:val="22"/>
          <w:lang w:eastAsia="en-US"/>
        </w:rPr>
        <w:t xml:space="preserve"> skreślić</w:t>
      </w:r>
    </w:p>
    <w:p w14:paraId="1ACFAEB4" w14:textId="77777777" w:rsidR="002F1F70" w:rsidRPr="00E2229B" w:rsidRDefault="002F1F70" w:rsidP="00537BCF">
      <w:pPr>
        <w:pStyle w:val="Standard"/>
        <w:contextualSpacing/>
        <w:jc w:val="right"/>
        <w:rPr>
          <w:rFonts w:ascii="Arial Narrow" w:hAnsi="Arial Narrow" w:cs="Tahoma"/>
          <w:b/>
          <w:bCs/>
          <w:iCs/>
          <w:sz w:val="22"/>
          <w:szCs w:val="22"/>
        </w:rPr>
      </w:pPr>
    </w:p>
    <w:p w14:paraId="33264EC4" w14:textId="77777777" w:rsidR="00EB741B" w:rsidRPr="00E2229B" w:rsidRDefault="00EB741B" w:rsidP="00537BCF">
      <w:pPr>
        <w:pStyle w:val="Standard"/>
        <w:contextualSpacing/>
        <w:jc w:val="right"/>
        <w:rPr>
          <w:rFonts w:ascii="Arial Narrow" w:hAnsi="Arial Narrow" w:cs="Tahoma"/>
          <w:b/>
          <w:bCs/>
          <w:iCs/>
          <w:sz w:val="22"/>
          <w:szCs w:val="22"/>
        </w:rPr>
      </w:pPr>
    </w:p>
    <w:p w14:paraId="5FA877D0" w14:textId="77777777" w:rsidR="00EB741B" w:rsidRPr="00E2229B" w:rsidRDefault="00EB741B" w:rsidP="00537BCF">
      <w:pPr>
        <w:pStyle w:val="Standard"/>
        <w:contextualSpacing/>
        <w:jc w:val="right"/>
        <w:rPr>
          <w:rFonts w:ascii="Arial Narrow" w:hAnsi="Arial Narrow" w:cs="Tahoma"/>
          <w:b/>
          <w:bCs/>
          <w:iCs/>
          <w:sz w:val="22"/>
          <w:szCs w:val="22"/>
        </w:rPr>
      </w:pPr>
    </w:p>
    <w:p w14:paraId="2095D534" w14:textId="77777777" w:rsidR="002F1F70" w:rsidRPr="00E2229B" w:rsidRDefault="002F1F70" w:rsidP="00537BCF">
      <w:pPr>
        <w:tabs>
          <w:tab w:val="left" w:pos="5685"/>
          <w:tab w:val="left" w:pos="6379"/>
        </w:tabs>
        <w:rPr>
          <w:rFonts w:ascii="Arial Narrow" w:hAnsi="Arial Narrow"/>
          <w:b/>
          <w:bCs/>
          <w:sz w:val="22"/>
          <w:szCs w:val="22"/>
        </w:rPr>
      </w:pPr>
    </w:p>
    <w:p w14:paraId="37D94372" w14:textId="77777777" w:rsidR="00342BEF" w:rsidRPr="00E2229B" w:rsidRDefault="00342BEF" w:rsidP="00537BCF">
      <w:pPr>
        <w:tabs>
          <w:tab w:val="left" w:pos="5685"/>
          <w:tab w:val="left" w:pos="6379"/>
        </w:tabs>
        <w:rPr>
          <w:rFonts w:ascii="Arial Narrow" w:hAnsi="Arial Narrow"/>
          <w:b/>
          <w:bCs/>
          <w:sz w:val="22"/>
          <w:szCs w:val="22"/>
        </w:rPr>
      </w:pPr>
    </w:p>
    <w:p w14:paraId="24FD45F5" w14:textId="77777777" w:rsidR="00342BEF" w:rsidRPr="00E2229B" w:rsidRDefault="00342BEF" w:rsidP="00537BCF">
      <w:pPr>
        <w:tabs>
          <w:tab w:val="left" w:pos="5685"/>
          <w:tab w:val="left" w:pos="6379"/>
        </w:tabs>
        <w:rPr>
          <w:rFonts w:ascii="Arial Narrow" w:hAnsi="Arial Narrow"/>
          <w:b/>
          <w:bCs/>
          <w:sz w:val="22"/>
          <w:szCs w:val="22"/>
        </w:rPr>
      </w:pPr>
    </w:p>
    <w:p w14:paraId="23717DCE" w14:textId="77777777" w:rsidR="00342BEF" w:rsidRPr="00E2229B" w:rsidRDefault="00342BEF" w:rsidP="00537BCF">
      <w:pPr>
        <w:tabs>
          <w:tab w:val="left" w:pos="5685"/>
          <w:tab w:val="left" w:pos="6379"/>
        </w:tabs>
        <w:rPr>
          <w:rFonts w:ascii="Arial Narrow" w:hAnsi="Arial Narrow"/>
          <w:b/>
          <w:bCs/>
          <w:sz w:val="22"/>
          <w:szCs w:val="22"/>
        </w:rPr>
      </w:pPr>
    </w:p>
    <w:p w14:paraId="53F40B58" w14:textId="77777777" w:rsidR="00342BEF" w:rsidRPr="00E2229B" w:rsidRDefault="00342BEF" w:rsidP="00537BCF">
      <w:pPr>
        <w:tabs>
          <w:tab w:val="left" w:pos="5685"/>
          <w:tab w:val="left" w:pos="6379"/>
        </w:tabs>
        <w:rPr>
          <w:rFonts w:ascii="Arial Narrow" w:hAnsi="Arial Narrow"/>
          <w:b/>
          <w:bCs/>
          <w:sz w:val="22"/>
          <w:szCs w:val="22"/>
        </w:rPr>
      </w:pPr>
    </w:p>
    <w:p w14:paraId="5464220F" w14:textId="77777777" w:rsidR="00342BEF" w:rsidRPr="00E2229B" w:rsidRDefault="00342BEF" w:rsidP="00537BCF">
      <w:pPr>
        <w:tabs>
          <w:tab w:val="left" w:pos="5685"/>
          <w:tab w:val="left" w:pos="6379"/>
        </w:tabs>
        <w:rPr>
          <w:rFonts w:ascii="Arial Narrow" w:hAnsi="Arial Narrow"/>
          <w:b/>
          <w:bCs/>
          <w:sz w:val="22"/>
          <w:szCs w:val="22"/>
        </w:rPr>
      </w:pPr>
    </w:p>
    <w:p w14:paraId="207B734A" w14:textId="77777777" w:rsidR="00342BEF" w:rsidRPr="00E2229B" w:rsidRDefault="00342BEF" w:rsidP="00537BCF">
      <w:pPr>
        <w:tabs>
          <w:tab w:val="left" w:pos="5685"/>
          <w:tab w:val="left" w:pos="6379"/>
        </w:tabs>
        <w:rPr>
          <w:rFonts w:ascii="Arial Narrow" w:hAnsi="Arial Narrow"/>
          <w:b/>
          <w:bCs/>
          <w:sz w:val="22"/>
          <w:szCs w:val="22"/>
        </w:rPr>
      </w:pPr>
    </w:p>
    <w:p w14:paraId="3B02AF8E" w14:textId="77777777" w:rsidR="00342BEF" w:rsidRPr="00E2229B" w:rsidRDefault="00342BEF" w:rsidP="00537BCF">
      <w:pPr>
        <w:tabs>
          <w:tab w:val="left" w:pos="5685"/>
          <w:tab w:val="left" w:pos="6379"/>
        </w:tabs>
        <w:rPr>
          <w:rFonts w:ascii="Arial Narrow" w:hAnsi="Arial Narrow"/>
          <w:b/>
          <w:bCs/>
          <w:sz w:val="22"/>
          <w:szCs w:val="22"/>
        </w:rPr>
      </w:pPr>
    </w:p>
    <w:p w14:paraId="7115B3F9" w14:textId="77777777" w:rsidR="00342BEF" w:rsidRPr="00E2229B" w:rsidRDefault="00342BEF" w:rsidP="00537BCF">
      <w:pPr>
        <w:tabs>
          <w:tab w:val="left" w:pos="5685"/>
          <w:tab w:val="left" w:pos="6379"/>
        </w:tabs>
        <w:rPr>
          <w:rFonts w:ascii="Arial Narrow" w:hAnsi="Arial Narrow"/>
          <w:b/>
          <w:bCs/>
          <w:sz w:val="22"/>
          <w:szCs w:val="22"/>
        </w:rPr>
      </w:pPr>
    </w:p>
    <w:p w14:paraId="68A64C0B" w14:textId="77777777" w:rsidR="00342BEF" w:rsidRPr="00E2229B" w:rsidRDefault="00342BEF" w:rsidP="00537BCF">
      <w:pPr>
        <w:tabs>
          <w:tab w:val="left" w:pos="5685"/>
          <w:tab w:val="left" w:pos="6379"/>
        </w:tabs>
        <w:rPr>
          <w:rFonts w:ascii="Arial Narrow" w:hAnsi="Arial Narrow"/>
          <w:b/>
          <w:bCs/>
          <w:sz w:val="22"/>
          <w:szCs w:val="22"/>
        </w:rPr>
      </w:pPr>
    </w:p>
    <w:p w14:paraId="4EC0341C" w14:textId="04A2DDBA" w:rsidR="00806AF0" w:rsidRPr="00E2229B" w:rsidRDefault="00806AF0">
      <w:pPr>
        <w:rPr>
          <w:rFonts w:ascii="Arial Narrow" w:hAnsi="Arial Narrow"/>
          <w:b/>
          <w:bCs/>
          <w:sz w:val="22"/>
          <w:szCs w:val="22"/>
        </w:rPr>
      </w:pPr>
      <w:r w:rsidRPr="00E2229B">
        <w:rPr>
          <w:rFonts w:ascii="Arial Narrow" w:hAnsi="Arial Narrow"/>
          <w:b/>
          <w:bCs/>
          <w:sz w:val="22"/>
          <w:szCs w:val="22"/>
        </w:rPr>
        <w:br w:type="page"/>
      </w:r>
    </w:p>
    <w:p w14:paraId="7720D227" w14:textId="77777777" w:rsidR="00342BEF" w:rsidRPr="00E2229B" w:rsidRDefault="00342BEF" w:rsidP="00537BCF">
      <w:pPr>
        <w:tabs>
          <w:tab w:val="left" w:pos="5685"/>
          <w:tab w:val="left" w:pos="6379"/>
        </w:tabs>
        <w:rPr>
          <w:rFonts w:ascii="Arial Narrow" w:hAnsi="Arial Narrow"/>
          <w:b/>
          <w:bCs/>
          <w:sz w:val="22"/>
          <w:szCs w:val="22"/>
        </w:rPr>
      </w:pPr>
    </w:p>
    <w:p w14:paraId="3E9C0883" w14:textId="77777777" w:rsidR="00342BEF" w:rsidRPr="00E2229B" w:rsidRDefault="00342BEF" w:rsidP="00537BCF">
      <w:pPr>
        <w:tabs>
          <w:tab w:val="left" w:pos="5685"/>
          <w:tab w:val="left" w:pos="6379"/>
        </w:tabs>
        <w:rPr>
          <w:rFonts w:ascii="Arial Narrow" w:hAnsi="Arial Narrow"/>
          <w:b/>
          <w:bCs/>
          <w:sz w:val="22"/>
          <w:szCs w:val="22"/>
        </w:rPr>
      </w:pPr>
    </w:p>
    <w:p w14:paraId="02FF6A7A" w14:textId="77777777" w:rsidR="00342BEF" w:rsidRPr="00E2229B" w:rsidRDefault="00342BEF" w:rsidP="00537BCF">
      <w:pPr>
        <w:tabs>
          <w:tab w:val="left" w:pos="5685"/>
          <w:tab w:val="left" w:pos="6379"/>
        </w:tabs>
        <w:rPr>
          <w:rFonts w:ascii="Arial Narrow" w:hAnsi="Arial Narrow"/>
          <w:b/>
          <w:bCs/>
          <w:sz w:val="22"/>
          <w:szCs w:val="22"/>
        </w:rPr>
      </w:pPr>
    </w:p>
    <w:p w14:paraId="657B990A" w14:textId="77777777" w:rsidR="002F1F70" w:rsidRPr="00E2229B" w:rsidRDefault="002F1F70" w:rsidP="00537BCF">
      <w:pPr>
        <w:pStyle w:val="Teksttreci220"/>
        <w:shd w:val="clear" w:color="auto" w:fill="auto"/>
        <w:tabs>
          <w:tab w:val="left" w:pos="733"/>
        </w:tabs>
        <w:spacing w:line="240" w:lineRule="auto"/>
        <w:ind w:firstLine="0"/>
        <w:jc w:val="right"/>
        <w:rPr>
          <w:rFonts w:ascii="Arial Narrow" w:hAnsi="Arial Narrow" w:cs="Times New Roman"/>
          <w:b/>
          <w:sz w:val="22"/>
          <w:szCs w:val="22"/>
        </w:rPr>
      </w:pPr>
      <w:r w:rsidRPr="00E2229B">
        <w:rPr>
          <w:rFonts w:ascii="Arial Narrow" w:hAnsi="Arial Narrow" w:cs="Times New Roman"/>
          <w:noProof/>
          <w:sz w:val="22"/>
          <w:szCs w:val="22"/>
        </w:rPr>
        <mc:AlternateContent>
          <mc:Choice Requires="wps">
            <w:drawing>
              <wp:anchor distT="0" distB="0" distL="114935" distR="114935" simplePos="0" relativeHeight="251656192" behindDoc="0" locked="0" layoutInCell="1" allowOverlap="1" wp14:anchorId="359D1634" wp14:editId="66698E6C">
                <wp:simplePos x="0" y="0"/>
                <wp:positionH relativeFrom="column">
                  <wp:posOffset>166370</wp:posOffset>
                </wp:positionH>
                <wp:positionV relativeFrom="paragraph">
                  <wp:posOffset>113030</wp:posOffset>
                </wp:positionV>
                <wp:extent cx="1903095" cy="772160"/>
                <wp:effectExtent l="0" t="0" r="20955" b="279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2E722C3B" w14:textId="77777777" w:rsidR="008B39B9" w:rsidRDefault="008B39B9" w:rsidP="002F1F70"/>
                          <w:p w14:paraId="6D179C43" w14:textId="77777777" w:rsidR="008B39B9" w:rsidRDefault="008B39B9" w:rsidP="002F1F70"/>
                          <w:p w14:paraId="3DD2A575" w14:textId="77777777" w:rsidR="008B39B9" w:rsidRDefault="008B39B9" w:rsidP="002F1F70"/>
                          <w:p w14:paraId="552261BA" w14:textId="77777777" w:rsidR="008B39B9" w:rsidRDefault="008B39B9" w:rsidP="002F1F70">
                            <w:pPr>
                              <w:rPr>
                                <w:rFonts w:ascii="Tahoma" w:hAnsi="Tahoma" w:cs="Tahoma"/>
                                <w:sz w:val="16"/>
                                <w:szCs w:val="16"/>
                              </w:rPr>
                            </w:pPr>
                          </w:p>
                          <w:p w14:paraId="230C0FD0" w14:textId="77777777" w:rsidR="008B39B9" w:rsidRDefault="008B39B9" w:rsidP="002F1F70">
                            <w:pPr>
                              <w:jc w:val="center"/>
                              <w:rPr>
                                <w:rFonts w:ascii="Arial Narrow" w:hAnsi="Arial Narrow" w:cs="Tahoma"/>
                                <w:bCs/>
                                <w:sz w:val="16"/>
                                <w:szCs w:val="16"/>
                              </w:rPr>
                            </w:pPr>
                            <w:r>
                              <w:rPr>
                                <w:rFonts w:ascii="Arial Narrow" w:hAnsi="Arial Narrow" w:cs="Tahoma"/>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1634" id="Pole tekstowe 1" o:spid="_x0000_s1027" type="#_x0000_t202" style="position:absolute;left:0;text-align:left;margin-left:13.1pt;margin-top:8.9pt;width:149.85pt;height:60.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foLQIAAFgEAAAOAAAAZHJzL2Uyb0RvYy54bWysVNFu2yAUfZ+0f0C8L3YSNWmtOFWXLtOk&#10;rqvU7QMwxjYqcBmQ2NnX74LTzNr2NM0P6BIu5557ziWb20ErchTOSzAlnc9ySoThUEvTlvTb1/27&#10;a0p8YKZmCowo6Ul4ert9+2bT20IsoANVC0cQxPiityXtQrBFlnneCc38DKwweNiA0yzg1rVZ7ViP&#10;6FplizxfZT242jrgwnv89X48pNuE3zSChy9N40UgqqTILaTVpbWKa7bdsKJ1zHaSn2mwf2ChmTRY&#10;9AJ1zwIjByf/gNKSO/DQhBkHnUHTSC5SD9jNPP+tm+eOWZF6QXG8vcjk/x8sfzw+OSJr9I4SwzRa&#10;9ARKkCBefIBekHmUqLe+wMxni7lheA9DTI/tevsA/MUTA7uOmVbcOQd9J1iNFNPNbHJ1xPERpOo/&#10;Q4212CFAAhoapyMgKkIQHa06XewRQyA8lrzJl/nNFSUcz9brxXyV/MtY8XrbOh8+CtAkBiV1aH9C&#10;Z8cHH7APTH1NSexByXovlUob11Y75ciR4ajs0xdbxyt+mqYM6Uu6Wl7lowDTMz+FyNP3NwgtA868&#10;krqk15ckVkTZPpg6TWRgUo0x1lcGaUQdo3SjiGGohrNrZ3sqqE8orINxxPFJYtCB+0FJj+NdUv/9&#10;wJygRH0yaM5yvkYhwyR2k7iaxMxwhClpoGQMd2F8PwfrZNthlXEUDNyhmY1MOke2I6MzdRzfpOX5&#10;qcX3Md2nrF9/CNufAAAA//8DAFBLAwQUAAYACAAAACEAU3Jwzt8AAAAJAQAADwAAAGRycy9kb3du&#10;cmV2LnhtbEyPwU7DMBBE70j8g7VI3KhDGkoT4lRQCXFAIJEWwdGNlyQiXke226Z/z3KC486MZt+U&#10;q8kO4oA+9I4UXM8SEEiNMz21Crabx6sliBA1GT04QgUnDLCqzs9KXRh3pDc81LEVXEKh0Aq6GMdC&#10;ytB0aHWYuRGJvS/nrY58+lYar49cbgeZJslCWt0Tf+j0iOsOm+96bxX459dl8nDKPqWJ+PRRr1/e&#10;McuVuryY7u9ARJziXxh+8RkdKmbauT2ZIAYF6SLlJOu3vID9eXqTg9ixMM8zkFUp/y+ofgAAAP//&#10;AwBQSwECLQAUAAYACAAAACEAtoM4kv4AAADhAQAAEwAAAAAAAAAAAAAAAAAAAAAAW0NvbnRlbnRf&#10;VHlwZXNdLnhtbFBLAQItABQABgAIAAAAIQA4/SH/1gAAAJQBAAALAAAAAAAAAAAAAAAAAC8BAABf&#10;cmVscy8ucmVsc1BLAQItABQABgAIAAAAIQCm6IfoLQIAAFgEAAAOAAAAAAAAAAAAAAAAAC4CAABk&#10;cnMvZTJvRG9jLnhtbFBLAQItABQABgAIAAAAIQBTcnDO3wAAAAkBAAAPAAAAAAAAAAAAAAAAAIcE&#10;AABkcnMvZG93bnJldi54bWxQSwUGAAAAAAQABADzAAAAkwUAAAAA&#10;" strokeweight=".5pt">
                <v:textbox inset=".25pt,.25pt,.25pt,.25pt">
                  <w:txbxContent>
                    <w:p w14:paraId="2E722C3B" w14:textId="77777777" w:rsidR="008B39B9" w:rsidRDefault="008B39B9" w:rsidP="002F1F70"/>
                    <w:p w14:paraId="6D179C43" w14:textId="77777777" w:rsidR="008B39B9" w:rsidRDefault="008B39B9" w:rsidP="002F1F70"/>
                    <w:p w14:paraId="3DD2A575" w14:textId="77777777" w:rsidR="008B39B9" w:rsidRDefault="008B39B9" w:rsidP="002F1F70"/>
                    <w:p w14:paraId="552261BA" w14:textId="77777777" w:rsidR="008B39B9" w:rsidRDefault="008B39B9" w:rsidP="002F1F70">
                      <w:pPr>
                        <w:rPr>
                          <w:rFonts w:ascii="Tahoma" w:hAnsi="Tahoma" w:cs="Tahoma"/>
                          <w:sz w:val="16"/>
                          <w:szCs w:val="16"/>
                        </w:rPr>
                      </w:pPr>
                    </w:p>
                    <w:p w14:paraId="230C0FD0" w14:textId="77777777" w:rsidR="008B39B9" w:rsidRDefault="008B39B9" w:rsidP="002F1F70">
                      <w:pPr>
                        <w:jc w:val="center"/>
                        <w:rPr>
                          <w:rFonts w:ascii="Arial Narrow" w:hAnsi="Arial Narrow" w:cs="Tahoma"/>
                          <w:bCs/>
                          <w:sz w:val="16"/>
                          <w:szCs w:val="16"/>
                        </w:rPr>
                      </w:pPr>
                      <w:r>
                        <w:rPr>
                          <w:rFonts w:ascii="Arial Narrow" w:hAnsi="Arial Narrow" w:cs="Tahoma"/>
                          <w:bCs/>
                          <w:sz w:val="16"/>
                          <w:szCs w:val="16"/>
                        </w:rPr>
                        <w:t>(pieczęć Wykonawcy)</w:t>
                      </w:r>
                    </w:p>
                  </w:txbxContent>
                </v:textbox>
              </v:shape>
            </w:pict>
          </mc:Fallback>
        </mc:AlternateContent>
      </w:r>
      <w:r w:rsidR="00BD27DD" w:rsidRPr="00E2229B">
        <w:rPr>
          <w:rFonts w:ascii="Arial Narrow" w:hAnsi="Arial Narrow" w:cs="Times New Roman"/>
          <w:b/>
          <w:sz w:val="22"/>
          <w:szCs w:val="22"/>
        </w:rPr>
        <w:t>Załącznik nr 3</w:t>
      </w:r>
      <w:r w:rsidRPr="00E2229B">
        <w:rPr>
          <w:rFonts w:ascii="Arial Narrow" w:hAnsi="Arial Narrow" w:cs="Times New Roman"/>
          <w:b/>
          <w:sz w:val="22"/>
          <w:szCs w:val="22"/>
        </w:rPr>
        <w:t xml:space="preserve"> do SIWZ</w:t>
      </w:r>
    </w:p>
    <w:p w14:paraId="51AAF2F7" w14:textId="77777777" w:rsidR="002F1F70" w:rsidRPr="00E2229B" w:rsidRDefault="002F1F70" w:rsidP="00537BCF">
      <w:pPr>
        <w:autoSpaceDE w:val="0"/>
        <w:autoSpaceDN w:val="0"/>
        <w:adjustRightInd w:val="0"/>
        <w:jc w:val="center"/>
        <w:rPr>
          <w:rFonts w:ascii="Arial Narrow" w:hAnsi="Arial Narrow"/>
          <w:sz w:val="22"/>
          <w:szCs w:val="22"/>
        </w:rPr>
      </w:pPr>
    </w:p>
    <w:p w14:paraId="2637E1DF" w14:textId="77777777" w:rsidR="002F1F70" w:rsidRPr="00E2229B" w:rsidRDefault="002F1F70" w:rsidP="00537BCF">
      <w:pPr>
        <w:autoSpaceDE w:val="0"/>
        <w:autoSpaceDN w:val="0"/>
        <w:adjustRightInd w:val="0"/>
        <w:jc w:val="center"/>
        <w:rPr>
          <w:rFonts w:ascii="Arial Narrow" w:hAnsi="Arial Narrow"/>
          <w:sz w:val="22"/>
          <w:szCs w:val="22"/>
        </w:rPr>
      </w:pPr>
    </w:p>
    <w:p w14:paraId="48E0F051" w14:textId="77777777" w:rsidR="002F1F70" w:rsidRPr="00E2229B" w:rsidRDefault="002F1F70" w:rsidP="00537BCF">
      <w:pPr>
        <w:autoSpaceDE w:val="0"/>
        <w:autoSpaceDN w:val="0"/>
        <w:adjustRightInd w:val="0"/>
        <w:jc w:val="center"/>
        <w:rPr>
          <w:rFonts w:ascii="Arial Narrow" w:hAnsi="Arial Narrow"/>
          <w:sz w:val="22"/>
          <w:szCs w:val="22"/>
        </w:rPr>
      </w:pPr>
    </w:p>
    <w:p w14:paraId="78703820" w14:textId="77777777" w:rsidR="002F1F70" w:rsidRPr="00E2229B" w:rsidRDefault="002F1F70" w:rsidP="00537BCF">
      <w:pPr>
        <w:autoSpaceDE w:val="0"/>
        <w:autoSpaceDN w:val="0"/>
        <w:adjustRightInd w:val="0"/>
        <w:jc w:val="center"/>
        <w:rPr>
          <w:rFonts w:ascii="Arial Narrow" w:hAnsi="Arial Narrow"/>
          <w:sz w:val="22"/>
          <w:szCs w:val="22"/>
        </w:rPr>
      </w:pPr>
    </w:p>
    <w:p w14:paraId="042628A0" w14:textId="77777777" w:rsidR="002F1F70" w:rsidRPr="00E2229B" w:rsidRDefault="002F1F70" w:rsidP="00537BCF">
      <w:pPr>
        <w:autoSpaceDE w:val="0"/>
        <w:autoSpaceDN w:val="0"/>
        <w:adjustRightInd w:val="0"/>
        <w:jc w:val="center"/>
        <w:rPr>
          <w:rFonts w:ascii="Arial Narrow" w:hAnsi="Arial Narrow"/>
          <w:b/>
          <w:bCs/>
          <w:sz w:val="22"/>
          <w:szCs w:val="22"/>
        </w:rPr>
      </w:pPr>
    </w:p>
    <w:p w14:paraId="562A0A18" w14:textId="77777777" w:rsidR="003427EC" w:rsidRPr="00E2229B" w:rsidRDefault="003427EC" w:rsidP="00537BCF">
      <w:pPr>
        <w:suppressAutoHyphens/>
        <w:autoSpaceDE w:val="0"/>
        <w:ind w:left="284"/>
        <w:jc w:val="center"/>
        <w:rPr>
          <w:rFonts w:ascii="Arial Narrow" w:hAnsi="Arial Narrow" w:cs="Tahoma"/>
          <w:b/>
          <w:bCs/>
          <w:sz w:val="22"/>
          <w:szCs w:val="22"/>
          <w:lang w:eastAsia="ar-SA"/>
        </w:rPr>
      </w:pPr>
    </w:p>
    <w:p w14:paraId="46F1457C" w14:textId="77777777" w:rsidR="002F1F70" w:rsidRPr="00E2229B" w:rsidRDefault="002F1F70" w:rsidP="00537BCF">
      <w:pPr>
        <w:suppressAutoHyphens/>
        <w:autoSpaceDE w:val="0"/>
        <w:ind w:left="284"/>
        <w:jc w:val="center"/>
        <w:rPr>
          <w:rFonts w:ascii="Arial Narrow" w:hAnsi="Arial Narrow" w:cs="Tahoma"/>
          <w:b/>
          <w:bCs/>
          <w:sz w:val="22"/>
          <w:szCs w:val="22"/>
          <w:lang w:eastAsia="ar-SA"/>
        </w:rPr>
      </w:pPr>
      <w:r w:rsidRPr="00E2229B">
        <w:rPr>
          <w:rFonts w:ascii="Arial Narrow" w:hAnsi="Arial Narrow" w:cs="Tahoma"/>
          <w:b/>
          <w:bCs/>
          <w:sz w:val="22"/>
          <w:szCs w:val="22"/>
          <w:lang w:eastAsia="ar-SA"/>
        </w:rPr>
        <w:t>Wzór wykazu robót budowlanych</w:t>
      </w:r>
    </w:p>
    <w:p w14:paraId="31038B34" w14:textId="77777777" w:rsidR="002F1F70" w:rsidRPr="00E2229B" w:rsidRDefault="002F1F70" w:rsidP="00537BCF">
      <w:pPr>
        <w:suppressAutoHyphens/>
        <w:autoSpaceDE w:val="0"/>
        <w:ind w:left="284"/>
        <w:jc w:val="center"/>
        <w:rPr>
          <w:rFonts w:ascii="Arial Narrow" w:hAnsi="Arial Narrow" w:cs="Tahoma"/>
          <w:b/>
          <w:bCs/>
          <w:sz w:val="22"/>
          <w:szCs w:val="22"/>
          <w:lang w:eastAsia="ar-SA"/>
        </w:rPr>
      </w:pPr>
    </w:p>
    <w:p w14:paraId="093A1855" w14:textId="46AAE273" w:rsidR="00644175" w:rsidRPr="00E2229B" w:rsidRDefault="00847EBB" w:rsidP="00644175">
      <w:pPr>
        <w:suppressAutoHyphens/>
        <w:autoSpaceDE w:val="0"/>
        <w:contextualSpacing/>
        <w:rPr>
          <w:rFonts w:ascii="Arial Narrow" w:hAnsi="Arial Narrow" w:cs="Tahoma"/>
          <w:bCs/>
          <w:sz w:val="20"/>
          <w:szCs w:val="20"/>
          <w:lang w:eastAsia="ar-SA"/>
        </w:rPr>
      </w:pPr>
      <w:r w:rsidRPr="00E2229B">
        <w:rPr>
          <w:rFonts w:ascii="Arial Narrow" w:hAnsi="Arial Narrow" w:cs="Tahoma"/>
          <w:bCs/>
          <w:sz w:val="20"/>
          <w:szCs w:val="20"/>
          <w:lang w:eastAsia="ar-SA"/>
        </w:rPr>
        <w:t>p</w:t>
      </w:r>
      <w:r w:rsidR="00644175" w:rsidRPr="00E2229B">
        <w:rPr>
          <w:rFonts w:ascii="Arial Narrow" w:hAnsi="Arial Narrow" w:cs="Tahoma"/>
          <w:bCs/>
          <w:sz w:val="20"/>
          <w:szCs w:val="20"/>
          <w:lang w:eastAsia="ar-SA"/>
        </w:rPr>
        <w:t>otwierdzających spełnianie warunku udziału w postępowaniu, o którym mowa w rozdz. VII ust. 1 pkt 2) lit. c).a</w:t>
      </w:r>
    </w:p>
    <w:p w14:paraId="077D6D5E" w14:textId="77777777" w:rsidR="00847EBB" w:rsidRPr="00E2229B" w:rsidRDefault="002F1F70" w:rsidP="00847EBB">
      <w:pPr>
        <w:ind w:right="381"/>
        <w:contextualSpacing/>
        <w:jc w:val="center"/>
        <w:rPr>
          <w:rFonts w:ascii="Arial Narrow" w:hAnsi="Arial Narrow" w:cs="Tahoma"/>
          <w:b/>
          <w:sz w:val="20"/>
          <w:szCs w:val="20"/>
        </w:rPr>
      </w:pPr>
      <w:r w:rsidRPr="00E2229B">
        <w:rPr>
          <w:rFonts w:ascii="Arial Narrow" w:hAnsi="Arial Narrow" w:cs="Tahoma"/>
          <w:bCs/>
          <w:sz w:val="20"/>
          <w:szCs w:val="20"/>
          <w:lang w:eastAsia="ar-SA"/>
        </w:rPr>
        <w:t>w postępowaniu o udzielenie zamówienia publicznego na</w:t>
      </w:r>
      <w:r w:rsidRPr="00E2229B">
        <w:rPr>
          <w:rFonts w:ascii="Arial Narrow" w:hAnsi="Arial Narrow" w:cs="Tahoma"/>
          <w:b/>
          <w:sz w:val="20"/>
          <w:szCs w:val="20"/>
        </w:rPr>
        <w:t xml:space="preserve"> </w:t>
      </w:r>
    </w:p>
    <w:p w14:paraId="6493032A" w14:textId="71D96A90" w:rsidR="00847EBB" w:rsidRPr="00E2229B" w:rsidRDefault="00847EBB" w:rsidP="00847EBB">
      <w:pPr>
        <w:ind w:right="381"/>
        <w:contextualSpacing/>
        <w:jc w:val="center"/>
        <w:rPr>
          <w:rFonts w:ascii="Arial Narrow" w:eastAsia="EUAlbertina" w:hAnsi="Arial Narrow" w:cs="Calibri"/>
          <w:b/>
          <w:sz w:val="22"/>
          <w:szCs w:val="22"/>
        </w:rPr>
      </w:pPr>
      <w:r w:rsidRPr="00E2229B">
        <w:rPr>
          <w:rFonts w:ascii="Arial Narrow" w:hAnsi="Arial Narrow"/>
          <w:b/>
          <w:sz w:val="22"/>
          <w:szCs w:val="22"/>
        </w:rPr>
        <w:t xml:space="preserve">Roboty budowlane w zakresie </w:t>
      </w:r>
      <w:r w:rsidRPr="00E2229B">
        <w:rPr>
          <w:rFonts w:ascii="Arial Narrow" w:eastAsia="EUAlbertina" w:hAnsi="Arial Narrow" w:cs="Calibri"/>
          <w:b/>
          <w:sz w:val="22"/>
          <w:szCs w:val="22"/>
        </w:rPr>
        <w:t>realizacji projektu</w:t>
      </w:r>
    </w:p>
    <w:p w14:paraId="066FB76B" w14:textId="76ED4503" w:rsidR="000D63E8" w:rsidRPr="00E2229B" w:rsidRDefault="00847EBB" w:rsidP="00847EBB">
      <w:pPr>
        <w:contextualSpacing/>
        <w:jc w:val="both"/>
        <w:rPr>
          <w:rFonts w:ascii="Arial Narrow" w:eastAsia="EUAlbertina" w:hAnsi="Arial Narrow" w:cs="Calibri"/>
          <w:b/>
          <w:sz w:val="22"/>
          <w:szCs w:val="22"/>
        </w:rPr>
      </w:pPr>
      <w:r w:rsidRPr="00E2229B">
        <w:rPr>
          <w:rFonts w:ascii="Arial Narrow" w:eastAsia="EUAlbertina" w:hAnsi="Arial Narrow" w:cs="Calibri"/>
          <w:b/>
          <w:sz w:val="22"/>
          <w:szCs w:val="22"/>
        </w:rPr>
        <w:t>„POPRAWA JAKOŚCI I DOSTĘPNOŚCI W DIAGNOSTYCE I TERAPII CHORÓB CYWILIZACYJNYCH POPRZEZ ROZBUDOWĘ SZPITALA SPECJALISTYCZNEGO IM. F. CEYNOWY W WEJHEROWIE”</w:t>
      </w:r>
    </w:p>
    <w:p w14:paraId="06DC45A9" w14:textId="77777777" w:rsidR="002F1F70" w:rsidRPr="00E2229B" w:rsidRDefault="002F1F70" w:rsidP="00537BCF">
      <w:pPr>
        <w:suppressAutoHyphens/>
        <w:jc w:val="both"/>
        <w:rPr>
          <w:rFonts w:ascii="Arial Narrow" w:hAnsi="Arial Narrow" w:cs="Tahoma"/>
          <w:bCs/>
          <w:sz w:val="22"/>
          <w:szCs w:val="22"/>
          <w:lang w:eastAsia="ar-SA"/>
        </w:rPr>
      </w:pPr>
    </w:p>
    <w:tbl>
      <w:tblPr>
        <w:tblW w:w="9395" w:type="dxa"/>
        <w:tblInd w:w="-76" w:type="dxa"/>
        <w:tblLayout w:type="fixed"/>
        <w:tblLook w:val="04A0" w:firstRow="1" w:lastRow="0" w:firstColumn="1" w:lastColumn="0" w:noHBand="0" w:noVBand="1"/>
      </w:tblPr>
      <w:tblGrid>
        <w:gridCol w:w="469"/>
        <w:gridCol w:w="2550"/>
        <w:gridCol w:w="2694"/>
        <w:gridCol w:w="2159"/>
        <w:gridCol w:w="1523"/>
      </w:tblGrid>
      <w:tr w:rsidR="00E2229B" w:rsidRPr="00E2229B" w14:paraId="3F7D1EC8" w14:textId="77777777" w:rsidTr="00DF000E">
        <w:trPr>
          <w:trHeight w:val="241"/>
        </w:trPr>
        <w:tc>
          <w:tcPr>
            <w:tcW w:w="469" w:type="dxa"/>
            <w:tcBorders>
              <w:top w:val="single" w:sz="4" w:space="0" w:color="000000"/>
              <w:left w:val="single" w:sz="4" w:space="0" w:color="000000"/>
              <w:bottom w:val="single" w:sz="4" w:space="0" w:color="000000"/>
              <w:right w:val="nil"/>
            </w:tcBorders>
            <w:vAlign w:val="center"/>
            <w:hideMark/>
          </w:tcPr>
          <w:p w14:paraId="4B692A4D" w14:textId="77777777" w:rsidR="002F1F70" w:rsidRPr="00E2229B" w:rsidRDefault="002F1F70" w:rsidP="00537BCF">
            <w:pPr>
              <w:suppressAutoHyphens/>
              <w:snapToGrid w:val="0"/>
              <w:ind w:left="-142" w:right="-81"/>
              <w:jc w:val="center"/>
              <w:rPr>
                <w:rFonts w:ascii="Arial Narrow" w:hAnsi="Arial Narrow" w:cs="Tahoma"/>
                <w:b/>
                <w:sz w:val="20"/>
                <w:szCs w:val="20"/>
                <w:lang w:eastAsia="ar-SA"/>
              </w:rPr>
            </w:pPr>
            <w:r w:rsidRPr="00E2229B">
              <w:rPr>
                <w:rFonts w:ascii="Arial Narrow" w:hAnsi="Arial Narrow" w:cs="Tahoma"/>
                <w:b/>
                <w:sz w:val="20"/>
                <w:szCs w:val="20"/>
                <w:lang w:eastAsia="ar-SA"/>
              </w:rPr>
              <w:t>Lp.</w:t>
            </w:r>
          </w:p>
        </w:tc>
        <w:tc>
          <w:tcPr>
            <w:tcW w:w="2550" w:type="dxa"/>
            <w:tcBorders>
              <w:top w:val="single" w:sz="4" w:space="0" w:color="000000"/>
              <w:left w:val="single" w:sz="4" w:space="0" w:color="000000"/>
              <w:bottom w:val="single" w:sz="4" w:space="0" w:color="000000"/>
              <w:right w:val="nil"/>
            </w:tcBorders>
            <w:vAlign w:val="center"/>
            <w:hideMark/>
          </w:tcPr>
          <w:p w14:paraId="1C88B7DF" w14:textId="01294A04" w:rsidR="002F1F70" w:rsidRPr="00E2229B" w:rsidRDefault="002F1F70" w:rsidP="00537BCF">
            <w:pPr>
              <w:suppressAutoHyphens/>
              <w:snapToGrid w:val="0"/>
              <w:ind w:left="-135" w:right="-108"/>
              <w:jc w:val="center"/>
              <w:rPr>
                <w:rFonts w:ascii="Arial Narrow" w:hAnsi="Arial Narrow" w:cs="Tahoma"/>
                <w:b/>
                <w:sz w:val="20"/>
                <w:szCs w:val="20"/>
                <w:lang w:eastAsia="ar-SA"/>
              </w:rPr>
            </w:pPr>
            <w:r w:rsidRPr="00E2229B">
              <w:rPr>
                <w:rFonts w:ascii="Arial Narrow" w:hAnsi="Arial Narrow" w:cs="Tahoma"/>
                <w:b/>
                <w:sz w:val="20"/>
                <w:szCs w:val="20"/>
                <w:lang w:eastAsia="ar-SA"/>
              </w:rPr>
              <w:t>Rodzaj roboty budowlanej</w:t>
            </w:r>
            <w:r w:rsidR="009F5272" w:rsidRPr="00E2229B">
              <w:rPr>
                <w:rFonts w:ascii="Arial Narrow" w:hAnsi="Arial Narrow" w:cs="Tahoma"/>
                <w:b/>
                <w:sz w:val="20"/>
                <w:szCs w:val="20"/>
                <w:lang w:eastAsia="ar-SA"/>
              </w:rPr>
              <w:t xml:space="preserve"> (opisać co najmniej zakres przedmiotowy i rozmiar)</w:t>
            </w:r>
          </w:p>
        </w:tc>
        <w:tc>
          <w:tcPr>
            <w:tcW w:w="2694" w:type="dxa"/>
            <w:tcBorders>
              <w:top w:val="single" w:sz="4" w:space="0" w:color="000000"/>
              <w:left w:val="single" w:sz="4" w:space="0" w:color="000000"/>
              <w:bottom w:val="single" w:sz="4" w:space="0" w:color="000000"/>
              <w:right w:val="nil"/>
            </w:tcBorders>
            <w:vAlign w:val="center"/>
            <w:hideMark/>
          </w:tcPr>
          <w:p w14:paraId="4402AF11" w14:textId="77777777" w:rsidR="002F1F70" w:rsidRPr="00E2229B" w:rsidRDefault="002F1F70" w:rsidP="00537BCF">
            <w:pPr>
              <w:suppressAutoHyphens/>
              <w:snapToGrid w:val="0"/>
              <w:ind w:left="-108" w:right="-109"/>
              <w:jc w:val="center"/>
              <w:rPr>
                <w:rFonts w:ascii="Arial Narrow" w:hAnsi="Arial Narrow" w:cs="Tahoma"/>
                <w:b/>
                <w:sz w:val="20"/>
                <w:szCs w:val="20"/>
                <w:lang w:eastAsia="ar-SA"/>
              </w:rPr>
            </w:pPr>
            <w:r w:rsidRPr="00E2229B">
              <w:rPr>
                <w:rFonts w:ascii="Arial Narrow" w:hAnsi="Arial Narrow" w:cs="Tahoma"/>
                <w:b/>
                <w:sz w:val="20"/>
                <w:szCs w:val="20"/>
                <w:lang w:eastAsia="ar-SA"/>
              </w:rPr>
              <w:t>Nazwa i adres odbiorcy</w:t>
            </w:r>
          </w:p>
          <w:p w14:paraId="3602FCD6" w14:textId="77777777" w:rsidR="002F1F70" w:rsidRPr="00E2229B" w:rsidRDefault="002F1F70" w:rsidP="00537BCF">
            <w:pPr>
              <w:suppressAutoHyphens/>
              <w:snapToGrid w:val="0"/>
              <w:ind w:left="-108" w:right="-109"/>
              <w:jc w:val="center"/>
              <w:rPr>
                <w:rFonts w:ascii="Arial Narrow" w:hAnsi="Arial Narrow" w:cs="Tahoma"/>
                <w:b/>
                <w:sz w:val="20"/>
                <w:szCs w:val="20"/>
                <w:lang w:eastAsia="ar-SA"/>
              </w:rPr>
            </w:pPr>
          </w:p>
        </w:tc>
        <w:tc>
          <w:tcPr>
            <w:tcW w:w="2159" w:type="dxa"/>
            <w:tcBorders>
              <w:top w:val="single" w:sz="4" w:space="0" w:color="000000"/>
              <w:left w:val="single" w:sz="4" w:space="0" w:color="000000"/>
              <w:bottom w:val="single" w:sz="4" w:space="0" w:color="000000"/>
              <w:right w:val="single" w:sz="4" w:space="0" w:color="000000"/>
            </w:tcBorders>
            <w:vAlign w:val="center"/>
            <w:hideMark/>
          </w:tcPr>
          <w:p w14:paraId="2BAA7988" w14:textId="51F63ADD" w:rsidR="002F1F70" w:rsidRPr="00E2229B" w:rsidRDefault="002F1F70" w:rsidP="00806AF0">
            <w:pPr>
              <w:suppressAutoHyphens/>
              <w:snapToGrid w:val="0"/>
              <w:ind w:left="-108" w:right="-109"/>
              <w:jc w:val="center"/>
              <w:rPr>
                <w:rFonts w:ascii="Arial Narrow" w:hAnsi="Arial Narrow" w:cs="Tahoma"/>
                <w:b/>
                <w:sz w:val="20"/>
                <w:szCs w:val="20"/>
                <w:lang w:eastAsia="ar-SA"/>
              </w:rPr>
            </w:pPr>
            <w:r w:rsidRPr="00E2229B">
              <w:rPr>
                <w:rFonts w:ascii="Arial Narrow" w:hAnsi="Arial Narrow" w:cs="Tahoma"/>
                <w:b/>
                <w:sz w:val="20"/>
                <w:szCs w:val="20"/>
                <w:lang w:eastAsia="ar-SA"/>
              </w:rPr>
              <w:t>Wartość roboty budowlanej (należy podać wartość faktyczną zrealizowanego zamówienia lub jego część a nie wartość brutto umowy)</w:t>
            </w:r>
          </w:p>
        </w:tc>
        <w:tc>
          <w:tcPr>
            <w:tcW w:w="1523" w:type="dxa"/>
            <w:tcBorders>
              <w:top w:val="single" w:sz="4" w:space="0" w:color="auto"/>
              <w:bottom w:val="single" w:sz="4" w:space="0" w:color="auto"/>
              <w:right w:val="single" w:sz="4" w:space="0" w:color="auto"/>
            </w:tcBorders>
            <w:shd w:val="clear" w:color="auto" w:fill="auto"/>
          </w:tcPr>
          <w:p w14:paraId="46051D70" w14:textId="77777777" w:rsidR="002F1F70" w:rsidRPr="00E2229B" w:rsidRDefault="002F1F70" w:rsidP="00537BCF">
            <w:pPr>
              <w:suppressAutoHyphens/>
              <w:snapToGrid w:val="0"/>
              <w:ind w:left="-108" w:right="-109"/>
              <w:jc w:val="center"/>
              <w:rPr>
                <w:rFonts w:ascii="Arial Narrow" w:hAnsi="Arial Narrow" w:cs="Tahoma"/>
                <w:b/>
                <w:sz w:val="20"/>
                <w:szCs w:val="20"/>
                <w:lang w:eastAsia="ar-SA"/>
              </w:rPr>
            </w:pPr>
            <w:r w:rsidRPr="00E2229B">
              <w:rPr>
                <w:rFonts w:ascii="Arial Narrow" w:hAnsi="Arial Narrow" w:cs="Tahoma"/>
                <w:b/>
                <w:sz w:val="20"/>
                <w:szCs w:val="20"/>
                <w:lang w:eastAsia="ar-SA"/>
              </w:rPr>
              <w:t>Data wykonania</w:t>
            </w:r>
          </w:p>
          <w:p w14:paraId="4D473305" w14:textId="77777777" w:rsidR="002F1F70" w:rsidRPr="00E2229B" w:rsidRDefault="002F1F70" w:rsidP="00537BCF">
            <w:pPr>
              <w:jc w:val="center"/>
              <w:rPr>
                <w:rFonts w:ascii="Arial Narrow" w:hAnsi="Arial Narrow"/>
                <w:sz w:val="20"/>
                <w:szCs w:val="20"/>
              </w:rPr>
            </w:pPr>
            <w:r w:rsidRPr="00E2229B">
              <w:rPr>
                <w:rFonts w:ascii="Arial Narrow" w:hAnsi="Arial Narrow" w:cs="Tahoma"/>
                <w:b/>
                <w:sz w:val="20"/>
                <w:szCs w:val="20"/>
                <w:lang w:eastAsia="ar-SA"/>
              </w:rPr>
              <w:t>(od – do)</w:t>
            </w:r>
            <w:r w:rsidRPr="00E2229B">
              <w:rPr>
                <w:rFonts w:ascii="Arial Narrow" w:hAnsi="Arial Narrow" w:cs="Tahoma"/>
                <w:b/>
                <w:sz w:val="20"/>
                <w:szCs w:val="20"/>
                <w:vertAlign w:val="superscript"/>
                <w:lang w:eastAsia="ar-SA"/>
              </w:rPr>
              <w:footnoteReference w:id="1"/>
            </w:r>
          </w:p>
        </w:tc>
      </w:tr>
      <w:tr w:rsidR="00E2229B" w:rsidRPr="00E2229B" w14:paraId="47407481" w14:textId="77777777" w:rsidTr="00DF000E">
        <w:trPr>
          <w:trHeight w:val="241"/>
        </w:trPr>
        <w:tc>
          <w:tcPr>
            <w:tcW w:w="469" w:type="dxa"/>
            <w:tcBorders>
              <w:top w:val="single" w:sz="4" w:space="0" w:color="000000"/>
              <w:left w:val="single" w:sz="4" w:space="0" w:color="000000"/>
              <w:bottom w:val="single" w:sz="4" w:space="0" w:color="auto"/>
              <w:right w:val="nil"/>
            </w:tcBorders>
            <w:vAlign w:val="center"/>
            <w:hideMark/>
          </w:tcPr>
          <w:p w14:paraId="3E12C1F0" w14:textId="77777777" w:rsidR="002F1F70" w:rsidRPr="00E2229B" w:rsidRDefault="002F1F70" w:rsidP="00537BCF">
            <w:pPr>
              <w:suppressAutoHyphens/>
              <w:snapToGrid w:val="0"/>
              <w:ind w:right="-81"/>
              <w:contextualSpacing/>
              <w:jc w:val="center"/>
              <w:rPr>
                <w:rFonts w:ascii="Arial Narrow" w:hAnsi="Arial Narrow" w:cs="Tahoma"/>
                <w:b/>
                <w:sz w:val="22"/>
                <w:szCs w:val="22"/>
                <w:lang w:eastAsia="ar-SA"/>
              </w:rPr>
            </w:pPr>
            <w:r w:rsidRPr="00E2229B">
              <w:rPr>
                <w:rFonts w:ascii="Arial Narrow" w:hAnsi="Arial Narrow" w:cs="Tahoma"/>
                <w:b/>
                <w:sz w:val="22"/>
                <w:szCs w:val="22"/>
                <w:lang w:eastAsia="ar-SA"/>
              </w:rPr>
              <w:t>1</w:t>
            </w:r>
          </w:p>
        </w:tc>
        <w:tc>
          <w:tcPr>
            <w:tcW w:w="2550" w:type="dxa"/>
            <w:tcBorders>
              <w:top w:val="single" w:sz="4" w:space="0" w:color="000000"/>
              <w:left w:val="single" w:sz="4" w:space="0" w:color="000000"/>
              <w:bottom w:val="single" w:sz="4" w:space="0" w:color="auto"/>
              <w:right w:val="nil"/>
            </w:tcBorders>
            <w:hideMark/>
          </w:tcPr>
          <w:p w14:paraId="70A6E183" w14:textId="77777777" w:rsidR="002F1F70" w:rsidRPr="00E2229B" w:rsidRDefault="002F1F70" w:rsidP="00537BCF">
            <w:pPr>
              <w:contextualSpacing/>
              <w:jc w:val="both"/>
              <w:rPr>
                <w:rFonts w:ascii="Arial Narrow" w:hAnsi="Arial Narrow" w:cs="Tahoma"/>
                <w:sz w:val="22"/>
                <w:szCs w:val="22"/>
              </w:rPr>
            </w:pPr>
          </w:p>
          <w:p w14:paraId="4D2649D0" w14:textId="77777777" w:rsidR="002F1F70" w:rsidRPr="00E2229B" w:rsidRDefault="002F1F70" w:rsidP="00537BCF">
            <w:pPr>
              <w:contextualSpacing/>
              <w:jc w:val="both"/>
              <w:rPr>
                <w:rFonts w:ascii="Arial Narrow" w:hAnsi="Arial Narrow" w:cs="Tahoma"/>
                <w:sz w:val="22"/>
                <w:szCs w:val="22"/>
              </w:rPr>
            </w:pPr>
          </w:p>
          <w:p w14:paraId="50EA87B4" w14:textId="77777777" w:rsidR="002F1F70" w:rsidRPr="00E2229B" w:rsidRDefault="002F1F70" w:rsidP="00537BCF">
            <w:pPr>
              <w:contextualSpacing/>
              <w:jc w:val="both"/>
              <w:rPr>
                <w:rFonts w:ascii="Arial Narrow" w:hAnsi="Arial Narrow" w:cs="Tahoma"/>
                <w:sz w:val="22"/>
                <w:szCs w:val="22"/>
              </w:rPr>
            </w:pPr>
          </w:p>
        </w:tc>
        <w:tc>
          <w:tcPr>
            <w:tcW w:w="2694" w:type="dxa"/>
            <w:tcBorders>
              <w:top w:val="single" w:sz="4" w:space="0" w:color="000000"/>
              <w:left w:val="single" w:sz="4" w:space="0" w:color="000000"/>
              <w:bottom w:val="single" w:sz="4" w:space="0" w:color="auto"/>
              <w:right w:val="nil"/>
            </w:tcBorders>
          </w:tcPr>
          <w:p w14:paraId="5064E7BF" w14:textId="77777777" w:rsidR="002F1F70" w:rsidRPr="00E2229B" w:rsidRDefault="002F1F70" w:rsidP="00537BCF">
            <w:pPr>
              <w:suppressAutoHyphens/>
              <w:snapToGrid w:val="0"/>
              <w:ind w:left="-108" w:right="-109"/>
              <w:contextualSpacing/>
              <w:jc w:val="both"/>
              <w:rPr>
                <w:rFonts w:ascii="Arial Narrow" w:hAnsi="Arial Narrow" w:cs="Tahoma"/>
                <w:b/>
                <w:sz w:val="22"/>
                <w:szCs w:val="22"/>
                <w:lang w:eastAsia="ar-SA"/>
              </w:rPr>
            </w:pPr>
          </w:p>
        </w:tc>
        <w:tc>
          <w:tcPr>
            <w:tcW w:w="2159" w:type="dxa"/>
            <w:tcBorders>
              <w:top w:val="single" w:sz="4" w:space="0" w:color="000000"/>
              <w:left w:val="single" w:sz="4" w:space="0" w:color="000000"/>
              <w:bottom w:val="single" w:sz="4" w:space="0" w:color="auto"/>
              <w:right w:val="single" w:sz="4" w:space="0" w:color="000000"/>
            </w:tcBorders>
          </w:tcPr>
          <w:p w14:paraId="4A1B5EAE" w14:textId="77777777" w:rsidR="002F1F70" w:rsidRPr="00E2229B" w:rsidRDefault="002F1F70" w:rsidP="00537BCF">
            <w:pPr>
              <w:suppressAutoHyphens/>
              <w:snapToGrid w:val="0"/>
              <w:ind w:left="398" w:right="-84"/>
              <w:contextualSpacing/>
              <w:jc w:val="both"/>
              <w:rPr>
                <w:rFonts w:ascii="Arial Narrow" w:hAnsi="Arial Narrow" w:cs="Tahoma"/>
                <w:b/>
                <w:sz w:val="22"/>
                <w:szCs w:val="22"/>
                <w:lang w:eastAsia="ar-SA"/>
              </w:rPr>
            </w:pPr>
          </w:p>
        </w:tc>
        <w:tc>
          <w:tcPr>
            <w:tcW w:w="1523" w:type="dxa"/>
            <w:tcBorders>
              <w:top w:val="single" w:sz="4" w:space="0" w:color="auto"/>
              <w:bottom w:val="single" w:sz="4" w:space="0" w:color="auto"/>
              <w:right w:val="single" w:sz="4" w:space="0" w:color="auto"/>
            </w:tcBorders>
            <w:shd w:val="clear" w:color="auto" w:fill="auto"/>
          </w:tcPr>
          <w:p w14:paraId="170C2051" w14:textId="77777777" w:rsidR="002F1F70" w:rsidRPr="00E2229B" w:rsidRDefault="002F1F70" w:rsidP="00537BCF">
            <w:pPr>
              <w:rPr>
                <w:rFonts w:ascii="Arial Narrow" w:hAnsi="Arial Narrow"/>
                <w:sz w:val="22"/>
                <w:szCs w:val="22"/>
              </w:rPr>
            </w:pPr>
          </w:p>
        </w:tc>
      </w:tr>
    </w:tbl>
    <w:p w14:paraId="0EC251BB" w14:textId="77777777" w:rsidR="002F1F70" w:rsidRPr="00E2229B" w:rsidRDefault="002F1F70" w:rsidP="00537BCF">
      <w:pPr>
        <w:suppressAutoHyphens/>
        <w:jc w:val="both"/>
        <w:rPr>
          <w:rFonts w:ascii="Arial Narrow" w:hAnsi="Arial Narrow" w:cs="Tahoma"/>
          <w:b/>
          <w:sz w:val="22"/>
          <w:szCs w:val="22"/>
          <w:lang w:eastAsia="ar-SA"/>
        </w:rPr>
      </w:pPr>
    </w:p>
    <w:p w14:paraId="4FC636BE" w14:textId="77777777" w:rsidR="002F1F70" w:rsidRPr="00E2229B" w:rsidRDefault="002F1F70" w:rsidP="00537BCF">
      <w:pPr>
        <w:suppressAutoHyphens/>
        <w:jc w:val="both"/>
        <w:rPr>
          <w:rFonts w:ascii="Arial Narrow" w:hAnsi="Arial Narrow" w:cs="Tahoma"/>
          <w:sz w:val="22"/>
          <w:szCs w:val="22"/>
          <w:lang w:eastAsia="ar-SA"/>
        </w:rPr>
      </w:pPr>
      <w:r w:rsidRPr="00E2229B">
        <w:rPr>
          <w:rFonts w:ascii="Arial Narrow" w:hAnsi="Arial Narrow" w:cs="Tahoma"/>
          <w:b/>
          <w:sz w:val="22"/>
          <w:szCs w:val="22"/>
          <w:lang w:eastAsia="ar-SA"/>
        </w:rPr>
        <w:t>UWAGA:</w:t>
      </w:r>
      <w:r w:rsidRPr="00E2229B">
        <w:rPr>
          <w:rFonts w:ascii="Arial Narrow" w:hAnsi="Arial Narrow" w:cs="Tahoma"/>
          <w:sz w:val="22"/>
          <w:szCs w:val="22"/>
          <w:lang w:eastAsia="ar-SA"/>
        </w:rPr>
        <w:t xml:space="preserve"> Do wykazu należy załączyć dowody potwierdzające, że wskazane powyżej roboty budowlane zostały wykonane zgodnie ze sztuką budowlaną i prawidłowo ukończone.</w:t>
      </w:r>
    </w:p>
    <w:p w14:paraId="022EFFA1" w14:textId="77777777" w:rsidR="002F1F70" w:rsidRPr="00E2229B" w:rsidRDefault="002F1F70" w:rsidP="00537BCF">
      <w:pPr>
        <w:autoSpaceDE w:val="0"/>
        <w:autoSpaceDN w:val="0"/>
        <w:adjustRightInd w:val="0"/>
        <w:jc w:val="both"/>
        <w:rPr>
          <w:rFonts w:ascii="Arial Narrow" w:hAnsi="Arial Narrow" w:cs="Tahoma"/>
          <w:sz w:val="22"/>
          <w:szCs w:val="22"/>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E2229B" w:rsidRPr="00E2229B" w14:paraId="16954FDC" w14:textId="77777777" w:rsidTr="00B61AAB">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6011667A" w14:textId="77777777" w:rsidR="00B20436" w:rsidRPr="00E2229B" w:rsidRDefault="00B20436" w:rsidP="00B61AAB">
            <w:pPr>
              <w:widowControl w:val="0"/>
              <w:autoSpaceDE w:val="0"/>
              <w:autoSpaceDN w:val="0"/>
              <w:adjustRightInd w:val="0"/>
              <w:ind w:left="9"/>
              <w:contextualSpacing/>
              <w:jc w:val="center"/>
              <w:rPr>
                <w:rFonts w:ascii="Arial Narrow" w:hAnsi="Arial Narrow" w:cs="Tahoma"/>
                <w:sz w:val="20"/>
                <w:szCs w:val="20"/>
              </w:rPr>
            </w:pPr>
            <w:r w:rsidRPr="00E2229B">
              <w:rPr>
                <w:rFonts w:ascii="Arial Narrow" w:hAnsi="Arial Narrow" w:cs="Tahoma"/>
                <w:sz w:val="20"/>
                <w:szCs w:val="20"/>
              </w:rPr>
              <w:t xml:space="preserve">Osoby upoważnione do podpisania w imieniu Wykonawcy </w:t>
            </w:r>
          </w:p>
        </w:tc>
      </w:tr>
      <w:tr w:rsidR="00E2229B" w:rsidRPr="00E2229B" w14:paraId="706C0A5F" w14:textId="77777777" w:rsidTr="00B61AAB">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792566DD" w14:textId="77777777" w:rsidR="00B20436" w:rsidRPr="00E2229B" w:rsidRDefault="00B20436" w:rsidP="00B61AAB">
            <w:pPr>
              <w:widowControl w:val="0"/>
              <w:autoSpaceDE w:val="0"/>
              <w:autoSpaceDN w:val="0"/>
              <w:adjustRightInd w:val="0"/>
              <w:ind w:left="1115"/>
              <w:contextualSpacing/>
              <w:rPr>
                <w:rFonts w:ascii="Arial Narrow" w:hAnsi="Arial Narrow" w:cs="Tahoma"/>
                <w:sz w:val="20"/>
                <w:szCs w:val="20"/>
              </w:rPr>
            </w:pPr>
            <w:r w:rsidRPr="00E2229B">
              <w:rPr>
                <w:rFonts w:ascii="Arial Narrow" w:hAnsi="Arial Narrow" w:cs="Tahoma"/>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2AE8121D" w14:textId="77777777" w:rsidR="00B20436" w:rsidRPr="00E2229B" w:rsidRDefault="00B20436" w:rsidP="00B61AAB">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240BB6AF" w14:textId="77777777" w:rsidR="00B20436" w:rsidRPr="00E2229B" w:rsidRDefault="00B20436" w:rsidP="00B61AAB">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Czytelny podpis</w:t>
            </w:r>
          </w:p>
        </w:tc>
      </w:tr>
      <w:tr w:rsidR="00E2229B" w:rsidRPr="00E2229B" w14:paraId="7F52FBD8" w14:textId="77777777" w:rsidTr="00342BEF">
        <w:trPr>
          <w:trHeight w:hRule="exact" w:val="527"/>
        </w:trPr>
        <w:tc>
          <w:tcPr>
            <w:tcW w:w="245" w:type="dxa"/>
            <w:tcBorders>
              <w:top w:val="single" w:sz="4" w:space="0" w:color="auto"/>
              <w:left w:val="single" w:sz="4" w:space="0" w:color="auto"/>
              <w:bottom w:val="single" w:sz="4" w:space="0" w:color="auto"/>
              <w:right w:val="single" w:sz="4" w:space="0" w:color="auto"/>
            </w:tcBorders>
            <w:vAlign w:val="center"/>
          </w:tcPr>
          <w:p w14:paraId="7BD6E48E" w14:textId="77777777" w:rsidR="00B20436" w:rsidRPr="00E2229B" w:rsidRDefault="00B20436" w:rsidP="00B61AAB">
            <w:pPr>
              <w:widowControl w:val="0"/>
              <w:autoSpaceDE w:val="0"/>
              <w:autoSpaceDN w:val="0"/>
              <w:adjustRightInd w:val="0"/>
              <w:ind w:left="33"/>
              <w:contextualSpacing/>
              <w:jc w:val="center"/>
              <w:rPr>
                <w:rFonts w:ascii="Arial Narrow" w:hAnsi="Arial Narrow" w:cs="Tahoma"/>
                <w:sz w:val="20"/>
                <w:szCs w:val="20"/>
              </w:rPr>
            </w:pPr>
            <w:r w:rsidRPr="00E2229B">
              <w:rPr>
                <w:rFonts w:ascii="Arial Narrow" w:hAnsi="Arial Narrow" w:cs="Tahoma"/>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1BA4787B" w14:textId="77777777" w:rsidR="00B20436" w:rsidRPr="00E2229B" w:rsidRDefault="00B20436" w:rsidP="00B61AAB">
            <w:pPr>
              <w:widowControl w:val="0"/>
              <w:autoSpaceDE w:val="0"/>
              <w:autoSpaceDN w:val="0"/>
              <w:adjustRightInd w:val="0"/>
              <w:contextualSpacing/>
              <w:jc w:val="center"/>
              <w:rPr>
                <w:rFonts w:ascii="Arial Narrow" w:hAnsi="Arial Narrow" w:cs="Tahoma"/>
                <w:sz w:val="20"/>
                <w:szCs w:val="20"/>
              </w:rPr>
            </w:pPr>
          </w:p>
          <w:p w14:paraId="7E0B1A23" w14:textId="77777777" w:rsidR="00342BEF" w:rsidRPr="00E2229B" w:rsidRDefault="00342BEF" w:rsidP="00B61AAB">
            <w:pPr>
              <w:widowControl w:val="0"/>
              <w:autoSpaceDE w:val="0"/>
              <w:autoSpaceDN w:val="0"/>
              <w:adjustRightInd w:val="0"/>
              <w:contextualSpacing/>
              <w:jc w:val="center"/>
              <w:rPr>
                <w:rFonts w:ascii="Arial Narrow" w:hAnsi="Arial Narrow" w:cs="Tahom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0AF6A8FA" w14:textId="77777777" w:rsidR="00B20436" w:rsidRPr="00E2229B" w:rsidRDefault="00B20436" w:rsidP="00B61AAB">
            <w:pPr>
              <w:widowControl w:val="0"/>
              <w:autoSpaceDE w:val="0"/>
              <w:autoSpaceDN w:val="0"/>
              <w:adjustRightInd w:val="0"/>
              <w:contextualSpacing/>
              <w:jc w:val="center"/>
              <w:rPr>
                <w:rFonts w:ascii="Arial Narrow" w:hAnsi="Arial Narrow" w:cs="Tahoma"/>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3BD46D4" w14:textId="77777777" w:rsidR="00B20436" w:rsidRPr="00E2229B" w:rsidRDefault="00B20436" w:rsidP="00B61AAB">
            <w:pPr>
              <w:widowControl w:val="0"/>
              <w:autoSpaceDE w:val="0"/>
              <w:autoSpaceDN w:val="0"/>
              <w:adjustRightInd w:val="0"/>
              <w:contextualSpacing/>
              <w:jc w:val="center"/>
              <w:rPr>
                <w:rFonts w:ascii="Arial Narrow" w:hAnsi="Arial Narrow" w:cs="Tahoma"/>
                <w:sz w:val="20"/>
                <w:szCs w:val="20"/>
              </w:rPr>
            </w:pPr>
          </w:p>
        </w:tc>
      </w:tr>
      <w:tr w:rsidR="00B20436" w:rsidRPr="00E2229B" w14:paraId="6328AC31" w14:textId="77777777" w:rsidTr="00342BEF">
        <w:trPr>
          <w:trHeight w:hRule="exact" w:val="562"/>
        </w:trPr>
        <w:tc>
          <w:tcPr>
            <w:tcW w:w="245" w:type="dxa"/>
            <w:tcBorders>
              <w:top w:val="single" w:sz="4" w:space="0" w:color="auto"/>
              <w:left w:val="single" w:sz="4" w:space="0" w:color="auto"/>
              <w:bottom w:val="single" w:sz="4" w:space="0" w:color="auto"/>
              <w:right w:val="single" w:sz="4" w:space="0" w:color="auto"/>
            </w:tcBorders>
            <w:vAlign w:val="center"/>
          </w:tcPr>
          <w:p w14:paraId="2D947C97" w14:textId="77777777" w:rsidR="00B20436" w:rsidRPr="00E2229B" w:rsidRDefault="00B20436" w:rsidP="00B61AAB">
            <w:pPr>
              <w:widowControl w:val="0"/>
              <w:autoSpaceDE w:val="0"/>
              <w:autoSpaceDN w:val="0"/>
              <w:adjustRightInd w:val="0"/>
              <w:ind w:left="33"/>
              <w:contextualSpacing/>
              <w:jc w:val="center"/>
              <w:rPr>
                <w:rFonts w:ascii="Arial Narrow" w:hAnsi="Arial Narrow" w:cs="Tahoma"/>
                <w:w w:val="66"/>
                <w:sz w:val="20"/>
                <w:szCs w:val="20"/>
              </w:rPr>
            </w:pPr>
            <w:r w:rsidRPr="00E2229B">
              <w:rPr>
                <w:rFonts w:ascii="Arial Narrow" w:hAnsi="Arial Narrow" w:cs="Tahoma"/>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347C6EB8" w14:textId="77777777" w:rsidR="00B20436" w:rsidRPr="00E2229B" w:rsidRDefault="00B20436" w:rsidP="00B61AAB">
            <w:pPr>
              <w:widowControl w:val="0"/>
              <w:autoSpaceDE w:val="0"/>
              <w:autoSpaceDN w:val="0"/>
              <w:adjustRightInd w:val="0"/>
              <w:contextualSpacing/>
              <w:jc w:val="center"/>
              <w:rPr>
                <w:rFonts w:ascii="Arial Narrow" w:hAnsi="Arial Narrow" w:cs="Tahoma"/>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4B055B9" w14:textId="77777777" w:rsidR="00B20436" w:rsidRPr="00E2229B" w:rsidRDefault="00B20436" w:rsidP="00B61AAB">
            <w:pPr>
              <w:widowControl w:val="0"/>
              <w:autoSpaceDE w:val="0"/>
              <w:autoSpaceDN w:val="0"/>
              <w:adjustRightInd w:val="0"/>
              <w:contextualSpacing/>
              <w:jc w:val="center"/>
              <w:rPr>
                <w:rFonts w:ascii="Arial Narrow" w:hAnsi="Arial Narrow" w:cs="Tahoma"/>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BD55B9F" w14:textId="77777777" w:rsidR="00B20436" w:rsidRPr="00E2229B" w:rsidRDefault="00B20436" w:rsidP="00B61AAB">
            <w:pPr>
              <w:widowControl w:val="0"/>
              <w:autoSpaceDE w:val="0"/>
              <w:autoSpaceDN w:val="0"/>
              <w:adjustRightInd w:val="0"/>
              <w:contextualSpacing/>
              <w:jc w:val="center"/>
              <w:rPr>
                <w:rFonts w:ascii="Arial Narrow" w:hAnsi="Arial Narrow" w:cs="Tahoma"/>
                <w:w w:val="66"/>
                <w:sz w:val="20"/>
                <w:szCs w:val="20"/>
              </w:rPr>
            </w:pPr>
          </w:p>
        </w:tc>
      </w:tr>
    </w:tbl>
    <w:p w14:paraId="0FDBA25B" w14:textId="77777777" w:rsidR="000D63E8" w:rsidRPr="00E2229B" w:rsidRDefault="000D63E8"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5A97BCFB" w14:textId="77777777" w:rsidR="00403A98" w:rsidRPr="00E2229B" w:rsidRDefault="00403A98"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0A39DF33" w14:textId="77777777" w:rsidR="00403A98" w:rsidRPr="00E2229B" w:rsidRDefault="00403A98"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69345E39" w14:textId="77777777" w:rsidR="00403A98" w:rsidRPr="00E2229B" w:rsidRDefault="00403A98"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2A542E62" w14:textId="77777777" w:rsidR="00403A98" w:rsidRPr="00E2229B" w:rsidRDefault="00403A98"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57CF4B11" w14:textId="77777777" w:rsidR="003427EC" w:rsidRPr="00E2229B" w:rsidRDefault="003427EC"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467FB054" w14:textId="77777777" w:rsidR="003427EC" w:rsidRPr="00E2229B" w:rsidRDefault="003427EC" w:rsidP="00537BCF">
      <w:pPr>
        <w:pStyle w:val="Teksttreci220"/>
        <w:shd w:val="clear" w:color="auto" w:fill="auto"/>
        <w:tabs>
          <w:tab w:val="left" w:pos="733"/>
        </w:tabs>
        <w:spacing w:line="240" w:lineRule="auto"/>
        <w:ind w:firstLine="0"/>
        <w:rPr>
          <w:rFonts w:ascii="Arial Narrow" w:hAnsi="Arial Narrow" w:cs="Tahoma"/>
          <w:b/>
          <w:sz w:val="22"/>
          <w:szCs w:val="22"/>
          <w:u w:val="single"/>
        </w:rPr>
      </w:pPr>
    </w:p>
    <w:p w14:paraId="30AC894C" w14:textId="66EE9836" w:rsidR="007E02B0" w:rsidRPr="00E2229B" w:rsidRDefault="007E02B0">
      <w:pPr>
        <w:rPr>
          <w:rFonts w:ascii="Arial Narrow" w:hAnsi="Arial Narrow" w:cs="Tahoma"/>
          <w:b/>
          <w:bCs/>
          <w:sz w:val="22"/>
          <w:szCs w:val="22"/>
        </w:rPr>
      </w:pPr>
    </w:p>
    <w:p w14:paraId="0FAEB5F8" w14:textId="77777777" w:rsidR="00342BEF" w:rsidRPr="00E2229B" w:rsidRDefault="00342BEF">
      <w:pPr>
        <w:rPr>
          <w:rFonts w:ascii="Arial Narrow" w:hAnsi="Arial Narrow" w:cs="Tahoma"/>
          <w:b/>
          <w:bCs/>
          <w:sz w:val="22"/>
          <w:szCs w:val="22"/>
        </w:rPr>
      </w:pPr>
    </w:p>
    <w:p w14:paraId="3C87A6D0" w14:textId="527B756A" w:rsidR="00644175" w:rsidRPr="00E2229B" w:rsidRDefault="00644175">
      <w:pPr>
        <w:rPr>
          <w:rFonts w:ascii="Arial Narrow" w:hAnsi="Arial Narrow" w:cs="Tahoma"/>
          <w:b/>
          <w:bCs/>
          <w:sz w:val="22"/>
          <w:szCs w:val="22"/>
        </w:rPr>
      </w:pPr>
      <w:r w:rsidRPr="00E2229B">
        <w:rPr>
          <w:rFonts w:ascii="Arial Narrow" w:hAnsi="Arial Narrow" w:cs="Tahoma"/>
          <w:b/>
          <w:bCs/>
          <w:sz w:val="22"/>
          <w:szCs w:val="22"/>
        </w:rPr>
        <w:br w:type="page"/>
      </w:r>
    </w:p>
    <w:p w14:paraId="65543CAC" w14:textId="77777777" w:rsidR="00342BEF" w:rsidRPr="00E2229B" w:rsidRDefault="00342BEF">
      <w:pPr>
        <w:rPr>
          <w:rFonts w:ascii="Arial Narrow" w:hAnsi="Arial Narrow" w:cs="Tahoma"/>
          <w:b/>
          <w:bCs/>
          <w:sz w:val="22"/>
          <w:szCs w:val="22"/>
        </w:rPr>
      </w:pPr>
    </w:p>
    <w:p w14:paraId="3B174A7C" w14:textId="77777777" w:rsidR="00342BEF" w:rsidRPr="00E2229B" w:rsidRDefault="00342BEF">
      <w:pPr>
        <w:rPr>
          <w:rFonts w:ascii="Arial Narrow" w:hAnsi="Arial Narrow" w:cs="Tahoma"/>
          <w:b/>
          <w:bCs/>
          <w:sz w:val="22"/>
          <w:szCs w:val="22"/>
        </w:rPr>
      </w:pPr>
    </w:p>
    <w:p w14:paraId="0791577C" w14:textId="77777777" w:rsidR="00342BEF" w:rsidRPr="00E2229B" w:rsidRDefault="00342BEF">
      <w:pPr>
        <w:rPr>
          <w:rFonts w:ascii="Arial Narrow" w:hAnsi="Arial Narrow" w:cs="Tahoma"/>
          <w:b/>
          <w:bCs/>
          <w:sz w:val="22"/>
          <w:szCs w:val="22"/>
        </w:rPr>
      </w:pPr>
    </w:p>
    <w:p w14:paraId="53EA9651" w14:textId="77777777" w:rsidR="005B6CBC" w:rsidRPr="00E2229B" w:rsidRDefault="005B6CBC" w:rsidP="005B6CBC">
      <w:pPr>
        <w:autoSpaceDE w:val="0"/>
        <w:ind w:left="4248" w:firstLine="708"/>
        <w:contextualSpacing/>
        <w:jc w:val="right"/>
        <w:rPr>
          <w:rFonts w:ascii="Arial Narrow" w:hAnsi="Arial Narrow" w:cs="Tahoma"/>
          <w:b/>
          <w:bCs/>
          <w:sz w:val="22"/>
          <w:szCs w:val="22"/>
        </w:rPr>
      </w:pPr>
      <w:r w:rsidRPr="00E2229B">
        <w:rPr>
          <w:rFonts w:ascii="Arial Narrow" w:hAnsi="Arial Narrow"/>
          <w:noProof/>
          <w:sz w:val="22"/>
          <w:szCs w:val="22"/>
        </w:rPr>
        <mc:AlternateContent>
          <mc:Choice Requires="wps">
            <w:drawing>
              <wp:anchor distT="0" distB="0" distL="114935" distR="114935" simplePos="0" relativeHeight="251658240" behindDoc="0" locked="0" layoutInCell="1" allowOverlap="1" wp14:anchorId="356F98F1" wp14:editId="154B2EB8">
                <wp:simplePos x="0" y="0"/>
                <wp:positionH relativeFrom="column">
                  <wp:posOffset>57150</wp:posOffset>
                </wp:positionH>
                <wp:positionV relativeFrom="paragraph">
                  <wp:posOffset>135255</wp:posOffset>
                </wp:positionV>
                <wp:extent cx="1903095" cy="772160"/>
                <wp:effectExtent l="0" t="0" r="20955" b="279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6A5233DE" w14:textId="77777777" w:rsidR="008B39B9" w:rsidRDefault="008B39B9" w:rsidP="005B6CBC"/>
                          <w:p w14:paraId="6E9CCD32" w14:textId="77777777" w:rsidR="008B39B9" w:rsidRDefault="008B39B9" w:rsidP="005B6CBC"/>
                          <w:p w14:paraId="1078F98B" w14:textId="77777777" w:rsidR="008B39B9" w:rsidRDefault="008B39B9" w:rsidP="005B6CBC"/>
                          <w:p w14:paraId="0C09FF13" w14:textId="77777777" w:rsidR="008B39B9" w:rsidRDefault="008B39B9" w:rsidP="005B6CBC">
                            <w:pPr>
                              <w:rPr>
                                <w:rFonts w:ascii="Arial Narrow" w:hAnsi="Arial Narrow" w:cs="Tahoma"/>
                                <w:sz w:val="16"/>
                                <w:szCs w:val="16"/>
                              </w:rPr>
                            </w:pPr>
                          </w:p>
                          <w:p w14:paraId="768B2A81" w14:textId="77777777" w:rsidR="008B39B9" w:rsidRDefault="008B39B9" w:rsidP="005B6CBC">
                            <w:pPr>
                              <w:jc w:val="center"/>
                              <w:rPr>
                                <w:rFonts w:ascii="Arial Narrow" w:hAnsi="Arial Narrow" w:cs="Tahoma"/>
                                <w:bCs/>
                                <w:sz w:val="16"/>
                                <w:szCs w:val="16"/>
                              </w:rPr>
                            </w:pPr>
                            <w:r>
                              <w:rPr>
                                <w:rFonts w:ascii="Arial Narrow" w:hAnsi="Arial Narrow" w:cs="Tahoma"/>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F98F1" id="Pole tekstowe 3" o:spid="_x0000_s1028" type="#_x0000_t202" style="position:absolute;left:0;text-align:left;margin-left:4.5pt;margin-top:10.65pt;width:149.85pt;height:60.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8QMKwIAAFgEAAAOAAAAZHJzL2Uyb0RvYy54bWysVFFv0zAQfkfiP1h+p0lbrd2iptPoKEIa&#10;Y9LgBziOk1izfcZ2m5Rfz9lpSzXgBeEH6xyfv7v7vrusbgetyF44L8GUdDrJKRGGQy1NW9JvX7fv&#10;rinxgZmaKTCipAfh6e367ZtVbwsxgw5ULRxBEOOL3pa0C8EWWeZ5JzTzE7DC4GUDTrOAR9dmtWM9&#10;omuVzfJ8kfXgauuAC+/x6/14SdcJv2kED1+axotAVEkxt5B2l/Yq7tl6xYrWMdtJfkyD/UMWmkmD&#10;Qc9Q9ywwsnPyNygtuQMPTZhw0Bk0jeQi1YDVTPNX1Tx3zIpUC5Lj7Zkm//9g+eP+yRFZl3ROiWEa&#10;JXoCJUgQLz5AL8g8UtRbX6Dns0XfMLyHAaVO5Xr7APzFEwObjplW3DkHfSdYjSlO48vs4umI4yNI&#10;1X+GGmOxXYAENDROR/6QEYLoKNXhLI8YAuEx5E0+z2+uKOF4t1zOpoukX8aK02vrfPgoQJNolNSh&#10;/Amd7R98iNmw4uQSg3lQst5KpdLBtdVGObJn2CrbtFIBr9yUIX1JF/OrfCTgrxB5Wn+C0DJgzyup&#10;S3p9dmJFpO2DqVNHBibVaGPKyhx5jNSNJIahGpJqs5M8FdQHJNbB2OI4kmh04H5Q0mN7l9R/3zEn&#10;KFGfDIozny6RyHBhuwu7urCZ4QhT0kDJaG7COD8762TbYZSxFQzcoZiNTDxH1ceMjqlj+yb6j6MW&#10;5+PynLx+/RDWPwEAAP//AwBQSwMEFAAGAAgAAAAhADjrUiDeAAAACAEAAA8AAABkcnMvZG93bnJl&#10;di54bWxMj0FLw0AUhO+C/2F5gje7aRo0idkULYgHsWBU9LjNPpNg9m3Y3bbpv/d50uMww8w31Xq2&#10;ozigD4MjBctFAgKpdWagTsHb68NVDiJETUaPjlDBCQOs6/OzSpfGHekFD03sBJdQKLWCPsaplDK0&#10;PVodFm5CYu/LeasjS99J4/WRy+0o0yS5llYPxAu9nnDTY/vd7K0C/7TNk/tT9ilNxMePZvP8jlmh&#10;1OXFfHcLIuIc/8Lwi8/oUDPTzu3JBDEqKPhJVJAuVyDYXiX5DYgd57K0AFlX8v+B+gcAAP//AwBQ&#10;SwECLQAUAAYACAAAACEAtoM4kv4AAADhAQAAEwAAAAAAAAAAAAAAAAAAAAAAW0NvbnRlbnRfVHlw&#10;ZXNdLnhtbFBLAQItABQABgAIAAAAIQA4/SH/1gAAAJQBAAALAAAAAAAAAAAAAAAAAC8BAABfcmVs&#10;cy8ucmVsc1BLAQItABQABgAIAAAAIQDA98QMKwIAAFgEAAAOAAAAAAAAAAAAAAAAAC4CAABkcnMv&#10;ZTJvRG9jLnhtbFBLAQItABQABgAIAAAAIQA461Ig3gAAAAgBAAAPAAAAAAAAAAAAAAAAAIUEAABk&#10;cnMvZG93bnJldi54bWxQSwUGAAAAAAQABADzAAAAkAUAAAAA&#10;" strokeweight=".5pt">
                <v:textbox inset=".25pt,.25pt,.25pt,.25pt">
                  <w:txbxContent>
                    <w:p w14:paraId="6A5233DE" w14:textId="77777777" w:rsidR="008B39B9" w:rsidRDefault="008B39B9" w:rsidP="005B6CBC"/>
                    <w:p w14:paraId="6E9CCD32" w14:textId="77777777" w:rsidR="008B39B9" w:rsidRDefault="008B39B9" w:rsidP="005B6CBC"/>
                    <w:p w14:paraId="1078F98B" w14:textId="77777777" w:rsidR="008B39B9" w:rsidRDefault="008B39B9" w:rsidP="005B6CBC"/>
                    <w:p w14:paraId="0C09FF13" w14:textId="77777777" w:rsidR="008B39B9" w:rsidRDefault="008B39B9" w:rsidP="005B6CBC">
                      <w:pPr>
                        <w:rPr>
                          <w:rFonts w:ascii="Arial Narrow" w:hAnsi="Arial Narrow" w:cs="Tahoma"/>
                          <w:sz w:val="16"/>
                          <w:szCs w:val="16"/>
                        </w:rPr>
                      </w:pPr>
                    </w:p>
                    <w:p w14:paraId="768B2A81" w14:textId="77777777" w:rsidR="008B39B9" w:rsidRDefault="008B39B9" w:rsidP="005B6CBC">
                      <w:pPr>
                        <w:jc w:val="center"/>
                        <w:rPr>
                          <w:rFonts w:ascii="Arial Narrow" w:hAnsi="Arial Narrow" w:cs="Tahoma"/>
                          <w:bCs/>
                          <w:sz w:val="16"/>
                          <w:szCs w:val="16"/>
                        </w:rPr>
                      </w:pPr>
                      <w:r>
                        <w:rPr>
                          <w:rFonts w:ascii="Arial Narrow" w:hAnsi="Arial Narrow" w:cs="Tahoma"/>
                          <w:bCs/>
                          <w:sz w:val="16"/>
                          <w:szCs w:val="16"/>
                        </w:rPr>
                        <w:t>(pieczęć Wykonawcy)</w:t>
                      </w:r>
                    </w:p>
                  </w:txbxContent>
                </v:textbox>
              </v:shape>
            </w:pict>
          </mc:Fallback>
        </mc:AlternateContent>
      </w:r>
      <w:r w:rsidRPr="00E2229B">
        <w:rPr>
          <w:rFonts w:ascii="Arial Narrow" w:hAnsi="Arial Narrow" w:cs="Tahoma"/>
          <w:b/>
          <w:bCs/>
          <w:sz w:val="22"/>
          <w:szCs w:val="22"/>
        </w:rPr>
        <w:t>Załącznik nr 4 do SIWZ</w:t>
      </w:r>
    </w:p>
    <w:p w14:paraId="69957A37" w14:textId="77777777" w:rsidR="005B6CBC" w:rsidRPr="00E2229B" w:rsidRDefault="005B6CBC" w:rsidP="005B6CBC">
      <w:pPr>
        <w:autoSpaceDE w:val="0"/>
        <w:jc w:val="both"/>
        <w:rPr>
          <w:rFonts w:ascii="Arial Narrow" w:hAnsi="Arial Narrow" w:cs="Tahoma"/>
          <w:b/>
          <w:bCs/>
          <w:sz w:val="22"/>
          <w:szCs w:val="22"/>
        </w:rPr>
      </w:pPr>
    </w:p>
    <w:p w14:paraId="267E7330" w14:textId="77777777" w:rsidR="005B6CBC" w:rsidRPr="00E2229B" w:rsidRDefault="005B6CBC" w:rsidP="005B6CBC">
      <w:pPr>
        <w:autoSpaceDE w:val="0"/>
        <w:jc w:val="both"/>
        <w:rPr>
          <w:rFonts w:ascii="Arial Narrow" w:hAnsi="Arial Narrow" w:cs="Tahoma"/>
          <w:b/>
          <w:bCs/>
          <w:sz w:val="22"/>
          <w:szCs w:val="22"/>
        </w:rPr>
      </w:pPr>
    </w:p>
    <w:p w14:paraId="5C15BECB" w14:textId="77777777" w:rsidR="005B6CBC" w:rsidRPr="00E2229B" w:rsidRDefault="005B6CBC" w:rsidP="005B6CBC">
      <w:pPr>
        <w:autoSpaceDE w:val="0"/>
        <w:jc w:val="center"/>
        <w:rPr>
          <w:rFonts w:ascii="Arial Narrow" w:hAnsi="Arial Narrow" w:cs="Tahoma"/>
          <w:b/>
          <w:bCs/>
          <w:sz w:val="22"/>
          <w:szCs w:val="22"/>
        </w:rPr>
      </w:pPr>
    </w:p>
    <w:p w14:paraId="49456117" w14:textId="77777777" w:rsidR="005B6CBC" w:rsidRPr="00E2229B" w:rsidRDefault="005B6CBC" w:rsidP="005B6CBC">
      <w:pPr>
        <w:autoSpaceDE w:val="0"/>
        <w:jc w:val="center"/>
        <w:rPr>
          <w:rFonts w:ascii="Arial Narrow" w:hAnsi="Arial Narrow" w:cs="Tahoma"/>
          <w:b/>
          <w:bCs/>
          <w:sz w:val="22"/>
          <w:szCs w:val="22"/>
        </w:rPr>
      </w:pPr>
    </w:p>
    <w:p w14:paraId="05AA860D" w14:textId="77777777" w:rsidR="005B6CBC" w:rsidRPr="00E2229B" w:rsidRDefault="005B6CBC" w:rsidP="005B6CBC">
      <w:pPr>
        <w:autoSpaceDE w:val="0"/>
        <w:jc w:val="center"/>
        <w:rPr>
          <w:rFonts w:ascii="Arial Narrow" w:hAnsi="Arial Narrow" w:cs="Tahoma"/>
          <w:b/>
          <w:bCs/>
          <w:sz w:val="22"/>
          <w:szCs w:val="22"/>
        </w:rPr>
      </w:pPr>
    </w:p>
    <w:p w14:paraId="79E55A44" w14:textId="77777777" w:rsidR="005B6CBC" w:rsidRPr="00E2229B" w:rsidRDefault="005B6CBC" w:rsidP="005B6CBC">
      <w:pPr>
        <w:autoSpaceDE w:val="0"/>
        <w:rPr>
          <w:rFonts w:ascii="Arial Narrow" w:hAnsi="Arial Narrow" w:cs="Tahoma"/>
          <w:b/>
          <w:bCs/>
          <w:sz w:val="22"/>
          <w:szCs w:val="22"/>
        </w:rPr>
      </w:pPr>
    </w:p>
    <w:p w14:paraId="6EC4CFB9" w14:textId="77777777" w:rsidR="005B6CBC" w:rsidRPr="00E2229B" w:rsidRDefault="005B6CBC" w:rsidP="005B6CBC">
      <w:pPr>
        <w:suppressAutoHyphens/>
        <w:autoSpaceDE w:val="0"/>
        <w:jc w:val="center"/>
        <w:rPr>
          <w:rFonts w:ascii="Arial Narrow" w:hAnsi="Arial Narrow" w:cs="Tahoma"/>
          <w:b/>
          <w:bCs/>
          <w:sz w:val="22"/>
          <w:szCs w:val="22"/>
          <w:lang w:eastAsia="ar-SA"/>
        </w:rPr>
      </w:pPr>
      <w:r w:rsidRPr="00E2229B">
        <w:rPr>
          <w:rFonts w:ascii="Arial Narrow" w:hAnsi="Arial Narrow" w:cs="Tahoma"/>
          <w:b/>
          <w:bCs/>
          <w:sz w:val="22"/>
          <w:szCs w:val="22"/>
          <w:lang w:eastAsia="ar-SA"/>
        </w:rPr>
        <w:t>Wzór wykazu osób</w:t>
      </w:r>
    </w:p>
    <w:p w14:paraId="0F61D124" w14:textId="77777777" w:rsidR="005B6CBC" w:rsidRPr="00E2229B" w:rsidRDefault="005B6CBC" w:rsidP="005B6CBC">
      <w:pPr>
        <w:ind w:right="381"/>
        <w:contextualSpacing/>
        <w:jc w:val="both"/>
        <w:rPr>
          <w:rFonts w:ascii="Arial Narrow" w:hAnsi="Arial Narrow" w:cs="Tahoma"/>
          <w:bCs/>
          <w:sz w:val="22"/>
          <w:szCs w:val="22"/>
          <w:lang w:eastAsia="ar-SA"/>
        </w:rPr>
      </w:pPr>
    </w:p>
    <w:p w14:paraId="33DC36BF" w14:textId="77777777" w:rsidR="00847EBB" w:rsidRPr="00E2229B" w:rsidRDefault="00847EBB" w:rsidP="00847EBB">
      <w:pPr>
        <w:ind w:right="-2"/>
        <w:contextualSpacing/>
        <w:jc w:val="center"/>
        <w:rPr>
          <w:rFonts w:ascii="Arial Narrow" w:hAnsi="Arial Narrow" w:cs="Tahoma"/>
          <w:bCs/>
          <w:sz w:val="20"/>
          <w:szCs w:val="20"/>
          <w:lang w:eastAsia="ar-SA"/>
        </w:rPr>
      </w:pPr>
      <w:r w:rsidRPr="00E2229B">
        <w:rPr>
          <w:rFonts w:ascii="Arial Narrow" w:hAnsi="Arial Narrow" w:cs="Tahoma"/>
          <w:bCs/>
          <w:sz w:val="20"/>
          <w:szCs w:val="20"/>
          <w:lang w:eastAsia="ar-SA"/>
        </w:rPr>
        <w:t xml:space="preserve">potwierdzający spełnianie warunku udziału w postępowaniu, o którym mowa w rozdz. VII ust. 1 pkt 2) lit. c).b </w:t>
      </w:r>
    </w:p>
    <w:p w14:paraId="4AB23E61" w14:textId="222D0612" w:rsidR="00847EBB" w:rsidRPr="00E2229B" w:rsidRDefault="005B6CBC" w:rsidP="00847EBB">
      <w:pPr>
        <w:ind w:right="-2"/>
        <w:contextualSpacing/>
        <w:jc w:val="center"/>
        <w:rPr>
          <w:rFonts w:ascii="Arial Narrow" w:hAnsi="Arial Narrow"/>
          <w:b/>
          <w:sz w:val="20"/>
          <w:szCs w:val="20"/>
        </w:rPr>
      </w:pPr>
      <w:r w:rsidRPr="00E2229B">
        <w:rPr>
          <w:rFonts w:ascii="Arial Narrow" w:hAnsi="Arial Narrow" w:cs="Tahoma"/>
          <w:bCs/>
          <w:sz w:val="20"/>
          <w:szCs w:val="20"/>
          <w:lang w:eastAsia="ar-SA"/>
        </w:rPr>
        <w:t>w postępowaniu o udzielenie zamówienia publicznego na</w:t>
      </w:r>
    </w:p>
    <w:p w14:paraId="05B52733" w14:textId="77777777" w:rsidR="00847EBB" w:rsidRPr="00E2229B" w:rsidRDefault="00847EBB" w:rsidP="00847EBB">
      <w:pPr>
        <w:ind w:right="381"/>
        <w:contextualSpacing/>
        <w:jc w:val="center"/>
        <w:rPr>
          <w:rFonts w:ascii="Arial Narrow" w:eastAsia="EUAlbertina" w:hAnsi="Arial Narrow" w:cs="Calibri"/>
          <w:b/>
          <w:sz w:val="22"/>
          <w:szCs w:val="22"/>
        </w:rPr>
      </w:pPr>
      <w:r w:rsidRPr="00E2229B">
        <w:rPr>
          <w:rFonts w:ascii="Arial Narrow" w:hAnsi="Arial Narrow"/>
          <w:b/>
          <w:sz w:val="22"/>
          <w:szCs w:val="22"/>
        </w:rPr>
        <w:t xml:space="preserve">Roboty budowlane w zakresie </w:t>
      </w:r>
      <w:r w:rsidRPr="00E2229B">
        <w:rPr>
          <w:rFonts w:ascii="Arial Narrow" w:eastAsia="EUAlbertina" w:hAnsi="Arial Narrow" w:cs="Calibri"/>
          <w:b/>
          <w:sz w:val="22"/>
          <w:szCs w:val="22"/>
        </w:rPr>
        <w:t>realizacji projektu</w:t>
      </w:r>
    </w:p>
    <w:p w14:paraId="36A0F8F8" w14:textId="167D2EE6" w:rsidR="005B6CBC" w:rsidRPr="00E2229B" w:rsidRDefault="00847EBB" w:rsidP="00847EBB">
      <w:pPr>
        <w:ind w:right="-2"/>
        <w:contextualSpacing/>
        <w:jc w:val="center"/>
        <w:rPr>
          <w:rFonts w:ascii="Arial Narrow" w:eastAsia="EUAlbertina" w:hAnsi="Arial Narrow" w:cs="Calibri"/>
          <w:b/>
          <w:sz w:val="22"/>
          <w:szCs w:val="22"/>
        </w:rPr>
      </w:pPr>
      <w:r w:rsidRPr="00E2229B">
        <w:rPr>
          <w:rFonts w:ascii="Arial Narrow" w:eastAsia="EUAlbertina" w:hAnsi="Arial Narrow" w:cs="Calibri"/>
          <w:b/>
          <w:sz w:val="22"/>
          <w:szCs w:val="22"/>
        </w:rPr>
        <w:t xml:space="preserve">„POPRAWA JAKOŚCI I DOSTĘPNOŚCI W DIAGNOSTYCE I TERAPII CHORÓB CYWILIZACYJNYCH POPRZEZ ROZBUDOWĘ SZPITALA SPECJALISTYCZNEGO IM. F. CEYNOWY W WEJHEROWIE” </w:t>
      </w:r>
    </w:p>
    <w:p w14:paraId="587BFFFC" w14:textId="77777777" w:rsidR="005B6CBC" w:rsidRPr="00E2229B" w:rsidRDefault="005B6CBC" w:rsidP="009949AC">
      <w:pPr>
        <w:suppressAutoHyphens/>
        <w:autoSpaceDE w:val="0"/>
        <w:ind w:right="-2"/>
        <w:rPr>
          <w:rFonts w:ascii="Arial Narrow" w:hAnsi="Arial Narrow" w:cs="Tahoma"/>
          <w:b/>
          <w:bCs/>
          <w:sz w:val="22"/>
          <w:szCs w:val="22"/>
          <w:lang w:eastAsia="ar-SA"/>
        </w:rPr>
      </w:pPr>
    </w:p>
    <w:p w14:paraId="281841BD" w14:textId="77777777" w:rsidR="005B6CBC" w:rsidRPr="00E2229B" w:rsidRDefault="005B6CBC" w:rsidP="005B6CBC">
      <w:pPr>
        <w:suppressAutoHyphens/>
        <w:autoSpaceDE w:val="0"/>
        <w:jc w:val="center"/>
        <w:rPr>
          <w:rFonts w:ascii="Arial Narrow" w:hAnsi="Arial Narrow" w:cs="Tahoma"/>
          <w:b/>
          <w:bCs/>
          <w:sz w:val="22"/>
          <w:szCs w:val="22"/>
          <w:lang w:eastAsia="ar-SA"/>
        </w:rPr>
      </w:pPr>
      <w:r w:rsidRPr="00E2229B">
        <w:rPr>
          <w:rFonts w:ascii="Arial Narrow" w:hAnsi="Arial Narrow" w:cs="Tahoma"/>
          <w:b/>
          <w:bCs/>
          <w:sz w:val="22"/>
          <w:szCs w:val="22"/>
          <w:lang w:eastAsia="ar-SA"/>
        </w:rPr>
        <w:t>Oświadczam(y), że niżej wymienione osoby będą uczestniczyć w wykonywaniu przedmiotu zamówienia:</w:t>
      </w:r>
    </w:p>
    <w:tbl>
      <w:tblPr>
        <w:tblW w:w="10221"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
        <w:gridCol w:w="142"/>
        <w:gridCol w:w="1016"/>
        <w:gridCol w:w="1276"/>
        <w:gridCol w:w="3201"/>
        <w:gridCol w:w="1784"/>
        <w:gridCol w:w="2493"/>
      </w:tblGrid>
      <w:tr w:rsidR="00E2229B" w:rsidRPr="00E2229B" w14:paraId="411E0E5D" w14:textId="77777777" w:rsidTr="002E581D">
        <w:tc>
          <w:tcPr>
            <w:tcW w:w="451" w:type="dxa"/>
            <w:gridSpan w:val="2"/>
            <w:tcBorders>
              <w:bottom w:val="single" w:sz="4" w:space="0" w:color="auto"/>
            </w:tcBorders>
            <w:shd w:val="clear" w:color="auto" w:fill="FFFFFF" w:themeFill="background1"/>
            <w:vAlign w:val="center"/>
          </w:tcPr>
          <w:p w14:paraId="459EA54F"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Lp.</w:t>
            </w:r>
          </w:p>
        </w:tc>
        <w:tc>
          <w:tcPr>
            <w:tcW w:w="1016" w:type="dxa"/>
            <w:tcBorders>
              <w:bottom w:val="single" w:sz="4" w:space="0" w:color="auto"/>
            </w:tcBorders>
            <w:shd w:val="clear" w:color="auto" w:fill="FFFFFF" w:themeFill="background1"/>
            <w:vAlign w:val="center"/>
          </w:tcPr>
          <w:p w14:paraId="7238A3A2" w14:textId="36C65988"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IMIĘ I NAZWISKO (można podać inicjały z uwagi na ochronę danych)</w:t>
            </w:r>
          </w:p>
          <w:p w14:paraId="0A141562" w14:textId="77777777" w:rsidR="00A73830" w:rsidRPr="00E2229B" w:rsidRDefault="00A73830" w:rsidP="00CD4ADD">
            <w:pPr>
              <w:jc w:val="center"/>
              <w:rPr>
                <w:rFonts w:ascii="Arial Narrow" w:hAnsi="Arial Narrow"/>
                <w:b/>
                <w:sz w:val="16"/>
                <w:szCs w:val="16"/>
              </w:rPr>
            </w:pPr>
          </w:p>
          <w:p w14:paraId="01EA7930" w14:textId="77777777" w:rsidR="00A73830" w:rsidRPr="00E2229B" w:rsidRDefault="00A73830" w:rsidP="00CD4ADD">
            <w:pPr>
              <w:jc w:val="center"/>
              <w:rPr>
                <w:rFonts w:ascii="Arial Narrow" w:hAnsi="Arial Narrow"/>
                <w:b/>
                <w:sz w:val="16"/>
                <w:szCs w:val="16"/>
              </w:rPr>
            </w:pPr>
          </w:p>
        </w:tc>
        <w:tc>
          <w:tcPr>
            <w:tcW w:w="1276" w:type="dxa"/>
            <w:tcBorders>
              <w:bottom w:val="single" w:sz="4" w:space="0" w:color="auto"/>
            </w:tcBorders>
            <w:shd w:val="clear" w:color="auto" w:fill="FFFFFF" w:themeFill="background1"/>
            <w:vAlign w:val="center"/>
          </w:tcPr>
          <w:p w14:paraId="1B37D951"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 xml:space="preserve">ZAKRES WYKONYWANYCH CZYNNOŚCI </w:t>
            </w:r>
          </w:p>
          <w:p w14:paraId="4898B8B7"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 xml:space="preserve">tzn. opis stanowiska </w:t>
            </w:r>
            <w:r w:rsidRPr="00E2229B">
              <w:rPr>
                <w:rFonts w:ascii="Arial Narrow" w:hAnsi="Arial Narrow"/>
                <w:b/>
                <w:sz w:val="16"/>
                <w:szCs w:val="16"/>
              </w:rPr>
              <w:br/>
              <w:t xml:space="preserve">które powierzone zostanie wykazanej osobie </w:t>
            </w:r>
          </w:p>
        </w:tc>
        <w:tc>
          <w:tcPr>
            <w:tcW w:w="3201" w:type="dxa"/>
            <w:tcBorders>
              <w:bottom w:val="single" w:sz="4" w:space="0" w:color="auto"/>
            </w:tcBorders>
            <w:shd w:val="clear" w:color="auto" w:fill="FFFFFF" w:themeFill="background1"/>
            <w:vAlign w:val="center"/>
          </w:tcPr>
          <w:p w14:paraId="4A5598ED"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KWALIFIKACJE ZAWODOWE/</w:t>
            </w:r>
          </w:p>
          <w:p w14:paraId="50D893EA"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UPRAWNIENIA</w:t>
            </w:r>
          </w:p>
          <w:p w14:paraId="1FAF4D5A"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(tj. nazwa uprawnień zawodowych, potwierdzających spełnianie warunku udziału w postępowaniu, numer uprawnień, nr wpisu na listę izby samorządu zawodowego)</w:t>
            </w:r>
          </w:p>
          <w:p w14:paraId="7DD66634" w14:textId="52DD09BD" w:rsidR="00A73830" w:rsidRPr="00E2229B" w:rsidRDefault="00A73830" w:rsidP="00CD4ADD">
            <w:pPr>
              <w:jc w:val="center"/>
              <w:rPr>
                <w:rFonts w:ascii="Arial Narrow" w:hAnsi="Arial Narrow"/>
                <w:b/>
                <w:sz w:val="16"/>
                <w:szCs w:val="16"/>
              </w:rPr>
            </w:pPr>
          </w:p>
        </w:tc>
        <w:tc>
          <w:tcPr>
            <w:tcW w:w="1784" w:type="dxa"/>
            <w:tcBorders>
              <w:bottom w:val="single" w:sz="4" w:space="0" w:color="auto"/>
            </w:tcBorders>
            <w:shd w:val="clear" w:color="auto" w:fill="FFFFFF" w:themeFill="background1"/>
            <w:vAlign w:val="center"/>
          </w:tcPr>
          <w:p w14:paraId="251BC6AA"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DOŚWIADCZENIE - OPISAĆ</w:t>
            </w:r>
          </w:p>
          <w:p w14:paraId="35A11F48"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(podać co najmniej:</w:t>
            </w:r>
          </w:p>
          <w:p w14:paraId="0139D77D" w14:textId="0CF2CA2E"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 xml:space="preserve">1. okres posiadania uprawnień zawodowych od daty uzyskania uprawnień dla poz. I-III </w:t>
            </w:r>
          </w:p>
          <w:p w14:paraId="230C9115"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 xml:space="preserve">2. faktyczny termin pełnienia wymaganej dla danej osoby funkcji/wykonywania czynności: </w:t>
            </w:r>
          </w:p>
          <w:p w14:paraId="34268EB9" w14:textId="77777777" w:rsidR="00A73830" w:rsidRPr="00E2229B" w:rsidRDefault="00A73830" w:rsidP="00CD4ADD">
            <w:pPr>
              <w:jc w:val="center"/>
              <w:rPr>
                <w:rFonts w:ascii="Arial Narrow" w:hAnsi="Arial Narrow"/>
                <w:b/>
                <w:i/>
                <w:sz w:val="16"/>
                <w:szCs w:val="16"/>
              </w:rPr>
            </w:pPr>
            <w:r w:rsidRPr="00E2229B">
              <w:rPr>
                <w:rFonts w:ascii="Arial Narrow" w:hAnsi="Arial Narrow"/>
                <w:b/>
                <w:sz w:val="16"/>
                <w:szCs w:val="16"/>
              </w:rPr>
              <w:t xml:space="preserve">miesięcznie i rocznikowo, np. </w:t>
            </w:r>
            <w:r w:rsidRPr="00E2229B">
              <w:rPr>
                <w:rFonts w:ascii="Arial Narrow" w:hAnsi="Arial Narrow"/>
                <w:b/>
                <w:i/>
                <w:sz w:val="16"/>
                <w:szCs w:val="16"/>
              </w:rPr>
              <w:t xml:space="preserve">„luty 2015-wrzesień 2015” </w:t>
            </w:r>
            <w:r w:rsidRPr="00E2229B">
              <w:rPr>
                <w:rFonts w:ascii="Arial Narrow" w:hAnsi="Arial Narrow"/>
                <w:b/>
                <w:sz w:val="16"/>
                <w:szCs w:val="16"/>
              </w:rPr>
              <w:t>dla poz. I-IX</w:t>
            </w:r>
          </w:p>
          <w:p w14:paraId="463E281C"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3. opisać krótko miejsce, zakres przedmiotowy, rodzaj i powierzchnia budynku dla poz. I-IX a dla poz. I-III  dodatkowo podać wartość inwestycji, w której pełniona była funkcja wykazana w pkt 2 powyżej)</w:t>
            </w:r>
          </w:p>
          <w:p w14:paraId="599594A6" w14:textId="77777777" w:rsidR="00A73830" w:rsidRPr="00E2229B" w:rsidRDefault="00A73830" w:rsidP="00CD4ADD">
            <w:pPr>
              <w:rPr>
                <w:rFonts w:ascii="Arial Narrow" w:hAnsi="Arial Narrow"/>
                <w:b/>
                <w:sz w:val="16"/>
                <w:szCs w:val="16"/>
              </w:rPr>
            </w:pPr>
          </w:p>
        </w:tc>
        <w:tc>
          <w:tcPr>
            <w:tcW w:w="2493" w:type="dxa"/>
            <w:tcBorders>
              <w:bottom w:val="single" w:sz="4" w:space="0" w:color="auto"/>
            </w:tcBorders>
            <w:shd w:val="clear" w:color="auto" w:fill="FFFFFF" w:themeFill="background1"/>
            <w:vAlign w:val="center"/>
          </w:tcPr>
          <w:p w14:paraId="5A7477A0"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 xml:space="preserve">INFORMACJA O PODSTAWIE DYSPONOWANIA DANĄ OSOBĄ, w szczególności poprzez użycie sformułowania „dysponuję/ dysponujemy osobą na podstawie …” </w:t>
            </w:r>
            <w:r w:rsidRPr="00E2229B">
              <w:rPr>
                <w:rFonts w:ascii="Arial Narrow" w:hAnsi="Arial Narrow"/>
                <w:b/>
                <w:i/>
                <w:sz w:val="16"/>
                <w:szCs w:val="16"/>
              </w:rPr>
              <w:t>(podać podstawę dysponowania osobą – np. sformułowanie „umowa o pracę”, „umowa zlecenia”, „zobowiązanie innego podmiotu”)</w:t>
            </w:r>
            <w:r w:rsidRPr="00E2229B">
              <w:rPr>
                <w:rFonts w:ascii="Arial Narrow" w:hAnsi="Arial Narrow"/>
                <w:b/>
                <w:sz w:val="16"/>
                <w:szCs w:val="16"/>
              </w:rPr>
              <w:t xml:space="preserve"> albo „będę/będziemy dysponować osobą na podstawie … </w:t>
            </w:r>
            <w:r w:rsidRPr="00E2229B">
              <w:rPr>
                <w:rFonts w:ascii="Arial Narrow" w:hAnsi="Arial Narrow"/>
                <w:b/>
                <w:i/>
                <w:sz w:val="16"/>
                <w:szCs w:val="16"/>
              </w:rPr>
              <w:t>(podać podstawę dysponowania osobą – np. sformułowanie „umowa zlecenia”, „zobowiązanie innego podmiotu”)</w:t>
            </w:r>
          </w:p>
        </w:tc>
      </w:tr>
      <w:tr w:rsidR="00E2229B" w:rsidRPr="00E2229B" w14:paraId="188A6762" w14:textId="77777777" w:rsidTr="002E581D">
        <w:tc>
          <w:tcPr>
            <w:tcW w:w="451" w:type="dxa"/>
            <w:gridSpan w:val="2"/>
            <w:tcBorders>
              <w:bottom w:val="single" w:sz="4" w:space="0" w:color="auto"/>
            </w:tcBorders>
            <w:shd w:val="clear" w:color="auto" w:fill="FFFFFF" w:themeFill="background1"/>
            <w:vAlign w:val="center"/>
          </w:tcPr>
          <w:p w14:paraId="3919EC70"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1.</w:t>
            </w:r>
          </w:p>
        </w:tc>
        <w:tc>
          <w:tcPr>
            <w:tcW w:w="1016" w:type="dxa"/>
            <w:tcBorders>
              <w:bottom w:val="single" w:sz="4" w:space="0" w:color="auto"/>
            </w:tcBorders>
            <w:shd w:val="clear" w:color="auto" w:fill="FFFFFF" w:themeFill="background1"/>
            <w:vAlign w:val="center"/>
          </w:tcPr>
          <w:p w14:paraId="329058AF"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2.</w:t>
            </w:r>
          </w:p>
        </w:tc>
        <w:tc>
          <w:tcPr>
            <w:tcW w:w="1276" w:type="dxa"/>
            <w:tcBorders>
              <w:bottom w:val="single" w:sz="4" w:space="0" w:color="auto"/>
            </w:tcBorders>
            <w:shd w:val="clear" w:color="auto" w:fill="FFFFFF" w:themeFill="background1"/>
            <w:vAlign w:val="center"/>
          </w:tcPr>
          <w:p w14:paraId="66A6FCCD" w14:textId="7777777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3.</w:t>
            </w:r>
          </w:p>
        </w:tc>
        <w:tc>
          <w:tcPr>
            <w:tcW w:w="3201" w:type="dxa"/>
            <w:tcBorders>
              <w:bottom w:val="single" w:sz="4" w:space="0" w:color="auto"/>
            </w:tcBorders>
            <w:shd w:val="clear" w:color="auto" w:fill="FFFFFF" w:themeFill="background1"/>
            <w:vAlign w:val="center"/>
          </w:tcPr>
          <w:p w14:paraId="58DD1C6B" w14:textId="1679D784" w:rsidR="00A73830" w:rsidRPr="00E2229B" w:rsidRDefault="00A73830" w:rsidP="00A73830">
            <w:pPr>
              <w:jc w:val="center"/>
              <w:rPr>
                <w:rFonts w:ascii="Arial Narrow" w:hAnsi="Arial Narrow"/>
                <w:b/>
                <w:sz w:val="16"/>
                <w:szCs w:val="16"/>
              </w:rPr>
            </w:pPr>
            <w:r w:rsidRPr="00E2229B">
              <w:rPr>
                <w:rFonts w:ascii="Arial Narrow" w:hAnsi="Arial Narrow"/>
                <w:b/>
                <w:sz w:val="16"/>
                <w:szCs w:val="16"/>
              </w:rPr>
              <w:t>4.</w:t>
            </w:r>
          </w:p>
        </w:tc>
        <w:tc>
          <w:tcPr>
            <w:tcW w:w="1784" w:type="dxa"/>
            <w:tcBorders>
              <w:bottom w:val="single" w:sz="4" w:space="0" w:color="auto"/>
            </w:tcBorders>
            <w:shd w:val="clear" w:color="auto" w:fill="FFFFFF" w:themeFill="background1"/>
            <w:vAlign w:val="center"/>
          </w:tcPr>
          <w:p w14:paraId="35982D22" w14:textId="4D87A97E"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5.</w:t>
            </w:r>
          </w:p>
        </w:tc>
        <w:tc>
          <w:tcPr>
            <w:tcW w:w="2493" w:type="dxa"/>
            <w:tcBorders>
              <w:bottom w:val="single" w:sz="4" w:space="0" w:color="auto"/>
            </w:tcBorders>
            <w:shd w:val="clear" w:color="auto" w:fill="FFFFFF" w:themeFill="background1"/>
            <w:vAlign w:val="center"/>
          </w:tcPr>
          <w:p w14:paraId="2A083949" w14:textId="4793D147" w:rsidR="00A73830" w:rsidRPr="00E2229B" w:rsidRDefault="00A73830" w:rsidP="00CD4ADD">
            <w:pPr>
              <w:jc w:val="center"/>
              <w:rPr>
                <w:rFonts w:ascii="Arial Narrow" w:hAnsi="Arial Narrow"/>
                <w:b/>
                <w:sz w:val="16"/>
                <w:szCs w:val="16"/>
              </w:rPr>
            </w:pPr>
            <w:r w:rsidRPr="00E2229B">
              <w:rPr>
                <w:rFonts w:ascii="Arial Narrow" w:hAnsi="Arial Narrow"/>
                <w:b/>
                <w:sz w:val="16"/>
                <w:szCs w:val="16"/>
              </w:rPr>
              <w:t>6.</w:t>
            </w:r>
          </w:p>
        </w:tc>
      </w:tr>
      <w:tr w:rsidR="00E2229B" w:rsidRPr="00E2229B" w14:paraId="54391B18" w14:textId="77777777" w:rsidTr="00CD4ADD">
        <w:tc>
          <w:tcPr>
            <w:tcW w:w="10221" w:type="dxa"/>
            <w:gridSpan w:val="7"/>
            <w:shd w:val="clear" w:color="auto" w:fill="F2F2F2"/>
          </w:tcPr>
          <w:p w14:paraId="10ACE77B" w14:textId="77777777" w:rsidR="005B6CBC" w:rsidRPr="00E2229B" w:rsidRDefault="005B6CBC" w:rsidP="00A73830">
            <w:pPr>
              <w:widowControl w:val="0"/>
              <w:suppressAutoHyphens/>
              <w:autoSpaceDE w:val="0"/>
              <w:jc w:val="center"/>
              <w:rPr>
                <w:rFonts w:ascii="Arial Narrow" w:hAnsi="Arial Narrow"/>
                <w:b/>
                <w:sz w:val="22"/>
                <w:szCs w:val="22"/>
              </w:rPr>
            </w:pPr>
            <w:r w:rsidRPr="00E2229B">
              <w:rPr>
                <w:rFonts w:ascii="Arial Narrow" w:hAnsi="Arial Narrow"/>
                <w:b/>
                <w:sz w:val="22"/>
                <w:szCs w:val="22"/>
              </w:rPr>
              <w:t>I. Kierownik budowy</w:t>
            </w:r>
          </w:p>
        </w:tc>
      </w:tr>
      <w:tr w:rsidR="00E2229B" w:rsidRPr="00E2229B" w14:paraId="3A052EF7" w14:textId="77777777" w:rsidTr="002E581D">
        <w:trPr>
          <w:trHeight w:val="176"/>
        </w:trPr>
        <w:tc>
          <w:tcPr>
            <w:tcW w:w="309" w:type="dxa"/>
            <w:tcBorders>
              <w:bottom w:val="single" w:sz="4" w:space="0" w:color="auto"/>
            </w:tcBorders>
          </w:tcPr>
          <w:p w14:paraId="0C918C78" w14:textId="77777777" w:rsidR="00A73830" w:rsidRPr="00E2229B" w:rsidRDefault="00A73830" w:rsidP="00CD4ADD">
            <w:pPr>
              <w:rPr>
                <w:rFonts w:ascii="Calibri" w:hAnsi="Calibri"/>
                <w:b/>
                <w:sz w:val="20"/>
                <w:szCs w:val="20"/>
              </w:rPr>
            </w:pPr>
            <w:r w:rsidRPr="00E2229B">
              <w:rPr>
                <w:rFonts w:ascii="Calibri" w:hAnsi="Calibri"/>
                <w:b/>
                <w:sz w:val="20"/>
                <w:szCs w:val="20"/>
              </w:rPr>
              <w:t>1</w:t>
            </w:r>
          </w:p>
        </w:tc>
        <w:tc>
          <w:tcPr>
            <w:tcW w:w="1158" w:type="dxa"/>
            <w:gridSpan w:val="2"/>
            <w:tcBorders>
              <w:bottom w:val="single" w:sz="4" w:space="0" w:color="auto"/>
            </w:tcBorders>
          </w:tcPr>
          <w:p w14:paraId="46C6999B" w14:textId="77777777" w:rsidR="00A73830" w:rsidRPr="00E2229B" w:rsidRDefault="00A73830" w:rsidP="00CD4ADD">
            <w:pPr>
              <w:rPr>
                <w:rFonts w:ascii="Calibri" w:hAnsi="Calibri"/>
                <w:b/>
                <w:sz w:val="20"/>
                <w:szCs w:val="20"/>
              </w:rPr>
            </w:pPr>
          </w:p>
          <w:p w14:paraId="4BFFAA1F" w14:textId="77777777" w:rsidR="00A73830" w:rsidRPr="00E2229B" w:rsidRDefault="00A73830" w:rsidP="00CD4ADD">
            <w:pPr>
              <w:rPr>
                <w:rFonts w:ascii="Calibri" w:hAnsi="Calibri"/>
                <w:b/>
                <w:sz w:val="20"/>
                <w:szCs w:val="20"/>
              </w:rPr>
            </w:pPr>
          </w:p>
        </w:tc>
        <w:tc>
          <w:tcPr>
            <w:tcW w:w="1276" w:type="dxa"/>
            <w:tcBorders>
              <w:bottom w:val="single" w:sz="4" w:space="0" w:color="auto"/>
            </w:tcBorders>
          </w:tcPr>
          <w:p w14:paraId="2A2E46CC" w14:textId="77777777" w:rsidR="00A73830" w:rsidRPr="00E2229B" w:rsidRDefault="00A73830" w:rsidP="00CD4ADD">
            <w:pPr>
              <w:rPr>
                <w:rFonts w:ascii="Calibri" w:hAnsi="Calibri"/>
                <w:b/>
                <w:sz w:val="20"/>
                <w:szCs w:val="20"/>
              </w:rPr>
            </w:pPr>
          </w:p>
        </w:tc>
        <w:tc>
          <w:tcPr>
            <w:tcW w:w="3201" w:type="dxa"/>
            <w:tcBorders>
              <w:bottom w:val="single" w:sz="4" w:space="0" w:color="auto"/>
            </w:tcBorders>
          </w:tcPr>
          <w:p w14:paraId="6B834BFA" w14:textId="1A36343E" w:rsidR="00A73830" w:rsidRPr="00E2229B" w:rsidRDefault="00A73830" w:rsidP="00CD4ADD">
            <w:pPr>
              <w:ind w:left="227"/>
              <w:jc w:val="center"/>
              <w:rPr>
                <w:rFonts w:ascii="Arial Narrow" w:hAnsi="Arial Narrow"/>
                <w:sz w:val="18"/>
                <w:szCs w:val="18"/>
              </w:rPr>
            </w:pPr>
          </w:p>
        </w:tc>
        <w:tc>
          <w:tcPr>
            <w:tcW w:w="1784" w:type="dxa"/>
            <w:tcBorders>
              <w:bottom w:val="single" w:sz="4" w:space="0" w:color="auto"/>
            </w:tcBorders>
          </w:tcPr>
          <w:p w14:paraId="2706A085" w14:textId="77777777" w:rsidR="00A73830" w:rsidRPr="00E2229B" w:rsidRDefault="00A73830" w:rsidP="00CD4ADD">
            <w:pPr>
              <w:ind w:left="227"/>
              <w:rPr>
                <w:rFonts w:ascii="Calibri" w:hAnsi="Calibri"/>
                <w:b/>
                <w:sz w:val="20"/>
                <w:szCs w:val="20"/>
              </w:rPr>
            </w:pPr>
          </w:p>
        </w:tc>
        <w:tc>
          <w:tcPr>
            <w:tcW w:w="2493" w:type="dxa"/>
            <w:tcBorders>
              <w:bottom w:val="single" w:sz="4" w:space="0" w:color="auto"/>
            </w:tcBorders>
          </w:tcPr>
          <w:p w14:paraId="4448DAF8" w14:textId="77777777" w:rsidR="00A73830" w:rsidRPr="00E2229B" w:rsidRDefault="00A73830" w:rsidP="00CD4ADD">
            <w:pPr>
              <w:ind w:left="227"/>
              <w:rPr>
                <w:rFonts w:ascii="Calibri" w:hAnsi="Calibri"/>
                <w:b/>
                <w:sz w:val="20"/>
                <w:szCs w:val="20"/>
              </w:rPr>
            </w:pPr>
          </w:p>
        </w:tc>
      </w:tr>
      <w:tr w:rsidR="00E2229B" w:rsidRPr="00E2229B" w14:paraId="1579E0B3" w14:textId="77777777" w:rsidTr="00CD4ADD">
        <w:tc>
          <w:tcPr>
            <w:tcW w:w="10221" w:type="dxa"/>
            <w:gridSpan w:val="7"/>
            <w:shd w:val="clear" w:color="auto" w:fill="F2F2F2"/>
          </w:tcPr>
          <w:p w14:paraId="73E78F85" w14:textId="77777777" w:rsidR="005B6CBC" w:rsidRPr="00E2229B" w:rsidRDefault="005B6CBC" w:rsidP="00A73830">
            <w:pPr>
              <w:jc w:val="center"/>
              <w:rPr>
                <w:rFonts w:ascii="Arial Narrow" w:hAnsi="Arial Narrow"/>
                <w:b/>
                <w:sz w:val="22"/>
                <w:szCs w:val="22"/>
              </w:rPr>
            </w:pPr>
            <w:r w:rsidRPr="00E2229B">
              <w:rPr>
                <w:rFonts w:ascii="Arial Narrow" w:hAnsi="Arial Narrow"/>
                <w:b/>
                <w:sz w:val="22"/>
                <w:szCs w:val="22"/>
              </w:rPr>
              <w:t xml:space="preserve">II. </w:t>
            </w:r>
            <w:r w:rsidRPr="00E2229B">
              <w:rPr>
                <w:rFonts w:ascii="Arial Narrow" w:hAnsi="Arial Narrow" w:cs="Calibri"/>
                <w:b/>
                <w:sz w:val="22"/>
                <w:szCs w:val="22"/>
              </w:rPr>
              <w:t>Kierownik</w:t>
            </w:r>
            <w:r w:rsidRPr="00E2229B">
              <w:rPr>
                <w:rFonts w:ascii="Arial Narrow" w:hAnsi="Arial Narrow" w:cs="Calibri"/>
                <w:b/>
                <w:spacing w:val="25"/>
                <w:sz w:val="22"/>
                <w:szCs w:val="22"/>
              </w:rPr>
              <w:t xml:space="preserve"> </w:t>
            </w:r>
            <w:r w:rsidRPr="00E2229B">
              <w:rPr>
                <w:rFonts w:ascii="Arial Narrow" w:hAnsi="Arial Narrow" w:cs="Calibri"/>
                <w:b/>
                <w:sz w:val="22"/>
                <w:szCs w:val="22"/>
              </w:rPr>
              <w:t>robót</w:t>
            </w:r>
            <w:r w:rsidRPr="00E2229B">
              <w:rPr>
                <w:rFonts w:ascii="Arial Narrow" w:hAnsi="Arial Narrow" w:cs="Calibri"/>
                <w:b/>
                <w:spacing w:val="5"/>
                <w:sz w:val="22"/>
                <w:szCs w:val="22"/>
              </w:rPr>
              <w:t xml:space="preserve"> </w:t>
            </w:r>
            <w:r w:rsidRPr="00E2229B">
              <w:rPr>
                <w:rFonts w:ascii="Arial Narrow" w:hAnsi="Arial Narrow" w:cs="Calibri"/>
                <w:b/>
                <w:sz w:val="22"/>
                <w:szCs w:val="22"/>
              </w:rPr>
              <w:t>w</w:t>
            </w:r>
            <w:r w:rsidRPr="00E2229B">
              <w:rPr>
                <w:rFonts w:ascii="Arial Narrow" w:hAnsi="Arial Narrow" w:cs="Calibri"/>
                <w:b/>
                <w:spacing w:val="7"/>
                <w:sz w:val="22"/>
                <w:szCs w:val="22"/>
              </w:rPr>
              <w:t xml:space="preserve"> </w:t>
            </w:r>
            <w:r w:rsidRPr="00E2229B">
              <w:rPr>
                <w:rFonts w:ascii="Arial Narrow" w:hAnsi="Arial Narrow" w:cs="Calibri"/>
                <w:b/>
                <w:sz w:val="22"/>
                <w:szCs w:val="22"/>
              </w:rPr>
              <w:t>specjalności</w:t>
            </w:r>
            <w:r w:rsidRPr="00E2229B">
              <w:rPr>
                <w:rFonts w:ascii="Arial Narrow" w:hAnsi="Arial Narrow" w:cs="Calibri"/>
                <w:b/>
                <w:spacing w:val="17"/>
                <w:sz w:val="22"/>
                <w:szCs w:val="22"/>
              </w:rPr>
              <w:t xml:space="preserve"> </w:t>
            </w:r>
            <w:r w:rsidRPr="00E2229B">
              <w:rPr>
                <w:rFonts w:ascii="Arial Narrow" w:hAnsi="Arial Narrow" w:cs="Calibri"/>
                <w:b/>
                <w:sz w:val="22"/>
                <w:szCs w:val="22"/>
              </w:rPr>
              <w:t>instalacyjnej</w:t>
            </w:r>
            <w:r w:rsidRPr="00E2229B">
              <w:rPr>
                <w:rFonts w:ascii="Arial Narrow" w:hAnsi="Arial Narrow" w:cs="Calibri"/>
                <w:b/>
                <w:spacing w:val="7"/>
                <w:sz w:val="22"/>
                <w:szCs w:val="22"/>
              </w:rPr>
              <w:t xml:space="preserve"> </w:t>
            </w:r>
            <w:r w:rsidRPr="00E2229B">
              <w:rPr>
                <w:rFonts w:ascii="Arial Narrow" w:hAnsi="Arial Narrow" w:cs="Calibri"/>
                <w:b/>
                <w:sz w:val="22"/>
                <w:szCs w:val="22"/>
              </w:rPr>
              <w:t>w</w:t>
            </w:r>
            <w:r w:rsidRPr="00E2229B">
              <w:rPr>
                <w:rFonts w:ascii="Arial Narrow" w:hAnsi="Arial Narrow" w:cs="Calibri"/>
                <w:b/>
                <w:spacing w:val="50"/>
                <w:sz w:val="22"/>
                <w:szCs w:val="22"/>
              </w:rPr>
              <w:t xml:space="preserve"> </w:t>
            </w:r>
            <w:r w:rsidRPr="00E2229B">
              <w:rPr>
                <w:rFonts w:ascii="Arial Narrow" w:hAnsi="Arial Narrow" w:cs="Calibri"/>
                <w:b/>
                <w:sz w:val="22"/>
                <w:szCs w:val="22"/>
              </w:rPr>
              <w:t>zakresie</w:t>
            </w:r>
            <w:r w:rsidRPr="00E2229B">
              <w:rPr>
                <w:rFonts w:ascii="Arial Narrow" w:hAnsi="Arial Narrow" w:cs="Calibri"/>
                <w:b/>
                <w:spacing w:val="9"/>
                <w:sz w:val="22"/>
                <w:szCs w:val="22"/>
              </w:rPr>
              <w:t xml:space="preserve"> </w:t>
            </w:r>
            <w:r w:rsidRPr="00E2229B">
              <w:rPr>
                <w:rFonts w:ascii="Arial Narrow" w:hAnsi="Arial Narrow" w:cs="Calibri"/>
                <w:b/>
                <w:sz w:val="22"/>
                <w:szCs w:val="22"/>
              </w:rPr>
              <w:t>sieci,</w:t>
            </w:r>
            <w:r w:rsidRPr="00E2229B">
              <w:rPr>
                <w:rFonts w:ascii="Arial Narrow" w:hAnsi="Arial Narrow" w:cs="Calibri"/>
                <w:b/>
                <w:spacing w:val="49"/>
                <w:sz w:val="22"/>
                <w:szCs w:val="22"/>
              </w:rPr>
              <w:t xml:space="preserve"> </w:t>
            </w:r>
            <w:r w:rsidRPr="00E2229B">
              <w:rPr>
                <w:rFonts w:ascii="Arial Narrow" w:hAnsi="Arial Narrow" w:cs="Calibri"/>
                <w:b/>
                <w:sz w:val="22"/>
                <w:szCs w:val="22"/>
              </w:rPr>
              <w:t>instalacji</w:t>
            </w:r>
            <w:r w:rsidRPr="00E2229B">
              <w:rPr>
                <w:rFonts w:ascii="Arial Narrow" w:hAnsi="Arial Narrow" w:cs="Calibri"/>
                <w:b/>
                <w:spacing w:val="9"/>
                <w:sz w:val="22"/>
                <w:szCs w:val="22"/>
              </w:rPr>
              <w:t xml:space="preserve"> </w:t>
            </w:r>
            <w:r w:rsidRPr="00E2229B">
              <w:rPr>
                <w:rFonts w:ascii="Arial Narrow" w:hAnsi="Arial Narrow" w:cs="Calibri"/>
                <w:b/>
                <w:sz w:val="22"/>
                <w:szCs w:val="22"/>
              </w:rPr>
              <w:t>i</w:t>
            </w:r>
            <w:r w:rsidRPr="00E2229B">
              <w:rPr>
                <w:rFonts w:ascii="Arial Narrow" w:hAnsi="Arial Narrow" w:cs="Calibri"/>
                <w:b/>
                <w:spacing w:val="2"/>
                <w:sz w:val="22"/>
                <w:szCs w:val="22"/>
              </w:rPr>
              <w:t xml:space="preserve"> </w:t>
            </w:r>
            <w:r w:rsidRPr="00E2229B">
              <w:rPr>
                <w:rFonts w:ascii="Arial Narrow" w:hAnsi="Arial Narrow" w:cs="Calibri"/>
                <w:b/>
                <w:sz w:val="22"/>
                <w:szCs w:val="22"/>
              </w:rPr>
              <w:t>urządzeń</w:t>
            </w:r>
            <w:r w:rsidRPr="00E2229B">
              <w:rPr>
                <w:rFonts w:ascii="Arial Narrow" w:hAnsi="Arial Narrow" w:cs="Calibri"/>
                <w:b/>
                <w:spacing w:val="27"/>
                <w:sz w:val="22"/>
                <w:szCs w:val="22"/>
              </w:rPr>
              <w:t xml:space="preserve"> </w:t>
            </w:r>
            <w:r w:rsidRPr="00E2229B">
              <w:rPr>
                <w:rFonts w:ascii="Arial Narrow" w:hAnsi="Arial Narrow" w:cs="Calibri"/>
                <w:b/>
                <w:sz w:val="22"/>
                <w:szCs w:val="22"/>
              </w:rPr>
              <w:t>cieplnych,</w:t>
            </w:r>
            <w:r w:rsidRPr="00E2229B">
              <w:rPr>
                <w:rFonts w:ascii="Arial Narrow" w:hAnsi="Arial Narrow" w:cs="Calibri"/>
                <w:b/>
                <w:w w:val="101"/>
                <w:sz w:val="22"/>
                <w:szCs w:val="22"/>
              </w:rPr>
              <w:t xml:space="preserve"> </w:t>
            </w:r>
            <w:r w:rsidRPr="00E2229B">
              <w:rPr>
                <w:rFonts w:ascii="Arial Narrow" w:hAnsi="Arial Narrow" w:cs="Calibri"/>
                <w:b/>
                <w:sz w:val="22"/>
                <w:szCs w:val="22"/>
              </w:rPr>
              <w:t xml:space="preserve">wentylacyjnych, </w:t>
            </w:r>
            <w:r w:rsidRPr="00E2229B">
              <w:rPr>
                <w:rFonts w:ascii="Arial Narrow" w:hAnsi="Arial Narrow" w:cs="Calibri"/>
                <w:b/>
                <w:spacing w:val="1"/>
                <w:sz w:val="22"/>
                <w:szCs w:val="22"/>
              </w:rPr>
              <w:t xml:space="preserve"> </w:t>
            </w:r>
            <w:r w:rsidRPr="00E2229B">
              <w:rPr>
                <w:rFonts w:ascii="Arial Narrow" w:hAnsi="Arial Narrow" w:cs="Calibri"/>
                <w:b/>
                <w:sz w:val="22"/>
                <w:szCs w:val="22"/>
              </w:rPr>
              <w:t>gazowych,</w:t>
            </w:r>
            <w:r w:rsidRPr="00E2229B">
              <w:rPr>
                <w:rFonts w:ascii="Arial Narrow" w:hAnsi="Arial Narrow" w:cs="Calibri"/>
                <w:b/>
                <w:spacing w:val="27"/>
                <w:sz w:val="22"/>
                <w:szCs w:val="22"/>
              </w:rPr>
              <w:t xml:space="preserve"> </w:t>
            </w:r>
            <w:r w:rsidRPr="00E2229B">
              <w:rPr>
                <w:rFonts w:ascii="Arial Narrow" w:hAnsi="Arial Narrow" w:cs="Calibri"/>
                <w:b/>
                <w:sz w:val="22"/>
                <w:szCs w:val="22"/>
              </w:rPr>
              <w:t>wodociągowych</w:t>
            </w:r>
            <w:r w:rsidRPr="00E2229B">
              <w:rPr>
                <w:rFonts w:ascii="Arial Narrow" w:hAnsi="Arial Narrow" w:cs="Calibri"/>
                <w:b/>
                <w:spacing w:val="13"/>
                <w:sz w:val="22"/>
                <w:szCs w:val="22"/>
              </w:rPr>
              <w:t xml:space="preserve"> </w:t>
            </w:r>
            <w:r w:rsidRPr="00E2229B">
              <w:rPr>
                <w:rFonts w:ascii="Arial Narrow" w:hAnsi="Arial Narrow" w:cs="Calibri"/>
                <w:b/>
                <w:sz w:val="22"/>
                <w:szCs w:val="22"/>
              </w:rPr>
              <w:t>i</w:t>
            </w:r>
            <w:r w:rsidRPr="00E2229B">
              <w:rPr>
                <w:rFonts w:ascii="Arial Narrow" w:hAnsi="Arial Narrow" w:cs="Calibri"/>
                <w:b/>
                <w:spacing w:val="15"/>
                <w:sz w:val="22"/>
                <w:szCs w:val="22"/>
              </w:rPr>
              <w:t xml:space="preserve"> </w:t>
            </w:r>
            <w:r w:rsidRPr="00E2229B">
              <w:rPr>
                <w:rFonts w:ascii="Arial Narrow" w:hAnsi="Arial Narrow" w:cs="Calibri"/>
                <w:b/>
                <w:sz w:val="22"/>
                <w:szCs w:val="22"/>
              </w:rPr>
              <w:t>kanalizacyjnych:</w:t>
            </w:r>
          </w:p>
        </w:tc>
      </w:tr>
      <w:tr w:rsidR="00E2229B" w:rsidRPr="00E2229B" w14:paraId="16D1CF27" w14:textId="77777777" w:rsidTr="002E581D">
        <w:trPr>
          <w:trHeight w:val="176"/>
        </w:trPr>
        <w:tc>
          <w:tcPr>
            <w:tcW w:w="309" w:type="dxa"/>
            <w:tcBorders>
              <w:bottom w:val="single" w:sz="4" w:space="0" w:color="auto"/>
            </w:tcBorders>
          </w:tcPr>
          <w:p w14:paraId="7929CCAE" w14:textId="77777777" w:rsidR="00A73830" w:rsidRPr="00E2229B" w:rsidRDefault="00A73830" w:rsidP="00CD4ADD">
            <w:pPr>
              <w:rPr>
                <w:rFonts w:ascii="Calibri" w:hAnsi="Calibri"/>
                <w:b/>
                <w:sz w:val="20"/>
                <w:szCs w:val="20"/>
              </w:rPr>
            </w:pPr>
            <w:r w:rsidRPr="00E2229B">
              <w:rPr>
                <w:rFonts w:ascii="Calibri" w:hAnsi="Calibri"/>
                <w:b/>
                <w:sz w:val="20"/>
                <w:szCs w:val="20"/>
              </w:rPr>
              <w:t>1</w:t>
            </w:r>
          </w:p>
        </w:tc>
        <w:tc>
          <w:tcPr>
            <w:tcW w:w="1158" w:type="dxa"/>
            <w:gridSpan w:val="2"/>
            <w:tcBorders>
              <w:bottom w:val="single" w:sz="4" w:space="0" w:color="auto"/>
            </w:tcBorders>
          </w:tcPr>
          <w:p w14:paraId="539E1783" w14:textId="77777777" w:rsidR="00A73830" w:rsidRPr="00E2229B" w:rsidRDefault="00A73830" w:rsidP="00CD4ADD">
            <w:pPr>
              <w:rPr>
                <w:rFonts w:ascii="Calibri" w:hAnsi="Calibri"/>
                <w:b/>
                <w:sz w:val="20"/>
                <w:szCs w:val="20"/>
              </w:rPr>
            </w:pPr>
          </w:p>
          <w:p w14:paraId="72F8D06F" w14:textId="77777777" w:rsidR="00A73830" w:rsidRPr="00E2229B" w:rsidRDefault="00A73830" w:rsidP="00CD4ADD">
            <w:pPr>
              <w:rPr>
                <w:rFonts w:ascii="Calibri" w:hAnsi="Calibri"/>
                <w:b/>
                <w:sz w:val="20"/>
                <w:szCs w:val="20"/>
              </w:rPr>
            </w:pPr>
          </w:p>
        </w:tc>
        <w:tc>
          <w:tcPr>
            <w:tcW w:w="1276" w:type="dxa"/>
            <w:tcBorders>
              <w:bottom w:val="single" w:sz="4" w:space="0" w:color="auto"/>
            </w:tcBorders>
          </w:tcPr>
          <w:p w14:paraId="4E6115FA" w14:textId="77777777" w:rsidR="00A73830" w:rsidRPr="00E2229B" w:rsidRDefault="00A73830" w:rsidP="00CD4ADD">
            <w:pPr>
              <w:rPr>
                <w:rFonts w:ascii="Calibri" w:hAnsi="Calibri"/>
                <w:b/>
                <w:sz w:val="20"/>
                <w:szCs w:val="20"/>
              </w:rPr>
            </w:pPr>
          </w:p>
        </w:tc>
        <w:tc>
          <w:tcPr>
            <w:tcW w:w="3201" w:type="dxa"/>
            <w:tcBorders>
              <w:bottom w:val="single" w:sz="4" w:space="0" w:color="auto"/>
            </w:tcBorders>
          </w:tcPr>
          <w:p w14:paraId="59660B44" w14:textId="2C7EDEDB" w:rsidR="00A73830" w:rsidRPr="00E2229B" w:rsidRDefault="00A73830" w:rsidP="00CD4ADD">
            <w:pPr>
              <w:ind w:left="227"/>
              <w:rPr>
                <w:rFonts w:ascii="Calibri" w:hAnsi="Calibri"/>
                <w:b/>
                <w:sz w:val="20"/>
                <w:szCs w:val="20"/>
              </w:rPr>
            </w:pPr>
          </w:p>
        </w:tc>
        <w:tc>
          <w:tcPr>
            <w:tcW w:w="1784" w:type="dxa"/>
            <w:tcBorders>
              <w:bottom w:val="single" w:sz="4" w:space="0" w:color="auto"/>
            </w:tcBorders>
          </w:tcPr>
          <w:p w14:paraId="3ACB26EA" w14:textId="77777777" w:rsidR="00A73830" w:rsidRPr="00E2229B" w:rsidRDefault="00A73830" w:rsidP="00CD4ADD">
            <w:pPr>
              <w:ind w:left="227"/>
              <w:rPr>
                <w:rFonts w:ascii="Calibri" w:hAnsi="Calibri"/>
                <w:b/>
                <w:sz w:val="20"/>
                <w:szCs w:val="20"/>
              </w:rPr>
            </w:pPr>
          </w:p>
        </w:tc>
        <w:tc>
          <w:tcPr>
            <w:tcW w:w="2493" w:type="dxa"/>
            <w:tcBorders>
              <w:bottom w:val="single" w:sz="4" w:space="0" w:color="auto"/>
            </w:tcBorders>
          </w:tcPr>
          <w:p w14:paraId="1EA0B879" w14:textId="77777777" w:rsidR="00A73830" w:rsidRPr="00E2229B" w:rsidRDefault="00A73830" w:rsidP="00CD4ADD">
            <w:pPr>
              <w:ind w:left="227"/>
              <w:rPr>
                <w:rFonts w:ascii="Calibri" w:hAnsi="Calibri"/>
                <w:b/>
                <w:sz w:val="20"/>
                <w:szCs w:val="20"/>
              </w:rPr>
            </w:pPr>
          </w:p>
        </w:tc>
      </w:tr>
      <w:tr w:rsidR="00E2229B" w:rsidRPr="00E2229B" w14:paraId="7617CED2" w14:textId="77777777" w:rsidTr="00CD4ADD">
        <w:tc>
          <w:tcPr>
            <w:tcW w:w="10221" w:type="dxa"/>
            <w:gridSpan w:val="7"/>
            <w:shd w:val="clear" w:color="auto" w:fill="F2F2F2"/>
          </w:tcPr>
          <w:p w14:paraId="0A04D2CE" w14:textId="303AD922" w:rsidR="005B6CBC" w:rsidRPr="00E2229B" w:rsidRDefault="005B6CBC" w:rsidP="00A73830">
            <w:pPr>
              <w:jc w:val="center"/>
              <w:rPr>
                <w:rFonts w:ascii="Arial Narrow" w:hAnsi="Arial Narrow"/>
                <w:b/>
                <w:sz w:val="22"/>
                <w:szCs w:val="22"/>
              </w:rPr>
            </w:pPr>
            <w:r w:rsidRPr="00E2229B">
              <w:rPr>
                <w:rFonts w:ascii="Arial Narrow" w:hAnsi="Arial Narrow"/>
                <w:b/>
                <w:sz w:val="22"/>
                <w:szCs w:val="22"/>
              </w:rPr>
              <w:t xml:space="preserve">III. </w:t>
            </w:r>
            <w:r w:rsidRPr="00E2229B">
              <w:rPr>
                <w:rFonts w:ascii="Arial Narrow" w:hAnsi="Arial Narrow" w:cs="Calibri"/>
                <w:b/>
                <w:w w:val="105"/>
                <w:sz w:val="22"/>
                <w:szCs w:val="22"/>
              </w:rPr>
              <w:t>Kierownik</w:t>
            </w:r>
            <w:r w:rsidRPr="00E2229B">
              <w:rPr>
                <w:rFonts w:ascii="Arial Narrow" w:hAnsi="Arial Narrow" w:cs="Calibri"/>
                <w:b/>
                <w:spacing w:val="11"/>
                <w:w w:val="105"/>
                <w:sz w:val="22"/>
                <w:szCs w:val="22"/>
              </w:rPr>
              <w:t xml:space="preserve"> </w:t>
            </w:r>
            <w:r w:rsidRPr="00E2229B">
              <w:rPr>
                <w:rFonts w:ascii="Arial Narrow" w:hAnsi="Arial Narrow" w:cs="Calibri"/>
                <w:b/>
                <w:w w:val="105"/>
                <w:sz w:val="22"/>
                <w:szCs w:val="22"/>
              </w:rPr>
              <w:t>robót</w:t>
            </w:r>
            <w:r w:rsidRPr="00E2229B">
              <w:rPr>
                <w:rFonts w:ascii="Arial Narrow" w:hAnsi="Arial Narrow" w:cs="Calibri"/>
                <w:b/>
                <w:spacing w:val="1"/>
                <w:w w:val="105"/>
                <w:sz w:val="22"/>
                <w:szCs w:val="22"/>
              </w:rPr>
              <w:t xml:space="preserve"> </w:t>
            </w:r>
            <w:r w:rsidRPr="00E2229B">
              <w:rPr>
                <w:rFonts w:ascii="Arial Narrow" w:hAnsi="Arial Narrow" w:cs="Calibri"/>
                <w:b/>
                <w:w w:val="105"/>
                <w:sz w:val="22"/>
                <w:szCs w:val="22"/>
              </w:rPr>
              <w:t>w</w:t>
            </w:r>
            <w:r w:rsidRPr="00E2229B">
              <w:rPr>
                <w:rFonts w:ascii="Arial Narrow" w:hAnsi="Arial Narrow" w:cs="Calibri"/>
                <w:b/>
                <w:spacing w:val="-1"/>
                <w:w w:val="105"/>
                <w:sz w:val="22"/>
                <w:szCs w:val="22"/>
              </w:rPr>
              <w:t xml:space="preserve"> </w:t>
            </w:r>
            <w:r w:rsidRPr="00E2229B">
              <w:rPr>
                <w:rFonts w:ascii="Arial Narrow" w:hAnsi="Arial Narrow" w:cs="Calibri"/>
                <w:b/>
                <w:w w:val="105"/>
                <w:sz w:val="22"/>
                <w:szCs w:val="22"/>
              </w:rPr>
              <w:t>specjalności</w:t>
            </w:r>
            <w:r w:rsidRPr="00E2229B">
              <w:rPr>
                <w:rFonts w:ascii="Arial Narrow" w:hAnsi="Arial Narrow" w:cs="Calibri"/>
                <w:b/>
                <w:spacing w:val="13"/>
                <w:w w:val="105"/>
                <w:sz w:val="22"/>
                <w:szCs w:val="22"/>
              </w:rPr>
              <w:t xml:space="preserve"> </w:t>
            </w:r>
            <w:r w:rsidRPr="00E2229B">
              <w:rPr>
                <w:rFonts w:ascii="Arial Narrow" w:hAnsi="Arial Narrow" w:cs="Calibri"/>
                <w:b/>
                <w:w w:val="105"/>
                <w:sz w:val="22"/>
                <w:szCs w:val="22"/>
              </w:rPr>
              <w:t>instalacyjnej</w:t>
            </w:r>
            <w:r w:rsidRPr="00E2229B">
              <w:rPr>
                <w:rFonts w:ascii="Arial Narrow" w:hAnsi="Arial Narrow" w:cs="Calibri"/>
                <w:b/>
                <w:spacing w:val="3"/>
                <w:w w:val="105"/>
                <w:sz w:val="22"/>
                <w:szCs w:val="22"/>
              </w:rPr>
              <w:t xml:space="preserve"> </w:t>
            </w:r>
            <w:r w:rsidRPr="00E2229B">
              <w:rPr>
                <w:rFonts w:ascii="Arial Narrow" w:hAnsi="Arial Narrow" w:cs="Calibri"/>
                <w:b/>
                <w:w w:val="105"/>
                <w:sz w:val="22"/>
                <w:szCs w:val="22"/>
              </w:rPr>
              <w:t>w</w:t>
            </w:r>
            <w:r w:rsidRPr="00E2229B">
              <w:rPr>
                <w:rFonts w:ascii="Arial Narrow" w:hAnsi="Arial Narrow" w:cs="Calibri"/>
                <w:b/>
                <w:spacing w:val="-2"/>
                <w:w w:val="105"/>
                <w:sz w:val="22"/>
                <w:szCs w:val="22"/>
              </w:rPr>
              <w:t xml:space="preserve"> </w:t>
            </w:r>
            <w:r w:rsidRPr="00E2229B">
              <w:rPr>
                <w:rFonts w:ascii="Arial Narrow" w:hAnsi="Arial Narrow" w:cs="Calibri"/>
                <w:b/>
                <w:w w:val="105"/>
                <w:sz w:val="22"/>
                <w:szCs w:val="22"/>
              </w:rPr>
              <w:t>zakresie</w:t>
            </w:r>
            <w:r w:rsidRPr="00E2229B">
              <w:rPr>
                <w:rFonts w:ascii="Arial Narrow" w:hAnsi="Arial Narrow" w:cs="Calibri"/>
                <w:b/>
                <w:spacing w:val="8"/>
                <w:w w:val="105"/>
                <w:sz w:val="22"/>
                <w:szCs w:val="22"/>
              </w:rPr>
              <w:t xml:space="preserve"> </w:t>
            </w:r>
            <w:r w:rsidRPr="00E2229B">
              <w:rPr>
                <w:rFonts w:ascii="Arial Narrow" w:hAnsi="Arial Narrow" w:cs="Calibri"/>
                <w:b/>
                <w:w w:val="105"/>
                <w:sz w:val="22"/>
                <w:szCs w:val="22"/>
              </w:rPr>
              <w:t>sieci,</w:t>
            </w:r>
            <w:r w:rsidRPr="00E2229B">
              <w:rPr>
                <w:rFonts w:ascii="Arial Narrow" w:hAnsi="Arial Narrow" w:cs="Calibri"/>
                <w:b/>
                <w:spacing w:val="-10"/>
                <w:w w:val="105"/>
                <w:sz w:val="22"/>
                <w:szCs w:val="22"/>
              </w:rPr>
              <w:t xml:space="preserve"> </w:t>
            </w:r>
            <w:r w:rsidRPr="00E2229B">
              <w:rPr>
                <w:rFonts w:ascii="Arial Narrow" w:hAnsi="Arial Narrow" w:cs="Calibri"/>
                <w:b/>
                <w:w w:val="105"/>
                <w:sz w:val="22"/>
                <w:szCs w:val="22"/>
              </w:rPr>
              <w:t>instalacji</w:t>
            </w:r>
            <w:r w:rsidRPr="00E2229B">
              <w:rPr>
                <w:rFonts w:ascii="Arial Narrow" w:hAnsi="Arial Narrow" w:cs="Calibri"/>
                <w:b/>
                <w:spacing w:val="2"/>
                <w:w w:val="105"/>
                <w:sz w:val="22"/>
                <w:szCs w:val="22"/>
              </w:rPr>
              <w:t xml:space="preserve"> </w:t>
            </w:r>
            <w:r w:rsidRPr="00E2229B">
              <w:rPr>
                <w:rFonts w:ascii="Arial Narrow" w:hAnsi="Arial Narrow" w:cs="Calibri"/>
                <w:b/>
                <w:w w:val="105"/>
                <w:sz w:val="22"/>
                <w:szCs w:val="22"/>
              </w:rPr>
              <w:t>i</w:t>
            </w:r>
            <w:r w:rsidRPr="00E2229B">
              <w:rPr>
                <w:rFonts w:ascii="Arial Narrow" w:hAnsi="Arial Narrow" w:cs="Calibri"/>
                <w:b/>
                <w:spacing w:val="-2"/>
                <w:w w:val="105"/>
                <w:sz w:val="22"/>
                <w:szCs w:val="22"/>
              </w:rPr>
              <w:t xml:space="preserve"> </w:t>
            </w:r>
            <w:r w:rsidRPr="00E2229B">
              <w:rPr>
                <w:rFonts w:ascii="Arial Narrow" w:hAnsi="Arial Narrow" w:cs="Calibri"/>
                <w:b/>
                <w:w w:val="105"/>
                <w:sz w:val="22"/>
                <w:szCs w:val="22"/>
              </w:rPr>
              <w:t>urządzeń</w:t>
            </w:r>
            <w:r w:rsidRPr="00E2229B">
              <w:rPr>
                <w:rFonts w:ascii="Arial Narrow" w:hAnsi="Arial Narrow" w:cs="Calibri"/>
                <w:b/>
                <w:spacing w:val="15"/>
                <w:w w:val="105"/>
                <w:sz w:val="22"/>
                <w:szCs w:val="22"/>
              </w:rPr>
              <w:t xml:space="preserve"> </w:t>
            </w:r>
            <w:r w:rsidRPr="00E2229B">
              <w:rPr>
                <w:rFonts w:ascii="Arial Narrow" w:hAnsi="Arial Narrow" w:cs="Calibri"/>
                <w:b/>
                <w:w w:val="105"/>
                <w:sz w:val="22"/>
                <w:szCs w:val="22"/>
              </w:rPr>
              <w:t>elektrycznych</w:t>
            </w:r>
            <w:r w:rsidRPr="00E2229B">
              <w:rPr>
                <w:rFonts w:ascii="Arial Narrow" w:hAnsi="Arial Narrow" w:cs="Calibri"/>
                <w:b/>
                <w:spacing w:val="-10"/>
                <w:w w:val="105"/>
                <w:sz w:val="22"/>
                <w:szCs w:val="22"/>
              </w:rPr>
              <w:t xml:space="preserve"> </w:t>
            </w:r>
            <w:r w:rsidRPr="00E2229B">
              <w:rPr>
                <w:rFonts w:ascii="Arial Narrow" w:hAnsi="Arial Narrow" w:cs="Calibri"/>
                <w:b/>
                <w:w w:val="105"/>
                <w:sz w:val="22"/>
                <w:szCs w:val="22"/>
              </w:rPr>
              <w:t>i</w:t>
            </w:r>
            <w:r w:rsidRPr="00E2229B">
              <w:rPr>
                <w:rFonts w:ascii="Arial Narrow" w:hAnsi="Arial Narrow" w:cs="Calibri"/>
                <w:b/>
                <w:spacing w:val="3"/>
                <w:sz w:val="22"/>
                <w:szCs w:val="22"/>
              </w:rPr>
              <w:t xml:space="preserve"> </w:t>
            </w:r>
            <w:r w:rsidRPr="00E2229B">
              <w:rPr>
                <w:rFonts w:ascii="Arial Narrow" w:hAnsi="Arial Narrow" w:cs="Calibri"/>
                <w:b/>
                <w:w w:val="105"/>
                <w:sz w:val="22"/>
                <w:szCs w:val="22"/>
              </w:rPr>
              <w:t>elektroenergetycznych:</w:t>
            </w:r>
          </w:p>
        </w:tc>
      </w:tr>
      <w:tr w:rsidR="00E2229B" w:rsidRPr="00E2229B" w14:paraId="46292601" w14:textId="77777777" w:rsidTr="002E581D">
        <w:trPr>
          <w:trHeight w:val="176"/>
        </w:trPr>
        <w:tc>
          <w:tcPr>
            <w:tcW w:w="309" w:type="dxa"/>
            <w:tcBorders>
              <w:bottom w:val="single" w:sz="4" w:space="0" w:color="auto"/>
            </w:tcBorders>
          </w:tcPr>
          <w:p w14:paraId="6597FC02" w14:textId="77777777" w:rsidR="00A73830" w:rsidRPr="00E2229B" w:rsidRDefault="00A73830" w:rsidP="00CD4ADD">
            <w:pPr>
              <w:rPr>
                <w:rFonts w:ascii="Calibri" w:hAnsi="Calibri"/>
                <w:b/>
                <w:sz w:val="20"/>
                <w:szCs w:val="20"/>
              </w:rPr>
            </w:pPr>
            <w:r w:rsidRPr="00E2229B">
              <w:rPr>
                <w:rFonts w:ascii="Calibri" w:hAnsi="Calibri"/>
                <w:b/>
                <w:sz w:val="20"/>
                <w:szCs w:val="20"/>
              </w:rPr>
              <w:t>1</w:t>
            </w:r>
          </w:p>
        </w:tc>
        <w:tc>
          <w:tcPr>
            <w:tcW w:w="1158" w:type="dxa"/>
            <w:gridSpan w:val="2"/>
            <w:tcBorders>
              <w:bottom w:val="single" w:sz="4" w:space="0" w:color="auto"/>
            </w:tcBorders>
          </w:tcPr>
          <w:p w14:paraId="12ABCE24" w14:textId="77777777" w:rsidR="00A73830" w:rsidRPr="00E2229B" w:rsidRDefault="00A73830" w:rsidP="00CD4ADD">
            <w:pPr>
              <w:rPr>
                <w:rFonts w:ascii="Calibri" w:hAnsi="Calibri"/>
                <w:b/>
                <w:sz w:val="20"/>
                <w:szCs w:val="20"/>
              </w:rPr>
            </w:pPr>
          </w:p>
          <w:p w14:paraId="641006C1" w14:textId="77777777" w:rsidR="00A73830" w:rsidRPr="00E2229B" w:rsidRDefault="00A73830" w:rsidP="00CD4ADD">
            <w:pPr>
              <w:rPr>
                <w:rFonts w:ascii="Calibri" w:hAnsi="Calibri"/>
                <w:b/>
                <w:sz w:val="20"/>
                <w:szCs w:val="20"/>
              </w:rPr>
            </w:pPr>
          </w:p>
        </w:tc>
        <w:tc>
          <w:tcPr>
            <w:tcW w:w="1276" w:type="dxa"/>
            <w:tcBorders>
              <w:bottom w:val="single" w:sz="4" w:space="0" w:color="auto"/>
            </w:tcBorders>
          </w:tcPr>
          <w:p w14:paraId="55E0057C" w14:textId="77777777" w:rsidR="00A73830" w:rsidRPr="00E2229B" w:rsidRDefault="00A73830" w:rsidP="00CD4ADD">
            <w:pPr>
              <w:rPr>
                <w:rFonts w:ascii="Calibri" w:hAnsi="Calibri"/>
                <w:b/>
                <w:sz w:val="20"/>
                <w:szCs w:val="20"/>
              </w:rPr>
            </w:pPr>
          </w:p>
        </w:tc>
        <w:tc>
          <w:tcPr>
            <w:tcW w:w="3201" w:type="dxa"/>
            <w:tcBorders>
              <w:bottom w:val="single" w:sz="4" w:space="0" w:color="auto"/>
            </w:tcBorders>
          </w:tcPr>
          <w:p w14:paraId="2D2F05DE" w14:textId="1A38311B" w:rsidR="00A73830" w:rsidRPr="00E2229B" w:rsidRDefault="00A73830" w:rsidP="00CD4ADD">
            <w:pPr>
              <w:ind w:left="227"/>
              <w:rPr>
                <w:rFonts w:ascii="Calibri" w:hAnsi="Calibri"/>
                <w:b/>
                <w:sz w:val="20"/>
                <w:szCs w:val="20"/>
              </w:rPr>
            </w:pPr>
          </w:p>
        </w:tc>
        <w:tc>
          <w:tcPr>
            <w:tcW w:w="1784" w:type="dxa"/>
            <w:tcBorders>
              <w:bottom w:val="single" w:sz="4" w:space="0" w:color="auto"/>
            </w:tcBorders>
          </w:tcPr>
          <w:p w14:paraId="0000EED1" w14:textId="77777777" w:rsidR="00A73830" w:rsidRPr="00E2229B" w:rsidRDefault="00A73830" w:rsidP="00CD4ADD">
            <w:pPr>
              <w:ind w:left="227"/>
              <w:rPr>
                <w:rFonts w:ascii="Calibri" w:hAnsi="Calibri"/>
                <w:b/>
                <w:sz w:val="20"/>
                <w:szCs w:val="20"/>
              </w:rPr>
            </w:pPr>
          </w:p>
        </w:tc>
        <w:tc>
          <w:tcPr>
            <w:tcW w:w="2493" w:type="dxa"/>
            <w:tcBorders>
              <w:bottom w:val="single" w:sz="4" w:space="0" w:color="auto"/>
            </w:tcBorders>
          </w:tcPr>
          <w:p w14:paraId="3ED6813F" w14:textId="77777777" w:rsidR="00A73830" w:rsidRPr="00E2229B" w:rsidRDefault="00A73830" w:rsidP="00CD4ADD">
            <w:pPr>
              <w:ind w:left="227"/>
              <w:rPr>
                <w:rFonts w:ascii="Calibri" w:hAnsi="Calibri"/>
                <w:b/>
                <w:sz w:val="20"/>
                <w:szCs w:val="20"/>
              </w:rPr>
            </w:pPr>
          </w:p>
        </w:tc>
      </w:tr>
    </w:tbl>
    <w:p w14:paraId="379DDB85" w14:textId="77777777" w:rsidR="005B6CBC" w:rsidRPr="00E2229B" w:rsidRDefault="005B6CBC" w:rsidP="005B6CBC">
      <w:pPr>
        <w:suppressAutoHyphens/>
        <w:autoSpaceDE w:val="0"/>
        <w:jc w:val="both"/>
        <w:rPr>
          <w:rFonts w:ascii="Arial Narrow" w:hAnsi="Arial Narrow" w:cs="Tahoma"/>
          <w:sz w:val="22"/>
          <w:szCs w:val="22"/>
          <w:lang w:eastAsia="ar-SA"/>
        </w:rPr>
      </w:pPr>
    </w:p>
    <w:p w14:paraId="6A4379A1" w14:textId="77777777" w:rsidR="005B6CBC" w:rsidRPr="00E2229B" w:rsidRDefault="005B6CBC" w:rsidP="005B6CBC">
      <w:pPr>
        <w:suppressAutoHyphens/>
        <w:autoSpaceDE w:val="0"/>
        <w:rPr>
          <w:rFonts w:ascii="Arial Narrow" w:hAnsi="Arial Narrow" w:cs="Tahoma"/>
          <w:sz w:val="22"/>
          <w:szCs w:val="22"/>
          <w:lang w:eastAsia="ar-SA"/>
        </w:rPr>
      </w:pPr>
    </w:p>
    <w:p w14:paraId="7E20B696" w14:textId="77777777" w:rsidR="005B6CBC" w:rsidRPr="00E2229B" w:rsidRDefault="005B6CBC" w:rsidP="005B6CBC">
      <w:pPr>
        <w:suppressAutoHyphens/>
        <w:autoSpaceDE w:val="0"/>
        <w:jc w:val="both"/>
        <w:rPr>
          <w:rFonts w:ascii="Arial Narrow" w:hAnsi="Arial Narrow" w:cs="Tahoma"/>
          <w:sz w:val="22"/>
          <w:szCs w:val="22"/>
          <w:lang w:eastAsia="ar-SA"/>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E2229B" w:rsidRPr="00E2229B" w14:paraId="30D531A0" w14:textId="77777777" w:rsidTr="00CD4ADD">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480988E2" w14:textId="77777777" w:rsidR="005B6CBC" w:rsidRPr="00E2229B" w:rsidRDefault="005B6CBC" w:rsidP="00CD4ADD">
            <w:pPr>
              <w:widowControl w:val="0"/>
              <w:autoSpaceDE w:val="0"/>
              <w:autoSpaceDN w:val="0"/>
              <w:adjustRightInd w:val="0"/>
              <w:ind w:left="9"/>
              <w:contextualSpacing/>
              <w:jc w:val="center"/>
              <w:rPr>
                <w:rFonts w:ascii="Arial Narrow" w:hAnsi="Arial Narrow" w:cs="Tahoma"/>
                <w:sz w:val="20"/>
                <w:szCs w:val="20"/>
              </w:rPr>
            </w:pPr>
            <w:r w:rsidRPr="00E2229B">
              <w:rPr>
                <w:rFonts w:ascii="Arial Narrow" w:hAnsi="Arial Narrow" w:cs="Tahoma"/>
                <w:sz w:val="20"/>
                <w:szCs w:val="20"/>
              </w:rPr>
              <w:t xml:space="preserve">Osoby upoważnione do podpisania w imieniu Wykonawcy </w:t>
            </w:r>
          </w:p>
        </w:tc>
      </w:tr>
      <w:tr w:rsidR="00E2229B" w:rsidRPr="00E2229B" w14:paraId="6916C467" w14:textId="77777777" w:rsidTr="00CD4ADD">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7DDD93B3" w14:textId="77777777" w:rsidR="005B6CBC" w:rsidRPr="00E2229B" w:rsidRDefault="005B6CBC" w:rsidP="00CD4ADD">
            <w:pPr>
              <w:widowControl w:val="0"/>
              <w:autoSpaceDE w:val="0"/>
              <w:autoSpaceDN w:val="0"/>
              <w:adjustRightInd w:val="0"/>
              <w:ind w:left="1115"/>
              <w:contextualSpacing/>
              <w:rPr>
                <w:rFonts w:ascii="Arial Narrow" w:hAnsi="Arial Narrow" w:cs="Tahoma"/>
                <w:sz w:val="20"/>
                <w:szCs w:val="20"/>
              </w:rPr>
            </w:pPr>
            <w:r w:rsidRPr="00E2229B">
              <w:rPr>
                <w:rFonts w:ascii="Arial Narrow" w:hAnsi="Arial Narrow" w:cs="Tahoma"/>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38782C4B" w14:textId="77777777" w:rsidR="005B6CBC" w:rsidRPr="00E2229B" w:rsidRDefault="005B6CBC" w:rsidP="00CD4ADD">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7548133B" w14:textId="77777777" w:rsidR="005B6CBC" w:rsidRPr="00E2229B" w:rsidRDefault="005B6CBC" w:rsidP="00CD4ADD">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Czytelny podpis</w:t>
            </w:r>
          </w:p>
        </w:tc>
      </w:tr>
      <w:tr w:rsidR="00E2229B" w:rsidRPr="00E2229B" w14:paraId="17F645B5" w14:textId="77777777" w:rsidTr="00342BEF">
        <w:trPr>
          <w:trHeight w:hRule="exact" w:val="513"/>
        </w:trPr>
        <w:tc>
          <w:tcPr>
            <w:tcW w:w="245" w:type="dxa"/>
            <w:tcBorders>
              <w:top w:val="single" w:sz="4" w:space="0" w:color="auto"/>
              <w:left w:val="single" w:sz="4" w:space="0" w:color="auto"/>
              <w:bottom w:val="single" w:sz="4" w:space="0" w:color="auto"/>
              <w:right w:val="single" w:sz="4" w:space="0" w:color="auto"/>
            </w:tcBorders>
            <w:vAlign w:val="center"/>
          </w:tcPr>
          <w:p w14:paraId="29799AEE" w14:textId="77777777" w:rsidR="005B6CBC" w:rsidRPr="00E2229B" w:rsidRDefault="005B6CBC" w:rsidP="00CD4ADD">
            <w:pPr>
              <w:widowControl w:val="0"/>
              <w:autoSpaceDE w:val="0"/>
              <w:autoSpaceDN w:val="0"/>
              <w:adjustRightInd w:val="0"/>
              <w:ind w:left="33"/>
              <w:contextualSpacing/>
              <w:jc w:val="center"/>
              <w:rPr>
                <w:rFonts w:ascii="Arial Narrow" w:hAnsi="Arial Narrow" w:cs="Tahoma"/>
                <w:sz w:val="20"/>
                <w:szCs w:val="20"/>
              </w:rPr>
            </w:pPr>
            <w:r w:rsidRPr="00E2229B">
              <w:rPr>
                <w:rFonts w:ascii="Arial Narrow" w:hAnsi="Arial Narrow" w:cs="Tahoma"/>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39396B70" w14:textId="77777777" w:rsidR="005B6CBC" w:rsidRPr="00E2229B" w:rsidRDefault="005B6CBC" w:rsidP="00CD4ADD">
            <w:pPr>
              <w:widowControl w:val="0"/>
              <w:autoSpaceDE w:val="0"/>
              <w:autoSpaceDN w:val="0"/>
              <w:adjustRightInd w:val="0"/>
              <w:contextualSpacing/>
              <w:jc w:val="center"/>
              <w:rPr>
                <w:rFonts w:ascii="Arial Narrow" w:hAnsi="Arial Narrow" w:cs="Tahom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ADB6C65" w14:textId="77777777" w:rsidR="005B6CBC" w:rsidRPr="00E2229B" w:rsidRDefault="005B6CBC" w:rsidP="00CD4ADD">
            <w:pPr>
              <w:widowControl w:val="0"/>
              <w:autoSpaceDE w:val="0"/>
              <w:autoSpaceDN w:val="0"/>
              <w:adjustRightInd w:val="0"/>
              <w:contextualSpacing/>
              <w:jc w:val="center"/>
              <w:rPr>
                <w:rFonts w:ascii="Arial Narrow" w:hAnsi="Arial Narrow" w:cs="Tahoma"/>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EDA4E2E" w14:textId="77777777" w:rsidR="005B6CBC" w:rsidRPr="00E2229B" w:rsidRDefault="005B6CBC" w:rsidP="00CD4ADD">
            <w:pPr>
              <w:widowControl w:val="0"/>
              <w:autoSpaceDE w:val="0"/>
              <w:autoSpaceDN w:val="0"/>
              <w:adjustRightInd w:val="0"/>
              <w:contextualSpacing/>
              <w:jc w:val="center"/>
              <w:rPr>
                <w:rFonts w:ascii="Arial Narrow" w:hAnsi="Arial Narrow" w:cs="Tahoma"/>
                <w:sz w:val="20"/>
                <w:szCs w:val="20"/>
              </w:rPr>
            </w:pPr>
          </w:p>
        </w:tc>
      </w:tr>
      <w:tr w:rsidR="005B6CBC" w:rsidRPr="00E2229B" w14:paraId="14C9B17C" w14:textId="77777777" w:rsidTr="00342BEF">
        <w:trPr>
          <w:trHeight w:hRule="exact" w:val="563"/>
        </w:trPr>
        <w:tc>
          <w:tcPr>
            <w:tcW w:w="245" w:type="dxa"/>
            <w:tcBorders>
              <w:top w:val="single" w:sz="4" w:space="0" w:color="auto"/>
              <w:left w:val="single" w:sz="4" w:space="0" w:color="auto"/>
              <w:bottom w:val="single" w:sz="4" w:space="0" w:color="auto"/>
              <w:right w:val="single" w:sz="4" w:space="0" w:color="auto"/>
            </w:tcBorders>
            <w:vAlign w:val="center"/>
          </w:tcPr>
          <w:p w14:paraId="5DDCE221" w14:textId="77777777" w:rsidR="005B6CBC" w:rsidRPr="00E2229B" w:rsidRDefault="005B6CBC" w:rsidP="00CD4ADD">
            <w:pPr>
              <w:widowControl w:val="0"/>
              <w:autoSpaceDE w:val="0"/>
              <w:autoSpaceDN w:val="0"/>
              <w:adjustRightInd w:val="0"/>
              <w:ind w:left="33"/>
              <w:contextualSpacing/>
              <w:jc w:val="center"/>
              <w:rPr>
                <w:rFonts w:ascii="Arial Narrow" w:hAnsi="Arial Narrow" w:cs="Tahoma"/>
                <w:w w:val="66"/>
                <w:sz w:val="20"/>
                <w:szCs w:val="20"/>
              </w:rPr>
            </w:pPr>
            <w:r w:rsidRPr="00E2229B">
              <w:rPr>
                <w:rFonts w:ascii="Arial Narrow" w:hAnsi="Arial Narrow" w:cs="Tahoma"/>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7DDC00B9" w14:textId="77777777" w:rsidR="005B6CBC" w:rsidRPr="00E2229B" w:rsidRDefault="005B6CBC" w:rsidP="00CD4ADD">
            <w:pPr>
              <w:widowControl w:val="0"/>
              <w:autoSpaceDE w:val="0"/>
              <w:autoSpaceDN w:val="0"/>
              <w:adjustRightInd w:val="0"/>
              <w:contextualSpacing/>
              <w:jc w:val="center"/>
              <w:rPr>
                <w:rFonts w:ascii="Arial Narrow" w:hAnsi="Arial Narrow" w:cs="Tahoma"/>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C14B942" w14:textId="77777777" w:rsidR="005B6CBC" w:rsidRPr="00E2229B" w:rsidRDefault="005B6CBC" w:rsidP="00CD4ADD">
            <w:pPr>
              <w:widowControl w:val="0"/>
              <w:autoSpaceDE w:val="0"/>
              <w:autoSpaceDN w:val="0"/>
              <w:adjustRightInd w:val="0"/>
              <w:contextualSpacing/>
              <w:jc w:val="center"/>
              <w:rPr>
                <w:rFonts w:ascii="Arial Narrow" w:hAnsi="Arial Narrow" w:cs="Tahoma"/>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2140326" w14:textId="77777777" w:rsidR="005B6CBC" w:rsidRPr="00E2229B" w:rsidRDefault="005B6CBC" w:rsidP="00CD4ADD">
            <w:pPr>
              <w:widowControl w:val="0"/>
              <w:autoSpaceDE w:val="0"/>
              <w:autoSpaceDN w:val="0"/>
              <w:adjustRightInd w:val="0"/>
              <w:contextualSpacing/>
              <w:jc w:val="center"/>
              <w:rPr>
                <w:rFonts w:ascii="Arial Narrow" w:hAnsi="Arial Narrow" w:cs="Tahoma"/>
                <w:w w:val="66"/>
                <w:sz w:val="20"/>
                <w:szCs w:val="20"/>
              </w:rPr>
            </w:pPr>
          </w:p>
        </w:tc>
      </w:tr>
    </w:tbl>
    <w:p w14:paraId="18AA8C02" w14:textId="77777777" w:rsidR="005B6CBC" w:rsidRPr="00E2229B" w:rsidRDefault="005B6CBC" w:rsidP="005B6CBC">
      <w:pPr>
        <w:widowControl w:val="0"/>
        <w:suppressAutoHyphens/>
        <w:autoSpaceDE w:val="0"/>
        <w:contextualSpacing/>
        <w:outlineLvl w:val="6"/>
        <w:rPr>
          <w:rFonts w:ascii="Arial Narrow" w:hAnsi="Arial Narrow" w:cs="Tahoma"/>
          <w:b/>
          <w:bCs/>
          <w:sz w:val="22"/>
          <w:szCs w:val="22"/>
        </w:rPr>
      </w:pPr>
    </w:p>
    <w:p w14:paraId="61C9F7C6" w14:textId="77777777" w:rsidR="005B6CBC" w:rsidRPr="00E2229B" w:rsidRDefault="005B6CBC" w:rsidP="005B6CBC">
      <w:pPr>
        <w:widowControl w:val="0"/>
        <w:suppressAutoHyphens/>
        <w:autoSpaceDE w:val="0"/>
        <w:contextualSpacing/>
        <w:outlineLvl w:val="6"/>
        <w:rPr>
          <w:rFonts w:ascii="Arial Narrow" w:hAnsi="Arial Narrow" w:cs="Tahoma"/>
          <w:b/>
          <w:bCs/>
          <w:sz w:val="22"/>
          <w:szCs w:val="22"/>
        </w:rPr>
      </w:pPr>
    </w:p>
    <w:p w14:paraId="1C3358F9" w14:textId="77777777" w:rsidR="005B6CBC" w:rsidRPr="00E2229B" w:rsidRDefault="005B6CBC" w:rsidP="005B6CBC">
      <w:pPr>
        <w:widowControl w:val="0"/>
        <w:suppressAutoHyphens/>
        <w:autoSpaceDE w:val="0"/>
        <w:contextualSpacing/>
        <w:outlineLvl w:val="6"/>
        <w:rPr>
          <w:rFonts w:ascii="Arial Narrow" w:hAnsi="Arial Narrow" w:cs="Tahoma"/>
          <w:b/>
          <w:bCs/>
          <w:sz w:val="22"/>
          <w:szCs w:val="22"/>
        </w:rPr>
      </w:pPr>
    </w:p>
    <w:p w14:paraId="78E90D76" w14:textId="77777777" w:rsidR="005B6CBC" w:rsidRPr="00E2229B" w:rsidRDefault="005B6CBC" w:rsidP="005B6CBC">
      <w:pPr>
        <w:widowControl w:val="0"/>
        <w:suppressAutoHyphens/>
        <w:autoSpaceDE w:val="0"/>
        <w:contextualSpacing/>
        <w:outlineLvl w:val="6"/>
        <w:rPr>
          <w:rFonts w:ascii="Arial Narrow" w:hAnsi="Arial Narrow" w:cs="Tahoma"/>
          <w:b/>
          <w:bCs/>
          <w:sz w:val="22"/>
          <w:szCs w:val="22"/>
        </w:rPr>
      </w:pPr>
    </w:p>
    <w:p w14:paraId="1FB6733C" w14:textId="77777777" w:rsidR="005B6CBC" w:rsidRPr="00E2229B" w:rsidRDefault="005B6CBC" w:rsidP="005B6CBC">
      <w:pPr>
        <w:widowControl w:val="0"/>
        <w:suppressAutoHyphens/>
        <w:autoSpaceDE w:val="0"/>
        <w:contextualSpacing/>
        <w:outlineLvl w:val="6"/>
        <w:rPr>
          <w:rFonts w:ascii="Arial Narrow" w:hAnsi="Arial Narrow" w:cs="Tahoma"/>
          <w:b/>
          <w:bCs/>
          <w:sz w:val="22"/>
          <w:szCs w:val="22"/>
        </w:rPr>
      </w:pPr>
    </w:p>
    <w:p w14:paraId="723AF8FA" w14:textId="77777777" w:rsidR="005C483F" w:rsidRPr="00E2229B" w:rsidRDefault="005C483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23C2A1BE" w14:textId="77777777" w:rsidR="00D76427" w:rsidRPr="00E2229B" w:rsidRDefault="00D76427"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7CC3B928" w14:textId="77777777" w:rsidR="00D76427" w:rsidRPr="00E2229B" w:rsidRDefault="00D76427"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7BA32A24" w14:textId="77777777" w:rsidR="00D76427" w:rsidRPr="00E2229B" w:rsidRDefault="00D76427"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6DD5DAC1"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40360C7C"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7489B9F3"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62AF955D"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0501F4D1"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3719BC36"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715625A0"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10EE6C4E" w14:textId="5942F4CA" w:rsidR="009949AC" w:rsidRPr="00E2229B" w:rsidRDefault="009949AC">
      <w:pPr>
        <w:rPr>
          <w:rFonts w:ascii="Arial Narrow" w:eastAsia="Lucida Sans Unicode" w:hAnsi="Arial Narrow" w:cs="Tahoma"/>
          <w:b/>
          <w:spacing w:val="-10"/>
          <w:kern w:val="1"/>
          <w:sz w:val="20"/>
          <w:szCs w:val="20"/>
        </w:rPr>
      </w:pPr>
      <w:r w:rsidRPr="00E2229B">
        <w:rPr>
          <w:rFonts w:ascii="Arial Narrow" w:hAnsi="Arial Narrow" w:cs="Tahoma"/>
          <w:b/>
          <w:sz w:val="20"/>
          <w:szCs w:val="20"/>
        </w:rPr>
        <w:br w:type="page"/>
      </w:r>
    </w:p>
    <w:p w14:paraId="78B5DE6B"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25BDA582"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2AD3AA26" w14:textId="77777777" w:rsidR="00342BEF" w:rsidRPr="00E2229B" w:rsidRDefault="00342BEF" w:rsidP="00BB1C6A">
      <w:pPr>
        <w:pStyle w:val="Teksttreci220"/>
        <w:shd w:val="clear" w:color="auto" w:fill="auto"/>
        <w:tabs>
          <w:tab w:val="left" w:pos="733"/>
        </w:tabs>
        <w:spacing w:line="240" w:lineRule="auto"/>
        <w:ind w:firstLine="0"/>
        <w:contextualSpacing/>
        <w:jc w:val="center"/>
        <w:rPr>
          <w:rFonts w:ascii="Arial Narrow" w:hAnsi="Arial Narrow" w:cs="Tahoma"/>
          <w:b/>
          <w:sz w:val="20"/>
          <w:szCs w:val="20"/>
        </w:rPr>
      </w:pPr>
    </w:p>
    <w:p w14:paraId="194D7AA7" w14:textId="61F2A1AF" w:rsidR="00BB1C6A" w:rsidRPr="00E2229B" w:rsidRDefault="001543EF" w:rsidP="00BB1C6A">
      <w:pPr>
        <w:pStyle w:val="Teksttreci220"/>
        <w:shd w:val="clear" w:color="auto" w:fill="auto"/>
        <w:tabs>
          <w:tab w:val="left" w:pos="733"/>
        </w:tabs>
        <w:spacing w:line="240" w:lineRule="auto"/>
        <w:ind w:firstLine="0"/>
        <w:contextualSpacing/>
        <w:jc w:val="right"/>
        <w:rPr>
          <w:rFonts w:ascii="Arial Narrow" w:hAnsi="Arial Narrow" w:cs="Tahoma"/>
          <w:b/>
          <w:sz w:val="20"/>
          <w:szCs w:val="20"/>
        </w:rPr>
      </w:pPr>
      <w:r w:rsidRPr="00E2229B">
        <w:rPr>
          <w:rFonts w:ascii="Arial Narrow" w:hAnsi="Arial Narrow" w:cs="Tahoma"/>
          <w:b/>
          <w:sz w:val="20"/>
          <w:szCs w:val="20"/>
        </w:rPr>
        <w:t>Załącznik nr 5</w:t>
      </w:r>
      <w:r w:rsidR="00BB1C6A" w:rsidRPr="00E2229B">
        <w:rPr>
          <w:rFonts w:ascii="Arial Narrow" w:hAnsi="Arial Narrow" w:cs="Tahoma"/>
          <w:b/>
          <w:sz w:val="20"/>
          <w:szCs w:val="20"/>
        </w:rPr>
        <w:t xml:space="preserve"> do SIWZ</w:t>
      </w:r>
    </w:p>
    <w:p w14:paraId="4C672219" w14:textId="77777777" w:rsidR="00BB1C6A" w:rsidRPr="00E2229B" w:rsidRDefault="00BB1C6A" w:rsidP="00BB1C6A">
      <w:pPr>
        <w:pStyle w:val="Teksttreci220"/>
        <w:shd w:val="clear" w:color="auto" w:fill="auto"/>
        <w:tabs>
          <w:tab w:val="left" w:pos="733"/>
        </w:tabs>
        <w:spacing w:line="240" w:lineRule="auto"/>
        <w:ind w:firstLine="0"/>
        <w:contextualSpacing/>
        <w:jc w:val="right"/>
        <w:rPr>
          <w:rFonts w:ascii="Arial Narrow" w:hAnsi="Arial Narrow" w:cs="Tahoma"/>
          <w:b/>
          <w:sz w:val="20"/>
          <w:szCs w:val="20"/>
        </w:rPr>
      </w:pPr>
    </w:p>
    <w:p w14:paraId="2B93F339" w14:textId="77777777" w:rsidR="00BB1C6A" w:rsidRPr="00E2229B" w:rsidRDefault="00BB1C6A" w:rsidP="00BB1C6A">
      <w:pPr>
        <w:pStyle w:val="Teksttreci220"/>
        <w:shd w:val="clear" w:color="auto" w:fill="auto"/>
        <w:tabs>
          <w:tab w:val="left" w:pos="733"/>
        </w:tabs>
        <w:spacing w:line="240" w:lineRule="auto"/>
        <w:ind w:firstLine="0"/>
        <w:contextualSpacing/>
        <w:jc w:val="right"/>
        <w:rPr>
          <w:rFonts w:ascii="Arial Narrow" w:hAnsi="Arial Narrow" w:cs="Tahoma"/>
          <w:b/>
          <w:sz w:val="20"/>
          <w:szCs w:val="20"/>
        </w:rPr>
      </w:pPr>
    </w:p>
    <w:p w14:paraId="65E698E3" w14:textId="77777777" w:rsidR="00BB1C6A" w:rsidRPr="00E2229B" w:rsidRDefault="00BB1C6A" w:rsidP="00BB1C6A">
      <w:pPr>
        <w:ind w:left="4956" w:firstLine="708"/>
        <w:rPr>
          <w:rFonts w:ascii="Arial Narrow" w:hAnsi="Arial Narrow" w:cs="Arial"/>
          <w:b/>
          <w:sz w:val="20"/>
          <w:szCs w:val="20"/>
        </w:rPr>
      </w:pPr>
      <w:r w:rsidRPr="00E2229B">
        <w:rPr>
          <w:rFonts w:ascii="Arial Narrow" w:hAnsi="Arial Narrow" w:cs="Arial"/>
          <w:b/>
          <w:sz w:val="20"/>
          <w:szCs w:val="20"/>
        </w:rPr>
        <w:t>Zamawiający:</w:t>
      </w:r>
    </w:p>
    <w:p w14:paraId="5A842BBB" w14:textId="77777777" w:rsidR="00BB1C6A" w:rsidRPr="00E2229B" w:rsidRDefault="00BB1C6A" w:rsidP="00BB1C6A">
      <w:pPr>
        <w:ind w:left="4956" w:firstLine="709"/>
        <w:rPr>
          <w:rFonts w:ascii="Arial Narrow" w:hAnsi="Arial Narrow" w:cs="Arial"/>
          <w:b/>
          <w:sz w:val="20"/>
          <w:szCs w:val="20"/>
        </w:rPr>
      </w:pPr>
      <w:r w:rsidRPr="00E2229B">
        <w:rPr>
          <w:rFonts w:ascii="Arial Narrow" w:hAnsi="Arial Narrow" w:cs="Arial"/>
          <w:b/>
          <w:sz w:val="20"/>
          <w:szCs w:val="20"/>
        </w:rPr>
        <w:t xml:space="preserve">Szpitale </w:t>
      </w:r>
      <w:r w:rsidRPr="00E2229B">
        <w:rPr>
          <w:rFonts w:ascii="Arial Narrow" w:hAnsi="Arial Narrow" w:cs="Tahoma"/>
          <w:b/>
          <w:sz w:val="20"/>
          <w:szCs w:val="20"/>
          <w:lang w:eastAsia="ar-SA"/>
        </w:rPr>
        <w:t>Pomorskie</w:t>
      </w:r>
      <w:r w:rsidRPr="00E2229B">
        <w:rPr>
          <w:rFonts w:ascii="Arial Narrow" w:hAnsi="Arial Narrow" w:cs="Arial"/>
          <w:b/>
          <w:sz w:val="20"/>
          <w:szCs w:val="20"/>
        </w:rPr>
        <w:t xml:space="preserve"> Sp. z o.o.</w:t>
      </w:r>
    </w:p>
    <w:p w14:paraId="1B8E9B06" w14:textId="77777777" w:rsidR="00BB1C6A" w:rsidRPr="00E2229B" w:rsidRDefault="00BB1C6A" w:rsidP="00BB1C6A">
      <w:pPr>
        <w:ind w:left="4956" w:firstLine="709"/>
        <w:rPr>
          <w:rFonts w:ascii="Arial Narrow" w:hAnsi="Arial Narrow" w:cs="Arial"/>
          <w:b/>
          <w:sz w:val="20"/>
          <w:szCs w:val="20"/>
        </w:rPr>
      </w:pPr>
      <w:r w:rsidRPr="00E2229B">
        <w:rPr>
          <w:rFonts w:ascii="Arial Narrow" w:hAnsi="Arial Narrow" w:cs="Arial"/>
          <w:b/>
          <w:sz w:val="20"/>
          <w:szCs w:val="20"/>
        </w:rPr>
        <w:t>ul. Powstania Styczniowego 1</w:t>
      </w:r>
    </w:p>
    <w:p w14:paraId="48DDF2D8" w14:textId="77777777" w:rsidR="00BB1C6A" w:rsidRPr="00E2229B" w:rsidRDefault="00BB1C6A" w:rsidP="00BB1C6A">
      <w:pPr>
        <w:ind w:left="4956" w:firstLine="709"/>
        <w:rPr>
          <w:rFonts w:ascii="Arial Narrow" w:hAnsi="Arial Narrow" w:cs="Arial"/>
          <w:b/>
          <w:i/>
          <w:sz w:val="20"/>
          <w:szCs w:val="20"/>
        </w:rPr>
      </w:pPr>
      <w:r w:rsidRPr="00E2229B">
        <w:rPr>
          <w:rFonts w:ascii="Arial Narrow" w:hAnsi="Arial Narrow" w:cs="Arial"/>
          <w:b/>
          <w:sz w:val="20"/>
          <w:szCs w:val="20"/>
        </w:rPr>
        <w:t xml:space="preserve">81-519 Gdynia </w:t>
      </w:r>
    </w:p>
    <w:p w14:paraId="05BA351E" w14:textId="77777777" w:rsidR="00BB1C6A" w:rsidRPr="00E2229B" w:rsidRDefault="00BB1C6A" w:rsidP="00BB1C6A">
      <w:pPr>
        <w:spacing w:line="480" w:lineRule="auto"/>
        <w:rPr>
          <w:rFonts w:ascii="Arial Narrow" w:hAnsi="Arial Narrow" w:cs="Arial"/>
          <w:b/>
          <w:sz w:val="20"/>
          <w:szCs w:val="20"/>
        </w:rPr>
      </w:pPr>
      <w:r w:rsidRPr="00E2229B">
        <w:rPr>
          <w:rFonts w:ascii="Arial Narrow" w:hAnsi="Arial Narrow" w:cs="Arial"/>
          <w:b/>
          <w:sz w:val="20"/>
          <w:szCs w:val="20"/>
        </w:rPr>
        <w:t>Wykonawca:</w:t>
      </w:r>
    </w:p>
    <w:p w14:paraId="539481E9" w14:textId="77777777" w:rsidR="00BB1C6A" w:rsidRPr="00E2229B" w:rsidRDefault="00BB1C6A" w:rsidP="00BB1C6A">
      <w:pPr>
        <w:ind w:right="5954"/>
        <w:rPr>
          <w:rFonts w:ascii="Arial Narrow" w:hAnsi="Arial Narrow" w:cs="Arial"/>
          <w:sz w:val="20"/>
          <w:szCs w:val="20"/>
        </w:rPr>
      </w:pPr>
      <w:r w:rsidRPr="00E2229B">
        <w:rPr>
          <w:rFonts w:ascii="Arial Narrow" w:hAnsi="Arial Narrow" w:cs="Arial"/>
          <w:sz w:val="20"/>
          <w:szCs w:val="20"/>
        </w:rPr>
        <w:t>……………………………………….</w:t>
      </w:r>
    </w:p>
    <w:p w14:paraId="0348A276" w14:textId="77777777" w:rsidR="00BB1C6A" w:rsidRPr="00E2229B" w:rsidRDefault="00BB1C6A" w:rsidP="00BB1C6A">
      <w:pPr>
        <w:ind w:right="5954"/>
        <w:rPr>
          <w:rFonts w:ascii="Arial Narrow" w:hAnsi="Arial Narrow" w:cs="Arial"/>
          <w:sz w:val="20"/>
          <w:szCs w:val="20"/>
        </w:rPr>
      </w:pPr>
    </w:p>
    <w:p w14:paraId="148D420A" w14:textId="77777777" w:rsidR="00BB1C6A" w:rsidRPr="00E2229B" w:rsidRDefault="00BB1C6A" w:rsidP="00BB1C6A">
      <w:pPr>
        <w:ind w:right="5954"/>
        <w:rPr>
          <w:rFonts w:ascii="Arial Narrow" w:hAnsi="Arial Narrow" w:cs="Arial"/>
          <w:sz w:val="20"/>
          <w:szCs w:val="20"/>
        </w:rPr>
      </w:pPr>
      <w:r w:rsidRPr="00E2229B">
        <w:rPr>
          <w:rFonts w:ascii="Arial Narrow" w:hAnsi="Arial Narrow" w:cs="Arial"/>
          <w:sz w:val="20"/>
          <w:szCs w:val="20"/>
        </w:rPr>
        <w:t>……………………………………….</w:t>
      </w:r>
    </w:p>
    <w:p w14:paraId="0A2B43D1" w14:textId="77777777" w:rsidR="00BB1C6A" w:rsidRPr="00E2229B" w:rsidRDefault="00BB1C6A" w:rsidP="00BB1C6A">
      <w:pPr>
        <w:ind w:right="5953"/>
        <w:rPr>
          <w:rFonts w:ascii="Arial Narrow" w:hAnsi="Arial Narrow" w:cs="Arial"/>
          <w:i/>
          <w:sz w:val="20"/>
          <w:szCs w:val="20"/>
        </w:rPr>
      </w:pPr>
      <w:r w:rsidRPr="00E2229B">
        <w:rPr>
          <w:rFonts w:ascii="Arial Narrow" w:hAnsi="Arial Narrow" w:cs="Arial"/>
          <w:i/>
          <w:sz w:val="20"/>
          <w:szCs w:val="20"/>
        </w:rPr>
        <w:t>(pełna nazwa/firma, adres, w zależności od podmiotu: NIP/PESEL, KRS/</w:t>
      </w:r>
      <w:proofErr w:type="spellStart"/>
      <w:r w:rsidRPr="00E2229B">
        <w:rPr>
          <w:rFonts w:ascii="Arial Narrow" w:hAnsi="Arial Narrow" w:cs="Arial"/>
          <w:i/>
          <w:sz w:val="20"/>
          <w:szCs w:val="20"/>
        </w:rPr>
        <w:t>CEiDG</w:t>
      </w:r>
      <w:proofErr w:type="spellEnd"/>
      <w:r w:rsidRPr="00E2229B">
        <w:rPr>
          <w:rFonts w:ascii="Arial Narrow" w:hAnsi="Arial Narrow" w:cs="Arial"/>
          <w:i/>
          <w:sz w:val="20"/>
          <w:szCs w:val="20"/>
        </w:rPr>
        <w:t>)</w:t>
      </w:r>
    </w:p>
    <w:p w14:paraId="38D56CA9" w14:textId="77777777" w:rsidR="00BB1C6A" w:rsidRPr="00E2229B" w:rsidRDefault="00BB1C6A" w:rsidP="00BB1C6A">
      <w:pPr>
        <w:spacing w:line="480" w:lineRule="auto"/>
        <w:rPr>
          <w:rFonts w:ascii="Arial Narrow" w:hAnsi="Arial Narrow" w:cs="Arial"/>
          <w:sz w:val="20"/>
          <w:szCs w:val="20"/>
          <w:u w:val="single"/>
        </w:rPr>
      </w:pPr>
    </w:p>
    <w:p w14:paraId="6EB67106" w14:textId="77777777" w:rsidR="00BB1C6A" w:rsidRPr="00E2229B" w:rsidRDefault="00BB1C6A" w:rsidP="00BB1C6A">
      <w:pPr>
        <w:rPr>
          <w:rFonts w:ascii="Arial Narrow" w:hAnsi="Arial Narrow" w:cs="Arial"/>
          <w:sz w:val="20"/>
          <w:szCs w:val="20"/>
          <w:u w:val="single"/>
        </w:rPr>
      </w:pPr>
      <w:r w:rsidRPr="00E2229B">
        <w:rPr>
          <w:rFonts w:ascii="Arial Narrow" w:hAnsi="Arial Narrow" w:cs="Arial"/>
          <w:sz w:val="20"/>
          <w:szCs w:val="20"/>
          <w:u w:val="single"/>
        </w:rPr>
        <w:t>reprezentowany przez:</w:t>
      </w:r>
    </w:p>
    <w:p w14:paraId="681AE704" w14:textId="77777777" w:rsidR="00BB1C6A" w:rsidRPr="00E2229B" w:rsidRDefault="00BB1C6A" w:rsidP="00BB1C6A">
      <w:pPr>
        <w:ind w:right="5954"/>
        <w:rPr>
          <w:rFonts w:ascii="Arial Narrow" w:hAnsi="Arial Narrow" w:cs="Arial"/>
          <w:sz w:val="20"/>
          <w:szCs w:val="20"/>
        </w:rPr>
      </w:pPr>
    </w:p>
    <w:p w14:paraId="6B1D7DC2" w14:textId="77777777" w:rsidR="00BB1C6A" w:rsidRPr="00E2229B" w:rsidRDefault="00BB1C6A" w:rsidP="00BB1C6A">
      <w:pPr>
        <w:ind w:right="5954"/>
        <w:rPr>
          <w:rFonts w:ascii="Arial Narrow" w:hAnsi="Arial Narrow" w:cs="Arial"/>
          <w:sz w:val="20"/>
          <w:szCs w:val="20"/>
        </w:rPr>
      </w:pPr>
      <w:r w:rsidRPr="00E2229B">
        <w:rPr>
          <w:rFonts w:ascii="Arial Narrow" w:hAnsi="Arial Narrow" w:cs="Arial"/>
          <w:sz w:val="20"/>
          <w:szCs w:val="20"/>
        </w:rPr>
        <w:t>………………………………</w:t>
      </w:r>
    </w:p>
    <w:p w14:paraId="656E7E99" w14:textId="77777777" w:rsidR="00BB1C6A" w:rsidRPr="00E2229B" w:rsidRDefault="00BB1C6A" w:rsidP="00BB1C6A">
      <w:pPr>
        <w:ind w:right="5954"/>
        <w:rPr>
          <w:rFonts w:ascii="Arial Narrow" w:hAnsi="Arial Narrow" w:cs="Arial"/>
          <w:sz w:val="20"/>
          <w:szCs w:val="20"/>
        </w:rPr>
      </w:pPr>
      <w:r w:rsidRPr="00E2229B">
        <w:rPr>
          <w:rFonts w:ascii="Arial Narrow" w:hAnsi="Arial Narrow" w:cs="Arial"/>
          <w:sz w:val="20"/>
          <w:szCs w:val="20"/>
        </w:rPr>
        <w:t>……………………………..</w:t>
      </w:r>
    </w:p>
    <w:p w14:paraId="5AFBAEFD" w14:textId="77777777" w:rsidR="00BB1C6A" w:rsidRPr="00E2229B" w:rsidRDefault="00BB1C6A" w:rsidP="00BB1C6A">
      <w:pPr>
        <w:ind w:right="5953"/>
        <w:rPr>
          <w:rFonts w:ascii="Arial Narrow" w:hAnsi="Arial Narrow" w:cs="Arial"/>
          <w:i/>
          <w:sz w:val="20"/>
          <w:szCs w:val="20"/>
        </w:rPr>
      </w:pPr>
      <w:r w:rsidRPr="00E2229B">
        <w:rPr>
          <w:rFonts w:ascii="Arial Narrow" w:hAnsi="Arial Narrow" w:cs="Arial"/>
          <w:i/>
          <w:sz w:val="20"/>
          <w:szCs w:val="20"/>
        </w:rPr>
        <w:t>(imię, nazwisko, stanowisko/podstawa do  reprezentacji)</w:t>
      </w:r>
    </w:p>
    <w:p w14:paraId="0474FFF9" w14:textId="77777777" w:rsidR="00BB1C6A" w:rsidRPr="00E2229B" w:rsidRDefault="00BB1C6A" w:rsidP="00BB1C6A">
      <w:pPr>
        <w:jc w:val="both"/>
        <w:rPr>
          <w:rFonts w:ascii="Calibri" w:hAnsi="Calibri"/>
          <w:sz w:val="20"/>
          <w:szCs w:val="22"/>
        </w:rPr>
      </w:pPr>
    </w:p>
    <w:p w14:paraId="178CA1B1" w14:textId="77777777" w:rsidR="00BB1C6A" w:rsidRPr="00E2229B" w:rsidRDefault="00BB1C6A" w:rsidP="00BB1C6A">
      <w:pPr>
        <w:jc w:val="both"/>
        <w:rPr>
          <w:rFonts w:ascii="Calibri" w:hAnsi="Calibri"/>
          <w:sz w:val="20"/>
          <w:szCs w:val="22"/>
        </w:rPr>
      </w:pPr>
    </w:p>
    <w:p w14:paraId="0923B98D" w14:textId="77777777" w:rsidR="00BB1C6A" w:rsidRPr="00E2229B" w:rsidRDefault="00BB1C6A" w:rsidP="00BB1C6A">
      <w:pPr>
        <w:jc w:val="center"/>
        <w:rPr>
          <w:rFonts w:ascii="Arial Narrow" w:hAnsi="Arial Narrow"/>
          <w:b/>
          <w:bCs/>
          <w:sz w:val="20"/>
          <w:szCs w:val="22"/>
        </w:rPr>
      </w:pPr>
      <w:r w:rsidRPr="00E2229B">
        <w:rPr>
          <w:rFonts w:ascii="Arial Narrow" w:hAnsi="Arial Narrow"/>
          <w:b/>
          <w:bCs/>
          <w:sz w:val="20"/>
          <w:szCs w:val="22"/>
        </w:rPr>
        <w:t xml:space="preserve">OŚWIADCZENIE </w:t>
      </w:r>
    </w:p>
    <w:p w14:paraId="3A921D2E" w14:textId="77777777" w:rsidR="00BB1C6A" w:rsidRPr="00E2229B" w:rsidRDefault="00BB1C6A" w:rsidP="00BB1C6A">
      <w:pPr>
        <w:jc w:val="both"/>
        <w:rPr>
          <w:rFonts w:ascii="Arial Narrow" w:hAnsi="Arial Narrow"/>
          <w:i/>
          <w:iCs/>
          <w:sz w:val="20"/>
          <w:szCs w:val="20"/>
        </w:rPr>
      </w:pPr>
    </w:p>
    <w:p w14:paraId="12764814" w14:textId="77777777" w:rsidR="00BB1C6A" w:rsidRPr="00E2229B" w:rsidRDefault="00BB1C6A" w:rsidP="00BB1C6A">
      <w:pPr>
        <w:jc w:val="both"/>
        <w:rPr>
          <w:rFonts w:ascii="Arial Narrow" w:hAnsi="Arial Narrow"/>
          <w:bCs/>
          <w:i/>
          <w:iCs/>
          <w:sz w:val="20"/>
          <w:szCs w:val="20"/>
        </w:rPr>
      </w:pPr>
      <w:r w:rsidRPr="00E2229B">
        <w:rPr>
          <w:rFonts w:ascii="Arial Narrow" w:hAnsi="Arial Narrow"/>
          <w:bCs/>
          <w:i/>
          <w:iCs/>
          <w:sz w:val="20"/>
          <w:szCs w:val="20"/>
        </w:rPr>
        <w:t xml:space="preserve">Niniejszym oświadczam, iż </w:t>
      </w:r>
    </w:p>
    <w:p w14:paraId="5EB7DCFD" w14:textId="77777777" w:rsidR="00BB1C6A" w:rsidRPr="00E2229B" w:rsidRDefault="00BB1C6A" w:rsidP="00BB1C6A">
      <w:pPr>
        <w:jc w:val="both"/>
        <w:rPr>
          <w:rFonts w:ascii="Arial Narrow" w:hAnsi="Arial Narrow"/>
          <w:b/>
          <w:bCs/>
          <w:i/>
          <w:iCs/>
          <w:sz w:val="20"/>
          <w:szCs w:val="20"/>
        </w:rPr>
      </w:pPr>
    </w:p>
    <w:p w14:paraId="4EA5B8D1" w14:textId="77777777" w:rsidR="00BB1C6A" w:rsidRPr="00E2229B" w:rsidRDefault="00BB1C6A" w:rsidP="00105269">
      <w:pPr>
        <w:widowControl w:val="0"/>
        <w:numPr>
          <w:ilvl w:val="0"/>
          <w:numId w:val="36"/>
        </w:numPr>
        <w:suppressAutoHyphens/>
        <w:autoSpaceDE w:val="0"/>
        <w:jc w:val="both"/>
        <w:rPr>
          <w:rFonts w:ascii="Arial Narrow" w:hAnsi="Arial Narrow"/>
          <w:b/>
          <w:bCs/>
          <w:iCs/>
          <w:sz w:val="20"/>
          <w:szCs w:val="20"/>
        </w:rPr>
      </w:pPr>
      <w:r w:rsidRPr="00E2229B">
        <w:rPr>
          <w:rFonts w:ascii="Arial Narrow" w:hAnsi="Arial Narrow"/>
          <w:b/>
          <w:bCs/>
          <w:iCs/>
          <w:sz w:val="20"/>
          <w:szCs w:val="20"/>
        </w:rPr>
        <w:t>nie należę do*</w:t>
      </w:r>
    </w:p>
    <w:p w14:paraId="46AFFAC6" w14:textId="77777777" w:rsidR="00BB1C6A" w:rsidRPr="00E2229B" w:rsidRDefault="00BB1C6A" w:rsidP="00105269">
      <w:pPr>
        <w:widowControl w:val="0"/>
        <w:numPr>
          <w:ilvl w:val="0"/>
          <w:numId w:val="36"/>
        </w:numPr>
        <w:suppressAutoHyphens/>
        <w:autoSpaceDE w:val="0"/>
        <w:jc w:val="both"/>
        <w:rPr>
          <w:rFonts w:ascii="Arial Narrow" w:hAnsi="Arial Narrow"/>
          <w:b/>
          <w:bCs/>
          <w:iCs/>
          <w:sz w:val="20"/>
          <w:szCs w:val="20"/>
        </w:rPr>
      </w:pPr>
      <w:r w:rsidRPr="00E2229B">
        <w:rPr>
          <w:rFonts w:ascii="Arial Narrow" w:hAnsi="Arial Narrow"/>
          <w:b/>
          <w:bCs/>
          <w:iCs/>
          <w:sz w:val="20"/>
          <w:szCs w:val="20"/>
        </w:rPr>
        <w:t xml:space="preserve">należę do* </w:t>
      </w:r>
    </w:p>
    <w:p w14:paraId="68345764" w14:textId="77777777" w:rsidR="00BB1C6A" w:rsidRPr="00E2229B" w:rsidRDefault="00BB1C6A" w:rsidP="00BB1C6A">
      <w:pPr>
        <w:jc w:val="both"/>
        <w:rPr>
          <w:rFonts w:ascii="Arial Narrow" w:hAnsi="Arial Narrow"/>
          <w:b/>
          <w:bCs/>
          <w:i/>
          <w:iCs/>
          <w:sz w:val="20"/>
          <w:szCs w:val="20"/>
        </w:rPr>
      </w:pPr>
    </w:p>
    <w:p w14:paraId="3B0992E3" w14:textId="37298C99" w:rsidR="00BB1C6A" w:rsidRPr="00E2229B" w:rsidRDefault="00BB1C6A" w:rsidP="00BB1C6A">
      <w:pPr>
        <w:jc w:val="both"/>
        <w:rPr>
          <w:rFonts w:ascii="Arial Narrow" w:hAnsi="Arial Narrow"/>
          <w:bCs/>
          <w:iCs/>
          <w:sz w:val="20"/>
          <w:szCs w:val="20"/>
        </w:rPr>
      </w:pPr>
      <w:r w:rsidRPr="00E2229B">
        <w:rPr>
          <w:rFonts w:ascii="Arial Narrow" w:hAnsi="Arial Narrow"/>
          <w:bCs/>
          <w:iCs/>
          <w:sz w:val="20"/>
          <w:szCs w:val="20"/>
        </w:rPr>
        <w:t xml:space="preserve">tej samej grupy kapitałowej w rozumieniu ustawy z dnia 16 lutego 2007 r. o ochronie konkurencji i konsumentów (Dz. U. z 2015 poz. 184, 1618 i 1634), co Wykonawcy uczestniczący w postępowaniu </w:t>
      </w:r>
      <w:r w:rsidR="0015370A" w:rsidRPr="00E2229B">
        <w:rPr>
          <w:rFonts w:ascii="Arial Narrow" w:hAnsi="Arial Narrow"/>
          <w:b/>
          <w:bCs/>
          <w:iCs/>
          <w:sz w:val="20"/>
          <w:szCs w:val="20"/>
        </w:rPr>
        <w:t>SZP/ZP/N/S/30/2018</w:t>
      </w:r>
      <w:r w:rsidRPr="00E2229B">
        <w:rPr>
          <w:rFonts w:ascii="Arial Narrow" w:hAnsi="Arial Narrow"/>
          <w:b/>
          <w:bCs/>
          <w:iCs/>
          <w:sz w:val="20"/>
          <w:szCs w:val="20"/>
        </w:rPr>
        <w:t xml:space="preserve">, </w:t>
      </w:r>
      <w:r w:rsidRPr="00E2229B">
        <w:rPr>
          <w:rFonts w:ascii="Arial Narrow" w:hAnsi="Arial Narrow"/>
          <w:bCs/>
          <w:iCs/>
          <w:sz w:val="20"/>
          <w:szCs w:val="20"/>
        </w:rPr>
        <w:t>którzy złożyli odrębne oferty lub oferty częściowe.</w:t>
      </w:r>
    </w:p>
    <w:p w14:paraId="7954D618" w14:textId="77777777" w:rsidR="00BB1C6A" w:rsidRPr="00E2229B" w:rsidRDefault="00BB1C6A" w:rsidP="00BB1C6A">
      <w:pPr>
        <w:jc w:val="both"/>
        <w:rPr>
          <w:rFonts w:ascii="Arial Narrow" w:hAnsi="Arial Narrow"/>
          <w:bCs/>
          <w:iCs/>
          <w:sz w:val="20"/>
          <w:szCs w:val="20"/>
        </w:rPr>
      </w:pPr>
    </w:p>
    <w:p w14:paraId="46A6496F" w14:textId="77777777" w:rsidR="00BB1C6A" w:rsidRPr="00E2229B" w:rsidRDefault="00BB1C6A" w:rsidP="00BB1C6A">
      <w:pPr>
        <w:jc w:val="both"/>
        <w:rPr>
          <w:rFonts w:ascii="Arial Narrow" w:hAnsi="Arial Narrow"/>
          <w:bCs/>
          <w:iCs/>
          <w:sz w:val="20"/>
          <w:szCs w:val="20"/>
        </w:rPr>
      </w:pPr>
      <w:r w:rsidRPr="00E2229B">
        <w:rPr>
          <w:rFonts w:ascii="Arial Narrow" w:hAnsi="Arial Narrow"/>
          <w:bCs/>
          <w:iCs/>
          <w:sz w:val="20"/>
          <w:szCs w:val="20"/>
        </w:rPr>
        <w:t xml:space="preserve">W przypadku zaistnienia okoliczności, o której mowa w pkt 2) </w:t>
      </w:r>
      <w:proofErr w:type="spellStart"/>
      <w:r w:rsidRPr="00E2229B">
        <w:rPr>
          <w:rFonts w:ascii="Arial Narrow" w:hAnsi="Arial Narrow"/>
          <w:bCs/>
          <w:iCs/>
          <w:sz w:val="20"/>
          <w:szCs w:val="20"/>
        </w:rPr>
        <w:t>nn</w:t>
      </w:r>
      <w:proofErr w:type="spellEnd"/>
      <w:r w:rsidRPr="00E2229B">
        <w:rPr>
          <w:rFonts w:ascii="Arial Narrow" w:hAnsi="Arial Narrow"/>
          <w:bCs/>
          <w:iCs/>
          <w:sz w:val="20"/>
          <w:szCs w:val="20"/>
        </w:rPr>
        <w:t xml:space="preserve"> oświadczenia przedkładam dowody, że powiązania z innym Wykonawcą w przedmiotowym postępowaniu nie prowadzą do zakłócenia konkurencji w postępowaniu o udzielenie zamówienia.</w:t>
      </w:r>
    </w:p>
    <w:p w14:paraId="745C04C2" w14:textId="77777777" w:rsidR="00BB1C6A" w:rsidRPr="00E2229B" w:rsidRDefault="00BB1C6A" w:rsidP="00BB1C6A">
      <w:pPr>
        <w:jc w:val="both"/>
        <w:rPr>
          <w:rFonts w:ascii="Arial Narrow" w:hAnsi="Arial Narrow"/>
          <w:sz w:val="20"/>
          <w:szCs w:val="20"/>
        </w:rPr>
      </w:pPr>
    </w:p>
    <w:p w14:paraId="092F73BA" w14:textId="77777777" w:rsidR="00BB1C6A" w:rsidRPr="00E2229B" w:rsidRDefault="00BB1C6A" w:rsidP="00BB1C6A">
      <w:pPr>
        <w:jc w:val="both"/>
        <w:rPr>
          <w:rFonts w:ascii="Arial Narrow" w:hAnsi="Arial Narrow"/>
          <w:b/>
          <w:bCs/>
          <w:i/>
          <w:iCs/>
          <w:sz w:val="20"/>
          <w:szCs w:val="20"/>
        </w:rPr>
      </w:pPr>
    </w:p>
    <w:p w14:paraId="7C7753C0" w14:textId="77777777" w:rsidR="00BB1C6A" w:rsidRPr="00E2229B" w:rsidRDefault="00BB1C6A" w:rsidP="00BB1C6A">
      <w:pPr>
        <w:jc w:val="both"/>
        <w:rPr>
          <w:rFonts w:ascii="Arial Narrow" w:hAnsi="Arial Narrow"/>
          <w:b/>
          <w:bCs/>
          <w:i/>
          <w:iCs/>
          <w:sz w:val="20"/>
          <w:szCs w:val="20"/>
        </w:rPr>
      </w:pPr>
      <w:r w:rsidRPr="00E2229B">
        <w:rPr>
          <w:rFonts w:ascii="Arial Narrow" w:hAnsi="Arial Narrow"/>
          <w:b/>
          <w:bCs/>
          <w:i/>
          <w:iCs/>
          <w:sz w:val="20"/>
          <w:szCs w:val="20"/>
        </w:rPr>
        <w:t>*skreślić jeśli nie dotyczy</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E2229B" w:rsidRPr="00E2229B" w14:paraId="68DE5DA1" w14:textId="77777777" w:rsidTr="00857181">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08D4DAE6" w14:textId="77777777" w:rsidR="00BB1C6A" w:rsidRPr="00E2229B" w:rsidRDefault="00BB1C6A" w:rsidP="00857181">
            <w:pPr>
              <w:widowControl w:val="0"/>
              <w:autoSpaceDE w:val="0"/>
              <w:autoSpaceDN w:val="0"/>
              <w:adjustRightInd w:val="0"/>
              <w:ind w:left="9"/>
              <w:contextualSpacing/>
              <w:jc w:val="center"/>
              <w:rPr>
                <w:rFonts w:ascii="Arial Narrow" w:hAnsi="Arial Narrow" w:cs="Tahoma"/>
                <w:sz w:val="20"/>
                <w:szCs w:val="20"/>
              </w:rPr>
            </w:pPr>
            <w:r w:rsidRPr="00E2229B">
              <w:rPr>
                <w:rFonts w:ascii="Arial Narrow" w:hAnsi="Arial Narrow" w:cs="Tahoma"/>
                <w:sz w:val="20"/>
                <w:szCs w:val="20"/>
              </w:rPr>
              <w:t xml:space="preserve">Osoby upoważnione do podpisania w imieniu Wykonawcy </w:t>
            </w:r>
          </w:p>
        </w:tc>
      </w:tr>
      <w:tr w:rsidR="00E2229B" w:rsidRPr="00E2229B" w14:paraId="4F53352E" w14:textId="77777777" w:rsidTr="00857181">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35BACC8B" w14:textId="77777777" w:rsidR="00BB1C6A" w:rsidRPr="00E2229B" w:rsidRDefault="00BB1C6A" w:rsidP="00857181">
            <w:pPr>
              <w:widowControl w:val="0"/>
              <w:autoSpaceDE w:val="0"/>
              <w:autoSpaceDN w:val="0"/>
              <w:adjustRightInd w:val="0"/>
              <w:ind w:left="1115"/>
              <w:contextualSpacing/>
              <w:rPr>
                <w:rFonts w:ascii="Arial Narrow" w:hAnsi="Arial Narrow" w:cs="Tahoma"/>
                <w:sz w:val="20"/>
                <w:szCs w:val="20"/>
              </w:rPr>
            </w:pPr>
            <w:r w:rsidRPr="00E2229B">
              <w:rPr>
                <w:rFonts w:ascii="Arial Narrow" w:hAnsi="Arial Narrow" w:cs="Tahoma"/>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5A45CF47" w14:textId="77777777" w:rsidR="00BB1C6A" w:rsidRPr="00E2229B" w:rsidRDefault="00BB1C6A" w:rsidP="00857181">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432DCE61" w14:textId="77777777" w:rsidR="00BB1C6A" w:rsidRPr="00E2229B" w:rsidRDefault="00BB1C6A" w:rsidP="00857181">
            <w:pPr>
              <w:widowControl w:val="0"/>
              <w:autoSpaceDE w:val="0"/>
              <w:autoSpaceDN w:val="0"/>
              <w:adjustRightInd w:val="0"/>
              <w:ind w:left="28"/>
              <w:contextualSpacing/>
              <w:jc w:val="center"/>
              <w:rPr>
                <w:rFonts w:ascii="Arial Narrow" w:hAnsi="Arial Narrow" w:cs="Tahoma"/>
                <w:sz w:val="20"/>
                <w:szCs w:val="20"/>
              </w:rPr>
            </w:pPr>
            <w:r w:rsidRPr="00E2229B">
              <w:rPr>
                <w:rFonts w:ascii="Arial Narrow" w:hAnsi="Arial Narrow" w:cs="Tahoma"/>
                <w:sz w:val="20"/>
                <w:szCs w:val="20"/>
              </w:rPr>
              <w:t>Czytelny podpis</w:t>
            </w:r>
          </w:p>
        </w:tc>
      </w:tr>
      <w:tr w:rsidR="00E2229B" w:rsidRPr="00E2229B" w14:paraId="1624E563" w14:textId="77777777" w:rsidTr="00857181">
        <w:trPr>
          <w:trHeight w:hRule="exact" w:val="293"/>
        </w:trPr>
        <w:tc>
          <w:tcPr>
            <w:tcW w:w="245" w:type="dxa"/>
            <w:tcBorders>
              <w:top w:val="single" w:sz="4" w:space="0" w:color="auto"/>
              <w:left w:val="single" w:sz="4" w:space="0" w:color="auto"/>
              <w:bottom w:val="single" w:sz="4" w:space="0" w:color="auto"/>
              <w:right w:val="single" w:sz="4" w:space="0" w:color="auto"/>
            </w:tcBorders>
            <w:vAlign w:val="center"/>
          </w:tcPr>
          <w:p w14:paraId="462C0CAA" w14:textId="77777777" w:rsidR="00BB1C6A" w:rsidRPr="00E2229B" w:rsidRDefault="00BB1C6A" w:rsidP="00857181">
            <w:pPr>
              <w:widowControl w:val="0"/>
              <w:autoSpaceDE w:val="0"/>
              <w:autoSpaceDN w:val="0"/>
              <w:adjustRightInd w:val="0"/>
              <w:ind w:left="33"/>
              <w:contextualSpacing/>
              <w:jc w:val="center"/>
              <w:rPr>
                <w:rFonts w:ascii="Arial Narrow" w:hAnsi="Arial Narrow" w:cs="Tahoma"/>
                <w:sz w:val="20"/>
                <w:szCs w:val="20"/>
              </w:rPr>
            </w:pPr>
            <w:r w:rsidRPr="00E2229B">
              <w:rPr>
                <w:rFonts w:ascii="Arial Narrow" w:hAnsi="Arial Narrow" w:cs="Tahoma"/>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22EE9F44" w14:textId="77777777" w:rsidR="00BB1C6A" w:rsidRPr="00E2229B" w:rsidRDefault="00BB1C6A" w:rsidP="00857181">
            <w:pPr>
              <w:widowControl w:val="0"/>
              <w:autoSpaceDE w:val="0"/>
              <w:autoSpaceDN w:val="0"/>
              <w:adjustRightInd w:val="0"/>
              <w:contextualSpacing/>
              <w:jc w:val="center"/>
              <w:rPr>
                <w:rFonts w:ascii="Arial Narrow" w:hAnsi="Arial Narrow" w:cs="Tahoma"/>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760AE73" w14:textId="77777777" w:rsidR="00BB1C6A" w:rsidRPr="00E2229B" w:rsidRDefault="00BB1C6A" w:rsidP="00857181">
            <w:pPr>
              <w:widowControl w:val="0"/>
              <w:autoSpaceDE w:val="0"/>
              <w:autoSpaceDN w:val="0"/>
              <w:adjustRightInd w:val="0"/>
              <w:contextualSpacing/>
              <w:jc w:val="center"/>
              <w:rPr>
                <w:rFonts w:ascii="Arial Narrow" w:hAnsi="Arial Narrow" w:cs="Tahoma"/>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31134D7" w14:textId="77777777" w:rsidR="00BB1C6A" w:rsidRPr="00E2229B" w:rsidRDefault="00BB1C6A" w:rsidP="00857181">
            <w:pPr>
              <w:widowControl w:val="0"/>
              <w:autoSpaceDE w:val="0"/>
              <w:autoSpaceDN w:val="0"/>
              <w:adjustRightInd w:val="0"/>
              <w:contextualSpacing/>
              <w:jc w:val="center"/>
              <w:rPr>
                <w:rFonts w:ascii="Arial Narrow" w:hAnsi="Arial Narrow" w:cs="Tahoma"/>
                <w:sz w:val="20"/>
                <w:szCs w:val="20"/>
              </w:rPr>
            </w:pPr>
          </w:p>
        </w:tc>
      </w:tr>
      <w:tr w:rsidR="00E2229B" w:rsidRPr="00E2229B" w14:paraId="1E659BB9" w14:textId="77777777" w:rsidTr="00857181">
        <w:trPr>
          <w:trHeight w:hRule="exact" w:val="285"/>
        </w:trPr>
        <w:tc>
          <w:tcPr>
            <w:tcW w:w="245" w:type="dxa"/>
            <w:tcBorders>
              <w:top w:val="single" w:sz="4" w:space="0" w:color="auto"/>
              <w:left w:val="single" w:sz="4" w:space="0" w:color="auto"/>
              <w:bottom w:val="single" w:sz="4" w:space="0" w:color="auto"/>
              <w:right w:val="single" w:sz="4" w:space="0" w:color="auto"/>
            </w:tcBorders>
            <w:vAlign w:val="center"/>
          </w:tcPr>
          <w:p w14:paraId="2080D32B" w14:textId="77777777" w:rsidR="00BB1C6A" w:rsidRPr="00E2229B" w:rsidRDefault="00BB1C6A" w:rsidP="00857181">
            <w:pPr>
              <w:widowControl w:val="0"/>
              <w:autoSpaceDE w:val="0"/>
              <w:autoSpaceDN w:val="0"/>
              <w:adjustRightInd w:val="0"/>
              <w:ind w:left="33"/>
              <w:contextualSpacing/>
              <w:jc w:val="center"/>
              <w:rPr>
                <w:rFonts w:ascii="Arial Narrow" w:hAnsi="Arial Narrow" w:cs="Tahoma"/>
                <w:w w:val="66"/>
                <w:sz w:val="20"/>
                <w:szCs w:val="20"/>
              </w:rPr>
            </w:pPr>
            <w:r w:rsidRPr="00E2229B">
              <w:rPr>
                <w:rFonts w:ascii="Arial Narrow" w:hAnsi="Arial Narrow" w:cs="Tahoma"/>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0931E80C" w14:textId="77777777" w:rsidR="00BB1C6A" w:rsidRPr="00E2229B" w:rsidRDefault="00BB1C6A" w:rsidP="00857181">
            <w:pPr>
              <w:widowControl w:val="0"/>
              <w:autoSpaceDE w:val="0"/>
              <w:autoSpaceDN w:val="0"/>
              <w:adjustRightInd w:val="0"/>
              <w:contextualSpacing/>
              <w:jc w:val="center"/>
              <w:rPr>
                <w:rFonts w:ascii="Arial Narrow" w:hAnsi="Arial Narrow" w:cs="Tahoma"/>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A9FDC84" w14:textId="77777777" w:rsidR="00BB1C6A" w:rsidRPr="00E2229B" w:rsidRDefault="00BB1C6A" w:rsidP="00857181">
            <w:pPr>
              <w:widowControl w:val="0"/>
              <w:autoSpaceDE w:val="0"/>
              <w:autoSpaceDN w:val="0"/>
              <w:adjustRightInd w:val="0"/>
              <w:contextualSpacing/>
              <w:jc w:val="center"/>
              <w:rPr>
                <w:rFonts w:ascii="Arial Narrow" w:hAnsi="Arial Narrow" w:cs="Tahoma"/>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1DB8AB8" w14:textId="77777777" w:rsidR="00BB1C6A" w:rsidRPr="00E2229B" w:rsidRDefault="00BB1C6A" w:rsidP="00857181">
            <w:pPr>
              <w:widowControl w:val="0"/>
              <w:autoSpaceDE w:val="0"/>
              <w:autoSpaceDN w:val="0"/>
              <w:adjustRightInd w:val="0"/>
              <w:contextualSpacing/>
              <w:jc w:val="center"/>
              <w:rPr>
                <w:rFonts w:ascii="Arial Narrow" w:hAnsi="Arial Narrow" w:cs="Tahoma"/>
                <w:w w:val="66"/>
                <w:sz w:val="20"/>
                <w:szCs w:val="20"/>
              </w:rPr>
            </w:pPr>
          </w:p>
        </w:tc>
      </w:tr>
    </w:tbl>
    <w:p w14:paraId="3B13CABE" w14:textId="77777777" w:rsidR="007F54ED" w:rsidRPr="00E2229B" w:rsidRDefault="00BB1C6A" w:rsidP="00BB1C6A">
      <w:pPr>
        <w:tabs>
          <w:tab w:val="left" w:pos="1844"/>
        </w:tabs>
        <w:jc w:val="both"/>
        <w:rPr>
          <w:rFonts w:ascii="Arial Narrow" w:hAnsi="Arial Narrow"/>
          <w:b/>
          <w:sz w:val="22"/>
          <w:szCs w:val="22"/>
        </w:rPr>
      </w:pPr>
      <w:r w:rsidRPr="00E2229B">
        <w:rPr>
          <w:rFonts w:ascii="Arial Narrow" w:hAnsi="Arial Narrow"/>
          <w:b/>
          <w:sz w:val="22"/>
          <w:szCs w:val="22"/>
        </w:rPr>
        <w:tab/>
      </w:r>
    </w:p>
    <w:p w14:paraId="0155C041" w14:textId="77777777" w:rsidR="007F54ED" w:rsidRPr="00E2229B" w:rsidRDefault="007F54ED" w:rsidP="00537BCF">
      <w:pPr>
        <w:tabs>
          <w:tab w:val="left" w:pos="5685"/>
          <w:tab w:val="left" w:pos="6379"/>
        </w:tabs>
        <w:rPr>
          <w:rFonts w:ascii="Arial Narrow" w:hAnsi="Arial Narrow"/>
          <w:bCs/>
          <w:i/>
          <w:sz w:val="22"/>
          <w:szCs w:val="22"/>
        </w:rPr>
      </w:pPr>
    </w:p>
    <w:sectPr w:rsidR="007F54ED" w:rsidRPr="00E2229B" w:rsidSect="009E44FB">
      <w:type w:val="continuous"/>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FB153" w14:textId="77777777" w:rsidR="008B39B9" w:rsidRDefault="008B39B9">
      <w:r>
        <w:separator/>
      </w:r>
    </w:p>
  </w:endnote>
  <w:endnote w:type="continuationSeparator" w:id="0">
    <w:p w14:paraId="7032BA11" w14:textId="77777777" w:rsidR="008B39B9" w:rsidRDefault="008B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tarSymbol">
    <w:altName w:val="Times New Roman"/>
    <w:charset w:val="00"/>
    <w:family w:val="auto"/>
    <w:pitch w:val="default"/>
  </w:font>
  <w:font w:name="EUAlbertina">
    <w:charset w:val="EE"/>
    <w:family w:val="auto"/>
    <w:pitch w:val="default"/>
  </w:font>
  <w:font w:name="Arial Unicode MS">
    <w:panose1 w:val="020B0604020202020204"/>
    <w:charset w:val="00"/>
    <w:family w:val="roman"/>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D20C" w14:textId="584DD452" w:rsidR="008B39B9" w:rsidRDefault="008B39B9" w:rsidP="006C1D45">
    <w:pPr>
      <w:pStyle w:val="Stopka"/>
      <w:jc w:val="center"/>
    </w:pPr>
    <w:r>
      <w:rPr>
        <w:noProof/>
      </w:rPr>
      <w:drawing>
        <wp:anchor distT="0" distB="0" distL="114300" distR="114300" simplePos="0" relativeHeight="251673088" behindDoc="0" locked="0" layoutInCell="0" allowOverlap="1" wp14:anchorId="52396AB1" wp14:editId="1A4993D7">
          <wp:simplePos x="0" y="0"/>
          <wp:positionH relativeFrom="page">
            <wp:posOffset>897890</wp:posOffset>
          </wp:positionH>
          <wp:positionV relativeFrom="page">
            <wp:posOffset>9777730</wp:posOffset>
          </wp:positionV>
          <wp:extent cx="5940425" cy="194310"/>
          <wp:effectExtent l="0" t="0" r="3175" b="0"/>
          <wp:wrapNone/>
          <wp:docPr id="8" name="Obraz 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94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0" locked="0" layoutInCell="1" allowOverlap="1" wp14:anchorId="7FBEE2E3" wp14:editId="00FE97AB">
          <wp:simplePos x="0" y="0"/>
          <wp:positionH relativeFrom="column">
            <wp:posOffset>4140835</wp:posOffset>
          </wp:positionH>
          <wp:positionV relativeFrom="paragraph">
            <wp:posOffset>5080</wp:posOffset>
          </wp:positionV>
          <wp:extent cx="1797050" cy="575945"/>
          <wp:effectExtent l="0" t="0" r="0" b="0"/>
          <wp:wrapSquare wrapText="bothSides"/>
          <wp:docPr id="5" name="Obraz 5" descr="SP_logo_CMYK_achromatic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P_logo_CMYK_achromatic_ma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575945"/>
                  </a:xfrm>
                  <a:prstGeom prst="rect">
                    <a:avLst/>
                  </a:prstGeom>
                  <a:noFill/>
                </pic:spPr>
              </pic:pic>
            </a:graphicData>
          </a:graphic>
          <wp14:sizeRelH relativeFrom="page">
            <wp14:pctWidth>0</wp14:pctWidth>
          </wp14:sizeRelH>
          <wp14:sizeRelV relativeFrom="page">
            <wp14:pctHeight>0</wp14:pctHeight>
          </wp14:sizeRelV>
        </wp:anchor>
      </w:drawing>
    </w:r>
  </w:p>
  <w:p w14:paraId="2A3AE855" w14:textId="77777777" w:rsidR="008B39B9" w:rsidRDefault="008B39B9" w:rsidP="006C1D45">
    <w:pPr>
      <w:pStyle w:val="Stopka"/>
      <w:jc w:val="right"/>
    </w:pPr>
  </w:p>
  <w:p w14:paraId="0E0C1DA5" w14:textId="77777777" w:rsidR="008B39B9" w:rsidRDefault="008B39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AD04" w14:textId="71BF601A" w:rsidR="008B39B9" w:rsidRDefault="008B39B9" w:rsidP="006C1D45">
    <w:pPr>
      <w:pStyle w:val="Stopka"/>
      <w:jc w:val="right"/>
    </w:pPr>
    <w:r>
      <w:rPr>
        <w:noProof/>
      </w:rPr>
      <w:drawing>
        <wp:anchor distT="0" distB="0" distL="114300" distR="114300" simplePos="0" relativeHeight="251670016" behindDoc="0" locked="0" layoutInCell="0" allowOverlap="1" wp14:anchorId="3041B03F" wp14:editId="75C62149">
          <wp:simplePos x="0" y="0"/>
          <wp:positionH relativeFrom="page">
            <wp:posOffset>897890</wp:posOffset>
          </wp:positionH>
          <wp:positionV relativeFrom="page">
            <wp:posOffset>9777730</wp:posOffset>
          </wp:positionV>
          <wp:extent cx="5940425" cy="194310"/>
          <wp:effectExtent l="0" t="0" r="317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94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63132778" wp14:editId="35E6CB6D">
          <wp:simplePos x="0" y="0"/>
          <wp:positionH relativeFrom="column">
            <wp:posOffset>4140835</wp:posOffset>
          </wp:positionH>
          <wp:positionV relativeFrom="paragraph">
            <wp:posOffset>5080</wp:posOffset>
          </wp:positionV>
          <wp:extent cx="1797050" cy="575945"/>
          <wp:effectExtent l="0" t="0" r="0" b="0"/>
          <wp:wrapSquare wrapText="bothSides"/>
          <wp:docPr id="2" name="Obraz 2" descr="SP_logo_CMYK_achromatic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SP_logo_CMYK_achromatic_ma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575945"/>
                  </a:xfrm>
                  <a:prstGeom prst="rect">
                    <a:avLst/>
                  </a:prstGeom>
                  <a:noFill/>
                </pic:spPr>
              </pic:pic>
            </a:graphicData>
          </a:graphic>
          <wp14:sizeRelH relativeFrom="page">
            <wp14:pctWidth>0</wp14:pctWidth>
          </wp14:sizeRelH>
          <wp14:sizeRelV relativeFrom="page">
            <wp14:pctHeight>0</wp14:pctHeight>
          </wp14:sizeRelV>
        </wp:anchor>
      </w:drawing>
    </w:r>
  </w:p>
  <w:p w14:paraId="1B202D20" w14:textId="77777777" w:rsidR="008B39B9" w:rsidRDefault="008B39B9" w:rsidP="006C1D45">
    <w:pPr>
      <w:pStyle w:val="Stopka"/>
      <w:jc w:val="right"/>
    </w:pPr>
  </w:p>
  <w:p w14:paraId="0E078D54" w14:textId="3DD1AF5F" w:rsidR="008B39B9" w:rsidRPr="006C1D45" w:rsidRDefault="008B39B9" w:rsidP="006C1D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DF5D8" w14:textId="77777777" w:rsidR="008B39B9" w:rsidRDefault="008B39B9">
      <w:r>
        <w:separator/>
      </w:r>
    </w:p>
  </w:footnote>
  <w:footnote w:type="continuationSeparator" w:id="0">
    <w:p w14:paraId="633545A5" w14:textId="77777777" w:rsidR="008B39B9" w:rsidRDefault="008B39B9">
      <w:r>
        <w:continuationSeparator/>
      </w:r>
    </w:p>
  </w:footnote>
  <w:footnote w:id="1">
    <w:p w14:paraId="40ECB463" w14:textId="77777777" w:rsidR="008B39B9" w:rsidRPr="00B8324D" w:rsidRDefault="008B39B9" w:rsidP="002F1F70">
      <w:pPr>
        <w:pStyle w:val="Tekstprzypisudolnego"/>
        <w:rPr>
          <w:rFonts w:ascii="Arial Narrow" w:hAnsi="Arial Narrow"/>
        </w:rPr>
      </w:pPr>
      <w:r w:rsidRPr="00B8324D">
        <w:rPr>
          <w:rStyle w:val="Odwoanieprzypisudolnego"/>
          <w:rFonts w:ascii="Arial Narrow" w:hAnsi="Arial Narrow"/>
        </w:rPr>
        <w:footnoteRef/>
      </w:r>
      <w:r w:rsidRPr="00B8324D">
        <w:rPr>
          <w:rFonts w:ascii="Arial Narrow" w:hAnsi="Arial Narrow"/>
        </w:rPr>
        <w:t xml:space="preserve"> </w:t>
      </w:r>
      <w:r w:rsidRPr="00B8324D">
        <w:rPr>
          <w:rFonts w:ascii="Arial Narrow" w:hAnsi="Arial Narrow"/>
          <w:sz w:val="16"/>
          <w:szCs w:val="16"/>
        </w:rPr>
        <w:t>Należy podać daty wykonanych robót budowlanych, dzień,  miesiąc i rok rozpoczęcia  i zakończenia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5005" w14:textId="77777777" w:rsidR="008B39B9" w:rsidRDefault="008B39B9">
    <w:pPr>
      <w:pStyle w:val="Nagwek"/>
    </w:pPr>
  </w:p>
  <w:p w14:paraId="02FDB247" w14:textId="77777777" w:rsidR="008B39B9" w:rsidRDefault="008B39B9">
    <w:pPr>
      <w:pStyle w:val="Nagwek"/>
    </w:pPr>
  </w:p>
  <w:p w14:paraId="59ACF4D4" w14:textId="77777777" w:rsidR="008B39B9" w:rsidRDefault="008B39B9">
    <w:pPr>
      <w:pStyle w:val="Nagwek"/>
    </w:pPr>
  </w:p>
  <w:p w14:paraId="5B395B35" w14:textId="77777777" w:rsidR="008B39B9" w:rsidRDefault="008B39B9">
    <w:pPr>
      <w:pStyle w:val="Nagwek"/>
    </w:pPr>
  </w:p>
  <w:p w14:paraId="211E0FE2" w14:textId="2ABDE809" w:rsidR="008B39B9" w:rsidRDefault="008B39B9" w:rsidP="00A415D7">
    <w:pPr>
      <w:pStyle w:val="Nagwek"/>
      <w:jc w:val="right"/>
    </w:pPr>
    <w:r>
      <w:rPr>
        <w:noProof/>
      </w:rPr>
      <w:drawing>
        <wp:anchor distT="0" distB="0" distL="114300" distR="114300" simplePos="0" relativeHeight="251667968" behindDoc="0" locked="0" layoutInCell="0" allowOverlap="1" wp14:anchorId="288EBA3C" wp14:editId="068B485F">
          <wp:simplePos x="0" y="0"/>
          <wp:positionH relativeFrom="page">
            <wp:posOffset>911338</wp:posOffset>
          </wp:positionH>
          <wp:positionV relativeFrom="page">
            <wp:posOffset>215265</wp:posOffset>
          </wp:positionV>
          <wp:extent cx="5960803" cy="650789"/>
          <wp:effectExtent l="0" t="0" r="1905" b="0"/>
          <wp:wrapNone/>
          <wp:docPr id="6" name="Obraz 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803" cy="6507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Tahoma"/>
        <w:b/>
        <w:color w:val="000000" w:themeColor="text1"/>
        <w:sz w:val="22"/>
        <w:szCs w:val="22"/>
      </w:rPr>
      <w:t>SZP/ZP/N/S/30/2018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1BD6" w14:textId="77777777" w:rsidR="008B39B9" w:rsidRDefault="008B39B9">
    <w:pPr>
      <w:pStyle w:val="Nagwek"/>
    </w:pPr>
    <w:r>
      <w:rPr>
        <w:noProof/>
      </w:rPr>
      <w:drawing>
        <wp:anchor distT="0" distB="0" distL="114300" distR="114300" simplePos="0" relativeHeight="251662848" behindDoc="0" locked="0" layoutInCell="0" allowOverlap="1" wp14:anchorId="26493AFF" wp14:editId="62690D92">
          <wp:simplePos x="0" y="0"/>
          <wp:positionH relativeFrom="page">
            <wp:posOffset>947932</wp:posOffset>
          </wp:positionH>
          <wp:positionV relativeFrom="page">
            <wp:posOffset>250891</wp:posOffset>
          </wp:positionV>
          <wp:extent cx="5960803" cy="650789"/>
          <wp:effectExtent l="0" t="0" r="1905" b="0"/>
          <wp:wrapNone/>
          <wp:docPr id="12" name="Obraz 1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803" cy="6507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ED9"/>
    <w:multiLevelType w:val="hybridMultilevel"/>
    <w:tmpl w:val="60C0F96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 w15:restartNumberingAfterBreak="0">
    <w:nsid w:val="010F5CE7"/>
    <w:multiLevelType w:val="hybridMultilevel"/>
    <w:tmpl w:val="C43CD7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165779"/>
    <w:multiLevelType w:val="hybridMultilevel"/>
    <w:tmpl w:val="CC3C9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92E81"/>
    <w:multiLevelType w:val="hybridMultilevel"/>
    <w:tmpl w:val="F8E050D0"/>
    <w:lvl w:ilvl="0" w:tplc="C604FCFA">
      <w:start w:val="1"/>
      <w:numFmt w:val="lowerLetter"/>
      <w:lvlText w:val="%1)"/>
      <w:lvlJc w:val="left"/>
      <w:pPr>
        <w:ind w:left="1146" w:hanging="360"/>
      </w:pPr>
      <w:rPr>
        <w:b/>
        <w:color w:val="FF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7656C40"/>
    <w:multiLevelType w:val="multilevel"/>
    <w:tmpl w:val="5DF62408"/>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6D1BB8"/>
    <w:multiLevelType w:val="hybridMultilevel"/>
    <w:tmpl w:val="7868B234"/>
    <w:lvl w:ilvl="0" w:tplc="E8825482">
      <w:start w:val="1"/>
      <w:numFmt w:val="decimal"/>
      <w:lvlText w:val="%1."/>
      <w:lvlJc w:val="left"/>
      <w:pPr>
        <w:ind w:left="720" w:hanging="360"/>
      </w:pPr>
      <w:rPr>
        <w:rFonts w:ascii="Arial Narrow" w:hAnsi="Arial Narrow"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D6020"/>
    <w:multiLevelType w:val="hybridMultilevel"/>
    <w:tmpl w:val="E9FC070C"/>
    <w:lvl w:ilvl="0" w:tplc="A3D8FE00">
      <w:start w:val="2"/>
      <w:numFmt w:val="decimal"/>
      <w:lvlText w:val="%1."/>
      <w:lvlJc w:val="left"/>
      <w:pPr>
        <w:ind w:left="1146"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A2071"/>
    <w:multiLevelType w:val="hybridMultilevel"/>
    <w:tmpl w:val="979CA33A"/>
    <w:lvl w:ilvl="0" w:tplc="047C4AB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F1A0772"/>
    <w:multiLevelType w:val="multilevel"/>
    <w:tmpl w:val="863AEC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04C6616"/>
    <w:multiLevelType w:val="hybridMultilevel"/>
    <w:tmpl w:val="E4CACEF4"/>
    <w:lvl w:ilvl="0" w:tplc="EB188E8E">
      <w:start w:val="1"/>
      <w:numFmt w:val="decimal"/>
      <w:lvlText w:val="%1."/>
      <w:lvlJc w:val="left"/>
      <w:pPr>
        <w:ind w:left="1440" w:hanging="360"/>
      </w:pPr>
      <w:rPr>
        <w:rFonts w:ascii="Arial Narrow" w:eastAsia="Times New Roman" w:hAnsi="Arial Narrow" w:cs="Tahoma"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4D327F"/>
    <w:multiLevelType w:val="hybridMultilevel"/>
    <w:tmpl w:val="15F82960"/>
    <w:lvl w:ilvl="0" w:tplc="C5C46F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401465"/>
    <w:multiLevelType w:val="hybridMultilevel"/>
    <w:tmpl w:val="8C8A09FE"/>
    <w:lvl w:ilvl="0" w:tplc="1C0EA5CA">
      <w:start w:val="1"/>
      <w:numFmt w:val="decimal"/>
      <w:lvlText w:val="%1."/>
      <w:lvlJc w:val="left"/>
      <w:pPr>
        <w:ind w:left="502" w:hanging="360"/>
      </w:pPr>
      <w:rPr>
        <w:rFonts w:ascii="Arial Narrow" w:eastAsia="Times New Roman" w:hAnsi="Arial Narrow" w:cs="Tahoma" w:hint="default"/>
        <w:b/>
      </w:rPr>
    </w:lvl>
    <w:lvl w:ilvl="1" w:tplc="917844C2">
      <w:start w:val="1"/>
      <w:numFmt w:val="decimal"/>
      <w:lvlText w:val="%2."/>
      <w:lvlJc w:val="left"/>
      <w:pPr>
        <w:ind w:left="1080" w:hanging="360"/>
      </w:pPr>
      <w:rPr>
        <w:rFonts w:ascii="Arial Narrow" w:eastAsia="Times New Roman" w:hAnsi="Arial Narrow" w:cs="Tahoma" w:hint="default"/>
        <w:b/>
        <w:color w:val="auto"/>
        <w:sz w:val="20"/>
        <w:szCs w:val="20"/>
      </w:rPr>
    </w:lvl>
    <w:lvl w:ilvl="2" w:tplc="50B47272">
      <w:start w:val="1"/>
      <w:numFmt w:val="decimal"/>
      <w:lvlText w:val="%3)"/>
      <w:lvlJc w:val="right"/>
      <w:pPr>
        <w:ind w:left="1800" w:hanging="1233"/>
      </w:pPr>
      <w:rPr>
        <w:rFonts w:ascii="Arial Narrow" w:eastAsia="Times New Roman" w:hAnsi="Arial Narrow" w:cs="Tahoma" w:hint="default"/>
        <w:b/>
      </w:rPr>
    </w:lvl>
    <w:lvl w:ilvl="3" w:tplc="AE322090">
      <w:start w:val="1"/>
      <w:numFmt w:val="decimal"/>
      <w:lvlText w:val="%4."/>
      <w:lvlJc w:val="left"/>
      <w:pPr>
        <w:ind w:left="2520" w:hanging="360"/>
      </w:pPr>
      <w:rPr>
        <w:b w:val="0"/>
        <w:sz w:val="20"/>
        <w:szCs w:val="2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45A6F09"/>
    <w:multiLevelType w:val="hybridMultilevel"/>
    <w:tmpl w:val="990605B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15173AD5"/>
    <w:multiLevelType w:val="hybridMultilevel"/>
    <w:tmpl w:val="1D0CB07E"/>
    <w:lvl w:ilvl="0" w:tplc="52DAF4D0">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1A5C7728"/>
    <w:multiLevelType w:val="hybridMultilevel"/>
    <w:tmpl w:val="EFCAB6F8"/>
    <w:lvl w:ilvl="0" w:tplc="0000000A">
      <w:start w:val="1"/>
      <w:numFmt w:val="decimal"/>
      <w:lvlText w:val="%1."/>
      <w:lvlJc w:val="left"/>
      <w:pPr>
        <w:tabs>
          <w:tab w:val="num" w:pos="0"/>
        </w:tabs>
        <w:ind w:left="704" w:hanging="360"/>
      </w:pPr>
    </w:lvl>
    <w:lvl w:ilvl="1" w:tplc="F96C3100">
      <w:start w:val="1"/>
      <w:numFmt w:val="decimal"/>
      <w:lvlText w:val="%2)"/>
      <w:lvlJc w:val="left"/>
      <w:pPr>
        <w:ind w:left="1440" w:hanging="360"/>
      </w:pPr>
      <w:rPr>
        <w:b w:val="0"/>
      </w:rPr>
    </w:lvl>
    <w:lvl w:ilvl="2" w:tplc="B53A118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F8087E"/>
    <w:multiLevelType w:val="hybridMultilevel"/>
    <w:tmpl w:val="019E5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0F05FE"/>
    <w:multiLevelType w:val="hybridMultilevel"/>
    <w:tmpl w:val="ED964528"/>
    <w:lvl w:ilvl="0" w:tplc="0DD06B72">
      <w:start w:val="3"/>
      <w:numFmt w:val="decimal"/>
      <w:lvlText w:val="%1."/>
      <w:lvlJc w:val="left"/>
      <w:pPr>
        <w:ind w:left="173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E55C0"/>
    <w:multiLevelType w:val="hybridMultilevel"/>
    <w:tmpl w:val="370E87BE"/>
    <w:lvl w:ilvl="0" w:tplc="E9D4E6E4">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22320D48"/>
    <w:multiLevelType w:val="hybridMultilevel"/>
    <w:tmpl w:val="F0AA42CE"/>
    <w:lvl w:ilvl="0" w:tplc="2D764CFE">
      <w:start w:val="1"/>
      <w:numFmt w:val="decimal"/>
      <w:lvlText w:val="%1."/>
      <w:lvlJc w:val="left"/>
      <w:pPr>
        <w:ind w:left="1146" w:hanging="360"/>
      </w:pPr>
      <w:rPr>
        <w:b/>
        <w:color w:val="FF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B65A76"/>
    <w:multiLevelType w:val="hybridMultilevel"/>
    <w:tmpl w:val="73CCBB7A"/>
    <w:lvl w:ilvl="0" w:tplc="AA24A0E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BA336F6"/>
    <w:multiLevelType w:val="hybridMultilevel"/>
    <w:tmpl w:val="2EAA7CE2"/>
    <w:lvl w:ilvl="0" w:tplc="89E4541E">
      <w:start w:val="1"/>
      <w:numFmt w:val="lowerLetter"/>
      <w:lvlText w:val="%1)"/>
      <w:lvlJc w:val="left"/>
      <w:pPr>
        <w:ind w:left="720" w:hanging="360"/>
      </w:pPr>
      <w:rPr>
        <w:rFonts w:ascii="Arial Narrow" w:eastAsia="Times New Roman" w:hAnsi="Arial Narrow" w:cs="Times New Roman"/>
        <w:b w:val="0"/>
      </w:rPr>
    </w:lvl>
    <w:lvl w:ilvl="1" w:tplc="04150019">
      <w:start w:val="1"/>
      <w:numFmt w:val="lowerLetter"/>
      <w:lvlText w:val="%2."/>
      <w:lvlJc w:val="left"/>
      <w:pPr>
        <w:ind w:left="1440" w:hanging="360"/>
      </w:pPr>
      <w:rPr>
        <w:rFonts w:hint="default"/>
      </w:rPr>
    </w:lvl>
    <w:lvl w:ilvl="2" w:tplc="D402EDD0">
      <w:start w:val="4"/>
      <w:numFmt w:val="bullet"/>
      <w:lvlText w:val="–"/>
      <w:lvlJc w:val="left"/>
      <w:pPr>
        <w:ind w:left="2340" w:hanging="360"/>
      </w:pPr>
      <w:rPr>
        <w:rFonts w:ascii="Arial Narrow" w:eastAsia="Times New Roman" w:hAnsi="Arial Narrow"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A400DC"/>
    <w:multiLevelType w:val="hybridMultilevel"/>
    <w:tmpl w:val="67B02D16"/>
    <w:lvl w:ilvl="0" w:tplc="2D764CFE">
      <w:start w:val="1"/>
      <w:numFmt w:val="decimal"/>
      <w:lvlText w:val="%1."/>
      <w:lvlJc w:val="left"/>
      <w:pPr>
        <w:ind w:left="1146" w:hanging="360"/>
      </w:pPr>
      <w:rPr>
        <w:b/>
        <w:color w:val="FF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0C65721"/>
    <w:multiLevelType w:val="hybridMultilevel"/>
    <w:tmpl w:val="5BBE19C0"/>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23" w15:restartNumberingAfterBreak="0">
    <w:nsid w:val="34C23A4E"/>
    <w:multiLevelType w:val="hybridMultilevel"/>
    <w:tmpl w:val="E0000BCA"/>
    <w:lvl w:ilvl="0" w:tplc="9648B576">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E112C4"/>
    <w:multiLevelType w:val="multilevel"/>
    <w:tmpl w:val="2FBA5D64"/>
    <w:lvl w:ilvl="0">
      <w:start w:val="1"/>
      <w:numFmt w:val="decimal"/>
      <w:lvlText w:val="%1."/>
      <w:lvlJc w:val="left"/>
      <w:pPr>
        <w:ind w:left="2487" w:hanging="360"/>
      </w:pPr>
      <w:rPr>
        <w:rFonts w:hint="default"/>
        <w:b w:val="0"/>
        <w:color w:val="FF0000"/>
      </w:rPr>
    </w:lvl>
    <w:lvl w:ilvl="1">
      <w:start w:val="1"/>
      <w:numFmt w:val="decimal"/>
      <w:lvlText w:val="%2)"/>
      <w:lvlJc w:val="left"/>
      <w:pPr>
        <w:ind w:left="2487"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25" w15:restartNumberingAfterBreak="0">
    <w:nsid w:val="39B931AB"/>
    <w:multiLevelType w:val="multilevel"/>
    <w:tmpl w:val="AEC42A1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9E65D9A"/>
    <w:multiLevelType w:val="hybridMultilevel"/>
    <w:tmpl w:val="DD2A35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937E72"/>
    <w:multiLevelType w:val="hybridMultilevel"/>
    <w:tmpl w:val="73888932"/>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F166FA8"/>
    <w:multiLevelType w:val="hybridMultilevel"/>
    <w:tmpl w:val="2D3266A6"/>
    <w:lvl w:ilvl="0" w:tplc="5D4E0D1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2810731"/>
    <w:multiLevelType w:val="hybridMultilevel"/>
    <w:tmpl w:val="8B360B20"/>
    <w:lvl w:ilvl="0" w:tplc="470A964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DAA3C8B"/>
    <w:multiLevelType w:val="hybridMultilevel"/>
    <w:tmpl w:val="0082BBEC"/>
    <w:lvl w:ilvl="0" w:tplc="AE1012F6">
      <w:start w:val="1"/>
      <w:numFmt w:val="decimal"/>
      <w:lvlText w:val="%1."/>
      <w:lvlJc w:val="left"/>
      <w:pPr>
        <w:ind w:left="720" w:hanging="360"/>
      </w:pPr>
      <w:rPr>
        <w:b w:val="0"/>
      </w:rPr>
    </w:lvl>
    <w:lvl w:ilvl="1" w:tplc="1BD88A30">
      <w:start w:val="1"/>
      <w:numFmt w:val="decimal"/>
      <w:lvlText w:val="%2)"/>
      <w:lvlJc w:val="left"/>
      <w:pPr>
        <w:ind w:left="1440" w:hanging="360"/>
      </w:pPr>
      <w:rPr>
        <w:b w:val="0"/>
      </w:rPr>
    </w:lvl>
    <w:lvl w:ilvl="2" w:tplc="D00CF220">
      <w:start w:val="1"/>
      <w:numFmt w:val="lowerLetter"/>
      <w:lvlText w:val="%3)"/>
      <w:lvlJc w:val="left"/>
      <w:pPr>
        <w:ind w:left="2340" w:hanging="360"/>
      </w:pPr>
      <w:rPr>
        <w:b w:val="0"/>
      </w:rPr>
    </w:lvl>
    <w:lvl w:ilvl="3" w:tplc="0415000F">
      <w:start w:val="1"/>
      <w:numFmt w:val="decimal"/>
      <w:lvlText w:val="%4."/>
      <w:lvlJc w:val="left"/>
      <w:pPr>
        <w:ind w:left="2880" w:hanging="360"/>
      </w:pPr>
    </w:lvl>
    <w:lvl w:ilvl="4" w:tplc="F45625AC">
      <w:start w:val="1"/>
      <w:numFmt w:val="lowerLetter"/>
      <w:lvlText w:val="%5."/>
      <w:lvlJc w:val="left"/>
      <w:pPr>
        <w:ind w:left="3600" w:hanging="360"/>
      </w:pPr>
      <w:rPr>
        <w:strike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E9C6C7A"/>
    <w:multiLevelType w:val="multilevel"/>
    <w:tmpl w:val="DA5695FE"/>
    <w:lvl w:ilvl="0">
      <w:start w:val="5"/>
      <w:numFmt w:val="decimal"/>
      <w:lvlText w:val="%1."/>
      <w:lvlJc w:val="left"/>
      <w:pPr>
        <w:ind w:left="360" w:hanging="360"/>
      </w:pPr>
      <w:rPr>
        <w:rFonts w:hint="default"/>
      </w:rPr>
    </w:lvl>
    <w:lvl w:ilvl="1">
      <w:start w:val="3"/>
      <w:numFmt w:val="decimal"/>
      <w:pStyle w:val="11"/>
      <w:lvlText w:val="%1.%2."/>
      <w:lvlJc w:val="left"/>
      <w:pPr>
        <w:ind w:left="858" w:hanging="432"/>
      </w:pPr>
      <w:rPr>
        <w:rFonts w:hint="default"/>
        <w:b/>
      </w:rPr>
    </w:lvl>
    <w:lvl w:ilvl="2">
      <w:start w:val="1"/>
      <w:numFmt w:val="decimal"/>
      <w:pStyle w:val="111"/>
      <w:lvlText w:val="%1.%2.%3."/>
      <w:lvlJc w:val="left"/>
      <w:pPr>
        <w:ind w:left="1224" w:hanging="504"/>
      </w:pPr>
      <w:rPr>
        <w:rFonts w:hint="default"/>
      </w:rPr>
    </w:lvl>
    <w:lvl w:ilvl="3">
      <w:start w:val="1"/>
      <w:numFmt w:val="decimal"/>
      <w:pStyle w:val="1111"/>
      <w:lvlText w:val="%1.%2.%3.%4."/>
      <w:lvlJc w:val="left"/>
      <w:pPr>
        <w:ind w:left="1216"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1404FC5"/>
    <w:multiLevelType w:val="hybridMultilevel"/>
    <w:tmpl w:val="91003EAC"/>
    <w:lvl w:ilvl="0" w:tplc="D6D6586C">
      <w:start w:val="1"/>
      <w:numFmt w:val="decimal"/>
      <w:lvlText w:val="%1."/>
      <w:lvlJc w:val="left"/>
      <w:pPr>
        <w:ind w:left="1440" w:hanging="360"/>
      </w:pPr>
      <w:rPr>
        <w:rFonts w:ascii="Arial Narrow" w:eastAsia="Times New Roman" w:hAnsi="Arial Narrow" w:cs="Tahoma" w:hint="default"/>
        <w:b w:val="0"/>
        <w:i w:val="0"/>
        <w:color w:val="FF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163158"/>
    <w:multiLevelType w:val="hybridMultilevel"/>
    <w:tmpl w:val="558AF3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8087F7C"/>
    <w:multiLevelType w:val="hybridMultilevel"/>
    <w:tmpl w:val="9C8AEE18"/>
    <w:lvl w:ilvl="0" w:tplc="B0CCFD5C">
      <w:start w:val="1"/>
      <w:numFmt w:val="decimal"/>
      <w:lvlText w:val="%1."/>
      <w:lvlJc w:val="left"/>
      <w:pPr>
        <w:ind w:left="720" w:hanging="360"/>
      </w:pPr>
      <w:rPr>
        <w:b w:val="0"/>
      </w:rPr>
    </w:lvl>
    <w:lvl w:ilvl="1" w:tplc="C3F668A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4D3200"/>
    <w:multiLevelType w:val="hybridMultilevel"/>
    <w:tmpl w:val="C30EAC2E"/>
    <w:lvl w:ilvl="0" w:tplc="0A3856F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812973"/>
    <w:multiLevelType w:val="hybridMultilevel"/>
    <w:tmpl w:val="D40EA834"/>
    <w:lvl w:ilvl="0" w:tplc="6ACCB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85B7F"/>
    <w:multiLevelType w:val="hybridMultilevel"/>
    <w:tmpl w:val="C62AE012"/>
    <w:lvl w:ilvl="0" w:tplc="B498AE06">
      <w:start w:val="1"/>
      <w:numFmt w:val="decimal"/>
      <w:lvlText w:val="%1."/>
      <w:lvlJc w:val="left"/>
      <w:pPr>
        <w:ind w:left="720" w:hanging="360"/>
      </w:pPr>
      <w:rPr>
        <w:rFonts w:hint="default"/>
        <w:b/>
      </w:rPr>
    </w:lvl>
    <w:lvl w:ilvl="1" w:tplc="04150011">
      <w:start w:val="1"/>
      <w:numFmt w:val="decimal"/>
      <w:lvlText w:val="%2)"/>
      <w:lvlJc w:val="left"/>
      <w:pPr>
        <w:ind w:left="1440" w:hanging="360"/>
      </w:pPr>
      <w:rPr>
        <w:rFonts w:hint="default"/>
        <w:b/>
      </w:rPr>
    </w:lvl>
    <w:lvl w:ilvl="2" w:tplc="43CE9324">
      <w:start w:val="1"/>
      <w:numFmt w:val="decimal"/>
      <w:lvlText w:val="%3)"/>
      <w:lvlJc w:val="left"/>
      <w:pPr>
        <w:ind w:left="2340" w:hanging="360"/>
      </w:pPr>
      <w:rPr>
        <w:rFonts w:hint="default"/>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567E2B"/>
    <w:multiLevelType w:val="multilevel"/>
    <w:tmpl w:val="526A2ABC"/>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lvlText w:val="%2."/>
      <w:lvlJc w:val="left"/>
      <w:pPr>
        <w:tabs>
          <w:tab w:val="num" w:pos="851"/>
        </w:tabs>
        <w:ind w:left="851" w:hanging="851"/>
      </w:pPr>
      <w:rPr>
        <w:rFonts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39" w15:restartNumberingAfterBreak="0">
    <w:nsid w:val="63F163D4"/>
    <w:multiLevelType w:val="hybridMultilevel"/>
    <w:tmpl w:val="2A22DE64"/>
    <w:lvl w:ilvl="0" w:tplc="04150017">
      <w:start w:val="1"/>
      <w:numFmt w:val="lowerLetter"/>
      <w:lvlText w:val="%1)"/>
      <w:lvlJc w:val="left"/>
      <w:pPr>
        <w:ind w:left="1605" w:hanging="360"/>
      </w:pPr>
    </w:lvl>
    <w:lvl w:ilvl="1" w:tplc="04150019">
      <w:start w:val="1"/>
      <w:numFmt w:val="lowerLetter"/>
      <w:lvlText w:val="%2."/>
      <w:lvlJc w:val="left"/>
      <w:pPr>
        <w:ind w:left="2325" w:hanging="360"/>
      </w:pPr>
    </w:lvl>
    <w:lvl w:ilvl="2" w:tplc="0415001B">
      <w:start w:val="1"/>
      <w:numFmt w:val="lowerRoman"/>
      <w:lvlText w:val="%3."/>
      <w:lvlJc w:val="right"/>
      <w:pPr>
        <w:ind w:left="3045" w:hanging="180"/>
      </w:pPr>
    </w:lvl>
    <w:lvl w:ilvl="3" w:tplc="0415000F">
      <w:start w:val="1"/>
      <w:numFmt w:val="decimal"/>
      <w:lvlText w:val="%4."/>
      <w:lvlJc w:val="left"/>
      <w:pPr>
        <w:ind w:left="3765" w:hanging="360"/>
      </w:pPr>
    </w:lvl>
    <w:lvl w:ilvl="4" w:tplc="04150019">
      <w:start w:val="1"/>
      <w:numFmt w:val="lowerLetter"/>
      <w:lvlText w:val="%5."/>
      <w:lvlJc w:val="left"/>
      <w:pPr>
        <w:ind w:left="4485" w:hanging="360"/>
      </w:pPr>
    </w:lvl>
    <w:lvl w:ilvl="5" w:tplc="0415001B">
      <w:start w:val="1"/>
      <w:numFmt w:val="lowerRoman"/>
      <w:lvlText w:val="%6."/>
      <w:lvlJc w:val="right"/>
      <w:pPr>
        <w:ind w:left="5205" w:hanging="180"/>
      </w:pPr>
    </w:lvl>
    <w:lvl w:ilvl="6" w:tplc="0415000F">
      <w:start w:val="1"/>
      <w:numFmt w:val="decimal"/>
      <w:lvlText w:val="%7."/>
      <w:lvlJc w:val="left"/>
      <w:pPr>
        <w:ind w:left="5925" w:hanging="360"/>
      </w:pPr>
    </w:lvl>
    <w:lvl w:ilvl="7" w:tplc="04150019">
      <w:start w:val="1"/>
      <w:numFmt w:val="lowerLetter"/>
      <w:lvlText w:val="%8."/>
      <w:lvlJc w:val="left"/>
      <w:pPr>
        <w:ind w:left="6645" w:hanging="360"/>
      </w:pPr>
    </w:lvl>
    <w:lvl w:ilvl="8" w:tplc="0415001B">
      <w:start w:val="1"/>
      <w:numFmt w:val="lowerRoman"/>
      <w:lvlText w:val="%9."/>
      <w:lvlJc w:val="right"/>
      <w:pPr>
        <w:ind w:left="7365" w:hanging="180"/>
      </w:pPr>
    </w:lvl>
  </w:abstractNum>
  <w:abstractNum w:abstractNumId="40" w15:restartNumberingAfterBreak="0">
    <w:nsid w:val="65263D20"/>
    <w:multiLevelType w:val="hybridMultilevel"/>
    <w:tmpl w:val="75326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BD6027"/>
    <w:multiLevelType w:val="hybridMultilevel"/>
    <w:tmpl w:val="CD688BF8"/>
    <w:lvl w:ilvl="0" w:tplc="13AC2E7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8D216E3"/>
    <w:multiLevelType w:val="hybridMultilevel"/>
    <w:tmpl w:val="7BB8DE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A7726AE"/>
    <w:multiLevelType w:val="hybridMultilevel"/>
    <w:tmpl w:val="AC248742"/>
    <w:lvl w:ilvl="0" w:tplc="9A52BC6C">
      <w:start w:val="1"/>
      <w:numFmt w:val="lowerLetter"/>
      <w:lvlText w:val="%1)"/>
      <w:lvlJc w:val="left"/>
      <w:pPr>
        <w:ind w:hanging="332"/>
      </w:pPr>
      <w:rPr>
        <w:rFonts w:ascii="Calibri" w:eastAsia="Times New Roman" w:hAnsi="Calibri" w:cs="Calibri" w:hint="default"/>
        <w:color w:val="1C1C1C"/>
        <w:w w:val="101"/>
        <w:sz w:val="22"/>
        <w:szCs w:val="22"/>
      </w:rPr>
    </w:lvl>
    <w:lvl w:ilvl="1" w:tplc="0B286A4A">
      <w:start w:val="1"/>
      <w:numFmt w:val="bullet"/>
      <w:lvlText w:val="•"/>
      <w:lvlJc w:val="left"/>
      <w:rPr>
        <w:rFonts w:hint="default"/>
      </w:rPr>
    </w:lvl>
    <w:lvl w:ilvl="2" w:tplc="23583BE6">
      <w:start w:val="1"/>
      <w:numFmt w:val="bullet"/>
      <w:lvlText w:val="•"/>
      <w:lvlJc w:val="left"/>
      <w:rPr>
        <w:rFonts w:hint="default"/>
      </w:rPr>
    </w:lvl>
    <w:lvl w:ilvl="3" w:tplc="6922A2A0">
      <w:start w:val="1"/>
      <w:numFmt w:val="bullet"/>
      <w:lvlText w:val="•"/>
      <w:lvlJc w:val="left"/>
      <w:rPr>
        <w:rFonts w:hint="default"/>
      </w:rPr>
    </w:lvl>
    <w:lvl w:ilvl="4" w:tplc="4FEC7F3E">
      <w:start w:val="1"/>
      <w:numFmt w:val="bullet"/>
      <w:lvlText w:val="•"/>
      <w:lvlJc w:val="left"/>
      <w:rPr>
        <w:rFonts w:hint="default"/>
      </w:rPr>
    </w:lvl>
    <w:lvl w:ilvl="5" w:tplc="D2C8BB2C">
      <w:start w:val="1"/>
      <w:numFmt w:val="bullet"/>
      <w:lvlText w:val="•"/>
      <w:lvlJc w:val="left"/>
      <w:rPr>
        <w:rFonts w:hint="default"/>
      </w:rPr>
    </w:lvl>
    <w:lvl w:ilvl="6" w:tplc="3A9850C8">
      <w:start w:val="1"/>
      <w:numFmt w:val="bullet"/>
      <w:lvlText w:val="•"/>
      <w:lvlJc w:val="left"/>
      <w:rPr>
        <w:rFonts w:hint="default"/>
      </w:rPr>
    </w:lvl>
    <w:lvl w:ilvl="7" w:tplc="5D7AABB0">
      <w:start w:val="1"/>
      <w:numFmt w:val="bullet"/>
      <w:lvlText w:val="•"/>
      <w:lvlJc w:val="left"/>
      <w:rPr>
        <w:rFonts w:hint="default"/>
      </w:rPr>
    </w:lvl>
    <w:lvl w:ilvl="8" w:tplc="F7AC4C68">
      <w:start w:val="1"/>
      <w:numFmt w:val="bullet"/>
      <w:lvlText w:val="•"/>
      <w:lvlJc w:val="left"/>
      <w:rPr>
        <w:rFonts w:hint="default"/>
      </w:rPr>
    </w:lvl>
  </w:abstractNum>
  <w:abstractNum w:abstractNumId="44" w15:restartNumberingAfterBreak="0">
    <w:nsid w:val="6CF24528"/>
    <w:multiLevelType w:val="hybridMultilevel"/>
    <w:tmpl w:val="BAF4D548"/>
    <w:lvl w:ilvl="0" w:tplc="CA221CCC">
      <w:start w:val="1"/>
      <w:numFmt w:val="lowerLetter"/>
      <w:lvlText w:val="%1."/>
      <w:lvlJc w:val="left"/>
      <w:pPr>
        <w:ind w:left="720" w:hanging="360"/>
      </w:pPr>
      <w:rPr>
        <w:rFonts w:ascii="Arial Narrow" w:eastAsia="Times New Roman" w:hAnsi="Arial Narrow" w:cs="Calibri"/>
        <w:b w:val="0"/>
      </w:rPr>
    </w:lvl>
    <w:lvl w:ilvl="1" w:tplc="1BD88A30">
      <w:start w:val="1"/>
      <w:numFmt w:val="decimal"/>
      <w:lvlText w:val="%2)"/>
      <w:lvlJc w:val="left"/>
      <w:pPr>
        <w:ind w:left="1440" w:hanging="360"/>
      </w:pPr>
      <w:rPr>
        <w:b w:val="0"/>
      </w:rPr>
    </w:lvl>
    <w:lvl w:ilvl="2" w:tplc="D00CF220">
      <w:start w:val="1"/>
      <w:numFmt w:val="lowerLetter"/>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5E1F7D"/>
    <w:multiLevelType w:val="hybridMultilevel"/>
    <w:tmpl w:val="7C5C6104"/>
    <w:lvl w:ilvl="0" w:tplc="ACDABE7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6" w15:restartNumberingAfterBreak="0">
    <w:nsid w:val="72CC504E"/>
    <w:multiLevelType w:val="hybridMultilevel"/>
    <w:tmpl w:val="7108A8D6"/>
    <w:lvl w:ilvl="0" w:tplc="94A4D00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44726AF"/>
    <w:multiLevelType w:val="hybridMultilevel"/>
    <w:tmpl w:val="4D5053CC"/>
    <w:lvl w:ilvl="0" w:tplc="04150017">
      <w:start w:val="1"/>
      <w:numFmt w:val="lowerLetter"/>
      <w:lvlText w:val="%1)"/>
      <w:lvlJc w:val="left"/>
      <w:pPr>
        <w:ind w:left="2062"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8" w15:restartNumberingAfterBreak="0">
    <w:nsid w:val="753B1CE3"/>
    <w:multiLevelType w:val="hybridMultilevel"/>
    <w:tmpl w:val="7B52650C"/>
    <w:lvl w:ilvl="0" w:tplc="1E2CECA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E652A6"/>
    <w:multiLevelType w:val="hybridMultilevel"/>
    <w:tmpl w:val="EC2ACDB2"/>
    <w:lvl w:ilvl="0" w:tplc="30C43DA8">
      <w:start w:val="1"/>
      <w:numFmt w:val="decimal"/>
      <w:lvlText w:val="%1)"/>
      <w:lvlJc w:val="left"/>
      <w:pPr>
        <w:ind w:left="720" w:hanging="360"/>
      </w:pPr>
      <w:rPr>
        <w:rFonts w:hint="default"/>
        <w:b/>
      </w:rPr>
    </w:lvl>
    <w:lvl w:ilvl="1" w:tplc="C1B82D5C">
      <w:start w:val="1"/>
      <w:numFmt w:val="decimal"/>
      <w:lvlText w:val="%2."/>
      <w:lvlJc w:val="left"/>
      <w:pPr>
        <w:ind w:left="502" w:hanging="360"/>
      </w:pPr>
      <w:rPr>
        <w:rFonts w:ascii="Arial Narrow" w:eastAsia="Times New Roman" w:hAnsi="Arial Narrow" w:cs="Tahoma" w:hint="default"/>
        <w:b w:val="0"/>
        <w:i w:val="0"/>
        <w:color w:val="FF0000"/>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C55F7"/>
    <w:multiLevelType w:val="hybridMultilevel"/>
    <w:tmpl w:val="5C1859DA"/>
    <w:lvl w:ilvl="0" w:tplc="C6C89E4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55767A"/>
    <w:multiLevelType w:val="hybridMultilevel"/>
    <w:tmpl w:val="12FCC968"/>
    <w:lvl w:ilvl="0" w:tplc="0FB2756C">
      <w:start w:val="2"/>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A83FDD"/>
    <w:multiLevelType w:val="hybridMultilevel"/>
    <w:tmpl w:val="706A208E"/>
    <w:lvl w:ilvl="0" w:tplc="4E8CB96E">
      <w:start w:val="1"/>
      <w:numFmt w:val="lowerLetter"/>
      <w:lvlText w:val="%1."/>
      <w:lvlJc w:val="left"/>
      <w:pPr>
        <w:ind w:left="1068" w:hanging="360"/>
      </w:pPr>
      <w:rPr>
        <w:rFonts w:hint="default"/>
        <w:b/>
      </w:rPr>
    </w:lvl>
    <w:lvl w:ilvl="1" w:tplc="620259F0">
      <w:start w:val="1"/>
      <w:numFmt w:val="decimal"/>
      <w:lvlText w:val="%2."/>
      <w:lvlJc w:val="left"/>
      <w:pPr>
        <w:ind w:left="2148" w:hanging="360"/>
      </w:pPr>
      <w:rPr>
        <w:rFonts w:hint="default"/>
        <w:b w:val="0"/>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7D0D3519"/>
    <w:multiLevelType w:val="hybridMultilevel"/>
    <w:tmpl w:val="41BE8252"/>
    <w:lvl w:ilvl="0" w:tplc="2D50DBB2">
      <w:start w:val="1"/>
      <w:numFmt w:val="lowerLetter"/>
      <w:lvlText w:val="%1)"/>
      <w:lvlJc w:val="left"/>
      <w:pPr>
        <w:ind w:hanging="327"/>
        <w:jc w:val="right"/>
      </w:pPr>
      <w:rPr>
        <w:rFonts w:ascii="Calibri" w:eastAsia="Times New Roman" w:hAnsi="Calibri" w:cs="Calibri" w:hint="default"/>
        <w:color w:val="1C1C1C"/>
        <w:w w:val="101"/>
        <w:sz w:val="22"/>
        <w:szCs w:val="22"/>
      </w:rPr>
    </w:lvl>
    <w:lvl w:ilvl="1" w:tplc="F34C67FC">
      <w:start w:val="1"/>
      <w:numFmt w:val="bullet"/>
      <w:lvlText w:val="•"/>
      <w:lvlJc w:val="left"/>
      <w:rPr>
        <w:rFonts w:hint="default"/>
      </w:rPr>
    </w:lvl>
    <w:lvl w:ilvl="2" w:tplc="9D7E7EE2">
      <w:start w:val="1"/>
      <w:numFmt w:val="bullet"/>
      <w:lvlText w:val="•"/>
      <w:lvlJc w:val="left"/>
      <w:rPr>
        <w:rFonts w:hint="default"/>
      </w:rPr>
    </w:lvl>
    <w:lvl w:ilvl="3" w:tplc="32E6F1CE">
      <w:start w:val="1"/>
      <w:numFmt w:val="bullet"/>
      <w:lvlText w:val="•"/>
      <w:lvlJc w:val="left"/>
      <w:rPr>
        <w:rFonts w:hint="default"/>
      </w:rPr>
    </w:lvl>
    <w:lvl w:ilvl="4" w:tplc="18D4D256">
      <w:start w:val="1"/>
      <w:numFmt w:val="bullet"/>
      <w:lvlText w:val="•"/>
      <w:lvlJc w:val="left"/>
      <w:rPr>
        <w:rFonts w:hint="default"/>
      </w:rPr>
    </w:lvl>
    <w:lvl w:ilvl="5" w:tplc="C07AACEC">
      <w:start w:val="1"/>
      <w:numFmt w:val="bullet"/>
      <w:lvlText w:val="•"/>
      <w:lvlJc w:val="left"/>
      <w:rPr>
        <w:rFonts w:hint="default"/>
      </w:rPr>
    </w:lvl>
    <w:lvl w:ilvl="6" w:tplc="68F86BB4">
      <w:start w:val="1"/>
      <w:numFmt w:val="bullet"/>
      <w:lvlText w:val="•"/>
      <w:lvlJc w:val="left"/>
      <w:rPr>
        <w:rFonts w:hint="default"/>
      </w:rPr>
    </w:lvl>
    <w:lvl w:ilvl="7" w:tplc="3BA6C096">
      <w:start w:val="1"/>
      <w:numFmt w:val="bullet"/>
      <w:lvlText w:val="•"/>
      <w:lvlJc w:val="left"/>
      <w:rPr>
        <w:rFonts w:hint="default"/>
      </w:rPr>
    </w:lvl>
    <w:lvl w:ilvl="8" w:tplc="C916F6E8">
      <w:start w:val="1"/>
      <w:numFmt w:val="bullet"/>
      <w:lvlText w:val="•"/>
      <w:lvlJc w:val="left"/>
      <w:rPr>
        <w:rFonts w:hint="default"/>
      </w:rPr>
    </w:lvl>
  </w:abstractNum>
  <w:abstractNum w:abstractNumId="54" w15:restartNumberingAfterBreak="0">
    <w:nsid w:val="7F7927E2"/>
    <w:multiLevelType w:val="hybridMultilevel"/>
    <w:tmpl w:val="E05A6A98"/>
    <w:lvl w:ilvl="0" w:tplc="EA1E01D2">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9"/>
  </w:num>
  <w:num w:numId="3">
    <w:abstractNumId w:val="52"/>
  </w:num>
  <w:num w:numId="4">
    <w:abstractNumId w:val="34"/>
  </w:num>
  <w:num w:numId="5">
    <w:abstractNumId w:val="37"/>
  </w:num>
  <w:num w:numId="6">
    <w:abstractNumId w:val="24"/>
  </w:num>
  <w:num w:numId="7">
    <w:abstractNumId w:val="46"/>
  </w:num>
  <w:num w:numId="8">
    <w:abstractNumId w:val="38"/>
  </w:num>
  <w:num w:numId="9">
    <w:abstractNumId w:val="32"/>
  </w:num>
  <w:num w:numId="10">
    <w:abstractNumId w:val="48"/>
  </w:num>
  <w:num w:numId="11">
    <w:abstractNumId w:val="4"/>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0"/>
  </w:num>
  <w:num w:numId="18">
    <w:abstractNumId w:val="4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27"/>
  </w:num>
  <w:num w:numId="23">
    <w:abstractNumId w:val="5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6"/>
  </w:num>
  <w:num w:numId="28">
    <w:abstractNumId w:val="17"/>
  </w:num>
  <w:num w:numId="29">
    <w:abstractNumId w:val="13"/>
  </w:num>
  <w:num w:numId="30">
    <w:abstractNumId w:val="41"/>
  </w:num>
  <w:num w:numId="31">
    <w:abstractNumId w:val="45"/>
  </w:num>
  <w:num w:numId="32">
    <w:abstractNumId w:val="0"/>
  </w:num>
  <w:num w:numId="33">
    <w:abstractNumId w:val="44"/>
  </w:num>
  <w:num w:numId="34">
    <w:abstractNumId w:val="31"/>
  </w:num>
  <w:num w:numId="35">
    <w:abstractNumId w:val="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2"/>
  </w:num>
  <w:num w:numId="39">
    <w:abstractNumId w:val="51"/>
  </w:num>
  <w:num w:numId="40">
    <w:abstractNumId w:val="35"/>
  </w:num>
  <w:num w:numId="41">
    <w:abstractNumId w:val="16"/>
  </w:num>
  <w:num w:numId="42">
    <w:abstractNumId w:val="43"/>
    <w:lvlOverride w:ilvl="0">
      <w:startOverride w:val="1"/>
    </w:lvlOverride>
    <w:lvlOverride w:ilvl="1"/>
    <w:lvlOverride w:ilvl="2"/>
    <w:lvlOverride w:ilvl="3"/>
    <w:lvlOverride w:ilvl="4"/>
    <w:lvlOverride w:ilvl="5"/>
    <w:lvlOverride w:ilvl="6"/>
    <w:lvlOverride w:ilvl="7"/>
    <w:lvlOverride w:ilvl="8"/>
  </w:num>
  <w:num w:numId="43">
    <w:abstractNumId w:val="53"/>
    <w:lvlOverride w:ilvl="0">
      <w:startOverride w:val="1"/>
    </w:lvlOverride>
    <w:lvlOverride w:ilvl="1"/>
    <w:lvlOverride w:ilvl="2"/>
    <w:lvlOverride w:ilvl="3"/>
    <w:lvlOverride w:ilvl="4"/>
    <w:lvlOverride w:ilvl="5"/>
    <w:lvlOverride w:ilvl="6"/>
    <w:lvlOverride w:ilvl="7"/>
    <w:lvlOverride w:ilvl="8"/>
  </w:num>
  <w:num w:numId="44">
    <w:abstractNumId w:val="26"/>
  </w:num>
  <w:num w:numId="45">
    <w:abstractNumId w:val="40"/>
  </w:num>
  <w:num w:numId="46">
    <w:abstractNumId w:val="18"/>
  </w:num>
  <w:num w:numId="47">
    <w:abstractNumId w:val="21"/>
  </w:num>
  <w:num w:numId="48">
    <w:abstractNumId w:val="54"/>
  </w:num>
  <w:num w:numId="49">
    <w:abstractNumId w:val="22"/>
  </w:num>
  <w:num w:numId="50">
    <w:abstractNumId w:val="3"/>
  </w:num>
  <w:num w:numId="51">
    <w:abstractNumId w:val="6"/>
  </w:num>
  <w:num w:numId="52">
    <w:abstractNumId w:val="7"/>
  </w:num>
  <w:num w:numId="53">
    <w:abstractNumId w:val="47"/>
  </w:num>
  <w:num w:numId="54">
    <w:abstractNumId w:val="15"/>
  </w:num>
  <w:num w:numId="55">
    <w:abstractNumId w:val="19"/>
  </w:num>
  <w:num w:numId="56">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FA2"/>
    <w:rsid w:val="00006E02"/>
    <w:rsid w:val="00007DEE"/>
    <w:rsid w:val="0001317C"/>
    <w:rsid w:val="00020FA2"/>
    <w:rsid w:val="00027E7C"/>
    <w:rsid w:val="0003031D"/>
    <w:rsid w:val="00045BA4"/>
    <w:rsid w:val="00060B4E"/>
    <w:rsid w:val="00061F20"/>
    <w:rsid w:val="000758D0"/>
    <w:rsid w:val="00080D83"/>
    <w:rsid w:val="00084B30"/>
    <w:rsid w:val="000C7B86"/>
    <w:rsid w:val="000D1D98"/>
    <w:rsid w:val="000D283E"/>
    <w:rsid w:val="000D63E8"/>
    <w:rsid w:val="000E0CC0"/>
    <w:rsid w:val="000F6E6C"/>
    <w:rsid w:val="000F7F57"/>
    <w:rsid w:val="00100C04"/>
    <w:rsid w:val="00102092"/>
    <w:rsid w:val="00105269"/>
    <w:rsid w:val="00123628"/>
    <w:rsid w:val="00124D4A"/>
    <w:rsid w:val="00124DF1"/>
    <w:rsid w:val="00126195"/>
    <w:rsid w:val="001304E7"/>
    <w:rsid w:val="00130B23"/>
    <w:rsid w:val="0015370A"/>
    <w:rsid w:val="001543EF"/>
    <w:rsid w:val="00156FC3"/>
    <w:rsid w:val="00157CCD"/>
    <w:rsid w:val="001646DA"/>
    <w:rsid w:val="00176226"/>
    <w:rsid w:val="001824D8"/>
    <w:rsid w:val="00186A24"/>
    <w:rsid w:val="001929C8"/>
    <w:rsid w:val="00197327"/>
    <w:rsid w:val="001A0F5A"/>
    <w:rsid w:val="001B210F"/>
    <w:rsid w:val="001C5354"/>
    <w:rsid w:val="001D27C2"/>
    <w:rsid w:val="001F28E0"/>
    <w:rsid w:val="00207301"/>
    <w:rsid w:val="00207B62"/>
    <w:rsid w:val="00210C51"/>
    <w:rsid w:val="00223F20"/>
    <w:rsid w:val="0022517A"/>
    <w:rsid w:val="0022660F"/>
    <w:rsid w:val="00241C1F"/>
    <w:rsid w:val="002425AE"/>
    <w:rsid w:val="002454E5"/>
    <w:rsid w:val="00251B29"/>
    <w:rsid w:val="002565FD"/>
    <w:rsid w:val="00257F56"/>
    <w:rsid w:val="002825DD"/>
    <w:rsid w:val="002862C2"/>
    <w:rsid w:val="002862D3"/>
    <w:rsid w:val="00286CF2"/>
    <w:rsid w:val="002B3D5B"/>
    <w:rsid w:val="002C0E4A"/>
    <w:rsid w:val="002C503C"/>
    <w:rsid w:val="002C6347"/>
    <w:rsid w:val="002D15F3"/>
    <w:rsid w:val="002E581D"/>
    <w:rsid w:val="002F0D81"/>
    <w:rsid w:val="002F1F70"/>
    <w:rsid w:val="00313A6B"/>
    <w:rsid w:val="00315901"/>
    <w:rsid w:val="00320A54"/>
    <w:rsid w:val="00320AAC"/>
    <w:rsid w:val="00325198"/>
    <w:rsid w:val="003367FC"/>
    <w:rsid w:val="003427EC"/>
    <w:rsid w:val="00342BEF"/>
    <w:rsid w:val="00344BCC"/>
    <w:rsid w:val="0035256C"/>
    <w:rsid w:val="0035438F"/>
    <w:rsid w:val="0035482A"/>
    <w:rsid w:val="00360FC6"/>
    <w:rsid w:val="003619F2"/>
    <w:rsid w:val="0036247D"/>
    <w:rsid w:val="00365820"/>
    <w:rsid w:val="00365F7C"/>
    <w:rsid w:val="003736BF"/>
    <w:rsid w:val="00375008"/>
    <w:rsid w:val="00382854"/>
    <w:rsid w:val="00385DAC"/>
    <w:rsid w:val="003A1886"/>
    <w:rsid w:val="003C554F"/>
    <w:rsid w:val="003D289B"/>
    <w:rsid w:val="003D4A71"/>
    <w:rsid w:val="003E41E9"/>
    <w:rsid w:val="003F7D83"/>
    <w:rsid w:val="0040149C"/>
    <w:rsid w:val="0040269F"/>
    <w:rsid w:val="00403A98"/>
    <w:rsid w:val="0040498C"/>
    <w:rsid w:val="00414478"/>
    <w:rsid w:val="00414D67"/>
    <w:rsid w:val="004156FC"/>
    <w:rsid w:val="00427B63"/>
    <w:rsid w:val="00442A7A"/>
    <w:rsid w:val="0045371E"/>
    <w:rsid w:val="00457A6B"/>
    <w:rsid w:val="00460356"/>
    <w:rsid w:val="004701C1"/>
    <w:rsid w:val="004754A7"/>
    <w:rsid w:val="00476085"/>
    <w:rsid w:val="004764C8"/>
    <w:rsid w:val="00483BBB"/>
    <w:rsid w:val="00492BD3"/>
    <w:rsid w:val="004B35F1"/>
    <w:rsid w:val="004B4A6F"/>
    <w:rsid w:val="004B70BD"/>
    <w:rsid w:val="004B771B"/>
    <w:rsid w:val="004D3588"/>
    <w:rsid w:val="004D5694"/>
    <w:rsid w:val="004D74FA"/>
    <w:rsid w:val="004F489C"/>
    <w:rsid w:val="004F5260"/>
    <w:rsid w:val="004F619E"/>
    <w:rsid w:val="004F7982"/>
    <w:rsid w:val="0050329A"/>
    <w:rsid w:val="005068B6"/>
    <w:rsid w:val="0052111D"/>
    <w:rsid w:val="005278BD"/>
    <w:rsid w:val="00536FD4"/>
    <w:rsid w:val="00537BCF"/>
    <w:rsid w:val="005418B5"/>
    <w:rsid w:val="00543C64"/>
    <w:rsid w:val="005456A8"/>
    <w:rsid w:val="00553594"/>
    <w:rsid w:val="00560BEB"/>
    <w:rsid w:val="00563ADB"/>
    <w:rsid w:val="00563E3C"/>
    <w:rsid w:val="005760A9"/>
    <w:rsid w:val="005866D9"/>
    <w:rsid w:val="00594464"/>
    <w:rsid w:val="005B6CBC"/>
    <w:rsid w:val="005C483F"/>
    <w:rsid w:val="005D271E"/>
    <w:rsid w:val="005F0F10"/>
    <w:rsid w:val="005F524D"/>
    <w:rsid w:val="006045DE"/>
    <w:rsid w:val="006055D4"/>
    <w:rsid w:val="00606557"/>
    <w:rsid w:val="00617504"/>
    <w:rsid w:val="00622781"/>
    <w:rsid w:val="006400B5"/>
    <w:rsid w:val="00640BFF"/>
    <w:rsid w:val="006416FC"/>
    <w:rsid w:val="00643635"/>
    <w:rsid w:val="00644175"/>
    <w:rsid w:val="006446AE"/>
    <w:rsid w:val="0064705A"/>
    <w:rsid w:val="006644C8"/>
    <w:rsid w:val="006647CC"/>
    <w:rsid w:val="00667344"/>
    <w:rsid w:val="006735E7"/>
    <w:rsid w:val="006829C2"/>
    <w:rsid w:val="0069033C"/>
    <w:rsid w:val="0069621B"/>
    <w:rsid w:val="006A1483"/>
    <w:rsid w:val="006A6537"/>
    <w:rsid w:val="006B4267"/>
    <w:rsid w:val="006B50E4"/>
    <w:rsid w:val="006C1D45"/>
    <w:rsid w:val="006C3AD1"/>
    <w:rsid w:val="006C74FD"/>
    <w:rsid w:val="006E4E78"/>
    <w:rsid w:val="006E5662"/>
    <w:rsid w:val="006F209E"/>
    <w:rsid w:val="006F2B4A"/>
    <w:rsid w:val="006F79AF"/>
    <w:rsid w:val="00715B06"/>
    <w:rsid w:val="00716CB4"/>
    <w:rsid w:val="00727F94"/>
    <w:rsid w:val="007337EB"/>
    <w:rsid w:val="007410A9"/>
    <w:rsid w:val="0074324B"/>
    <w:rsid w:val="00745D18"/>
    <w:rsid w:val="007465C1"/>
    <w:rsid w:val="00753611"/>
    <w:rsid w:val="007628A8"/>
    <w:rsid w:val="00762D66"/>
    <w:rsid w:val="0077069E"/>
    <w:rsid w:val="00776530"/>
    <w:rsid w:val="00782B74"/>
    <w:rsid w:val="00786D14"/>
    <w:rsid w:val="00791E8E"/>
    <w:rsid w:val="007A0109"/>
    <w:rsid w:val="007A6545"/>
    <w:rsid w:val="007B2500"/>
    <w:rsid w:val="007B28EF"/>
    <w:rsid w:val="007C3B5C"/>
    <w:rsid w:val="007C495A"/>
    <w:rsid w:val="007D1A11"/>
    <w:rsid w:val="007D61D6"/>
    <w:rsid w:val="007D73ED"/>
    <w:rsid w:val="007D7843"/>
    <w:rsid w:val="007E02B0"/>
    <w:rsid w:val="007E1B19"/>
    <w:rsid w:val="007F3623"/>
    <w:rsid w:val="007F54ED"/>
    <w:rsid w:val="007F5C8E"/>
    <w:rsid w:val="00801BF8"/>
    <w:rsid w:val="008036D8"/>
    <w:rsid w:val="00806AF0"/>
    <w:rsid w:val="00821814"/>
    <w:rsid w:val="00827311"/>
    <w:rsid w:val="008304BD"/>
    <w:rsid w:val="008349E0"/>
    <w:rsid w:val="00834BB4"/>
    <w:rsid w:val="00835187"/>
    <w:rsid w:val="00841E5F"/>
    <w:rsid w:val="0084594D"/>
    <w:rsid w:val="00847A19"/>
    <w:rsid w:val="00847EBB"/>
    <w:rsid w:val="00850ED0"/>
    <w:rsid w:val="00857181"/>
    <w:rsid w:val="00863288"/>
    <w:rsid w:val="00873501"/>
    <w:rsid w:val="008748AB"/>
    <w:rsid w:val="00876326"/>
    <w:rsid w:val="008775BA"/>
    <w:rsid w:val="0088091C"/>
    <w:rsid w:val="008837BA"/>
    <w:rsid w:val="00891333"/>
    <w:rsid w:val="008945D9"/>
    <w:rsid w:val="0089744A"/>
    <w:rsid w:val="008A2324"/>
    <w:rsid w:val="008A3CCE"/>
    <w:rsid w:val="008A715C"/>
    <w:rsid w:val="008B39B9"/>
    <w:rsid w:val="008B7A32"/>
    <w:rsid w:val="008E569A"/>
    <w:rsid w:val="008F04A5"/>
    <w:rsid w:val="008F0E01"/>
    <w:rsid w:val="00900227"/>
    <w:rsid w:val="0090192C"/>
    <w:rsid w:val="00904B8B"/>
    <w:rsid w:val="00923176"/>
    <w:rsid w:val="0092409E"/>
    <w:rsid w:val="00937D67"/>
    <w:rsid w:val="00944EE5"/>
    <w:rsid w:val="00947875"/>
    <w:rsid w:val="009709F3"/>
    <w:rsid w:val="009729AF"/>
    <w:rsid w:val="0098176A"/>
    <w:rsid w:val="009857A3"/>
    <w:rsid w:val="009863BD"/>
    <w:rsid w:val="00987D7D"/>
    <w:rsid w:val="009949AC"/>
    <w:rsid w:val="009A072D"/>
    <w:rsid w:val="009A5CE2"/>
    <w:rsid w:val="009A7C6D"/>
    <w:rsid w:val="009C3610"/>
    <w:rsid w:val="009C6E2D"/>
    <w:rsid w:val="009D2E20"/>
    <w:rsid w:val="009D71C1"/>
    <w:rsid w:val="009E0D2A"/>
    <w:rsid w:val="009E1EAA"/>
    <w:rsid w:val="009E44FB"/>
    <w:rsid w:val="009F2CF0"/>
    <w:rsid w:val="009F5272"/>
    <w:rsid w:val="00A02465"/>
    <w:rsid w:val="00A04690"/>
    <w:rsid w:val="00A214F1"/>
    <w:rsid w:val="00A40DD3"/>
    <w:rsid w:val="00A415D7"/>
    <w:rsid w:val="00A41F68"/>
    <w:rsid w:val="00A42FA4"/>
    <w:rsid w:val="00A443E5"/>
    <w:rsid w:val="00A445BD"/>
    <w:rsid w:val="00A455F0"/>
    <w:rsid w:val="00A45F4F"/>
    <w:rsid w:val="00A532EC"/>
    <w:rsid w:val="00A54745"/>
    <w:rsid w:val="00A602F2"/>
    <w:rsid w:val="00A677C8"/>
    <w:rsid w:val="00A73830"/>
    <w:rsid w:val="00A745C1"/>
    <w:rsid w:val="00A77E8B"/>
    <w:rsid w:val="00A8311B"/>
    <w:rsid w:val="00A8670C"/>
    <w:rsid w:val="00A87DC3"/>
    <w:rsid w:val="00A94C12"/>
    <w:rsid w:val="00A977CE"/>
    <w:rsid w:val="00AB3123"/>
    <w:rsid w:val="00AB359C"/>
    <w:rsid w:val="00AC48A2"/>
    <w:rsid w:val="00AC560B"/>
    <w:rsid w:val="00AC5803"/>
    <w:rsid w:val="00AD1E99"/>
    <w:rsid w:val="00AD1EFE"/>
    <w:rsid w:val="00AD5911"/>
    <w:rsid w:val="00AE4668"/>
    <w:rsid w:val="00AE53A2"/>
    <w:rsid w:val="00B01F08"/>
    <w:rsid w:val="00B07128"/>
    <w:rsid w:val="00B15E22"/>
    <w:rsid w:val="00B16E8F"/>
    <w:rsid w:val="00B20436"/>
    <w:rsid w:val="00B21DC2"/>
    <w:rsid w:val="00B30401"/>
    <w:rsid w:val="00B310BA"/>
    <w:rsid w:val="00B32A49"/>
    <w:rsid w:val="00B3551F"/>
    <w:rsid w:val="00B43505"/>
    <w:rsid w:val="00B53B3E"/>
    <w:rsid w:val="00B61AAB"/>
    <w:rsid w:val="00B641B9"/>
    <w:rsid w:val="00B6637D"/>
    <w:rsid w:val="00B72421"/>
    <w:rsid w:val="00BB1C6A"/>
    <w:rsid w:val="00BB69CF"/>
    <w:rsid w:val="00BB76D0"/>
    <w:rsid w:val="00BB7E18"/>
    <w:rsid w:val="00BC2611"/>
    <w:rsid w:val="00BC363C"/>
    <w:rsid w:val="00BC5E98"/>
    <w:rsid w:val="00BD27DD"/>
    <w:rsid w:val="00BD75C7"/>
    <w:rsid w:val="00BE2C7C"/>
    <w:rsid w:val="00C00518"/>
    <w:rsid w:val="00C04F66"/>
    <w:rsid w:val="00C05A62"/>
    <w:rsid w:val="00C1614D"/>
    <w:rsid w:val="00C36FC4"/>
    <w:rsid w:val="00C53DB7"/>
    <w:rsid w:val="00C62C24"/>
    <w:rsid w:val="00C635B6"/>
    <w:rsid w:val="00C70F5F"/>
    <w:rsid w:val="00C7263D"/>
    <w:rsid w:val="00C7460F"/>
    <w:rsid w:val="00CA187D"/>
    <w:rsid w:val="00CA42C8"/>
    <w:rsid w:val="00CA5CBD"/>
    <w:rsid w:val="00CA7D3F"/>
    <w:rsid w:val="00CC2D5A"/>
    <w:rsid w:val="00CC41C8"/>
    <w:rsid w:val="00CC5A0E"/>
    <w:rsid w:val="00CD008B"/>
    <w:rsid w:val="00CD4ADD"/>
    <w:rsid w:val="00CD7753"/>
    <w:rsid w:val="00CE005B"/>
    <w:rsid w:val="00CE34B1"/>
    <w:rsid w:val="00CE6ADC"/>
    <w:rsid w:val="00CF6DEE"/>
    <w:rsid w:val="00CF70DF"/>
    <w:rsid w:val="00CF7745"/>
    <w:rsid w:val="00D0072E"/>
    <w:rsid w:val="00D00E7C"/>
    <w:rsid w:val="00D0361A"/>
    <w:rsid w:val="00D06FFE"/>
    <w:rsid w:val="00D118DF"/>
    <w:rsid w:val="00D26361"/>
    <w:rsid w:val="00D2722D"/>
    <w:rsid w:val="00D27A17"/>
    <w:rsid w:val="00D30ADD"/>
    <w:rsid w:val="00D43597"/>
    <w:rsid w:val="00D43A0D"/>
    <w:rsid w:val="00D44580"/>
    <w:rsid w:val="00D46867"/>
    <w:rsid w:val="00D526F3"/>
    <w:rsid w:val="00D559F8"/>
    <w:rsid w:val="00D63608"/>
    <w:rsid w:val="00D67BC3"/>
    <w:rsid w:val="00D72F25"/>
    <w:rsid w:val="00D76427"/>
    <w:rsid w:val="00D90DEB"/>
    <w:rsid w:val="00D9246E"/>
    <w:rsid w:val="00D95AB2"/>
    <w:rsid w:val="00DA2034"/>
    <w:rsid w:val="00DB0E68"/>
    <w:rsid w:val="00DB7C52"/>
    <w:rsid w:val="00DC2E9A"/>
    <w:rsid w:val="00DC733E"/>
    <w:rsid w:val="00DE1B0F"/>
    <w:rsid w:val="00DE733F"/>
    <w:rsid w:val="00DF000E"/>
    <w:rsid w:val="00DF57BE"/>
    <w:rsid w:val="00E04592"/>
    <w:rsid w:val="00E04BDC"/>
    <w:rsid w:val="00E06500"/>
    <w:rsid w:val="00E2229B"/>
    <w:rsid w:val="00E32723"/>
    <w:rsid w:val="00E37F8E"/>
    <w:rsid w:val="00E460F1"/>
    <w:rsid w:val="00E51421"/>
    <w:rsid w:val="00E5264A"/>
    <w:rsid w:val="00E5328D"/>
    <w:rsid w:val="00E535D7"/>
    <w:rsid w:val="00E5386E"/>
    <w:rsid w:val="00E540CF"/>
    <w:rsid w:val="00E57060"/>
    <w:rsid w:val="00E64C1A"/>
    <w:rsid w:val="00E64F4C"/>
    <w:rsid w:val="00E67968"/>
    <w:rsid w:val="00E72880"/>
    <w:rsid w:val="00E83F67"/>
    <w:rsid w:val="00E85984"/>
    <w:rsid w:val="00E87616"/>
    <w:rsid w:val="00E9081D"/>
    <w:rsid w:val="00E92BBF"/>
    <w:rsid w:val="00E93310"/>
    <w:rsid w:val="00E96A69"/>
    <w:rsid w:val="00EA5C16"/>
    <w:rsid w:val="00EB1FCE"/>
    <w:rsid w:val="00EB741B"/>
    <w:rsid w:val="00EC06DC"/>
    <w:rsid w:val="00EC21E4"/>
    <w:rsid w:val="00EC3152"/>
    <w:rsid w:val="00ED3562"/>
    <w:rsid w:val="00ED6705"/>
    <w:rsid w:val="00EE1B2F"/>
    <w:rsid w:val="00EF000D"/>
    <w:rsid w:val="00EF33BF"/>
    <w:rsid w:val="00F0159C"/>
    <w:rsid w:val="00F02012"/>
    <w:rsid w:val="00F04D9C"/>
    <w:rsid w:val="00F06654"/>
    <w:rsid w:val="00F07275"/>
    <w:rsid w:val="00F10DD5"/>
    <w:rsid w:val="00F10E16"/>
    <w:rsid w:val="00F149C1"/>
    <w:rsid w:val="00F251BA"/>
    <w:rsid w:val="00F3508F"/>
    <w:rsid w:val="00F47999"/>
    <w:rsid w:val="00F545A3"/>
    <w:rsid w:val="00F631F6"/>
    <w:rsid w:val="00F63424"/>
    <w:rsid w:val="00F73EAA"/>
    <w:rsid w:val="00F829A5"/>
    <w:rsid w:val="00F909A7"/>
    <w:rsid w:val="00F9529E"/>
    <w:rsid w:val="00F97E07"/>
    <w:rsid w:val="00FA1367"/>
    <w:rsid w:val="00FB5706"/>
    <w:rsid w:val="00FB67D5"/>
    <w:rsid w:val="00FE6319"/>
    <w:rsid w:val="00FE6F72"/>
    <w:rsid w:val="00FF2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BCE6A48"/>
  <w15:docId w15:val="{213539A4-7053-48D3-B77E-9C8F759D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rFonts w:ascii="Arial" w:hAnsi="Arial"/>
      <w:sz w:val="24"/>
      <w:szCs w:val="24"/>
    </w:rPr>
  </w:style>
  <w:style w:type="paragraph" w:styleId="Nagwek1">
    <w:name w:val="heading 1"/>
    <w:basedOn w:val="Normalny"/>
    <w:next w:val="Normalny"/>
    <w:link w:val="Nagwek1Znak"/>
    <w:qFormat/>
    <w:rsid w:val="002F1F70"/>
    <w:pPr>
      <w:keepNext/>
      <w:jc w:val="center"/>
      <w:outlineLvl w:val="0"/>
    </w:pPr>
    <w:rPr>
      <w:rFonts w:ascii="Tahoma" w:hAnsi="Tahoma" w:cs="Tahoma"/>
      <w:i/>
      <w:iCs/>
    </w:rPr>
  </w:style>
  <w:style w:type="paragraph" w:styleId="Nagwek2">
    <w:name w:val="heading 2"/>
    <w:basedOn w:val="Normalny"/>
    <w:next w:val="Normalny"/>
    <w:link w:val="Nagwek2Znak"/>
    <w:qFormat/>
    <w:rsid w:val="002F1F70"/>
    <w:pPr>
      <w:keepNext/>
      <w:outlineLvl w:val="1"/>
    </w:pPr>
    <w:rPr>
      <w:rFonts w:ascii="Verdana" w:hAnsi="Verdana"/>
      <w:b/>
      <w:bCs/>
      <w:sz w:val="28"/>
    </w:rPr>
  </w:style>
  <w:style w:type="paragraph" w:styleId="Nagwek4">
    <w:name w:val="heading 4"/>
    <w:basedOn w:val="Normalny"/>
    <w:next w:val="Normalny"/>
    <w:link w:val="Nagwek4Znak"/>
    <w:semiHidden/>
    <w:unhideWhenUsed/>
    <w:qFormat/>
    <w:rsid w:val="002F1F70"/>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2F1F70"/>
    <w:pPr>
      <w:spacing w:before="240" w:after="60"/>
      <w:outlineLvl w:val="6"/>
    </w:pPr>
    <w:rPr>
      <w:rFonts w:ascii="Times New Roman" w:hAnsi="Times New Roman"/>
    </w:rPr>
  </w:style>
  <w:style w:type="paragraph" w:styleId="Nagwek9">
    <w:name w:val="heading 9"/>
    <w:basedOn w:val="Normalny"/>
    <w:next w:val="Normalny"/>
    <w:link w:val="Nagwek9Znak"/>
    <w:qFormat/>
    <w:rsid w:val="002F1F70"/>
    <w:pPr>
      <w:widowControl w:val="0"/>
      <w:spacing w:before="240" w:after="60"/>
      <w:outlineLvl w:val="8"/>
    </w:pPr>
    <w:rPr>
      <w:rFonts w:cs="Arial"/>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AE53A2"/>
    <w:rPr>
      <w:rFonts w:ascii="Tahoma" w:hAnsi="Tahoma" w:cs="Tahoma"/>
      <w:sz w:val="16"/>
      <w:szCs w:val="16"/>
    </w:rPr>
  </w:style>
  <w:style w:type="character" w:customStyle="1" w:styleId="TekstdymkaZnak">
    <w:name w:val="Tekst dymka Znak"/>
    <w:basedOn w:val="Domylnaczcionkaakapitu"/>
    <w:link w:val="Tekstdymka"/>
    <w:rsid w:val="00AE53A2"/>
    <w:rPr>
      <w:rFonts w:ascii="Tahoma" w:hAnsi="Tahoma" w:cs="Tahoma"/>
      <w:sz w:val="16"/>
      <w:szCs w:val="16"/>
    </w:rPr>
  </w:style>
  <w:style w:type="character" w:customStyle="1" w:styleId="Nagwek1Znak">
    <w:name w:val="Nagłówek 1 Znak"/>
    <w:basedOn w:val="Domylnaczcionkaakapitu"/>
    <w:link w:val="Nagwek1"/>
    <w:rsid w:val="002F1F70"/>
    <w:rPr>
      <w:rFonts w:ascii="Tahoma" w:hAnsi="Tahoma" w:cs="Tahoma"/>
      <w:i/>
      <w:iCs/>
      <w:sz w:val="24"/>
      <w:szCs w:val="24"/>
    </w:rPr>
  </w:style>
  <w:style w:type="character" w:customStyle="1" w:styleId="Nagwek2Znak">
    <w:name w:val="Nagłówek 2 Znak"/>
    <w:basedOn w:val="Domylnaczcionkaakapitu"/>
    <w:link w:val="Nagwek2"/>
    <w:rsid w:val="002F1F70"/>
    <w:rPr>
      <w:rFonts w:ascii="Verdana" w:hAnsi="Verdana"/>
      <w:b/>
      <w:bCs/>
      <w:sz w:val="28"/>
      <w:szCs w:val="24"/>
    </w:rPr>
  </w:style>
  <w:style w:type="character" w:customStyle="1" w:styleId="Nagwek4Znak">
    <w:name w:val="Nagłówek 4 Znak"/>
    <w:basedOn w:val="Domylnaczcionkaakapitu"/>
    <w:link w:val="Nagwek4"/>
    <w:semiHidden/>
    <w:rsid w:val="002F1F70"/>
    <w:rPr>
      <w:rFonts w:ascii="Calibri" w:hAnsi="Calibri"/>
      <w:b/>
      <w:bCs/>
      <w:sz w:val="28"/>
      <w:szCs w:val="28"/>
      <w:lang w:val="x-none" w:eastAsia="x-none"/>
    </w:rPr>
  </w:style>
  <w:style w:type="character" w:customStyle="1" w:styleId="Nagwek7Znak">
    <w:name w:val="Nagłówek 7 Znak"/>
    <w:basedOn w:val="Domylnaczcionkaakapitu"/>
    <w:link w:val="Nagwek7"/>
    <w:rsid w:val="002F1F70"/>
    <w:rPr>
      <w:sz w:val="24"/>
      <w:szCs w:val="24"/>
    </w:rPr>
  </w:style>
  <w:style w:type="character" w:customStyle="1" w:styleId="Nagwek9Znak">
    <w:name w:val="Nagłówek 9 Znak"/>
    <w:basedOn w:val="Domylnaczcionkaakapitu"/>
    <w:link w:val="Nagwek9"/>
    <w:rsid w:val="002F1F70"/>
    <w:rPr>
      <w:rFonts w:ascii="Arial" w:hAnsi="Arial" w:cs="Arial"/>
      <w:snapToGrid w:val="0"/>
      <w:sz w:val="22"/>
      <w:szCs w:val="22"/>
    </w:rPr>
  </w:style>
  <w:style w:type="paragraph" w:customStyle="1" w:styleId="Standard">
    <w:name w:val="Standard"/>
    <w:rsid w:val="002F1F70"/>
    <w:pPr>
      <w:autoSpaceDE w:val="0"/>
      <w:autoSpaceDN w:val="0"/>
      <w:adjustRightInd w:val="0"/>
    </w:pPr>
    <w:rPr>
      <w:sz w:val="24"/>
      <w:szCs w:val="24"/>
    </w:rPr>
  </w:style>
  <w:style w:type="character" w:styleId="Hipercze">
    <w:name w:val="Hyperlink"/>
    <w:rsid w:val="002F1F70"/>
    <w:rPr>
      <w:color w:val="0000FF"/>
      <w:u w:val="single"/>
    </w:rPr>
  </w:style>
  <w:style w:type="paragraph" w:customStyle="1" w:styleId="spec-n1">
    <w:name w:val="spec-n1"/>
    <w:basedOn w:val="Normalny"/>
    <w:rsid w:val="002F1F70"/>
    <w:pPr>
      <w:widowControl w:val="0"/>
      <w:suppressAutoHyphens/>
      <w:spacing w:before="600" w:after="120"/>
    </w:pPr>
    <w:rPr>
      <w:rFonts w:ascii="Times New Roman" w:eastAsia="Lucida Sans Unicode" w:hAnsi="Times New Roman"/>
      <w:b/>
      <w:sz w:val="26"/>
    </w:rPr>
  </w:style>
  <w:style w:type="paragraph" w:customStyle="1" w:styleId="Tytu1">
    <w:name w:val="Tytuł 1"/>
    <w:basedOn w:val="Standard"/>
    <w:next w:val="Standard"/>
    <w:rsid w:val="002F1F70"/>
    <w:pPr>
      <w:keepNext/>
      <w:tabs>
        <w:tab w:val="num" w:pos="720"/>
      </w:tabs>
      <w:ind w:left="720" w:hanging="720"/>
      <w:outlineLvl w:val="0"/>
    </w:pPr>
    <w:rPr>
      <w:b/>
      <w:bCs/>
    </w:rPr>
  </w:style>
  <w:style w:type="paragraph" w:customStyle="1" w:styleId="Default">
    <w:name w:val="Default"/>
    <w:rsid w:val="002F1F70"/>
    <w:pPr>
      <w:autoSpaceDE w:val="0"/>
      <w:autoSpaceDN w:val="0"/>
      <w:adjustRightInd w:val="0"/>
    </w:pPr>
    <w:rPr>
      <w:color w:val="000000"/>
      <w:sz w:val="24"/>
      <w:szCs w:val="24"/>
    </w:rPr>
  </w:style>
  <w:style w:type="paragraph" w:customStyle="1" w:styleId="ZnakZnakZnakZnak">
    <w:name w:val="Znak Znak Znak Znak"/>
    <w:basedOn w:val="Normalny"/>
    <w:rsid w:val="002F1F70"/>
    <w:rPr>
      <w:rFonts w:ascii="Times New Roman" w:hAnsi="Times New Roman"/>
    </w:rPr>
  </w:style>
  <w:style w:type="paragraph" w:customStyle="1" w:styleId="Normalny12pt">
    <w:name w:val="Normalny + 12 pt"/>
    <w:aliases w:val="Z lewej:  0 cm,Wysunięcie:  1 cm,Interlinia:  1,5 wiersza......"/>
    <w:basedOn w:val="Normalny"/>
    <w:rsid w:val="002F1F70"/>
    <w:pPr>
      <w:widowControl w:val="0"/>
      <w:shd w:val="clear" w:color="auto" w:fill="FFFFFF"/>
      <w:spacing w:line="360" w:lineRule="auto"/>
    </w:pPr>
    <w:rPr>
      <w:rFonts w:ascii="Times New Roman" w:hAnsi="Times New Roman"/>
    </w:rPr>
  </w:style>
  <w:style w:type="paragraph" w:styleId="Tekstpodstawowy">
    <w:name w:val="Body Text"/>
    <w:basedOn w:val="Normalny"/>
    <w:link w:val="TekstpodstawowyZnak"/>
    <w:rsid w:val="002F1F70"/>
    <w:pPr>
      <w:jc w:val="both"/>
    </w:pPr>
    <w:rPr>
      <w:rFonts w:ascii="Tahoma" w:hAnsi="Tahoma"/>
      <w:lang w:val="x-none" w:eastAsia="x-none"/>
    </w:rPr>
  </w:style>
  <w:style w:type="character" w:customStyle="1" w:styleId="TekstpodstawowyZnak">
    <w:name w:val="Tekst podstawowy Znak"/>
    <w:basedOn w:val="Domylnaczcionkaakapitu"/>
    <w:link w:val="Tekstpodstawowy"/>
    <w:rsid w:val="002F1F70"/>
    <w:rPr>
      <w:rFonts w:ascii="Tahoma" w:hAnsi="Tahoma"/>
      <w:sz w:val="24"/>
      <w:szCs w:val="24"/>
      <w:lang w:val="x-none" w:eastAsia="x-none"/>
    </w:rPr>
  </w:style>
  <w:style w:type="paragraph" w:customStyle="1" w:styleId="western">
    <w:name w:val="western"/>
    <w:basedOn w:val="Normalny"/>
    <w:rsid w:val="002F1F70"/>
    <w:pPr>
      <w:spacing w:before="100" w:beforeAutospacing="1"/>
      <w:jc w:val="both"/>
    </w:pPr>
    <w:rPr>
      <w:rFonts w:ascii="HG Mincho Light J" w:hAnsi="HG Mincho Light J"/>
    </w:rPr>
  </w:style>
  <w:style w:type="paragraph" w:customStyle="1" w:styleId="Obszartekstu">
    <w:name w:val="Obszar tekstu"/>
    <w:basedOn w:val="Standard"/>
    <w:rsid w:val="002F1F70"/>
    <w:pPr>
      <w:spacing w:after="283"/>
    </w:pPr>
  </w:style>
  <w:style w:type="paragraph" w:styleId="Tekstpodstawowywcity">
    <w:name w:val="Body Text Indent"/>
    <w:basedOn w:val="Normalny"/>
    <w:link w:val="TekstpodstawowywcityZnak"/>
    <w:rsid w:val="002F1F70"/>
    <w:pPr>
      <w:suppressAutoHyphens/>
      <w:spacing w:after="120"/>
      <w:ind w:left="283"/>
    </w:pPr>
    <w:rPr>
      <w:rFonts w:ascii="Times New Roman" w:hAnsi="Times New Roman"/>
      <w:lang w:val="x-none" w:eastAsia="ar-SA"/>
    </w:rPr>
  </w:style>
  <w:style w:type="character" w:customStyle="1" w:styleId="TekstpodstawowywcityZnak">
    <w:name w:val="Tekst podstawowy wcięty Znak"/>
    <w:basedOn w:val="Domylnaczcionkaakapitu"/>
    <w:link w:val="Tekstpodstawowywcity"/>
    <w:rsid w:val="002F1F70"/>
    <w:rPr>
      <w:sz w:val="24"/>
      <w:szCs w:val="24"/>
      <w:lang w:val="x-none" w:eastAsia="ar-SA"/>
    </w:rPr>
  </w:style>
  <w:style w:type="paragraph" w:styleId="Tekstpodstawowywcity2">
    <w:name w:val="Body Text Indent 2"/>
    <w:basedOn w:val="Normalny"/>
    <w:link w:val="Tekstpodstawowywcity2Znak"/>
    <w:rsid w:val="002F1F70"/>
    <w:pPr>
      <w:suppressAutoHyphens/>
      <w:spacing w:after="120" w:line="480" w:lineRule="auto"/>
      <w:ind w:left="283"/>
    </w:pPr>
    <w:rPr>
      <w:rFonts w:ascii="Times New Roman" w:hAnsi="Times New Roman"/>
      <w:lang w:val="x-none" w:eastAsia="ar-SA"/>
    </w:rPr>
  </w:style>
  <w:style w:type="character" w:customStyle="1" w:styleId="Tekstpodstawowywcity2Znak">
    <w:name w:val="Tekst podstawowy wcięty 2 Znak"/>
    <w:basedOn w:val="Domylnaczcionkaakapitu"/>
    <w:link w:val="Tekstpodstawowywcity2"/>
    <w:rsid w:val="002F1F70"/>
    <w:rPr>
      <w:sz w:val="24"/>
      <w:szCs w:val="24"/>
      <w:lang w:val="x-none" w:eastAsia="ar-SA"/>
    </w:rPr>
  </w:style>
  <w:style w:type="character" w:customStyle="1" w:styleId="NagwekZnak">
    <w:name w:val="Nagłówek Znak"/>
    <w:link w:val="Nagwek"/>
    <w:uiPriority w:val="99"/>
    <w:rsid w:val="002F1F70"/>
    <w:rPr>
      <w:rFonts w:ascii="Arial" w:hAnsi="Arial"/>
      <w:sz w:val="24"/>
      <w:szCs w:val="24"/>
    </w:rPr>
  </w:style>
  <w:style w:type="character" w:customStyle="1" w:styleId="StopkaZnak">
    <w:name w:val="Stopka Znak"/>
    <w:link w:val="Stopka"/>
    <w:uiPriority w:val="99"/>
    <w:rsid w:val="002F1F70"/>
    <w:rPr>
      <w:rFonts w:ascii="Arial" w:hAnsi="Arial"/>
      <w:sz w:val="24"/>
      <w:szCs w:val="24"/>
    </w:rPr>
  </w:style>
  <w:style w:type="table" w:styleId="Tabela-Siatka">
    <w:name w:val="Table Grid"/>
    <w:basedOn w:val="Standardowy"/>
    <w:rsid w:val="002F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2F1F70"/>
  </w:style>
  <w:style w:type="paragraph" w:styleId="Tekstpodstawowy2">
    <w:name w:val="Body Text 2"/>
    <w:basedOn w:val="Normalny"/>
    <w:link w:val="Tekstpodstawowy2Znak"/>
    <w:rsid w:val="002F1F70"/>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2F1F70"/>
    <w:rPr>
      <w:sz w:val="24"/>
      <w:szCs w:val="24"/>
    </w:rPr>
  </w:style>
  <w:style w:type="paragraph" w:customStyle="1" w:styleId="Akapitzlist1">
    <w:name w:val="Akapit z listą1"/>
    <w:basedOn w:val="Normalny"/>
    <w:rsid w:val="002F1F70"/>
    <w:pPr>
      <w:ind w:left="720"/>
      <w:contextualSpacing/>
    </w:pPr>
    <w:rPr>
      <w:rFonts w:ascii="Times New Roman" w:eastAsia="Calibri" w:hAnsi="Times New Roman"/>
    </w:rPr>
  </w:style>
  <w:style w:type="paragraph" w:styleId="Akapitzlist">
    <w:name w:val="List Paragraph"/>
    <w:basedOn w:val="Normalny"/>
    <w:uiPriority w:val="34"/>
    <w:qFormat/>
    <w:rsid w:val="002F1F70"/>
    <w:pPr>
      <w:ind w:left="708"/>
    </w:pPr>
    <w:rPr>
      <w:rFonts w:ascii="Times New Roman" w:hAnsi="Times New Roman"/>
    </w:rPr>
  </w:style>
  <w:style w:type="paragraph" w:styleId="Poprawka">
    <w:name w:val="Revision"/>
    <w:hidden/>
    <w:uiPriority w:val="99"/>
    <w:semiHidden/>
    <w:rsid w:val="002F1F70"/>
    <w:rPr>
      <w:sz w:val="24"/>
      <w:szCs w:val="24"/>
    </w:rPr>
  </w:style>
  <w:style w:type="paragraph" w:customStyle="1" w:styleId="standard0">
    <w:name w:val="standard"/>
    <w:basedOn w:val="Normalny"/>
    <w:rsid w:val="002F1F70"/>
    <w:pPr>
      <w:spacing w:before="100" w:beforeAutospacing="1" w:after="100" w:afterAutospacing="1"/>
    </w:pPr>
    <w:rPr>
      <w:rFonts w:ascii="Times New Roman" w:hAnsi="Times New Roman"/>
    </w:rPr>
  </w:style>
  <w:style w:type="character" w:customStyle="1" w:styleId="Teksttreci22">
    <w:name w:val="Tekst treści (22)_"/>
    <w:rsid w:val="002F1F70"/>
    <w:rPr>
      <w:rFonts w:ascii="Lucida Sans Unicode" w:hAnsi="Lucida Sans Unicode" w:cs="Lucida Sans Unicode"/>
      <w:spacing w:val="-10"/>
      <w:sz w:val="23"/>
      <w:szCs w:val="23"/>
      <w:u w:val="none"/>
    </w:rPr>
  </w:style>
  <w:style w:type="character" w:customStyle="1" w:styleId="Nagwek3311">
    <w:name w:val="Nagłówek #3 (3) + 11"/>
    <w:rsid w:val="002F1F70"/>
    <w:rPr>
      <w:rFonts w:ascii="Palatino Linotype" w:hAnsi="Palatino Linotype" w:cs="Palatino Linotype"/>
      <w:b/>
      <w:bCs/>
      <w:sz w:val="23"/>
      <w:szCs w:val="23"/>
      <w:u w:val="none"/>
    </w:rPr>
  </w:style>
  <w:style w:type="paragraph" w:customStyle="1" w:styleId="Teksttreci220">
    <w:name w:val="Tekst treści (22)"/>
    <w:basedOn w:val="Normalny"/>
    <w:rsid w:val="002F1F70"/>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paragraph" w:customStyle="1" w:styleId="Nagwek33">
    <w:name w:val="Nagłówek #3 (3)"/>
    <w:basedOn w:val="Normalny"/>
    <w:rsid w:val="002F1F70"/>
    <w:pPr>
      <w:widowControl w:val="0"/>
      <w:shd w:val="clear" w:color="auto" w:fill="FFFFFF"/>
      <w:suppressAutoHyphens/>
      <w:spacing w:line="335" w:lineRule="exact"/>
    </w:pPr>
    <w:rPr>
      <w:rFonts w:ascii="Palatino Linotype" w:eastAsia="Lucida Sans Unicode" w:hAnsi="Palatino Linotype" w:cs="Palatino Linotype"/>
      <w:b/>
      <w:bCs/>
      <w:kern w:val="1"/>
      <w:sz w:val="28"/>
      <w:szCs w:val="28"/>
    </w:rPr>
  </w:style>
  <w:style w:type="character" w:customStyle="1" w:styleId="FontStyle63">
    <w:name w:val="Font Style63"/>
    <w:rsid w:val="002F1F70"/>
    <w:rPr>
      <w:rFonts w:ascii="Times New Roman" w:hAnsi="Times New Roman" w:cs="Times New Roman"/>
      <w:sz w:val="22"/>
      <w:szCs w:val="22"/>
    </w:rPr>
  </w:style>
  <w:style w:type="character" w:customStyle="1" w:styleId="Nagweklubstopka">
    <w:name w:val="Nagłówek lub stopka"/>
    <w:rsid w:val="002F1F70"/>
    <w:rPr>
      <w:rFonts w:ascii="Palatino Linotype" w:hAnsi="Palatino Linotype" w:cs="Palatino Linotype"/>
      <w:sz w:val="20"/>
      <w:szCs w:val="20"/>
      <w:u w:val="single"/>
    </w:rPr>
  </w:style>
  <w:style w:type="paragraph" w:styleId="NormalnyWeb">
    <w:name w:val="Normal (Web)"/>
    <w:basedOn w:val="Normalny"/>
    <w:uiPriority w:val="99"/>
    <w:rsid w:val="002F1F70"/>
    <w:pPr>
      <w:spacing w:before="100" w:beforeAutospacing="1" w:after="100" w:afterAutospacing="1"/>
    </w:pPr>
    <w:rPr>
      <w:rFonts w:ascii="Times New Roman" w:hAnsi="Times New Roman"/>
    </w:rPr>
  </w:style>
  <w:style w:type="character" w:customStyle="1" w:styleId="Teksttreci24">
    <w:name w:val="Tekst treści (24)_"/>
    <w:rsid w:val="002F1F70"/>
    <w:rPr>
      <w:rFonts w:ascii="Lucida Sans Unicode" w:hAnsi="Lucida Sans Unicode" w:cs="Lucida Sans Unicode"/>
      <w:spacing w:val="-10"/>
      <w:sz w:val="21"/>
      <w:szCs w:val="21"/>
      <w:u w:val="none"/>
    </w:rPr>
  </w:style>
  <w:style w:type="character" w:customStyle="1" w:styleId="Teksttreci8">
    <w:name w:val="Tekst treści (8)"/>
    <w:rsid w:val="002F1F70"/>
    <w:rPr>
      <w:rFonts w:ascii="Corbel" w:hAnsi="Corbel" w:cs="Corbel"/>
      <w:spacing w:val="-10"/>
      <w:sz w:val="21"/>
      <w:szCs w:val="21"/>
      <w:u w:val="none"/>
    </w:rPr>
  </w:style>
  <w:style w:type="character" w:styleId="Pogrubienie">
    <w:name w:val="Strong"/>
    <w:uiPriority w:val="22"/>
    <w:qFormat/>
    <w:rsid w:val="002F1F70"/>
    <w:rPr>
      <w:rFonts w:ascii="Trebuchet MS" w:hAnsi="Trebuchet MS" w:cs="Times New Roman"/>
      <w:b/>
      <w:sz w:val="25"/>
      <w:u w:val="none"/>
      <w:effect w:val="none"/>
    </w:rPr>
  </w:style>
  <w:style w:type="paragraph" w:customStyle="1" w:styleId="Nagweklubstopka1">
    <w:name w:val="Nag?ówek lub stopka1"/>
    <w:basedOn w:val="Normalny"/>
    <w:rsid w:val="002F1F70"/>
    <w:pPr>
      <w:widowControl w:val="0"/>
      <w:shd w:val="clear" w:color="auto" w:fill="FFFFFF"/>
      <w:suppressAutoHyphens/>
      <w:overflowPunct w:val="0"/>
      <w:autoSpaceDE w:val="0"/>
      <w:autoSpaceDN w:val="0"/>
      <w:adjustRightInd w:val="0"/>
      <w:spacing w:line="240" w:lineRule="atLeast"/>
    </w:pPr>
    <w:rPr>
      <w:rFonts w:ascii="Palatino Linotype" w:eastAsia="Calibri" w:hAnsi="Palatino Linotype"/>
      <w:color w:val="000000"/>
      <w:kern w:val="2"/>
      <w:sz w:val="20"/>
      <w:szCs w:val="20"/>
    </w:rPr>
  </w:style>
  <w:style w:type="paragraph" w:customStyle="1" w:styleId="Teksttreci241">
    <w:name w:val="Tekst tre?ci (24)1"/>
    <w:basedOn w:val="Normalny"/>
    <w:rsid w:val="002F1F70"/>
    <w:pPr>
      <w:widowControl w:val="0"/>
      <w:shd w:val="clear" w:color="auto" w:fill="FFFFFF"/>
      <w:suppressAutoHyphens/>
      <w:overflowPunct w:val="0"/>
      <w:autoSpaceDE w:val="0"/>
      <w:autoSpaceDN w:val="0"/>
      <w:adjustRightInd w:val="0"/>
      <w:spacing w:line="240" w:lineRule="atLeast"/>
      <w:ind w:hanging="660"/>
      <w:jc w:val="both"/>
    </w:pPr>
    <w:rPr>
      <w:rFonts w:ascii="Lucida Sans Unicode" w:eastAsia="Calibri" w:hAnsi="Lucida Sans Unicode"/>
      <w:color w:val="000000"/>
      <w:spacing w:val="-10"/>
      <w:kern w:val="2"/>
      <w:sz w:val="21"/>
      <w:szCs w:val="20"/>
    </w:rPr>
  </w:style>
  <w:style w:type="character" w:customStyle="1" w:styleId="WW-Absatz-Standardschriftart11">
    <w:name w:val="WW-Absatz-Standardschriftart11"/>
    <w:rsid w:val="002F1F70"/>
  </w:style>
  <w:style w:type="character" w:customStyle="1" w:styleId="Teksttreci80">
    <w:name w:val="Tekst tre?ci (8)"/>
    <w:rsid w:val="002F1F70"/>
    <w:rPr>
      <w:rFonts w:ascii="Corbel" w:hAnsi="Corbel" w:cs="Times New Roman"/>
      <w:spacing w:val="-10"/>
      <w:sz w:val="21"/>
      <w:u w:val="none"/>
      <w:effect w:val="none"/>
    </w:rPr>
  </w:style>
  <w:style w:type="character" w:customStyle="1" w:styleId="Teksttreci25">
    <w:name w:val="Tekst tre?ci (25)_"/>
    <w:rsid w:val="002F1F70"/>
    <w:rPr>
      <w:rFonts w:ascii="Palatino Linotype" w:hAnsi="Palatino Linotype"/>
      <w:sz w:val="21"/>
      <w:u w:val="none"/>
      <w:effect w:val="none"/>
    </w:rPr>
  </w:style>
  <w:style w:type="character" w:customStyle="1" w:styleId="Teksttreci8PalatinoLinotype">
    <w:name w:val="Tekst tre?ci (8) + Palatino Linotype"/>
    <w:rsid w:val="002F1F70"/>
    <w:rPr>
      <w:rFonts w:ascii="Palatino Linotype" w:hAnsi="Palatino Linotype"/>
      <w:spacing w:val="0"/>
      <w:sz w:val="21"/>
      <w:u w:val="none"/>
      <w:effect w:val="none"/>
    </w:rPr>
  </w:style>
  <w:style w:type="character" w:customStyle="1" w:styleId="Teksttreci2">
    <w:name w:val="Tekst tre?ci (2)"/>
    <w:rsid w:val="002F1F70"/>
    <w:rPr>
      <w:rFonts w:ascii="Palatino Linotype" w:hAnsi="Palatino Linotype" w:cs="Times New Roman"/>
      <w:sz w:val="23"/>
      <w:u w:val="none"/>
      <w:effect w:val="none"/>
    </w:rPr>
  </w:style>
  <w:style w:type="character" w:customStyle="1" w:styleId="Teksttreci240">
    <w:name w:val="Tekst tre?ci (24)_"/>
    <w:rsid w:val="002F1F70"/>
    <w:rPr>
      <w:rFonts w:ascii="Lucida Sans Unicode" w:hAnsi="Lucida Sans Unicode"/>
      <w:spacing w:val="-10"/>
      <w:sz w:val="21"/>
      <w:u w:val="none"/>
      <w:effect w:val="none"/>
    </w:rPr>
  </w:style>
  <w:style w:type="character" w:customStyle="1" w:styleId="Teksttreci82">
    <w:name w:val="Tekst tre?ci (8)2"/>
    <w:rsid w:val="002F1F70"/>
    <w:rPr>
      <w:rFonts w:ascii="Corbel" w:hAnsi="Corbel" w:cs="Times New Roman"/>
      <w:spacing w:val="-10"/>
      <w:sz w:val="21"/>
      <w:u w:val="none"/>
      <w:effect w:val="none"/>
    </w:rPr>
  </w:style>
  <w:style w:type="character" w:customStyle="1" w:styleId="Teksttreci8PalatinoLinotype2">
    <w:name w:val="Tekst tre?ci (8) + Palatino Linotype2"/>
    <w:rsid w:val="002F1F70"/>
    <w:rPr>
      <w:rFonts w:ascii="Palatino Linotype" w:hAnsi="Palatino Linotype"/>
      <w:spacing w:val="0"/>
      <w:sz w:val="17"/>
      <w:u w:val="none"/>
      <w:effect w:val="none"/>
    </w:rPr>
  </w:style>
  <w:style w:type="character" w:customStyle="1" w:styleId="Teksttreci2Odstpy3pt">
    <w:name w:val="Tekst tre?ci (2) + Odst?py 3 pt"/>
    <w:rsid w:val="002F1F70"/>
    <w:rPr>
      <w:rFonts w:ascii="Palatino Linotype" w:hAnsi="Palatino Linotype"/>
      <w:spacing w:val="70"/>
      <w:sz w:val="23"/>
      <w:u w:val="none"/>
      <w:effect w:val="none"/>
    </w:rPr>
  </w:style>
  <w:style w:type="character" w:customStyle="1" w:styleId="Teksttreci21">
    <w:name w:val="Tekst tre?ci (21)_"/>
    <w:rsid w:val="002F1F70"/>
    <w:rPr>
      <w:rFonts w:ascii="Trebuchet MS" w:hAnsi="Trebuchet MS"/>
      <w:b/>
      <w:sz w:val="25"/>
      <w:u w:val="none"/>
      <w:effect w:val="none"/>
    </w:rPr>
  </w:style>
  <w:style w:type="character" w:customStyle="1" w:styleId="Teksttreci21BookmanOldStyle">
    <w:name w:val="Tekst tre?ci (21) + Bookman Old Style"/>
    <w:rsid w:val="002F1F70"/>
    <w:rPr>
      <w:rFonts w:ascii="Bookman Old Style" w:hAnsi="Bookman Old Style"/>
      <w:b/>
      <w:noProof/>
      <w:sz w:val="21"/>
      <w:u w:val="none"/>
      <w:effect w:val="none"/>
    </w:rPr>
  </w:style>
  <w:style w:type="character" w:customStyle="1" w:styleId="WW-Teksttreci21">
    <w:name w:val="WW-Tekst tre?ci (21)_"/>
    <w:rsid w:val="002F1F70"/>
    <w:rPr>
      <w:rFonts w:ascii="Trebuchet MS" w:hAnsi="Trebuchet MS"/>
      <w:b/>
      <w:sz w:val="25"/>
      <w:u w:val="none"/>
      <w:effect w:val="none"/>
    </w:rPr>
  </w:style>
  <w:style w:type="character" w:customStyle="1" w:styleId="WW-Teksttreci21BookmanOldStyle">
    <w:name w:val="WW-Tekst tre?ci (21) + Bookman Old Style"/>
    <w:rsid w:val="002F1F70"/>
    <w:rPr>
      <w:rFonts w:ascii="Bookman Old Style" w:hAnsi="Bookman Old Style"/>
      <w:b/>
      <w:noProof/>
      <w:sz w:val="21"/>
      <w:u w:val="none"/>
      <w:effect w:val="none"/>
    </w:rPr>
  </w:style>
  <w:style w:type="character" w:customStyle="1" w:styleId="WW-Teksttreci8">
    <w:name w:val="WW-Tekst tre?ci (8)"/>
    <w:rsid w:val="002F1F70"/>
    <w:rPr>
      <w:rFonts w:ascii="Corbel" w:hAnsi="Corbel" w:cs="Times New Roman"/>
      <w:spacing w:val="-10"/>
      <w:sz w:val="21"/>
      <w:u w:val="none"/>
      <w:effect w:val="none"/>
    </w:rPr>
  </w:style>
  <w:style w:type="character" w:customStyle="1" w:styleId="Nagwek70">
    <w:name w:val="Nag?ówek #7_"/>
    <w:rsid w:val="002F1F70"/>
    <w:rPr>
      <w:rFonts w:ascii="Corbel" w:hAnsi="Corbel"/>
      <w:spacing w:val="-10"/>
      <w:sz w:val="21"/>
      <w:u w:val="none"/>
      <w:effect w:val="none"/>
    </w:rPr>
  </w:style>
  <w:style w:type="character" w:customStyle="1" w:styleId="Nagwek8">
    <w:name w:val="Nag?ówek #8_"/>
    <w:rsid w:val="002F1F70"/>
    <w:rPr>
      <w:rFonts w:ascii="Palatino Linotype" w:hAnsi="Palatino Linotype"/>
      <w:sz w:val="23"/>
      <w:u w:val="none"/>
      <w:effect w:val="none"/>
    </w:rPr>
  </w:style>
  <w:style w:type="character" w:customStyle="1" w:styleId="Teksttreci29TrebuchetMS">
    <w:name w:val="Tekst tre?ci (29) + Trebuchet MS"/>
    <w:rsid w:val="002F1F70"/>
    <w:rPr>
      <w:rFonts w:ascii="Trebuchet MS" w:hAnsi="Trebuchet MS"/>
      <w:b/>
      <w:spacing w:val="0"/>
      <w:sz w:val="25"/>
      <w:u w:val="none"/>
      <w:effect w:val="none"/>
    </w:rPr>
  </w:style>
  <w:style w:type="character" w:customStyle="1" w:styleId="Teksttreci29">
    <w:name w:val="Tekst tre?ci (29)_"/>
    <w:rsid w:val="002F1F70"/>
    <w:rPr>
      <w:rFonts w:ascii="Segoe UI" w:hAnsi="Segoe UI"/>
      <w:b/>
      <w:spacing w:val="20"/>
      <w:sz w:val="21"/>
      <w:u w:val="none"/>
      <w:effect w:val="none"/>
    </w:rPr>
  </w:style>
  <w:style w:type="character" w:customStyle="1" w:styleId="Nagwek5">
    <w:name w:val="Nag?ówek #5_"/>
    <w:rsid w:val="002F1F70"/>
    <w:rPr>
      <w:rFonts w:ascii="Corbel" w:hAnsi="Corbel"/>
      <w:spacing w:val="-10"/>
      <w:sz w:val="21"/>
      <w:u w:val="none"/>
      <w:effect w:val="none"/>
    </w:rPr>
  </w:style>
  <w:style w:type="character" w:customStyle="1" w:styleId="WW-Teksttreci2">
    <w:name w:val="WW-Tekst tre?ci (2)"/>
    <w:rsid w:val="002F1F70"/>
    <w:rPr>
      <w:rFonts w:ascii="Palatino Linotype" w:hAnsi="Palatino Linotype" w:cs="Times New Roman"/>
      <w:sz w:val="23"/>
      <w:u w:val="none"/>
      <w:effect w:val="none"/>
    </w:rPr>
  </w:style>
  <w:style w:type="character" w:customStyle="1" w:styleId="Nagwek92PalatinoLinotype">
    <w:name w:val="Nag?ówek #9 (2) + Palatino Linotype"/>
    <w:rsid w:val="002F1F70"/>
    <w:rPr>
      <w:rFonts w:ascii="Palatino Linotype" w:hAnsi="Palatino Linotype"/>
      <w:sz w:val="22"/>
      <w:u w:val="none"/>
      <w:effect w:val="none"/>
    </w:rPr>
  </w:style>
  <w:style w:type="character" w:customStyle="1" w:styleId="Nagwek92">
    <w:name w:val="Nag?ówek #9 (2)_"/>
    <w:rsid w:val="002F1F70"/>
    <w:rPr>
      <w:rFonts w:ascii="Corbel" w:hAnsi="Corbel"/>
      <w:u w:val="none"/>
      <w:effect w:val="none"/>
    </w:rPr>
  </w:style>
  <w:style w:type="character" w:customStyle="1" w:styleId="Teksttreci5Odstpy0pt">
    <w:name w:val="Tekst tre?ci (5) + Odst?py 0 pt"/>
    <w:rsid w:val="002F1F70"/>
    <w:rPr>
      <w:rFonts w:ascii="Corbel" w:hAnsi="Corbel"/>
      <w:noProof/>
      <w:spacing w:val="0"/>
      <w:sz w:val="23"/>
      <w:u w:val="none"/>
      <w:effect w:val="none"/>
    </w:rPr>
  </w:style>
  <w:style w:type="character" w:customStyle="1" w:styleId="Nagwek110">
    <w:name w:val="Nag?ówek #1 + 10"/>
    <w:rsid w:val="002F1F70"/>
    <w:rPr>
      <w:rFonts w:ascii="Corbel" w:hAnsi="Corbel"/>
      <w:noProof/>
      <w:spacing w:val="-10"/>
      <w:sz w:val="21"/>
      <w:u w:val="none"/>
      <w:effect w:val="none"/>
    </w:rPr>
  </w:style>
  <w:style w:type="character" w:customStyle="1" w:styleId="Nagwek1Odstpy-1pt">
    <w:name w:val="Nag?ówek #1 + Odst?py -1 pt"/>
    <w:rsid w:val="002F1F70"/>
    <w:rPr>
      <w:rFonts w:ascii="Corbel" w:hAnsi="Corbel"/>
      <w:noProof/>
      <w:spacing w:val="-30"/>
      <w:sz w:val="20"/>
      <w:u w:val="none"/>
      <w:effect w:val="none"/>
    </w:rPr>
  </w:style>
  <w:style w:type="character" w:customStyle="1" w:styleId="Teksttreci16">
    <w:name w:val="Tekst tre?ci (16)"/>
    <w:rsid w:val="002F1F70"/>
    <w:rPr>
      <w:rFonts w:ascii="Corbel" w:hAnsi="Corbel" w:cs="Times New Roman"/>
      <w:noProof/>
      <w:u w:val="none"/>
      <w:effect w:val="none"/>
    </w:rPr>
  </w:style>
  <w:style w:type="character" w:customStyle="1" w:styleId="WW-Teksttreci25">
    <w:name w:val="WW-Tekst tre?ci (25)_"/>
    <w:rsid w:val="002F1F70"/>
    <w:rPr>
      <w:rFonts w:ascii="Palatino Linotype" w:hAnsi="Palatino Linotype"/>
      <w:sz w:val="21"/>
      <w:u w:val="none"/>
      <w:effect w:val="none"/>
    </w:rPr>
  </w:style>
  <w:style w:type="character" w:customStyle="1" w:styleId="Teksttreci30TrebuchetMS">
    <w:name w:val="Tekst tre?ci (30) + Trebuchet MS"/>
    <w:rsid w:val="002F1F70"/>
    <w:rPr>
      <w:rFonts w:ascii="Trebuchet MS" w:hAnsi="Trebuchet MS"/>
      <w:b/>
      <w:spacing w:val="0"/>
      <w:sz w:val="25"/>
      <w:u w:val="none"/>
      <w:effect w:val="none"/>
    </w:rPr>
  </w:style>
  <w:style w:type="character" w:customStyle="1" w:styleId="Teksttreci30">
    <w:name w:val="Tekst tre?ci (30)_"/>
    <w:rsid w:val="002F1F70"/>
    <w:rPr>
      <w:rFonts w:ascii="Segoe UI" w:hAnsi="Segoe UI"/>
      <w:b/>
      <w:spacing w:val="-10"/>
      <w:sz w:val="21"/>
      <w:u w:val="none"/>
      <w:effect w:val="none"/>
    </w:rPr>
  </w:style>
  <w:style w:type="character" w:customStyle="1" w:styleId="Teksttreci18SegoeUI">
    <w:name w:val="Tekst tre?ci (18) + Segoe UI"/>
    <w:rsid w:val="002F1F70"/>
    <w:rPr>
      <w:rFonts w:ascii="Segoe UI" w:hAnsi="Segoe UI"/>
      <w:b/>
      <w:sz w:val="25"/>
      <w:u w:val="none"/>
      <w:effect w:val="none"/>
    </w:rPr>
  </w:style>
  <w:style w:type="character" w:customStyle="1" w:styleId="Teksttreci18">
    <w:name w:val="Tekst tre?ci (18)_"/>
    <w:rsid w:val="002F1F70"/>
    <w:rPr>
      <w:rFonts w:ascii="Palatino Linotype" w:hAnsi="Palatino Linotype"/>
      <w:b/>
      <w:sz w:val="21"/>
      <w:u w:val="none"/>
      <w:effect w:val="none"/>
    </w:rPr>
  </w:style>
  <w:style w:type="character" w:customStyle="1" w:styleId="Teksttreci31">
    <w:name w:val="Tekst tre?ci (31)_"/>
    <w:rsid w:val="002F1F70"/>
    <w:rPr>
      <w:rFonts w:ascii="Times New Roman" w:hAnsi="Times New Roman"/>
      <w:sz w:val="22"/>
      <w:u w:val="none"/>
      <w:effect w:val="none"/>
    </w:rPr>
  </w:style>
  <w:style w:type="character" w:customStyle="1" w:styleId="Teksttreci250">
    <w:name w:val="Tekst tre?ci (25)"/>
    <w:rsid w:val="002F1F70"/>
    <w:rPr>
      <w:rFonts w:ascii="Palatino Linotype" w:hAnsi="Palatino Linotype"/>
      <w:sz w:val="21"/>
      <w:u w:val="none"/>
      <w:effect w:val="none"/>
    </w:rPr>
  </w:style>
  <w:style w:type="character" w:customStyle="1" w:styleId="Nagwek22">
    <w:name w:val="Nagłówek #2 (2)_"/>
    <w:rsid w:val="002F1F70"/>
    <w:rPr>
      <w:rFonts w:ascii="Palatino Linotype" w:hAnsi="Palatino Linotype" w:cs="Palatino Linotype"/>
      <w:b/>
      <w:bCs/>
      <w:sz w:val="46"/>
      <w:szCs w:val="46"/>
      <w:u w:val="none"/>
    </w:rPr>
  </w:style>
  <w:style w:type="character" w:customStyle="1" w:styleId="Nagwek90">
    <w:name w:val="Nagłówek #9_"/>
    <w:rsid w:val="002F1F70"/>
    <w:rPr>
      <w:rFonts w:ascii="Lucida Sans Unicode" w:hAnsi="Lucida Sans Unicode" w:cs="Lucida Sans Unicode"/>
      <w:b/>
      <w:bCs/>
      <w:spacing w:val="-10"/>
      <w:sz w:val="23"/>
      <w:szCs w:val="23"/>
      <w:u w:val="none"/>
    </w:rPr>
  </w:style>
  <w:style w:type="character" w:customStyle="1" w:styleId="Nagwek9Bezpogrubienia">
    <w:name w:val="Nagłówek #9 + Bez pogrubienia"/>
    <w:rsid w:val="002F1F70"/>
    <w:rPr>
      <w:rFonts w:ascii="Lucida Sans Unicode" w:hAnsi="Lucida Sans Unicode" w:cs="Lucida Sans Unicode"/>
      <w:b w:val="0"/>
      <w:bCs w:val="0"/>
      <w:spacing w:val="-10"/>
      <w:sz w:val="23"/>
      <w:szCs w:val="23"/>
      <w:u w:val="none"/>
    </w:rPr>
  </w:style>
  <w:style w:type="character" w:customStyle="1" w:styleId="Teksttreci23">
    <w:name w:val="Tekst treści (23)_"/>
    <w:rsid w:val="002F1F70"/>
    <w:rPr>
      <w:rFonts w:ascii="Lucida Sans Unicode" w:hAnsi="Lucida Sans Unicode" w:cs="Lucida Sans Unicode"/>
      <w:b/>
      <w:bCs/>
      <w:spacing w:val="-10"/>
      <w:sz w:val="23"/>
      <w:szCs w:val="23"/>
      <w:u w:val="none"/>
    </w:rPr>
  </w:style>
  <w:style w:type="character" w:customStyle="1" w:styleId="Teksttreci24Corbel">
    <w:name w:val="Tekst treści (24) + Corbel"/>
    <w:rsid w:val="002F1F70"/>
    <w:rPr>
      <w:rFonts w:ascii="Corbel" w:hAnsi="Corbel" w:cs="Corbel"/>
      <w:spacing w:val="-20"/>
      <w:sz w:val="27"/>
      <w:szCs w:val="27"/>
      <w:u w:val="none"/>
    </w:rPr>
  </w:style>
  <w:style w:type="character" w:customStyle="1" w:styleId="Teksttreci2411">
    <w:name w:val="Tekst treści (24) + 11"/>
    <w:rsid w:val="002F1F70"/>
    <w:rPr>
      <w:rFonts w:ascii="Lucida Sans Unicode" w:hAnsi="Lucida Sans Unicode" w:cs="Lucida Sans Unicode"/>
      <w:spacing w:val="-10"/>
      <w:sz w:val="23"/>
      <w:szCs w:val="23"/>
      <w:u w:val="none"/>
    </w:rPr>
  </w:style>
  <w:style w:type="character" w:customStyle="1" w:styleId="Teksttreci24Corbel1">
    <w:name w:val="Tekst treści (24) + Corbel1"/>
    <w:rsid w:val="002F1F70"/>
    <w:rPr>
      <w:rFonts w:ascii="Corbel" w:hAnsi="Corbel" w:cs="Corbel"/>
      <w:spacing w:val="0"/>
      <w:sz w:val="22"/>
      <w:szCs w:val="22"/>
      <w:u w:val="none"/>
    </w:rPr>
  </w:style>
  <w:style w:type="character" w:customStyle="1" w:styleId="Teksttreci242">
    <w:name w:val="Tekst treści (24)"/>
    <w:rsid w:val="002F1F70"/>
    <w:rPr>
      <w:rFonts w:ascii="Lucida Sans Unicode" w:hAnsi="Lucida Sans Unicode" w:cs="Lucida Sans Unicode"/>
      <w:spacing w:val="-10"/>
      <w:sz w:val="21"/>
      <w:szCs w:val="21"/>
      <w:u w:val="none"/>
    </w:rPr>
  </w:style>
  <w:style w:type="character" w:customStyle="1" w:styleId="Teksttreci20">
    <w:name w:val="Tekst treści (2)"/>
    <w:rsid w:val="002F1F70"/>
    <w:rPr>
      <w:rFonts w:ascii="Palatino Linotype" w:hAnsi="Palatino Linotype" w:cs="Palatino Linotype"/>
      <w:sz w:val="23"/>
      <w:szCs w:val="23"/>
      <w:u w:val="none"/>
    </w:rPr>
  </w:style>
  <w:style w:type="character" w:customStyle="1" w:styleId="Teksttreci10">
    <w:name w:val="Tekst treści + 10"/>
    <w:rsid w:val="002F1F70"/>
    <w:rPr>
      <w:rFonts w:ascii="Palatino Linotype" w:hAnsi="Palatino Linotype" w:cs="Palatino Linotype"/>
      <w:sz w:val="21"/>
      <w:szCs w:val="21"/>
      <w:u w:val="none"/>
    </w:rPr>
  </w:style>
  <w:style w:type="character" w:customStyle="1" w:styleId="TeksttreciCorbel">
    <w:name w:val="Tekst treści + Corbel"/>
    <w:rsid w:val="002F1F70"/>
    <w:rPr>
      <w:rFonts w:ascii="Corbel" w:hAnsi="Corbel" w:cs="Corbel"/>
      <w:spacing w:val="-10"/>
      <w:sz w:val="21"/>
      <w:szCs w:val="21"/>
      <w:u w:val="none"/>
    </w:rPr>
  </w:style>
  <w:style w:type="paragraph" w:customStyle="1" w:styleId="Nagwek220">
    <w:name w:val="Nagłówek #2 (2)"/>
    <w:basedOn w:val="Normalny"/>
    <w:rsid w:val="002F1F70"/>
    <w:pPr>
      <w:widowControl w:val="0"/>
      <w:shd w:val="clear" w:color="auto" w:fill="FFFFFF"/>
      <w:suppressAutoHyphens/>
      <w:spacing w:line="605" w:lineRule="exact"/>
    </w:pPr>
    <w:rPr>
      <w:rFonts w:ascii="Palatino Linotype" w:eastAsia="Lucida Sans Unicode" w:hAnsi="Palatino Linotype" w:cs="Palatino Linotype"/>
      <w:b/>
      <w:bCs/>
      <w:kern w:val="1"/>
      <w:sz w:val="46"/>
      <w:szCs w:val="46"/>
    </w:rPr>
  </w:style>
  <w:style w:type="paragraph" w:customStyle="1" w:styleId="Teksttreci2410">
    <w:name w:val="Tekst treści (24)1"/>
    <w:basedOn w:val="Normalny"/>
    <w:rsid w:val="002F1F70"/>
    <w:pPr>
      <w:widowControl w:val="0"/>
      <w:shd w:val="clear" w:color="auto" w:fill="FFFFFF"/>
      <w:suppressAutoHyphens/>
      <w:spacing w:line="240" w:lineRule="atLeast"/>
      <w:ind w:hanging="660"/>
      <w:jc w:val="both"/>
    </w:pPr>
    <w:rPr>
      <w:rFonts w:ascii="Lucida Sans Unicode" w:eastAsia="Lucida Sans Unicode" w:hAnsi="Lucida Sans Unicode" w:cs="Lucida Sans Unicode"/>
      <w:spacing w:val="-10"/>
      <w:kern w:val="1"/>
      <w:sz w:val="21"/>
      <w:szCs w:val="21"/>
    </w:rPr>
  </w:style>
  <w:style w:type="paragraph" w:customStyle="1" w:styleId="Teksttreci251">
    <w:name w:val="Tekst treści (25)1"/>
    <w:basedOn w:val="Normalny"/>
    <w:rsid w:val="002F1F70"/>
    <w:pPr>
      <w:widowControl w:val="0"/>
      <w:shd w:val="clear" w:color="auto" w:fill="FFFFFF"/>
      <w:suppressAutoHyphens/>
      <w:spacing w:line="240" w:lineRule="atLeast"/>
    </w:pPr>
    <w:rPr>
      <w:rFonts w:ascii="Palatino Linotype" w:eastAsia="Lucida Sans Unicode" w:hAnsi="Palatino Linotype" w:cs="Palatino Linotype"/>
      <w:kern w:val="1"/>
      <w:sz w:val="21"/>
      <w:szCs w:val="21"/>
    </w:rPr>
  </w:style>
  <w:style w:type="paragraph" w:customStyle="1" w:styleId="Teksttreci210">
    <w:name w:val="Tekst treści (2)1"/>
    <w:basedOn w:val="Normalny"/>
    <w:rsid w:val="002F1F70"/>
    <w:pPr>
      <w:widowControl w:val="0"/>
      <w:shd w:val="clear" w:color="auto" w:fill="FFFFFF"/>
      <w:suppressAutoHyphens/>
      <w:spacing w:line="240" w:lineRule="atLeast"/>
      <w:ind w:hanging="360"/>
    </w:pPr>
    <w:rPr>
      <w:rFonts w:ascii="Palatino Linotype" w:eastAsia="Lucida Sans Unicode" w:hAnsi="Palatino Linotype" w:cs="Palatino Linotype"/>
      <w:kern w:val="1"/>
      <w:sz w:val="23"/>
      <w:szCs w:val="23"/>
    </w:rPr>
  </w:style>
  <w:style w:type="paragraph" w:customStyle="1" w:styleId="Teksttreci">
    <w:name w:val="Tekst treści"/>
    <w:basedOn w:val="Normalny"/>
    <w:rsid w:val="002F1F70"/>
    <w:pPr>
      <w:widowControl w:val="0"/>
      <w:shd w:val="clear" w:color="auto" w:fill="FFFFFF"/>
      <w:suppressAutoHyphens/>
      <w:spacing w:line="240" w:lineRule="atLeast"/>
      <w:ind w:hanging="1540"/>
    </w:pPr>
    <w:rPr>
      <w:rFonts w:ascii="Palatino Linotype" w:eastAsia="Lucida Sans Unicode" w:hAnsi="Palatino Linotype" w:cs="Palatino Linotype"/>
      <w:kern w:val="1"/>
      <w:sz w:val="20"/>
      <w:szCs w:val="20"/>
    </w:rPr>
  </w:style>
  <w:style w:type="paragraph" w:customStyle="1" w:styleId="Zawartotabeli">
    <w:name w:val="Zawartość tabeli"/>
    <w:basedOn w:val="Normalny"/>
    <w:rsid w:val="002F1F70"/>
    <w:pPr>
      <w:widowControl w:val="0"/>
      <w:suppressLineNumbers/>
      <w:suppressAutoHyphens/>
    </w:pPr>
    <w:rPr>
      <w:rFonts w:ascii="Times New Roman" w:eastAsia="Lucida Sans Unicode" w:hAnsi="Times New Roman"/>
      <w:kern w:val="1"/>
    </w:rPr>
  </w:style>
  <w:style w:type="paragraph" w:styleId="Tekstprzypisudolnego">
    <w:name w:val="footnote text"/>
    <w:basedOn w:val="Normalny"/>
    <w:link w:val="TekstprzypisudolnegoZnak"/>
    <w:uiPriority w:val="99"/>
    <w:unhideWhenUsed/>
    <w:rsid w:val="002F1F70"/>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2F1F70"/>
  </w:style>
  <w:style w:type="character" w:styleId="Odwoanieprzypisudolnego">
    <w:name w:val="footnote reference"/>
    <w:uiPriority w:val="99"/>
    <w:unhideWhenUsed/>
    <w:rsid w:val="002F1F70"/>
    <w:rPr>
      <w:vertAlign w:val="superscript"/>
    </w:rPr>
  </w:style>
  <w:style w:type="paragraph" w:customStyle="1" w:styleId="Style2">
    <w:name w:val="Style2"/>
    <w:basedOn w:val="Normalny"/>
    <w:rsid w:val="002F1F70"/>
    <w:pPr>
      <w:widowControl w:val="0"/>
      <w:autoSpaceDE w:val="0"/>
      <w:autoSpaceDN w:val="0"/>
      <w:adjustRightInd w:val="0"/>
      <w:spacing w:line="252" w:lineRule="exact"/>
      <w:jc w:val="center"/>
    </w:pPr>
  </w:style>
  <w:style w:type="paragraph" w:customStyle="1" w:styleId="Style3">
    <w:name w:val="Style3"/>
    <w:basedOn w:val="Normalny"/>
    <w:rsid w:val="002F1F70"/>
    <w:pPr>
      <w:widowControl w:val="0"/>
      <w:autoSpaceDE w:val="0"/>
      <w:autoSpaceDN w:val="0"/>
      <w:adjustRightInd w:val="0"/>
      <w:spacing w:line="288" w:lineRule="exact"/>
      <w:ind w:hanging="1565"/>
    </w:pPr>
  </w:style>
  <w:style w:type="paragraph" w:customStyle="1" w:styleId="Style4">
    <w:name w:val="Style4"/>
    <w:basedOn w:val="Normalny"/>
    <w:rsid w:val="002F1F70"/>
    <w:pPr>
      <w:widowControl w:val="0"/>
      <w:autoSpaceDE w:val="0"/>
      <w:autoSpaceDN w:val="0"/>
      <w:adjustRightInd w:val="0"/>
      <w:spacing w:line="293" w:lineRule="exact"/>
      <w:jc w:val="both"/>
    </w:pPr>
  </w:style>
  <w:style w:type="paragraph" w:customStyle="1" w:styleId="Style5">
    <w:name w:val="Style5"/>
    <w:basedOn w:val="Normalny"/>
    <w:rsid w:val="002F1F70"/>
    <w:pPr>
      <w:widowControl w:val="0"/>
      <w:autoSpaceDE w:val="0"/>
      <w:autoSpaceDN w:val="0"/>
      <w:adjustRightInd w:val="0"/>
      <w:spacing w:line="254" w:lineRule="exact"/>
    </w:pPr>
  </w:style>
  <w:style w:type="paragraph" w:customStyle="1" w:styleId="Style6">
    <w:name w:val="Style6"/>
    <w:basedOn w:val="Normalny"/>
    <w:rsid w:val="002F1F70"/>
    <w:pPr>
      <w:widowControl w:val="0"/>
      <w:autoSpaceDE w:val="0"/>
      <w:autoSpaceDN w:val="0"/>
      <w:adjustRightInd w:val="0"/>
      <w:spacing w:line="293" w:lineRule="exact"/>
    </w:pPr>
  </w:style>
  <w:style w:type="paragraph" w:customStyle="1" w:styleId="Style7">
    <w:name w:val="Style7"/>
    <w:basedOn w:val="Normalny"/>
    <w:rsid w:val="002F1F70"/>
    <w:pPr>
      <w:widowControl w:val="0"/>
      <w:autoSpaceDE w:val="0"/>
      <w:autoSpaceDN w:val="0"/>
      <w:adjustRightInd w:val="0"/>
      <w:spacing w:line="292" w:lineRule="exact"/>
      <w:ind w:hanging="130"/>
      <w:jc w:val="both"/>
    </w:pPr>
  </w:style>
  <w:style w:type="paragraph" w:customStyle="1" w:styleId="Style8">
    <w:name w:val="Style8"/>
    <w:basedOn w:val="Normalny"/>
    <w:rsid w:val="002F1F70"/>
    <w:pPr>
      <w:widowControl w:val="0"/>
      <w:autoSpaceDE w:val="0"/>
      <w:autoSpaceDN w:val="0"/>
      <w:adjustRightInd w:val="0"/>
      <w:spacing w:line="254" w:lineRule="exact"/>
      <w:ind w:hanging="360"/>
    </w:pPr>
  </w:style>
  <w:style w:type="paragraph" w:customStyle="1" w:styleId="Style11">
    <w:name w:val="Style11"/>
    <w:basedOn w:val="Normalny"/>
    <w:rsid w:val="002F1F70"/>
    <w:pPr>
      <w:widowControl w:val="0"/>
      <w:autoSpaceDE w:val="0"/>
      <w:autoSpaceDN w:val="0"/>
      <w:adjustRightInd w:val="0"/>
      <w:spacing w:line="250" w:lineRule="exact"/>
      <w:ind w:firstLine="288"/>
    </w:pPr>
  </w:style>
  <w:style w:type="paragraph" w:customStyle="1" w:styleId="Style13">
    <w:name w:val="Style13"/>
    <w:basedOn w:val="Normalny"/>
    <w:rsid w:val="002F1F70"/>
    <w:pPr>
      <w:widowControl w:val="0"/>
      <w:autoSpaceDE w:val="0"/>
      <w:autoSpaceDN w:val="0"/>
      <w:adjustRightInd w:val="0"/>
      <w:spacing w:line="254" w:lineRule="exact"/>
      <w:jc w:val="both"/>
    </w:pPr>
  </w:style>
  <w:style w:type="paragraph" w:customStyle="1" w:styleId="Style12">
    <w:name w:val="Style12"/>
    <w:basedOn w:val="Normalny"/>
    <w:rsid w:val="002F1F70"/>
    <w:pPr>
      <w:widowControl w:val="0"/>
      <w:autoSpaceDE w:val="0"/>
      <w:autoSpaceDN w:val="0"/>
      <w:adjustRightInd w:val="0"/>
    </w:pPr>
  </w:style>
  <w:style w:type="paragraph" w:customStyle="1" w:styleId="Style16">
    <w:name w:val="Style16"/>
    <w:basedOn w:val="Normalny"/>
    <w:rsid w:val="002F1F70"/>
    <w:pPr>
      <w:widowControl w:val="0"/>
      <w:autoSpaceDE w:val="0"/>
      <w:autoSpaceDN w:val="0"/>
      <w:adjustRightInd w:val="0"/>
      <w:spacing w:line="252" w:lineRule="exact"/>
      <w:ind w:hanging="394"/>
      <w:jc w:val="both"/>
    </w:pPr>
  </w:style>
  <w:style w:type="paragraph" w:customStyle="1" w:styleId="Style10">
    <w:name w:val="Style10"/>
    <w:basedOn w:val="Normalny"/>
    <w:rsid w:val="002F1F70"/>
    <w:pPr>
      <w:widowControl w:val="0"/>
      <w:autoSpaceDE w:val="0"/>
      <w:autoSpaceDN w:val="0"/>
      <w:adjustRightInd w:val="0"/>
      <w:spacing w:line="250" w:lineRule="exact"/>
      <w:ind w:hanging="254"/>
    </w:pPr>
  </w:style>
  <w:style w:type="paragraph" w:customStyle="1" w:styleId="Style15">
    <w:name w:val="Style15"/>
    <w:basedOn w:val="Normalny"/>
    <w:rsid w:val="002F1F70"/>
    <w:pPr>
      <w:widowControl w:val="0"/>
      <w:autoSpaceDE w:val="0"/>
      <w:autoSpaceDN w:val="0"/>
      <w:adjustRightInd w:val="0"/>
      <w:spacing w:line="250" w:lineRule="exact"/>
      <w:ind w:hanging="408"/>
    </w:pPr>
  </w:style>
  <w:style w:type="character" w:customStyle="1" w:styleId="FontStyle22">
    <w:name w:val="Font Style22"/>
    <w:rsid w:val="002F1F70"/>
    <w:rPr>
      <w:rFonts w:ascii="Arial" w:hAnsi="Arial" w:cs="Arial" w:hint="default"/>
      <w:sz w:val="20"/>
      <w:szCs w:val="20"/>
    </w:rPr>
  </w:style>
  <w:style w:type="character" w:customStyle="1" w:styleId="FontStyle23">
    <w:name w:val="Font Style23"/>
    <w:rsid w:val="002F1F70"/>
    <w:rPr>
      <w:rFonts w:ascii="Arial" w:hAnsi="Arial" w:cs="Arial" w:hint="default"/>
      <w:b/>
      <w:bCs/>
      <w:sz w:val="20"/>
      <w:szCs w:val="20"/>
    </w:rPr>
  </w:style>
  <w:style w:type="character" w:customStyle="1" w:styleId="FontStyle21">
    <w:name w:val="Font Style21"/>
    <w:rsid w:val="002F1F70"/>
    <w:rPr>
      <w:rFonts w:ascii="Arial" w:hAnsi="Arial" w:cs="Arial" w:hint="default"/>
      <w:sz w:val="20"/>
      <w:szCs w:val="20"/>
    </w:rPr>
  </w:style>
  <w:style w:type="paragraph" w:customStyle="1" w:styleId="Paragraf">
    <w:name w:val="Paragraf"/>
    <w:basedOn w:val="Normalny"/>
    <w:next w:val="Ustpnumerowany"/>
    <w:rsid w:val="002F1F70"/>
    <w:pPr>
      <w:keepNext/>
      <w:numPr>
        <w:numId w:val="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2F1F70"/>
    <w:pPr>
      <w:spacing w:before="120"/>
      <w:jc w:val="both"/>
    </w:pPr>
    <w:rPr>
      <w:rFonts w:ascii="Palatino Linotype" w:hAnsi="Palatino Linotype"/>
    </w:rPr>
  </w:style>
  <w:style w:type="character" w:customStyle="1" w:styleId="luchili">
    <w:name w:val="luc_hili"/>
    <w:rsid w:val="002F1F70"/>
  </w:style>
  <w:style w:type="paragraph" w:customStyle="1" w:styleId="Zawartotabeli0">
    <w:name w:val="Zawarto?? tabeli"/>
    <w:basedOn w:val="Tekstpodstawowy"/>
    <w:rsid w:val="002F1F70"/>
    <w:pPr>
      <w:widowControl w:val="0"/>
      <w:suppressLineNumbers/>
      <w:suppressAutoHyphens/>
      <w:overflowPunct w:val="0"/>
      <w:autoSpaceDE w:val="0"/>
      <w:autoSpaceDN w:val="0"/>
      <w:adjustRightInd w:val="0"/>
      <w:spacing w:after="120"/>
      <w:jc w:val="left"/>
      <w:textAlignment w:val="baseline"/>
    </w:pPr>
    <w:rPr>
      <w:rFonts w:ascii="Times New Roman" w:hAnsi="Times New Roman"/>
      <w:color w:val="000000"/>
      <w:szCs w:val="20"/>
    </w:rPr>
  </w:style>
  <w:style w:type="paragraph" w:customStyle="1" w:styleId="ak1">
    <w:name w:val="ak1"/>
    <w:basedOn w:val="Normalny"/>
    <w:rsid w:val="002F1F70"/>
    <w:pPr>
      <w:spacing w:after="120"/>
      <w:ind w:left="284" w:hanging="284"/>
    </w:pPr>
    <w:rPr>
      <w:sz w:val="26"/>
    </w:rPr>
  </w:style>
  <w:style w:type="character" w:customStyle="1" w:styleId="FontStyle46">
    <w:name w:val="Font Style46"/>
    <w:rsid w:val="002F1F70"/>
    <w:rPr>
      <w:rFonts w:ascii="Times New Roman" w:hAnsi="Times New Roman" w:cs="Times New Roman"/>
      <w:sz w:val="22"/>
      <w:szCs w:val="22"/>
    </w:rPr>
  </w:style>
  <w:style w:type="character" w:customStyle="1" w:styleId="apple-converted-space">
    <w:name w:val="apple-converted-space"/>
    <w:rsid w:val="002F1F70"/>
  </w:style>
  <w:style w:type="paragraph" w:customStyle="1" w:styleId="Styl">
    <w:name w:val="Styl"/>
    <w:rsid w:val="002F1F70"/>
    <w:pPr>
      <w:widowControl w:val="0"/>
      <w:autoSpaceDE w:val="0"/>
      <w:autoSpaceDN w:val="0"/>
      <w:adjustRightInd w:val="0"/>
    </w:pPr>
    <w:rPr>
      <w:rFonts w:ascii="Arial" w:hAnsi="Arial" w:cs="Arial"/>
      <w:sz w:val="24"/>
      <w:szCs w:val="24"/>
    </w:rPr>
  </w:style>
  <w:style w:type="paragraph" w:styleId="Tekstprzypisukocowego">
    <w:name w:val="endnote text"/>
    <w:basedOn w:val="Normalny"/>
    <w:link w:val="TekstprzypisukocowegoZnak"/>
    <w:rsid w:val="002F1F70"/>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2F1F70"/>
  </w:style>
  <w:style w:type="character" w:styleId="Odwoanieprzypisukocowego">
    <w:name w:val="endnote reference"/>
    <w:rsid w:val="002F1F70"/>
    <w:rPr>
      <w:vertAlign w:val="superscript"/>
    </w:rPr>
  </w:style>
  <w:style w:type="paragraph" w:styleId="Tytu">
    <w:name w:val="Title"/>
    <w:basedOn w:val="Normalny"/>
    <w:link w:val="TytuZnak"/>
    <w:qFormat/>
    <w:rsid w:val="002F1F70"/>
    <w:pPr>
      <w:autoSpaceDE w:val="0"/>
      <w:autoSpaceDN w:val="0"/>
      <w:jc w:val="center"/>
    </w:pPr>
    <w:rPr>
      <w:b/>
      <w:bCs/>
      <w:sz w:val="28"/>
      <w:szCs w:val="28"/>
    </w:rPr>
  </w:style>
  <w:style w:type="character" w:customStyle="1" w:styleId="TytuZnak">
    <w:name w:val="Tytuł Znak"/>
    <w:basedOn w:val="Domylnaczcionkaakapitu"/>
    <w:link w:val="Tytu"/>
    <w:rsid w:val="002F1F70"/>
    <w:rPr>
      <w:rFonts w:ascii="Arial" w:hAnsi="Arial"/>
      <w:b/>
      <w:bCs/>
      <w:sz w:val="28"/>
      <w:szCs w:val="28"/>
    </w:rPr>
  </w:style>
  <w:style w:type="character" w:styleId="Uwydatnienie">
    <w:name w:val="Emphasis"/>
    <w:basedOn w:val="Domylnaczcionkaakapitu"/>
    <w:uiPriority w:val="20"/>
    <w:qFormat/>
    <w:rsid w:val="00537BCF"/>
    <w:rPr>
      <w:i/>
      <w:iCs/>
    </w:rPr>
  </w:style>
  <w:style w:type="paragraph" w:customStyle="1" w:styleId="11">
    <w:name w:val="1.1"/>
    <w:basedOn w:val="Normalny"/>
    <w:qFormat/>
    <w:rsid w:val="00D63608"/>
    <w:pPr>
      <w:numPr>
        <w:ilvl w:val="1"/>
        <w:numId w:val="34"/>
      </w:numPr>
      <w:tabs>
        <w:tab w:val="left" w:pos="1134"/>
      </w:tabs>
      <w:suppressAutoHyphens/>
      <w:ind w:left="1134" w:hanging="850"/>
      <w:jc w:val="both"/>
    </w:pPr>
    <w:rPr>
      <w:rFonts w:ascii="Times New Roman" w:hAnsi="Times New Roman"/>
      <w:b/>
      <w:bCs/>
      <w:lang w:eastAsia="ar-SA"/>
    </w:rPr>
  </w:style>
  <w:style w:type="paragraph" w:customStyle="1" w:styleId="111">
    <w:name w:val="1.1.1."/>
    <w:basedOn w:val="11"/>
    <w:link w:val="111Znak"/>
    <w:qFormat/>
    <w:rsid w:val="00D63608"/>
    <w:pPr>
      <w:numPr>
        <w:ilvl w:val="2"/>
      </w:numPr>
      <w:tabs>
        <w:tab w:val="num" w:pos="360"/>
        <w:tab w:val="num" w:pos="2160"/>
      </w:tabs>
      <w:spacing w:line="276" w:lineRule="auto"/>
      <w:ind w:left="0" w:firstLine="284"/>
    </w:pPr>
  </w:style>
  <w:style w:type="character" w:customStyle="1" w:styleId="111Znak">
    <w:name w:val="1.1.1. Znak"/>
    <w:basedOn w:val="Domylnaczcionkaakapitu"/>
    <w:link w:val="111"/>
    <w:rsid w:val="00D63608"/>
    <w:rPr>
      <w:b/>
      <w:bCs/>
      <w:sz w:val="24"/>
      <w:szCs w:val="24"/>
      <w:lang w:eastAsia="ar-SA"/>
    </w:rPr>
  </w:style>
  <w:style w:type="paragraph" w:customStyle="1" w:styleId="1111">
    <w:name w:val="1.1.1.1."/>
    <w:basedOn w:val="111"/>
    <w:qFormat/>
    <w:rsid w:val="00D63608"/>
    <w:pPr>
      <w:numPr>
        <w:ilvl w:val="3"/>
      </w:numPr>
      <w:tabs>
        <w:tab w:val="num" w:pos="360"/>
        <w:tab w:val="num" w:pos="2160"/>
        <w:tab w:val="num" w:pos="2880"/>
      </w:tabs>
      <w:ind w:left="0" w:firstLine="1080"/>
    </w:pPr>
    <w:rPr>
      <w:w w:val="105"/>
    </w:rPr>
  </w:style>
  <w:style w:type="paragraph" w:customStyle="1" w:styleId="11111">
    <w:name w:val="1.1.1.1.1."/>
    <w:basedOn w:val="1111"/>
    <w:qFormat/>
    <w:rsid w:val="00D63608"/>
    <w:pPr>
      <w:numPr>
        <w:ilvl w:val="4"/>
      </w:numPr>
      <w:tabs>
        <w:tab w:val="clear" w:pos="1134"/>
        <w:tab w:val="num" w:pos="360"/>
        <w:tab w:val="num" w:pos="2160"/>
        <w:tab w:val="num" w:pos="3600"/>
      </w:tabs>
      <w:ind w:left="0" w:firstLine="0"/>
    </w:pPr>
  </w:style>
  <w:style w:type="paragraph" w:customStyle="1" w:styleId="Tekstpodstawowywcity1">
    <w:name w:val="Tekst podstawowy wcięty1"/>
    <w:basedOn w:val="Normalny"/>
    <w:rsid w:val="00BB1C6A"/>
    <w:pPr>
      <w:widowControl w:val="0"/>
      <w:autoSpaceDE w:val="0"/>
      <w:autoSpaceDN w:val="0"/>
      <w:adjustRightInd w:val="0"/>
      <w:jc w:val="both"/>
    </w:pPr>
    <w:rPr>
      <w:rFonts w:ascii="Times New Roman" w:hAnsi="Times New Roman"/>
      <w:sz w:val="22"/>
      <w:szCs w:val="22"/>
    </w:rPr>
  </w:style>
  <w:style w:type="paragraph" w:customStyle="1" w:styleId="Akapitzlist2">
    <w:name w:val="Akapit z listą2"/>
    <w:basedOn w:val="Normalny"/>
    <w:rsid w:val="00782B74"/>
    <w:pPr>
      <w:spacing w:after="200" w:line="276" w:lineRule="auto"/>
      <w:ind w:left="720"/>
    </w:pPr>
    <w:rPr>
      <w:rFonts w:ascii="Calibri" w:hAnsi="Calibri"/>
      <w:sz w:val="22"/>
      <w:szCs w:val="22"/>
      <w:lang w:eastAsia="en-US"/>
    </w:rPr>
  </w:style>
  <w:style w:type="character" w:styleId="Odwoaniedokomentarza">
    <w:name w:val="annotation reference"/>
    <w:basedOn w:val="Domylnaczcionkaakapitu"/>
    <w:semiHidden/>
    <w:unhideWhenUsed/>
    <w:rsid w:val="007A6545"/>
    <w:rPr>
      <w:sz w:val="16"/>
      <w:szCs w:val="16"/>
    </w:rPr>
  </w:style>
  <w:style w:type="paragraph" w:styleId="Tekstkomentarza">
    <w:name w:val="annotation text"/>
    <w:basedOn w:val="Normalny"/>
    <w:link w:val="TekstkomentarzaZnak"/>
    <w:semiHidden/>
    <w:unhideWhenUsed/>
    <w:rsid w:val="007A6545"/>
    <w:rPr>
      <w:sz w:val="20"/>
      <w:szCs w:val="20"/>
    </w:rPr>
  </w:style>
  <w:style w:type="character" w:customStyle="1" w:styleId="TekstkomentarzaZnak">
    <w:name w:val="Tekst komentarza Znak"/>
    <w:basedOn w:val="Domylnaczcionkaakapitu"/>
    <w:link w:val="Tekstkomentarza"/>
    <w:semiHidden/>
    <w:rsid w:val="007A6545"/>
    <w:rPr>
      <w:rFonts w:ascii="Arial" w:hAnsi="Arial"/>
    </w:rPr>
  </w:style>
  <w:style w:type="paragraph" w:styleId="Tematkomentarza">
    <w:name w:val="annotation subject"/>
    <w:basedOn w:val="Tekstkomentarza"/>
    <w:next w:val="Tekstkomentarza"/>
    <w:link w:val="TematkomentarzaZnak"/>
    <w:semiHidden/>
    <w:unhideWhenUsed/>
    <w:rsid w:val="007A6545"/>
    <w:rPr>
      <w:b/>
      <w:bCs/>
    </w:rPr>
  </w:style>
  <w:style w:type="character" w:customStyle="1" w:styleId="TematkomentarzaZnak">
    <w:name w:val="Temat komentarza Znak"/>
    <w:basedOn w:val="TekstkomentarzaZnak"/>
    <w:link w:val="Tematkomentarza"/>
    <w:semiHidden/>
    <w:rsid w:val="007A6545"/>
    <w:rPr>
      <w:rFonts w:ascii="Arial" w:hAnsi="Arial"/>
      <w:b/>
      <w:bCs/>
    </w:rPr>
  </w:style>
  <w:style w:type="paragraph" w:customStyle="1" w:styleId="ZnakZnak14">
    <w:name w:val="Znak Znak14"/>
    <w:basedOn w:val="Normalny"/>
    <w:rsid w:val="00F63424"/>
    <w:rPr>
      <w:rFonts w:ascii="Times New Roman" w:hAnsi="Times New Roman"/>
    </w:rPr>
  </w:style>
  <w:style w:type="character" w:customStyle="1" w:styleId="WW8Num4z0">
    <w:name w:val="WW8Num4z0"/>
    <w:rsid w:val="005418B5"/>
    <w:rPr>
      <w:rFonts w:ascii="StarSymbol" w:eastAsia="StarSymbol" w:hAnsi="StarSymbol"/>
    </w:rPr>
  </w:style>
  <w:style w:type="paragraph" w:customStyle="1" w:styleId="ZnakZnak140">
    <w:name w:val="Znak Znak14"/>
    <w:basedOn w:val="Normalny"/>
    <w:rsid w:val="001929C8"/>
    <w:rPr>
      <w:rFonts w:ascii="Times New Roman" w:hAnsi="Times New Roman"/>
    </w:rPr>
  </w:style>
  <w:style w:type="character" w:styleId="Nierozpoznanawzmianka">
    <w:name w:val="Unresolved Mention"/>
    <w:basedOn w:val="Domylnaczcionkaakapitu"/>
    <w:uiPriority w:val="99"/>
    <w:semiHidden/>
    <w:unhideWhenUsed/>
    <w:rsid w:val="00EB1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45353">
      <w:bodyDiv w:val="1"/>
      <w:marLeft w:val="0"/>
      <w:marRight w:val="0"/>
      <w:marTop w:val="0"/>
      <w:marBottom w:val="0"/>
      <w:divBdr>
        <w:top w:val="none" w:sz="0" w:space="0" w:color="auto"/>
        <w:left w:val="none" w:sz="0" w:space="0" w:color="auto"/>
        <w:bottom w:val="none" w:sz="0" w:space="0" w:color="auto"/>
        <w:right w:val="none" w:sz="0" w:space="0" w:color="auto"/>
      </w:divBdr>
    </w:div>
    <w:div w:id="1210653254">
      <w:bodyDiv w:val="1"/>
      <w:marLeft w:val="0"/>
      <w:marRight w:val="0"/>
      <w:marTop w:val="0"/>
      <w:marBottom w:val="0"/>
      <w:divBdr>
        <w:top w:val="none" w:sz="0" w:space="0" w:color="auto"/>
        <w:left w:val="none" w:sz="0" w:space="0" w:color="auto"/>
        <w:bottom w:val="none" w:sz="0" w:space="0" w:color="auto"/>
        <w:right w:val="none" w:sz="0" w:space="0" w:color="auto"/>
      </w:divBdr>
    </w:div>
    <w:div w:id="1515262861">
      <w:bodyDiv w:val="1"/>
      <w:marLeft w:val="0"/>
      <w:marRight w:val="0"/>
      <w:marTop w:val="0"/>
      <w:marBottom w:val="0"/>
      <w:divBdr>
        <w:top w:val="none" w:sz="0" w:space="0" w:color="auto"/>
        <w:left w:val="none" w:sz="0" w:space="0" w:color="auto"/>
        <w:bottom w:val="none" w:sz="0" w:space="0" w:color="auto"/>
        <w:right w:val="none" w:sz="0" w:space="0" w:color="auto"/>
      </w:divBdr>
    </w:div>
    <w:div w:id="19843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szpitalepomorskie.eu" TargetMode="External"/><Relationship Id="rId18" Type="http://schemas.openxmlformats.org/officeDocument/2006/relationships/hyperlink" Target="mailto:zp@szpitalepomorskie.eu" TargetMode="External"/><Relationship Id="rId26" Type="http://schemas.openxmlformats.org/officeDocument/2006/relationships/hyperlink" Target="http://szpitalepomorskie.eu" TargetMode="External"/><Relationship Id="rId3" Type="http://schemas.openxmlformats.org/officeDocument/2006/relationships/styles" Target="styles.xml"/><Relationship Id="rId21" Type="http://schemas.openxmlformats.org/officeDocument/2006/relationships/hyperlink" Target="https://platformazakupowa.pl/pn/szpitalepomorski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zpital.wejherowo.pl" TargetMode="External"/><Relationship Id="rId17" Type="http://schemas.openxmlformats.org/officeDocument/2006/relationships/hyperlink" Target="http://www.nbp.gov.pl" TargetMode="External"/><Relationship Id="rId25" Type="http://schemas.openxmlformats.org/officeDocument/2006/relationships/hyperlink" Target="http://www.platformazakupowa/pn/szpitalepomorski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irocki@szpitalepomorskie.eu" TargetMode="External"/><Relationship Id="rId20" Type="http://schemas.openxmlformats.org/officeDocument/2006/relationships/hyperlink" Target="https://platformazakupowa.pl/pn/szpitalepomorskie" TargetMode="External"/><Relationship Id="rId29" Type="http://schemas.openxmlformats.org/officeDocument/2006/relationships/hyperlink" Target="https://www.platformazakupowa.pl/pn/szpitalepomorsk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zpital@ceynowahosp.com.pl" TargetMode="External"/><Relationship Id="rId32" Type="http://schemas.openxmlformats.org/officeDocument/2006/relationships/hyperlink" Target="http://www.szpital.wejherowo.pl" TargetMode="External"/><Relationship Id="rId5" Type="http://schemas.openxmlformats.org/officeDocument/2006/relationships/webSettings" Target="webSettings.xml"/><Relationship Id="rId15" Type="http://schemas.openxmlformats.org/officeDocument/2006/relationships/hyperlink" Target="http://www.rpo.pomorskie.eu/poznaj-zasady-promowania-projektu" TargetMode="External"/><Relationship Id="rId23" Type="http://schemas.openxmlformats.org/officeDocument/2006/relationships/hyperlink" Target="https://platformazakupowa.pl/pn/szpitalpomorskie" TargetMode="External"/><Relationship Id="rId28" Type="http://schemas.openxmlformats.org/officeDocument/2006/relationships/hyperlink" Target="http://www.szpital.wejherowo.pl" TargetMode="External"/><Relationship Id="rId10" Type="http://schemas.openxmlformats.org/officeDocument/2006/relationships/header" Target="header2.xml"/><Relationship Id="rId19" Type="http://schemas.openxmlformats.org/officeDocument/2006/relationships/hyperlink" Target="mailto:mmagulska@szpitalepomorskie.eu" TargetMode="External"/><Relationship Id="rId31" Type="http://schemas.openxmlformats.org/officeDocument/2006/relationships/hyperlink" Target="http://www.szpital.wejherowo.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magulska@szpitalepomorskie.eu" TargetMode="External"/><Relationship Id="rId22" Type="http://schemas.openxmlformats.org/officeDocument/2006/relationships/hyperlink" Target="mailto:szpital@ceynowahosp.com.pl" TargetMode="External"/><Relationship Id="rId27" Type="http://schemas.openxmlformats.org/officeDocument/2006/relationships/hyperlink" Target="mailto:zp@szpitalepomorskie.eu" TargetMode="External"/><Relationship Id="rId30" Type="http://schemas.openxmlformats.org/officeDocument/2006/relationships/hyperlink" Target="https://www.platformazakupowa.pl/pn/szpitalepomorski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4375F-56FA-4B1D-97E3-3CF4A750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86</TotalTime>
  <Pages>36</Pages>
  <Words>15379</Words>
  <Characters>92280</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BMM</dc:creator>
  <cp:lastModifiedBy>Marzena Magulska</cp:lastModifiedBy>
  <cp:revision>15</cp:revision>
  <cp:lastPrinted>2018-10-26T11:52:00Z</cp:lastPrinted>
  <dcterms:created xsi:type="dcterms:W3CDTF">2018-10-26T11:54:00Z</dcterms:created>
  <dcterms:modified xsi:type="dcterms:W3CDTF">2018-10-29T10:20:00Z</dcterms:modified>
</cp:coreProperties>
</file>