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0BB0" w14:textId="77777777" w:rsidR="006353A3" w:rsidRDefault="006353A3" w:rsidP="006353A3">
      <w:pPr>
        <w:keepNext/>
        <w:spacing w:line="240" w:lineRule="auto"/>
        <w:jc w:val="right"/>
        <w:outlineLvl w:val="2"/>
        <w:rPr>
          <w:rFonts w:eastAsia="Times New Roman" w:cs="Times New Roman"/>
          <w:b/>
          <w:kern w:val="0"/>
          <w:lang w:val="pl-PL" w:eastAsia="pl-PL" w:bidi="ar-SA"/>
        </w:rPr>
      </w:pPr>
      <w:proofErr w:type="spellStart"/>
      <w:r>
        <w:rPr>
          <w:rFonts w:eastAsia="Times New Roman" w:cs="Times New Roman"/>
          <w:b/>
          <w:kern w:val="0"/>
          <w:lang w:eastAsia="pl-PL"/>
        </w:rPr>
        <w:t>Załącznik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Nr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6</w:t>
      </w:r>
    </w:p>
    <w:p w14:paraId="054B437F" w14:textId="77777777" w:rsidR="006353A3" w:rsidRDefault="006353A3" w:rsidP="006353A3">
      <w:pPr>
        <w:spacing w:line="240" w:lineRule="auto"/>
        <w:jc w:val="right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do SWZ </w:t>
      </w:r>
      <w:proofErr w:type="spellStart"/>
      <w:r>
        <w:rPr>
          <w:rFonts w:eastAsia="Times New Roman" w:cs="Times New Roman"/>
          <w:kern w:val="0"/>
          <w:lang w:eastAsia="pl-PL"/>
        </w:rPr>
        <w:t>Nr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W.Sz.Z</w:t>
      </w:r>
      <w:proofErr w:type="spellEnd"/>
      <w:r>
        <w:rPr>
          <w:rFonts w:eastAsia="Times New Roman" w:cs="Times New Roman"/>
          <w:kern w:val="0"/>
          <w:lang w:eastAsia="pl-PL"/>
        </w:rPr>
        <w:t>: TZ-280-</w:t>
      </w:r>
      <w:r w:rsidRPr="002B17E6">
        <w:rPr>
          <w:rFonts w:eastAsia="Times New Roman" w:cs="Times New Roman"/>
          <w:b/>
          <w:bCs/>
          <w:kern w:val="0"/>
          <w:lang w:eastAsia="pl-PL"/>
        </w:rPr>
        <w:t>13/25</w:t>
      </w:r>
    </w:p>
    <w:p w14:paraId="33690979" w14:textId="77777777" w:rsidR="006353A3" w:rsidRDefault="006353A3" w:rsidP="006353A3">
      <w:pPr>
        <w:spacing w:line="240" w:lineRule="auto"/>
        <w:jc w:val="right"/>
        <w:rPr>
          <w:rFonts w:eastAsia="Times New Roman" w:cs="Times New Roman"/>
          <w:b/>
          <w:kern w:val="0"/>
          <w:lang w:eastAsia="pl-PL"/>
        </w:rPr>
      </w:pPr>
    </w:p>
    <w:p w14:paraId="5F9D327C" w14:textId="77777777" w:rsidR="006353A3" w:rsidRDefault="006353A3" w:rsidP="006353A3">
      <w:pPr>
        <w:spacing w:line="240" w:lineRule="auto"/>
        <w:jc w:val="right"/>
        <w:rPr>
          <w:rFonts w:eastAsia="Times New Roman" w:cs="Times New Roman"/>
          <w:b/>
          <w:kern w:val="0"/>
          <w:lang w:eastAsia="pl-PL"/>
        </w:rPr>
      </w:pPr>
    </w:p>
    <w:p w14:paraId="2CA69C7C" w14:textId="77777777" w:rsidR="006353A3" w:rsidRDefault="006353A3" w:rsidP="006353A3">
      <w:pPr>
        <w:spacing w:line="240" w:lineRule="auto"/>
        <w:jc w:val="right"/>
        <w:rPr>
          <w:rFonts w:eastAsia="Times New Roman" w:cs="Times New Roman"/>
          <w:b/>
          <w:kern w:val="0"/>
          <w:lang w:eastAsia="pl-PL"/>
        </w:rPr>
      </w:pPr>
      <w:r>
        <w:rPr>
          <w:rFonts w:eastAsia="Times New Roman" w:cs="Times New Roman"/>
          <w:b/>
          <w:kern w:val="0"/>
          <w:lang w:eastAsia="pl-PL"/>
        </w:rPr>
        <w:t xml:space="preserve"> </w:t>
      </w:r>
    </w:p>
    <w:p w14:paraId="0ECE07EF" w14:textId="5E96ED82" w:rsidR="006353A3" w:rsidRDefault="003B4DB3" w:rsidP="006353A3">
      <w:pPr>
        <w:spacing w:line="240" w:lineRule="auto"/>
        <w:jc w:val="center"/>
        <w:rPr>
          <w:rFonts w:eastAsia="Times New Roman" w:cs="Times New Roman"/>
          <w:kern w:val="0"/>
          <w:sz w:val="28"/>
          <w:szCs w:val="20"/>
          <w:lang w:eastAsia="pl-PL"/>
        </w:rPr>
      </w:pPr>
      <w:r>
        <w:rPr>
          <w:rFonts w:eastAsia="Times New Roman" w:cs="Times New Roman"/>
          <w:b/>
          <w:bCs/>
          <w:kern w:val="0"/>
          <w:szCs w:val="20"/>
          <w:u w:val="single"/>
          <w:lang w:eastAsia="pl-PL"/>
        </w:rPr>
        <w:t xml:space="preserve">ZMODYFIKOWANY  </w:t>
      </w:r>
      <w:r w:rsidR="006353A3">
        <w:rPr>
          <w:rFonts w:eastAsia="Times New Roman" w:cs="Times New Roman"/>
          <w:b/>
          <w:bCs/>
          <w:kern w:val="0"/>
          <w:szCs w:val="20"/>
          <w:u w:val="single"/>
          <w:lang w:eastAsia="pl-PL"/>
        </w:rPr>
        <w:t>WZÓR UMOWY</w:t>
      </w:r>
      <w:r w:rsidR="006353A3">
        <w:rPr>
          <w:rFonts w:eastAsia="Times New Roman" w:cs="Times New Roman"/>
          <w:kern w:val="0"/>
          <w:szCs w:val="20"/>
          <w:lang w:eastAsia="pl-PL"/>
        </w:rPr>
        <w:t xml:space="preserve"> </w:t>
      </w:r>
      <w:r w:rsidR="006353A3">
        <w:rPr>
          <w:rFonts w:eastAsia="Times New Roman" w:cs="Times New Roman"/>
          <w:kern w:val="0"/>
          <w:sz w:val="28"/>
          <w:szCs w:val="20"/>
          <w:lang w:eastAsia="pl-PL"/>
        </w:rPr>
        <w:t>................./2025r</w:t>
      </w:r>
    </w:p>
    <w:p w14:paraId="111308DC" w14:textId="77777777" w:rsidR="006353A3" w:rsidRDefault="006353A3" w:rsidP="006353A3">
      <w:pPr>
        <w:spacing w:line="240" w:lineRule="auto"/>
        <w:jc w:val="center"/>
        <w:rPr>
          <w:rFonts w:eastAsia="Times New Roman" w:cs="Times New Roman"/>
          <w:kern w:val="0"/>
          <w:sz w:val="28"/>
          <w:szCs w:val="20"/>
          <w:lang w:eastAsia="pl-PL"/>
        </w:rPr>
      </w:pPr>
    </w:p>
    <w:p w14:paraId="224799C5" w14:textId="77777777" w:rsidR="006353A3" w:rsidRDefault="006353A3" w:rsidP="006353A3">
      <w:pPr>
        <w:spacing w:line="240" w:lineRule="auto"/>
        <w:jc w:val="center"/>
        <w:rPr>
          <w:rFonts w:eastAsia="Times New Roman" w:cs="Times New Roman"/>
          <w:kern w:val="0"/>
          <w:szCs w:val="20"/>
          <w:lang w:eastAsia="pl-PL"/>
        </w:rPr>
      </w:pPr>
      <w:proofErr w:type="spellStart"/>
      <w:r>
        <w:rPr>
          <w:rFonts w:eastAsia="Times New Roman" w:cs="Times New Roman"/>
          <w:kern w:val="0"/>
          <w:szCs w:val="20"/>
          <w:lang w:eastAsia="pl-PL"/>
        </w:rPr>
        <w:t>zawarta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w dniu ........................... r. w ...............................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pomiędzy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>:</w:t>
      </w:r>
    </w:p>
    <w:p w14:paraId="2FE2D6BC" w14:textId="77777777" w:rsidR="006353A3" w:rsidRDefault="006353A3" w:rsidP="006353A3">
      <w:pPr>
        <w:spacing w:line="240" w:lineRule="auto"/>
        <w:jc w:val="center"/>
        <w:rPr>
          <w:rFonts w:eastAsia="Times New Roman" w:cs="Times New Roman"/>
          <w:kern w:val="0"/>
          <w:szCs w:val="20"/>
          <w:lang w:eastAsia="pl-PL"/>
        </w:rPr>
      </w:pPr>
    </w:p>
    <w:p w14:paraId="2C54BEAB" w14:textId="77777777" w:rsidR="006353A3" w:rsidRDefault="006353A3" w:rsidP="006353A3">
      <w:pPr>
        <w:spacing w:line="240" w:lineRule="auto"/>
        <w:jc w:val="both"/>
        <w:rPr>
          <w:rFonts w:eastAsia="Times New Roman" w:cs="Times New Roman"/>
          <w:kern w:val="0"/>
          <w:szCs w:val="20"/>
          <w:lang w:eastAsia="pl-PL"/>
        </w:rPr>
      </w:pPr>
      <w:r>
        <w:rPr>
          <w:rFonts w:eastAsia="Times New Roman" w:cs="Times New Roman"/>
          <w:kern w:val="0"/>
          <w:szCs w:val="20"/>
          <w:lang w:eastAsia="pl-PL"/>
        </w:rPr>
        <w:t>......................................................................................................................................................,</w:t>
      </w:r>
    </w:p>
    <w:p w14:paraId="4A236DD4" w14:textId="77777777" w:rsidR="006353A3" w:rsidRDefault="006353A3" w:rsidP="006353A3">
      <w:pPr>
        <w:spacing w:line="240" w:lineRule="auto"/>
        <w:jc w:val="center"/>
        <w:rPr>
          <w:rFonts w:eastAsia="Times New Roman" w:cs="Times New Roman"/>
          <w:kern w:val="0"/>
          <w:sz w:val="20"/>
          <w:szCs w:val="20"/>
          <w:lang w:eastAsia="pl-PL"/>
        </w:rPr>
      </w:pPr>
      <w:r>
        <w:rPr>
          <w:rFonts w:eastAsia="Times New Roman" w:cs="Times New Roman"/>
          <w:kern w:val="0"/>
          <w:sz w:val="20"/>
          <w:szCs w:val="20"/>
          <w:lang w:eastAsia="pl-PL"/>
        </w:rPr>
        <w:t>(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pełna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nazwa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>)</w:t>
      </w:r>
    </w:p>
    <w:p w14:paraId="4C393156" w14:textId="77777777" w:rsidR="006353A3" w:rsidRDefault="006353A3" w:rsidP="006353A3">
      <w:pPr>
        <w:spacing w:line="240" w:lineRule="auto"/>
        <w:jc w:val="both"/>
        <w:rPr>
          <w:rFonts w:eastAsia="Times New Roman" w:cs="Times New Roman"/>
          <w:kern w:val="0"/>
          <w:szCs w:val="20"/>
          <w:lang w:eastAsia="pl-PL"/>
        </w:rPr>
      </w:pPr>
      <w:proofErr w:type="spellStart"/>
      <w:r>
        <w:rPr>
          <w:rFonts w:eastAsia="Times New Roman" w:cs="Times New Roman"/>
          <w:kern w:val="0"/>
          <w:szCs w:val="20"/>
          <w:lang w:eastAsia="pl-PL"/>
        </w:rPr>
        <w:t>reprezentowany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przez:</w:t>
      </w:r>
    </w:p>
    <w:p w14:paraId="4926897B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r>
        <w:rPr>
          <w:rFonts w:eastAsia="Times New Roman" w:cs="Times New Roman"/>
          <w:kern w:val="0"/>
          <w:szCs w:val="20"/>
          <w:lang w:eastAsia="pl-PL"/>
        </w:rPr>
        <w:t>............................................................... – ....................................................................................</w:t>
      </w:r>
    </w:p>
    <w:p w14:paraId="66751A55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 w:val="20"/>
          <w:szCs w:val="20"/>
          <w:lang w:eastAsia="pl-PL"/>
        </w:rPr>
      </w:pP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  <w:t>(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imię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nazwisko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>)</w:t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  <w:t>(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stanowisko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) </w:t>
      </w:r>
    </w:p>
    <w:p w14:paraId="3580293D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proofErr w:type="spellStart"/>
      <w:r>
        <w:rPr>
          <w:rFonts w:eastAsia="Times New Roman" w:cs="Times New Roman"/>
          <w:kern w:val="0"/>
          <w:szCs w:val="20"/>
          <w:lang w:eastAsia="pl-PL"/>
        </w:rPr>
        <w:t>zwanym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dalej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treści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szCs w:val="20"/>
          <w:lang w:eastAsia="pl-PL"/>
        </w:rPr>
        <w:t>Zamawiającym</w:t>
      </w:r>
      <w:proofErr w:type="spellEnd"/>
    </w:p>
    <w:p w14:paraId="10BAD464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</w:p>
    <w:p w14:paraId="6A72C1E3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r>
        <w:rPr>
          <w:rFonts w:eastAsia="Times New Roman" w:cs="Times New Roman"/>
          <w:kern w:val="0"/>
          <w:szCs w:val="20"/>
          <w:lang w:eastAsia="pl-PL"/>
        </w:rPr>
        <w:t>a</w:t>
      </w:r>
    </w:p>
    <w:p w14:paraId="4F851F32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</w:p>
    <w:p w14:paraId="410A9310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r>
        <w:rPr>
          <w:rFonts w:eastAsia="Times New Roman" w:cs="Times New Roman"/>
          <w:kern w:val="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4DB894BE" w14:textId="77777777" w:rsidR="006353A3" w:rsidRDefault="006353A3" w:rsidP="006353A3">
      <w:pPr>
        <w:spacing w:line="240" w:lineRule="auto"/>
        <w:jc w:val="center"/>
        <w:rPr>
          <w:rFonts w:eastAsia="Times New Roman" w:cs="Times New Roman"/>
          <w:kern w:val="0"/>
          <w:sz w:val="20"/>
          <w:szCs w:val="20"/>
          <w:lang w:eastAsia="pl-PL"/>
        </w:rPr>
      </w:pPr>
      <w:r>
        <w:rPr>
          <w:rFonts w:eastAsia="Times New Roman" w:cs="Times New Roman"/>
          <w:kern w:val="0"/>
          <w:sz w:val="20"/>
          <w:szCs w:val="20"/>
          <w:lang w:eastAsia="pl-PL"/>
        </w:rPr>
        <w:t>(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pełna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 nazwa wykonawcy)</w:t>
      </w:r>
    </w:p>
    <w:p w14:paraId="3D2F2540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r>
        <w:rPr>
          <w:rFonts w:eastAsia="Times New Roman" w:cs="Times New Roman"/>
          <w:kern w:val="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54B4D520" w14:textId="77777777" w:rsidR="006353A3" w:rsidRDefault="006353A3" w:rsidP="006353A3">
      <w:pPr>
        <w:spacing w:line="240" w:lineRule="auto"/>
        <w:jc w:val="center"/>
        <w:rPr>
          <w:rFonts w:eastAsia="Times New Roman" w:cs="Times New Roman"/>
          <w:kern w:val="0"/>
          <w:sz w:val="20"/>
          <w:szCs w:val="20"/>
          <w:lang w:eastAsia="pl-PL"/>
        </w:rPr>
      </w:pPr>
      <w:r>
        <w:rPr>
          <w:rFonts w:eastAsia="Times New Roman" w:cs="Times New Roman"/>
          <w:kern w:val="0"/>
          <w:sz w:val="20"/>
          <w:szCs w:val="20"/>
          <w:lang w:eastAsia="pl-PL"/>
        </w:rPr>
        <w:t>(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adres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siedziby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>)</w:t>
      </w:r>
    </w:p>
    <w:p w14:paraId="38611467" w14:textId="77777777" w:rsidR="006353A3" w:rsidRDefault="006353A3" w:rsidP="006353A3">
      <w:pPr>
        <w:spacing w:line="240" w:lineRule="auto"/>
        <w:jc w:val="center"/>
        <w:rPr>
          <w:rFonts w:eastAsia="Times New Roman" w:cs="Times New Roman"/>
          <w:kern w:val="0"/>
          <w:sz w:val="20"/>
          <w:szCs w:val="20"/>
          <w:lang w:eastAsia="pl-PL"/>
        </w:rPr>
      </w:pPr>
    </w:p>
    <w:p w14:paraId="7F587CD8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proofErr w:type="spellStart"/>
      <w:r>
        <w:rPr>
          <w:rFonts w:eastAsia="Times New Roman" w:cs="Times New Roman"/>
          <w:kern w:val="0"/>
          <w:szCs w:val="20"/>
          <w:lang w:eastAsia="pl-PL"/>
        </w:rPr>
        <w:t>wpisanym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rejestru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Krajowego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Rejestru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Sądowego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pod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zCs w:val="20"/>
          <w:lang w:eastAsia="pl-PL"/>
        </w:rPr>
        <w:t>numerem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...............................................,</w:t>
      </w:r>
    </w:p>
    <w:p w14:paraId="00BA6AFA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proofErr w:type="spellStart"/>
      <w:r>
        <w:rPr>
          <w:rFonts w:eastAsia="Times New Roman" w:cs="Times New Roman"/>
          <w:kern w:val="0"/>
          <w:szCs w:val="20"/>
          <w:lang w:eastAsia="pl-PL"/>
        </w:rPr>
        <w:t>reprezentowanym</w:t>
      </w:r>
      <w:proofErr w:type="spellEnd"/>
      <w:r>
        <w:rPr>
          <w:rFonts w:eastAsia="Times New Roman" w:cs="Times New Roman"/>
          <w:kern w:val="0"/>
          <w:szCs w:val="20"/>
          <w:lang w:eastAsia="pl-PL"/>
        </w:rPr>
        <w:t xml:space="preserve"> przez:</w:t>
      </w:r>
    </w:p>
    <w:p w14:paraId="0AA699B8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r>
        <w:rPr>
          <w:rFonts w:eastAsia="Times New Roman" w:cs="Times New Roman"/>
          <w:kern w:val="0"/>
          <w:szCs w:val="20"/>
          <w:lang w:eastAsia="pl-PL"/>
        </w:rPr>
        <w:t>............................................................... – ...................................................................................</w:t>
      </w:r>
    </w:p>
    <w:p w14:paraId="3463D15B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 w:val="20"/>
          <w:szCs w:val="20"/>
          <w:lang w:eastAsia="pl-PL"/>
        </w:rPr>
      </w:pP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  <w:t>(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imię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nazwisko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>)</w:t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  <w:t>(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stanowisko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) </w:t>
      </w:r>
    </w:p>
    <w:p w14:paraId="74636729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r>
        <w:rPr>
          <w:rFonts w:eastAsia="Times New Roman" w:cs="Times New Roman"/>
          <w:kern w:val="0"/>
          <w:szCs w:val="20"/>
          <w:lang w:eastAsia="pl-PL"/>
        </w:rPr>
        <w:t>............................................................... – ....................................................................................</w:t>
      </w:r>
    </w:p>
    <w:p w14:paraId="247982F3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 w:val="20"/>
          <w:szCs w:val="20"/>
          <w:lang w:eastAsia="pl-PL"/>
        </w:rPr>
      </w:pP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  <w:t>(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imię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nazwisko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>)</w:t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</w:r>
      <w:r>
        <w:rPr>
          <w:rFonts w:eastAsia="Times New Roman" w:cs="Times New Roman"/>
          <w:kern w:val="0"/>
          <w:sz w:val="20"/>
          <w:szCs w:val="20"/>
          <w:lang w:eastAsia="pl-PL"/>
        </w:rPr>
        <w:tab/>
        <w:t>(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pl-PL"/>
        </w:rPr>
        <w:t>stanowisko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pl-PL"/>
        </w:rPr>
        <w:t xml:space="preserve">) </w:t>
      </w:r>
    </w:p>
    <w:p w14:paraId="64A1677C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szCs w:val="20"/>
          <w:lang w:eastAsia="pl-PL"/>
        </w:rPr>
      </w:pPr>
      <w:r>
        <w:rPr>
          <w:rFonts w:eastAsia="Times New Roman" w:cs="Times New Roman"/>
          <w:kern w:val="0"/>
          <w:szCs w:val="20"/>
          <w:lang w:eastAsia="pl-PL"/>
        </w:rPr>
        <w:t>REGON :  .....................................    NIP :  ...............................</w:t>
      </w:r>
      <w:r>
        <w:rPr>
          <w:rFonts w:eastAsia="Times New Roman" w:cs="Times New Roman"/>
          <w:kern w:val="0"/>
          <w:szCs w:val="20"/>
          <w:lang w:eastAsia="pl-PL"/>
        </w:rPr>
        <w:tab/>
      </w:r>
      <w:r>
        <w:rPr>
          <w:rFonts w:eastAsia="Times New Roman" w:cs="Times New Roman"/>
          <w:kern w:val="0"/>
          <w:szCs w:val="20"/>
          <w:lang w:eastAsia="pl-PL"/>
        </w:rPr>
        <w:tab/>
      </w:r>
      <w:r>
        <w:rPr>
          <w:rFonts w:eastAsia="Times New Roman" w:cs="Times New Roman"/>
          <w:kern w:val="0"/>
          <w:szCs w:val="20"/>
          <w:lang w:eastAsia="pl-PL"/>
        </w:rPr>
        <w:tab/>
        <w:t xml:space="preserve">     BDO:……………………</w:t>
      </w:r>
    </w:p>
    <w:p w14:paraId="1F0BFDA1" w14:textId="77777777" w:rsidR="006353A3" w:rsidRDefault="006353A3" w:rsidP="006353A3">
      <w:pPr>
        <w:spacing w:line="240" w:lineRule="auto"/>
        <w:rPr>
          <w:rFonts w:eastAsia="Times New Roman" w:cs="Times New Roman"/>
          <w:b/>
          <w:kern w:val="0"/>
          <w:lang w:eastAsia="pl-PL"/>
        </w:rPr>
      </w:pPr>
      <w:proofErr w:type="spellStart"/>
      <w:r>
        <w:rPr>
          <w:rFonts w:eastAsia="Times New Roman" w:cs="Times New Roman"/>
          <w:kern w:val="0"/>
          <w:lang w:eastAsia="pl-PL"/>
        </w:rPr>
        <w:t>zwanym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dalej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pl-PL"/>
        </w:rPr>
        <w:t>treści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Wykonawcą</w:t>
      </w:r>
      <w:proofErr w:type="spellEnd"/>
    </w:p>
    <w:p w14:paraId="2A0DCD73" w14:textId="77777777" w:rsidR="006353A3" w:rsidRDefault="006353A3" w:rsidP="006353A3">
      <w:pPr>
        <w:spacing w:line="240" w:lineRule="auto"/>
        <w:rPr>
          <w:rFonts w:eastAsia="Times New Roman" w:cs="Times New Roman"/>
          <w:kern w:val="0"/>
          <w:lang w:eastAsia="pl-PL"/>
        </w:rPr>
      </w:pPr>
    </w:p>
    <w:p w14:paraId="6E8F84F3" w14:textId="77777777" w:rsidR="006353A3" w:rsidRDefault="006353A3" w:rsidP="006353A3">
      <w:pPr>
        <w:snapToGrid w:val="0"/>
        <w:spacing w:line="240" w:lineRule="auto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o </w:t>
      </w:r>
      <w:proofErr w:type="spellStart"/>
      <w:r>
        <w:rPr>
          <w:rFonts w:eastAsia="Times New Roman" w:cs="Times New Roman"/>
          <w:kern w:val="0"/>
          <w:lang w:eastAsia="pl-PL"/>
        </w:rPr>
        <w:t>następującej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treści</w:t>
      </w:r>
      <w:proofErr w:type="spellEnd"/>
      <w:r>
        <w:rPr>
          <w:rFonts w:eastAsia="Times New Roman" w:cs="Times New Roman"/>
          <w:kern w:val="0"/>
          <w:lang w:eastAsia="pl-PL"/>
        </w:rPr>
        <w:t>:</w:t>
      </w:r>
    </w:p>
    <w:p w14:paraId="12EC45C2" w14:textId="77777777" w:rsidR="006353A3" w:rsidRDefault="006353A3" w:rsidP="006353A3">
      <w:pPr>
        <w:snapToGrid w:val="0"/>
        <w:spacing w:line="240" w:lineRule="auto"/>
        <w:jc w:val="both"/>
        <w:rPr>
          <w:rFonts w:eastAsia="Times New Roman" w:cs="Times New Roman"/>
          <w:kern w:val="0"/>
          <w:lang w:eastAsia="pl-PL"/>
        </w:rPr>
      </w:pPr>
    </w:p>
    <w:p w14:paraId="0D3CD11C" w14:textId="77777777" w:rsidR="006353A3" w:rsidRDefault="006353A3" w:rsidP="006353A3">
      <w:pPr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kern w:val="0"/>
          <w:lang w:eastAsia="pl-PL"/>
        </w:rPr>
        <w:t>§</w:t>
      </w:r>
      <w:r>
        <w:rPr>
          <w:rFonts w:eastAsia="Times New Roman" w:cs="Times New Roman"/>
          <w:b/>
          <w:kern w:val="0"/>
          <w:lang w:eastAsia="pl-PL"/>
        </w:rPr>
        <w:t>1</w:t>
      </w:r>
    </w:p>
    <w:p w14:paraId="712EEA66" w14:textId="77777777" w:rsidR="006353A3" w:rsidRDefault="006353A3" w:rsidP="006353A3">
      <w:pPr>
        <w:numPr>
          <w:ilvl w:val="0"/>
          <w:numId w:val="2"/>
        </w:numPr>
        <w:spacing w:line="276" w:lineRule="auto"/>
        <w:ind w:left="284" w:right="-6"/>
        <w:jc w:val="both"/>
        <w:rPr>
          <w:rFonts w:eastAsia="Times New Roman" w:cs="Times New Roman"/>
          <w:b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pl-PL"/>
        </w:rPr>
        <w:t>wyniku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przeprowadzonego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zgodnie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z </w:t>
      </w:r>
      <w:proofErr w:type="spellStart"/>
      <w:r>
        <w:rPr>
          <w:rFonts w:eastAsia="Times New Roman" w:cs="Times New Roman"/>
          <w:kern w:val="0"/>
          <w:lang w:eastAsia="pl-PL"/>
        </w:rPr>
        <w:t>ustawą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– </w:t>
      </w:r>
      <w:proofErr w:type="spellStart"/>
      <w:r>
        <w:rPr>
          <w:rFonts w:eastAsia="Times New Roman" w:cs="Times New Roman"/>
          <w:kern w:val="0"/>
          <w:lang w:eastAsia="pl-PL"/>
        </w:rPr>
        <w:t>Prawo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zamówień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publicznych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postępowania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prowadzonego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 </w:t>
      </w:r>
      <w:proofErr w:type="spellStart"/>
      <w:r>
        <w:rPr>
          <w:rFonts w:eastAsia="Times New Roman" w:cs="Times New Roman"/>
          <w:kern w:val="0"/>
          <w:lang w:eastAsia="pl-PL"/>
        </w:rPr>
        <w:t>trybie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podstawowym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(art. 275 </w:t>
      </w:r>
      <w:proofErr w:type="spellStart"/>
      <w:r>
        <w:rPr>
          <w:rFonts w:eastAsia="Times New Roman" w:cs="Times New Roman"/>
          <w:kern w:val="0"/>
          <w:lang w:eastAsia="pl-PL"/>
        </w:rPr>
        <w:t>pkt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1 </w:t>
      </w:r>
      <w:proofErr w:type="spellStart"/>
      <w:r>
        <w:rPr>
          <w:rFonts w:eastAsia="Times New Roman" w:cs="Times New Roman"/>
          <w:kern w:val="0"/>
          <w:lang w:eastAsia="pl-PL"/>
        </w:rPr>
        <w:t>ustawy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Pzp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) </w:t>
      </w:r>
      <w:proofErr w:type="spellStart"/>
      <w:r>
        <w:rPr>
          <w:rFonts w:eastAsia="Times New Roman" w:cs="Times New Roman"/>
          <w:kern w:val="0"/>
          <w:lang w:eastAsia="pl-PL"/>
        </w:rPr>
        <w:t>Zamawiający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udziela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zamówienia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publicznego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na </w:t>
      </w:r>
      <w:proofErr w:type="spellStart"/>
      <w:r>
        <w:rPr>
          <w:rFonts w:eastAsia="Times New Roman" w:cs="Times New Roman"/>
          <w:b/>
          <w:kern w:val="0"/>
          <w:lang w:eastAsia="pl-PL"/>
        </w:rPr>
        <w:t>świadczenie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usług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nadzoru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autorskiego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nad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oprogramowaniem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HIS AMMS, LIS </w:t>
      </w:r>
      <w:proofErr w:type="spellStart"/>
      <w:r>
        <w:rPr>
          <w:rFonts w:eastAsia="Times New Roman" w:cs="Times New Roman"/>
          <w:b/>
          <w:kern w:val="0"/>
          <w:lang w:eastAsia="pl-PL"/>
        </w:rPr>
        <w:t>Infomedica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oraz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ERP </w:t>
      </w:r>
      <w:proofErr w:type="spellStart"/>
      <w:r>
        <w:rPr>
          <w:rFonts w:eastAsia="Times New Roman" w:cs="Times New Roman"/>
          <w:b/>
          <w:kern w:val="0"/>
          <w:lang w:eastAsia="pl-PL"/>
        </w:rPr>
        <w:t>Infomedica</w:t>
      </w:r>
      <w:proofErr w:type="spellEnd"/>
      <w:r>
        <w:rPr>
          <w:rFonts w:eastAsia="Times New Roman" w:cs="Times New Roman"/>
          <w:b/>
          <w:kern w:val="0"/>
          <w:lang w:eastAsia="pl-PL"/>
        </w:rPr>
        <w:t>,</w:t>
      </w:r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zwanych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 </w:t>
      </w:r>
      <w:proofErr w:type="spellStart"/>
      <w:r>
        <w:rPr>
          <w:rFonts w:eastAsia="Times New Roman" w:cs="Times New Roman"/>
          <w:kern w:val="0"/>
          <w:lang w:eastAsia="pl-PL"/>
        </w:rPr>
        <w:t>dalszej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treści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przedmiotem</w:t>
      </w:r>
      <w:proofErr w:type="spellEnd"/>
      <w:r>
        <w:rPr>
          <w:rFonts w:eastAsia="Times New Roman" w:cs="Times New Roman"/>
          <w:b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b/>
          <w:kern w:val="0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lang w:eastAsia="pl-PL"/>
        </w:rPr>
        <w:t>.</w:t>
      </w:r>
    </w:p>
    <w:p w14:paraId="2FE332FB" w14:textId="77777777" w:rsidR="006353A3" w:rsidRDefault="006353A3" w:rsidP="006353A3">
      <w:pPr>
        <w:numPr>
          <w:ilvl w:val="0"/>
          <w:numId w:val="2"/>
        </w:numPr>
        <w:spacing w:line="276" w:lineRule="auto"/>
        <w:ind w:left="284" w:right="-6" w:hanging="284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Wykonawca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zobowiązany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jest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lang w:eastAsia="pl-PL"/>
        </w:rPr>
        <w:t>świadczenia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usług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będących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przedmiotem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zgodnie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złożoną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ofertą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z </w:t>
      </w:r>
      <w:proofErr w:type="spellStart"/>
      <w:r>
        <w:rPr>
          <w:rFonts w:eastAsia="Times New Roman" w:cs="Times New Roman"/>
          <w:kern w:val="0"/>
          <w:lang w:eastAsia="pl-PL"/>
        </w:rPr>
        <w:t>dnia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……………...</w:t>
      </w:r>
    </w:p>
    <w:p w14:paraId="3A279EA0" w14:textId="77777777" w:rsidR="006353A3" w:rsidRDefault="006353A3" w:rsidP="006353A3">
      <w:pPr>
        <w:numPr>
          <w:ilvl w:val="0"/>
          <w:numId w:val="2"/>
        </w:numPr>
        <w:spacing w:line="276" w:lineRule="auto"/>
        <w:ind w:left="284" w:right="-6" w:hanging="284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cs="Times New Roman"/>
        </w:rPr>
        <w:t>Integralną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część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niniejszej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bCs/>
        </w:rPr>
        <w:t>stanowi</w:t>
      </w:r>
      <w:proofErr w:type="spellEnd"/>
      <w:r>
        <w:rPr>
          <w:rFonts w:cs="Times New Roman"/>
          <w:bCs/>
        </w:rPr>
        <w:t>:</w:t>
      </w:r>
    </w:p>
    <w:p w14:paraId="1CFD38FE" w14:textId="311E1BB0" w:rsidR="006353A3" w:rsidRDefault="006353A3" w:rsidP="006353A3">
      <w:pPr>
        <w:spacing w:line="276" w:lineRule="auto"/>
        <w:ind w:left="284" w:right="-6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- </w:t>
      </w:r>
      <w:proofErr w:type="spellStart"/>
      <w:r>
        <w:rPr>
          <w:rFonts w:eastAsia="Times New Roman" w:cs="Times New Roman"/>
          <w:kern w:val="0"/>
          <w:lang w:eastAsia="pl-PL"/>
        </w:rPr>
        <w:t>specyfikacja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przedmiotowo-cenowa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 – </w:t>
      </w:r>
      <w:proofErr w:type="spellStart"/>
      <w:r>
        <w:rPr>
          <w:rFonts w:eastAsia="Times New Roman" w:cs="Times New Roman"/>
          <w:kern w:val="0"/>
          <w:lang w:eastAsia="pl-PL"/>
        </w:rPr>
        <w:t>Załącznik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Nr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……</w:t>
      </w:r>
    </w:p>
    <w:p w14:paraId="63946325" w14:textId="77777777" w:rsidR="001004FE" w:rsidRDefault="006353A3" w:rsidP="006353A3">
      <w:pPr>
        <w:spacing w:line="276" w:lineRule="auto"/>
        <w:ind w:left="284" w:right="-6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- </w:t>
      </w:r>
      <w:proofErr w:type="spellStart"/>
      <w:r>
        <w:rPr>
          <w:rFonts w:eastAsia="Times New Roman" w:cs="Times New Roman"/>
          <w:kern w:val="0"/>
          <w:lang w:eastAsia="pl-PL"/>
        </w:rPr>
        <w:t>opis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przedmiotu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zamówienia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lang w:eastAsia="pl-PL"/>
        </w:rPr>
        <w:t>wymagany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zakres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lang w:eastAsia="pl-PL"/>
        </w:rPr>
        <w:t>warunki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świadczenia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usług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będących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r w:rsidR="001004FE">
        <w:rPr>
          <w:rFonts w:eastAsia="Times New Roman" w:cs="Times New Roman"/>
          <w:kern w:val="0"/>
          <w:lang w:eastAsia="pl-PL"/>
        </w:rPr>
        <w:t xml:space="preserve"> </w:t>
      </w:r>
    </w:p>
    <w:p w14:paraId="39802C16" w14:textId="455A27F5" w:rsidR="006353A3" w:rsidRDefault="001004FE" w:rsidP="006353A3">
      <w:pPr>
        <w:spacing w:line="276" w:lineRule="auto"/>
        <w:ind w:left="284" w:right="-6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  </w:t>
      </w:r>
      <w:proofErr w:type="spellStart"/>
      <w:r w:rsidR="006353A3">
        <w:rPr>
          <w:rFonts w:eastAsia="Times New Roman" w:cs="Times New Roman"/>
          <w:kern w:val="0"/>
          <w:lang w:eastAsia="pl-PL"/>
        </w:rPr>
        <w:t>przedmiotem</w:t>
      </w:r>
      <w:proofErr w:type="spellEnd"/>
      <w:r w:rsidR="006353A3"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 w:rsidR="006353A3">
        <w:rPr>
          <w:rFonts w:eastAsia="Times New Roman" w:cs="Times New Roman"/>
          <w:kern w:val="0"/>
          <w:lang w:eastAsia="pl-PL"/>
        </w:rPr>
        <w:t>zamówienia</w:t>
      </w:r>
      <w:proofErr w:type="spellEnd"/>
      <w:r w:rsidR="006353A3"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 w:rsidR="006353A3">
        <w:rPr>
          <w:rFonts w:eastAsia="Times New Roman" w:cs="Times New Roman"/>
          <w:kern w:val="0"/>
          <w:lang w:eastAsia="pl-PL"/>
        </w:rPr>
        <w:t>oraz</w:t>
      </w:r>
      <w:proofErr w:type="spellEnd"/>
      <w:r w:rsidR="006353A3"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 w:rsidR="006353A3">
        <w:rPr>
          <w:rFonts w:eastAsia="Times New Roman" w:cs="Times New Roman"/>
          <w:kern w:val="0"/>
          <w:lang w:eastAsia="pl-PL"/>
        </w:rPr>
        <w:t>parametry</w:t>
      </w:r>
      <w:proofErr w:type="spellEnd"/>
      <w:r w:rsidR="006353A3"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 w:rsidR="006353A3">
        <w:rPr>
          <w:rFonts w:eastAsia="Times New Roman" w:cs="Times New Roman"/>
          <w:kern w:val="0"/>
          <w:lang w:eastAsia="pl-PL"/>
        </w:rPr>
        <w:t>techniczno-użytkowe</w:t>
      </w:r>
      <w:proofErr w:type="spellEnd"/>
      <w:r w:rsidR="006353A3">
        <w:rPr>
          <w:rFonts w:eastAsia="Times New Roman" w:cs="Times New Roman"/>
          <w:kern w:val="0"/>
          <w:lang w:eastAsia="pl-PL"/>
        </w:rPr>
        <w:t xml:space="preserve"> – </w:t>
      </w:r>
      <w:proofErr w:type="spellStart"/>
      <w:r w:rsidR="006353A3">
        <w:rPr>
          <w:rFonts w:eastAsia="Times New Roman" w:cs="Times New Roman"/>
          <w:kern w:val="0"/>
          <w:lang w:eastAsia="pl-PL"/>
        </w:rPr>
        <w:t>Załącznik</w:t>
      </w:r>
      <w:proofErr w:type="spellEnd"/>
      <w:r w:rsidR="006353A3"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 w:rsidR="006353A3">
        <w:rPr>
          <w:rFonts w:eastAsia="Times New Roman" w:cs="Times New Roman"/>
          <w:kern w:val="0"/>
          <w:lang w:eastAsia="pl-PL"/>
        </w:rPr>
        <w:t>Nr</w:t>
      </w:r>
      <w:proofErr w:type="spellEnd"/>
      <w:r w:rsidR="006353A3">
        <w:rPr>
          <w:rFonts w:eastAsia="Times New Roman" w:cs="Times New Roman"/>
          <w:kern w:val="0"/>
          <w:lang w:eastAsia="pl-PL"/>
        </w:rPr>
        <w:t xml:space="preserve"> …….</w:t>
      </w:r>
    </w:p>
    <w:p w14:paraId="05280A3C" w14:textId="77777777" w:rsidR="006353A3" w:rsidRDefault="006353A3" w:rsidP="006353A3">
      <w:pPr>
        <w:spacing w:line="276" w:lineRule="auto"/>
        <w:ind w:left="284" w:right="-6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- </w:t>
      </w:r>
      <w:proofErr w:type="spellStart"/>
      <w:r>
        <w:rPr>
          <w:rFonts w:eastAsia="Times New Roman" w:cs="Times New Roman"/>
          <w:kern w:val="0"/>
          <w:lang w:eastAsia="pl-PL"/>
        </w:rPr>
        <w:t>zasady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udzielania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zdalnego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dostępu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lang w:eastAsia="pl-PL"/>
        </w:rPr>
        <w:t>zasobów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– </w:t>
      </w:r>
      <w:proofErr w:type="spellStart"/>
      <w:r>
        <w:rPr>
          <w:rFonts w:eastAsia="Times New Roman" w:cs="Times New Roman"/>
          <w:kern w:val="0"/>
          <w:lang w:eastAsia="pl-PL"/>
        </w:rPr>
        <w:t>Załącznik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Nr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….</w:t>
      </w:r>
    </w:p>
    <w:p w14:paraId="6C1D42C9" w14:textId="77777777" w:rsidR="006353A3" w:rsidRDefault="006353A3" w:rsidP="006353A3">
      <w:pPr>
        <w:spacing w:line="276" w:lineRule="auto"/>
        <w:ind w:left="284" w:right="-6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lastRenderedPageBreak/>
        <w:t xml:space="preserve">- </w:t>
      </w:r>
      <w:proofErr w:type="spellStart"/>
      <w:r>
        <w:rPr>
          <w:rFonts w:eastAsia="Times New Roman" w:cs="Times New Roman"/>
          <w:kern w:val="0"/>
          <w:lang w:eastAsia="pl-PL"/>
        </w:rPr>
        <w:t>informacja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pl-PL"/>
        </w:rPr>
        <w:t>zakresie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porozumienia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o </w:t>
      </w:r>
      <w:proofErr w:type="spellStart"/>
      <w:r>
        <w:rPr>
          <w:rFonts w:eastAsia="Times New Roman" w:cs="Times New Roman"/>
          <w:kern w:val="0"/>
          <w:lang w:eastAsia="pl-PL"/>
        </w:rPr>
        <w:t>współpracy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pracodawców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lang w:eastAsia="pl-PL"/>
        </w:rPr>
        <w:t>których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pracownicy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wykonują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prace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na </w:t>
      </w:r>
      <w:proofErr w:type="spellStart"/>
      <w:r>
        <w:rPr>
          <w:rFonts w:eastAsia="Times New Roman" w:cs="Times New Roman"/>
          <w:kern w:val="0"/>
          <w:lang w:eastAsia="pl-PL"/>
        </w:rPr>
        <w:t>terenie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Wojewódzkiego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Szpitala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Zespolonego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pl-PL"/>
        </w:rPr>
        <w:t>Toruniu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im. L. </w:t>
      </w:r>
      <w:proofErr w:type="spellStart"/>
      <w:r>
        <w:rPr>
          <w:rFonts w:eastAsia="Times New Roman" w:cs="Times New Roman"/>
          <w:kern w:val="0"/>
          <w:lang w:eastAsia="pl-PL"/>
        </w:rPr>
        <w:t>Rydygiera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dotyczące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zapewnienia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im </w:t>
      </w:r>
      <w:proofErr w:type="spellStart"/>
      <w:r>
        <w:rPr>
          <w:rFonts w:eastAsia="Times New Roman" w:cs="Times New Roman"/>
          <w:kern w:val="0"/>
          <w:lang w:eastAsia="pl-PL"/>
        </w:rPr>
        <w:t>bezpiecznych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lang w:eastAsia="pl-PL"/>
        </w:rPr>
        <w:t>higienicznych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warunków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pracy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oraz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o </w:t>
      </w:r>
      <w:proofErr w:type="spellStart"/>
      <w:r>
        <w:rPr>
          <w:rFonts w:eastAsia="Times New Roman" w:cs="Times New Roman"/>
          <w:kern w:val="0"/>
          <w:lang w:eastAsia="pl-PL"/>
        </w:rPr>
        <w:t>ustanowieniu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koordynatora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ds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. Bhp – </w:t>
      </w:r>
      <w:proofErr w:type="spellStart"/>
      <w:r>
        <w:rPr>
          <w:rFonts w:eastAsia="Times New Roman" w:cs="Times New Roman"/>
          <w:kern w:val="0"/>
          <w:lang w:eastAsia="pl-PL"/>
        </w:rPr>
        <w:t>Załącznik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Nr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…….</w:t>
      </w:r>
    </w:p>
    <w:p w14:paraId="3998128E" w14:textId="77777777" w:rsidR="006353A3" w:rsidRDefault="006353A3" w:rsidP="006353A3">
      <w:pPr>
        <w:spacing w:line="276" w:lineRule="auto"/>
        <w:ind w:left="284" w:right="-6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- </w:t>
      </w:r>
      <w:proofErr w:type="spellStart"/>
      <w:r>
        <w:rPr>
          <w:rFonts w:eastAsia="Times New Roman" w:cs="Times New Roman"/>
          <w:kern w:val="0"/>
          <w:lang w:eastAsia="pl-PL"/>
        </w:rPr>
        <w:t>klauzula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informacyjna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dla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osób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wskazanych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lang w:eastAsia="pl-PL"/>
        </w:rPr>
        <w:t>kontaktu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pl-PL"/>
        </w:rPr>
        <w:t>celu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realizacji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– </w:t>
      </w:r>
      <w:proofErr w:type="spellStart"/>
      <w:r>
        <w:rPr>
          <w:rFonts w:eastAsia="Times New Roman" w:cs="Times New Roman"/>
          <w:kern w:val="0"/>
          <w:lang w:eastAsia="pl-PL"/>
        </w:rPr>
        <w:t>Załącznik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Nr</w:t>
      </w:r>
      <w:proofErr w:type="spellEnd"/>
      <w:r>
        <w:rPr>
          <w:rFonts w:eastAsia="Times New Roman" w:cs="Times New Roman"/>
          <w:kern w:val="0"/>
          <w:lang w:eastAsia="pl-PL"/>
        </w:rPr>
        <w:t>….</w:t>
      </w:r>
    </w:p>
    <w:p w14:paraId="1A0C9D0B" w14:textId="77777777" w:rsidR="006353A3" w:rsidRDefault="006353A3" w:rsidP="006353A3">
      <w:pPr>
        <w:spacing w:line="276" w:lineRule="auto"/>
        <w:ind w:left="284" w:right="-6"/>
        <w:jc w:val="both"/>
        <w:rPr>
          <w:rFonts w:eastAsia="Times New Roman" w:cs="Times New Roman"/>
          <w:kern w:val="0"/>
          <w:lang w:eastAsia="pl-PL"/>
        </w:rPr>
      </w:pPr>
    </w:p>
    <w:p w14:paraId="70F15F19" w14:textId="77777777" w:rsidR="006353A3" w:rsidRDefault="006353A3" w:rsidP="006353A3">
      <w:pPr>
        <w:autoSpaceDE w:val="0"/>
        <w:ind w:firstLine="4395"/>
        <w:rPr>
          <w:rFonts w:eastAsia="Calibri" w:cs="Times New Roman"/>
          <w:b/>
          <w:bCs/>
          <w:kern w:val="0"/>
          <w:lang w:eastAsia="pl-PL"/>
        </w:rPr>
      </w:pPr>
      <w:r>
        <w:rPr>
          <w:rFonts w:eastAsia="Calibri" w:cs="Times New Roman"/>
          <w:b/>
          <w:bCs/>
          <w:kern w:val="0"/>
          <w:lang w:eastAsia="pl-PL"/>
        </w:rPr>
        <w:t>§ 2</w:t>
      </w:r>
    </w:p>
    <w:p w14:paraId="76DA3372" w14:textId="77777777" w:rsidR="006353A3" w:rsidRDefault="006353A3" w:rsidP="006353A3">
      <w:pPr>
        <w:rPr>
          <w:rFonts w:eastAsia="Times New Roman" w:cs="Times New Roman"/>
          <w:kern w:val="2"/>
          <w:lang w:eastAsia="ar-SA"/>
        </w:rPr>
      </w:pPr>
      <w:proofErr w:type="spellStart"/>
      <w:r>
        <w:rPr>
          <w:rFonts w:eastAsia="Times New Roman" w:cs="Times New Roman"/>
          <w:lang w:eastAsia="ar-SA"/>
        </w:rPr>
        <w:t>Umowa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zostaje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zawarta</w:t>
      </w:r>
      <w:proofErr w:type="spellEnd"/>
      <w:r>
        <w:rPr>
          <w:rFonts w:eastAsia="Times New Roman" w:cs="Times New Roman"/>
          <w:lang w:eastAsia="ar-SA"/>
        </w:rPr>
        <w:t xml:space="preserve"> na </w:t>
      </w:r>
      <w:proofErr w:type="spellStart"/>
      <w:r>
        <w:rPr>
          <w:rFonts w:eastAsia="Times New Roman" w:cs="Times New Roman"/>
          <w:lang w:eastAsia="ar-SA"/>
        </w:rPr>
        <w:t>okres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od</w:t>
      </w:r>
      <w:proofErr w:type="spellEnd"/>
      <w:r>
        <w:rPr>
          <w:rFonts w:eastAsia="Times New Roman" w:cs="Times New Roman"/>
          <w:lang w:eastAsia="ar-SA"/>
        </w:rPr>
        <w:t xml:space="preserve"> …..-...-….. do …….- ...-……… .</w:t>
      </w:r>
    </w:p>
    <w:p w14:paraId="2BF495E0" w14:textId="77777777" w:rsidR="006353A3" w:rsidRDefault="006353A3" w:rsidP="006353A3">
      <w:pPr>
        <w:rPr>
          <w:rFonts w:eastAsia="Times New Roman" w:cs="Times New Roman"/>
          <w:lang w:eastAsia="ar-SA"/>
        </w:rPr>
      </w:pPr>
    </w:p>
    <w:p w14:paraId="612676C8" w14:textId="77777777" w:rsidR="006353A3" w:rsidRDefault="006353A3" w:rsidP="006353A3">
      <w:pPr>
        <w:rPr>
          <w:rFonts w:eastAsia="Times New Roman" w:cs="Times New Roman"/>
          <w:lang w:eastAsia="ar-SA"/>
        </w:rPr>
      </w:pPr>
    </w:p>
    <w:p w14:paraId="1BA7D0A4" w14:textId="77777777" w:rsidR="006353A3" w:rsidRDefault="006353A3" w:rsidP="006353A3">
      <w:pPr>
        <w:autoSpaceDE w:val="0"/>
        <w:jc w:val="center"/>
        <w:rPr>
          <w:rFonts w:eastAsia="Calibri" w:cs="Times New Roman"/>
          <w:b/>
          <w:bCs/>
          <w:kern w:val="0"/>
          <w:lang w:eastAsia="pl-PL"/>
        </w:rPr>
      </w:pPr>
      <w:r>
        <w:rPr>
          <w:rFonts w:eastAsia="Calibri" w:cs="Times New Roman"/>
          <w:b/>
          <w:bCs/>
          <w:kern w:val="0"/>
          <w:lang w:eastAsia="pl-PL"/>
        </w:rPr>
        <w:t>§ 3</w:t>
      </w:r>
    </w:p>
    <w:p w14:paraId="0FFBF255" w14:textId="77777777" w:rsidR="006353A3" w:rsidRDefault="006353A3" w:rsidP="006353A3">
      <w:pPr>
        <w:numPr>
          <w:ilvl w:val="0"/>
          <w:numId w:val="3"/>
        </w:numPr>
        <w:jc w:val="both"/>
        <w:rPr>
          <w:rFonts w:cs="Times New Roman"/>
          <w:b/>
          <w:bCs/>
          <w:kern w:val="2"/>
        </w:rPr>
      </w:pPr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Wykonawca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zobowiązuje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się</w:t>
      </w:r>
      <w:proofErr w:type="spellEnd"/>
      <w:r>
        <w:rPr>
          <w:rFonts w:eastAsia="Calibri" w:cs="Times New Roman"/>
          <w:kern w:val="0"/>
          <w:lang w:eastAsia="pl-PL"/>
        </w:rPr>
        <w:t xml:space="preserve"> w </w:t>
      </w:r>
      <w:proofErr w:type="spellStart"/>
      <w:r>
        <w:rPr>
          <w:rFonts w:eastAsia="Calibri" w:cs="Times New Roman"/>
          <w:kern w:val="0"/>
          <w:lang w:eastAsia="pl-PL"/>
        </w:rPr>
        <w:t>ramach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ceny</w:t>
      </w:r>
      <w:proofErr w:type="spellEnd"/>
      <w:r>
        <w:rPr>
          <w:rFonts w:eastAsia="Calibri" w:cs="Times New Roman"/>
          <w:kern w:val="0"/>
          <w:lang w:eastAsia="pl-PL"/>
        </w:rPr>
        <w:t xml:space="preserve"> do </w:t>
      </w:r>
      <w:proofErr w:type="spellStart"/>
      <w:r>
        <w:rPr>
          <w:rFonts w:cs="Times New Roman"/>
          <w:b/>
          <w:bCs/>
        </w:rPr>
        <w:t>świadczenia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usług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nadzoru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autorskiego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nad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oprogramowaniem</w:t>
      </w:r>
      <w:proofErr w:type="spellEnd"/>
      <w:r>
        <w:rPr>
          <w:rFonts w:cs="Times New Roman"/>
          <w:b/>
          <w:bCs/>
        </w:rPr>
        <w:t xml:space="preserve"> HIS AMMS, LIS </w:t>
      </w:r>
      <w:proofErr w:type="spellStart"/>
      <w:r>
        <w:rPr>
          <w:rFonts w:cs="Times New Roman"/>
          <w:b/>
          <w:bCs/>
        </w:rPr>
        <w:t>Infomedica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oraz</w:t>
      </w:r>
      <w:proofErr w:type="spellEnd"/>
      <w:r>
        <w:rPr>
          <w:rFonts w:cs="Times New Roman"/>
          <w:b/>
          <w:bCs/>
        </w:rPr>
        <w:t xml:space="preserve"> ERP </w:t>
      </w:r>
      <w:proofErr w:type="spellStart"/>
      <w:r>
        <w:rPr>
          <w:rFonts w:cs="Times New Roman"/>
          <w:b/>
          <w:bCs/>
        </w:rPr>
        <w:t>Infomedica</w:t>
      </w:r>
      <w:proofErr w:type="spellEnd"/>
      <w:r>
        <w:rPr>
          <w:rFonts w:cs="Times New Roman"/>
          <w:b/>
          <w:bCs/>
        </w:rPr>
        <w:t xml:space="preserve"> wg. </w:t>
      </w:r>
      <w:proofErr w:type="spellStart"/>
      <w:r>
        <w:rPr>
          <w:rFonts w:cs="Times New Roman"/>
          <w:b/>
          <w:bCs/>
        </w:rPr>
        <w:t>Opisu</w:t>
      </w:r>
      <w:proofErr w:type="spellEnd"/>
      <w:r>
        <w:rPr>
          <w:rFonts w:cs="Times New Roman"/>
          <w:b/>
          <w:bCs/>
        </w:rPr>
        <w:t xml:space="preserve">, </w:t>
      </w:r>
      <w:proofErr w:type="spellStart"/>
      <w:r>
        <w:rPr>
          <w:rFonts w:cs="Times New Roman"/>
          <w:b/>
          <w:bCs/>
        </w:rPr>
        <w:t>zakresu</w:t>
      </w:r>
      <w:proofErr w:type="spellEnd"/>
      <w:r>
        <w:rPr>
          <w:rFonts w:cs="Times New Roman"/>
          <w:b/>
          <w:bCs/>
        </w:rPr>
        <w:t xml:space="preserve">  i </w:t>
      </w:r>
      <w:proofErr w:type="spellStart"/>
      <w:r>
        <w:rPr>
          <w:rFonts w:cs="Times New Roman"/>
          <w:b/>
          <w:bCs/>
        </w:rPr>
        <w:t>warunków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określonych</w:t>
      </w:r>
      <w:proofErr w:type="spellEnd"/>
      <w:r>
        <w:rPr>
          <w:rFonts w:cs="Times New Roman"/>
          <w:b/>
          <w:bCs/>
        </w:rPr>
        <w:t xml:space="preserve"> w </w:t>
      </w:r>
      <w:proofErr w:type="spellStart"/>
      <w:r>
        <w:rPr>
          <w:rFonts w:cs="Times New Roman"/>
          <w:b/>
          <w:bCs/>
        </w:rPr>
        <w:t>załączniku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Nr</w:t>
      </w:r>
      <w:proofErr w:type="spellEnd"/>
      <w:r>
        <w:rPr>
          <w:rFonts w:cs="Times New Roman"/>
          <w:b/>
          <w:bCs/>
        </w:rPr>
        <w:t xml:space="preserve"> 3 do SWZ.</w:t>
      </w:r>
    </w:p>
    <w:p w14:paraId="4F8C56AF" w14:textId="77777777" w:rsidR="006353A3" w:rsidRDefault="006353A3" w:rsidP="006353A3">
      <w:pPr>
        <w:numPr>
          <w:ilvl w:val="0"/>
          <w:numId w:val="3"/>
        </w:numPr>
        <w:snapToGrid w:val="0"/>
        <w:spacing w:line="240" w:lineRule="auto"/>
        <w:ind w:left="284" w:hanging="284"/>
        <w:contextualSpacing/>
        <w:jc w:val="both"/>
        <w:rPr>
          <w:rFonts w:eastAsia="Calibri" w:cs="Times New Roman"/>
          <w:kern w:val="0"/>
          <w:lang w:eastAsia="en-US" w:bidi="ar-SA"/>
        </w:rPr>
      </w:pPr>
      <w:proofErr w:type="spellStart"/>
      <w:r>
        <w:rPr>
          <w:rFonts w:eastAsia="Calibri" w:cs="Times New Roman"/>
          <w:kern w:val="0"/>
        </w:rPr>
        <w:t>Wykonawca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ramach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realizacji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przedmiotu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zamówienia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zapewni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prowadzenie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witryny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zgłoszeń</w:t>
      </w:r>
      <w:proofErr w:type="spellEnd"/>
      <w:r>
        <w:rPr>
          <w:rFonts w:eastAsia="Calibri" w:cs="Times New Roman"/>
          <w:kern w:val="0"/>
        </w:rPr>
        <w:t xml:space="preserve"> na </w:t>
      </w:r>
      <w:proofErr w:type="spellStart"/>
      <w:r>
        <w:rPr>
          <w:rFonts w:eastAsia="Calibri" w:cs="Times New Roman"/>
          <w:kern w:val="0"/>
        </w:rPr>
        <w:t>zasadach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określonych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Załączniku</w:t>
      </w:r>
      <w:proofErr w:type="spellEnd"/>
      <w:r>
        <w:rPr>
          <w:rFonts w:eastAsia="Calibri" w:cs="Times New Roman"/>
          <w:kern w:val="0"/>
        </w:rPr>
        <w:t xml:space="preserve"> 3 SWZ.</w:t>
      </w:r>
    </w:p>
    <w:p w14:paraId="55E64D11" w14:textId="77777777" w:rsidR="006353A3" w:rsidRDefault="006353A3" w:rsidP="006353A3">
      <w:pPr>
        <w:numPr>
          <w:ilvl w:val="0"/>
          <w:numId w:val="3"/>
        </w:numPr>
        <w:snapToGrid w:val="0"/>
        <w:spacing w:line="240" w:lineRule="auto"/>
        <w:ind w:left="284" w:hanging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przewiduje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reakcji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Wykonawcy</w:t>
      </w:r>
      <w:proofErr w:type="spellEnd"/>
      <w:r>
        <w:rPr>
          <w:rFonts w:eastAsia="Calibri" w:cs="Times New Roman"/>
          <w:kern w:val="0"/>
        </w:rPr>
        <w:t>:</w:t>
      </w:r>
    </w:p>
    <w:p w14:paraId="7F2768AD" w14:textId="77777777" w:rsidR="006353A3" w:rsidRDefault="006353A3" w:rsidP="006353A3">
      <w:pPr>
        <w:numPr>
          <w:ilvl w:val="0"/>
          <w:numId w:val="4"/>
        </w:numPr>
        <w:snapToGrid w:val="0"/>
        <w:spacing w:line="240" w:lineRule="auto"/>
        <w:ind w:left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w </w:t>
      </w:r>
      <w:proofErr w:type="spellStart"/>
      <w:r>
        <w:rPr>
          <w:rFonts w:eastAsia="Calibri" w:cs="Times New Roman"/>
          <w:kern w:val="0"/>
        </w:rPr>
        <w:t>przypadkach</w:t>
      </w:r>
      <w:proofErr w:type="spellEnd"/>
      <w:r>
        <w:rPr>
          <w:rFonts w:eastAsia="Calibri" w:cs="Times New Roman"/>
          <w:kern w:val="0"/>
        </w:rPr>
        <w:t xml:space="preserve"> „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krytycznego</w:t>
      </w:r>
      <w:proofErr w:type="spellEnd"/>
      <w:r>
        <w:rPr>
          <w:rFonts w:eastAsia="Calibri" w:cs="Times New Roman"/>
          <w:kern w:val="0"/>
        </w:rPr>
        <w:t>”:</w:t>
      </w:r>
    </w:p>
    <w:p w14:paraId="25E7BD72" w14:textId="77777777" w:rsidR="006353A3" w:rsidRDefault="006353A3" w:rsidP="006353A3">
      <w:pPr>
        <w:numPr>
          <w:ilvl w:val="2"/>
          <w:numId w:val="5"/>
        </w:numPr>
        <w:snapToGrid w:val="0"/>
        <w:spacing w:line="240" w:lineRule="auto"/>
        <w:ind w:left="567" w:hanging="283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na </w:t>
      </w:r>
      <w:proofErr w:type="spellStart"/>
      <w:r>
        <w:rPr>
          <w:rFonts w:eastAsia="Calibri" w:cs="Times New Roman"/>
          <w:kern w:val="0"/>
        </w:rPr>
        <w:t>zgłoszenie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Zamawiającego</w:t>
      </w:r>
      <w:proofErr w:type="spellEnd"/>
      <w:r>
        <w:rPr>
          <w:rFonts w:eastAsia="Calibri" w:cs="Times New Roman"/>
          <w:kern w:val="0"/>
        </w:rPr>
        <w:t xml:space="preserve"> (</w:t>
      </w:r>
      <w:proofErr w:type="spellStart"/>
      <w:r>
        <w:rPr>
          <w:rFonts w:eastAsia="Calibri" w:cs="Times New Roman"/>
          <w:kern w:val="0"/>
        </w:rPr>
        <w:t>tj</w:t>
      </w:r>
      <w:proofErr w:type="spellEnd"/>
      <w:r>
        <w:rPr>
          <w:rFonts w:eastAsia="Calibri" w:cs="Times New Roman"/>
          <w:kern w:val="0"/>
        </w:rPr>
        <w:t xml:space="preserve">.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otrzymania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zgłoszenia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chwili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podjęcia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przez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Wykonawcę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czynności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zmierzających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naprawy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zgłoszonego</w:t>
      </w:r>
      <w:proofErr w:type="spellEnd"/>
      <w:r>
        <w:rPr>
          <w:rFonts w:eastAsia="Calibri" w:cs="Times New Roman"/>
          <w:kern w:val="0"/>
        </w:rPr>
        <w:t xml:space="preserve"> „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krytycznego</w:t>
      </w:r>
      <w:proofErr w:type="spellEnd"/>
      <w:r>
        <w:rPr>
          <w:rFonts w:eastAsia="Calibri" w:cs="Times New Roman"/>
          <w:kern w:val="0"/>
        </w:rPr>
        <w:t xml:space="preserve">”) </w:t>
      </w:r>
      <w:proofErr w:type="spellStart"/>
      <w:r>
        <w:rPr>
          <w:rFonts w:eastAsia="Calibri" w:cs="Times New Roman"/>
          <w:kern w:val="0"/>
        </w:rPr>
        <w:t>wynosi</w:t>
      </w:r>
      <w:proofErr w:type="spellEnd"/>
      <w:r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b/>
          <w:kern w:val="0"/>
        </w:rPr>
        <w:t xml:space="preserve">….... </w:t>
      </w:r>
      <w:proofErr w:type="spellStart"/>
      <w:r>
        <w:rPr>
          <w:rFonts w:eastAsia="Calibri" w:cs="Times New Roman"/>
          <w:kern w:val="0"/>
        </w:rPr>
        <w:t>dzień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roboczy</w:t>
      </w:r>
      <w:proofErr w:type="spellEnd"/>
      <w:r>
        <w:rPr>
          <w:rFonts w:eastAsia="Calibri" w:cs="Times New Roman"/>
          <w:kern w:val="0"/>
        </w:rPr>
        <w:t>.</w:t>
      </w:r>
    </w:p>
    <w:p w14:paraId="465B76FC" w14:textId="77777777" w:rsidR="006353A3" w:rsidRDefault="006353A3" w:rsidP="006353A3">
      <w:pPr>
        <w:numPr>
          <w:ilvl w:val="2"/>
          <w:numId w:val="5"/>
        </w:numPr>
        <w:snapToGrid w:val="0"/>
        <w:spacing w:line="240" w:lineRule="auto"/>
        <w:ind w:left="567" w:hanging="283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dokonania</w:t>
      </w:r>
      <w:proofErr w:type="spellEnd"/>
      <w:r>
        <w:rPr>
          <w:rFonts w:eastAsia="Calibri" w:cs="Times New Roman"/>
          <w:kern w:val="0"/>
        </w:rPr>
        <w:t xml:space="preserve"> i </w:t>
      </w:r>
      <w:proofErr w:type="spellStart"/>
      <w:r>
        <w:rPr>
          <w:rFonts w:eastAsia="Calibri" w:cs="Times New Roman"/>
          <w:kern w:val="0"/>
        </w:rPr>
        <w:t>udostępnienia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Zamawiającemu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odpowiednich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korekt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Oprogramowania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Aplikacyjnego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zgłoszonych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ramach</w:t>
      </w:r>
      <w:proofErr w:type="spellEnd"/>
      <w:r>
        <w:rPr>
          <w:rFonts w:eastAsia="Calibri" w:cs="Times New Roman"/>
          <w:kern w:val="0"/>
        </w:rPr>
        <w:t xml:space="preserve"> „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krytycznego</w:t>
      </w:r>
      <w:proofErr w:type="spellEnd"/>
      <w:r>
        <w:rPr>
          <w:rFonts w:eastAsia="Calibri" w:cs="Times New Roman"/>
          <w:kern w:val="0"/>
        </w:rPr>
        <w:t xml:space="preserve">” </w:t>
      </w:r>
      <w:proofErr w:type="spellStart"/>
      <w:r>
        <w:rPr>
          <w:rFonts w:eastAsia="Calibri" w:cs="Times New Roman"/>
          <w:kern w:val="0"/>
        </w:rPr>
        <w:t>wyniesie</w:t>
      </w:r>
      <w:proofErr w:type="spellEnd"/>
      <w:r>
        <w:rPr>
          <w:rFonts w:eastAsia="Calibri" w:cs="Times New Roman"/>
          <w:kern w:val="0"/>
        </w:rPr>
        <w:t xml:space="preserve"> do </w:t>
      </w:r>
      <w:r>
        <w:rPr>
          <w:rFonts w:eastAsia="Calibri" w:cs="Times New Roman"/>
          <w:b/>
          <w:kern w:val="0"/>
        </w:rPr>
        <w:t xml:space="preserve">….... </w:t>
      </w: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dni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roboczych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chwili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rozpoczęcia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czynności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serwisowych</w:t>
      </w:r>
      <w:proofErr w:type="spellEnd"/>
      <w:r>
        <w:rPr>
          <w:rFonts w:eastAsia="Calibri" w:cs="Times New Roman"/>
          <w:kern w:val="0"/>
        </w:rPr>
        <w:t>;</w:t>
      </w:r>
    </w:p>
    <w:p w14:paraId="3DF080B5" w14:textId="77777777" w:rsidR="006353A3" w:rsidRDefault="006353A3" w:rsidP="006353A3">
      <w:pPr>
        <w:numPr>
          <w:ilvl w:val="2"/>
          <w:numId w:val="5"/>
        </w:numPr>
        <w:snapToGrid w:val="0"/>
        <w:spacing w:line="240" w:lineRule="auto"/>
        <w:ind w:left="567" w:hanging="283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 w </w:t>
      </w:r>
      <w:proofErr w:type="spellStart"/>
      <w:r>
        <w:rPr>
          <w:rFonts w:eastAsia="Calibri" w:cs="Times New Roman"/>
          <w:kern w:val="0"/>
        </w:rPr>
        <w:t>przypadku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wystąpienia</w:t>
      </w:r>
      <w:proofErr w:type="spellEnd"/>
      <w:r>
        <w:rPr>
          <w:rFonts w:eastAsia="Calibri" w:cs="Times New Roman"/>
          <w:kern w:val="0"/>
        </w:rPr>
        <w:t xml:space="preserve"> „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krytycznego</w:t>
      </w:r>
      <w:proofErr w:type="spellEnd"/>
      <w:r>
        <w:rPr>
          <w:rFonts w:eastAsia="Calibri" w:cs="Times New Roman"/>
          <w:kern w:val="0"/>
        </w:rPr>
        <w:t xml:space="preserve">” </w:t>
      </w:r>
      <w:proofErr w:type="spellStart"/>
      <w:r>
        <w:rPr>
          <w:rFonts w:eastAsia="Calibri" w:cs="Times New Roman"/>
          <w:kern w:val="0"/>
        </w:rPr>
        <w:t>Wykonawca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może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wprowadzić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tzw</w:t>
      </w:r>
      <w:proofErr w:type="spellEnd"/>
      <w:r>
        <w:rPr>
          <w:rFonts w:eastAsia="Calibri" w:cs="Times New Roman"/>
          <w:kern w:val="0"/>
        </w:rPr>
        <w:t xml:space="preserve">. </w:t>
      </w:r>
      <w:proofErr w:type="spellStart"/>
      <w:r>
        <w:rPr>
          <w:rFonts w:eastAsia="Calibri" w:cs="Times New Roman"/>
          <w:kern w:val="0"/>
        </w:rPr>
        <w:t>rozwiązanie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tymczasowe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doraźnie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rozwiązujące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problem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krytycznego</w:t>
      </w:r>
      <w:proofErr w:type="spellEnd"/>
      <w:r>
        <w:rPr>
          <w:rFonts w:eastAsia="Calibri" w:cs="Times New Roman"/>
          <w:kern w:val="0"/>
        </w:rPr>
        <w:t xml:space="preserve">; w </w:t>
      </w:r>
      <w:proofErr w:type="spellStart"/>
      <w:r>
        <w:rPr>
          <w:rFonts w:eastAsia="Calibri" w:cs="Times New Roman"/>
          <w:kern w:val="0"/>
        </w:rPr>
        <w:t>takim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przypadku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dalsza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obsługa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usunięcia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dotychczasowego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krytycznego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będzie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traktowana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jako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błąd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zwykły</w:t>
      </w:r>
      <w:proofErr w:type="spellEnd"/>
      <w:r>
        <w:rPr>
          <w:rFonts w:eastAsia="Calibri" w:cs="Times New Roman"/>
          <w:kern w:val="0"/>
        </w:rPr>
        <w:t>.</w:t>
      </w:r>
    </w:p>
    <w:p w14:paraId="4E866D74" w14:textId="77777777" w:rsidR="006353A3" w:rsidRDefault="006353A3" w:rsidP="006353A3">
      <w:pPr>
        <w:numPr>
          <w:ilvl w:val="0"/>
          <w:numId w:val="4"/>
        </w:numPr>
        <w:snapToGrid w:val="0"/>
        <w:spacing w:line="240" w:lineRule="auto"/>
        <w:ind w:left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pozostałych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przypadkach</w:t>
      </w:r>
      <w:proofErr w:type="spellEnd"/>
      <w:r>
        <w:rPr>
          <w:rFonts w:eastAsia="Calibri" w:cs="Times New Roman"/>
          <w:kern w:val="0"/>
        </w:rPr>
        <w:t xml:space="preserve"> („</w:t>
      </w:r>
      <w:proofErr w:type="spellStart"/>
      <w:r>
        <w:rPr>
          <w:rFonts w:eastAsia="Calibri" w:cs="Times New Roman"/>
          <w:kern w:val="0"/>
        </w:rPr>
        <w:t>błędy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zwykłe</w:t>
      </w:r>
      <w:proofErr w:type="spellEnd"/>
      <w:r>
        <w:rPr>
          <w:rFonts w:eastAsia="Calibri" w:cs="Times New Roman"/>
          <w:kern w:val="0"/>
        </w:rPr>
        <w:t>”):</w:t>
      </w:r>
    </w:p>
    <w:p w14:paraId="1621E2D8" w14:textId="77777777" w:rsidR="006353A3" w:rsidRDefault="006353A3" w:rsidP="006353A3">
      <w:pPr>
        <w:numPr>
          <w:ilvl w:val="2"/>
          <w:numId w:val="5"/>
        </w:numPr>
        <w:snapToGrid w:val="0"/>
        <w:spacing w:line="240" w:lineRule="auto"/>
        <w:ind w:left="709" w:hanging="284"/>
        <w:contextualSpacing/>
        <w:jc w:val="both"/>
        <w:rPr>
          <w:rFonts w:eastAsia="Calibri" w:cs="Times New Roman"/>
          <w:kern w:val="0"/>
        </w:rPr>
      </w:pP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reakcji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Wykonawcy</w:t>
      </w:r>
      <w:proofErr w:type="spellEnd"/>
      <w:r>
        <w:rPr>
          <w:rFonts w:eastAsia="Calibri" w:cs="Times New Roman"/>
          <w:kern w:val="0"/>
        </w:rPr>
        <w:t xml:space="preserve"> na </w:t>
      </w:r>
      <w:proofErr w:type="spellStart"/>
      <w:r>
        <w:rPr>
          <w:rFonts w:eastAsia="Calibri" w:cs="Times New Roman"/>
          <w:kern w:val="0"/>
        </w:rPr>
        <w:t>zgłoszenie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Zamawiającego</w:t>
      </w:r>
      <w:proofErr w:type="spellEnd"/>
      <w:r>
        <w:rPr>
          <w:rFonts w:eastAsia="Calibri" w:cs="Times New Roman"/>
          <w:kern w:val="0"/>
        </w:rPr>
        <w:t xml:space="preserve"> (</w:t>
      </w:r>
      <w:proofErr w:type="spellStart"/>
      <w:r>
        <w:rPr>
          <w:rFonts w:eastAsia="Calibri" w:cs="Times New Roman"/>
          <w:kern w:val="0"/>
        </w:rPr>
        <w:t>tj</w:t>
      </w:r>
      <w:proofErr w:type="spellEnd"/>
      <w:r>
        <w:rPr>
          <w:rFonts w:eastAsia="Calibri" w:cs="Times New Roman"/>
          <w:kern w:val="0"/>
        </w:rPr>
        <w:t xml:space="preserve">.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otrzymania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zgłoszenia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chwili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podjęcia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przez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Wykonawcę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czynności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zmierzających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naprawy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zgłoszonego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zwykłego</w:t>
      </w:r>
      <w:proofErr w:type="spellEnd"/>
      <w:r>
        <w:rPr>
          <w:rFonts w:eastAsia="Calibri" w:cs="Times New Roman"/>
          <w:kern w:val="0"/>
        </w:rPr>
        <w:t xml:space="preserve">) </w:t>
      </w:r>
      <w:proofErr w:type="spellStart"/>
      <w:r>
        <w:rPr>
          <w:rFonts w:eastAsia="Calibri" w:cs="Times New Roman"/>
          <w:kern w:val="0"/>
        </w:rPr>
        <w:t>wynosi</w:t>
      </w:r>
      <w:proofErr w:type="spellEnd"/>
      <w:r>
        <w:rPr>
          <w:rFonts w:eastAsia="Calibri" w:cs="Times New Roman"/>
          <w:kern w:val="0"/>
        </w:rPr>
        <w:t xml:space="preserve"> do </w:t>
      </w:r>
      <w:r>
        <w:rPr>
          <w:rFonts w:eastAsia="Calibri" w:cs="Times New Roman"/>
          <w:b/>
          <w:kern w:val="0"/>
        </w:rPr>
        <w:t xml:space="preserve">….... </w:t>
      </w: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dni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roboczych</w:t>
      </w:r>
      <w:proofErr w:type="spellEnd"/>
      <w:r>
        <w:rPr>
          <w:rFonts w:eastAsia="Calibri" w:cs="Times New Roman"/>
          <w:kern w:val="0"/>
        </w:rPr>
        <w:t>;</w:t>
      </w:r>
    </w:p>
    <w:p w14:paraId="2D083AEE" w14:textId="77777777" w:rsidR="006353A3" w:rsidRDefault="006353A3" w:rsidP="006353A3">
      <w:pPr>
        <w:numPr>
          <w:ilvl w:val="2"/>
          <w:numId w:val="5"/>
        </w:numPr>
        <w:snapToGrid w:val="0"/>
        <w:spacing w:line="240" w:lineRule="auto"/>
        <w:ind w:left="709" w:hanging="284"/>
        <w:contextualSpacing/>
        <w:jc w:val="both"/>
        <w:rPr>
          <w:rFonts w:eastAsia="Calibri" w:cs="Times New Roman"/>
          <w:kern w:val="0"/>
        </w:rPr>
      </w:pP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dokonania</w:t>
      </w:r>
      <w:proofErr w:type="spellEnd"/>
      <w:r>
        <w:rPr>
          <w:rFonts w:eastAsia="Calibri" w:cs="Times New Roman"/>
          <w:kern w:val="0"/>
        </w:rPr>
        <w:t xml:space="preserve"> i </w:t>
      </w:r>
      <w:proofErr w:type="spellStart"/>
      <w:r>
        <w:rPr>
          <w:rFonts w:eastAsia="Calibri" w:cs="Times New Roman"/>
          <w:kern w:val="0"/>
        </w:rPr>
        <w:t>udostępnienia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Zamawiającemu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odpowiednich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korekt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Oprogramowania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Aplikacyjnego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wyniesie</w:t>
      </w:r>
      <w:proofErr w:type="spellEnd"/>
      <w:r>
        <w:rPr>
          <w:rFonts w:eastAsia="Calibri" w:cs="Times New Roman"/>
          <w:kern w:val="0"/>
        </w:rPr>
        <w:t xml:space="preserve"> do </w:t>
      </w:r>
      <w:r>
        <w:rPr>
          <w:rFonts w:eastAsia="Calibri" w:cs="Times New Roman"/>
          <w:b/>
          <w:kern w:val="0"/>
        </w:rPr>
        <w:t xml:space="preserve">….... </w:t>
      </w:r>
      <w:proofErr w:type="spellStart"/>
      <w:r>
        <w:rPr>
          <w:rFonts w:eastAsia="Calibri" w:cs="Times New Roman"/>
          <w:kern w:val="0"/>
        </w:rPr>
        <w:t>dni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roboczych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chwili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rozpoczęcia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czynności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serwisowych</w:t>
      </w:r>
      <w:proofErr w:type="spellEnd"/>
      <w:r>
        <w:rPr>
          <w:rFonts w:eastAsia="Calibri" w:cs="Times New Roman"/>
          <w:kern w:val="0"/>
        </w:rPr>
        <w:t>.</w:t>
      </w:r>
    </w:p>
    <w:p w14:paraId="2FC99AB9" w14:textId="77777777" w:rsidR="006353A3" w:rsidRDefault="006353A3" w:rsidP="006353A3">
      <w:pPr>
        <w:numPr>
          <w:ilvl w:val="0"/>
          <w:numId w:val="4"/>
        </w:numPr>
        <w:snapToGrid w:val="0"/>
        <w:spacing w:line="240" w:lineRule="auto"/>
        <w:ind w:left="426" w:hanging="426"/>
        <w:contextualSpacing/>
        <w:jc w:val="both"/>
        <w:rPr>
          <w:rFonts w:eastAsia="Calibri" w:cs="Times New Roman"/>
          <w:kern w:val="0"/>
        </w:rPr>
      </w:pPr>
      <w:proofErr w:type="spellStart"/>
      <w:r>
        <w:rPr>
          <w:rFonts w:eastAsia="Calibri" w:cs="Times New Roman"/>
          <w:kern w:val="0"/>
        </w:rPr>
        <w:t>Zamawiający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udostępni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zdalny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dostęp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baz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danych</w:t>
      </w:r>
      <w:proofErr w:type="spellEnd"/>
      <w:r>
        <w:rPr>
          <w:rFonts w:eastAsia="Calibri" w:cs="Times New Roman"/>
          <w:kern w:val="0"/>
        </w:rPr>
        <w:t xml:space="preserve"> i </w:t>
      </w:r>
      <w:proofErr w:type="spellStart"/>
      <w:r>
        <w:rPr>
          <w:rFonts w:eastAsia="Calibri" w:cs="Times New Roman"/>
          <w:kern w:val="0"/>
        </w:rPr>
        <w:t>Oprogramowania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Aplikacyjnego</w:t>
      </w:r>
      <w:proofErr w:type="spellEnd"/>
      <w:r>
        <w:rPr>
          <w:rFonts w:eastAsia="Calibri" w:cs="Times New Roman"/>
          <w:kern w:val="0"/>
        </w:rPr>
        <w:t xml:space="preserve">. W </w:t>
      </w:r>
      <w:proofErr w:type="spellStart"/>
      <w:r>
        <w:rPr>
          <w:rFonts w:eastAsia="Calibri" w:cs="Times New Roman"/>
          <w:kern w:val="0"/>
        </w:rPr>
        <w:t>przypadku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braku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możliwości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udostępnienia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zdalnego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dostępu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reakcji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oraz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naprawy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ulega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wydłużeniu</w:t>
      </w:r>
      <w:proofErr w:type="spellEnd"/>
      <w:r>
        <w:rPr>
          <w:rFonts w:eastAsia="Calibri" w:cs="Times New Roman"/>
          <w:kern w:val="0"/>
        </w:rPr>
        <w:t xml:space="preserve"> o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oczekiwania</w:t>
      </w:r>
      <w:proofErr w:type="spellEnd"/>
      <w:r>
        <w:rPr>
          <w:rFonts w:eastAsia="Calibri" w:cs="Times New Roman"/>
          <w:kern w:val="0"/>
        </w:rPr>
        <w:t xml:space="preserve"> na </w:t>
      </w:r>
      <w:proofErr w:type="spellStart"/>
      <w:r>
        <w:rPr>
          <w:rFonts w:eastAsia="Calibri" w:cs="Times New Roman"/>
          <w:kern w:val="0"/>
        </w:rPr>
        <w:t>udostępnienie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przez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kopii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bazy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danych</w:t>
      </w:r>
      <w:proofErr w:type="spellEnd"/>
      <w:r>
        <w:rPr>
          <w:rFonts w:eastAsia="Calibri" w:cs="Times New Roman"/>
          <w:kern w:val="0"/>
        </w:rPr>
        <w:t xml:space="preserve"> i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niezbędny</w:t>
      </w:r>
      <w:proofErr w:type="spellEnd"/>
      <w:r>
        <w:rPr>
          <w:rFonts w:eastAsia="Calibri" w:cs="Times New Roman"/>
          <w:kern w:val="0"/>
        </w:rPr>
        <w:t xml:space="preserve"> na </w:t>
      </w:r>
      <w:proofErr w:type="spellStart"/>
      <w:r>
        <w:rPr>
          <w:rFonts w:eastAsia="Calibri" w:cs="Times New Roman"/>
          <w:kern w:val="0"/>
        </w:rPr>
        <w:t>jej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uruchomienie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siedzibie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Wykonawcy</w:t>
      </w:r>
      <w:proofErr w:type="spellEnd"/>
      <w:r>
        <w:rPr>
          <w:rFonts w:eastAsia="Calibri" w:cs="Times New Roman"/>
          <w:kern w:val="0"/>
        </w:rPr>
        <w:t>.</w:t>
      </w:r>
    </w:p>
    <w:p w14:paraId="64417203" w14:textId="77777777" w:rsidR="006353A3" w:rsidRDefault="006353A3" w:rsidP="006353A3">
      <w:pPr>
        <w:numPr>
          <w:ilvl w:val="0"/>
          <w:numId w:val="4"/>
        </w:numPr>
        <w:snapToGrid w:val="0"/>
        <w:spacing w:line="240" w:lineRule="auto"/>
        <w:ind w:left="426" w:hanging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wyjątkowych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wypadkach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za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zgodą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Zamawiającego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dokonania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korekt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będzie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uzgodniony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pomiędzy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Wykonawcą</w:t>
      </w:r>
      <w:proofErr w:type="spellEnd"/>
      <w:r>
        <w:rPr>
          <w:rFonts w:eastAsia="Calibri" w:cs="Times New Roman"/>
          <w:kern w:val="0"/>
        </w:rPr>
        <w:t xml:space="preserve"> i </w:t>
      </w:r>
      <w:proofErr w:type="spellStart"/>
      <w:r>
        <w:rPr>
          <w:rFonts w:eastAsia="Calibri" w:cs="Times New Roman"/>
          <w:kern w:val="0"/>
        </w:rPr>
        <w:t>Zamawiającym</w:t>
      </w:r>
      <w:proofErr w:type="spellEnd"/>
      <w:r>
        <w:rPr>
          <w:rFonts w:eastAsia="Calibri" w:cs="Times New Roman"/>
          <w:kern w:val="0"/>
        </w:rPr>
        <w:t xml:space="preserve">; </w:t>
      </w:r>
    </w:p>
    <w:p w14:paraId="3DBFCFE1" w14:textId="77777777" w:rsidR="006353A3" w:rsidRDefault="006353A3" w:rsidP="006353A3">
      <w:pPr>
        <w:numPr>
          <w:ilvl w:val="0"/>
          <w:numId w:val="4"/>
        </w:numPr>
        <w:snapToGrid w:val="0"/>
        <w:spacing w:line="240" w:lineRule="auto"/>
        <w:ind w:left="426" w:hanging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reakcji</w:t>
      </w:r>
      <w:proofErr w:type="spellEnd"/>
      <w:r>
        <w:rPr>
          <w:rFonts w:eastAsia="Calibri" w:cs="Times New Roman"/>
          <w:kern w:val="0"/>
        </w:rPr>
        <w:t xml:space="preserve"> i </w:t>
      </w:r>
      <w:proofErr w:type="spellStart"/>
      <w:r>
        <w:rPr>
          <w:rFonts w:eastAsia="Calibri" w:cs="Times New Roman"/>
          <w:kern w:val="0"/>
        </w:rPr>
        <w:t>czas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dokonania</w:t>
      </w:r>
      <w:proofErr w:type="spellEnd"/>
      <w:r>
        <w:rPr>
          <w:rFonts w:eastAsia="Calibri" w:cs="Times New Roman"/>
          <w:kern w:val="0"/>
        </w:rPr>
        <w:t xml:space="preserve"> i </w:t>
      </w:r>
      <w:proofErr w:type="spellStart"/>
      <w:r>
        <w:rPr>
          <w:rFonts w:eastAsia="Calibri" w:cs="Times New Roman"/>
          <w:kern w:val="0"/>
        </w:rPr>
        <w:t>udostępnienia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Zamawiającemu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odpowiednich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korekt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Oprogramowania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Aplikacyjnego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ulega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zawieszeniu</w:t>
      </w:r>
      <w:proofErr w:type="spellEnd"/>
      <w:r>
        <w:rPr>
          <w:rFonts w:eastAsia="Calibri" w:cs="Times New Roman"/>
          <w:kern w:val="0"/>
        </w:rPr>
        <w:t xml:space="preserve"> na </w:t>
      </w:r>
      <w:proofErr w:type="spellStart"/>
      <w:r>
        <w:rPr>
          <w:rFonts w:eastAsia="Calibri" w:cs="Times New Roman"/>
          <w:kern w:val="0"/>
        </w:rPr>
        <w:t>okres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oczekiwania</w:t>
      </w:r>
      <w:proofErr w:type="spellEnd"/>
      <w:r>
        <w:rPr>
          <w:rFonts w:eastAsia="Calibri" w:cs="Times New Roman"/>
          <w:kern w:val="0"/>
        </w:rPr>
        <w:t xml:space="preserve"> na </w:t>
      </w:r>
      <w:proofErr w:type="spellStart"/>
      <w:r>
        <w:rPr>
          <w:rFonts w:eastAsia="Calibri" w:cs="Times New Roman"/>
          <w:kern w:val="0"/>
        </w:rPr>
        <w:t>przedstawienie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przez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uzupełniających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informacji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niezbędnych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usunięcia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liczony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momentu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wystąpienia</w:t>
      </w:r>
      <w:proofErr w:type="spellEnd"/>
      <w:r>
        <w:rPr>
          <w:rFonts w:eastAsia="Calibri" w:cs="Times New Roman"/>
          <w:kern w:val="0"/>
        </w:rPr>
        <w:t xml:space="preserve"> z </w:t>
      </w:r>
      <w:proofErr w:type="spellStart"/>
      <w:r>
        <w:rPr>
          <w:rFonts w:eastAsia="Calibri" w:cs="Times New Roman"/>
          <w:kern w:val="0"/>
        </w:rPr>
        <w:t>mailowym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zapytaniem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lub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zapytaniem</w:t>
      </w:r>
      <w:proofErr w:type="spellEnd"/>
      <w:r>
        <w:rPr>
          <w:rFonts w:eastAsia="Calibri" w:cs="Times New Roman"/>
          <w:kern w:val="0"/>
        </w:rPr>
        <w:t xml:space="preserve"> o </w:t>
      </w:r>
      <w:proofErr w:type="spellStart"/>
      <w:r>
        <w:rPr>
          <w:rFonts w:eastAsia="Calibri" w:cs="Times New Roman"/>
          <w:kern w:val="0"/>
        </w:rPr>
        <w:t>dodatkowe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informacje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przez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wykonawcę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momentu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udzielenia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odpowiedzi</w:t>
      </w:r>
      <w:proofErr w:type="spellEnd"/>
      <w:r>
        <w:rPr>
          <w:rFonts w:eastAsia="Calibri" w:cs="Times New Roman"/>
          <w:kern w:val="0"/>
        </w:rPr>
        <w:t>.</w:t>
      </w:r>
    </w:p>
    <w:p w14:paraId="0296CF12" w14:textId="77777777" w:rsidR="006353A3" w:rsidRDefault="006353A3" w:rsidP="006353A3">
      <w:pPr>
        <w:pStyle w:val="Akapitzlist"/>
        <w:numPr>
          <w:ilvl w:val="0"/>
          <w:numId w:val="3"/>
        </w:numPr>
        <w:snapToGrid w:val="0"/>
        <w:spacing w:line="240" w:lineRule="auto"/>
        <w:jc w:val="both"/>
        <w:textAlignment w:val="auto"/>
        <w:rPr>
          <w:rFonts w:eastAsia="Calibri" w:cs="Times New Roman"/>
          <w:kern w:val="0"/>
          <w:sz w:val="22"/>
          <w:szCs w:val="22"/>
        </w:rPr>
      </w:pPr>
      <w:r>
        <w:rPr>
          <w:rFonts w:eastAsia="Calibri" w:cs="Times New Roman"/>
          <w:kern w:val="0"/>
          <w:sz w:val="22"/>
          <w:szCs w:val="22"/>
          <w:lang w:val="pl-PL"/>
        </w:rPr>
        <w:t xml:space="preserve">   </w:t>
      </w:r>
      <w:proofErr w:type="spellStart"/>
      <w:r>
        <w:rPr>
          <w:rFonts w:cs="Times New Roman"/>
          <w:sz w:val="22"/>
          <w:szCs w:val="22"/>
        </w:rPr>
        <w:t>Zgłoszenie</w:t>
      </w:r>
      <w:proofErr w:type="spellEnd"/>
      <w:r>
        <w:rPr>
          <w:rFonts w:cs="Times New Roman"/>
          <w:sz w:val="22"/>
          <w:szCs w:val="22"/>
        </w:rPr>
        <w:t xml:space="preserve"> i </w:t>
      </w:r>
      <w:proofErr w:type="spellStart"/>
      <w:r>
        <w:rPr>
          <w:rFonts w:cs="Times New Roman"/>
          <w:sz w:val="22"/>
          <w:szCs w:val="22"/>
        </w:rPr>
        <w:t>obsługa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błędu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przez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Zamawiającego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odbywać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się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będzie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poprzez</w:t>
      </w:r>
      <w:proofErr w:type="spellEnd"/>
      <w:r>
        <w:rPr>
          <w:rFonts w:cs="Times New Roman"/>
          <w:sz w:val="22"/>
          <w:szCs w:val="22"/>
        </w:rPr>
        <w:t xml:space="preserve"> System CHD </w:t>
      </w:r>
      <w:proofErr w:type="spellStart"/>
      <w:r>
        <w:rPr>
          <w:rFonts w:cs="Times New Roman"/>
          <w:sz w:val="22"/>
          <w:szCs w:val="22"/>
        </w:rPr>
        <w:lastRenderedPageBreak/>
        <w:t>Wykonawcy</w:t>
      </w:r>
      <w:proofErr w:type="spellEnd"/>
      <w:r>
        <w:rPr>
          <w:rFonts w:cs="Times New Roman"/>
          <w:sz w:val="22"/>
          <w:szCs w:val="22"/>
        </w:rPr>
        <w:t xml:space="preserve">; w </w:t>
      </w:r>
      <w:proofErr w:type="spellStart"/>
      <w:r>
        <w:rPr>
          <w:rFonts w:cs="Times New Roman"/>
          <w:sz w:val="22"/>
          <w:szCs w:val="22"/>
        </w:rPr>
        <w:t>razie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trudności</w:t>
      </w:r>
      <w:proofErr w:type="spellEnd"/>
      <w:r>
        <w:rPr>
          <w:rFonts w:cs="Times New Roman"/>
          <w:sz w:val="22"/>
          <w:szCs w:val="22"/>
        </w:rPr>
        <w:t xml:space="preserve"> z </w:t>
      </w:r>
      <w:proofErr w:type="spellStart"/>
      <w:r>
        <w:rPr>
          <w:rFonts w:cs="Times New Roman"/>
          <w:sz w:val="22"/>
          <w:szCs w:val="22"/>
        </w:rPr>
        <w:t>rejestracją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zgłoszenia</w:t>
      </w:r>
      <w:proofErr w:type="spellEnd"/>
      <w:r>
        <w:rPr>
          <w:rFonts w:cs="Times New Roman"/>
          <w:sz w:val="22"/>
          <w:szCs w:val="22"/>
        </w:rPr>
        <w:t xml:space="preserve"> w </w:t>
      </w:r>
      <w:proofErr w:type="spellStart"/>
      <w:r>
        <w:rPr>
          <w:rFonts w:cs="Times New Roman"/>
          <w:sz w:val="22"/>
          <w:szCs w:val="22"/>
        </w:rPr>
        <w:t>Systemie</w:t>
      </w:r>
      <w:proofErr w:type="spellEnd"/>
      <w:r>
        <w:rPr>
          <w:rFonts w:cs="Times New Roman"/>
          <w:sz w:val="22"/>
          <w:szCs w:val="22"/>
        </w:rPr>
        <w:t xml:space="preserve"> CHD, </w:t>
      </w:r>
      <w:proofErr w:type="spellStart"/>
      <w:r>
        <w:rPr>
          <w:rFonts w:cs="Times New Roman"/>
          <w:sz w:val="22"/>
          <w:szCs w:val="22"/>
        </w:rPr>
        <w:t>Zamawiający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może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dokonać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zgłoszenia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telefonicznie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lub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poprzez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e-mail</w:t>
      </w:r>
      <w:proofErr w:type="spellEnd"/>
      <w:r>
        <w:rPr>
          <w:rFonts w:cs="Times New Roman"/>
          <w:sz w:val="22"/>
          <w:szCs w:val="22"/>
        </w:rPr>
        <w:t>, z </w:t>
      </w:r>
      <w:proofErr w:type="spellStart"/>
      <w:r>
        <w:rPr>
          <w:rFonts w:cs="Times New Roman"/>
          <w:sz w:val="22"/>
          <w:szCs w:val="22"/>
        </w:rPr>
        <w:t>zastrzeżeniem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niezwłocznego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potwierdzenia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zgłoszenia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poprzez</w:t>
      </w:r>
      <w:proofErr w:type="spellEnd"/>
      <w:r>
        <w:rPr>
          <w:rFonts w:cs="Times New Roman"/>
          <w:sz w:val="22"/>
          <w:szCs w:val="22"/>
        </w:rPr>
        <w:t xml:space="preserve"> System CHD. W </w:t>
      </w:r>
      <w:proofErr w:type="spellStart"/>
      <w:r>
        <w:rPr>
          <w:rFonts w:cs="Times New Roman"/>
          <w:sz w:val="22"/>
          <w:szCs w:val="22"/>
        </w:rPr>
        <w:t>takim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przypadku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zgłoszenia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telefonicznego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można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dokonać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pod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numerem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telefonu</w:t>
      </w:r>
      <w:proofErr w:type="spellEnd"/>
      <w:r>
        <w:rPr>
          <w:rFonts w:cs="Times New Roman"/>
          <w:sz w:val="22"/>
          <w:szCs w:val="22"/>
        </w:rPr>
        <w:t>:</w:t>
      </w:r>
    </w:p>
    <w:p w14:paraId="6E92A154" w14:textId="77777777" w:rsidR="006353A3" w:rsidRPr="00750608" w:rsidRDefault="006353A3" w:rsidP="006353A3">
      <w:pPr>
        <w:numPr>
          <w:ilvl w:val="3"/>
          <w:numId w:val="6"/>
        </w:numPr>
        <w:suppressAutoHyphens w:val="0"/>
        <w:spacing w:after="60" w:line="240" w:lineRule="auto"/>
        <w:jc w:val="both"/>
        <w:textAlignment w:val="auto"/>
        <w:rPr>
          <w:rFonts w:eastAsia="Calibri" w:cs="Times New Roman"/>
          <w:kern w:val="2"/>
          <w:sz w:val="22"/>
          <w:szCs w:val="22"/>
        </w:rPr>
      </w:pPr>
      <w:r>
        <w:rPr>
          <w:rFonts w:cs="Times New Roman"/>
        </w:rPr>
        <w:t xml:space="preserve">………………. </w:t>
      </w:r>
      <w:proofErr w:type="spellStart"/>
      <w:r>
        <w:rPr>
          <w:rFonts w:cs="Times New Roman"/>
        </w:rPr>
        <w:t>dla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połączeń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telefonów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stacjonarnych</w:t>
      </w:r>
      <w:proofErr w:type="spellEnd"/>
      <w:r>
        <w:rPr>
          <w:rFonts w:cs="Times New Roman"/>
        </w:rPr>
        <w:t>;</w:t>
      </w:r>
    </w:p>
    <w:p w14:paraId="0A4411C7" w14:textId="77777777" w:rsidR="006353A3" w:rsidRDefault="006353A3" w:rsidP="006353A3">
      <w:pPr>
        <w:numPr>
          <w:ilvl w:val="3"/>
          <w:numId w:val="6"/>
        </w:numPr>
        <w:suppressAutoHyphens w:val="0"/>
        <w:spacing w:after="60" w:line="240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………………. </w:t>
      </w:r>
      <w:proofErr w:type="spellStart"/>
      <w:r>
        <w:rPr>
          <w:rFonts w:cs="Times New Roman"/>
        </w:rPr>
        <w:t>dla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połączeń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telefonów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komórkowych</w:t>
      </w:r>
      <w:proofErr w:type="spellEnd"/>
    </w:p>
    <w:p w14:paraId="706AA5E1" w14:textId="77777777" w:rsidR="006353A3" w:rsidRDefault="006353A3" w:rsidP="006353A3">
      <w:pPr>
        <w:spacing w:after="60"/>
        <w:ind w:left="1080"/>
        <w:jc w:val="both"/>
        <w:rPr>
          <w:rFonts w:cs="Times New Roman"/>
        </w:rPr>
      </w:pP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pomocą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poczty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elektronicznej</w:t>
      </w:r>
      <w:proofErr w:type="spellEnd"/>
      <w:r>
        <w:rPr>
          <w:rFonts w:cs="Times New Roman"/>
        </w:rPr>
        <w:t xml:space="preserve"> na </w:t>
      </w:r>
      <w:proofErr w:type="spellStart"/>
      <w:r>
        <w:rPr>
          <w:rFonts w:cs="Times New Roman"/>
        </w:rPr>
        <w:t>adres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e-mail</w:t>
      </w:r>
      <w:proofErr w:type="spellEnd"/>
      <w:r>
        <w:rPr>
          <w:rFonts w:cs="Times New Roman"/>
        </w:rPr>
        <w:t>: ……………………..;</w:t>
      </w:r>
    </w:p>
    <w:p w14:paraId="466A977B" w14:textId="77777777" w:rsidR="006353A3" w:rsidRDefault="006353A3" w:rsidP="006353A3">
      <w:pPr>
        <w:spacing w:after="6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proofErr w:type="spellStart"/>
      <w:r>
        <w:rPr>
          <w:rFonts w:cs="Times New Roman"/>
        </w:rPr>
        <w:t>przypadku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gdy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zgłoszenie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błędu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zostanie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przyjęte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Wykonawcę</w:t>
      </w:r>
      <w:proofErr w:type="spellEnd"/>
      <w:r>
        <w:rPr>
          <w:rFonts w:cs="Times New Roman"/>
        </w:rPr>
        <w:t>:</w:t>
      </w:r>
    </w:p>
    <w:p w14:paraId="02423582" w14:textId="77777777" w:rsidR="006353A3" w:rsidRDefault="006353A3" w:rsidP="006353A3">
      <w:pPr>
        <w:numPr>
          <w:ilvl w:val="4"/>
          <w:numId w:val="7"/>
        </w:numPr>
        <w:suppressAutoHyphens w:val="0"/>
        <w:spacing w:after="60" w:line="240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w </w:t>
      </w:r>
      <w:proofErr w:type="spellStart"/>
      <w:r>
        <w:rPr>
          <w:rFonts w:cs="Times New Roman"/>
        </w:rPr>
        <w:t>godzinach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pomiędzy</w:t>
      </w:r>
      <w:proofErr w:type="spellEnd"/>
      <w:r>
        <w:rPr>
          <w:rFonts w:cs="Times New Roman"/>
        </w:rPr>
        <w:t xml:space="preserve"> 08:00, a 16.00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roboczego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traktowane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przyjęte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roboczego</w:t>
      </w:r>
      <w:proofErr w:type="spellEnd"/>
      <w:r>
        <w:rPr>
          <w:rFonts w:cs="Times New Roman"/>
        </w:rPr>
        <w:t>;</w:t>
      </w:r>
    </w:p>
    <w:p w14:paraId="410B7E50" w14:textId="77777777" w:rsidR="006353A3" w:rsidRDefault="006353A3" w:rsidP="006353A3">
      <w:pPr>
        <w:numPr>
          <w:ilvl w:val="4"/>
          <w:numId w:val="7"/>
        </w:numPr>
        <w:suppressAutoHyphens w:val="0"/>
        <w:spacing w:after="60" w:line="240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w </w:t>
      </w:r>
      <w:proofErr w:type="spellStart"/>
      <w:r>
        <w:rPr>
          <w:rFonts w:cs="Times New Roman"/>
        </w:rPr>
        <w:t>godzinach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pomiędzy</w:t>
      </w:r>
      <w:proofErr w:type="spellEnd"/>
      <w:r>
        <w:rPr>
          <w:rFonts w:cs="Times New Roman"/>
        </w:rPr>
        <w:t xml:space="preserve"> 16.00 a 24.00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roboczego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traktowane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przyjęte</w:t>
      </w:r>
      <w:proofErr w:type="spellEnd"/>
      <w:r>
        <w:rPr>
          <w:rFonts w:cs="Times New Roman"/>
        </w:rPr>
        <w:t xml:space="preserve"> o </w:t>
      </w:r>
      <w:proofErr w:type="spellStart"/>
      <w:r>
        <w:rPr>
          <w:rFonts w:cs="Times New Roman"/>
        </w:rPr>
        <w:t>godz</w:t>
      </w:r>
      <w:proofErr w:type="spellEnd"/>
      <w:r>
        <w:rPr>
          <w:rFonts w:cs="Times New Roman"/>
        </w:rPr>
        <w:t xml:space="preserve">. 8.00 </w:t>
      </w:r>
      <w:proofErr w:type="spellStart"/>
      <w:r>
        <w:rPr>
          <w:rFonts w:cs="Times New Roman"/>
        </w:rPr>
        <w:t>następnego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roboczego</w:t>
      </w:r>
      <w:proofErr w:type="spellEnd"/>
      <w:r>
        <w:rPr>
          <w:rFonts w:cs="Times New Roman"/>
        </w:rPr>
        <w:t>;</w:t>
      </w:r>
    </w:p>
    <w:p w14:paraId="70F9A4D8" w14:textId="77777777" w:rsidR="006353A3" w:rsidRDefault="006353A3" w:rsidP="006353A3">
      <w:pPr>
        <w:numPr>
          <w:ilvl w:val="4"/>
          <w:numId w:val="7"/>
        </w:numPr>
        <w:suppressAutoHyphens w:val="0"/>
        <w:spacing w:after="60" w:line="240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w </w:t>
      </w:r>
      <w:proofErr w:type="spellStart"/>
      <w:r>
        <w:rPr>
          <w:rFonts w:cs="Times New Roman"/>
        </w:rPr>
        <w:t>godzinach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pomiędzy</w:t>
      </w:r>
      <w:proofErr w:type="spellEnd"/>
      <w:r>
        <w:rPr>
          <w:rFonts w:cs="Times New Roman"/>
        </w:rPr>
        <w:t xml:space="preserve"> 0.00 a 8.00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roboczego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traktowane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przyjęte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br/>
        <w:t xml:space="preserve">o </w:t>
      </w:r>
      <w:proofErr w:type="spellStart"/>
      <w:r>
        <w:rPr>
          <w:rFonts w:cs="Times New Roman"/>
        </w:rPr>
        <w:t>godz</w:t>
      </w:r>
      <w:proofErr w:type="spellEnd"/>
      <w:r>
        <w:rPr>
          <w:rFonts w:cs="Times New Roman"/>
        </w:rPr>
        <w:t xml:space="preserve">. 8.00 </w:t>
      </w:r>
      <w:proofErr w:type="spellStart"/>
      <w:r>
        <w:rPr>
          <w:rFonts w:cs="Times New Roman"/>
        </w:rPr>
        <w:t>danego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roboczego</w:t>
      </w:r>
      <w:proofErr w:type="spellEnd"/>
      <w:r>
        <w:rPr>
          <w:rFonts w:cs="Times New Roman"/>
        </w:rPr>
        <w:t>;</w:t>
      </w:r>
    </w:p>
    <w:p w14:paraId="3435E4E3" w14:textId="77777777" w:rsidR="006353A3" w:rsidRDefault="006353A3" w:rsidP="006353A3">
      <w:pPr>
        <w:numPr>
          <w:ilvl w:val="4"/>
          <w:numId w:val="7"/>
        </w:numPr>
        <w:suppressAutoHyphens w:val="0"/>
        <w:spacing w:after="60" w:line="240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w </w:t>
      </w:r>
      <w:proofErr w:type="spellStart"/>
      <w:r>
        <w:rPr>
          <w:rFonts w:cs="Times New Roman"/>
        </w:rPr>
        <w:t>dniu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ustawowo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dodatkowo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wolnym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pracy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traktowane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przyjęte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godz</w:t>
      </w:r>
      <w:proofErr w:type="spellEnd"/>
      <w:r>
        <w:rPr>
          <w:rFonts w:cs="Times New Roman"/>
        </w:rPr>
        <w:t xml:space="preserve">. 8.00 </w:t>
      </w:r>
      <w:proofErr w:type="spellStart"/>
      <w:r>
        <w:rPr>
          <w:rFonts w:cs="Times New Roman"/>
        </w:rPr>
        <w:t>najbliższego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roboczego</w:t>
      </w:r>
      <w:proofErr w:type="spellEnd"/>
      <w:r>
        <w:rPr>
          <w:rFonts w:cs="Times New Roman"/>
        </w:rPr>
        <w:t>.</w:t>
      </w:r>
    </w:p>
    <w:p w14:paraId="129A9A08" w14:textId="77777777" w:rsidR="006353A3" w:rsidRDefault="006353A3" w:rsidP="006353A3">
      <w:pPr>
        <w:numPr>
          <w:ilvl w:val="0"/>
          <w:numId w:val="3"/>
        </w:numPr>
        <w:snapToGrid w:val="0"/>
        <w:spacing w:line="240" w:lineRule="auto"/>
        <w:ind w:left="284" w:hanging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umożliwi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zdalny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dostęp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zasobów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sieci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teleinformatycznej</w:t>
      </w:r>
      <w:proofErr w:type="spellEnd"/>
      <w:r>
        <w:rPr>
          <w:rFonts w:eastAsia="Calibri" w:cs="Times New Roman"/>
          <w:kern w:val="0"/>
        </w:rPr>
        <w:t xml:space="preserve"> na </w:t>
      </w:r>
      <w:proofErr w:type="spellStart"/>
      <w:r>
        <w:rPr>
          <w:rFonts w:eastAsia="Calibri" w:cs="Times New Roman"/>
          <w:kern w:val="0"/>
        </w:rPr>
        <w:t>zasadach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określonych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Załączniku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nr</w:t>
      </w:r>
      <w:proofErr w:type="spellEnd"/>
      <w:r>
        <w:rPr>
          <w:rFonts w:eastAsia="Calibri" w:cs="Times New Roman"/>
          <w:kern w:val="0"/>
        </w:rPr>
        <w:t xml:space="preserve"> 3 SWZ, a </w:t>
      </w:r>
      <w:proofErr w:type="spellStart"/>
      <w:r>
        <w:rPr>
          <w:rFonts w:eastAsia="Calibri" w:cs="Times New Roman"/>
          <w:kern w:val="0"/>
        </w:rPr>
        <w:t>Wykonawca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zobowiązuje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się</w:t>
      </w:r>
      <w:proofErr w:type="spellEnd"/>
      <w:r>
        <w:rPr>
          <w:rFonts w:eastAsia="Calibri" w:cs="Times New Roman"/>
          <w:kern w:val="0"/>
        </w:rPr>
        <w:t xml:space="preserve"> do:</w:t>
      </w:r>
    </w:p>
    <w:p w14:paraId="5013D5E9" w14:textId="77777777" w:rsidR="006353A3" w:rsidRDefault="006353A3" w:rsidP="006353A3">
      <w:pPr>
        <w:numPr>
          <w:ilvl w:val="0"/>
          <w:numId w:val="8"/>
        </w:numPr>
        <w:snapToGrid w:val="0"/>
        <w:spacing w:line="240" w:lineRule="auto"/>
        <w:ind w:left="567" w:hanging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wykorzystywania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zdalnego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dostępu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wyłącznie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celu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realizacji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>,</w:t>
      </w:r>
    </w:p>
    <w:p w14:paraId="24021D8B" w14:textId="77777777" w:rsidR="006353A3" w:rsidRDefault="006353A3" w:rsidP="006353A3">
      <w:pPr>
        <w:numPr>
          <w:ilvl w:val="0"/>
          <w:numId w:val="8"/>
        </w:numPr>
        <w:snapToGrid w:val="0"/>
        <w:spacing w:line="240" w:lineRule="auto"/>
        <w:ind w:left="567" w:hanging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oświadczenia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że</w:t>
      </w:r>
      <w:proofErr w:type="spellEnd"/>
      <w:r>
        <w:rPr>
          <w:rFonts w:eastAsia="Calibri" w:cs="Times New Roman"/>
          <w:kern w:val="0"/>
        </w:rPr>
        <w:t xml:space="preserve"> nie </w:t>
      </w:r>
      <w:proofErr w:type="spellStart"/>
      <w:r>
        <w:rPr>
          <w:rFonts w:eastAsia="Calibri" w:cs="Times New Roman"/>
          <w:kern w:val="0"/>
        </w:rPr>
        <w:t>będzie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pozyskiwał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ani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przetwarzał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żadnych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innych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danych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za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wyjątkiem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danych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niezbędnych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realizacji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>.</w:t>
      </w:r>
    </w:p>
    <w:p w14:paraId="0034256E" w14:textId="77777777" w:rsidR="006353A3" w:rsidRDefault="006353A3" w:rsidP="006353A3">
      <w:pPr>
        <w:tabs>
          <w:tab w:val="left" w:pos="-1811"/>
        </w:tabs>
        <w:spacing w:line="240" w:lineRule="auto"/>
        <w:ind w:left="567" w:right="-6" w:hanging="284"/>
        <w:jc w:val="both"/>
        <w:rPr>
          <w:rFonts w:cs="Times New Roman"/>
          <w:kern w:val="2"/>
        </w:rPr>
      </w:pPr>
    </w:p>
    <w:p w14:paraId="6B8CAED2" w14:textId="77777777" w:rsidR="006353A3" w:rsidRDefault="006353A3" w:rsidP="006353A3">
      <w:pPr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/>
        </w:rPr>
        <w:t>§ 4</w:t>
      </w:r>
    </w:p>
    <w:p w14:paraId="0F1BA189" w14:textId="77777777" w:rsidR="006353A3" w:rsidRDefault="006353A3" w:rsidP="006353A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lang w:eastAsia="pl-PL"/>
        </w:rPr>
        <w:t>obowiązków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należy</w:t>
      </w:r>
      <w:proofErr w:type="spellEnd"/>
      <w:r>
        <w:rPr>
          <w:rFonts w:eastAsia="Times New Roman" w:cs="Times New Roman"/>
          <w:kern w:val="0"/>
          <w:lang w:eastAsia="pl-PL"/>
        </w:rPr>
        <w:t>:</w:t>
      </w:r>
    </w:p>
    <w:p w14:paraId="3210AE35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wyznaczenie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osoby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odpowiedzialnej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realizację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</w:p>
    <w:p w14:paraId="44F7EBE3" w14:textId="0D4F7DE5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eastAsia="Calibri" w:cs="Times New Roman"/>
        </w:rPr>
        <w:t>wykonywanie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niezwłocznie</w:t>
      </w:r>
      <w:proofErr w:type="spellEnd"/>
      <w:r>
        <w:rPr>
          <w:rFonts w:eastAsia="Calibri" w:cs="Times New Roman"/>
        </w:rPr>
        <w:t xml:space="preserve"> i w </w:t>
      </w:r>
      <w:proofErr w:type="spellStart"/>
      <w:r>
        <w:rPr>
          <w:rFonts w:eastAsia="Calibri" w:cs="Times New Roman"/>
        </w:rPr>
        <w:t>określonych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interwałach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czasowych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czynności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zaleconych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przez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Wykonawcę</w:t>
      </w:r>
      <w:proofErr w:type="spellEnd"/>
      <w:r>
        <w:rPr>
          <w:rFonts w:eastAsia="Calibri" w:cs="Times New Roman"/>
        </w:rPr>
        <w:t xml:space="preserve"> w </w:t>
      </w:r>
      <w:proofErr w:type="spellStart"/>
      <w:r>
        <w:rPr>
          <w:rFonts w:eastAsia="Calibri" w:cs="Times New Roman"/>
        </w:rPr>
        <w:t>ramach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konserwacji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Systemu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Informatycznego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sprzętu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komputerowego</w:t>
      </w:r>
      <w:proofErr w:type="spellEnd"/>
      <w:r>
        <w:rPr>
          <w:rFonts w:eastAsia="Calibri" w:cs="Times New Roman"/>
        </w:rPr>
        <w:t xml:space="preserve"> i </w:t>
      </w:r>
      <w:proofErr w:type="spellStart"/>
      <w:r>
        <w:rPr>
          <w:rFonts w:eastAsia="Calibri" w:cs="Times New Roman"/>
        </w:rPr>
        <w:t>oprogramowania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osób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trzecich</w:t>
      </w:r>
      <w:proofErr w:type="spellEnd"/>
      <w:r>
        <w:rPr>
          <w:rFonts w:eastAsia="Calibri" w:cs="Times New Roman"/>
        </w:rPr>
        <w:t xml:space="preserve">, w </w:t>
      </w:r>
      <w:proofErr w:type="spellStart"/>
      <w:r>
        <w:rPr>
          <w:rFonts w:eastAsia="Calibri" w:cs="Times New Roman"/>
        </w:rPr>
        <w:t>szczególności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czynności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związanych</w:t>
      </w:r>
      <w:proofErr w:type="spellEnd"/>
      <w:r>
        <w:rPr>
          <w:rFonts w:eastAsia="Calibri" w:cs="Times New Roman"/>
        </w:rPr>
        <w:t xml:space="preserve"> z </w:t>
      </w:r>
      <w:proofErr w:type="spellStart"/>
      <w:r>
        <w:rPr>
          <w:rFonts w:eastAsia="Calibri" w:cs="Times New Roman"/>
        </w:rPr>
        <w:t>bezpieczeństwem</w:t>
      </w:r>
      <w:proofErr w:type="spellEnd"/>
      <w:r>
        <w:rPr>
          <w:rFonts w:eastAsia="Calibri" w:cs="Times New Roman"/>
        </w:rPr>
        <w:t xml:space="preserve"> i </w:t>
      </w:r>
      <w:proofErr w:type="spellStart"/>
      <w:r>
        <w:rPr>
          <w:rFonts w:eastAsia="Calibri" w:cs="Times New Roman"/>
        </w:rPr>
        <w:t>wydajnością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pracy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Systemu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Informatycznego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Zamawiającego</w:t>
      </w:r>
      <w:proofErr w:type="spellEnd"/>
      <w:r>
        <w:rPr>
          <w:rFonts w:eastAsia="Calibri" w:cs="Times New Roman"/>
        </w:rPr>
        <w:t xml:space="preserve"> </w:t>
      </w:r>
      <w:r w:rsidR="001004FE">
        <w:rPr>
          <w:rFonts w:eastAsia="Calibri" w:cs="Times New Roman"/>
        </w:rPr>
        <w:t xml:space="preserve">            </w:t>
      </w:r>
      <w:r>
        <w:rPr>
          <w:rFonts w:eastAsia="Calibri" w:cs="Times New Roman"/>
        </w:rPr>
        <w:t xml:space="preserve">i </w:t>
      </w:r>
      <w:proofErr w:type="spellStart"/>
      <w:r>
        <w:rPr>
          <w:rFonts w:eastAsia="Calibri" w:cs="Times New Roman"/>
        </w:rPr>
        <w:t>bezpieczeństwem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danych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gromadzonych</w:t>
      </w:r>
      <w:proofErr w:type="spellEnd"/>
      <w:r>
        <w:rPr>
          <w:rFonts w:eastAsia="Calibri" w:cs="Times New Roman"/>
        </w:rPr>
        <w:t xml:space="preserve"> w </w:t>
      </w:r>
      <w:proofErr w:type="spellStart"/>
      <w:r>
        <w:rPr>
          <w:rFonts w:eastAsia="Calibri" w:cs="Times New Roman"/>
        </w:rPr>
        <w:t>Systemie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Informatycznym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Zamawiającego</w:t>
      </w:r>
      <w:proofErr w:type="spellEnd"/>
      <w:r>
        <w:rPr>
          <w:rFonts w:eastAsia="Calibri" w:cs="Times New Roman"/>
        </w:rPr>
        <w:t>;</w:t>
      </w:r>
    </w:p>
    <w:p w14:paraId="76214BFD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powstrzymanie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się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od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samodzielnego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lub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udziale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osób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trzecich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dokonywania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jakichkolwiek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zmian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konfiguracji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(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zgodnie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z art. 74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ust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. 4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pkt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2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ustawy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prawie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autorskim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prawach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pokrewnych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)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lub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sprzętu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komputerowego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 na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którym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wykorzystywane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jest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objęte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tym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zobowiązuje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się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nie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dokonywać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nieautoryzowanych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przez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Wykonawcę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modyfikacji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zawartości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baz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danych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;</w:t>
      </w:r>
    </w:p>
    <w:p w14:paraId="766D11A8" w14:textId="77777777" w:rsidR="006353A3" w:rsidRDefault="006353A3" w:rsidP="006353A3">
      <w:p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-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przypadku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zaistnienia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takiej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potrzeby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dopuszcza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zmiany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konfiguracji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lub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sprzętu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komputerowego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ale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muszą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one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zostać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wcześniej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zgłoszone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a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wszelkiego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rodzaju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zmiany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muszą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być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wykonywane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uprzednią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wyraźną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zgodą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lub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przez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Autoryzowanego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Partnera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Serwisowego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.</w:t>
      </w:r>
    </w:p>
    <w:p w14:paraId="514B57D6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dostarczenie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na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wniosek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wskazanych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fragmentów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lub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całości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baz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danych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przypadku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uzasadnionej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potrzeby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ich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użycia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prawidłowej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realizacji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przedmiotu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poza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siedzibą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,</w:t>
      </w:r>
    </w:p>
    <w:p w14:paraId="527585AE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delegowanie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upoważnienia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pracowników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współpracy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z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zakresie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potrzebnym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świadczenia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usług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określonych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; </w:t>
      </w:r>
    </w:p>
    <w:p w14:paraId="0196555B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lastRenderedPageBreak/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zapewnienie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aby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zainstalowane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u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wymienione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Załączniku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było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używane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wyłącznie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przez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użytkowników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upoważnionych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przez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korzystania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z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.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zgodnie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 z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dokumentacją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instrukcjami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;</w:t>
      </w:r>
    </w:p>
    <w:p w14:paraId="7F55422C" w14:textId="7E117991" w:rsidR="006353A3" w:rsidRPr="00022EBF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color w:val="4472C4" w:themeColor="accent1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dokonywanie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zgłoszeń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ewentualnych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błędów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zgodnie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z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procedurą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przewidzianą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oraz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dostarczania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rzetelnych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wyczerpujących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informacji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stanie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i 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zamiarach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wprowadzenia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zmian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r w:rsidR="001004FE">
        <w:rPr>
          <w:rFonts w:eastAsia="Times New Roman" w:cs="Times New Roman"/>
          <w:kern w:val="0"/>
          <w:shd w:val="clear" w:color="auto" w:fill="FFFFFF"/>
          <w:lang w:eastAsia="pl-PL"/>
        </w:rPr>
        <w:t xml:space="preserve">                       </w:t>
      </w: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działalności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oraz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materiałów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potrzebnych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usług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   </w:t>
      </w:r>
      <w:r w:rsidR="001004FE">
        <w:rPr>
          <w:rFonts w:eastAsia="Times New Roman" w:cs="Times New Roman"/>
          <w:kern w:val="0"/>
          <w:shd w:val="clear" w:color="auto" w:fill="FFFFFF"/>
          <w:lang w:eastAsia="pl-PL"/>
        </w:rPr>
        <w:t xml:space="preserve">   </w:t>
      </w: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       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zakresie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z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odpowiednim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wyprzedzeniem</w:t>
      </w:r>
      <w:proofErr w:type="spellEnd"/>
      <w:r w:rsidR="00022EBF">
        <w:rPr>
          <w:rFonts w:eastAsia="Times New Roman" w:cs="Times New Roman"/>
          <w:kern w:val="0"/>
          <w:shd w:val="clear" w:color="auto" w:fill="FFFFFF"/>
          <w:lang w:eastAsia="pl-PL"/>
        </w:rPr>
        <w:t xml:space="preserve">,  </w:t>
      </w:r>
      <w:proofErr w:type="spellStart"/>
      <w:r w:rsidR="00022EBF" w:rsidRPr="00022EBF">
        <w:rPr>
          <w:rFonts w:cstheme="minorHAnsi"/>
          <w:color w:val="4472C4" w:themeColor="accent1"/>
        </w:rPr>
        <w:t>zgłoszenia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mogą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być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dokonywane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do </w:t>
      </w:r>
      <w:proofErr w:type="spellStart"/>
      <w:r w:rsidR="00022EBF" w:rsidRPr="00022EBF">
        <w:rPr>
          <w:rFonts w:cstheme="minorHAnsi"/>
          <w:color w:val="4472C4" w:themeColor="accent1"/>
        </w:rPr>
        <w:t>wersji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Oprogramowania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Aplikacyjnego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opublikowanej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nie </w:t>
      </w:r>
      <w:proofErr w:type="spellStart"/>
      <w:r w:rsidR="00022EBF" w:rsidRPr="00022EBF">
        <w:rPr>
          <w:rFonts w:cstheme="minorHAnsi"/>
          <w:color w:val="4472C4" w:themeColor="accent1"/>
        </w:rPr>
        <w:t>wcześniej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niż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120 </w:t>
      </w:r>
      <w:proofErr w:type="spellStart"/>
      <w:r w:rsidR="00022EBF" w:rsidRPr="00022EBF">
        <w:rPr>
          <w:rFonts w:cstheme="minorHAnsi"/>
          <w:color w:val="4472C4" w:themeColor="accent1"/>
        </w:rPr>
        <w:t>dni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kalendarzowych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od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dnia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rejestracji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</w:t>
      </w:r>
      <w:proofErr w:type="spellStart"/>
      <w:r w:rsidR="00022EBF" w:rsidRPr="00022EBF">
        <w:rPr>
          <w:rFonts w:cstheme="minorHAnsi"/>
          <w:color w:val="4472C4" w:themeColor="accent1"/>
        </w:rPr>
        <w:t>zgłoszenia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w </w:t>
      </w:r>
      <w:proofErr w:type="spellStart"/>
      <w:r w:rsidR="00022EBF" w:rsidRPr="00022EBF">
        <w:rPr>
          <w:rFonts w:cstheme="minorHAnsi"/>
          <w:color w:val="4472C4" w:themeColor="accent1"/>
        </w:rPr>
        <w:t>Systemie</w:t>
      </w:r>
      <w:proofErr w:type="spellEnd"/>
      <w:r w:rsidR="00022EBF" w:rsidRPr="00022EBF">
        <w:rPr>
          <w:rFonts w:cstheme="minorHAnsi"/>
          <w:color w:val="4472C4" w:themeColor="accent1"/>
        </w:rPr>
        <w:t xml:space="preserve"> CHD</w:t>
      </w:r>
    </w:p>
    <w:p w14:paraId="04D88215" w14:textId="7621EAE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przekazywanie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na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bieżąco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wszystkich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przepisów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regulaminów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obowiązujących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u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które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mogą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mieć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zastosowanie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realizacji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tym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obowiązujących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wykładni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prawnych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lub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wskazówek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jednostek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nadrzędnych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(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np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.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Narodowy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Fundusz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Zdrowia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Ministerstwo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Zdrowia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Samorządowy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Wydział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Zdrowia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Organ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Założycielski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, inne);</w:t>
      </w:r>
    </w:p>
    <w:p w14:paraId="01031475" w14:textId="0E3D8B98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zapewnienie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możliwości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stałego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dostępu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tym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pracy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godzinach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popołudniowych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wieczornych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a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także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zapewnienia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obecności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tym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czasie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upoważnionego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przedstawiciela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;</w:t>
      </w:r>
    </w:p>
    <w:p w14:paraId="6E348226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udostępnienie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sprzętu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komputerowego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lub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osób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trzecich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zakresie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potrzebnym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świadczenia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usług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określonych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w § 3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;</w:t>
      </w:r>
    </w:p>
    <w:p w14:paraId="6F71EE1B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zapewnienie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pracownikom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warunków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świadczenia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usług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określonych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r>
        <w:rPr>
          <w:rFonts w:eastAsia="Times New Roman" w:cs="Times New Roman"/>
          <w:kern w:val="0"/>
          <w:shd w:val="clear" w:color="auto" w:fill="FFFFFF"/>
          <w:lang w:eastAsia="pl-PL"/>
        </w:rPr>
        <w:br/>
        <w:t xml:space="preserve">w § 1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z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uwzględnieniem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obowiązujących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u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siebie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przepisów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BHP;</w:t>
      </w:r>
    </w:p>
    <w:p w14:paraId="00C86265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zapewnienie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zdalnego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dostępu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Oprogramowania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Aplikacyjnego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na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zasadach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określonych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r>
        <w:rPr>
          <w:rFonts w:eastAsia="Times New Roman" w:cs="Times New Roman"/>
          <w:kern w:val="0"/>
          <w:shd w:val="clear" w:color="auto" w:fill="FFFFFF"/>
          <w:lang w:eastAsia="pl-PL"/>
        </w:rPr>
        <w:br/>
        <w:t xml:space="preserve">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Załączniku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Nr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3do SWZ.</w:t>
      </w:r>
    </w:p>
    <w:p w14:paraId="2273756A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odebranie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przedmiotu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lub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potwierdzenie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wykonania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usługi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określonym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zakresie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.</w:t>
      </w:r>
    </w:p>
    <w:p w14:paraId="426C2A3E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zapłata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przedmiotu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,</w:t>
      </w:r>
    </w:p>
    <w:p w14:paraId="4A9D5D7C" w14:textId="77777777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konstruktywna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współpraca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z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;</w:t>
      </w:r>
    </w:p>
    <w:p w14:paraId="12182ED3" w14:textId="34386C0B" w:rsidR="006353A3" w:rsidRDefault="006353A3" w:rsidP="006353A3">
      <w:pPr>
        <w:numPr>
          <w:ilvl w:val="1"/>
          <w:numId w:val="9"/>
        </w:numPr>
        <w:autoSpaceDE w:val="0"/>
        <w:autoSpaceDN w:val="0"/>
        <w:adjustRightInd w:val="0"/>
        <w:spacing w:line="240" w:lineRule="auto"/>
        <w:ind w:left="567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Calibri" w:cs="Times New Roman"/>
          <w:shd w:val="clear" w:color="auto" w:fill="FFFFFF"/>
        </w:rPr>
        <w:t>bieżące</w:t>
      </w:r>
      <w:proofErr w:type="spellEnd"/>
      <w:r>
        <w:rPr>
          <w:rFonts w:eastAsia="Calibri" w:cs="Times New Roman"/>
          <w:shd w:val="clear" w:color="auto" w:fill="FFFFFF"/>
        </w:rPr>
        <w:t xml:space="preserve"> </w:t>
      </w:r>
      <w:proofErr w:type="spellStart"/>
      <w:r>
        <w:rPr>
          <w:rFonts w:eastAsia="Calibri" w:cs="Times New Roman"/>
          <w:shd w:val="clear" w:color="auto" w:fill="FFFFFF"/>
        </w:rPr>
        <w:t>aktualizowanie</w:t>
      </w:r>
      <w:proofErr w:type="spellEnd"/>
      <w:r>
        <w:rPr>
          <w:rFonts w:eastAsia="Calibri" w:cs="Times New Roman"/>
          <w:shd w:val="clear" w:color="auto" w:fill="FFFFFF"/>
        </w:rPr>
        <w:t xml:space="preserve"> </w:t>
      </w:r>
      <w:proofErr w:type="spellStart"/>
      <w:r>
        <w:rPr>
          <w:rFonts w:eastAsia="Calibri" w:cs="Times New Roman"/>
          <w:shd w:val="clear" w:color="auto" w:fill="FFFFFF"/>
        </w:rPr>
        <w:t>platform</w:t>
      </w:r>
      <w:proofErr w:type="spellEnd"/>
      <w:r>
        <w:rPr>
          <w:rFonts w:eastAsia="Calibri" w:cs="Times New Roman"/>
          <w:shd w:val="clear" w:color="auto" w:fill="FFFFFF"/>
        </w:rPr>
        <w:t xml:space="preserve"> </w:t>
      </w:r>
      <w:proofErr w:type="spellStart"/>
      <w:r>
        <w:rPr>
          <w:rFonts w:eastAsia="Calibri" w:cs="Times New Roman"/>
          <w:shd w:val="clear" w:color="auto" w:fill="FFFFFF"/>
        </w:rPr>
        <w:t>sprzętowo</w:t>
      </w:r>
      <w:proofErr w:type="spellEnd"/>
      <w:r>
        <w:rPr>
          <w:rFonts w:eastAsia="Calibri" w:cs="Times New Roman"/>
          <w:shd w:val="clear" w:color="auto" w:fill="FFFFFF"/>
        </w:rPr>
        <w:t xml:space="preserve"> </w:t>
      </w:r>
      <w:proofErr w:type="spellStart"/>
      <w:r>
        <w:rPr>
          <w:rFonts w:eastAsia="Calibri" w:cs="Times New Roman"/>
          <w:shd w:val="clear" w:color="auto" w:fill="FFFFFF"/>
        </w:rPr>
        <w:t>systemowych</w:t>
      </w:r>
      <w:proofErr w:type="spellEnd"/>
      <w:r>
        <w:rPr>
          <w:rFonts w:eastAsia="Calibri" w:cs="Times New Roman"/>
          <w:shd w:val="clear" w:color="auto" w:fill="FFFFFF"/>
        </w:rPr>
        <w:t xml:space="preserve"> i </w:t>
      </w:r>
      <w:proofErr w:type="spellStart"/>
      <w:r>
        <w:rPr>
          <w:rFonts w:eastAsia="Calibri" w:cs="Times New Roman"/>
          <w:shd w:val="clear" w:color="auto" w:fill="FFFFFF"/>
        </w:rPr>
        <w:t>Oprogramowania</w:t>
      </w:r>
      <w:proofErr w:type="spellEnd"/>
      <w:r>
        <w:rPr>
          <w:rFonts w:eastAsia="Calibri" w:cs="Times New Roman"/>
          <w:shd w:val="clear" w:color="auto" w:fill="FFFFFF"/>
        </w:rPr>
        <w:t xml:space="preserve"> </w:t>
      </w:r>
      <w:proofErr w:type="spellStart"/>
      <w:r>
        <w:rPr>
          <w:rFonts w:eastAsia="Calibri" w:cs="Times New Roman"/>
          <w:shd w:val="clear" w:color="auto" w:fill="FFFFFF"/>
        </w:rPr>
        <w:t>Bazodanowego</w:t>
      </w:r>
      <w:proofErr w:type="spellEnd"/>
      <w:r>
        <w:rPr>
          <w:rFonts w:eastAsia="Calibri" w:cs="Times New Roman"/>
          <w:shd w:val="clear" w:color="auto" w:fill="FFFFFF"/>
        </w:rPr>
        <w:t xml:space="preserve">, na </w:t>
      </w:r>
      <w:proofErr w:type="spellStart"/>
      <w:r>
        <w:rPr>
          <w:rFonts w:eastAsia="Calibri" w:cs="Times New Roman"/>
          <w:shd w:val="clear" w:color="auto" w:fill="FFFFFF"/>
        </w:rPr>
        <w:t>których</w:t>
      </w:r>
      <w:proofErr w:type="spellEnd"/>
      <w:r>
        <w:rPr>
          <w:rFonts w:eastAsia="Calibri" w:cs="Times New Roman"/>
          <w:shd w:val="clear" w:color="auto" w:fill="FFFFFF"/>
        </w:rPr>
        <w:t xml:space="preserve"> </w:t>
      </w:r>
      <w:proofErr w:type="spellStart"/>
      <w:r>
        <w:rPr>
          <w:rFonts w:eastAsia="Calibri" w:cs="Times New Roman"/>
          <w:shd w:val="clear" w:color="auto" w:fill="FFFFFF"/>
        </w:rPr>
        <w:t>zainstalowany</w:t>
      </w:r>
      <w:proofErr w:type="spellEnd"/>
      <w:r>
        <w:rPr>
          <w:rFonts w:eastAsia="Calibri" w:cs="Times New Roman"/>
          <w:shd w:val="clear" w:color="auto" w:fill="FFFFFF"/>
        </w:rPr>
        <w:t xml:space="preserve"> </w:t>
      </w:r>
      <w:proofErr w:type="spellStart"/>
      <w:r>
        <w:rPr>
          <w:rFonts w:eastAsia="Calibri" w:cs="Times New Roman"/>
          <w:shd w:val="clear" w:color="auto" w:fill="FFFFFF"/>
        </w:rPr>
        <w:t>jest</w:t>
      </w:r>
      <w:proofErr w:type="spellEnd"/>
      <w:r>
        <w:rPr>
          <w:rFonts w:eastAsia="Calibri" w:cs="Times New Roman"/>
          <w:shd w:val="clear" w:color="auto" w:fill="FFFFFF"/>
        </w:rPr>
        <w:t xml:space="preserve"> System </w:t>
      </w:r>
      <w:proofErr w:type="spellStart"/>
      <w:r>
        <w:rPr>
          <w:rFonts w:eastAsia="Calibri" w:cs="Times New Roman"/>
          <w:shd w:val="clear" w:color="auto" w:fill="FFFFFF"/>
        </w:rPr>
        <w:t>Informatyczny</w:t>
      </w:r>
      <w:proofErr w:type="spellEnd"/>
      <w:r>
        <w:rPr>
          <w:rFonts w:eastAsia="Calibri" w:cs="Times New Roman"/>
          <w:shd w:val="clear" w:color="auto" w:fill="FFFFFF"/>
        </w:rPr>
        <w:t xml:space="preserve"> </w:t>
      </w:r>
      <w:proofErr w:type="spellStart"/>
      <w:r>
        <w:rPr>
          <w:rFonts w:eastAsia="Calibri" w:cs="Times New Roman"/>
          <w:shd w:val="clear" w:color="auto" w:fill="FFFFFF"/>
        </w:rPr>
        <w:t>zgodnie</w:t>
      </w:r>
      <w:proofErr w:type="spellEnd"/>
      <w:r>
        <w:rPr>
          <w:rFonts w:eastAsia="Calibri" w:cs="Times New Roman"/>
          <w:shd w:val="clear" w:color="auto" w:fill="FFFFFF"/>
        </w:rPr>
        <w:t xml:space="preserve">   </w:t>
      </w:r>
      <w:r w:rsidR="001004FE">
        <w:rPr>
          <w:rFonts w:eastAsia="Calibri" w:cs="Times New Roman"/>
          <w:shd w:val="clear" w:color="auto" w:fill="FFFFFF"/>
        </w:rPr>
        <w:t xml:space="preserve">       </w:t>
      </w:r>
      <w:r>
        <w:rPr>
          <w:rFonts w:eastAsia="Calibri" w:cs="Times New Roman"/>
          <w:shd w:val="clear" w:color="auto" w:fill="FFFFFF"/>
        </w:rPr>
        <w:t xml:space="preserve">             z </w:t>
      </w:r>
      <w:proofErr w:type="spellStart"/>
      <w:r>
        <w:rPr>
          <w:rFonts w:eastAsia="Calibri" w:cs="Times New Roman"/>
          <w:shd w:val="clear" w:color="auto" w:fill="FFFFFF"/>
        </w:rPr>
        <w:t>zaleceniami</w:t>
      </w:r>
      <w:proofErr w:type="spellEnd"/>
      <w:r>
        <w:rPr>
          <w:rFonts w:eastAsia="Calibri" w:cs="Times New Roman"/>
          <w:shd w:val="clear" w:color="auto" w:fill="FFFFFF"/>
        </w:rPr>
        <w:t xml:space="preserve"> </w:t>
      </w:r>
      <w:proofErr w:type="spellStart"/>
      <w:r>
        <w:rPr>
          <w:rFonts w:eastAsia="Calibri" w:cs="Times New Roman"/>
          <w:shd w:val="clear" w:color="auto" w:fill="FFFFFF"/>
        </w:rPr>
        <w:t>producentów</w:t>
      </w:r>
      <w:proofErr w:type="spellEnd"/>
      <w:r>
        <w:rPr>
          <w:rFonts w:eastAsia="Calibri" w:cs="Times New Roman"/>
          <w:shd w:val="clear" w:color="auto" w:fill="FFFFFF"/>
        </w:rPr>
        <w:t>. </w:t>
      </w:r>
    </w:p>
    <w:p w14:paraId="44C900C9" w14:textId="77777777" w:rsidR="006353A3" w:rsidRDefault="006353A3" w:rsidP="006353A3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rFonts w:eastAsia="Times New Roman" w:cs="Times New Roman"/>
          <w:kern w:val="0"/>
          <w:lang w:eastAsia="pl-PL"/>
        </w:rPr>
      </w:pPr>
    </w:p>
    <w:p w14:paraId="6E2FF855" w14:textId="77777777" w:rsidR="006353A3" w:rsidRDefault="006353A3" w:rsidP="006353A3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Jeśli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Zamawiający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nie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wywiąże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się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z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obowiązków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wymienionych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powyżej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okoliczność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traktowana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będzie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jako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zwłoka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, a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Wykonawca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nie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ponosi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odpowiedzialności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za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dotrzymanie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terminów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przewidzianych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l-PL"/>
        </w:rPr>
        <w:t>Umową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l-PL"/>
        </w:rPr>
        <w:t>.</w:t>
      </w:r>
    </w:p>
    <w:p w14:paraId="4156C280" w14:textId="77777777" w:rsidR="006353A3" w:rsidRDefault="006353A3" w:rsidP="006353A3">
      <w:pPr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eastAsia="pl-PL"/>
        </w:rPr>
      </w:pPr>
    </w:p>
    <w:p w14:paraId="38707873" w14:textId="77777777" w:rsidR="006353A3" w:rsidRDefault="006353A3" w:rsidP="006353A3">
      <w:pPr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eastAsia="pl-PL"/>
        </w:rPr>
      </w:pPr>
      <w:r>
        <w:rPr>
          <w:rFonts w:eastAsia="Times New Roman" w:cs="Times New Roman"/>
          <w:b/>
          <w:kern w:val="0"/>
          <w:lang w:eastAsia="pl-PL"/>
        </w:rPr>
        <w:t>§ 5</w:t>
      </w:r>
    </w:p>
    <w:p w14:paraId="4DC9A659" w14:textId="77777777" w:rsidR="006353A3" w:rsidRDefault="006353A3" w:rsidP="006353A3">
      <w:pPr>
        <w:numPr>
          <w:ilvl w:val="0"/>
          <w:numId w:val="10"/>
        </w:numPr>
        <w:spacing w:line="276" w:lineRule="auto"/>
        <w:ind w:left="284" w:hanging="284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Times New Roman" w:cs="Times New Roman"/>
          <w:kern w:val="0"/>
          <w:lang w:eastAsia="pl-PL"/>
        </w:rPr>
        <w:t>Wykonawca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otrzymywał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będzie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ryczałtowe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wynagrodzenie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miesięczne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pl-PL"/>
        </w:rPr>
        <w:t>wysokości</w:t>
      </w:r>
      <w:proofErr w:type="spellEnd"/>
      <w:r>
        <w:rPr>
          <w:rFonts w:eastAsia="Times New Roman" w:cs="Times New Roman"/>
          <w:kern w:val="0"/>
          <w:lang w:eastAsia="pl-PL"/>
        </w:rPr>
        <w:t>: ...............</w:t>
      </w:r>
      <w:proofErr w:type="spellStart"/>
      <w:r>
        <w:rPr>
          <w:rFonts w:eastAsia="Times New Roman" w:cs="Times New Roman"/>
          <w:kern w:val="0"/>
          <w:lang w:eastAsia="pl-PL"/>
        </w:rPr>
        <w:t>zł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netto +........%VAT </w:t>
      </w:r>
      <w:proofErr w:type="spellStart"/>
      <w:r>
        <w:rPr>
          <w:rFonts w:eastAsia="Times New Roman" w:cs="Times New Roman"/>
          <w:kern w:val="0"/>
          <w:lang w:eastAsia="pl-PL"/>
        </w:rPr>
        <w:t>tj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. </w:t>
      </w:r>
      <w:r>
        <w:rPr>
          <w:rFonts w:eastAsia="Times New Roman" w:cs="Times New Roman"/>
          <w:b/>
          <w:bCs/>
          <w:kern w:val="0"/>
          <w:lang w:eastAsia="pl-PL"/>
        </w:rPr>
        <w:t>.......................</w:t>
      </w:r>
      <w:proofErr w:type="spellStart"/>
      <w:r>
        <w:rPr>
          <w:rFonts w:eastAsia="Times New Roman" w:cs="Times New Roman"/>
          <w:b/>
          <w:bCs/>
          <w:kern w:val="0"/>
          <w:lang w:eastAsia="pl-PL"/>
        </w:rPr>
        <w:t>zł</w:t>
      </w:r>
      <w:proofErr w:type="spellEnd"/>
      <w:r>
        <w:rPr>
          <w:rFonts w:eastAsia="Times New Roman" w:cs="Times New Roman"/>
          <w:b/>
          <w:bCs/>
          <w:kern w:val="0"/>
          <w:lang w:eastAsia="pl-PL"/>
        </w:rPr>
        <w:t xml:space="preserve"> brutto</w:t>
      </w:r>
    </w:p>
    <w:p w14:paraId="4BFF849D" w14:textId="77777777" w:rsidR="006353A3" w:rsidRDefault="006353A3" w:rsidP="006353A3">
      <w:pPr>
        <w:spacing w:line="276" w:lineRule="auto"/>
        <w:ind w:left="284" w:hanging="281"/>
        <w:rPr>
          <w:rFonts w:eastAsia="Times New Roman" w:cs="Times New Roman"/>
          <w:b/>
          <w:bCs/>
          <w:kern w:val="0"/>
          <w:lang w:eastAsia="pl-PL"/>
        </w:rPr>
      </w:pPr>
      <w:proofErr w:type="spellStart"/>
      <w:r>
        <w:rPr>
          <w:rFonts w:eastAsia="Times New Roman" w:cs="Times New Roman"/>
          <w:kern w:val="0"/>
          <w:lang w:eastAsia="pl-PL"/>
        </w:rPr>
        <w:t>słownie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brutto: </w:t>
      </w:r>
      <w:r>
        <w:rPr>
          <w:rFonts w:eastAsia="Times New Roman" w:cs="Times New Roman"/>
          <w:b/>
          <w:bCs/>
          <w:kern w:val="0"/>
          <w:lang w:eastAsia="pl-PL"/>
        </w:rPr>
        <w:t>.......................................................................................................................</w:t>
      </w:r>
    </w:p>
    <w:p w14:paraId="248F6489" w14:textId="77777777" w:rsidR="006353A3" w:rsidRDefault="006353A3" w:rsidP="006353A3">
      <w:pPr>
        <w:numPr>
          <w:ilvl w:val="0"/>
          <w:numId w:val="10"/>
        </w:numPr>
        <w:spacing w:line="276" w:lineRule="auto"/>
        <w:ind w:left="284" w:hanging="284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Times New Roman" w:cs="Times New Roman"/>
          <w:kern w:val="0"/>
          <w:lang w:eastAsia="pl-PL"/>
        </w:rPr>
        <w:t>Wartość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świadczenie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usług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pl-PL"/>
        </w:rPr>
        <w:t>okresie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trwania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stanowi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kwotę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: </w:t>
      </w:r>
      <w:r>
        <w:rPr>
          <w:rFonts w:eastAsia="Times New Roman" w:cs="Times New Roman"/>
          <w:b/>
          <w:bCs/>
          <w:kern w:val="0"/>
          <w:lang w:eastAsia="pl-PL"/>
        </w:rPr>
        <w:t>..................</w:t>
      </w:r>
      <w:proofErr w:type="spellStart"/>
      <w:r>
        <w:rPr>
          <w:rFonts w:eastAsia="Times New Roman" w:cs="Times New Roman"/>
          <w:b/>
          <w:bCs/>
          <w:kern w:val="0"/>
          <w:lang w:eastAsia="pl-PL"/>
        </w:rPr>
        <w:t>zł</w:t>
      </w:r>
      <w:proofErr w:type="spellEnd"/>
      <w:r>
        <w:rPr>
          <w:rFonts w:eastAsia="Times New Roman" w:cs="Times New Roman"/>
          <w:b/>
          <w:bCs/>
          <w:kern w:val="0"/>
          <w:lang w:eastAsia="pl-PL"/>
        </w:rPr>
        <w:t xml:space="preserve"> netto + ....%VAT = ............................ </w:t>
      </w:r>
      <w:proofErr w:type="spellStart"/>
      <w:r>
        <w:rPr>
          <w:rFonts w:eastAsia="Times New Roman" w:cs="Times New Roman"/>
          <w:b/>
          <w:bCs/>
          <w:kern w:val="0"/>
          <w:lang w:eastAsia="pl-PL"/>
        </w:rPr>
        <w:t>zł</w:t>
      </w:r>
      <w:proofErr w:type="spellEnd"/>
      <w:r>
        <w:rPr>
          <w:rFonts w:eastAsia="Times New Roman" w:cs="Times New Roman"/>
          <w:b/>
          <w:bCs/>
          <w:kern w:val="0"/>
          <w:lang w:eastAsia="pl-PL"/>
        </w:rPr>
        <w:t xml:space="preserve"> brutto</w:t>
      </w:r>
      <w:r>
        <w:rPr>
          <w:rFonts w:eastAsia="Times New Roman" w:cs="Times New Roman"/>
          <w:kern w:val="0"/>
          <w:lang w:eastAsia="pl-PL"/>
        </w:rPr>
        <w:t>.</w:t>
      </w:r>
    </w:p>
    <w:p w14:paraId="2C10AC05" w14:textId="77777777" w:rsidR="006353A3" w:rsidRDefault="006353A3" w:rsidP="006353A3">
      <w:pPr>
        <w:spacing w:line="276" w:lineRule="auto"/>
        <w:ind w:left="284" w:hanging="284"/>
        <w:rPr>
          <w:rFonts w:eastAsia="Times New Roman" w:cs="Times New Roman"/>
          <w:b/>
          <w:bCs/>
          <w:kern w:val="0"/>
          <w:lang w:eastAsia="pl-PL"/>
        </w:rPr>
      </w:pPr>
      <w:proofErr w:type="spellStart"/>
      <w:r>
        <w:rPr>
          <w:rFonts w:eastAsia="Times New Roman" w:cs="Times New Roman"/>
          <w:kern w:val="0"/>
          <w:lang w:eastAsia="pl-PL"/>
        </w:rPr>
        <w:t>słownie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brutto: </w:t>
      </w:r>
      <w:r>
        <w:rPr>
          <w:rFonts w:eastAsia="Times New Roman" w:cs="Times New Roman"/>
          <w:b/>
          <w:bCs/>
          <w:kern w:val="0"/>
          <w:lang w:eastAsia="pl-PL"/>
        </w:rPr>
        <w:t>......................................................................................................</w:t>
      </w:r>
    </w:p>
    <w:p w14:paraId="16A403E6" w14:textId="77777777" w:rsidR="006353A3" w:rsidRDefault="006353A3" w:rsidP="006353A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Wynagrodzenie</w:t>
      </w:r>
      <w:proofErr w:type="spellEnd"/>
      <w:r>
        <w:rPr>
          <w:rFonts w:eastAsia="Calibri" w:cs="Times New Roman"/>
          <w:kern w:val="0"/>
          <w:lang w:eastAsia="zh-CN"/>
        </w:rPr>
        <w:t xml:space="preserve"> z </w:t>
      </w:r>
      <w:proofErr w:type="spellStart"/>
      <w:r>
        <w:rPr>
          <w:rFonts w:eastAsia="Calibri" w:cs="Times New Roman"/>
          <w:kern w:val="0"/>
          <w:lang w:eastAsia="zh-CN"/>
        </w:rPr>
        <w:t>tytułu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realizacji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niniejszej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Umowy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będzie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płacone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Wykonawcy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przez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Zamawiającego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przelewem</w:t>
      </w:r>
      <w:proofErr w:type="spellEnd"/>
      <w:r>
        <w:rPr>
          <w:rFonts w:eastAsia="Calibri" w:cs="Times New Roman"/>
          <w:kern w:val="0"/>
          <w:lang w:eastAsia="zh-CN"/>
        </w:rPr>
        <w:t xml:space="preserve">, na </w:t>
      </w:r>
      <w:proofErr w:type="spellStart"/>
      <w:r>
        <w:rPr>
          <w:rFonts w:eastAsia="Calibri" w:cs="Times New Roman"/>
          <w:kern w:val="0"/>
          <w:lang w:eastAsia="zh-CN"/>
        </w:rPr>
        <w:t>podstawie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comiesięcznych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faktur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za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pełny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miesiąc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świadczonych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usług</w:t>
      </w:r>
      <w:proofErr w:type="spellEnd"/>
      <w:r>
        <w:rPr>
          <w:rFonts w:eastAsia="Calibri" w:cs="Times New Roman"/>
          <w:kern w:val="0"/>
          <w:lang w:eastAsia="zh-CN"/>
        </w:rPr>
        <w:t xml:space="preserve">, </w:t>
      </w:r>
      <w:proofErr w:type="spellStart"/>
      <w:r>
        <w:rPr>
          <w:rFonts w:eastAsia="Calibri" w:cs="Times New Roman"/>
          <w:kern w:val="0"/>
          <w:lang w:eastAsia="zh-CN"/>
        </w:rPr>
        <w:t>wystawianych</w:t>
      </w:r>
      <w:proofErr w:type="spellEnd"/>
      <w:r>
        <w:rPr>
          <w:rFonts w:eastAsia="Calibri" w:cs="Times New Roman"/>
          <w:kern w:val="0"/>
          <w:lang w:eastAsia="zh-CN"/>
        </w:rPr>
        <w:t xml:space="preserve"> na </w:t>
      </w:r>
      <w:proofErr w:type="spellStart"/>
      <w:r>
        <w:rPr>
          <w:rFonts w:eastAsia="Calibri" w:cs="Times New Roman"/>
          <w:kern w:val="0"/>
          <w:lang w:eastAsia="zh-CN"/>
        </w:rPr>
        <w:t>koniec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każdego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kolejnego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miesiąca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obowiązywania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lastRenderedPageBreak/>
        <w:t>niniejszej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umowy</w:t>
      </w:r>
      <w:proofErr w:type="spellEnd"/>
      <w:r>
        <w:rPr>
          <w:rFonts w:eastAsia="Calibri" w:cs="Times New Roman"/>
          <w:kern w:val="0"/>
          <w:lang w:eastAsia="zh-CN"/>
        </w:rPr>
        <w:t xml:space="preserve">,  w </w:t>
      </w:r>
      <w:proofErr w:type="spellStart"/>
      <w:r>
        <w:rPr>
          <w:rFonts w:eastAsia="Calibri" w:cs="Times New Roman"/>
          <w:kern w:val="0"/>
          <w:lang w:eastAsia="zh-CN"/>
        </w:rPr>
        <w:t>terminie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r>
        <w:rPr>
          <w:rFonts w:eastAsia="Calibri" w:cs="Times New Roman"/>
          <w:b/>
          <w:bCs/>
          <w:kern w:val="0"/>
          <w:u w:val="single"/>
          <w:lang w:eastAsia="zh-CN"/>
        </w:rPr>
        <w:t xml:space="preserve">30 </w:t>
      </w:r>
      <w:proofErr w:type="spellStart"/>
      <w:r>
        <w:rPr>
          <w:rFonts w:eastAsia="Calibri" w:cs="Times New Roman"/>
          <w:b/>
          <w:bCs/>
          <w:kern w:val="0"/>
          <w:u w:val="single"/>
          <w:lang w:eastAsia="zh-CN"/>
        </w:rPr>
        <w:t>dni</w:t>
      </w:r>
      <w:proofErr w:type="spellEnd"/>
      <w:r>
        <w:rPr>
          <w:rFonts w:eastAsia="Calibri" w:cs="Times New Roman"/>
          <w:kern w:val="0"/>
          <w:u w:val="single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licząc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od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daty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otrzymania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przez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Zamawiającego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prawidłowo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wystawionej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faktury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przez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Wykonawcę</w:t>
      </w:r>
      <w:proofErr w:type="spellEnd"/>
      <w:r>
        <w:rPr>
          <w:rFonts w:eastAsia="Calibri" w:cs="Times New Roman"/>
          <w:kern w:val="0"/>
          <w:lang w:eastAsia="zh-CN"/>
        </w:rPr>
        <w:t xml:space="preserve"> na </w:t>
      </w:r>
      <w:proofErr w:type="spellStart"/>
      <w:r>
        <w:rPr>
          <w:rFonts w:eastAsia="Calibri" w:cs="Times New Roman"/>
          <w:kern w:val="0"/>
          <w:lang w:eastAsia="zh-CN"/>
        </w:rPr>
        <w:t>konto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wskazane</w:t>
      </w:r>
      <w:proofErr w:type="spellEnd"/>
      <w:r>
        <w:rPr>
          <w:rFonts w:eastAsia="Calibri" w:cs="Times New Roman"/>
          <w:kern w:val="0"/>
          <w:lang w:eastAsia="zh-CN"/>
        </w:rPr>
        <w:t xml:space="preserve"> na </w:t>
      </w:r>
      <w:proofErr w:type="spellStart"/>
      <w:r>
        <w:rPr>
          <w:rFonts w:eastAsia="Calibri" w:cs="Times New Roman"/>
          <w:kern w:val="0"/>
          <w:lang w:eastAsia="zh-CN"/>
        </w:rPr>
        <w:t>fakturach</w:t>
      </w:r>
      <w:proofErr w:type="spellEnd"/>
      <w:r>
        <w:rPr>
          <w:rFonts w:eastAsia="Calibri" w:cs="Times New Roman"/>
          <w:kern w:val="0"/>
          <w:lang w:eastAsia="zh-CN"/>
        </w:rPr>
        <w:t>.</w:t>
      </w:r>
    </w:p>
    <w:p w14:paraId="2D365E5B" w14:textId="77777777" w:rsidR="006353A3" w:rsidRDefault="006353A3" w:rsidP="006353A3">
      <w:pPr>
        <w:numPr>
          <w:ilvl w:val="1"/>
          <w:numId w:val="10"/>
        </w:numPr>
        <w:spacing w:line="276" w:lineRule="auto"/>
        <w:jc w:val="both"/>
        <w:rPr>
          <w:rFonts w:eastAsia="Times New Roman" w:cs="Times New Roman"/>
          <w:kern w:val="0"/>
          <w:sz w:val="20"/>
          <w:szCs w:val="20"/>
          <w:lang w:eastAsia="pl-PL"/>
        </w:rPr>
      </w:pP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Zamawiający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dopuszcza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możliwość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przesyłania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ustrukturyzowanych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faktur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elektronicznych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za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pośrednictwem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platformy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elektronicznego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fakturowania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(efaktura.gov.pl, Broker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PEFexpert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),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zgodnie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eastAsia="zh-CN"/>
        </w:rPr>
        <w:br/>
        <w:t xml:space="preserve">z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ustawą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o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elektronicznym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fakturowaniu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w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zamówieniach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publicznych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,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koncesjach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na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roboty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budowlane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lub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usługi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oraz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partnerstwie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publiczno-prywatnym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z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dnia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9 </w:t>
      </w:r>
      <w:proofErr w:type="spellStart"/>
      <w:r>
        <w:rPr>
          <w:rFonts w:eastAsia="Calibri" w:cs="Times New Roman"/>
          <w:kern w:val="0"/>
          <w:sz w:val="20"/>
          <w:szCs w:val="20"/>
          <w:lang w:eastAsia="zh-CN"/>
        </w:rPr>
        <w:t>listopada</w:t>
      </w:r>
      <w:proofErr w:type="spellEnd"/>
      <w:r>
        <w:rPr>
          <w:rFonts w:eastAsia="Calibri" w:cs="Times New Roman"/>
          <w:kern w:val="0"/>
          <w:sz w:val="20"/>
          <w:szCs w:val="20"/>
          <w:lang w:eastAsia="zh-CN"/>
        </w:rPr>
        <w:t xml:space="preserve"> 2018 r.</w:t>
      </w:r>
    </w:p>
    <w:p w14:paraId="19CE8DB2" w14:textId="36C9368C" w:rsidR="006353A3" w:rsidRPr="00022EBF" w:rsidRDefault="00022EBF" w:rsidP="006353A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eastAsia="Times New Roman" w:cs="Times New Roman"/>
          <w:color w:val="4472C4" w:themeColor="accent1"/>
          <w:kern w:val="0"/>
          <w:sz w:val="22"/>
          <w:szCs w:val="22"/>
          <w:lang w:eastAsia="pl-PL"/>
        </w:rPr>
      </w:pPr>
      <w:proofErr w:type="spellStart"/>
      <w:r w:rsidRPr="00022EBF">
        <w:rPr>
          <w:rFonts w:cstheme="minorHAnsi"/>
          <w:color w:val="4472C4" w:themeColor="accent1"/>
        </w:rPr>
        <w:t>Usługi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będące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przedmiotem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umowy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rozliczane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będą</w:t>
      </w:r>
      <w:proofErr w:type="spellEnd"/>
      <w:r w:rsidRPr="00022EBF">
        <w:rPr>
          <w:rFonts w:cstheme="minorHAnsi"/>
          <w:color w:val="4472C4" w:themeColor="accent1"/>
        </w:rPr>
        <w:t xml:space="preserve"> w </w:t>
      </w:r>
      <w:proofErr w:type="spellStart"/>
      <w:r w:rsidRPr="00022EBF">
        <w:rPr>
          <w:rFonts w:cstheme="minorHAnsi"/>
          <w:color w:val="4472C4" w:themeColor="accent1"/>
        </w:rPr>
        <w:t>miesięcznych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okresach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rozliczeniowych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rozumianych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jako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miesiące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kalendarzowe</w:t>
      </w:r>
      <w:proofErr w:type="spellEnd"/>
      <w:r w:rsidRPr="00022EBF">
        <w:rPr>
          <w:rFonts w:cstheme="minorHAnsi"/>
          <w:color w:val="4472C4" w:themeColor="accent1"/>
        </w:rPr>
        <w:t xml:space="preserve">. W </w:t>
      </w:r>
      <w:proofErr w:type="spellStart"/>
      <w:r w:rsidRPr="00022EBF">
        <w:rPr>
          <w:rFonts w:cstheme="minorHAnsi"/>
          <w:color w:val="4472C4" w:themeColor="accent1"/>
        </w:rPr>
        <w:t>przypadku</w:t>
      </w:r>
      <w:proofErr w:type="spellEnd"/>
      <w:r w:rsidRPr="00022EBF">
        <w:rPr>
          <w:rFonts w:cstheme="minorHAnsi"/>
          <w:color w:val="4472C4" w:themeColor="accent1"/>
        </w:rPr>
        <w:t xml:space="preserve">, </w:t>
      </w:r>
      <w:proofErr w:type="spellStart"/>
      <w:r w:rsidRPr="00022EBF">
        <w:rPr>
          <w:rFonts w:cstheme="minorHAnsi"/>
          <w:color w:val="4472C4" w:themeColor="accent1"/>
        </w:rPr>
        <w:t>gdy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objęte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niniejszą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umową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usługi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będą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wykonywane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przez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okres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niepełnego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miesiąca</w:t>
      </w:r>
      <w:proofErr w:type="spellEnd"/>
      <w:r w:rsidRPr="00022EBF">
        <w:rPr>
          <w:rFonts w:cstheme="minorHAnsi"/>
          <w:color w:val="4472C4" w:themeColor="accent1"/>
        </w:rPr>
        <w:t xml:space="preserve">, </w:t>
      </w:r>
      <w:proofErr w:type="spellStart"/>
      <w:r w:rsidRPr="00022EBF">
        <w:rPr>
          <w:rFonts w:cstheme="minorHAnsi"/>
          <w:color w:val="4472C4" w:themeColor="accent1"/>
        </w:rPr>
        <w:t>wynagrodzenie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za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ten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miesiąc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będzie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należne</w:t>
      </w:r>
      <w:proofErr w:type="spellEnd"/>
      <w:r w:rsidRPr="00022EBF">
        <w:rPr>
          <w:rFonts w:cstheme="minorHAnsi"/>
          <w:color w:val="4472C4" w:themeColor="accent1"/>
        </w:rPr>
        <w:t xml:space="preserve"> w </w:t>
      </w:r>
      <w:proofErr w:type="spellStart"/>
      <w:r w:rsidRPr="00022EBF">
        <w:rPr>
          <w:rFonts w:cstheme="minorHAnsi"/>
          <w:color w:val="4472C4" w:themeColor="accent1"/>
        </w:rPr>
        <w:t>wysokości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proporcjonalnej</w:t>
      </w:r>
      <w:proofErr w:type="spellEnd"/>
      <w:r w:rsidRPr="00022EBF">
        <w:rPr>
          <w:rFonts w:cstheme="minorHAnsi"/>
          <w:color w:val="4472C4" w:themeColor="accent1"/>
        </w:rPr>
        <w:t xml:space="preserve"> do </w:t>
      </w:r>
      <w:proofErr w:type="spellStart"/>
      <w:r w:rsidRPr="00022EBF">
        <w:rPr>
          <w:rFonts w:cstheme="minorHAnsi"/>
          <w:color w:val="4472C4" w:themeColor="accent1"/>
        </w:rPr>
        <w:t>ilości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dni</w:t>
      </w:r>
      <w:proofErr w:type="spellEnd"/>
      <w:r w:rsidRPr="00022EBF">
        <w:rPr>
          <w:rFonts w:cstheme="minorHAnsi"/>
          <w:color w:val="4472C4" w:themeColor="accent1"/>
        </w:rPr>
        <w:t xml:space="preserve">, </w:t>
      </w:r>
      <w:proofErr w:type="spellStart"/>
      <w:r w:rsidRPr="00022EBF">
        <w:rPr>
          <w:rFonts w:cstheme="minorHAnsi"/>
          <w:color w:val="4472C4" w:themeColor="accent1"/>
        </w:rPr>
        <w:t>przez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które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obowiązywała</w:t>
      </w:r>
      <w:proofErr w:type="spellEnd"/>
      <w:r w:rsidRPr="00022EBF">
        <w:rPr>
          <w:rFonts w:cstheme="minorHAnsi"/>
          <w:color w:val="4472C4" w:themeColor="accent1"/>
        </w:rPr>
        <w:t xml:space="preserve"> </w:t>
      </w:r>
      <w:proofErr w:type="spellStart"/>
      <w:r w:rsidRPr="00022EBF">
        <w:rPr>
          <w:rFonts w:cstheme="minorHAnsi"/>
          <w:color w:val="4472C4" w:themeColor="accent1"/>
        </w:rPr>
        <w:t>umowa</w:t>
      </w:r>
      <w:proofErr w:type="spellEnd"/>
      <w:r>
        <w:rPr>
          <w:rFonts w:cstheme="minorHAnsi"/>
          <w:color w:val="4472C4" w:themeColor="accent1"/>
        </w:rPr>
        <w:t>.</w:t>
      </w:r>
    </w:p>
    <w:p w14:paraId="241EA7D4" w14:textId="77777777" w:rsidR="006353A3" w:rsidRDefault="006353A3" w:rsidP="006353A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zh-CN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zh-CN"/>
        </w:rPr>
        <w:t>przypadku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niezapłacenia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przez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Zamawiającego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wynagrodzenia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w </w:t>
      </w:r>
      <w:proofErr w:type="spellStart"/>
      <w:r>
        <w:rPr>
          <w:rFonts w:eastAsia="Times New Roman" w:cs="Times New Roman"/>
          <w:kern w:val="0"/>
          <w:lang w:eastAsia="zh-CN"/>
        </w:rPr>
        <w:t>ustalonym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terminie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Wykonawca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naliczy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odsetki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zh-CN"/>
        </w:rPr>
        <w:t>wysokości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ustawowej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opóźnienie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zh-CN"/>
        </w:rPr>
        <w:t>transakcjach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handlowych</w:t>
      </w:r>
      <w:proofErr w:type="spellEnd"/>
      <w:r>
        <w:rPr>
          <w:rFonts w:eastAsia="Times New Roman" w:cs="Times New Roman"/>
          <w:kern w:val="0"/>
          <w:lang w:eastAsia="zh-CN"/>
        </w:rPr>
        <w:t>.</w:t>
      </w:r>
    </w:p>
    <w:p w14:paraId="47193267" w14:textId="77777777" w:rsidR="006353A3" w:rsidRDefault="006353A3" w:rsidP="006353A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Stosownie</w:t>
      </w:r>
      <w:proofErr w:type="spellEnd"/>
      <w:r>
        <w:rPr>
          <w:rFonts w:eastAsia="SimSun" w:cs="Times New Roman"/>
          <w:lang w:eastAsia="hi-IN" w:bidi="hi-IN"/>
        </w:rPr>
        <w:t xml:space="preserve"> do </w:t>
      </w:r>
      <w:proofErr w:type="spellStart"/>
      <w:r>
        <w:rPr>
          <w:rFonts w:eastAsia="SimSun" w:cs="Times New Roman"/>
          <w:lang w:eastAsia="hi-IN" w:bidi="hi-IN"/>
        </w:rPr>
        <w:t>treści</w:t>
      </w:r>
      <w:proofErr w:type="spellEnd"/>
      <w:r>
        <w:rPr>
          <w:rFonts w:eastAsia="SimSun" w:cs="Times New Roman"/>
          <w:lang w:eastAsia="hi-IN" w:bidi="hi-IN"/>
        </w:rPr>
        <w:t xml:space="preserve"> art. 439 </w:t>
      </w:r>
      <w:proofErr w:type="spellStart"/>
      <w:r>
        <w:rPr>
          <w:rFonts w:eastAsia="SimSun" w:cs="Times New Roman"/>
          <w:lang w:eastAsia="hi-IN" w:bidi="hi-IN"/>
        </w:rPr>
        <w:t>ust</w:t>
      </w:r>
      <w:proofErr w:type="spellEnd"/>
      <w:r>
        <w:rPr>
          <w:rFonts w:eastAsia="SimSun" w:cs="Times New Roman"/>
          <w:lang w:eastAsia="hi-IN" w:bidi="hi-IN"/>
        </w:rPr>
        <w:t xml:space="preserve">. 1 i 2 </w:t>
      </w:r>
      <w:proofErr w:type="spellStart"/>
      <w:r>
        <w:rPr>
          <w:rFonts w:eastAsia="SimSun" w:cs="Times New Roman"/>
          <w:lang w:eastAsia="hi-IN" w:bidi="hi-IN"/>
        </w:rPr>
        <w:t>ustawy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Pzp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Zamawiający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przewiduje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możliwość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wysokości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wynagrodzenia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należnego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Wykonawcy</w:t>
      </w:r>
      <w:proofErr w:type="spellEnd"/>
      <w:r>
        <w:rPr>
          <w:rFonts w:eastAsia="SimSun" w:cs="Times New Roman"/>
          <w:lang w:eastAsia="hi-IN" w:bidi="hi-IN"/>
        </w:rPr>
        <w:t xml:space="preserve"> z </w:t>
      </w:r>
      <w:proofErr w:type="spellStart"/>
      <w:r>
        <w:rPr>
          <w:rFonts w:eastAsia="SimSun" w:cs="Times New Roman"/>
          <w:lang w:eastAsia="hi-IN" w:bidi="hi-IN"/>
        </w:rPr>
        <w:t>tytułu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wykonywania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umowy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odpowiednio</w:t>
      </w:r>
      <w:proofErr w:type="spellEnd"/>
      <w:r>
        <w:rPr>
          <w:rFonts w:eastAsia="SimSun" w:cs="Times New Roman"/>
          <w:lang w:eastAsia="hi-IN" w:bidi="hi-IN"/>
        </w:rPr>
        <w:t xml:space="preserve"> do </w:t>
      </w:r>
      <w:proofErr w:type="spellStart"/>
      <w:r>
        <w:rPr>
          <w:rFonts w:eastAsia="SimSun" w:cs="Times New Roman"/>
          <w:lang w:eastAsia="hi-IN" w:bidi="hi-IN"/>
        </w:rPr>
        <w:t>wzrostu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lub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spadku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cen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materiałów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lub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kosztów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związanych</w:t>
      </w:r>
      <w:proofErr w:type="spellEnd"/>
      <w:r>
        <w:rPr>
          <w:rFonts w:eastAsia="SimSun" w:cs="Times New Roman"/>
          <w:lang w:eastAsia="hi-IN" w:bidi="hi-IN"/>
        </w:rPr>
        <w:t xml:space="preserve"> z </w:t>
      </w:r>
      <w:proofErr w:type="spellStart"/>
      <w:r>
        <w:rPr>
          <w:rFonts w:eastAsia="SimSun" w:cs="Times New Roman"/>
          <w:lang w:eastAsia="hi-IN" w:bidi="hi-IN"/>
        </w:rPr>
        <w:t>realizacją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zamówienia</w:t>
      </w:r>
      <w:proofErr w:type="spellEnd"/>
      <w:r>
        <w:rPr>
          <w:rFonts w:eastAsia="SimSun" w:cs="Times New Roman"/>
          <w:lang w:eastAsia="hi-IN" w:bidi="hi-IN"/>
        </w:rPr>
        <w:t xml:space="preserve">. </w:t>
      </w:r>
      <w:proofErr w:type="spellStart"/>
      <w:r>
        <w:rPr>
          <w:rFonts w:eastAsia="SimSun" w:cs="Times New Roman"/>
          <w:lang w:eastAsia="hi-IN" w:bidi="hi-IN"/>
        </w:rPr>
        <w:t>Waloryzacja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będzie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się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odbywać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przede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wszystkim</w:t>
      </w:r>
      <w:proofErr w:type="spellEnd"/>
      <w:r>
        <w:rPr>
          <w:rFonts w:eastAsia="SimSun" w:cs="Times New Roman"/>
          <w:lang w:eastAsia="hi-IN" w:bidi="hi-IN"/>
        </w:rPr>
        <w:t xml:space="preserve"> w </w:t>
      </w:r>
      <w:proofErr w:type="spellStart"/>
      <w:r>
        <w:rPr>
          <w:rFonts w:eastAsia="SimSun" w:cs="Times New Roman"/>
          <w:lang w:eastAsia="hi-IN" w:bidi="hi-IN"/>
        </w:rPr>
        <w:t>oparciu</w:t>
      </w:r>
      <w:proofErr w:type="spellEnd"/>
      <w:r>
        <w:rPr>
          <w:rFonts w:eastAsia="SimSun" w:cs="Times New Roman"/>
          <w:lang w:eastAsia="hi-IN" w:bidi="hi-IN"/>
        </w:rPr>
        <w:t xml:space="preserve"> o </w:t>
      </w:r>
      <w:proofErr w:type="spellStart"/>
      <w:r>
        <w:rPr>
          <w:rFonts w:eastAsia="SimSun" w:cs="Times New Roman"/>
          <w:lang w:eastAsia="hi-IN" w:bidi="hi-IN"/>
        </w:rPr>
        <w:t>publikowany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przez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Główny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Urząd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Statystyczny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roczny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lub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półroczny</w:t>
      </w:r>
      <w:proofErr w:type="spellEnd"/>
      <w:r>
        <w:rPr>
          <w:rFonts w:eastAsia="SimSun" w:cs="Times New Roman"/>
          <w:lang w:eastAsia="hi-IN" w:bidi="hi-IN"/>
        </w:rPr>
        <w:t xml:space="preserve">, w </w:t>
      </w:r>
      <w:proofErr w:type="spellStart"/>
      <w:r>
        <w:rPr>
          <w:rFonts w:eastAsia="SimSun" w:cs="Times New Roman"/>
          <w:lang w:eastAsia="hi-IN" w:bidi="hi-IN"/>
        </w:rPr>
        <w:t>zależności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od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okresu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waloryzacji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wskaźnik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cen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towarów</w:t>
      </w:r>
      <w:proofErr w:type="spellEnd"/>
      <w:r>
        <w:rPr>
          <w:rFonts w:eastAsia="SimSun" w:cs="Times New Roman"/>
          <w:lang w:eastAsia="hi-IN" w:bidi="hi-IN"/>
        </w:rPr>
        <w:t xml:space="preserve"> i </w:t>
      </w:r>
      <w:proofErr w:type="spellStart"/>
      <w:r>
        <w:rPr>
          <w:rFonts w:eastAsia="SimSun" w:cs="Times New Roman"/>
          <w:lang w:eastAsia="hi-IN" w:bidi="hi-IN"/>
        </w:rPr>
        <w:t>usług</w:t>
      </w:r>
      <w:proofErr w:type="spellEnd"/>
      <w:r>
        <w:rPr>
          <w:rFonts w:eastAsia="SimSun" w:cs="Times New Roman"/>
          <w:lang w:eastAsia="hi-IN" w:bidi="hi-IN"/>
        </w:rPr>
        <w:t xml:space="preserve">  </w:t>
      </w:r>
      <w:proofErr w:type="spellStart"/>
      <w:r>
        <w:rPr>
          <w:rFonts w:eastAsia="SimSun" w:cs="Times New Roman"/>
          <w:lang w:eastAsia="hi-IN" w:bidi="hi-IN"/>
        </w:rPr>
        <w:t>konsumpcyjnych</w:t>
      </w:r>
      <w:proofErr w:type="spellEnd"/>
      <w:r>
        <w:rPr>
          <w:rFonts w:eastAsia="SimSun" w:cs="Times New Roman"/>
          <w:lang w:eastAsia="hi-IN" w:bidi="hi-IN"/>
        </w:rPr>
        <w:t xml:space="preserve">, o </w:t>
      </w:r>
      <w:proofErr w:type="spellStart"/>
      <w:r>
        <w:rPr>
          <w:rFonts w:eastAsia="SimSun" w:cs="Times New Roman"/>
          <w:lang w:eastAsia="hi-IN" w:bidi="hi-IN"/>
        </w:rPr>
        <w:t>ile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wskaźnik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ten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poprzedni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rok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przekroczy</w:t>
      </w:r>
      <w:proofErr w:type="spellEnd"/>
      <w:r>
        <w:rPr>
          <w:rFonts w:eastAsia="SimSun" w:cs="Times New Roman"/>
          <w:lang w:eastAsia="hi-IN" w:bidi="hi-IN"/>
        </w:rPr>
        <w:t xml:space="preserve"> 5 %.</w:t>
      </w:r>
    </w:p>
    <w:p w14:paraId="2CAF70B6" w14:textId="77777777" w:rsidR="006353A3" w:rsidRPr="009F4AF0" w:rsidRDefault="006353A3" w:rsidP="006353A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eastAsia="Times New Roman" w:cs="Times New Roman"/>
          <w:kern w:val="0"/>
          <w:lang w:eastAsia="pl-PL"/>
        </w:rPr>
      </w:pPr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Pierwsza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waloryzacja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może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być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dokonana</w:t>
      </w:r>
      <w:proofErr w:type="spellEnd"/>
      <w:r w:rsidRPr="009F4AF0">
        <w:rPr>
          <w:rFonts w:eastAsia="SimSun" w:cs="Times New Roman"/>
          <w:lang w:eastAsia="hi-IN" w:bidi="hi-IN"/>
        </w:rPr>
        <w:t xml:space="preserve"> nie </w:t>
      </w:r>
      <w:proofErr w:type="spellStart"/>
      <w:r w:rsidRPr="009F4AF0">
        <w:rPr>
          <w:rFonts w:eastAsia="SimSun" w:cs="Times New Roman"/>
          <w:lang w:eastAsia="hi-IN" w:bidi="hi-IN"/>
        </w:rPr>
        <w:t>wcześniej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niż</w:t>
      </w:r>
      <w:proofErr w:type="spellEnd"/>
      <w:r w:rsidRPr="009F4AF0">
        <w:rPr>
          <w:rFonts w:eastAsia="SimSun" w:cs="Times New Roman"/>
          <w:lang w:eastAsia="hi-IN" w:bidi="hi-IN"/>
        </w:rPr>
        <w:t xml:space="preserve"> 6 </w:t>
      </w:r>
      <w:proofErr w:type="spellStart"/>
      <w:r w:rsidRPr="009F4AF0">
        <w:rPr>
          <w:rFonts w:eastAsia="SimSun" w:cs="Times New Roman"/>
          <w:lang w:eastAsia="hi-IN" w:bidi="hi-IN"/>
        </w:rPr>
        <w:t>miesięcy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od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zawarcia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umowy</w:t>
      </w:r>
      <w:proofErr w:type="spellEnd"/>
      <w:r w:rsidRPr="009F4AF0">
        <w:rPr>
          <w:rFonts w:eastAsia="SimSun" w:cs="Times New Roman"/>
          <w:lang w:eastAsia="hi-IN" w:bidi="hi-IN"/>
        </w:rPr>
        <w:t xml:space="preserve"> i </w:t>
      </w:r>
      <w:proofErr w:type="spellStart"/>
      <w:r w:rsidRPr="009F4AF0">
        <w:rPr>
          <w:rFonts w:eastAsia="SimSun" w:cs="Times New Roman"/>
          <w:lang w:eastAsia="hi-IN" w:bidi="hi-IN"/>
        </w:rPr>
        <w:t>będzie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obliczona</w:t>
      </w:r>
      <w:proofErr w:type="spellEnd"/>
      <w:r w:rsidRPr="009F4AF0">
        <w:rPr>
          <w:rFonts w:eastAsia="SimSun" w:cs="Times New Roman"/>
          <w:lang w:eastAsia="hi-IN" w:bidi="hi-IN"/>
        </w:rPr>
        <w:t xml:space="preserve"> w </w:t>
      </w:r>
      <w:proofErr w:type="spellStart"/>
      <w:r w:rsidRPr="009F4AF0">
        <w:rPr>
          <w:rFonts w:eastAsia="SimSun" w:cs="Times New Roman"/>
          <w:lang w:eastAsia="hi-IN" w:bidi="hi-IN"/>
        </w:rPr>
        <w:t>oparciu</w:t>
      </w:r>
      <w:proofErr w:type="spellEnd"/>
      <w:r w:rsidRPr="009F4AF0">
        <w:rPr>
          <w:rFonts w:eastAsia="SimSun" w:cs="Times New Roman"/>
          <w:lang w:eastAsia="hi-IN" w:bidi="hi-IN"/>
        </w:rPr>
        <w:t xml:space="preserve"> o </w:t>
      </w:r>
      <w:proofErr w:type="spellStart"/>
      <w:r w:rsidRPr="009F4AF0">
        <w:rPr>
          <w:rFonts w:eastAsia="SimSun" w:cs="Times New Roman"/>
          <w:lang w:eastAsia="hi-IN" w:bidi="hi-IN"/>
        </w:rPr>
        <w:t>średnią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arytmetyczną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ze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wskaźnika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za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okres</w:t>
      </w:r>
      <w:proofErr w:type="spellEnd"/>
      <w:r w:rsidRPr="009F4AF0">
        <w:rPr>
          <w:rFonts w:eastAsia="SimSun" w:cs="Times New Roman"/>
          <w:lang w:eastAsia="hi-IN" w:bidi="hi-IN"/>
        </w:rPr>
        <w:t xml:space="preserve"> (</w:t>
      </w:r>
      <w:proofErr w:type="spellStart"/>
      <w:r w:rsidRPr="009F4AF0">
        <w:rPr>
          <w:rFonts w:eastAsia="SimSun" w:cs="Times New Roman"/>
          <w:lang w:eastAsia="hi-IN" w:bidi="hi-IN"/>
        </w:rPr>
        <w:t>uwzględniający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pełne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miesiące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kalendarzowe</w:t>
      </w:r>
      <w:proofErr w:type="spellEnd"/>
      <w:r w:rsidRPr="009F4AF0">
        <w:rPr>
          <w:rFonts w:eastAsia="SimSun" w:cs="Times New Roman"/>
          <w:lang w:eastAsia="hi-IN" w:bidi="hi-IN"/>
        </w:rPr>
        <w:t xml:space="preserve">, </w:t>
      </w:r>
      <w:proofErr w:type="spellStart"/>
      <w:r w:rsidRPr="009F4AF0">
        <w:rPr>
          <w:rFonts w:eastAsia="SimSun" w:cs="Times New Roman"/>
          <w:lang w:eastAsia="hi-IN" w:bidi="hi-IN"/>
        </w:rPr>
        <w:t>za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które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opublikowany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został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wskaźnik</w:t>
      </w:r>
      <w:proofErr w:type="spellEnd"/>
      <w:r w:rsidRPr="009F4AF0">
        <w:rPr>
          <w:rFonts w:eastAsia="SimSun" w:cs="Times New Roman"/>
          <w:lang w:eastAsia="hi-IN" w:bidi="hi-IN"/>
        </w:rPr>
        <w:t xml:space="preserve">), </w:t>
      </w:r>
      <w:proofErr w:type="spellStart"/>
      <w:r w:rsidRPr="009F4AF0">
        <w:rPr>
          <w:rFonts w:eastAsia="SimSun" w:cs="Times New Roman"/>
          <w:lang w:eastAsia="hi-IN" w:bidi="hi-IN"/>
        </w:rPr>
        <w:t>który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upłynął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od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dnia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zawarcia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umowy</w:t>
      </w:r>
      <w:proofErr w:type="spellEnd"/>
      <w:r w:rsidRPr="009F4AF0">
        <w:rPr>
          <w:rFonts w:eastAsia="SimSun" w:cs="Times New Roman"/>
          <w:lang w:eastAsia="hi-IN" w:bidi="hi-IN"/>
        </w:rPr>
        <w:t xml:space="preserve">. </w:t>
      </w:r>
      <w:proofErr w:type="spellStart"/>
      <w:r w:rsidRPr="009F4AF0">
        <w:rPr>
          <w:rFonts w:eastAsia="SimSun" w:cs="Times New Roman"/>
          <w:lang w:eastAsia="hi-IN" w:bidi="hi-IN"/>
        </w:rPr>
        <w:t>Kolejne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waloryzacje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dokonywane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będą</w:t>
      </w:r>
      <w:proofErr w:type="spellEnd"/>
      <w:r w:rsidRPr="009F4AF0">
        <w:rPr>
          <w:rFonts w:eastAsia="SimSun" w:cs="Times New Roman"/>
          <w:lang w:eastAsia="hi-IN" w:bidi="hi-IN"/>
        </w:rPr>
        <w:t xml:space="preserve"> nie </w:t>
      </w:r>
      <w:proofErr w:type="spellStart"/>
      <w:r w:rsidRPr="009F4AF0">
        <w:rPr>
          <w:rFonts w:eastAsia="SimSun" w:cs="Times New Roman"/>
          <w:lang w:eastAsia="hi-IN" w:bidi="hi-IN"/>
        </w:rPr>
        <w:t>częściej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niż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co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kwartał</w:t>
      </w:r>
      <w:proofErr w:type="spellEnd"/>
      <w:r w:rsidRPr="009F4AF0">
        <w:rPr>
          <w:rFonts w:eastAsia="SimSun" w:cs="Times New Roman"/>
          <w:lang w:eastAsia="hi-IN" w:bidi="hi-IN"/>
        </w:rPr>
        <w:t xml:space="preserve">, w </w:t>
      </w:r>
      <w:proofErr w:type="spellStart"/>
      <w:r w:rsidRPr="009F4AF0">
        <w:rPr>
          <w:rFonts w:eastAsia="SimSun" w:cs="Times New Roman"/>
          <w:lang w:eastAsia="hi-IN" w:bidi="hi-IN"/>
        </w:rPr>
        <w:t>oparciu</w:t>
      </w:r>
      <w:proofErr w:type="spellEnd"/>
      <w:r w:rsidRPr="009F4AF0">
        <w:rPr>
          <w:rFonts w:eastAsia="SimSun" w:cs="Times New Roman"/>
          <w:lang w:eastAsia="hi-IN" w:bidi="hi-IN"/>
        </w:rPr>
        <w:t xml:space="preserve"> o </w:t>
      </w:r>
      <w:proofErr w:type="spellStart"/>
      <w:r w:rsidRPr="009F4AF0">
        <w:rPr>
          <w:rFonts w:eastAsia="SimSun" w:cs="Times New Roman"/>
          <w:lang w:eastAsia="hi-IN" w:bidi="hi-IN"/>
        </w:rPr>
        <w:t>średnią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arytmetyczną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ze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wskaźnika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za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okres</w:t>
      </w:r>
      <w:proofErr w:type="spellEnd"/>
      <w:r w:rsidRPr="009F4AF0">
        <w:rPr>
          <w:rFonts w:eastAsia="SimSun" w:cs="Times New Roman"/>
          <w:lang w:eastAsia="hi-IN" w:bidi="hi-IN"/>
        </w:rPr>
        <w:t xml:space="preserve">, </w:t>
      </w:r>
      <w:proofErr w:type="spellStart"/>
      <w:r w:rsidRPr="009F4AF0">
        <w:rPr>
          <w:rFonts w:eastAsia="SimSun" w:cs="Times New Roman"/>
          <w:lang w:eastAsia="hi-IN" w:bidi="hi-IN"/>
        </w:rPr>
        <w:t>który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upłynął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od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poprzedniej</w:t>
      </w:r>
      <w:proofErr w:type="spellEnd"/>
      <w:r w:rsidRPr="009F4AF0">
        <w:rPr>
          <w:rFonts w:eastAsia="SimSun" w:cs="Times New Roman"/>
          <w:lang w:eastAsia="hi-IN" w:bidi="hi-IN"/>
        </w:rPr>
        <w:t xml:space="preserve"> </w:t>
      </w:r>
      <w:proofErr w:type="spellStart"/>
      <w:r w:rsidRPr="009F4AF0">
        <w:rPr>
          <w:rFonts w:eastAsia="SimSun" w:cs="Times New Roman"/>
          <w:lang w:eastAsia="hi-IN" w:bidi="hi-IN"/>
        </w:rPr>
        <w:t>waloryzacji</w:t>
      </w:r>
      <w:proofErr w:type="spellEnd"/>
      <w:r w:rsidRPr="009F4AF0">
        <w:rPr>
          <w:rFonts w:eastAsia="SimSun" w:cs="Times New Roman"/>
          <w:lang w:eastAsia="hi-IN" w:bidi="hi-IN"/>
        </w:rPr>
        <w:t xml:space="preserve">. </w:t>
      </w:r>
    </w:p>
    <w:p w14:paraId="6183C10B" w14:textId="77777777" w:rsidR="006353A3" w:rsidRDefault="006353A3" w:rsidP="006353A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Waloryzacja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następuje</w:t>
      </w:r>
      <w:proofErr w:type="spellEnd"/>
      <w:r>
        <w:rPr>
          <w:rFonts w:eastAsia="SimSun" w:cs="Times New Roman"/>
          <w:lang w:eastAsia="hi-IN" w:bidi="hi-IN"/>
        </w:rPr>
        <w:t xml:space="preserve"> na </w:t>
      </w:r>
      <w:proofErr w:type="spellStart"/>
      <w:r>
        <w:rPr>
          <w:rFonts w:eastAsia="SimSun" w:cs="Times New Roman"/>
          <w:lang w:eastAsia="hi-IN" w:bidi="hi-IN"/>
        </w:rPr>
        <w:t>wniosek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Strony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który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musi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zawierać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uzasadnienie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faktyczne</w:t>
      </w:r>
      <w:proofErr w:type="spellEnd"/>
      <w:r>
        <w:rPr>
          <w:rFonts w:eastAsia="SimSun" w:cs="Times New Roman"/>
          <w:lang w:eastAsia="hi-IN" w:bidi="hi-IN"/>
        </w:rPr>
        <w:br/>
        <w:t xml:space="preserve">i </w:t>
      </w:r>
      <w:proofErr w:type="spellStart"/>
      <w:r>
        <w:rPr>
          <w:rFonts w:eastAsia="SimSun" w:cs="Times New Roman"/>
          <w:lang w:eastAsia="hi-IN" w:bidi="hi-IN"/>
        </w:rPr>
        <w:t>wskazanie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podstaw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oraz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dokładne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wyliczenie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kwoty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wynagrodzenia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należnego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Wykonawcy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umowy</w:t>
      </w:r>
      <w:proofErr w:type="spellEnd"/>
      <w:r>
        <w:rPr>
          <w:rFonts w:eastAsia="SimSun" w:cs="Times New Roman"/>
          <w:lang w:eastAsia="hi-IN" w:bidi="hi-IN"/>
        </w:rPr>
        <w:t xml:space="preserve">. </w:t>
      </w:r>
      <w:proofErr w:type="spellStart"/>
      <w:r>
        <w:rPr>
          <w:rFonts w:eastAsia="SimSun" w:cs="Times New Roman"/>
          <w:lang w:eastAsia="hi-IN" w:bidi="hi-IN"/>
        </w:rPr>
        <w:t>Maksymalna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wartość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wynagrodzenia</w:t>
      </w:r>
      <w:proofErr w:type="spellEnd"/>
      <w:r>
        <w:rPr>
          <w:rFonts w:eastAsia="SimSun" w:cs="Times New Roman"/>
          <w:lang w:eastAsia="hi-IN" w:bidi="hi-IN"/>
        </w:rPr>
        <w:t xml:space="preserve">, o </w:t>
      </w:r>
      <w:proofErr w:type="spellStart"/>
      <w:r>
        <w:rPr>
          <w:rFonts w:eastAsia="SimSun" w:cs="Times New Roman"/>
          <w:lang w:eastAsia="hi-IN" w:bidi="hi-IN"/>
        </w:rPr>
        <w:t>której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mowa</w:t>
      </w:r>
      <w:proofErr w:type="spellEnd"/>
      <w:r>
        <w:rPr>
          <w:rFonts w:eastAsia="SimSun" w:cs="Times New Roman"/>
          <w:lang w:eastAsia="hi-IN" w:bidi="hi-IN"/>
        </w:rPr>
        <w:t xml:space="preserve"> w </w:t>
      </w:r>
      <w:proofErr w:type="spellStart"/>
      <w:r>
        <w:rPr>
          <w:rFonts w:eastAsia="SimSun" w:cs="Times New Roman"/>
          <w:lang w:eastAsia="hi-IN" w:bidi="hi-IN"/>
        </w:rPr>
        <w:t>ust</w:t>
      </w:r>
      <w:proofErr w:type="spellEnd"/>
      <w:r>
        <w:rPr>
          <w:rFonts w:eastAsia="SimSun" w:cs="Times New Roman"/>
          <w:lang w:eastAsia="hi-IN" w:bidi="hi-IN"/>
        </w:rPr>
        <w:t xml:space="preserve">. 6 </w:t>
      </w:r>
      <w:proofErr w:type="spellStart"/>
      <w:r>
        <w:rPr>
          <w:rFonts w:eastAsia="SimSun" w:cs="Times New Roman"/>
          <w:lang w:eastAsia="hi-IN" w:bidi="hi-IN"/>
        </w:rPr>
        <w:t>powyżej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wyniesie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łącznie</w:t>
      </w:r>
      <w:proofErr w:type="spellEnd"/>
      <w:r>
        <w:rPr>
          <w:rFonts w:eastAsia="SimSun" w:cs="Times New Roman"/>
          <w:lang w:eastAsia="hi-IN" w:bidi="hi-IN"/>
        </w:rPr>
        <w:t xml:space="preserve"> nie </w:t>
      </w:r>
      <w:proofErr w:type="spellStart"/>
      <w:r>
        <w:rPr>
          <w:rFonts w:eastAsia="SimSun" w:cs="Times New Roman"/>
          <w:lang w:eastAsia="hi-IN" w:bidi="hi-IN"/>
        </w:rPr>
        <w:t>więcej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niż</w:t>
      </w:r>
      <w:proofErr w:type="spellEnd"/>
      <w:r>
        <w:rPr>
          <w:rFonts w:eastAsia="SimSun" w:cs="Times New Roman"/>
          <w:lang w:eastAsia="hi-IN" w:bidi="hi-IN"/>
        </w:rPr>
        <w:t xml:space="preserve"> 15% </w:t>
      </w:r>
      <w:proofErr w:type="spellStart"/>
      <w:r>
        <w:rPr>
          <w:rFonts w:eastAsia="SimSun" w:cs="Times New Roman"/>
          <w:lang w:eastAsia="hi-IN" w:bidi="hi-IN"/>
        </w:rPr>
        <w:t>wartości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całkowitego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wynagrodzenia</w:t>
      </w:r>
      <w:proofErr w:type="spellEnd"/>
      <w:r>
        <w:rPr>
          <w:rFonts w:eastAsia="SimSun" w:cs="Times New Roman"/>
          <w:lang w:eastAsia="hi-IN" w:bidi="hi-IN"/>
        </w:rPr>
        <w:t xml:space="preserve"> brutto </w:t>
      </w:r>
      <w:proofErr w:type="spellStart"/>
      <w:r>
        <w:rPr>
          <w:rFonts w:eastAsia="SimSun" w:cs="Times New Roman"/>
          <w:lang w:eastAsia="hi-IN" w:bidi="hi-IN"/>
        </w:rPr>
        <w:t>Wykonawcy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określonego</w:t>
      </w:r>
      <w:proofErr w:type="spellEnd"/>
      <w:r>
        <w:rPr>
          <w:rFonts w:eastAsia="SimSun" w:cs="Times New Roman"/>
          <w:lang w:eastAsia="hi-IN" w:bidi="hi-IN"/>
        </w:rPr>
        <w:t xml:space="preserve"> w § 5 </w:t>
      </w:r>
      <w:proofErr w:type="spellStart"/>
      <w:r>
        <w:rPr>
          <w:rFonts w:eastAsia="SimSun" w:cs="Times New Roman"/>
          <w:lang w:eastAsia="hi-IN" w:bidi="hi-IN"/>
        </w:rPr>
        <w:t>ust</w:t>
      </w:r>
      <w:proofErr w:type="spellEnd"/>
      <w:r>
        <w:rPr>
          <w:rFonts w:eastAsia="SimSun" w:cs="Times New Roman"/>
          <w:lang w:eastAsia="hi-IN" w:bidi="hi-IN"/>
        </w:rPr>
        <w:t xml:space="preserve">. 2 </w:t>
      </w:r>
      <w:proofErr w:type="spellStart"/>
      <w:r>
        <w:rPr>
          <w:rFonts w:eastAsia="SimSun" w:cs="Times New Roman"/>
          <w:lang w:eastAsia="hi-IN" w:bidi="hi-IN"/>
        </w:rPr>
        <w:t>umowy</w:t>
      </w:r>
      <w:proofErr w:type="spellEnd"/>
      <w:r>
        <w:rPr>
          <w:rFonts w:eastAsia="SimSun" w:cs="Times New Roman"/>
          <w:lang w:eastAsia="hi-IN" w:bidi="hi-IN"/>
        </w:rPr>
        <w:t>.</w:t>
      </w:r>
    </w:p>
    <w:p w14:paraId="1691B56A" w14:textId="77777777" w:rsidR="006353A3" w:rsidRDefault="006353A3" w:rsidP="006353A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SimSun" w:cs="Times New Roman"/>
          <w:lang w:eastAsia="hi-IN" w:bidi="hi-IN"/>
        </w:rPr>
        <w:t xml:space="preserve"> W </w:t>
      </w:r>
      <w:proofErr w:type="spellStart"/>
      <w:r>
        <w:rPr>
          <w:rFonts w:eastAsia="SimSun" w:cs="Times New Roman"/>
          <w:lang w:eastAsia="hi-IN" w:bidi="hi-IN"/>
        </w:rPr>
        <w:t>wyniku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dokonania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waloryzacji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odpowiedniej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ulega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wynagrodzenie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określone</w:t>
      </w:r>
      <w:proofErr w:type="spellEnd"/>
      <w:r>
        <w:rPr>
          <w:rFonts w:eastAsia="SimSun" w:cs="Times New Roman"/>
          <w:lang w:eastAsia="hi-IN" w:bidi="hi-IN"/>
        </w:rPr>
        <w:br/>
        <w:t xml:space="preserve"> w </w:t>
      </w:r>
      <w:proofErr w:type="spellStart"/>
      <w:r>
        <w:rPr>
          <w:rFonts w:eastAsia="SimSun" w:cs="Times New Roman"/>
          <w:lang w:eastAsia="hi-IN" w:bidi="hi-IN"/>
        </w:rPr>
        <w:t>umowie</w:t>
      </w:r>
      <w:proofErr w:type="spellEnd"/>
      <w:r>
        <w:rPr>
          <w:rFonts w:eastAsia="SimSun" w:cs="Times New Roman"/>
          <w:lang w:eastAsia="hi-IN" w:bidi="hi-IN"/>
        </w:rPr>
        <w:t xml:space="preserve">. </w:t>
      </w:r>
      <w:proofErr w:type="spellStart"/>
      <w:r>
        <w:rPr>
          <w:rFonts w:eastAsia="SimSun" w:cs="Times New Roman"/>
          <w:lang w:eastAsia="hi-IN" w:bidi="hi-IN"/>
        </w:rPr>
        <w:t>Strony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sporządzają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aneks</w:t>
      </w:r>
      <w:proofErr w:type="spellEnd"/>
      <w:r>
        <w:rPr>
          <w:rFonts w:eastAsia="SimSun" w:cs="Times New Roman"/>
          <w:lang w:eastAsia="hi-IN" w:bidi="hi-IN"/>
        </w:rPr>
        <w:t xml:space="preserve"> do </w:t>
      </w:r>
      <w:proofErr w:type="spellStart"/>
      <w:r>
        <w:rPr>
          <w:rFonts w:eastAsia="SimSun" w:cs="Times New Roman"/>
          <w:lang w:eastAsia="hi-IN" w:bidi="hi-IN"/>
        </w:rPr>
        <w:t>umowy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potwierdzający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wynagrodzenia</w:t>
      </w:r>
      <w:proofErr w:type="spellEnd"/>
      <w:r>
        <w:rPr>
          <w:rFonts w:eastAsia="SimSun" w:cs="Times New Roman"/>
          <w:lang w:eastAsia="hi-IN" w:bidi="hi-IN"/>
        </w:rPr>
        <w:br/>
        <w:t xml:space="preserve"> w </w:t>
      </w:r>
      <w:proofErr w:type="spellStart"/>
      <w:r>
        <w:rPr>
          <w:rFonts w:eastAsia="SimSun" w:cs="Times New Roman"/>
          <w:lang w:eastAsia="hi-IN" w:bidi="hi-IN"/>
        </w:rPr>
        <w:t>wyniku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waloryzacji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przy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czym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te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mają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skutek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od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pierwszego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dnia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miesiąca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kalendarzowego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następującego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ostatnim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miesiącu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dla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którego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wskaźnik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brany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był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pod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uwagę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waloryzacji</w:t>
      </w:r>
      <w:proofErr w:type="spellEnd"/>
      <w:r>
        <w:rPr>
          <w:rFonts w:eastAsia="SimSun" w:cs="Times New Roman"/>
          <w:lang w:eastAsia="hi-IN" w:bidi="hi-IN"/>
        </w:rPr>
        <w:t xml:space="preserve">. </w:t>
      </w:r>
    </w:p>
    <w:p w14:paraId="6EE964FE" w14:textId="77777777" w:rsidR="006353A3" w:rsidRDefault="006353A3" w:rsidP="006353A3">
      <w:pPr>
        <w:numPr>
          <w:ilvl w:val="0"/>
          <w:numId w:val="10"/>
        </w:numPr>
        <w:tabs>
          <w:tab w:val="left" w:pos="426"/>
        </w:tabs>
        <w:spacing w:line="276" w:lineRule="auto"/>
        <w:ind w:left="284" w:hanging="284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SimSun" w:cs="Times New Roman"/>
          <w:lang w:eastAsia="hi-IN" w:bidi="hi-IN"/>
        </w:rPr>
        <w:t>Waloryzacja</w:t>
      </w:r>
      <w:proofErr w:type="spellEnd"/>
      <w:r>
        <w:rPr>
          <w:rFonts w:eastAsia="SimSun" w:cs="Times New Roman"/>
          <w:lang w:eastAsia="hi-IN" w:bidi="hi-IN"/>
        </w:rPr>
        <w:t xml:space="preserve">, nie </w:t>
      </w:r>
      <w:proofErr w:type="spellStart"/>
      <w:r>
        <w:rPr>
          <w:rFonts w:eastAsia="SimSun" w:cs="Times New Roman"/>
          <w:lang w:eastAsia="hi-IN" w:bidi="hi-IN"/>
        </w:rPr>
        <w:t>ma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wpływu</w:t>
      </w:r>
      <w:proofErr w:type="spellEnd"/>
      <w:r>
        <w:rPr>
          <w:rFonts w:eastAsia="SimSun" w:cs="Times New Roman"/>
          <w:lang w:eastAsia="hi-IN" w:bidi="hi-IN"/>
        </w:rPr>
        <w:t xml:space="preserve"> na </w:t>
      </w:r>
      <w:proofErr w:type="spellStart"/>
      <w:r>
        <w:rPr>
          <w:rFonts w:eastAsia="SimSun" w:cs="Times New Roman"/>
          <w:lang w:eastAsia="hi-IN" w:bidi="hi-IN"/>
        </w:rPr>
        <w:t>wzajemne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zobowiązania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Stron</w:t>
      </w:r>
      <w:proofErr w:type="spellEnd"/>
      <w:r>
        <w:rPr>
          <w:rFonts w:eastAsia="SimSun" w:cs="Times New Roman"/>
          <w:lang w:eastAsia="hi-IN" w:bidi="hi-IN"/>
        </w:rPr>
        <w:t xml:space="preserve">, z </w:t>
      </w:r>
      <w:proofErr w:type="spellStart"/>
      <w:r>
        <w:rPr>
          <w:rFonts w:eastAsia="SimSun" w:cs="Times New Roman"/>
          <w:lang w:eastAsia="hi-IN" w:bidi="hi-IN"/>
        </w:rPr>
        <w:t>zastrzeżeniem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wyraźnie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wskazanych</w:t>
      </w:r>
      <w:proofErr w:type="spellEnd"/>
      <w:r>
        <w:rPr>
          <w:rFonts w:eastAsia="SimSun" w:cs="Times New Roman"/>
          <w:lang w:eastAsia="hi-IN" w:bidi="hi-IN"/>
        </w:rPr>
        <w:t xml:space="preserve"> w </w:t>
      </w:r>
      <w:proofErr w:type="spellStart"/>
      <w:r>
        <w:rPr>
          <w:rFonts w:eastAsia="SimSun" w:cs="Times New Roman"/>
          <w:lang w:eastAsia="hi-IN" w:bidi="hi-IN"/>
        </w:rPr>
        <w:t>umowie</w:t>
      </w:r>
      <w:proofErr w:type="spellEnd"/>
      <w:r>
        <w:rPr>
          <w:rFonts w:eastAsia="SimSun" w:cs="Times New Roman"/>
          <w:lang w:eastAsia="hi-IN" w:bidi="hi-IN"/>
        </w:rPr>
        <w:t xml:space="preserve">, w </w:t>
      </w:r>
      <w:proofErr w:type="spellStart"/>
      <w:r>
        <w:rPr>
          <w:rFonts w:eastAsia="SimSun" w:cs="Times New Roman"/>
          <w:lang w:eastAsia="hi-IN" w:bidi="hi-IN"/>
        </w:rPr>
        <w:t>tym</w:t>
      </w:r>
      <w:proofErr w:type="spellEnd"/>
      <w:r>
        <w:rPr>
          <w:rFonts w:eastAsia="SimSun" w:cs="Times New Roman"/>
          <w:lang w:eastAsia="hi-IN" w:bidi="hi-IN"/>
        </w:rPr>
        <w:t xml:space="preserve"> nie </w:t>
      </w:r>
      <w:proofErr w:type="spellStart"/>
      <w:r>
        <w:rPr>
          <w:rFonts w:eastAsia="SimSun" w:cs="Times New Roman"/>
          <w:lang w:eastAsia="hi-IN" w:bidi="hi-IN"/>
        </w:rPr>
        <w:t>powoduje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przedmiotu</w:t>
      </w:r>
      <w:proofErr w:type="spellEnd"/>
      <w:r>
        <w:rPr>
          <w:rFonts w:eastAsia="SimSun" w:cs="Times New Roman"/>
          <w:lang w:eastAsia="hi-IN" w:bidi="hi-IN"/>
        </w:rPr>
        <w:t xml:space="preserve"> i </w:t>
      </w:r>
      <w:proofErr w:type="spellStart"/>
      <w:r>
        <w:rPr>
          <w:rFonts w:eastAsia="SimSun" w:cs="Times New Roman"/>
          <w:lang w:eastAsia="hi-IN" w:bidi="hi-IN"/>
        </w:rPr>
        <w:t>zakresu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umowy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ani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terminów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realizacji</w:t>
      </w:r>
      <w:proofErr w:type="spellEnd"/>
      <w:r>
        <w:rPr>
          <w:rFonts w:eastAsia="SimSun" w:cs="Times New Roman"/>
          <w:lang w:eastAsia="hi-IN" w:bidi="hi-IN"/>
        </w:rPr>
        <w:t xml:space="preserve">. </w:t>
      </w:r>
    </w:p>
    <w:p w14:paraId="0AD45B0A" w14:textId="77777777" w:rsidR="006353A3" w:rsidRDefault="006353A3" w:rsidP="006353A3">
      <w:pPr>
        <w:numPr>
          <w:ilvl w:val="0"/>
          <w:numId w:val="10"/>
        </w:numPr>
        <w:tabs>
          <w:tab w:val="left" w:pos="426"/>
        </w:tabs>
        <w:spacing w:line="276" w:lineRule="auto"/>
        <w:ind w:left="284" w:hanging="284"/>
        <w:rPr>
          <w:rFonts w:eastAsia="Times New Roman" w:cs="Times New Roman"/>
          <w:kern w:val="0"/>
          <w:lang w:eastAsia="pl-PL"/>
        </w:rPr>
      </w:pPr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Przez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zmianę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ceny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materiałów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lub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kosztów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rozumie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się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wzrost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odpowiednio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cen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lub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kosztów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jak</w:t>
      </w:r>
      <w:proofErr w:type="spellEnd"/>
      <w:r>
        <w:rPr>
          <w:rFonts w:eastAsia="SimSun" w:cs="Times New Roman"/>
          <w:lang w:eastAsia="hi-IN" w:bidi="hi-IN"/>
        </w:rPr>
        <w:t xml:space="preserve">  i ich </w:t>
      </w:r>
      <w:proofErr w:type="spellStart"/>
      <w:r>
        <w:rPr>
          <w:rFonts w:eastAsia="SimSun" w:cs="Times New Roman"/>
          <w:lang w:eastAsia="hi-IN" w:bidi="hi-IN"/>
        </w:rPr>
        <w:t>obniżenie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względem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ceny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lub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kosztu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przyjętych</w:t>
      </w:r>
      <w:proofErr w:type="spellEnd"/>
      <w:r>
        <w:rPr>
          <w:rFonts w:eastAsia="SimSun" w:cs="Times New Roman"/>
          <w:lang w:eastAsia="hi-IN" w:bidi="hi-IN"/>
        </w:rPr>
        <w:t xml:space="preserve"> w </w:t>
      </w:r>
      <w:proofErr w:type="spellStart"/>
      <w:r>
        <w:rPr>
          <w:rFonts w:eastAsia="SimSun" w:cs="Times New Roman"/>
          <w:lang w:eastAsia="hi-IN" w:bidi="hi-IN"/>
        </w:rPr>
        <w:t>celu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ustalenia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wynagrodzenia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Wykonawcy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zawartego</w:t>
      </w:r>
      <w:proofErr w:type="spellEnd"/>
      <w:r>
        <w:rPr>
          <w:rFonts w:eastAsia="SimSun" w:cs="Times New Roman"/>
          <w:lang w:eastAsia="hi-IN" w:bidi="hi-IN"/>
        </w:rPr>
        <w:t xml:space="preserve"> w </w:t>
      </w:r>
      <w:proofErr w:type="spellStart"/>
      <w:r>
        <w:rPr>
          <w:rFonts w:eastAsia="SimSun" w:cs="Times New Roman"/>
          <w:lang w:eastAsia="hi-IN" w:bidi="hi-IN"/>
        </w:rPr>
        <w:t>ofercie</w:t>
      </w:r>
      <w:proofErr w:type="spellEnd"/>
      <w:r>
        <w:rPr>
          <w:rFonts w:eastAsia="SimSun" w:cs="Times New Roman"/>
          <w:lang w:eastAsia="hi-IN" w:bidi="hi-IN"/>
        </w:rPr>
        <w:t xml:space="preserve">. </w:t>
      </w:r>
    </w:p>
    <w:p w14:paraId="0FB53E5E" w14:textId="77777777" w:rsidR="006353A3" w:rsidRDefault="006353A3" w:rsidP="001004FE">
      <w:pPr>
        <w:numPr>
          <w:ilvl w:val="0"/>
          <w:numId w:val="10"/>
        </w:numPr>
        <w:tabs>
          <w:tab w:val="left" w:pos="426"/>
        </w:tabs>
        <w:spacing w:line="276" w:lineRule="auto"/>
        <w:ind w:left="284" w:hanging="284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Wykonawca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którego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wynagrodzenie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zostało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zmienione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zgodnie</w:t>
      </w:r>
      <w:proofErr w:type="spellEnd"/>
      <w:r>
        <w:rPr>
          <w:rFonts w:eastAsia="SimSun" w:cs="Times New Roman"/>
          <w:lang w:eastAsia="hi-IN" w:bidi="hi-IN"/>
        </w:rPr>
        <w:t xml:space="preserve"> z </w:t>
      </w:r>
      <w:proofErr w:type="spellStart"/>
      <w:r>
        <w:rPr>
          <w:rFonts w:eastAsia="SimSun" w:cs="Times New Roman"/>
          <w:lang w:eastAsia="hi-IN" w:bidi="hi-IN"/>
        </w:rPr>
        <w:t>zasadami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określonymi</w:t>
      </w:r>
      <w:proofErr w:type="spellEnd"/>
      <w:r>
        <w:rPr>
          <w:rFonts w:eastAsia="SimSun" w:cs="Times New Roman"/>
          <w:lang w:eastAsia="hi-IN" w:bidi="hi-IN"/>
        </w:rPr>
        <w:br/>
      </w:r>
      <w:r>
        <w:rPr>
          <w:rFonts w:eastAsia="SimSun" w:cs="Times New Roman"/>
          <w:lang w:eastAsia="hi-IN" w:bidi="hi-IN"/>
        </w:rPr>
        <w:lastRenderedPageBreak/>
        <w:t xml:space="preserve">w </w:t>
      </w:r>
      <w:proofErr w:type="spellStart"/>
      <w:r>
        <w:rPr>
          <w:rFonts w:eastAsia="SimSun" w:cs="Times New Roman"/>
          <w:lang w:eastAsia="hi-IN" w:bidi="hi-IN"/>
        </w:rPr>
        <w:t>ust</w:t>
      </w:r>
      <w:proofErr w:type="spellEnd"/>
      <w:r>
        <w:rPr>
          <w:rFonts w:eastAsia="SimSun" w:cs="Times New Roman"/>
          <w:lang w:eastAsia="hi-IN" w:bidi="hi-IN"/>
        </w:rPr>
        <w:t xml:space="preserve">. 6-11, </w:t>
      </w:r>
      <w:proofErr w:type="spellStart"/>
      <w:r>
        <w:rPr>
          <w:rFonts w:eastAsia="SimSun" w:cs="Times New Roman"/>
          <w:lang w:eastAsia="hi-IN" w:bidi="hi-IN"/>
        </w:rPr>
        <w:t>zobowiązany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jest</w:t>
      </w:r>
      <w:proofErr w:type="spellEnd"/>
      <w:r>
        <w:rPr>
          <w:rFonts w:eastAsia="SimSun" w:cs="Times New Roman"/>
          <w:lang w:eastAsia="hi-IN" w:bidi="hi-IN"/>
        </w:rPr>
        <w:t xml:space="preserve"> do </w:t>
      </w:r>
      <w:proofErr w:type="spellStart"/>
      <w:r>
        <w:rPr>
          <w:rFonts w:eastAsia="SimSun" w:cs="Times New Roman"/>
          <w:lang w:eastAsia="hi-IN" w:bidi="hi-IN"/>
        </w:rPr>
        <w:t>zmiany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wynagrodzenia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przysługującego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Podwykonawcy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r>
        <w:rPr>
          <w:rFonts w:eastAsia="SimSun" w:cs="Times New Roman"/>
          <w:lang w:eastAsia="hi-IN" w:bidi="hi-IN"/>
        </w:rPr>
        <w:br/>
        <w:t xml:space="preserve">z </w:t>
      </w:r>
      <w:proofErr w:type="spellStart"/>
      <w:r>
        <w:rPr>
          <w:rFonts w:eastAsia="SimSun" w:cs="Times New Roman"/>
          <w:lang w:eastAsia="hi-IN" w:bidi="hi-IN"/>
        </w:rPr>
        <w:t>którym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zawarł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umowę</w:t>
      </w:r>
      <w:proofErr w:type="spellEnd"/>
      <w:r>
        <w:rPr>
          <w:rFonts w:eastAsia="SimSun" w:cs="Times New Roman"/>
          <w:lang w:eastAsia="hi-IN" w:bidi="hi-IN"/>
        </w:rPr>
        <w:t xml:space="preserve">, w </w:t>
      </w:r>
      <w:proofErr w:type="spellStart"/>
      <w:r>
        <w:rPr>
          <w:rFonts w:eastAsia="SimSun" w:cs="Times New Roman"/>
          <w:lang w:eastAsia="hi-IN" w:bidi="hi-IN"/>
        </w:rPr>
        <w:t>zakresie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odpowiadającym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zmianom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cen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materiałów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lub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kosztów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dotyczących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zobowiązania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Podwykonawcy</w:t>
      </w:r>
      <w:proofErr w:type="spellEnd"/>
      <w:r>
        <w:rPr>
          <w:rFonts w:eastAsia="SimSun" w:cs="Times New Roman"/>
          <w:lang w:eastAsia="hi-IN" w:bidi="hi-IN"/>
        </w:rPr>
        <w:t xml:space="preserve">, </w:t>
      </w:r>
      <w:proofErr w:type="spellStart"/>
      <w:r>
        <w:rPr>
          <w:rFonts w:eastAsia="SimSun" w:cs="Times New Roman"/>
          <w:lang w:eastAsia="hi-IN" w:bidi="hi-IN"/>
        </w:rPr>
        <w:t>jeżeli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łącznie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spełnione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są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następujące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warunki</w:t>
      </w:r>
      <w:proofErr w:type="spellEnd"/>
      <w:r>
        <w:rPr>
          <w:rFonts w:eastAsia="SimSun" w:cs="Times New Roman"/>
          <w:lang w:eastAsia="hi-IN" w:bidi="hi-IN"/>
        </w:rPr>
        <w:t xml:space="preserve">: </w:t>
      </w:r>
    </w:p>
    <w:p w14:paraId="37264450" w14:textId="77777777" w:rsidR="006353A3" w:rsidRDefault="006353A3" w:rsidP="006353A3">
      <w:pPr>
        <w:spacing w:line="240" w:lineRule="auto"/>
        <w:ind w:left="567" w:hanging="284"/>
        <w:jc w:val="both"/>
        <w:rPr>
          <w:rFonts w:eastAsia="SimSun" w:cs="Times New Roman"/>
          <w:kern w:val="2"/>
          <w:lang w:eastAsia="hi-IN" w:bidi="hi-IN"/>
        </w:rPr>
      </w:pPr>
      <w:r>
        <w:rPr>
          <w:rFonts w:eastAsia="SimSun" w:cs="Times New Roman"/>
          <w:lang w:eastAsia="hi-IN" w:bidi="hi-IN"/>
        </w:rPr>
        <w:t xml:space="preserve">1) </w:t>
      </w:r>
      <w:proofErr w:type="spellStart"/>
      <w:r>
        <w:rPr>
          <w:rFonts w:eastAsia="SimSun" w:cs="Times New Roman"/>
          <w:lang w:eastAsia="hi-IN" w:bidi="hi-IN"/>
        </w:rPr>
        <w:t>przedmiotem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umowy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są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usługi</w:t>
      </w:r>
      <w:proofErr w:type="spellEnd"/>
      <w:r>
        <w:rPr>
          <w:rFonts w:eastAsia="SimSun" w:cs="Times New Roman"/>
          <w:lang w:eastAsia="hi-IN" w:bidi="hi-IN"/>
        </w:rPr>
        <w:t xml:space="preserve">; </w:t>
      </w:r>
    </w:p>
    <w:p w14:paraId="52177253" w14:textId="77777777" w:rsidR="006353A3" w:rsidRDefault="006353A3" w:rsidP="006353A3">
      <w:pPr>
        <w:spacing w:line="240" w:lineRule="auto"/>
        <w:ind w:left="567" w:hanging="284"/>
        <w:jc w:val="both"/>
        <w:rPr>
          <w:rFonts w:eastAsia="SimSun" w:cs="Times New Roman"/>
          <w:lang w:eastAsia="hi-IN" w:bidi="hi-IN"/>
        </w:rPr>
      </w:pPr>
      <w:r>
        <w:rPr>
          <w:rFonts w:eastAsia="SimSun" w:cs="Times New Roman"/>
          <w:lang w:eastAsia="hi-IN" w:bidi="hi-IN"/>
        </w:rPr>
        <w:t xml:space="preserve">2) </w:t>
      </w:r>
      <w:proofErr w:type="spellStart"/>
      <w:r>
        <w:rPr>
          <w:rFonts w:eastAsia="SimSun" w:cs="Times New Roman"/>
          <w:lang w:eastAsia="hi-IN" w:bidi="hi-IN"/>
        </w:rPr>
        <w:t>okres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obowiązywania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umowy</w:t>
      </w:r>
      <w:proofErr w:type="spellEnd"/>
      <w:r>
        <w:rPr>
          <w:rFonts w:eastAsia="SimSun" w:cs="Times New Roman"/>
          <w:lang w:eastAsia="hi-IN" w:bidi="hi-IN"/>
        </w:rPr>
        <w:t xml:space="preserve"> </w:t>
      </w:r>
      <w:proofErr w:type="spellStart"/>
      <w:r>
        <w:rPr>
          <w:rFonts w:eastAsia="SimSun" w:cs="Times New Roman"/>
          <w:lang w:eastAsia="hi-IN" w:bidi="hi-IN"/>
        </w:rPr>
        <w:t>przekracza</w:t>
      </w:r>
      <w:proofErr w:type="spellEnd"/>
      <w:r>
        <w:rPr>
          <w:rFonts w:eastAsia="SimSun" w:cs="Times New Roman"/>
          <w:lang w:eastAsia="hi-IN" w:bidi="hi-IN"/>
        </w:rPr>
        <w:t xml:space="preserve"> 6 </w:t>
      </w:r>
      <w:proofErr w:type="spellStart"/>
      <w:r>
        <w:rPr>
          <w:rFonts w:eastAsia="SimSun" w:cs="Times New Roman"/>
          <w:lang w:eastAsia="hi-IN" w:bidi="hi-IN"/>
        </w:rPr>
        <w:t>miesięcy</w:t>
      </w:r>
      <w:proofErr w:type="spellEnd"/>
      <w:r>
        <w:rPr>
          <w:rFonts w:eastAsia="SimSun" w:cs="Times New Roman"/>
          <w:lang w:eastAsia="hi-IN" w:bidi="hi-IN"/>
        </w:rPr>
        <w:t>.</w:t>
      </w:r>
    </w:p>
    <w:p w14:paraId="6889BC02" w14:textId="77777777" w:rsidR="006353A3" w:rsidRDefault="006353A3" w:rsidP="006353A3">
      <w:pPr>
        <w:spacing w:line="240" w:lineRule="auto"/>
        <w:ind w:left="567" w:hanging="284"/>
        <w:jc w:val="both"/>
        <w:rPr>
          <w:rFonts w:eastAsia="SimSun" w:cs="Times New Roman"/>
          <w:lang w:eastAsia="hi-IN" w:bidi="hi-IN"/>
        </w:rPr>
      </w:pPr>
    </w:p>
    <w:p w14:paraId="06FE7B1C" w14:textId="77777777" w:rsidR="006353A3" w:rsidRDefault="006353A3" w:rsidP="006353A3">
      <w:pPr>
        <w:numPr>
          <w:ilvl w:val="0"/>
          <w:numId w:val="10"/>
        </w:numPr>
        <w:tabs>
          <w:tab w:val="left" w:pos="142"/>
          <w:tab w:val="left" w:pos="426"/>
        </w:tabs>
        <w:ind w:left="284" w:hanging="426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zh-CN"/>
        </w:rPr>
        <w:t xml:space="preserve">W </w:t>
      </w:r>
      <w:proofErr w:type="spellStart"/>
      <w:r>
        <w:rPr>
          <w:rFonts w:eastAsia="Times New Roman" w:cs="Times New Roman"/>
          <w:kern w:val="0"/>
          <w:lang w:eastAsia="zh-CN"/>
        </w:rPr>
        <w:t>żadnym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wypadku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Wykonawca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, </w:t>
      </w:r>
      <w:proofErr w:type="spellStart"/>
      <w:r>
        <w:rPr>
          <w:rFonts w:eastAsia="Times New Roman" w:cs="Times New Roman"/>
          <w:kern w:val="0"/>
          <w:lang w:eastAsia="zh-CN"/>
        </w:rPr>
        <w:t>nawet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zh-CN"/>
        </w:rPr>
        <w:t>razie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zaistnienia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okoliczności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wskazanych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r>
        <w:rPr>
          <w:rFonts w:eastAsia="Times New Roman" w:cs="Times New Roman"/>
          <w:kern w:val="0"/>
          <w:lang w:eastAsia="zh-CN"/>
        </w:rPr>
        <w:br/>
        <w:t xml:space="preserve">w </w:t>
      </w:r>
      <w:proofErr w:type="spellStart"/>
      <w:r>
        <w:rPr>
          <w:rFonts w:eastAsia="Times New Roman" w:cs="Times New Roman"/>
          <w:kern w:val="0"/>
          <w:lang w:eastAsia="zh-CN"/>
        </w:rPr>
        <w:t>ust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. 6-11 </w:t>
      </w:r>
      <w:proofErr w:type="spellStart"/>
      <w:r>
        <w:rPr>
          <w:rFonts w:eastAsia="Times New Roman" w:cs="Times New Roman"/>
          <w:kern w:val="0"/>
          <w:lang w:eastAsia="zh-CN"/>
        </w:rPr>
        <w:t>powyżej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, nie </w:t>
      </w:r>
      <w:proofErr w:type="spellStart"/>
      <w:r>
        <w:rPr>
          <w:rFonts w:eastAsia="Times New Roman" w:cs="Times New Roman"/>
          <w:kern w:val="0"/>
          <w:lang w:eastAsia="zh-CN"/>
        </w:rPr>
        <w:t>jest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uprawniony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do </w:t>
      </w:r>
      <w:proofErr w:type="spellStart"/>
      <w:r>
        <w:rPr>
          <w:rFonts w:eastAsia="Times New Roman" w:cs="Times New Roman"/>
          <w:kern w:val="0"/>
          <w:lang w:eastAsia="zh-CN"/>
        </w:rPr>
        <w:t>wstrzymania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usług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, </w:t>
      </w:r>
      <w:proofErr w:type="spellStart"/>
      <w:r>
        <w:rPr>
          <w:rFonts w:eastAsia="Times New Roman" w:cs="Times New Roman"/>
          <w:kern w:val="0"/>
          <w:lang w:eastAsia="zh-CN"/>
        </w:rPr>
        <w:t>odmowy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ich </w:t>
      </w:r>
      <w:proofErr w:type="spellStart"/>
      <w:r>
        <w:rPr>
          <w:rFonts w:eastAsia="Times New Roman" w:cs="Times New Roman"/>
          <w:kern w:val="0"/>
          <w:lang w:eastAsia="zh-CN"/>
        </w:rPr>
        <w:t>wykonania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bez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zgody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Zamawiającego</w:t>
      </w:r>
      <w:proofErr w:type="spellEnd"/>
      <w:r>
        <w:rPr>
          <w:rFonts w:eastAsia="Times New Roman" w:cs="Times New Roman"/>
          <w:kern w:val="0"/>
          <w:lang w:eastAsia="zh-CN"/>
        </w:rPr>
        <w:t>.</w:t>
      </w:r>
    </w:p>
    <w:p w14:paraId="6BC5A79A" w14:textId="49824127" w:rsidR="006353A3" w:rsidRDefault="006353A3" w:rsidP="006353A3">
      <w:pPr>
        <w:numPr>
          <w:ilvl w:val="0"/>
          <w:numId w:val="10"/>
        </w:numPr>
        <w:tabs>
          <w:tab w:val="left" w:pos="426"/>
        </w:tabs>
        <w:ind w:left="284" w:hanging="426"/>
        <w:jc w:val="both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Times New Roman" w:cs="Times New Roman"/>
          <w:kern w:val="0"/>
          <w:lang w:eastAsia="zh-CN"/>
        </w:rPr>
        <w:t>Zmiana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wynagrodzenia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określonego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w § 5 </w:t>
      </w:r>
      <w:proofErr w:type="spellStart"/>
      <w:r>
        <w:rPr>
          <w:rFonts w:eastAsia="Times New Roman" w:cs="Times New Roman"/>
          <w:kern w:val="0"/>
          <w:lang w:eastAsia="zh-CN"/>
        </w:rPr>
        <w:t>ust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. 1 i 2 </w:t>
      </w:r>
      <w:proofErr w:type="spellStart"/>
      <w:r>
        <w:rPr>
          <w:rFonts w:eastAsia="Times New Roman" w:cs="Times New Roman"/>
          <w:kern w:val="0"/>
          <w:lang w:eastAsia="zh-CN"/>
        </w:rPr>
        <w:t>następuje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na </w:t>
      </w:r>
      <w:proofErr w:type="spellStart"/>
      <w:r>
        <w:rPr>
          <w:rFonts w:eastAsia="Times New Roman" w:cs="Times New Roman"/>
          <w:kern w:val="0"/>
          <w:lang w:eastAsia="zh-CN"/>
        </w:rPr>
        <w:t>wniosek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jednej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ze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Stron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. Do </w:t>
      </w:r>
      <w:proofErr w:type="spellStart"/>
      <w:r>
        <w:rPr>
          <w:rFonts w:eastAsia="Times New Roman" w:cs="Times New Roman"/>
          <w:kern w:val="0"/>
          <w:lang w:eastAsia="zh-CN"/>
        </w:rPr>
        <w:t>wniosku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Strona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powinna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dołączyć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uzasadnienie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zmiany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i </w:t>
      </w:r>
      <w:proofErr w:type="spellStart"/>
      <w:r>
        <w:rPr>
          <w:rFonts w:eastAsia="Times New Roman" w:cs="Times New Roman"/>
          <w:kern w:val="0"/>
          <w:lang w:eastAsia="zh-CN"/>
        </w:rPr>
        <w:t>jej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zakresu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. </w:t>
      </w:r>
      <w:proofErr w:type="spellStart"/>
      <w:r>
        <w:rPr>
          <w:rFonts w:eastAsia="Times New Roman" w:cs="Times New Roman"/>
          <w:kern w:val="0"/>
          <w:lang w:eastAsia="zh-CN"/>
        </w:rPr>
        <w:t>Druga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Strona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może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żądać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przedstawienia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dokumentów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uzasadniających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wnioskowaną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zmianę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  i</w:t>
      </w:r>
      <w:r w:rsidR="001004FE">
        <w:rPr>
          <w:rFonts w:eastAsia="Times New Roman" w:cs="Times New Roman"/>
          <w:kern w:val="0"/>
          <w:lang w:eastAsia="zh-CN"/>
        </w:rPr>
        <w:t xml:space="preserve"> </w:t>
      </w:r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jej</w:t>
      </w:r>
      <w:proofErr w:type="spellEnd"/>
      <w:r>
        <w:rPr>
          <w:rFonts w:eastAsia="Times New Roman" w:cs="Times New Roman"/>
          <w:kern w:val="0"/>
          <w:lang w:eastAsia="zh-CN"/>
        </w:rPr>
        <w:t xml:space="preserve"> </w:t>
      </w:r>
      <w:proofErr w:type="spellStart"/>
      <w:r>
        <w:rPr>
          <w:rFonts w:eastAsia="Times New Roman" w:cs="Times New Roman"/>
          <w:kern w:val="0"/>
          <w:lang w:eastAsia="zh-CN"/>
        </w:rPr>
        <w:t>zakres</w:t>
      </w:r>
      <w:proofErr w:type="spellEnd"/>
      <w:r>
        <w:rPr>
          <w:rFonts w:eastAsia="Times New Roman" w:cs="Times New Roman"/>
          <w:kern w:val="0"/>
          <w:lang w:eastAsia="zh-CN"/>
        </w:rPr>
        <w:t>.</w:t>
      </w:r>
    </w:p>
    <w:p w14:paraId="18BBB543" w14:textId="77777777" w:rsidR="006353A3" w:rsidRDefault="006353A3" w:rsidP="006353A3">
      <w:pPr>
        <w:numPr>
          <w:ilvl w:val="0"/>
          <w:numId w:val="10"/>
        </w:numPr>
        <w:tabs>
          <w:tab w:val="left" w:pos="426"/>
        </w:tabs>
        <w:spacing w:line="276" w:lineRule="auto"/>
        <w:ind w:left="284" w:hanging="426"/>
        <w:jc w:val="both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Calibri" w:cs="Times New Roman"/>
          <w:kern w:val="0"/>
          <w:lang w:eastAsia="zh-CN"/>
        </w:rPr>
        <w:t>Wykonawca</w:t>
      </w:r>
      <w:proofErr w:type="spellEnd"/>
      <w:r>
        <w:rPr>
          <w:rFonts w:eastAsia="Calibri" w:cs="Times New Roman"/>
          <w:kern w:val="0"/>
          <w:lang w:eastAsia="zh-CN"/>
        </w:rPr>
        <w:t xml:space="preserve"> nie </w:t>
      </w:r>
      <w:proofErr w:type="spellStart"/>
      <w:r>
        <w:rPr>
          <w:rFonts w:eastAsia="Calibri" w:cs="Times New Roman"/>
          <w:kern w:val="0"/>
          <w:lang w:eastAsia="zh-CN"/>
        </w:rPr>
        <w:t>ma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prawa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przenieść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wierzytelności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oraz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odsetek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ustawowych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bez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zgody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Zamawiającego</w:t>
      </w:r>
      <w:proofErr w:type="spellEnd"/>
      <w:r>
        <w:rPr>
          <w:rFonts w:eastAsia="Calibri" w:cs="Times New Roman"/>
          <w:kern w:val="0"/>
          <w:lang w:eastAsia="zh-CN"/>
        </w:rPr>
        <w:t xml:space="preserve"> na </w:t>
      </w:r>
      <w:proofErr w:type="spellStart"/>
      <w:r>
        <w:rPr>
          <w:rFonts w:eastAsia="Calibri" w:cs="Times New Roman"/>
          <w:kern w:val="0"/>
          <w:lang w:eastAsia="zh-CN"/>
        </w:rPr>
        <w:t>rzecz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osób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trzecich</w:t>
      </w:r>
      <w:proofErr w:type="spellEnd"/>
      <w:r>
        <w:rPr>
          <w:rFonts w:eastAsia="Calibri" w:cs="Times New Roman"/>
          <w:kern w:val="0"/>
          <w:lang w:eastAsia="zh-CN"/>
        </w:rPr>
        <w:t>.</w:t>
      </w:r>
    </w:p>
    <w:p w14:paraId="7425779F" w14:textId="414E4A36" w:rsidR="006353A3" w:rsidRDefault="006353A3" w:rsidP="006353A3">
      <w:pPr>
        <w:numPr>
          <w:ilvl w:val="0"/>
          <w:numId w:val="10"/>
        </w:numPr>
        <w:tabs>
          <w:tab w:val="left" w:pos="426"/>
        </w:tabs>
        <w:spacing w:line="276" w:lineRule="auto"/>
        <w:ind w:left="284" w:hanging="426"/>
        <w:jc w:val="both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Calibri" w:cs="Times New Roman"/>
          <w:kern w:val="0"/>
          <w:lang w:eastAsia="zh-CN"/>
        </w:rPr>
        <w:t>Wszelkie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umowy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nazwane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uregulowane</w:t>
      </w:r>
      <w:proofErr w:type="spellEnd"/>
      <w:r>
        <w:rPr>
          <w:rFonts w:eastAsia="Calibri" w:cs="Times New Roman"/>
          <w:kern w:val="0"/>
          <w:lang w:eastAsia="zh-CN"/>
        </w:rPr>
        <w:t xml:space="preserve"> w </w:t>
      </w:r>
      <w:proofErr w:type="spellStart"/>
      <w:r>
        <w:rPr>
          <w:rFonts w:eastAsia="Calibri" w:cs="Times New Roman"/>
          <w:kern w:val="0"/>
          <w:lang w:eastAsia="zh-CN"/>
        </w:rPr>
        <w:t>Kodeksie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cywilnym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oraz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umowy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nienazwane</w:t>
      </w:r>
      <w:proofErr w:type="spellEnd"/>
      <w:r>
        <w:rPr>
          <w:rFonts w:eastAsia="Calibri" w:cs="Times New Roman"/>
          <w:kern w:val="0"/>
          <w:lang w:eastAsia="zh-CN"/>
        </w:rPr>
        <w:t xml:space="preserve">, </w:t>
      </w:r>
      <w:proofErr w:type="spellStart"/>
      <w:r>
        <w:rPr>
          <w:rFonts w:eastAsia="Calibri" w:cs="Times New Roman"/>
          <w:kern w:val="0"/>
          <w:lang w:eastAsia="zh-CN"/>
        </w:rPr>
        <w:t>nieuregulowane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przepisami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prawa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cywilnego</w:t>
      </w:r>
      <w:proofErr w:type="spellEnd"/>
      <w:r>
        <w:rPr>
          <w:rFonts w:eastAsia="Calibri" w:cs="Times New Roman"/>
          <w:kern w:val="0"/>
          <w:lang w:eastAsia="zh-CN"/>
        </w:rPr>
        <w:t xml:space="preserve"> (</w:t>
      </w:r>
      <w:proofErr w:type="spellStart"/>
      <w:r>
        <w:rPr>
          <w:rFonts w:eastAsia="Calibri" w:cs="Times New Roman"/>
          <w:kern w:val="0"/>
          <w:lang w:eastAsia="zh-CN"/>
        </w:rPr>
        <w:t>jak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factoring</w:t>
      </w:r>
      <w:proofErr w:type="spellEnd"/>
      <w:r>
        <w:rPr>
          <w:rFonts w:eastAsia="Calibri" w:cs="Times New Roman"/>
          <w:kern w:val="0"/>
          <w:lang w:eastAsia="zh-CN"/>
        </w:rPr>
        <w:t xml:space="preserve">, </w:t>
      </w:r>
      <w:proofErr w:type="spellStart"/>
      <w:r>
        <w:rPr>
          <w:rFonts w:eastAsia="Calibri" w:cs="Times New Roman"/>
          <w:kern w:val="0"/>
          <w:lang w:eastAsia="zh-CN"/>
        </w:rPr>
        <w:t>forfaiting</w:t>
      </w:r>
      <w:proofErr w:type="spellEnd"/>
      <w:r>
        <w:rPr>
          <w:rFonts w:eastAsia="Calibri" w:cs="Times New Roman"/>
          <w:kern w:val="0"/>
          <w:lang w:eastAsia="zh-CN"/>
        </w:rPr>
        <w:t xml:space="preserve"> i in.) </w:t>
      </w:r>
      <w:proofErr w:type="spellStart"/>
      <w:r>
        <w:rPr>
          <w:rFonts w:eastAsia="Calibri" w:cs="Times New Roman"/>
          <w:kern w:val="0"/>
          <w:lang w:eastAsia="zh-CN"/>
        </w:rPr>
        <w:t>mające</w:t>
      </w:r>
      <w:proofErr w:type="spellEnd"/>
      <w:r>
        <w:rPr>
          <w:rFonts w:eastAsia="Calibri" w:cs="Times New Roman"/>
          <w:kern w:val="0"/>
          <w:lang w:eastAsia="zh-CN"/>
        </w:rPr>
        <w:t xml:space="preserve"> na </w:t>
      </w:r>
      <w:proofErr w:type="spellStart"/>
      <w:r>
        <w:rPr>
          <w:rFonts w:eastAsia="Calibri" w:cs="Times New Roman"/>
          <w:kern w:val="0"/>
          <w:lang w:eastAsia="zh-CN"/>
        </w:rPr>
        <w:t>celu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przeniesienie</w:t>
      </w:r>
      <w:proofErr w:type="spellEnd"/>
      <w:r>
        <w:rPr>
          <w:rFonts w:eastAsia="Calibri" w:cs="Times New Roman"/>
          <w:kern w:val="0"/>
          <w:lang w:eastAsia="zh-CN"/>
        </w:rPr>
        <w:t xml:space="preserve"> na </w:t>
      </w:r>
      <w:proofErr w:type="spellStart"/>
      <w:r>
        <w:rPr>
          <w:rFonts w:eastAsia="Calibri" w:cs="Times New Roman"/>
          <w:kern w:val="0"/>
          <w:lang w:eastAsia="zh-CN"/>
        </w:rPr>
        <w:t>osoby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trzecie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wierzytelności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zarówno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wymagalnych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jak</w:t>
      </w:r>
      <w:proofErr w:type="spellEnd"/>
      <w:r>
        <w:rPr>
          <w:rFonts w:eastAsia="Calibri" w:cs="Times New Roman"/>
          <w:kern w:val="0"/>
          <w:lang w:eastAsia="zh-CN"/>
        </w:rPr>
        <w:t xml:space="preserve">      </w:t>
      </w:r>
      <w:r w:rsidR="001004FE">
        <w:rPr>
          <w:rFonts w:eastAsia="Calibri" w:cs="Times New Roman"/>
          <w:kern w:val="0"/>
          <w:lang w:eastAsia="zh-CN"/>
        </w:rPr>
        <w:t xml:space="preserve">              </w:t>
      </w:r>
      <w:r>
        <w:rPr>
          <w:rFonts w:eastAsia="Calibri" w:cs="Times New Roman"/>
          <w:kern w:val="0"/>
          <w:lang w:eastAsia="zh-CN"/>
        </w:rPr>
        <w:t xml:space="preserve">                       i </w:t>
      </w:r>
      <w:proofErr w:type="spellStart"/>
      <w:r>
        <w:rPr>
          <w:rFonts w:eastAsia="Calibri" w:cs="Times New Roman"/>
          <w:kern w:val="0"/>
          <w:lang w:eastAsia="zh-CN"/>
        </w:rPr>
        <w:t>niewymagalnych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istniejących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jak</w:t>
      </w:r>
      <w:proofErr w:type="spellEnd"/>
      <w:r>
        <w:rPr>
          <w:rFonts w:eastAsia="Calibri" w:cs="Times New Roman"/>
          <w:kern w:val="0"/>
          <w:lang w:eastAsia="zh-CN"/>
        </w:rPr>
        <w:t xml:space="preserve"> i </w:t>
      </w:r>
      <w:proofErr w:type="spellStart"/>
      <w:r>
        <w:rPr>
          <w:rFonts w:eastAsia="Calibri" w:cs="Times New Roman"/>
          <w:kern w:val="0"/>
          <w:lang w:eastAsia="zh-CN"/>
        </w:rPr>
        <w:t>nieistniejących</w:t>
      </w:r>
      <w:proofErr w:type="spellEnd"/>
      <w:r>
        <w:rPr>
          <w:rFonts w:eastAsia="Calibri" w:cs="Times New Roman"/>
          <w:kern w:val="0"/>
          <w:lang w:eastAsia="zh-CN"/>
        </w:rPr>
        <w:t xml:space="preserve">, na </w:t>
      </w:r>
      <w:proofErr w:type="spellStart"/>
      <w:r>
        <w:rPr>
          <w:rFonts w:eastAsia="Calibri" w:cs="Times New Roman"/>
          <w:kern w:val="0"/>
          <w:lang w:eastAsia="zh-CN"/>
        </w:rPr>
        <w:t>dzień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zawarcia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umowy</w:t>
      </w:r>
      <w:proofErr w:type="spellEnd"/>
      <w:r>
        <w:rPr>
          <w:rFonts w:eastAsia="Calibri" w:cs="Times New Roman"/>
          <w:kern w:val="0"/>
          <w:lang w:eastAsia="zh-CN"/>
        </w:rPr>
        <w:t xml:space="preserve">, </w:t>
      </w:r>
      <w:proofErr w:type="spellStart"/>
      <w:r>
        <w:rPr>
          <w:rFonts w:eastAsia="Calibri" w:cs="Times New Roman"/>
          <w:kern w:val="0"/>
          <w:lang w:eastAsia="zh-CN"/>
        </w:rPr>
        <w:t>zawarte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przez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Wykonawcę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bez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zgody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Zamawiającego</w:t>
      </w:r>
      <w:proofErr w:type="spellEnd"/>
      <w:r>
        <w:rPr>
          <w:rFonts w:eastAsia="Calibri" w:cs="Times New Roman"/>
          <w:kern w:val="0"/>
          <w:lang w:eastAsia="zh-CN"/>
        </w:rPr>
        <w:t xml:space="preserve"> – </w:t>
      </w:r>
      <w:proofErr w:type="spellStart"/>
      <w:r>
        <w:rPr>
          <w:rFonts w:eastAsia="Calibri" w:cs="Times New Roman"/>
          <w:kern w:val="0"/>
          <w:lang w:eastAsia="zh-CN"/>
        </w:rPr>
        <w:t>są</w:t>
      </w:r>
      <w:proofErr w:type="spellEnd"/>
      <w:r>
        <w:rPr>
          <w:rFonts w:eastAsia="Calibri" w:cs="Times New Roman"/>
          <w:kern w:val="0"/>
          <w:lang w:eastAsia="zh-CN"/>
        </w:rPr>
        <w:t xml:space="preserve"> </w:t>
      </w:r>
      <w:proofErr w:type="spellStart"/>
      <w:r>
        <w:rPr>
          <w:rFonts w:eastAsia="Calibri" w:cs="Times New Roman"/>
          <w:kern w:val="0"/>
          <w:lang w:eastAsia="zh-CN"/>
        </w:rPr>
        <w:t>nieważne</w:t>
      </w:r>
      <w:proofErr w:type="spellEnd"/>
      <w:r>
        <w:rPr>
          <w:rFonts w:eastAsia="Calibri" w:cs="Times New Roman"/>
          <w:kern w:val="0"/>
          <w:lang w:eastAsia="zh-CN"/>
        </w:rPr>
        <w:t>.</w:t>
      </w:r>
    </w:p>
    <w:p w14:paraId="5C6AF603" w14:textId="77777777" w:rsidR="006353A3" w:rsidRDefault="006353A3" w:rsidP="006353A3">
      <w:pPr>
        <w:numPr>
          <w:ilvl w:val="0"/>
          <w:numId w:val="10"/>
        </w:numPr>
        <w:spacing w:line="276" w:lineRule="auto"/>
        <w:ind w:left="284" w:hanging="426"/>
        <w:jc w:val="both"/>
        <w:rPr>
          <w:rFonts w:eastAsia="Times New Roman" w:cs="Times New Roman"/>
          <w:kern w:val="0"/>
          <w:lang w:eastAsia="pl-PL"/>
        </w:rPr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Zmiana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stawki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podatku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towarów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</w:rPr>
        <w:t xml:space="preserve"> (VAT) w </w:t>
      </w:r>
      <w:proofErr w:type="spellStart"/>
      <w:r>
        <w:rPr>
          <w:rFonts w:cs="Times New Roman"/>
        </w:rPr>
        <w:t>trakcie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obowiązywania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>, w </w:t>
      </w:r>
      <w:proofErr w:type="spellStart"/>
      <w:r>
        <w:rPr>
          <w:rFonts w:cs="Times New Roman"/>
        </w:rPr>
        <w:t>odniesieniu</w:t>
      </w:r>
      <w:proofErr w:type="spellEnd"/>
      <w:r>
        <w:rPr>
          <w:rFonts w:cs="Times New Roman"/>
        </w:rPr>
        <w:t xml:space="preserve"> do </w:t>
      </w: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przewidzianych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Umową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skutkuje</w:t>
      </w:r>
      <w:proofErr w:type="spellEnd"/>
      <w:r>
        <w:rPr>
          <w:rFonts w:cs="Times New Roman"/>
        </w:rPr>
        <w:t xml:space="preserve">, z </w:t>
      </w:r>
      <w:proofErr w:type="spellStart"/>
      <w:r>
        <w:rPr>
          <w:rFonts w:cs="Times New Roman"/>
        </w:rPr>
        <w:t>dniem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wejścia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życie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nowej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stawki</w:t>
      </w:r>
      <w:proofErr w:type="spellEnd"/>
      <w:r>
        <w:rPr>
          <w:rFonts w:cs="Times New Roman"/>
        </w:rPr>
        <w:t xml:space="preserve"> VAT, </w:t>
      </w:r>
      <w:proofErr w:type="spellStart"/>
      <w:r>
        <w:rPr>
          <w:rFonts w:cs="Times New Roman"/>
        </w:rPr>
        <w:t>zmianą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wynagrodzenia</w:t>
      </w:r>
      <w:proofErr w:type="spellEnd"/>
      <w:r>
        <w:rPr>
          <w:rFonts w:cs="Times New Roman"/>
        </w:rPr>
        <w:t xml:space="preserve"> brutto </w:t>
      </w:r>
      <w:proofErr w:type="spellStart"/>
      <w:r>
        <w:rPr>
          <w:rFonts w:cs="Times New Roman"/>
        </w:rPr>
        <w:t>należnego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Wykonawcy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zakresie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stawki</w:t>
      </w:r>
      <w:proofErr w:type="spellEnd"/>
      <w:r>
        <w:rPr>
          <w:rFonts w:cs="Times New Roman"/>
        </w:rPr>
        <w:t xml:space="preserve"> VAT     i nie </w:t>
      </w:r>
      <w:proofErr w:type="spellStart"/>
      <w:r>
        <w:rPr>
          <w:rFonts w:cs="Times New Roman"/>
        </w:rPr>
        <w:t>stanowi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zmiany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oraz</w:t>
      </w:r>
      <w:proofErr w:type="spellEnd"/>
      <w:r>
        <w:rPr>
          <w:rFonts w:cs="Times New Roman"/>
        </w:rPr>
        <w:t xml:space="preserve"> nie </w:t>
      </w:r>
      <w:proofErr w:type="spellStart"/>
      <w:r>
        <w:rPr>
          <w:rFonts w:cs="Times New Roman"/>
        </w:rPr>
        <w:t>wymaga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aneksu</w:t>
      </w:r>
      <w:proofErr w:type="spellEnd"/>
      <w:r>
        <w:rPr>
          <w:rFonts w:cs="Times New Roman"/>
        </w:rPr>
        <w:t xml:space="preserve"> do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>.</w:t>
      </w:r>
    </w:p>
    <w:p w14:paraId="0E6CB69F" w14:textId="77777777" w:rsidR="006353A3" w:rsidRDefault="006353A3" w:rsidP="006353A3">
      <w:pPr>
        <w:numPr>
          <w:ilvl w:val="0"/>
          <w:numId w:val="10"/>
        </w:numPr>
        <w:spacing w:line="276" w:lineRule="auto"/>
        <w:ind w:left="284" w:hanging="426"/>
        <w:jc w:val="both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cs="Times New Roman"/>
        </w:rPr>
        <w:t>Wykonawca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oświadcza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że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posiada</w:t>
      </w:r>
      <w:proofErr w:type="spellEnd"/>
      <w:r>
        <w:rPr>
          <w:rFonts w:cs="Times New Roman"/>
        </w:rPr>
        <w:t xml:space="preserve">/nie </w:t>
      </w:r>
      <w:proofErr w:type="spellStart"/>
      <w:r>
        <w:rPr>
          <w:rFonts w:cs="Times New Roman"/>
        </w:rPr>
        <w:t>posiada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statusu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dużego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przedsiębiorcy</w:t>
      </w:r>
      <w:proofErr w:type="spellEnd"/>
      <w:r>
        <w:rPr>
          <w:rFonts w:cs="Times New Roman"/>
        </w:rPr>
        <w:t xml:space="preserve"> [</w:t>
      </w:r>
      <w:proofErr w:type="spellStart"/>
      <w:r>
        <w:rPr>
          <w:rFonts w:cs="Times New Roman"/>
        </w:rPr>
        <w:t>wybrać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właściwe</w:t>
      </w:r>
      <w:proofErr w:type="spellEnd"/>
      <w:r>
        <w:rPr>
          <w:rFonts w:cs="Times New Roman"/>
        </w:rPr>
        <w:t>].</w:t>
      </w:r>
    </w:p>
    <w:p w14:paraId="7BA6A9F4" w14:textId="77777777" w:rsidR="006353A3" w:rsidRDefault="006353A3" w:rsidP="006353A3">
      <w:pPr>
        <w:spacing w:line="240" w:lineRule="auto"/>
        <w:ind w:left="284" w:hanging="284"/>
        <w:jc w:val="center"/>
        <w:rPr>
          <w:rFonts w:eastAsia="SimSun" w:cs="Times New Roman"/>
          <w:b/>
          <w:kern w:val="0"/>
          <w:lang w:eastAsia="zh-CN" w:bidi="hi-IN"/>
        </w:rPr>
      </w:pPr>
    </w:p>
    <w:p w14:paraId="43D2FEAF" w14:textId="77777777" w:rsidR="006353A3" w:rsidRDefault="006353A3" w:rsidP="006353A3">
      <w:pPr>
        <w:spacing w:line="240" w:lineRule="auto"/>
        <w:ind w:left="284" w:hanging="284"/>
        <w:jc w:val="center"/>
        <w:rPr>
          <w:rFonts w:eastAsia="SimSun" w:cs="Times New Roman"/>
          <w:b/>
          <w:kern w:val="0"/>
          <w:lang w:eastAsia="zh-CN" w:bidi="hi-IN"/>
        </w:rPr>
      </w:pPr>
      <w:r>
        <w:rPr>
          <w:rFonts w:eastAsia="SimSun" w:cs="Times New Roman"/>
          <w:b/>
          <w:kern w:val="0"/>
          <w:lang w:eastAsia="zh-CN" w:bidi="hi-IN"/>
        </w:rPr>
        <w:t xml:space="preserve">§ </w:t>
      </w:r>
      <w:r>
        <w:rPr>
          <w:rFonts w:eastAsia="Calibri" w:cs="Times New Roman"/>
          <w:b/>
          <w:kern w:val="0"/>
          <w:lang w:eastAsia="zh-CN" w:bidi="hi-IN"/>
        </w:rPr>
        <w:t xml:space="preserve">6 </w:t>
      </w:r>
    </w:p>
    <w:p w14:paraId="108161F5" w14:textId="77777777" w:rsidR="006353A3" w:rsidRDefault="006353A3" w:rsidP="006353A3">
      <w:pPr>
        <w:numPr>
          <w:ilvl w:val="0"/>
          <w:numId w:val="1"/>
        </w:numPr>
        <w:spacing w:line="240" w:lineRule="auto"/>
        <w:ind w:left="284" w:hanging="142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Wykonawca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nie </w:t>
      </w:r>
      <w:proofErr w:type="spellStart"/>
      <w:r>
        <w:rPr>
          <w:rFonts w:eastAsia="Arial Unicode MS" w:cs="Times New Roman"/>
          <w:kern w:val="0"/>
          <w:lang w:eastAsia="zh-CN" w:bidi="hi-IN"/>
        </w:rPr>
        <w:t>ponosi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odpowiedzialności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za</w:t>
      </w:r>
      <w:proofErr w:type="spellEnd"/>
      <w:r>
        <w:rPr>
          <w:rFonts w:eastAsia="Arial Unicode MS" w:cs="Times New Roman"/>
          <w:kern w:val="0"/>
          <w:lang w:eastAsia="zh-CN" w:bidi="hi-IN"/>
        </w:rPr>
        <w:t>:</w:t>
      </w:r>
    </w:p>
    <w:p w14:paraId="4E97BA70" w14:textId="77777777" w:rsidR="006353A3" w:rsidRDefault="006353A3" w:rsidP="006353A3">
      <w:pPr>
        <w:numPr>
          <w:ilvl w:val="1"/>
          <w:numId w:val="1"/>
        </w:numPr>
        <w:spacing w:line="240" w:lineRule="auto"/>
        <w:ind w:left="709" w:hanging="426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treść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Arial Unicode MS" w:cs="Times New Roman"/>
          <w:kern w:val="0"/>
          <w:lang w:eastAsia="zh-CN" w:bidi="hi-IN"/>
        </w:rPr>
        <w:t>integralność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danych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Arial Unicode MS" w:cs="Times New Roman"/>
          <w:kern w:val="0"/>
          <w:lang w:eastAsia="zh-CN" w:bidi="hi-IN"/>
        </w:rPr>
        <w:t>otrzymywanych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przechowywanych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przez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Zamawiającego</w:t>
      </w:r>
      <w:proofErr w:type="spellEnd"/>
      <w:r>
        <w:rPr>
          <w:rFonts w:eastAsia="Arial Unicode MS" w:cs="Times New Roman"/>
          <w:kern w:val="0"/>
          <w:lang w:eastAsia="zh-CN" w:bidi="hi-IN"/>
        </w:rPr>
        <w:t>;</w:t>
      </w:r>
    </w:p>
    <w:p w14:paraId="2DD82AA3" w14:textId="77777777" w:rsidR="006353A3" w:rsidRDefault="006353A3" w:rsidP="006353A3">
      <w:pPr>
        <w:numPr>
          <w:ilvl w:val="1"/>
          <w:numId w:val="1"/>
        </w:numPr>
        <w:spacing w:line="240" w:lineRule="auto"/>
        <w:ind w:left="567" w:hanging="284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jakiekolwiek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szkody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wynikłe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z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nieprawidłowego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działania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lub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zaprzestania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funkcjonowania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Oprogramowania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Aplikacyjnego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związane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z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nieprawidłowym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korzystaniem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z </w:t>
      </w:r>
      <w:proofErr w:type="spellStart"/>
      <w:r>
        <w:rPr>
          <w:rFonts w:eastAsia="Arial Unicode MS" w:cs="Times New Roman"/>
          <w:kern w:val="0"/>
          <w:lang w:eastAsia="zh-CN" w:bidi="hi-IN"/>
        </w:rPr>
        <w:t>Oprogramowania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Aplikacyjnego</w:t>
      </w:r>
      <w:proofErr w:type="spellEnd"/>
      <w:r>
        <w:rPr>
          <w:rFonts w:eastAsia="Arial Unicode MS" w:cs="Times New Roman"/>
          <w:kern w:val="0"/>
          <w:lang w:eastAsia="zh-CN" w:bidi="hi-IN"/>
        </w:rPr>
        <w:t>;</w:t>
      </w:r>
    </w:p>
    <w:p w14:paraId="58E881C9" w14:textId="77777777" w:rsidR="006353A3" w:rsidRPr="00751D69" w:rsidRDefault="006353A3" w:rsidP="006353A3">
      <w:pPr>
        <w:numPr>
          <w:ilvl w:val="1"/>
          <w:numId w:val="1"/>
        </w:numPr>
        <w:spacing w:line="240" w:lineRule="auto"/>
        <w:ind w:left="567" w:hanging="284"/>
        <w:jc w:val="both"/>
        <w:rPr>
          <w:rFonts w:eastAsia="Arial Unicode MS" w:cs="Times New Roman"/>
          <w:kern w:val="0"/>
          <w:lang w:eastAsia="zh-CN" w:bidi="hi-IN"/>
        </w:rPr>
      </w:pPr>
      <w:r w:rsidRPr="00751D69"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 w:rsidRPr="00751D69">
        <w:rPr>
          <w:rFonts w:eastAsia="Arial Unicode MS" w:cs="Times New Roman"/>
          <w:kern w:val="0"/>
          <w:lang w:eastAsia="zh-CN" w:bidi="hi-IN"/>
        </w:rPr>
        <w:t>korzystanie</w:t>
      </w:r>
      <w:proofErr w:type="spellEnd"/>
      <w:r w:rsidRPr="00751D69">
        <w:rPr>
          <w:rFonts w:eastAsia="Arial Unicode MS" w:cs="Times New Roman"/>
          <w:kern w:val="0"/>
          <w:lang w:eastAsia="zh-CN" w:bidi="hi-IN"/>
        </w:rPr>
        <w:t xml:space="preserve"> z </w:t>
      </w:r>
      <w:proofErr w:type="spellStart"/>
      <w:r w:rsidRPr="00751D69">
        <w:rPr>
          <w:rFonts w:eastAsia="Arial Unicode MS" w:cs="Times New Roman"/>
          <w:kern w:val="0"/>
          <w:lang w:eastAsia="zh-CN" w:bidi="hi-IN"/>
        </w:rPr>
        <w:t>Oprogramowania</w:t>
      </w:r>
      <w:proofErr w:type="spellEnd"/>
      <w:r w:rsidRPr="00751D69"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 w:rsidRPr="00751D69">
        <w:rPr>
          <w:rFonts w:eastAsia="Arial Unicode MS" w:cs="Times New Roman"/>
          <w:kern w:val="0"/>
          <w:lang w:eastAsia="zh-CN" w:bidi="hi-IN"/>
        </w:rPr>
        <w:t>Aplikacyjnego</w:t>
      </w:r>
      <w:proofErr w:type="spellEnd"/>
      <w:r w:rsidRPr="00751D69"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 w:rsidRPr="00751D69">
        <w:rPr>
          <w:rFonts w:eastAsia="Arial Unicode MS" w:cs="Times New Roman"/>
          <w:kern w:val="0"/>
          <w:lang w:eastAsia="zh-CN" w:bidi="hi-IN"/>
        </w:rPr>
        <w:t>przez</w:t>
      </w:r>
      <w:proofErr w:type="spellEnd"/>
      <w:r w:rsidRPr="00751D69"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 w:rsidRPr="00751D69">
        <w:rPr>
          <w:rFonts w:eastAsia="Arial Unicode MS" w:cs="Times New Roman"/>
          <w:kern w:val="0"/>
          <w:lang w:eastAsia="zh-CN" w:bidi="hi-IN"/>
        </w:rPr>
        <w:t>osoby</w:t>
      </w:r>
      <w:proofErr w:type="spellEnd"/>
      <w:r w:rsidRPr="00751D69"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 w:rsidRPr="00751D69">
        <w:rPr>
          <w:rFonts w:eastAsia="Arial Unicode MS" w:cs="Times New Roman"/>
          <w:kern w:val="0"/>
          <w:lang w:eastAsia="zh-CN" w:bidi="hi-IN"/>
        </w:rPr>
        <w:t>nieupoważnione</w:t>
      </w:r>
      <w:proofErr w:type="spellEnd"/>
      <w:r w:rsidRPr="00751D69">
        <w:rPr>
          <w:rFonts w:eastAsia="Arial Unicode MS" w:cs="Times New Roman"/>
          <w:kern w:val="0"/>
          <w:lang w:eastAsia="zh-CN" w:bidi="hi-IN"/>
        </w:rPr>
        <w:t>;</w:t>
      </w:r>
    </w:p>
    <w:p w14:paraId="6AC7DC4D" w14:textId="77777777" w:rsidR="006353A3" w:rsidRDefault="006353A3" w:rsidP="006353A3">
      <w:pPr>
        <w:numPr>
          <w:ilvl w:val="1"/>
          <w:numId w:val="1"/>
        </w:numPr>
        <w:spacing w:line="240" w:lineRule="auto"/>
        <w:ind w:left="567" w:hanging="284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dokonywanie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modyfikacji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Oprogramowania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Aplikacyjnego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przez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osoby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inne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niż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upoważnione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przez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Wykonawcę</w:t>
      </w:r>
      <w:proofErr w:type="spellEnd"/>
      <w:r>
        <w:rPr>
          <w:rFonts w:eastAsia="Arial Unicode MS" w:cs="Times New Roman"/>
          <w:kern w:val="0"/>
          <w:lang w:eastAsia="zh-CN" w:bidi="hi-IN"/>
        </w:rPr>
        <w:t>;</w:t>
      </w:r>
    </w:p>
    <w:p w14:paraId="105B5F7A" w14:textId="77777777" w:rsidR="006353A3" w:rsidRDefault="006353A3" w:rsidP="006353A3">
      <w:pPr>
        <w:numPr>
          <w:ilvl w:val="1"/>
          <w:numId w:val="1"/>
        </w:numPr>
        <w:spacing w:line="240" w:lineRule="auto"/>
        <w:ind w:left="567" w:hanging="284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udostępnienie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hasła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lub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jakichkolwiek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innych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informacji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identyfikujących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użytkownika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względem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Wykonawcy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Arial Unicode MS" w:cs="Times New Roman"/>
          <w:kern w:val="0"/>
          <w:lang w:eastAsia="zh-CN" w:bidi="hi-IN"/>
        </w:rPr>
        <w:t>włącznie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z </w:t>
      </w:r>
      <w:proofErr w:type="spellStart"/>
      <w:r>
        <w:rPr>
          <w:rFonts w:eastAsia="Arial Unicode MS" w:cs="Times New Roman"/>
          <w:kern w:val="0"/>
          <w:lang w:eastAsia="zh-CN" w:bidi="hi-IN"/>
        </w:rPr>
        <w:t>treścią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wiadomości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przekazywanych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przez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użytkownika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lub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przez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odbieranych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Arial Unicode MS" w:cs="Times New Roman"/>
          <w:kern w:val="0"/>
          <w:lang w:eastAsia="zh-CN" w:bidi="hi-IN"/>
        </w:rPr>
        <w:t>osobom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upoważnionym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na </w:t>
      </w:r>
      <w:proofErr w:type="spellStart"/>
      <w:r>
        <w:rPr>
          <w:rFonts w:eastAsia="Arial Unicode MS" w:cs="Times New Roman"/>
          <w:kern w:val="0"/>
          <w:lang w:eastAsia="zh-CN" w:bidi="hi-IN"/>
        </w:rPr>
        <w:t>podstawie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właściwych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przepisów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prawa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lub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regulaminów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Wykonawcy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oraz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umów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z </w:t>
      </w:r>
      <w:proofErr w:type="spellStart"/>
      <w:r>
        <w:rPr>
          <w:rFonts w:eastAsia="Arial Unicode MS" w:cs="Times New Roman"/>
          <w:kern w:val="0"/>
          <w:lang w:eastAsia="zh-CN" w:bidi="hi-IN"/>
        </w:rPr>
        <w:t>podmiotami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trzecimi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Arial Unicode MS" w:cs="Times New Roman"/>
          <w:kern w:val="0"/>
          <w:lang w:eastAsia="zh-CN" w:bidi="hi-IN"/>
        </w:rPr>
        <w:t>które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biorą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udział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w </w:t>
      </w:r>
      <w:proofErr w:type="spellStart"/>
      <w:r>
        <w:rPr>
          <w:rFonts w:eastAsia="Arial Unicode MS" w:cs="Times New Roman"/>
          <w:kern w:val="0"/>
          <w:lang w:eastAsia="zh-CN" w:bidi="hi-IN"/>
        </w:rPr>
        <w:t>świadczeniu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usług</w:t>
      </w:r>
      <w:proofErr w:type="spellEnd"/>
      <w:r>
        <w:rPr>
          <w:rFonts w:eastAsia="Arial Unicode MS" w:cs="Times New Roman"/>
          <w:kern w:val="0"/>
          <w:lang w:eastAsia="zh-CN" w:bidi="hi-IN"/>
        </w:rPr>
        <w:t>;</w:t>
      </w:r>
    </w:p>
    <w:p w14:paraId="1C6A7535" w14:textId="77777777" w:rsidR="006353A3" w:rsidRDefault="006353A3" w:rsidP="006353A3">
      <w:pPr>
        <w:numPr>
          <w:ilvl w:val="1"/>
          <w:numId w:val="1"/>
        </w:numPr>
        <w:spacing w:line="240" w:lineRule="auto"/>
        <w:ind w:left="567" w:hanging="284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wadliwe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działanie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sieci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telekomunikacyjnej</w:t>
      </w:r>
      <w:proofErr w:type="spellEnd"/>
      <w:r>
        <w:rPr>
          <w:rFonts w:eastAsia="Arial Unicode MS" w:cs="Times New Roman"/>
          <w:kern w:val="0"/>
          <w:lang w:eastAsia="zh-CN" w:bidi="hi-IN"/>
        </w:rPr>
        <w:t>;</w:t>
      </w:r>
    </w:p>
    <w:p w14:paraId="3B1F3A56" w14:textId="77777777" w:rsidR="006353A3" w:rsidRDefault="006353A3" w:rsidP="006353A3">
      <w:pPr>
        <w:numPr>
          <w:ilvl w:val="1"/>
          <w:numId w:val="1"/>
        </w:numPr>
        <w:spacing w:line="240" w:lineRule="auto"/>
        <w:ind w:left="567" w:hanging="284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nieprawidłowe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działanie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lub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brak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działania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Oprogramowania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Aplikacyjnego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spowodowane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nieprawidłowym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działaniem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lub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brakiem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działania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oprogramowania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osób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trzecich</w:t>
      </w:r>
      <w:proofErr w:type="spellEnd"/>
      <w:r>
        <w:rPr>
          <w:rFonts w:eastAsia="Arial Unicode MS" w:cs="Times New Roman"/>
          <w:kern w:val="0"/>
          <w:lang w:eastAsia="zh-CN" w:bidi="hi-IN"/>
        </w:rPr>
        <w:t>;</w:t>
      </w:r>
    </w:p>
    <w:p w14:paraId="380DC50B" w14:textId="77777777" w:rsidR="006353A3" w:rsidRDefault="006353A3" w:rsidP="006353A3">
      <w:pPr>
        <w:numPr>
          <w:ilvl w:val="1"/>
          <w:numId w:val="1"/>
        </w:numPr>
        <w:spacing w:line="240" w:lineRule="auto"/>
        <w:ind w:left="567" w:hanging="284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nieprawidłowe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działanie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lub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brak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działania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oprogramowania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osób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trzecich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Arial Unicode MS" w:cs="Times New Roman"/>
          <w:kern w:val="0"/>
          <w:lang w:eastAsia="zh-CN" w:bidi="hi-IN"/>
        </w:rPr>
        <w:t>komunikującego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się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z </w:t>
      </w:r>
      <w:proofErr w:type="spellStart"/>
      <w:r>
        <w:rPr>
          <w:rFonts w:eastAsia="Arial Unicode MS" w:cs="Times New Roman"/>
          <w:kern w:val="0"/>
          <w:lang w:eastAsia="zh-CN" w:bidi="hi-IN"/>
        </w:rPr>
        <w:t>Oprogramowaniem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Aplikacyjnym</w:t>
      </w:r>
      <w:proofErr w:type="spellEnd"/>
      <w:r>
        <w:rPr>
          <w:rFonts w:eastAsia="Arial Unicode MS" w:cs="Times New Roman"/>
          <w:kern w:val="0"/>
          <w:lang w:eastAsia="zh-CN" w:bidi="hi-IN"/>
        </w:rPr>
        <w:t>;</w:t>
      </w:r>
    </w:p>
    <w:p w14:paraId="034CFBA2" w14:textId="77777777" w:rsidR="006353A3" w:rsidRDefault="006353A3" w:rsidP="006353A3">
      <w:pPr>
        <w:numPr>
          <w:ilvl w:val="1"/>
          <w:numId w:val="1"/>
        </w:numPr>
        <w:spacing w:line="240" w:lineRule="auto"/>
        <w:ind w:left="567" w:hanging="284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nieautoryzowaną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ingerencję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Zamawiającego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lub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osób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trzecich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w </w:t>
      </w:r>
      <w:proofErr w:type="spellStart"/>
      <w:r>
        <w:rPr>
          <w:rFonts w:eastAsia="Arial Unicode MS" w:cs="Times New Roman"/>
          <w:kern w:val="0"/>
          <w:lang w:eastAsia="zh-CN" w:bidi="hi-IN"/>
        </w:rPr>
        <w:t>struktury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baz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danych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lastRenderedPageBreak/>
        <w:t>Oprogramowania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Aplikacyjnego</w:t>
      </w:r>
      <w:proofErr w:type="spellEnd"/>
      <w:r>
        <w:rPr>
          <w:rFonts w:eastAsia="Arial Unicode MS" w:cs="Times New Roman"/>
          <w:kern w:val="0"/>
          <w:lang w:eastAsia="zh-CN" w:bidi="hi-IN"/>
        </w:rPr>
        <w:t>;</w:t>
      </w:r>
    </w:p>
    <w:p w14:paraId="3B5E3804" w14:textId="77777777" w:rsidR="006353A3" w:rsidRDefault="006353A3" w:rsidP="006353A3">
      <w:pPr>
        <w:numPr>
          <w:ilvl w:val="1"/>
          <w:numId w:val="1"/>
        </w:numPr>
        <w:spacing w:line="240" w:lineRule="auto"/>
        <w:ind w:left="567" w:hanging="142"/>
        <w:jc w:val="both"/>
        <w:rPr>
          <w:rFonts w:eastAsia="Arial Unicode MS" w:cs="Times New Roman"/>
          <w:kern w:val="0"/>
          <w:lang w:eastAsia="zh-CN" w:bidi="hi-IN"/>
        </w:rPr>
      </w:pPr>
      <w:proofErr w:type="spellStart"/>
      <w:r>
        <w:rPr>
          <w:rFonts w:eastAsia="Arial Unicode MS" w:cs="Times New Roman"/>
          <w:kern w:val="0"/>
          <w:lang w:eastAsia="zh-CN" w:bidi="hi-IN"/>
        </w:rPr>
        <w:t>wadliwe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działanie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Oprogramowania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Aplikacyjnego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wynikające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z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niewystarczających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właściwości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i </w:t>
      </w:r>
      <w:proofErr w:type="spellStart"/>
      <w:r>
        <w:rPr>
          <w:rFonts w:eastAsia="Arial Unicode MS" w:cs="Times New Roman"/>
          <w:kern w:val="0"/>
          <w:lang w:eastAsia="zh-CN" w:bidi="hi-IN"/>
        </w:rPr>
        <w:t>konfiguracji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serwerów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sieciowych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Arial Unicode MS" w:cs="Times New Roman"/>
          <w:kern w:val="0"/>
          <w:lang w:eastAsia="zh-CN" w:bidi="hi-IN"/>
        </w:rPr>
        <w:t>stacji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roboczych</w:t>
      </w:r>
      <w:proofErr w:type="spellEnd"/>
      <w:r>
        <w:rPr>
          <w:rFonts w:eastAsia="Arial Unicode MS" w:cs="Times New Roman"/>
          <w:kern w:val="0"/>
          <w:lang w:eastAsia="zh-CN" w:bidi="hi-IN"/>
        </w:rPr>
        <w:t>;</w:t>
      </w:r>
    </w:p>
    <w:p w14:paraId="2897B3D8" w14:textId="77777777" w:rsidR="006353A3" w:rsidRDefault="006353A3" w:rsidP="006353A3">
      <w:pPr>
        <w:numPr>
          <w:ilvl w:val="1"/>
          <w:numId w:val="1"/>
        </w:numPr>
        <w:spacing w:line="240" w:lineRule="auto"/>
        <w:ind w:left="567" w:hanging="284"/>
        <w:jc w:val="both"/>
        <w:rPr>
          <w:rFonts w:eastAsia="Arial Unicode MS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siłę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wyższą</w:t>
      </w:r>
      <w:proofErr w:type="spellEnd"/>
      <w:r>
        <w:rPr>
          <w:rFonts w:eastAsia="Arial Unicode MS" w:cs="Times New Roman"/>
          <w:kern w:val="0"/>
          <w:lang w:eastAsia="zh-CN" w:bidi="hi-IN"/>
        </w:rPr>
        <w:t>.</w:t>
      </w:r>
    </w:p>
    <w:p w14:paraId="5EDB2D66" w14:textId="77777777" w:rsidR="006353A3" w:rsidRDefault="006353A3" w:rsidP="006353A3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eastAsia="SimSun" w:cs="Times New Roman"/>
          <w:kern w:val="0"/>
          <w:lang w:eastAsia="zh-CN" w:bidi="hi-IN"/>
        </w:rPr>
      </w:pPr>
      <w:r>
        <w:rPr>
          <w:rFonts w:eastAsia="Arial Unicode MS" w:cs="Times New Roman"/>
          <w:kern w:val="0"/>
          <w:lang w:eastAsia="zh-CN" w:bidi="hi-IN"/>
        </w:rPr>
        <w:t xml:space="preserve">  </w:t>
      </w:r>
      <w:proofErr w:type="spellStart"/>
      <w:r>
        <w:rPr>
          <w:rFonts w:eastAsia="Arial Unicode MS" w:cs="Times New Roman"/>
          <w:kern w:val="0"/>
          <w:lang w:eastAsia="zh-CN" w:bidi="hi-IN"/>
        </w:rPr>
        <w:t>Odpowiedzialność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odszkodowawcza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Wykonawcy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wynikająca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z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niewykonania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lub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nienależytego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wykonania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przedmiotu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Umowy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Arial Unicode MS" w:cs="Times New Roman"/>
          <w:kern w:val="0"/>
          <w:lang w:eastAsia="zh-CN" w:bidi="hi-IN"/>
        </w:rPr>
        <w:t>ogranicza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się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do </w:t>
      </w:r>
      <w:proofErr w:type="spellStart"/>
      <w:r>
        <w:rPr>
          <w:rFonts w:eastAsia="Arial Unicode MS" w:cs="Times New Roman"/>
          <w:kern w:val="0"/>
          <w:lang w:eastAsia="zh-CN" w:bidi="hi-IN"/>
        </w:rPr>
        <w:t>rzeczywistej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straty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Zamawiającego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Arial Unicode MS" w:cs="Times New Roman"/>
          <w:kern w:val="0"/>
          <w:lang w:eastAsia="zh-CN" w:bidi="hi-IN"/>
        </w:rPr>
        <w:t>bez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utraconych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korzyści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, z </w:t>
      </w:r>
      <w:proofErr w:type="spellStart"/>
      <w:r>
        <w:rPr>
          <w:rFonts w:eastAsia="Arial Unicode MS" w:cs="Times New Roman"/>
          <w:kern w:val="0"/>
          <w:lang w:eastAsia="zh-CN" w:bidi="hi-IN"/>
        </w:rPr>
        <w:t>jednoczesnym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ograniczeniem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do </w:t>
      </w:r>
      <w:proofErr w:type="spellStart"/>
      <w:r>
        <w:rPr>
          <w:rFonts w:eastAsia="Arial Unicode MS" w:cs="Times New Roman"/>
          <w:kern w:val="0"/>
          <w:lang w:eastAsia="zh-CN" w:bidi="hi-IN"/>
        </w:rPr>
        <w:t>równowartości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50%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wynagrodzenia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netto </w:t>
      </w:r>
      <w:proofErr w:type="spellStart"/>
      <w:r>
        <w:rPr>
          <w:rFonts w:eastAsia="Arial Unicode MS" w:cs="Times New Roman"/>
          <w:kern w:val="0"/>
          <w:lang w:eastAsia="zh-CN" w:bidi="hi-IN"/>
        </w:rPr>
        <w:t>należnego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Wykonawcy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na </w:t>
      </w:r>
      <w:proofErr w:type="spellStart"/>
      <w:r>
        <w:rPr>
          <w:rFonts w:eastAsia="Arial Unicode MS" w:cs="Times New Roman"/>
          <w:kern w:val="0"/>
          <w:lang w:eastAsia="zh-CN" w:bidi="hi-IN"/>
        </w:rPr>
        <w:t>podstawie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niniejszej</w:t>
      </w:r>
      <w:proofErr w:type="spellEnd"/>
      <w:r>
        <w:rPr>
          <w:rFonts w:eastAsia="Arial Unicode MS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Arial Unicode MS" w:cs="Times New Roman"/>
          <w:kern w:val="0"/>
          <w:lang w:eastAsia="zh-CN" w:bidi="hi-IN"/>
        </w:rPr>
        <w:t>Umowy</w:t>
      </w:r>
      <w:proofErr w:type="spellEnd"/>
      <w:r>
        <w:rPr>
          <w:rFonts w:eastAsia="Arial Unicode MS" w:cs="Times New Roman"/>
          <w:kern w:val="0"/>
          <w:lang w:eastAsia="zh-CN" w:bidi="hi-IN"/>
        </w:rPr>
        <w:t>.</w:t>
      </w:r>
    </w:p>
    <w:p w14:paraId="19698A48" w14:textId="77777777" w:rsidR="006353A3" w:rsidRDefault="006353A3" w:rsidP="006353A3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eastAsia="pl-PL" w:bidi="ar-SA"/>
        </w:rPr>
      </w:pPr>
    </w:p>
    <w:p w14:paraId="00EAB909" w14:textId="77777777" w:rsidR="006353A3" w:rsidRDefault="006353A3" w:rsidP="006353A3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eastAsia="pl-PL"/>
        </w:rPr>
      </w:pPr>
      <w:r>
        <w:rPr>
          <w:rFonts w:eastAsia="Times New Roman" w:cs="Times New Roman"/>
          <w:b/>
          <w:kern w:val="0"/>
          <w:lang w:eastAsia="pl-PL"/>
        </w:rPr>
        <w:t>§ 7</w:t>
      </w:r>
    </w:p>
    <w:p w14:paraId="47C94FAF" w14:textId="77777777" w:rsidR="006353A3" w:rsidRDefault="006353A3" w:rsidP="006353A3">
      <w:pPr>
        <w:numPr>
          <w:ilvl w:val="0"/>
          <w:numId w:val="11"/>
        </w:numPr>
        <w:spacing w:after="60" w:line="240" w:lineRule="auto"/>
        <w:ind w:left="142" w:hanging="142"/>
        <w:jc w:val="both"/>
        <w:rPr>
          <w:rFonts w:cs="Times New Roman"/>
          <w:kern w:val="2"/>
        </w:rPr>
      </w:pPr>
      <w:proofErr w:type="spellStart"/>
      <w:r>
        <w:rPr>
          <w:rFonts w:cs="Times New Roman"/>
        </w:rPr>
        <w:t>Żadna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Stron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nie </w:t>
      </w:r>
      <w:proofErr w:type="spellStart"/>
      <w:r>
        <w:rPr>
          <w:rFonts w:cs="Times New Roman"/>
        </w:rPr>
        <w:t>będzie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odpowiedzialna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niewykonanie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nienależyte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zobowiązań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wynikających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spowodowane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okoliczności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traktowane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jako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siła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wyższa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Przez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siłę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wyższą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rozumie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się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zdarzenia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pozostające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poza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kontrolą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każdej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Stron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których</w:t>
      </w:r>
      <w:proofErr w:type="spellEnd"/>
      <w:r>
        <w:rPr>
          <w:rFonts w:cs="Times New Roman"/>
        </w:rPr>
        <w:t xml:space="preserve"> nie </w:t>
      </w:r>
      <w:proofErr w:type="spellStart"/>
      <w:r>
        <w:rPr>
          <w:rFonts w:cs="Times New Roman"/>
        </w:rPr>
        <w:t>mogły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przewidzieć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zapobiec</w:t>
      </w:r>
      <w:proofErr w:type="spellEnd"/>
      <w:r>
        <w:rPr>
          <w:rFonts w:cs="Times New Roman"/>
        </w:rPr>
        <w:t xml:space="preserve">, a </w:t>
      </w:r>
      <w:proofErr w:type="spellStart"/>
      <w:r>
        <w:rPr>
          <w:rFonts w:cs="Times New Roman"/>
        </w:rPr>
        <w:t>które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zakłócają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uniemożliwiają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realizację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>.</w:t>
      </w:r>
    </w:p>
    <w:p w14:paraId="1102B602" w14:textId="77777777" w:rsidR="006353A3" w:rsidRDefault="006353A3" w:rsidP="006353A3">
      <w:pPr>
        <w:numPr>
          <w:ilvl w:val="0"/>
          <w:numId w:val="11"/>
        </w:numPr>
        <w:spacing w:after="60" w:line="240" w:lineRule="auto"/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proofErr w:type="spellStart"/>
      <w:r>
        <w:rPr>
          <w:rFonts w:cs="Times New Roman"/>
        </w:rPr>
        <w:t>przypadku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zaistnienia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siły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wyższej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Strona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której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okoliczność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uniemożliwia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</w:rPr>
        <w:t> </w:t>
      </w:r>
      <w:proofErr w:type="spellStart"/>
      <w:r>
        <w:rPr>
          <w:rFonts w:cs="Times New Roman"/>
        </w:rPr>
        <w:t>utrudnia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prawidłowe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wywiązanie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się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jej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zobowiązań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niezwłocznie</w:t>
      </w:r>
      <w:proofErr w:type="spellEnd"/>
      <w:r>
        <w:rPr>
          <w:rFonts w:cs="Times New Roman"/>
        </w:rPr>
        <w:t xml:space="preserve"> nie </w:t>
      </w:r>
      <w:proofErr w:type="spellStart"/>
      <w:r>
        <w:rPr>
          <w:rFonts w:cs="Times New Roman"/>
        </w:rPr>
        <w:t>później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jednak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niż</w:t>
      </w:r>
      <w:proofErr w:type="spellEnd"/>
      <w:r>
        <w:rPr>
          <w:rFonts w:cs="Times New Roman"/>
        </w:rPr>
        <w:t xml:space="preserve"> w </w:t>
      </w:r>
      <w:proofErr w:type="spellStart"/>
      <w:r>
        <w:rPr>
          <w:rFonts w:cs="Times New Roman"/>
        </w:rPr>
        <w:t>ciągu</w:t>
      </w:r>
      <w:proofErr w:type="spellEnd"/>
      <w:r>
        <w:rPr>
          <w:rFonts w:cs="Times New Roman"/>
        </w:rPr>
        <w:t xml:space="preserve"> 14 </w:t>
      </w:r>
      <w:proofErr w:type="spellStart"/>
      <w:r>
        <w:rPr>
          <w:rFonts w:cs="Times New Roman"/>
        </w:rPr>
        <w:t>dni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powiadomi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drugą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Stronę</w:t>
      </w:r>
      <w:proofErr w:type="spellEnd"/>
      <w:r>
        <w:rPr>
          <w:rFonts w:cs="Times New Roman"/>
        </w:rPr>
        <w:t xml:space="preserve"> o </w:t>
      </w:r>
      <w:proofErr w:type="spellStart"/>
      <w:r>
        <w:rPr>
          <w:rFonts w:cs="Times New Roman"/>
        </w:rPr>
        <w:t>takich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okolicznościach</w:t>
      </w:r>
      <w:proofErr w:type="spellEnd"/>
      <w:r>
        <w:rPr>
          <w:rFonts w:cs="Times New Roman"/>
        </w:rPr>
        <w:t xml:space="preserve"> i ich </w:t>
      </w:r>
      <w:proofErr w:type="spellStart"/>
      <w:r>
        <w:rPr>
          <w:rFonts w:cs="Times New Roman"/>
        </w:rPr>
        <w:t>przyczynie</w:t>
      </w:r>
      <w:proofErr w:type="spellEnd"/>
      <w:r>
        <w:rPr>
          <w:rFonts w:cs="Times New Roman"/>
        </w:rPr>
        <w:t>.</w:t>
      </w:r>
    </w:p>
    <w:p w14:paraId="300D29F8" w14:textId="77777777" w:rsidR="006353A3" w:rsidRDefault="006353A3" w:rsidP="006353A3">
      <w:pPr>
        <w:numPr>
          <w:ilvl w:val="0"/>
          <w:numId w:val="11"/>
        </w:numPr>
        <w:spacing w:after="60" w:line="240" w:lineRule="auto"/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Jeżeli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siła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wyższa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będzie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trwała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nieprzerwanie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okres</w:t>
      </w:r>
      <w:proofErr w:type="spellEnd"/>
      <w:r>
        <w:rPr>
          <w:rFonts w:cs="Times New Roman"/>
        </w:rPr>
        <w:t xml:space="preserve"> 30 </w:t>
      </w:r>
      <w:proofErr w:type="spellStart"/>
      <w:r>
        <w:rPr>
          <w:rFonts w:cs="Times New Roman"/>
        </w:rPr>
        <w:t>dni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dłużej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Strony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mogą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br/>
        <w:t xml:space="preserve">w </w:t>
      </w:r>
      <w:proofErr w:type="spellStart"/>
      <w:r>
        <w:rPr>
          <w:rFonts w:cs="Times New Roman"/>
        </w:rPr>
        <w:t>drodze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wzajemnego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uzgodnienia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rozwiązać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Umowę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bez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nakładania</w:t>
      </w:r>
      <w:proofErr w:type="spellEnd"/>
      <w:r>
        <w:rPr>
          <w:rFonts w:cs="Times New Roman"/>
        </w:rPr>
        <w:t xml:space="preserve"> na </w:t>
      </w:r>
      <w:proofErr w:type="spellStart"/>
      <w:r>
        <w:rPr>
          <w:rFonts w:cs="Times New Roman"/>
        </w:rPr>
        <w:t>żadną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ze</w:t>
      </w:r>
      <w:proofErr w:type="spellEnd"/>
      <w:r>
        <w:rPr>
          <w:rFonts w:cs="Times New Roman"/>
        </w:rPr>
        <w:t> </w:t>
      </w:r>
      <w:proofErr w:type="spellStart"/>
      <w:r>
        <w:rPr>
          <w:rFonts w:cs="Times New Roman"/>
        </w:rPr>
        <w:t>Stron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dalszych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zobowiązań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oprócz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płatności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należnych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tytułu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</w:rPr>
        <w:t>.</w:t>
      </w:r>
    </w:p>
    <w:p w14:paraId="040FCE43" w14:textId="77777777" w:rsidR="006353A3" w:rsidRDefault="006353A3" w:rsidP="006353A3">
      <w:pPr>
        <w:numPr>
          <w:ilvl w:val="0"/>
          <w:numId w:val="11"/>
        </w:numPr>
        <w:spacing w:after="60" w:line="240" w:lineRule="auto"/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 Okres </w:t>
      </w:r>
      <w:proofErr w:type="spellStart"/>
      <w:r>
        <w:rPr>
          <w:rFonts w:cs="Times New Roman"/>
        </w:rPr>
        <w:t>występowania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siły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wyższej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jej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następstw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powoduje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odpowiednie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przesunięcie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terminów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realizacji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określonych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Umowie</w:t>
      </w:r>
      <w:proofErr w:type="spellEnd"/>
      <w:r>
        <w:rPr>
          <w:rFonts w:cs="Times New Roman"/>
        </w:rPr>
        <w:t>.</w:t>
      </w:r>
    </w:p>
    <w:p w14:paraId="6D689889" w14:textId="77777777" w:rsidR="006353A3" w:rsidRDefault="006353A3" w:rsidP="006353A3">
      <w:pPr>
        <w:spacing w:after="60" w:line="240" w:lineRule="auto"/>
        <w:ind w:left="142"/>
        <w:jc w:val="both"/>
        <w:rPr>
          <w:rFonts w:cs="Times New Roman"/>
        </w:rPr>
      </w:pPr>
    </w:p>
    <w:p w14:paraId="60B0A273" w14:textId="77777777" w:rsidR="006353A3" w:rsidRDefault="006353A3" w:rsidP="006353A3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eastAsia="pl-PL" w:bidi="ar-SA"/>
        </w:rPr>
      </w:pPr>
      <w:bookmarkStart w:id="0" w:name="_Hlk124934294"/>
      <w:r>
        <w:rPr>
          <w:rFonts w:eastAsia="Times New Roman" w:cs="Times New Roman"/>
          <w:b/>
          <w:kern w:val="0"/>
          <w:lang w:eastAsia="pl-PL"/>
        </w:rPr>
        <w:t>§ 8</w:t>
      </w:r>
      <w:bookmarkEnd w:id="0"/>
    </w:p>
    <w:p w14:paraId="7354F828" w14:textId="77777777" w:rsidR="006353A3" w:rsidRDefault="006353A3" w:rsidP="006353A3">
      <w:pPr>
        <w:numPr>
          <w:ilvl w:val="0"/>
          <w:numId w:val="12"/>
        </w:numPr>
        <w:spacing w:line="240" w:lineRule="auto"/>
        <w:ind w:left="284" w:hanging="284"/>
        <w:contextualSpacing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zapłaci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Zamawiającemu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poniższe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kary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umowne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odpowiednio</w:t>
      </w:r>
      <w:proofErr w:type="spellEnd"/>
      <w:r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br/>
        <w:t xml:space="preserve">w </w:t>
      </w:r>
      <w:proofErr w:type="spellStart"/>
      <w:r>
        <w:rPr>
          <w:rFonts w:eastAsia="Calibri" w:cs="Times New Roman"/>
          <w:kern w:val="0"/>
        </w:rPr>
        <w:t>przypadku</w:t>
      </w:r>
      <w:proofErr w:type="spellEnd"/>
      <w:r>
        <w:rPr>
          <w:rFonts w:eastAsia="Calibri" w:cs="Times New Roman"/>
          <w:kern w:val="0"/>
        </w:rPr>
        <w:t>:</w:t>
      </w:r>
    </w:p>
    <w:p w14:paraId="1DC10354" w14:textId="77777777" w:rsidR="006353A3" w:rsidRDefault="006353A3" w:rsidP="006353A3">
      <w:pPr>
        <w:numPr>
          <w:ilvl w:val="1"/>
          <w:numId w:val="12"/>
        </w:numPr>
        <w:spacing w:line="240" w:lineRule="auto"/>
        <w:ind w:left="284" w:hanging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zwłoki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Wykonawcy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czasie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reakcji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serwisu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nadzoru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autorskiego</w:t>
      </w:r>
      <w:proofErr w:type="spellEnd"/>
      <w:r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br/>
        <w:t xml:space="preserve">(w </w:t>
      </w:r>
      <w:proofErr w:type="spellStart"/>
      <w:r>
        <w:rPr>
          <w:rFonts w:eastAsia="Calibri" w:cs="Times New Roman"/>
          <w:kern w:val="0"/>
        </w:rPr>
        <w:t>przypadkach</w:t>
      </w:r>
      <w:proofErr w:type="spellEnd"/>
      <w:r>
        <w:rPr>
          <w:rFonts w:eastAsia="Calibri" w:cs="Times New Roman"/>
          <w:kern w:val="0"/>
        </w:rPr>
        <w:t xml:space="preserve"> „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krytycznego</w:t>
      </w:r>
      <w:proofErr w:type="spellEnd"/>
      <w:r>
        <w:rPr>
          <w:rFonts w:eastAsia="Calibri" w:cs="Times New Roman"/>
          <w:kern w:val="0"/>
        </w:rPr>
        <w:t xml:space="preserve">” </w:t>
      </w:r>
      <w:proofErr w:type="spellStart"/>
      <w:r>
        <w:rPr>
          <w:rFonts w:eastAsia="Calibri" w:cs="Times New Roman"/>
          <w:kern w:val="0"/>
        </w:rPr>
        <w:t>lub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błędu</w:t>
      </w:r>
      <w:proofErr w:type="spellEnd"/>
      <w:r>
        <w:rPr>
          <w:rFonts w:eastAsia="Calibri" w:cs="Times New Roman"/>
          <w:kern w:val="0"/>
        </w:rPr>
        <w:t xml:space="preserve"> „</w:t>
      </w:r>
      <w:proofErr w:type="spellStart"/>
      <w:r>
        <w:rPr>
          <w:rFonts w:eastAsia="Calibri" w:cs="Times New Roman"/>
          <w:kern w:val="0"/>
        </w:rPr>
        <w:t>zwykłego</w:t>
      </w:r>
      <w:proofErr w:type="spellEnd"/>
      <w:r>
        <w:rPr>
          <w:rFonts w:eastAsia="Calibri" w:cs="Times New Roman"/>
          <w:kern w:val="0"/>
        </w:rPr>
        <w:t xml:space="preserve">”) </w:t>
      </w:r>
      <w:proofErr w:type="spellStart"/>
      <w:r>
        <w:rPr>
          <w:rFonts w:eastAsia="Calibri" w:cs="Times New Roman"/>
          <w:kern w:val="0"/>
        </w:rPr>
        <w:t>opisanych</w:t>
      </w:r>
      <w:proofErr w:type="spellEnd"/>
      <w:r>
        <w:rPr>
          <w:rFonts w:eastAsia="Calibri" w:cs="Times New Roman"/>
          <w:kern w:val="0"/>
        </w:rPr>
        <w:t xml:space="preserve"> w </w:t>
      </w:r>
      <w:r>
        <w:rPr>
          <w:rFonts w:eastAsia="Times New Roman" w:cs="Times New Roman"/>
          <w:kern w:val="0"/>
          <w:lang w:eastAsia="pl-PL"/>
        </w:rPr>
        <w:t xml:space="preserve">§ 3 </w:t>
      </w:r>
      <w:proofErr w:type="spellStart"/>
      <w:r>
        <w:rPr>
          <w:rFonts w:eastAsia="Times New Roman" w:cs="Times New Roman"/>
          <w:kern w:val="0"/>
          <w:lang w:eastAsia="pl-PL"/>
        </w:rPr>
        <w:t>ust</w:t>
      </w:r>
      <w:proofErr w:type="spellEnd"/>
      <w:r>
        <w:rPr>
          <w:rFonts w:eastAsia="Times New Roman" w:cs="Times New Roman"/>
          <w:kern w:val="0"/>
          <w:lang w:eastAsia="pl-PL"/>
        </w:rPr>
        <w:t>. 3 a) i 3 b)</w:t>
      </w: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niniejszej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 xml:space="preserve"> – w </w:t>
      </w:r>
      <w:proofErr w:type="spellStart"/>
      <w:r>
        <w:rPr>
          <w:rFonts w:eastAsia="Calibri" w:cs="Times New Roman"/>
          <w:kern w:val="0"/>
        </w:rPr>
        <w:t>wysokości</w:t>
      </w:r>
      <w:proofErr w:type="spellEnd"/>
      <w:r>
        <w:rPr>
          <w:rFonts w:eastAsia="Calibri" w:cs="Times New Roman"/>
          <w:kern w:val="0"/>
        </w:rPr>
        <w:t xml:space="preserve">  0</w:t>
      </w:r>
      <w:r>
        <w:rPr>
          <w:rFonts w:eastAsia="Calibri" w:cs="Times New Roman"/>
          <w:b/>
          <w:kern w:val="0"/>
        </w:rPr>
        <w:t>,</w:t>
      </w:r>
      <w:r>
        <w:rPr>
          <w:rFonts w:eastAsia="Calibri" w:cs="Times New Roman"/>
          <w:kern w:val="0"/>
        </w:rPr>
        <w:t xml:space="preserve">1 % </w:t>
      </w:r>
      <w:proofErr w:type="spellStart"/>
      <w:r>
        <w:rPr>
          <w:rFonts w:eastAsia="Calibri" w:cs="Times New Roman"/>
          <w:kern w:val="0"/>
        </w:rPr>
        <w:t>ceny</w:t>
      </w:r>
      <w:proofErr w:type="spellEnd"/>
      <w:r>
        <w:rPr>
          <w:rFonts w:eastAsia="Calibri" w:cs="Times New Roman"/>
          <w:kern w:val="0"/>
        </w:rPr>
        <w:t xml:space="preserve">  brutto </w:t>
      </w:r>
      <w:proofErr w:type="spellStart"/>
      <w:r>
        <w:rPr>
          <w:rFonts w:eastAsia="Calibri" w:cs="Times New Roman"/>
          <w:kern w:val="0"/>
        </w:rPr>
        <w:t>wartości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wszystkich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usług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nadzoru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autorskiego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wynikających</w:t>
      </w:r>
      <w:proofErr w:type="spellEnd"/>
      <w:r>
        <w:rPr>
          <w:rFonts w:eastAsia="Calibri" w:cs="Times New Roman"/>
          <w:kern w:val="0"/>
        </w:rPr>
        <w:t xml:space="preserve"> z </w:t>
      </w:r>
      <w:proofErr w:type="spellStart"/>
      <w:r>
        <w:rPr>
          <w:rFonts w:eastAsia="Calibri" w:cs="Times New Roman"/>
          <w:kern w:val="0"/>
        </w:rPr>
        <w:t>zawartej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każdy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dzień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zwłoki</w:t>
      </w:r>
      <w:proofErr w:type="spellEnd"/>
      <w:r>
        <w:rPr>
          <w:rFonts w:eastAsia="Calibri" w:cs="Times New Roman"/>
          <w:kern w:val="0"/>
        </w:rPr>
        <w:t>,</w:t>
      </w:r>
    </w:p>
    <w:p w14:paraId="10A97D78" w14:textId="77777777" w:rsidR="006353A3" w:rsidRDefault="006353A3" w:rsidP="006353A3">
      <w:pPr>
        <w:numPr>
          <w:ilvl w:val="1"/>
          <w:numId w:val="12"/>
        </w:numPr>
        <w:spacing w:line="240" w:lineRule="auto"/>
        <w:ind w:left="284" w:hanging="284"/>
        <w:contextualSpacing/>
        <w:jc w:val="both"/>
        <w:rPr>
          <w:rFonts w:eastAsia="Calibri" w:cs="Times New Roman"/>
          <w:kern w:val="0"/>
        </w:rPr>
      </w:pPr>
      <w:proofErr w:type="spellStart"/>
      <w:r>
        <w:rPr>
          <w:rFonts w:eastAsia="Calibri" w:cs="Times New Roman"/>
          <w:kern w:val="0"/>
        </w:rPr>
        <w:t>odstąpienia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 xml:space="preserve"> z </w:t>
      </w:r>
      <w:proofErr w:type="spellStart"/>
      <w:r>
        <w:rPr>
          <w:rFonts w:eastAsia="Calibri" w:cs="Times New Roman"/>
          <w:kern w:val="0"/>
        </w:rPr>
        <w:t>przyczyn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leżących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stronie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Wykonawcy</w:t>
      </w:r>
      <w:proofErr w:type="spellEnd"/>
      <w:r>
        <w:rPr>
          <w:rFonts w:eastAsia="Calibri" w:cs="Times New Roman"/>
          <w:kern w:val="0"/>
        </w:rPr>
        <w:t xml:space="preserve"> – w </w:t>
      </w:r>
      <w:proofErr w:type="spellStart"/>
      <w:r>
        <w:rPr>
          <w:rFonts w:eastAsia="Calibri" w:cs="Times New Roman"/>
          <w:kern w:val="0"/>
        </w:rPr>
        <w:t>wysokości</w:t>
      </w:r>
      <w:proofErr w:type="spellEnd"/>
      <w:r>
        <w:rPr>
          <w:rFonts w:eastAsia="Calibri" w:cs="Times New Roman"/>
          <w:kern w:val="0"/>
        </w:rPr>
        <w:t xml:space="preserve"> 5% </w:t>
      </w:r>
      <w:proofErr w:type="spellStart"/>
      <w:r>
        <w:rPr>
          <w:rFonts w:eastAsia="Calibri" w:cs="Times New Roman"/>
          <w:kern w:val="0"/>
        </w:rPr>
        <w:t>ceny</w:t>
      </w:r>
      <w:proofErr w:type="spellEnd"/>
      <w:r>
        <w:rPr>
          <w:rFonts w:eastAsia="Calibri" w:cs="Times New Roman"/>
          <w:kern w:val="0"/>
        </w:rPr>
        <w:t xml:space="preserve"> brutto </w:t>
      </w:r>
      <w:proofErr w:type="spellStart"/>
      <w:r>
        <w:rPr>
          <w:rFonts w:eastAsia="Calibri" w:cs="Times New Roman"/>
          <w:kern w:val="0"/>
        </w:rPr>
        <w:t>przedmiotu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lub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jej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części</w:t>
      </w:r>
      <w:proofErr w:type="spellEnd"/>
      <w:r>
        <w:rPr>
          <w:rFonts w:eastAsia="Calibri" w:cs="Times New Roman"/>
          <w:kern w:val="0"/>
        </w:rPr>
        <w:t xml:space="preserve"> (</w:t>
      </w:r>
      <w:proofErr w:type="spellStart"/>
      <w:r>
        <w:rPr>
          <w:rFonts w:eastAsia="Calibri" w:cs="Times New Roman"/>
          <w:kern w:val="0"/>
        </w:rPr>
        <w:t>wobec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której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nastąpiło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odstąpienie</w:t>
      </w:r>
      <w:proofErr w:type="spellEnd"/>
      <w:r>
        <w:rPr>
          <w:rFonts w:eastAsia="Calibri" w:cs="Times New Roman"/>
          <w:kern w:val="0"/>
        </w:rPr>
        <w:t xml:space="preserve">), nie </w:t>
      </w:r>
      <w:proofErr w:type="spellStart"/>
      <w:r>
        <w:rPr>
          <w:rFonts w:eastAsia="Calibri" w:cs="Times New Roman"/>
          <w:kern w:val="0"/>
        </w:rPr>
        <w:t>mniej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jednak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niż</w:t>
      </w:r>
      <w:proofErr w:type="spellEnd"/>
      <w:r>
        <w:rPr>
          <w:rFonts w:eastAsia="Calibri" w:cs="Times New Roman"/>
          <w:kern w:val="0"/>
        </w:rPr>
        <w:t xml:space="preserve"> 300 </w:t>
      </w:r>
      <w:proofErr w:type="spellStart"/>
      <w:r>
        <w:rPr>
          <w:rFonts w:eastAsia="Calibri" w:cs="Times New Roman"/>
          <w:kern w:val="0"/>
        </w:rPr>
        <w:t>zł</w:t>
      </w:r>
      <w:proofErr w:type="spellEnd"/>
      <w:r>
        <w:rPr>
          <w:rFonts w:eastAsia="Calibri" w:cs="Times New Roman"/>
          <w:kern w:val="0"/>
        </w:rPr>
        <w:t>.</w:t>
      </w:r>
    </w:p>
    <w:p w14:paraId="513F10CD" w14:textId="77777777" w:rsidR="006353A3" w:rsidRDefault="006353A3" w:rsidP="006353A3">
      <w:pPr>
        <w:numPr>
          <w:ilvl w:val="0"/>
          <w:numId w:val="12"/>
        </w:numPr>
        <w:spacing w:line="240" w:lineRule="auto"/>
        <w:ind w:left="284" w:hanging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zapłaci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Wykonawcy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karę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umowną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przypadku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odstąpienia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kern w:val="0"/>
        </w:rPr>
        <w:br/>
        <w:t xml:space="preserve">z </w:t>
      </w:r>
      <w:proofErr w:type="spellStart"/>
      <w:r>
        <w:rPr>
          <w:rFonts w:eastAsia="Calibri" w:cs="Times New Roman"/>
          <w:kern w:val="0"/>
        </w:rPr>
        <w:t>przyczyn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leżących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stronie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Zamawiającego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wysokości</w:t>
      </w:r>
      <w:proofErr w:type="spellEnd"/>
      <w:r>
        <w:rPr>
          <w:rFonts w:eastAsia="Calibri" w:cs="Times New Roman"/>
          <w:kern w:val="0"/>
        </w:rPr>
        <w:t xml:space="preserve"> 5% </w:t>
      </w:r>
      <w:proofErr w:type="spellStart"/>
      <w:r>
        <w:rPr>
          <w:rFonts w:eastAsia="Calibri" w:cs="Times New Roman"/>
          <w:kern w:val="0"/>
        </w:rPr>
        <w:t>ceny</w:t>
      </w:r>
      <w:proofErr w:type="spellEnd"/>
      <w:r>
        <w:rPr>
          <w:rFonts w:eastAsia="Calibri" w:cs="Times New Roman"/>
          <w:kern w:val="0"/>
        </w:rPr>
        <w:t xml:space="preserve"> brutto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lub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jej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części</w:t>
      </w:r>
      <w:proofErr w:type="spellEnd"/>
      <w:r>
        <w:rPr>
          <w:rFonts w:eastAsia="Calibri" w:cs="Times New Roman"/>
          <w:kern w:val="0"/>
        </w:rPr>
        <w:t xml:space="preserve"> (</w:t>
      </w:r>
      <w:proofErr w:type="spellStart"/>
      <w:r>
        <w:rPr>
          <w:rFonts w:eastAsia="Calibri" w:cs="Times New Roman"/>
          <w:kern w:val="0"/>
        </w:rPr>
        <w:t>wobec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której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nastąpiło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odstąpienie</w:t>
      </w:r>
      <w:proofErr w:type="spellEnd"/>
      <w:r>
        <w:rPr>
          <w:rFonts w:eastAsia="Calibri" w:cs="Times New Roman"/>
          <w:kern w:val="0"/>
        </w:rPr>
        <w:t>).</w:t>
      </w:r>
    </w:p>
    <w:p w14:paraId="7B7468C1" w14:textId="77777777" w:rsidR="006353A3" w:rsidRDefault="006353A3" w:rsidP="006353A3">
      <w:pPr>
        <w:numPr>
          <w:ilvl w:val="0"/>
          <w:numId w:val="12"/>
        </w:numPr>
        <w:spacing w:line="240" w:lineRule="auto"/>
        <w:ind w:left="284" w:hanging="284"/>
        <w:contextualSpacing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Jeżeli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kara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umowna</w:t>
      </w:r>
      <w:proofErr w:type="spellEnd"/>
      <w:r>
        <w:rPr>
          <w:rFonts w:eastAsia="Calibri" w:cs="Times New Roman"/>
          <w:kern w:val="0"/>
        </w:rPr>
        <w:t xml:space="preserve"> nie </w:t>
      </w:r>
      <w:proofErr w:type="spellStart"/>
      <w:r>
        <w:rPr>
          <w:rFonts w:eastAsia="Calibri" w:cs="Times New Roman"/>
          <w:kern w:val="0"/>
        </w:rPr>
        <w:t>pokryje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szkody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Strony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może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ona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dochodzić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odszkodowania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uzupełniającego</w:t>
      </w:r>
      <w:proofErr w:type="spellEnd"/>
      <w:r>
        <w:rPr>
          <w:rFonts w:eastAsia="Calibri" w:cs="Times New Roman"/>
          <w:kern w:val="0"/>
        </w:rPr>
        <w:t xml:space="preserve">, z </w:t>
      </w:r>
      <w:proofErr w:type="spellStart"/>
      <w:r>
        <w:rPr>
          <w:rFonts w:eastAsia="Calibri" w:cs="Times New Roman"/>
          <w:kern w:val="0"/>
        </w:rPr>
        <w:t>zastrzeżeniem</w:t>
      </w:r>
      <w:proofErr w:type="spellEnd"/>
      <w:r>
        <w:rPr>
          <w:rFonts w:eastAsia="Calibri" w:cs="Times New Roman"/>
          <w:kern w:val="0"/>
        </w:rPr>
        <w:t xml:space="preserve"> § 6 </w:t>
      </w:r>
      <w:proofErr w:type="spellStart"/>
      <w:r>
        <w:rPr>
          <w:rFonts w:eastAsia="Calibri" w:cs="Times New Roman"/>
          <w:kern w:val="0"/>
        </w:rPr>
        <w:t>ust</w:t>
      </w:r>
      <w:proofErr w:type="spellEnd"/>
      <w:r>
        <w:rPr>
          <w:rFonts w:eastAsia="Calibri" w:cs="Times New Roman"/>
          <w:kern w:val="0"/>
        </w:rPr>
        <w:t xml:space="preserve">. 2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>.</w:t>
      </w:r>
    </w:p>
    <w:p w14:paraId="3BE39D9D" w14:textId="77777777" w:rsidR="006353A3" w:rsidRDefault="006353A3" w:rsidP="006353A3">
      <w:pPr>
        <w:spacing w:line="240" w:lineRule="auto"/>
        <w:ind w:left="284"/>
        <w:contextualSpacing/>
        <w:jc w:val="both"/>
        <w:rPr>
          <w:rFonts w:eastAsia="Calibri" w:cs="Times New Roman"/>
          <w:kern w:val="0"/>
        </w:rPr>
      </w:pPr>
    </w:p>
    <w:p w14:paraId="26226049" w14:textId="77777777" w:rsidR="006353A3" w:rsidRDefault="006353A3" w:rsidP="006353A3">
      <w:pPr>
        <w:autoSpaceDE w:val="0"/>
        <w:autoSpaceDN w:val="0"/>
        <w:adjustRightInd w:val="0"/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eastAsia="pl-PL"/>
        </w:rPr>
      </w:pPr>
      <w:r>
        <w:rPr>
          <w:rFonts w:eastAsia="Times New Roman" w:cs="Times New Roman"/>
          <w:b/>
          <w:kern w:val="0"/>
          <w:lang w:eastAsia="pl-PL"/>
        </w:rPr>
        <w:t>§ 9</w:t>
      </w:r>
    </w:p>
    <w:p w14:paraId="0FD4989B" w14:textId="3592B3EF" w:rsidR="006353A3" w:rsidRDefault="006353A3" w:rsidP="006353A3">
      <w:pPr>
        <w:numPr>
          <w:ilvl w:val="6"/>
          <w:numId w:val="11"/>
        </w:numPr>
        <w:tabs>
          <w:tab w:val="clear" w:pos="2520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eastAsia="SimSun" w:cs="Times New Roman"/>
          <w:kern w:val="0"/>
          <w:lang w:eastAsia="zh-CN" w:bidi="hi-IN"/>
        </w:rPr>
      </w:pPr>
      <w:bookmarkStart w:id="1" w:name="_Hlk523742616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Zamawiający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oświadcza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, a </w:t>
      </w:r>
      <w:proofErr w:type="spellStart"/>
      <w:r>
        <w:rPr>
          <w:rFonts w:eastAsia="SimSun" w:cs="Times New Roman"/>
          <w:kern w:val="0"/>
          <w:lang w:eastAsia="pl-PL" w:bidi="hi-IN"/>
        </w:rPr>
        <w:t>Wykonawca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przyjmuje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do </w:t>
      </w:r>
      <w:proofErr w:type="spellStart"/>
      <w:r>
        <w:rPr>
          <w:rFonts w:eastAsia="SimSun" w:cs="Times New Roman"/>
          <w:kern w:val="0"/>
          <w:lang w:eastAsia="pl-PL" w:bidi="hi-IN"/>
        </w:rPr>
        <w:t>wiadomości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pl-PL" w:bidi="hi-IN"/>
        </w:rPr>
        <w:t>że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niezwłocznie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po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podpisaniu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niniejszej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umowy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w </w:t>
      </w:r>
      <w:proofErr w:type="spellStart"/>
      <w:r>
        <w:rPr>
          <w:rFonts w:eastAsia="SimSun" w:cs="Times New Roman"/>
          <w:kern w:val="0"/>
          <w:lang w:eastAsia="pl-PL" w:bidi="hi-IN"/>
        </w:rPr>
        <w:t>sprawie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udzielenia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zamówienia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pl-PL" w:bidi="hi-IN"/>
        </w:rPr>
        <w:t>Strony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podpiszą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odrębną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umową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o </w:t>
      </w:r>
      <w:proofErr w:type="spellStart"/>
      <w:r>
        <w:rPr>
          <w:rFonts w:eastAsia="SimSun" w:cs="Times New Roman"/>
          <w:kern w:val="0"/>
          <w:lang w:eastAsia="pl-PL" w:bidi="hi-IN"/>
        </w:rPr>
        <w:t>powierzeniu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przetwarzania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danych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osobowych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na </w:t>
      </w:r>
      <w:proofErr w:type="spellStart"/>
      <w:r>
        <w:rPr>
          <w:rFonts w:eastAsia="SimSun" w:cs="Times New Roman"/>
          <w:kern w:val="0"/>
          <w:lang w:eastAsia="pl-PL" w:bidi="hi-IN"/>
        </w:rPr>
        <w:t>potrzeby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wykonywania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niniejszej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umowy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głównej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pl-PL" w:bidi="hi-IN"/>
        </w:rPr>
        <w:t>zgodnie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z art. 28 RODO </w:t>
      </w:r>
      <w:proofErr w:type="spellStart"/>
      <w:r>
        <w:rPr>
          <w:rFonts w:eastAsia="SimSun" w:cs="Times New Roman"/>
          <w:kern w:val="0"/>
          <w:lang w:eastAsia="pl-PL" w:bidi="hi-IN"/>
        </w:rPr>
        <w:t>tj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. </w:t>
      </w:r>
      <w:proofErr w:type="spellStart"/>
      <w:r>
        <w:rPr>
          <w:rFonts w:eastAsia="SimSun" w:cs="Times New Roman"/>
          <w:kern w:val="0"/>
          <w:lang w:eastAsia="pl-PL" w:bidi="hi-IN"/>
        </w:rPr>
        <w:t>Rozporządzenia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Parlamentu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Europejskiego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r w:rsidR="001004FE">
        <w:rPr>
          <w:rFonts w:eastAsia="SimSun" w:cs="Times New Roman"/>
          <w:kern w:val="0"/>
          <w:lang w:eastAsia="pl-PL" w:bidi="hi-IN"/>
        </w:rPr>
        <w:t xml:space="preserve">             </w:t>
      </w:r>
      <w:r>
        <w:rPr>
          <w:rFonts w:eastAsia="SimSun" w:cs="Times New Roman"/>
          <w:kern w:val="0"/>
          <w:lang w:eastAsia="pl-PL" w:bidi="hi-IN"/>
        </w:rPr>
        <w:t xml:space="preserve">i Rady (UE) 2016/679 z 27.04.2016 </w:t>
      </w:r>
      <w:proofErr w:type="spellStart"/>
      <w:r>
        <w:rPr>
          <w:rFonts w:eastAsia="SimSun" w:cs="Times New Roman"/>
          <w:kern w:val="0"/>
          <w:lang w:eastAsia="pl-PL" w:bidi="hi-IN"/>
        </w:rPr>
        <w:t>roku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w </w:t>
      </w:r>
      <w:proofErr w:type="spellStart"/>
      <w:r>
        <w:rPr>
          <w:rFonts w:eastAsia="SimSun" w:cs="Times New Roman"/>
          <w:kern w:val="0"/>
          <w:lang w:eastAsia="pl-PL" w:bidi="hi-IN"/>
        </w:rPr>
        <w:t>sprawie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ochrony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osób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fizycznych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w </w:t>
      </w:r>
      <w:proofErr w:type="spellStart"/>
      <w:r>
        <w:rPr>
          <w:rFonts w:eastAsia="SimSun" w:cs="Times New Roman"/>
          <w:kern w:val="0"/>
          <w:lang w:eastAsia="pl-PL" w:bidi="hi-IN"/>
        </w:rPr>
        <w:t>związku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z </w:t>
      </w:r>
      <w:proofErr w:type="spellStart"/>
      <w:r>
        <w:rPr>
          <w:rFonts w:eastAsia="SimSun" w:cs="Times New Roman"/>
          <w:kern w:val="0"/>
          <w:lang w:eastAsia="pl-PL" w:bidi="hi-IN"/>
        </w:rPr>
        <w:t>przetwarzaniem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danych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osobowych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  i w </w:t>
      </w:r>
      <w:proofErr w:type="spellStart"/>
      <w:r>
        <w:rPr>
          <w:rFonts w:eastAsia="SimSun" w:cs="Times New Roman"/>
          <w:kern w:val="0"/>
          <w:lang w:eastAsia="pl-PL" w:bidi="hi-IN"/>
        </w:rPr>
        <w:t>sprawie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swobodnego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przepływu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takich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danych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oraz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uchylenia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dyrektywy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95/46/WE (</w:t>
      </w:r>
      <w:proofErr w:type="spellStart"/>
      <w:r>
        <w:rPr>
          <w:rFonts w:eastAsia="SimSun" w:cs="Times New Roman"/>
          <w:kern w:val="0"/>
          <w:lang w:eastAsia="pl-PL" w:bidi="hi-IN"/>
        </w:rPr>
        <w:t>ogólne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rozporządzenie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 o </w:t>
      </w:r>
      <w:proofErr w:type="spellStart"/>
      <w:r>
        <w:rPr>
          <w:rFonts w:eastAsia="SimSun" w:cs="Times New Roman"/>
          <w:kern w:val="0"/>
          <w:lang w:eastAsia="pl-PL" w:bidi="hi-IN"/>
        </w:rPr>
        <w:t>ochronie</w:t>
      </w:r>
      <w:proofErr w:type="spellEnd"/>
      <w:r>
        <w:rPr>
          <w:rFonts w:eastAsia="SimSun" w:cs="Times New Roman"/>
          <w:kern w:val="0"/>
          <w:lang w:eastAsia="pl-PL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pl-PL" w:bidi="hi-IN"/>
        </w:rPr>
        <w:t>danych</w:t>
      </w:r>
      <w:proofErr w:type="spellEnd"/>
      <w:r>
        <w:rPr>
          <w:rFonts w:eastAsia="SimSun" w:cs="Times New Roman"/>
          <w:kern w:val="0"/>
          <w:lang w:eastAsia="pl-PL" w:bidi="hi-IN"/>
        </w:rPr>
        <w:t>)</w:t>
      </w:r>
      <w:bookmarkEnd w:id="1"/>
      <w:r>
        <w:rPr>
          <w:rFonts w:eastAsia="SimSun" w:cs="Times New Roman"/>
          <w:kern w:val="0"/>
          <w:lang w:eastAsia="pl-PL" w:bidi="hi-IN"/>
        </w:rPr>
        <w:t>.</w:t>
      </w:r>
    </w:p>
    <w:p w14:paraId="69EF1BBE" w14:textId="77777777" w:rsidR="006353A3" w:rsidRDefault="006353A3" w:rsidP="006353A3">
      <w:pPr>
        <w:numPr>
          <w:ilvl w:val="6"/>
          <w:numId w:val="11"/>
        </w:numPr>
        <w:tabs>
          <w:tab w:val="clear" w:pos="2520"/>
          <w:tab w:val="num" w:pos="14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eastAsia="SimSun" w:cs="Times New Roman"/>
          <w:kern w:val="0"/>
          <w:lang w:eastAsia="zh-CN" w:bidi="hi-IN"/>
        </w:rPr>
      </w:pPr>
      <w:proofErr w:type="spellStart"/>
      <w:r>
        <w:rPr>
          <w:rFonts w:cs="Times New Roman"/>
        </w:rPr>
        <w:lastRenderedPageBreak/>
        <w:t>Zamawiający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oświadcza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że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spełni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imieniu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Wykonawcy</w:t>
      </w:r>
      <w:proofErr w:type="spellEnd"/>
      <w:r>
        <w:rPr>
          <w:rFonts w:cs="Times New Roman"/>
        </w:rPr>
        <w:t xml:space="preserve"> – w </w:t>
      </w:r>
      <w:proofErr w:type="spellStart"/>
      <w:r>
        <w:rPr>
          <w:rFonts w:cs="Times New Roman"/>
        </w:rPr>
        <w:t>zakresie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udostępnionych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osobowych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obowiązek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informacyjny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Wykonawcy</w:t>
      </w:r>
      <w:proofErr w:type="spellEnd"/>
      <w:r>
        <w:rPr>
          <w:rFonts w:cs="Times New Roman"/>
        </w:rPr>
        <w:t xml:space="preserve">, o </w:t>
      </w:r>
      <w:proofErr w:type="spellStart"/>
      <w:r>
        <w:rPr>
          <w:rFonts w:cs="Times New Roman"/>
        </w:rPr>
        <w:t>którym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mowa</w:t>
      </w:r>
      <w:proofErr w:type="spellEnd"/>
      <w:r>
        <w:rPr>
          <w:rFonts w:cs="Times New Roman"/>
        </w:rPr>
        <w:t xml:space="preserve"> w art. 14 RODO – </w:t>
      </w:r>
      <w:proofErr w:type="spellStart"/>
      <w:r>
        <w:rPr>
          <w:rFonts w:cs="Times New Roman"/>
        </w:rPr>
        <w:t>wobec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osób</w:t>
      </w:r>
      <w:proofErr w:type="spellEnd"/>
      <w:r>
        <w:rPr>
          <w:rFonts w:cs="Times New Roman"/>
        </w:rPr>
        <w:t xml:space="preserve"> i </w:t>
      </w:r>
      <w:proofErr w:type="spellStart"/>
      <w:r>
        <w:rPr>
          <w:rFonts w:cs="Times New Roman"/>
        </w:rPr>
        <w:t>reprezentantów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którym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Zamawiający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posługuje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się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zawarciu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realizacji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postanowień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Przedmiotowy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obowiązek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będzie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wypełniany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także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względem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każdej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nowej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i </w:t>
      </w:r>
      <w:proofErr w:type="spellStart"/>
      <w:r>
        <w:rPr>
          <w:rFonts w:cs="Times New Roman"/>
        </w:rPr>
        <w:t>reprezentanta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którego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mają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być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przekazane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Wykonawcy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Obowiązek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będzie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realizowany</w:t>
      </w:r>
      <w:proofErr w:type="spellEnd"/>
      <w:r>
        <w:rPr>
          <w:rFonts w:cs="Times New Roman"/>
        </w:rPr>
        <w:t xml:space="preserve"> w </w:t>
      </w:r>
      <w:proofErr w:type="spellStart"/>
      <w:r>
        <w:rPr>
          <w:rFonts w:cs="Times New Roman"/>
        </w:rPr>
        <w:t>oparciu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wzór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klauzuli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stanowiącej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załącznik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nr</w:t>
      </w:r>
      <w:proofErr w:type="spellEnd"/>
      <w:r>
        <w:rPr>
          <w:rFonts w:cs="Times New Roman"/>
        </w:rPr>
        <w:t xml:space="preserve"> ….do </w:t>
      </w:r>
      <w:proofErr w:type="spellStart"/>
      <w:r>
        <w:rPr>
          <w:rFonts w:cs="Times New Roman"/>
        </w:rPr>
        <w:t>Umowy</w:t>
      </w:r>
      <w:proofErr w:type="spellEnd"/>
    </w:p>
    <w:p w14:paraId="15083306" w14:textId="77777777" w:rsidR="006353A3" w:rsidRDefault="006353A3" w:rsidP="006353A3">
      <w:pPr>
        <w:numPr>
          <w:ilvl w:val="6"/>
          <w:numId w:val="11"/>
        </w:numPr>
        <w:tabs>
          <w:tab w:val="clear" w:pos="2520"/>
          <w:tab w:val="num" w:pos="14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eastAsia="SimSun" w:cs="Times New Roman"/>
          <w:kern w:val="0"/>
          <w:lang w:eastAsia="zh-CN" w:bidi="hi-IN"/>
        </w:rPr>
      </w:pPr>
      <w:proofErr w:type="spellStart"/>
      <w:r>
        <w:rPr>
          <w:rFonts w:cs="Times New Roman"/>
        </w:rPr>
        <w:t>Zamawiający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wyraża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zgodę</w:t>
      </w:r>
      <w:proofErr w:type="spellEnd"/>
      <w:r>
        <w:rPr>
          <w:rFonts w:cs="Times New Roman"/>
        </w:rPr>
        <w:t xml:space="preserve"> na </w:t>
      </w:r>
      <w:proofErr w:type="spellStart"/>
      <w:r>
        <w:rPr>
          <w:rFonts w:cs="Times New Roman"/>
        </w:rPr>
        <w:t>incydentalne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przetwarzanie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danych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tym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informacji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poufnych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przez</w:t>
      </w:r>
      <w:proofErr w:type="spellEnd"/>
      <w:r>
        <w:rPr>
          <w:rFonts w:cs="Times New Roman"/>
        </w:rPr>
        <w:t xml:space="preserve"> Microsoft i </w:t>
      </w:r>
      <w:proofErr w:type="spellStart"/>
      <w:r>
        <w:rPr>
          <w:rFonts w:cs="Times New Roman"/>
        </w:rPr>
        <w:t>przedstawicieli</w:t>
      </w:r>
      <w:proofErr w:type="spellEnd"/>
      <w:r>
        <w:rPr>
          <w:rFonts w:cs="Times New Roman"/>
        </w:rPr>
        <w:t xml:space="preserve"> Microsoft w </w:t>
      </w:r>
      <w:proofErr w:type="spellStart"/>
      <w:r>
        <w:rPr>
          <w:rFonts w:cs="Times New Roman"/>
        </w:rPr>
        <w:t>związku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realizacją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Microsoft Products and Services Agreement </w:t>
      </w:r>
      <w:proofErr w:type="spellStart"/>
      <w:r>
        <w:rPr>
          <w:rFonts w:cs="Times New Roman"/>
        </w:rPr>
        <w:t>jaką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zawarł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Wykonawca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ramach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</w:rPr>
        <w:t xml:space="preserve"> O365, z </w:t>
      </w:r>
      <w:proofErr w:type="spellStart"/>
      <w:r>
        <w:rPr>
          <w:rFonts w:cs="Times New Roman"/>
        </w:rPr>
        <w:t>których</w:t>
      </w:r>
      <w:proofErr w:type="spellEnd"/>
      <w:r>
        <w:rPr>
          <w:rFonts w:cs="Times New Roman"/>
        </w:rPr>
        <w:t xml:space="preserve"> na </w:t>
      </w:r>
      <w:proofErr w:type="spellStart"/>
      <w:r>
        <w:rPr>
          <w:rFonts w:cs="Times New Roman"/>
        </w:rPr>
        <w:t>co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dzień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korzysta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Wykonawca</w:t>
      </w:r>
      <w:proofErr w:type="spellEnd"/>
      <w:r>
        <w:rPr>
          <w:rFonts w:cs="Times New Roman"/>
        </w:rPr>
        <w:t>.</w:t>
      </w:r>
    </w:p>
    <w:p w14:paraId="769A2F57" w14:textId="16891D2B" w:rsidR="006353A3" w:rsidRDefault="006353A3" w:rsidP="006353A3">
      <w:pPr>
        <w:spacing w:line="276" w:lineRule="auto"/>
        <w:ind w:left="142" w:hanging="284"/>
        <w:jc w:val="both"/>
        <w:rPr>
          <w:rFonts w:eastAsia="Times New Roman" w:cs="Times New Roman"/>
          <w:b/>
          <w:kern w:val="0"/>
          <w:lang w:eastAsia="pl-PL"/>
        </w:rPr>
      </w:pPr>
      <w:r>
        <w:rPr>
          <w:rFonts w:cs="Times New Roman"/>
        </w:rPr>
        <w:t xml:space="preserve">4. Dane </w:t>
      </w:r>
      <w:proofErr w:type="spellStart"/>
      <w:r>
        <w:rPr>
          <w:rFonts w:cs="Times New Roman"/>
        </w:rPr>
        <w:t>poufne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tym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osobowe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będą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przechowywane</w:t>
      </w:r>
      <w:proofErr w:type="spellEnd"/>
      <w:r>
        <w:rPr>
          <w:rFonts w:cs="Times New Roman"/>
        </w:rPr>
        <w:t xml:space="preserve"> na </w:t>
      </w:r>
      <w:proofErr w:type="spellStart"/>
      <w:r>
        <w:rPr>
          <w:rFonts w:cs="Times New Roman"/>
        </w:rPr>
        <w:t>serwerach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zlokalizowanych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Unii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Europejskiej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mogą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być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przekazane</w:t>
      </w:r>
      <w:proofErr w:type="spellEnd"/>
      <w:r>
        <w:rPr>
          <w:rFonts w:cs="Times New Roman"/>
        </w:rPr>
        <w:t xml:space="preserve"> - na </w:t>
      </w:r>
      <w:proofErr w:type="spellStart"/>
      <w:r>
        <w:rPr>
          <w:rFonts w:cs="Times New Roman"/>
        </w:rPr>
        <w:t>podstawie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standardowych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klauzul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ochrony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danych</w:t>
      </w:r>
      <w:proofErr w:type="spellEnd"/>
      <w:r>
        <w:rPr>
          <w:rFonts w:cs="Times New Roman"/>
        </w:rPr>
        <w:t xml:space="preserve"> - do </w:t>
      </w:r>
      <w:proofErr w:type="spellStart"/>
      <w:r>
        <w:rPr>
          <w:rFonts w:cs="Times New Roman"/>
        </w:rPr>
        <w:t>państwa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trzeciego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związku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korzystaniem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Wykonawcę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rozwiązań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chmurowych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dostarczanych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firmę</w:t>
      </w:r>
      <w:proofErr w:type="spellEnd"/>
      <w:r>
        <w:rPr>
          <w:rFonts w:cs="Times New Roman"/>
        </w:rPr>
        <w:t xml:space="preserve"> Microsoft. </w:t>
      </w:r>
      <w:proofErr w:type="spellStart"/>
      <w:r>
        <w:rPr>
          <w:rFonts w:cs="Times New Roman"/>
        </w:rPr>
        <w:t>Stosowane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przez</w:t>
      </w:r>
      <w:proofErr w:type="spellEnd"/>
      <w:r>
        <w:rPr>
          <w:rFonts w:cs="Times New Roman"/>
        </w:rPr>
        <w:t xml:space="preserve"> Microsoft </w:t>
      </w:r>
      <w:proofErr w:type="spellStart"/>
      <w:r>
        <w:rPr>
          <w:rFonts w:cs="Times New Roman"/>
        </w:rPr>
        <w:t>standardowe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klauzule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zgodne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wzorcami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zatwierdzonymi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Komisję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Europejską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dostępne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</w:t>
      </w:r>
      <w:proofErr w:type="spellEnd"/>
      <w:r>
        <w:rPr>
          <w:rFonts w:cs="Times New Roman"/>
        </w:rPr>
        <w:t xml:space="preserve"> adresem:https://www.microsoft.com/en-us/licensing/product-licensing/products.aspx </w:t>
      </w:r>
      <w:r w:rsidR="001004FE">
        <w:rPr>
          <w:rFonts w:cs="Times New Roman"/>
        </w:rPr>
        <w:t xml:space="preserve">              </w:t>
      </w:r>
      <w:r>
        <w:rPr>
          <w:rFonts w:cs="Times New Roman"/>
        </w:rPr>
        <w:t xml:space="preserve">w </w:t>
      </w:r>
      <w:proofErr w:type="spellStart"/>
      <w:r>
        <w:rPr>
          <w:rFonts w:cs="Times New Roman"/>
        </w:rPr>
        <w:t>części</w:t>
      </w:r>
      <w:proofErr w:type="spellEnd"/>
      <w:r>
        <w:rPr>
          <w:rFonts w:cs="Times New Roman"/>
        </w:rPr>
        <w:t xml:space="preserve"> Online Services Terms (OST).”</w:t>
      </w:r>
    </w:p>
    <w:p w14:paraId="1417055C" w14:textId="77777777" w:rsidR="006353A3" w:rsidRDefault="006353A3" w:rsidP="006353A3">
      <w:pPr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val="pl-PL" w:eastAsia="pl-PL"/>
        </w:rPr>
      </w:pPr>
    </w:p>
    <w:p w14:paraId="52354B80" w14:textId="77777777" w:rsidR="006353A3" w:rsidRDefault="006353A3" w:rsidP="006353A3">
      <w:pPr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eastAsia="pl-PL"/>
        </w:rPr>
      </w:pPr>
      <w:r>
        <w:rPr>
          <w:rFonts w:eastAsia="Times New Roman" w:cs="Times New Roman"/>
          <w:b/>
          <w:kern w:val="0"/>
          <w:lang w:eastAsia="pl-PL"/>
        </w:rPr>
        <w:t>§ 10</w:t>
      </w:r>
    </w:p>
    <w:p w14:paraId="619E465D" w14:textId="77777777" w:rsidR="006353A3" w:rsidRDefault="006353A3" w:rsidP="006353A3">
      <w:pPr>
        <w:numPr>
          <w:ilvl w:val="0"/>
          <w:numId w:val="13"/>
        </w:numPr>
        <w:spacing w:line="240" w:lineRule="auto"/>
        <w:ind w:left="284" w:hanging="284"/>
        <w:jc w:val="both"/>
        <w:rPr>
          <w:rFonts w:eastAsia="SimSun" w:cs="Times New Roman"/>
          <w:kern w:val="0"/>
          <w:lang w:eastAsia="zh-CN" w:bidi="hi-IN"/>
        </w:rPr>
      </w:pPr>
      <w:proofErr w:type="spellStart"/>
      <w:r>
        <w:rPr>
          <w:rFonts w:eastAsia="SimSun" w:cs="Times New Roman"/>
          <w:kern w:val="0"/>
          <w:lang w:eastAsia="zh-CN" w:bidi="hi-IN"/>
        </w:rPr>
        <w:t>Strony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zobowiązują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się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do </w:t>
      </w:r>
      <w:proofErr w:type="spellStart"/>
      <w:r>
        <w:rPr>
          <w:rFonts w:eastAsia="SimSun" w:cs="Times New Roman"/>
          <w:kern w:val="0"/>
          <w:lang w:eastAsia="zh-CN" w:bidi="hi-IN"/>
        </w:rPr>
        <w:t>utrzymania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w </w:t>
      </w:r>
      <w:proofErr w:type="spellStart"/>
      <w:r>
        <w:rPr>
          <w:rFonts w:eastAsia="SimSun" w:cs="Times New Roman"/>
          <w:kern w:val="0"/>
          <w:lang w:eastAsia="zh-CN" w:bidi="hi-IN"/>
        </w:rPr>
        <w:t>tajemnicy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SimSun" w:cs="Times New Roman"/>
          <w:kern w:val="0"/>
          <w:lang w:eastAsia="zh-CN" w:bidi="hi-IN"/>
        </w:rPr>
        <w:t>nieujawniania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niepublikowania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nieprzekazywania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i </w:t>
      </w:r>
      <w:proofErr w:type="spellStart"/>
      <w:r>
        <w:rPr>
          <w:rFonts w:eastAsia="SimSun" w:cs="Times New Roman"/>
          <w:kern w:val="0"/>
          <w:lang w:eastAsia="zh-CN" w:bidi="hi-IN"/>
        </w:rPr>
        <w:t>nieudostępniania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w </w:t>
      </w:r>
      <w:proofErr w:type="spellStart"/>
      <w:r>
        <w:rPr>
          <w:rFonts w:eastAsia="SimSun" w:cs="Times New Roman"/>
          <w:kern w:val="0"/>
          <w:lang w:eastAsia="zh-CN" w:bidi="hi-IN"/>
        </w:rPr>
        <w:t>żaden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inny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sposób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osobom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trzecim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jakichkolwiek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danych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o </w:t>
      </w:r>
      <w:proofErr w:type="spellStart"/>
      <w:r>
        <w:rPr>
          <w:rFonts w:eastAsia="SimSun" w:cs="Times New Roman"/>
          <w:kern w:val="0"/>
          <w:lang w:eastAsia="zh-CN" w:bidi="hi-IN"/>
        </w:rPr>
        <w:t>przedsiębiorstwach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transakcjach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SimSun" w:cs="Times New Roman"/>
          <w:kern w:val="0"/>
          <w:lang w:eastAsia="zh-CN" w:bidi="hi-IN"/>
        </w:rPr>
        <w:t>klientach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Stron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jak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również</w:t>
      </w:r>
      <w:proofErr w:type="spellEnd"/>
      <w:r>
        <w:rPr>
          <w:rFonts w:eastAsia="SimSun" w:cs="Times New Roman"/>
          <w:kern w:val="0"/>
          <w:lang w:eastAsia="zh-CN" w:bidi="hi-IN"/>
        </w:rPr>
        <w:t>:</w:t>
      </w:r>
    </w:p>
    <w:p w14:paraId="0FFE47F6" w14:textId="77777777" w:rsidR="006353A3" w:rsidRDefault="006353A3" w:rsidP="006353A3">
      <w:pPr>
        <w:numPr>
          <w:ilvl w:val="1"/>
          <w:numId w:val="13"/>
        </w:numPr>
        <w:spacing w:line="240" w:lineRule="auto"/>
        <w:ind w:left="284" w:hanging="284"/>
        <w:jc w:val="both"/>
        <w:rPr>
          <w:rFonts w:eastAsia="SimSun" w:cs="Times New Roman"/>
          <w:kern w:val="0"/>
          <w:lang w:eastAsia="zh-CN" w:bidi="hi-IN"/>
        </w:rPr>
      </w:pPr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informacji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SimSun" w:cs="Times New Roman"/>
          <w:kern w:val="0"/>
          <w:lang w:eastAsia="zh-CN" w:bidi="hi-IN"/>
        </w:rPr>
        <w:t>danych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dotyczących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podejmowanych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przez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jedną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ze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Stron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czynności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w </w:t>
      </w:r>
      <w:proofErr w:type="spellStart"/>
      <w:r>
        <w:rPr>
          <w:rFonts w:eastAsia="SimSun" w:cs="Times New Roman"/>
          <w:kern w:val="0"/>
          <w:lang w:eastAsia="zh-CN" w:bidi="hi-IN"/>
        </w:rPr>
        <w:t>toku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realizacji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niniejszej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Umowy</w:t>
      </w:r>
      <w:proofErr w:type="spellEnd"/>
      <w:r>
        <w:rPr>
          <w:rFonts w:eastAsia="SimSun" w:cs="Times New Roman"/>
          <w:kern w:val="0"/>
          <w:lang w:eastAsia="zh-CN" w:bidi="hi-IN"/>
        </w:rPr>
        <w:t>;</w:t>
      </w:r>
    </w:p>
    <w:p w14:paraId="291B6A9B" w14:textId="77777777" w:rsidR="006353A3" w:rsidRDefault="006353A3" w:rsidP="006353A3">
      <w:pPr>
        <w:numPr>
          <w:ilvl w:val="1"/>
          <w:numId w:val="13"/>
        </w:numPr>
        <w:spacing w:line="240" w:lineRule="auto"/>
        <w:ind w:left="284" w:hanging="284"/>
        <w:jc w:val="both"/>
        <w:rPr>
          <w:rFonts w:eastAsia="SimSun" w:cs="Times New Roman"/>
          <w:kern w:val="0"/>
          <w:lang w:eastAsia="zh-CN" w:bidi="hi-IN"/>
        </w:rPr>
      </w:pPr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informacji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SimSun" w:cs="Times New Roman"/>
          <w:kern w:val="0"/>
          <w:lang w:eastAsia="zh-CN" w:bidi="hi-IN"/>
        </w:rPr>
        <w:t>danych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stanowiących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tajemnicę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przedsiębiorstwa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w </w:t>
      </w:r>
      <w:proofErr w:type="spellStart"/>
      <w:r>
        <w:rPr>
          <w:rFonts w:eastAsia="SimSun" w:cs="Times New Roman"/>
          <w:kern w:val="0"/>
          <w:lang w:eastAsia="zh-CN" w:bidi="hi-IN"/>
        </w:rPr>
        <w:t>rozumieniu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przepisów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ustawy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 o </w:t>
      </w:r>
      <w:proofErr w:type="spellStart"/>
      <w:r>
        <w:rPr>
          <w:rFonts w:eastAsia="SimSun" w:cs="Times New Roman"/>
          <w:kern w:val="0"/>
          <w:lang w:eastAsia="zh-CN" w:bidi="hi-IN"/>
        </w:rPr>
        <w:t>zwalczaniu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nieuczciwej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konkurencji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z 16.04.1993r. (</w:t>
      </w:r>
      <w:proofErr w:type="spellStart"/>
      <w:r>
        <w:rPr>
          <w:rFonts w:eastAsia="SimSun" w:cs="Times New Roman"/>
          <w:kern w:val="0"/>
          <w:lang w:eastAsia="zh-CN" w:bidi="hi-IN"/>
        </w:rPr>
        <w:t>t.j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. Dz. U. z 2022 r. </w:t>
      </w:r>
      <w:proofErr w:type="spellStart"/>
      <w:r>
        <w:rPr>
          <w:rFonts w:eastAsia="SimSun" w:cs="Times New Roman"/>
          <w:kern w:val="0"/>
          <w:lang w:eastAsia="zh-CN" w:bidi="hi-IN"/>
        </w:rPr>
        <w:t>poz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. 1233. </w:t>
      </w:r>
      <w:proofErr w:type="spellStart"/>
      <w:r>
        <w:rPr>
          <w:rFonts w:eastAsia="SimSun" w:cs="Times New Roman"/>
          <w:kern w:val="0"/>
          <w:lang w:eastAsia="zh-CN" w:bidi="hi-IN"/>
        </w:rPr>
        <w:t>ze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zm</w:t>
      </w:r>
      <w:proofErr w:type="spellEnd"/>
      <w:r>
        <w:rPr>
          <w:rFonts w:eastAsia="SimSun" w:cs="Times New Roman"/>
          <w:kern w:val="0"/>
          <w:lang w:eastAsia="zh-CN" w:bidi="hi-IN"/>
        </w:rPr>
        <w:t>.);</w:t>
      </w:r>
    </w:p>
    <w:p w14:paraId="1BD585AA" w14:textId="61AA089B" w:rsidR="006353A3" w:rsidRDefault="006353A3" w:rsidP="006353A3">
      <w:pPr>
        <w:numPr>
          <w:ilvl w:val="1"/>
          <w:numId w:val="13"/>
        </w:numPr>
        <w:spacing w:line="240" w:lineRule="auto"/>
        <w:ind w:left="284" w:hanging="284"/>
        <w:jc w:val="both"/>
        <w:rPr>
          <w:rFonts w:eastAsia="SimSun" w:cs="Times New Roman"/>
          <w:kern w:val="0"/>
          <w:lang w:eastAsia="zh-CN" w:bidi="hi-IN"/>
        </w:rPr>
      </w:pPr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innych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informacji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prawnie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chronionych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które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to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informacje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uzyskają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w </w:t>
      </w:r>
      <w:proofErr w:type="spellStart"/>
      <w:r>
        <w:rPr>
          <w:rFonts w:eastAsia="SimSun" w:cs="Times New Roman"/>
          <w:kern w:val="0"/>
          <w:lang w:eastAsia="zh-CN" w:bidi="hi-IN"/>
        </w:rPr>
        <w:t>trakcie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lub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  </w:t>
      </w:r>
      <w:r w:rsidR="001004FE">
        <w:rPr>
          <w:rFonts w:eastAsia="SimSun" w:cs="Times New Roman"/>
          <w:kern w:val="0"/>
          <w:lang w:eastAsia="zh-CN" w:bidi="hi-IN"/>
        </w:rPr>
        <w:t xml:space="preserve">            </w:t>
      </w:r>
      <w:r>
        <w:rPr>
          <w:rFonts w:eastAsia="SimSun" w:cs="Times New Roman"/>
          <w:kern w:val="0"/>
          <w:lang w:eastAsia="zh-CN" w:bidi="hi-IN"/>
        </w:rPr>
        <w:t xml:space="preserve">   w </w:t>
      </w:r>
      <w:proofErr w:type="spellStart"/>
      <w:r>
        <w:rPr>
          <w:rFonts w:eastAsia="SimSun" w:cs="Times New Roman"/>
          <w:kern w:val="0"/>
          <w:lang w:eastAsia="zh-CN" w:bidi="hi-IN"/>
        </w:rPr>
        <w:t>związku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z </w:t>
      </w:r>
      <w:proofErr w:type="spellStart"/>
      <w:r>
        <w:rPr>
          <w:rFonts w:eastAsia="SimSun" w:cs="Times New Roman"/>
          <w:kern w:val="0"/>
          <w:lang w:eastAsia="zh-CN" w:bidi="hi-IN"/>
        </w:rPr>
        <w:t>realizacją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niniejszej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Umowy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bez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względu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na </w:t>
      </w:r>
      <w:proofErr w:type="spellStart"/>
      <w:r>
        <w:rPr>
          <w:rFonts w:eastAsia="SimSun" w:cs="Times New Roman"/>
          <w:kern w:val="0"/>
          <w:lang w:eastAsia="zh-CN" w:bidi="hi-IN"/>
        </w:rPr>
        <w:t>sposób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SimSun" w:cs="Times New Roman"/>
          <w:kern w:val="0"/>
          <w:lang w:eastAsia="zh-CN" w:bidi="hi-IN"/>
        </w:rPr>
        <w:t>formę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ich </w:t>
      </w:r>
      <w:proofErr w:type="spellStart"/>
      <w:r>
        <w:rPr>
          <w:rFonts w:eastAsia="SimSun" w:cs="Times New Roman"/>
          <w:kern w:val="0"/>
          <w:lang w:eastAsia="zh-CN" w:bidi="hi-IN"/>
        </w:rPr>
        <w:t>utrwalenia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lub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przekazania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 w </w:t>
      </w:r>
      <w:proofErr w:type="spellStart"/>
      <w:r>
        <w:rPr>
          <w:rFonts w:eastAsia="SimSun" w:cs="Times New Roman"/>
          <w:kern w:val="0"/>
          <w:lang w:eastAsia="zh-CN" w:bidi="hi-IN"/>
        </w:rPr>
        <w:t>szczególności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w </w:t>
      </w:r>
      <w:proofErr w:type="spellStart"/>
      <w:r>
        <w:rPr>
          <w:rFonts w:eastAsia="SimSun" w:cs="Times New Roman"/>
          <w:kern w:val="0"/>
          <w:lang w:eastAsia="zh-CN" w:bidi="hi-IN"/>
        </w:rPr>
        <w:t>formie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pisemnej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kserokopii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faksu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SimSun" w:cs="Times New Roman"/>
          <w:kern w:val="0"/>
          <w:lang w:eastAsia="zh-CN" w:bidi="hi-IN"/>
        </w:rPr>
        <w:t>zapisu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elektronicznego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o </w:t>
      </w:r>
      <w:proofErr w:type="spellStart"/>
      <w:r>
        <w:rPr>
          <w:rFonts w:eastAsia="SimSun" w:cs="Times New Roman"/>
          <w:kern w:val="0"/>
          <w:lang w:eastAsia="zh-CN" w:bidi="hi-IN"/>
        </w:rPr>
        <w:t>ile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informacje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takie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nie </w:t>
      </w:r>
      <w:proofErr w:type="spellStart"/>
      <w:r>
        <w:rPr>
          <w:rFonts w:eastAsia="SimSun" w:cs="Times New Roman"/>
          <w:kern w:val="0"/>
          <w:lang w:eastAsia="zh-CN" w:bidi="hi-IN"/>
        </w:rPr>
        <w:t>są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powszechnie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znane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bądź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obowiązek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ich </w:t>
      </w:r>
      <w:proofErr w:type="spellStart"/>
      <w:r>
        <w:rPr>
          <w:rFonts w:eastAsia="SimSun" w:cs="Times New Roman"/>
          <w:kern w:val="0"/>
          <w:lang w:eastAsia="zh-CN" w:bidi="hi-IN"/>
        </w:rPr>
        <w:t>ujawnienia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nie </w:t>
      </w:r>
      <w:proofErr w:type="spellStart"/>
      <w:r>
        <w:rPr>
          <w:rFonts w:eastAsia="SimSun" w:cs="Times New Roman"/>
          <w:kern w:val="0"/>
          <w:lang w:eastAsia="zh-CN" w:bidi="hi-IN"/>
        </w:rPr>
        <w:t>wynika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z </w:t>
      </w:r>
      <w:proofErr w:type="spellStart"/>
      <w:r>
        <w:rPr>
          <w:rFonts w:eastAsia="SimSun" w:cs="Times New Roman"/>
          <w:kern w:val="0"/>
          <w:lang w:eastAsia="zh-CN" w:bidi="hi-IN"/>
        </w:rPr>
        <w:t>obowiązujących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przepisów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orzeczeń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sądów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lub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decyzji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odpowiednich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władz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albo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gdy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przekazanie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następuje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na </w:t>
      </w:r>
      <w:proofErr w:type="spellStart"/>
      <w:r>
        <w:rPr>
          <w:rFonts w:eastAsia="SimSun" w:cs="Times New Roman"/>
          <w:kern w:val="0"/>
          <w:lang w:eastAsia="zh-CN" w:bidi="hi-IN"/>
        </w:rPr>
        <w:t>rzecz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podwykonawcy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, </w:t>
      </w:r>
      <w:proofErr w:type="spellStart"/>
      <w:r>
        <w:rPr>
          <w:rFonts w:eastAsia="SimSun" w:cs="Times New Roman"/>
          <w:kern w:val="0"/>
          <w:lang w:eastAsia="zh-CN" w:bidi="hi-IN"/>
        </w:rPr>
        <w:t>który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będzie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realizował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zobowiązania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jednej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ze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Stron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. </w:t>
      </w:r>
      <w:proofErr w:type="spellStart"/>
      <w:r>
        <w:rPr>
          <w:rFonts w:eastAsia="SimSun" w:cs="Times New Roman"/>
          <w:kern w:val="0"/>
          <w:lang w:eastAsia="zh-CN" w:bidi="hi-IN"/>
        </w:rPr>
        <w:t>Obowiązkiem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zachowania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poufności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nie </w:t>
      </w:r>
      <w:proofErr w:type="spellStart"/>
      <w:r>
        <w:rPr>
          <w:rFonts w:eastAsia="SimSun" w:cs="Times New Roman"/>
          <w:kern w:val="0"/>
          <w:lang w:eastAsia="zh-CN" w:bidi="hi-IN"/>
        </w:rPr>
        <w:t>jest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objęty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fakt </w:t>
      </w:r>
      <w:proofErr w:type="spellStart"/>
      <w:r>
        <w:rPr>
          <w:rFonts w:eastAsia="SimSun" w:cs="Times New Roman"/>
          <w:kern w:val="0"/>
          <w:lang w:eastAsia="zh-CN" w:bidi="hi-IN"/>
        </w:rPr>
        <w:t>zawarcia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Umowy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ani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jej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treść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w </w:t>
      </w:r>
      <w:proofErr w:type="spellStart"/>
      <w:r>
        <w:rPr>
          <w:rFonts w:eastAsia="SimSun" w:cs="Times New Roman"/>
          <w:kern w:val="0"/>
          <w:lang w:eastAsia="zh-CN" w:bidi="hi-IN"/>
        </w:rPr>
        <w:t>zakresie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określonym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obowiązującymi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przepisami</w:t>
      </w:r>
      <w:proofErr w:type="spellEnd"/>
      <w:r>
        <w:rPr>
          <w:rFonts w:eastAsia="SimSun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SimSun" w:cs="Times New Roman"/>
          <w:kern w:val="0"/>
          <w:lang w:eastAsia="zh-CN" w:bidi="hi-IN"/>
        </w:rPr>
        <w:t>prawa</w:t>
      </w:r>
      <w:proofErr w:type="spellEnd"/>
      <w:r>
        <w:rPr>
          <w:rFonts w:eastAsia="SimSun" w:cs="Times New Roman"/>
          <w:kern w:val="0"/>
          <w:lang w:eastAsia="zh-CN" w:bidi="hi-IN"/>
        </w:rPr>
        <w:t>.</w:t>
      </w:r>
    </w:p>
    <w:p w14:paraId="69759DED" w14:textId="77777777" w:rsidR="006353A3" w:rsidRPr="00022EBF" w:rsidRDefault="006353A3" w:rsidP="006353A3">
      <w:pPr>
        <w:numPr>
          <w:ilvl w:val="1"/>
          <w:numId w:val="13"/>
        </w:numPr>
        <w:spacing w:line="240" w:lineRule="auto"/>
        <w:ind w:left="284" w:hanging="284"/>
        <w:jc w:val="both"/>
        <w:rPr>
          <w:rFonts w:eastAsia="SimSun" w:cs="Times New Roman"/>
          <w:kern w:val="0"/>
          <w:lang w:eastAsia="zh-CN" w:bidi="hi-IN"/>
        </w:rPr>
      </w:pPr>
      <w:proofErr w:type="spellStart"/>
      <w:r>
        <w:rPr>
          <w:rFonts w:eastAsia="Calibri" w:cs="Times New Roman"/>
          <w:kern w:val="0"/>
          <w:lang w:eastAsia="zh-CN" w:bidi="hi-IN"/>
        </w:rPr>
        <w:t>Wykonawca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zobowiąże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pracowników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wyznaczonych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do </w:t>
      </w:r>
      <w:proofErr w:type="spellStart"/>
      <w:r>
        <w:rPr>
          <w:rFonts w:eastAsia="Calibri" w:cs="Times New Roman"/>
          <w:kern w:val="0"/>
          <w:lang w:eastAsia="zh-CN" w:bidi="hi-IN"/>
        </w:rPr>
        <w:t>realizacji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przedmiotu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Umowy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do </w:t>
      </w:r>
      <w:proofErr w:type="spellStart"/>
      <w:r>
        <w:rPr>
          <w:rFonts w:eastAsia="Calibri" w:cs="Times New Roman"/>
          <w:kern w:val="0"/>
          <w:lang w:eastAsia="zh-CN" w:bidi="hi-IN"/>
        </w:rPr>
        <w:t>zachowania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tajemnicy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i </w:t>
      </w:r>
      <w:proofErr w:type="spellStart"/>
      <w:r>
        <w:rPr>
          <w:rFonts w:eastAsia="Calibri" w:cs="Times New Roman"/>
          <w:kern w:val="0"/>
          <w:lang w:eastAsia="zh-CN" w:bidi="hi-IN"/>
        </w:rPr>
        <w:t>przestrzegania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ustalonych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zasad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realizacji</w:t>
      </w:r>
      <w:proofErr w:type="spellEnd"/>
      <w:r>
        <w:rPr>
          <w:rFonts w:eastAsia="Calibri" w:cs="Times New Roman"/>
          <w:kern w:val="0"/>
          <w:lang w:eastAsia="zh-CN" w:bidi="hi-IN"/>
        </w:rPr>
        <w:t xml:space="preserve"> </w:t>
      </w:r>
      <w:proofErr w:type="spellStart"/>
      <w:r>
        <w:rPr>
          <w:rFonts w:eastAsia="Calibri" w:cs="Times New Roman"/>
          <w:kern w:val="0"/>
          <w:lang w:eastAsia="zh-CN" w:bidi="hi-IN"/>
        </w:rPr>
        <w:t>umowy</w:t>
      </w:r>
      <w:proofErr w:type="spellEnd"/>
      <w:r>
        <w:rPr>
          <w:rFonts w:eastAsia="Calibri" w:cs="Times New Roman"/>
          <w:kern w:val="0"/>
          <w:lang w:eastAsia="zh-CN" w:bidi="hi-IN"/>
        </w:rPr>
        <w:t>.</w:t>
      </w:r>
    </w:p>
    <w:p w14:paraId="4D93C52A" w14:textId="3702316A" w:rsidR="00022EBF" w:rsidRPr="001004FE" w:rsidRDefault="00022EBF" w:rsidP="00022E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4472C4" w:themeColor="accent1"/>
          <w:lang w:val="pl-PL"/>
        </w:rPr>
      </w:pPr>
      <w:r w:rsidRPr="00022EBF">
        <w:rPr>
          <w:rFonts w:cstheme="minorHAnsi"/>
          <w:color w:val="4472C4" w:themeColor="accent1"/>
        </w:rPr>
        <w:t xml:space="preserve"> </w:t>
      </w:r>
      <w:r w:rsidRPr="001004FE">
        <w:rPr>
          <w:rFonts w:cstheme="minorHAnsi"/>
          <w:color w:val="4472C4" w:themeColor="accent1"/>
          <w:lang w:val="pl-PL"/>
        </w:rPr>
        <w:t xml:space="preserve">Każdej ze Stron wolno ujawnić informacje poufne z ograniczeniami wynikającymi </w:t>
      </w:r>
      <w:r w:rsidR="001004FE" w:rsidRPr="001004FE">
        <w:rPr>
          <w:rFonts w:cstheme="minorHAnsi"/>
          <w:color w:val="4472C4" w:themeColor="accent1"/>
          <w:lang w:val="pl-PL"/>
        </w:rPr>
        <w:t xml:space="preserve">               </w:t>
      </w:r>
      <w:r w:rsidRPr="001004FE">
        <w:rPr>
          <w:rFonts w:cstheme="minorHAnsi"/>
          <w:color w:val="4472C4" w:themeColor="accent1"/>
          <w:lang w:val="pl-PL"/>
        </w:rPr>
        <w:t>z przepisów prawa, o których mowa w niniejszym paragrafie członkom swoich władz, podwykonawcom i pracownikom oraz członkom władz, podwykonawcom i pracownikom podmiotów powiązanych lub zależnych, kancelariom prawnym, firmom audytorskim</w:t>
      </w:r>
      <w:r w:rsidRPr="001004FE">
        <w:rPr>
          <w:rFonts w:cstheme="minorHAnsi"/>
          <w:i/>
          <w:iCs/>
          <w:lang w:val="pl-PL"/>
        </w:rPr>
        <w:t xml:space="preserve">, </w:t>
      </w:r>
      <w:r w:rsidRPr="001004FE">
        <w:rPr>
          <w:rFonts w:cstheme="minorHAnsi"/>
          <w:color w:val="4472C4" w:themeColor="accent1"/>
          <w:lang w:val="pl-PL"/>
        </w:rPr>
        <w:t>pracownikom organów nadzoru, itp. w takim zakresie, w jakim będzie to niezbędne do wypełnienia przez nią zobowiązań i obowiązków na podstawie Umowy, przy czym Strona przekazująca takie informacje wymienionym wyżej osobom będzie ponosić odpowiedzialność za przestrzeganie przez te osoby zasad poufności opisanych</w:t>
      </w:r>
      <w:r w:rsidR="001004FE" w:rsidRPr="001004FE">
        <w:rPr>
          <w:rFonts w:cstheme="minorHAnsi"/>
          <w:color w:val="4472C4" w:themeColor="accent1"/>
          <w:lang w:val="pl-PL"/>
        </w:rPr>
        <w:t xml:space="preserve">                         </w:t>
      </w:r>
      <w:r w:rsidRPr="001004FE">
        <w:rPr>
          <w:rFonts w:cstheme="minorHAnsi"/>
          <w:color w:val="4472C4" w:themeColor="accent1"/>
          <w:lang w:val="pl-PL"/>
        </w:rPr>
        <w:t xml:space="preserve"> w niniejszym paragrafie.</w:t>
      </w:r>
    </w:p>
    <w:p w14:paraId="38FFB6FF" w14:textId="15F654A5" w:rsidR="00022EBF" w:rsidRPr="001004FE" w:rsidRDefault="00022EBF" w:rsidP="00022E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4472C4" w:themeColor="accent1"/>
          <w:lang w:val="pl-PL"/>
        </w:rPr>
      </w:pPr>
      <w:r w:rsidRPr="001004FE">
        <w:rPr>
          <w:rFonts w:cstheme="minorHAnsi"/>
          <w:color w:val="4472C4" w:themeColor="accent1"/>
          <w:lang w:val="pl-PL"/>
        </w:rPr>
        <w:lastRenderedPageBreak/>
        <w:t>Zamawiający zobowiązuje się do zapewnienia poufności udostępnionej dokumentacji technicznej Oprogramowania Aplikacyjnego, z wyłączeniem dokumentacji zewnętrznych interfejsów wymiany danych.</w:t>
      </w:r>
    </w:p>
    <w:p w14:paraId="573060C9" w14:textId="00FA6D2F" w:rsidR="00022EBF" w:rsidRPr="001004FE" w:rsidRDefault="00022EBF" w:rsidP="00022EBF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="SimSun" w:cs="Times New Roman"/>
          <w:color w:val="4472C4" w:themeColor="accent1"/>
          <w:kern w:val="0"/>
          <w:lang w:val="pl-PL" w:eastAsia="zh-CN" w:bidi="hi-IN"/>
        </w:rPr>
      </w:pPr>
      <w:r w:rsidRPr="001004FE">
        <w:rPr>
          <w:rFonts w:cstheme="minorHAnsi"/>
          <w:color w:val="4472C4" w:themeColor="accent1"/>
          <w:lang w:val="pl-PL"/>
        </w:rPr>
        <w:t xml:space="preserve"> Strony Umowy mają prawo do wykorzystania informacji o fakcie zawarcia i realizacji Umowy oraz wskazania ogólnego przedmiotu i Stron Umowy, dla celów referencyjnych </w:t>
      </w:r>
      <w:r w:rsidR="001004FE" w:rsidRPr="001004FE">
        <w:rPr>
          <w:rFonts w:cstheme="minorHAnsi"/>
          <w:color w:val="4472C4" w:themeColor="accent1"/>
          <w:lang w:val="pl-PL"/>
        </w:rPr>
        <w:t xml:space="preserve">      </w:t>
      </w:r>
      <w:r w:rsidRPr="001004FE">
        <w:rPr>
          <w:rFonts w:cstheme="minorHAnsi"/>
          <w:color w:val="4472C4" w:themeColor="accent1"/>
          <w:lang w:val="pl-PL"/>
        </w:rPr>
        <w:t>i marketingowych, w tym podania tych informacji do wiadomości publicznej, pod warunkiem nie ujawniania szczegółów handlowych oraz technicznych</w:t>
      </w:r>
      <w:r w:rsidR="001004FE">
        <w:rPr>
          <w:rFonts w:cstheme="minorHAnsi"/>
          <w:color w:val="4472C4" w:themeColor="accent1"/>
          <w:lang w:val="pl-PL"/>
        </w:rPr>
        <w:t>.</w:t>
      </w:r>
    </w:p>
    <w:p w14:paraId="60387EC3" w14:textId="77777777" w:rsidR="006353A3" w:rsidRDefault="006353A3" w:rsidP="006353A3">
      <w:pPr>
        <w:spacing w:line="240" w:lineRule="auto"/>
        <w:rPr>
          <w:rFonts w:eastAsia="Times New Roman" w:cs="Times New Roman"/>
          <w:b/>
          <w:kern w:val="0"/>
          <w:lang w:eastAsia="pl-PL" w:bidi="ar-SA"/>
        </w:rPr>
      </w:pPr>
    </w:p>
    <w:p w14:paraId="7263EDBB" w14:textId="77777777" w:rsidR="006353A3" w:rsidRDefault="006353A3" w:rsidP="006353A3">
      <w:pPr>
        <w:spacing w:line="240" w:lineRule="auto"/>
        <w:rPr>
          <w:rFonts w:eastAsia="Times New Roman" w:cs="Times New Roman"/>
          <w:b/>
          <w:kern w:val="0"/>
          <w:lang w:eastAsia="pl-PL"/>
        </w:rPr>
      </w:pPr>
    </w:p>
    <w:p w14:paraId="7EA4188A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/>
        </w:rPr>
      </w:pPr>
      <w:r>
        <w:rPr>
          <w:rFonts w:eastAsia="Calibri" w:cs="Times New Roman"/>
          <w:b/>
          <w:bCs/>
          <w:kern w:val="0"/>
          <w:lang w:eastAsia="pl-PL"/>
        </w:rPr>
        <w:t>§ 11</w:t>
      </w:r>
    </w:p>
    <w:p w14:paraId="784E5ED7" w14:textId="77777777" w:rsidR="006353A3" w:rsidRDefault="006353A3" w:rsidP="006353A3">
      <w:pPr>
        <w:numPr>
          <w:ilvl w:val="6"/>
          <w:numId w:val="13"/>
        </w:numPr>
        <w:tabs>
          <w:tab w:val="clear" w:pos="2520"/>
          <w:tab w:val="num" w:pos="284"/>
        </w:tabs>
        <w:spacing w:line="240" w:lineRule="auto"/>
        <w:ind w:left="284" w:hanging="284"/>
        <w:contextualSpacing/>
        <w:jc w:val="both"/>
        <w:rPr>
          <w:rFonts w:eastAsia="Calibri" w:cs="Times New Roman"/>
          <w:kern w:val="0"/>
          <w:lang w:eastAsia="en-US"/>
        </w:rPr>
      </w:pPr>
      <w:r>
        <w:rPr>
          <w:rFonts w:eastAsia="Calibri" w:cs="Times New Roman"/>
          <w:kern w:val="0"/>
        </w:rPr>
        <w:t xml:space="preserve"> Na </w:t>
      </w:r>
      <w:proofErr w:type="spellStart"/>
      <w:r>
        <w:rPr>
          <w:rFonts w:eastAsia="Calibri" w:cs="Times New Roman"/>
          <w:kern w:val="0"/>
        </w:rPr>
        <w:t>podstawie</w:t>
      </w:r>
      <w:proofErr w:type="spellEnd"/>
      <w:r>
        <w:rPr>
          <w:rFonts w:eastAsia="Calibri" w:cs="Times New Roman"/>
          <w:kern w:val="0"/>
        </w:rPr>
        <w:t xml:space="preserve"> art. 455 </w:t>
      </w:r>
      <w:proofErr w:type="spellStart"/>
      <w:r>
        <w:rPr>
          <w:rFonts w:eastAsia="Calibri" w:cs="Times New Roman"/>
          <w:kern w:val="0"/>
        </w:rPr>
        <w:t>ust</w:t>
      </w:r>
      <w:proofErr w:type="spellEnd"/>
      <w:r>
        <w:rPr>
          <w:rFonts w:eastAsia="Calibri" w:cs="Times New Roman"/>
          <w:kern w:val="0"/>
        </w:rPr>
        <w:t xml:space="preserve">. 1 </w:t>
      </w:r>
      <w:proofErr w:type="spellStart"/>
      <w:r>
        <w:rPr>
          <w:rFonts w:eastAsia="Calibri" w:cs="Times New Roman"/>
          <w:kern w:val="0"/>
        </w:rPr>
        <w:t>pkt.</w:t>
      </w:r>
      <w:proofErr w:type="spellEnd"/>
      <w:r>
        <w:rPr>
          <w:rFonts w:eastAsia="Calibri" w:cs="Times New Roman"/>
          <w:kern w:val="0"/>
        </w:rPr>
        <w:t xml:space="preserve"> 1 </w:t>
      </w:r>
      <w:proofErr w:type="spellStart"/>
      <w:r>
        <w:rPr>
          <w:rFonts w:eastAsia="Calibri" w:cs="Times New Roman"/>
          <w:kern w:val="0"/>
        </w:rPr>
        <w:t>ustawy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Pzp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Zamawiający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dopuszcza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</w:t>
      </w:r>
      <w:proofErr w:type="spellStart"/>
      <w:r>
        <w:rPr>
          <w:rFonts w:eastAsia="ArialMT-Identity-H" w:cs="Times New Roman"/>
          <w:kern w:val="0"/>
          <w:lang w:eastAsia="pl-PL"/>
        </w:rPr>
        <w:t>zmianę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</w:t>
      </w:r>
      <w:proofErr w:type="spellStart"/>
      <w:r>
        <w:rPr>
          <w:rFonts w:eastAsia="ArialMT-Identity-H" w:cs="Times New Roman"/>
          <w:kern w:val="0"/>
          <w:lang w:eastAsia="pl-PL"/>
        </w:rPr>
        <w:t>umowy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                         </w:t>
      </w:r>
      <w:proofErr w:type="spellStart"/>
      <w:r>
        <w:rPr>
          <w:rFonts w:eastAsia="ArialMT-Identity-H" w:cs="Times New Roman"/>
          <w:kern w:val="0"/>
          <w:lang w:eastAsia="pl-PL"/>
        </w:rPr>
        <w:t>bez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</w:t>
      </w:r>
      <w:proofErr w:type="spellStart"/>
      <w:r>
        <w:rPr>
          <w:rFonts w:eastAsia="ArialMT-Identity-H" w:cs="Times New Roman"/>
          <w:kern w:val="0"/>
          <w:lang w:eastAsia="pl-PL"/>
        </w:rPr>
        <w:t>przeprowadzenia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</w:t>
      </w:r>
      <w:proofErr w:type="spellStart"/>
      <w:r>
        <w:rPr>
          <w:rFonts w:eastAsia="ArialMT-Identity-H" w:cs="Times New Roman"/>
          <w:kern w:val="0"/>
          <w:lang w:eastAsia="pl-PL"/>
        </w:rPr>
        <w:t>nowego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</w:t>
      </w:r>
      <w:proofErr w:type="spellStart"/>
      <w:r>
        <w:rPr>
          <w:rFonts w:eastAsia="ArialMT-Identity-H" w:cs="Times New Roman"/>
          <w:kern w:val="0"/>
          <w:lang w:eastAsia="pl-PL"/>
        </w:rPr>
        <w:t>postępowania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o </w:t>
      </w:r>
      <w:proofErr w:type="spellStart"/>
      <w:r>
        <w:rPr>
          <w:rFonts w:eastAsia="ArialMT-Identity-H" w:cs="Times New Roman"/>
          <w:kern w:val="0"/>
          <w:lang w:eastAsia="pl-PL"/>
        </w:rPr>
        <w:t>udzielenie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</w:t>
      </w:r>
      <w:proofErr w:type="spellStart"/>
      <w:r>
        <w:rPr>
          <w:rFonts w:eastAsia="ArialMT-Identity-H" w:cs="Times New Roman"/>
          <w:kern w:val="0"/>
          <w:lang w:eastAsia="pl-PL"/>
        </w:rPr>
        <w:t>zamówienia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, w </w:t>
      </w:r>
      <w:proofErr w:type="spellStart"/>
      <w:r>
        <w:rPr>
          <w:rFonts w:eastAsia="ArialMT-Identity-H" w:cs="Times New Roman"/>
          <w:kern w:val="0"/>
          <w:lang w:eastAsia="pl-PL"/>
        </w:rPr>
        <w:t>następujących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</w:t>
      </w:r>
      <w:proofErr w:type="spellStart"/>
      <w:r>
        <w:rPr>
          <w:rFonts w:eastAsia="ArialMT-Identity-H" w:cs="Times New Roman"/>
          <w:kern w:val="0"/>
          <w:lang w:eastAsia="pl-PL"/>
        </w:rPr>
        <w:t>sytuacjach</w:t>
      </w:r>
      <w:proofErr w:type="spellEnd"/>
      <w:r>
        <w:rPr>
          <w:rFonts w:eastAsia="ArialMT-Identity-H" w:cs="Times New Roman"/>
          <w:kern w:val="0"/>
          <w:lang w:eastAsia="pl-PL"/>
        </w:rPr>
        <w:t xml:space="preserve">  i </w:t>
      </w:r>
      <w:r>
        <w:rPr>
          <w:rFonts w:eastAsia="Calibri" w:cs="Times New Roman"/>
          <w:kern w:val="0"/>
        </w:rPr>
        <w:t>z </w:t>
      </w:r>
      <w:proofErr w:type="spellStart"/>
      <w:r>
        <w:rPr>
          <w:rFonts w:eastAsia="Calibri" w:cs="Times New Roman"/>
          <w:kern w:val="0"/>
        </w:rPr>
        <w:t>uwzględnieniem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podanych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warunków</w:t>
      </w:r>
      <w:proofErr w:type="spellEnd"/>
      <w:r>
        <w:rPr>
          <w:rFonts w:eastAsia="Calibri" w:cs="Times New Roman"/>
          <w:kern w:val="0"/>
        </w:rPr>
        <w:t xml:space="preserve"> ich </w:t>
      </w:r>
      <w:proofErr w:type="spellStart"/>
      <w:r>
        <w:rPr>
          <w:rFonts w:eastAsia="Calibri" w:cs="Times New Roman"/>
          <w:kern w:val="0"/>
        </w:rPr>
        <w:t>wprowadzenia</w:t>
      </w:r>
      <w:proofErr w:type="spellEnd"/>
      <w:r>
        <w:rPr>
          <w:rFonts w:eastAsia="ArialMT-Identity-H" w:cs="Times New Roman"/>
          <w:kern w:val="0"/>
          <w:lang w:eastAsia="pl-PL"/>
        </w:rPr>
        <w:t>:</w:t>
      </w:r>
    </w:p>
    <w:p w14:paraId="71994FEB" w14:textId="77777777" w:rsidR="006353A3" w:rsidRDefault="006353A3" w:rsidP="006353A3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NewRoman" w:cs="Times New Roman"/>
          <w:kern w:val="2"/>
        </w:rPr>
      </w:pPr>
      <w:r>
        <w:rPr>
          <w:rFonts w:eastAsia="TimesNewRoman" w:cs="Times New Roman"/>
          <w:kern w:val="0"/>
        </w:rPr>
        <w:t xml:space="preserve">1)  </w:t>
      </w:r>
      <w:proofErr w:type="spellStart"/>
      <w:r>
        <w:rPr>
          <w:rFonts w:eastAsia="TimesNewRoman" w:cs="Times New Roman"/>
          <w:kern w:val="0"/>
        </w:rPr>
        <w:t>wystąpi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konieczność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realizowania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przedmiotu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umowy</w:t>
      </w:r>
      <w:proofErr w:type="spellEnd"/>
      <w:r>
        <w:rPr>
          <w:rFonts w:eastAsia="TimesNewRoman" w:cs="Times New Roman"/>
          <w:kern w:val="0"/>
        </w:rPr>
        <w:t xml:space="preserve"> w </w:t>
      </w:r>
      <w:proofErr w:type="spellStart"/>
      <w:r>
        <w:rPr>
          <w:rFonts w:eastAsia="TimesNewRoman" w:cs="Times New Roman"/>
          <w:kern w:val="0"/>
        </w:rPr>
        <w:t>innym</w:t>
      </w:r>
      <w:proofErr w:type="spellEnd"/>
      <w:r>
        <w:rPr>
          <w:rFonts w:eastAsia="TimesNewRoman" w:cs="Times New Roman"/>
          <w:kern w:val="0"/>
        </w:rPr>
        <w:t xml:space="preserve"> (</w:t>
      </w:r>
      <w:proofErr w:type="spellStart"/>
      <w:r>
        <w:rPr>
          <w:rFonts w:eastAsia="TimesNewRoman" w:cs="Times New Roman"/>
          <w:kern w:val="0"/>
        </w:rPr>
        <w:t>zmienionym</w:t>
      </w:r>
      <w:proofErr w:type="spellEnd"/>
      <w:r>
        <w:rPr>
          <w:rFonts w:eastAsia="TimesNewRoman" w:cs="Times New Roman"/>
          <w:kern w:val="0"/>
        </w:rPr>
        <w:t xml:space="preserve">) </w:t>
      </w:r>
      <w:proofErr w:type="spellStart"/>
      <w:r>
        <w:rPr>
          <w:rFonts w:eastAsia="TimesNewRoman" w:cs="Times New Roman"/>
          <w:kern w:val="0"/>
        </w:rPr>
        <w:t>zakresie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niż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określono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to</w:t>
      </w:r>
      <w:proofErr w:type="spellEnd"/>
      <w:r>
        <w:rPr>
          <w:rFonts w:eastAsia="TimesNewRoman" w:cs="Times New Roman"/>
          <w:kern w:val="0"/>
        </w:rPr>
        <w:t xml:space="preserve"> w </w:t>
      </w:r>
      <w:proofErr w:type="spellStart"/>
      <w:r>
        <w:rPr>
          <w:rFonts w:eastAsia="TimesNewRoman" w:cs="Times New Roman"/>
          <w:kern w:val="0"/>
        </w:rPr>
        <w:t>treści</w:t>
      </w:r>
      <w:proofErr w:type="spellEnd"/>
      <w:r>
        <w:rPr>
          <w:rFonts w:eastAsia="TimesNewRoman" w:cs="Times New Roman"/>
          <w:kern w:val="0"/>
        </w:rPr>
        <w:t xml:space="preserve"> SWZ </w:t>
      </w:r>
      <w:proofErr w:type="spellStart"/>
      <w:r>
        <w:rPr>
          <w:rFonts w:eastAsia="TimesNewRoman" w:cs="Times New Roman"/>
          <w:kern w:val="0"/>
        </w:rPr>
        <w:t>lub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wystąpi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konieczność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przedłużenia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terminu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realizacji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zamówienia</w:t>
      </w:r>
      <w:proofErr w:type="spellEnd"/>
      <w:r>
        <w:rPr>
          <w:rFonts w:eastAsia="TimesNewRoman" w:cs="Times New Roman"/>
        </w:rPr>
        <w:t xml:space="preserve"> nie </w:t>
      </w:r>
      <w:proofErr w:type="spellStart"/>
      <w:r>
        <w:rPr>
          <w:rFonts w:eastAsia="TimesNewRoman" w:cs="Times New Roman"/>
        </w:rPr>
        <w:t>dłużej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niż</w:t>
      </w:r>
      <w:proofErr w:type="spellEnd"/>
      <w:r>
        <w:rPr>
          <w:rFonts w:eastAsia="TimesNewRoman" w:cs="Times New Roman"/>
        </w:rPr>
        <w:t xml:space="preserve"> o 30 </w:t>
      </w:r>
      <w:proofErr w:type="spellStart"/>
      <w:r>
        <w:rPr>
          <w:rFonts w:eastAsia="TimesNewRoman" w:cs="Times New Roman"/>
        </w:rPr>
        <w:t>dni</w:t>
      </w:r>
      <w:proofErr w:type="spellEnd"/>
      <w:r>
        <w:rPr>
          <w:rFonts w:eastAsia="TimesNewRoman" w:cs="Times New Roman"/>
        </w:rPr>
        <w:t xml:space="preserve">, </w:t>
      </w:r>
      <w:proofErr w:type="spellStart"/>
      <w:r>
        <w:rPr>
          <w:rFonts w:eastAsia="TimesNewRoman" w:cs="Times New Roman"/>
        </w:rPr>
        <w:t>pod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warunkiem</w:t>
      </w:r>
      <w:proofErr w:type="spellEnd"/>
      <w:r>
        <w:rPr>
          <w:rFonts w:eastAsia="TimesNewRoman" w:cs="Times New Roman"/>
        </w:rPr>
        <w:t xml:space="preserve">, </w:t>
      </w:r>
      <w:proofErr w:type="spellStart"/>
      <w:r>
        <w:rPr>
          <w:rFonts w:eastAsia="TimesNewRoman" w:cs="Times New Roman"/>
        </w:rPr>
        <w:t>że</w:t>
      </w:r>
      <w:proofErr w:type="spellEnd"/>
      <w:r>
        <w:rPr>
          <w:rFonts w:eastAsia="TimesNewRoman" w:cs="Times New Roman"/>
        </w:rPr>
        <w:t>:</w:t>
      </w:r>
    </w:p>
    <w:p w14:paraId="219BE747" w14:textId="77777777" w:rsidR="006353A3" w:rsidRDefault="006353A3" w:rsidP="006353A3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eastAsia="TimesNewRoman" w:cs="Times New Roman"/>
          <w:kern w:val="0"/>
        </w:rPr>
      </w:pPr>
      <w:r>
        <w:rPr>
          <w:rFonts w:eastAsia="TimesNewRoman" w:cs="Times New Roman"/>
          <w:kern w:val="0"/>
        </w:rPr>
        <w:t xml:space="preserve">- </w:t>
      </w:r>
      <w:proofErr w:type="spellStart"/>
      <w:r>
        <w:rPr>
          <w:rFonts w:eastAsia="TimesNewRoman" w:cs="Times New Roman"/>
          <w:kern w:val="0"/>
        </w:rPr>
        <w:t>jest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to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spowodowane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koniecznymi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zmianami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organizacyjnymi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po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stronie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Zamawiającego</w:t>
      </w:r>
      <w:proofErr w:type="spellEnd"/>
      <w:r>
        <w:rPr>
          <w:rFonts w:eastAsia="TimesNewRoman" w:cs="Times New Roman"/>
          <w:kern w:val="0"/>
        </w:rPr>
        <w:t xml:space="preserve">                           </w:t>
      </w:r>
      <w:proofErr w:type="spellStart"/>
      <w:r>
        <w:rPr>
          <w:rFonts w:eastAsia="TimesNewRoman" w:cs="Times New Roman"/>
          <w:kern w:val="0"/>
        </w:rPr>
        <w:t>np</w:t>
      </w:r>
      <w:proofErr w:type="spellEnd"/>
      <w:r>
        <w:rPr>
          <w:rFonts w:eastAsia="TimesNewRoman" w:cs="Times New Roman"/>
          <w:kern w:val="0"/>
        </w:rPr>
        <w:t xml:space="preserve">. </w:t>
      </w:r>
      <w:proofErr w:type="spellStart"/>
      <w:r>
        <w:rPr>
          <w:rFonts w:eastAsia="TimesNewRoman" w:cs="Times New Roman"/>
          <w:kern w:val="0"/>
        </w:rPr>
        <w:t>rozbudowy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oprogramowania</w:t>
      </w:r>
      <w:proofErr w:type="spellEnd"/>
      <w:r>
        <w:rPr>
          <w:rFonts w:eastAsia="TimesNewRoman" w:cs="Times New Roman"/>
          <w:kern w:val="0"/>
        </w:rPr>
        <w:t xml:space="preserve"> w </w:t>
      </w:r>
      <w:proofErr w:type="spellStart"/>
      <w:r>
        <w:rPr>
          <w:rFonts w:eastAsia="TimesNewRoman" w:cs="Times New Roman"/>
          <w:kern w:val="0"/>
        </w:rPr>
        <w:t>wyniku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przenoszenia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części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lub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całości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oddziałów</w:t>
      </w:r>
      <w:proofErr w:type="spellEnd"/>
      <w:r>
        <w:rPr>
          <w:rFonts w:eastAsia="TimesNewRoman" w:cs="Times New Roman"/>
          <w:kern w:val="0"/>
        </w:rPr>
        <w:t xml:space="preserve">, </w:t>
      </w:r>
      <w:proofErr w:type="spellStart"/>
      <w:r>
        <w:rPr>
          <w:rFonts w:eastAsia="TimesNewRoman" w:cs="Times New Roman"/>
          <w:kern w:val="0"/>
        </w:rPr>
        <w:t>zmniejszenie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lub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zwiększenia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zakresu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koniecznych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usług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nadzoru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tj</w:t>
      </w:r>
      <w:proofErr w:type="spellEnd"/>
      <w:r>
        <w:rPr>
          <w:rFonts w:eastAsia="TimesNewRoman" w:cs="Times New Roman"/>
          <w:kern w:val="0"/>
        </w:rPr>
        <w:t xml:space="preserve">. </w:t>
      </w:r>
      <w:proofErr w:type="spellStart"/>
      <w:r>
        <w:rPr>
          <w:rFonts w:eastAsia="TimesNewRoman" w:cs="Times New Roman"/>
          <w:kern w:val="0"/>
        </w:rPr>
        <w:t>ilości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modułów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oprogramowania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polegających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nadzorowi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lub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zaistniałymi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okolicznościami</w:t>
      </w:r>
      <w:proofErr w:type="spellEnd"/>
      <w:r>
        <w:rPr>
          <w:rFonts w:eastAsia="TimesNewRoman" w:cs="Times New Roman"/>
          <w:kern w:val="0"/>
        </w:rPr>
        <w:t xml:space="preserve"> „</w:t>
      </w:r>
      <w:proofErr w:type="spellStart"/>
      <w:r>
        <w:rPr>
          <w:rFonts w:eastAsia="TimesNewRoman" w:cs="Times New Roman"/>
          <w:kern w:val="0"/>
        </w:rPr>
        <w:t>siły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wyższej</w:t>
      </w:r>
      <w:proofErr w:type="spellEnd"/>
      <w:r>
        <w:rPr>
          <w:rFonts w:eastAsia="TimesNewRoman" w:cs="Times New Roman"/>
          <w:kern w:val="0"/>
        </w:rPr>
        <w:t xml:space="preserve">: </w:t>
      </w:r>
      <w:proofErr w:type="spellStart"/>
      <w:r>
        <w:rPr>
          <w:rFonts w:eastAsia="TimesNewRoman" w:cs="Times New Roman"/>
          <w:kern w:val="0"/>
        </w:rPr>
        <w:t>lub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innymi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istotnymi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okolicznościami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faktycznymi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np</w:t>
      </w:r>
      <w:proofErr w:type="spellEnd"/>
      <w:r>
        <w:rPr>
          <w:rFonts w:eastAsia="TimesNewRoman" w:cs="Times New Roman"/>
          <w:kern w:val="0"/>
        </w:rPr>
        <w:t xml:space="preserve">. </w:t>
      </w:r>
      <w:proofErr w:type="spellStart"/>
      <w:r>
        <w:rPr>
          <w:rFonts w:eastAsia="TimesNewRoman" w:cs="Times New Roman"/>
          <w:kern w:val="0"/>
        </w:rPr>
        <w:t>przedłużającą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się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procedurą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wyboru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nowego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wykonawcy</w:t>
      </w:r>
      <w:proofErr w:type="spellEnd"/>
      <w:r>
        <w:rPr>
          <w:rFonts w:eastAsia="TimesNewRoman" w:cs="Times New Roman"/>
          <w:kern w:val="0"/>
        </w:rPr>
        <w:t xml:space="preserve">  w </w:t>
      </w:r>
      <w:proofErr w:type="spellStart"/>
      <w:r>
        <w:rPr>
          <w:rFonts w:eastAsia="TimesNewRoman" w:cs="Times New Roman"/>
          <w:kern w:val="0"/>
        </w:rPr>
        <w:t>zakresie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objętym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przedmiotem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niniejszej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umowy</w:t>
      </w:r>
      <w:proofErr w:type="spellEnd"/>
      <w:r>
        <w:rPr>
          <w:rFonts w:eastAsia="TimesNewRoman" w:cs="Times New Roman"/>
          <w:kern w:val="0"/>
        </w:rPr>
        <w:t>,</w:t>
      </w:r>
    </w:p>
    <w:p w14:paraId="750460D6" w14:textId="77777777" w:rsidR="006353A3" w:rsidRPr="002D7C22" w:rsidRDefault="006353A3" w:rsidP="006353A3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NewRoman" w:cs="Times New Roman"/>
          <w:kern w:val="0"/>
        </w:rPr>
        <w:t xml:space="preserve">- </w:t>
      </w:r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zachowany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jest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ogólny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charakter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umowy</w:t>
      </w:r>
      <w:proofErr w:type="spellEnd"/>
      <w:r>
        <w:rPr>
          <w:rFonts w:eastAsia="TimesNewRoman" w:cs="Times New Roman"/>
          <w:kern w:val="0"/>
        </w:rPr>
        <w:t xml:space="preserve">. </w:t>
      </w:r>
    </w:p>
    <w:p w14:paraId="4403EDF9" w14:textId="77777777" w:rsidR="006353A3" w:rsidRDefault="006353A3" w:rsidP="006353A3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eastAsia="Calibri" w:cs="Times New Roman"/>
          <w:kern w:val="0"/>
        </w:rPr>
      </w:pPr>
      <w:proofErr w:type="spellStart"/>
      <w:r>
        <w:rPr>
          <w:rFonts w:eastAsia="TimesNewRoman" w:cs="Times New Roman"/>
          <w:kern w:val="0"/>
        </w:rPr>
        <w:t>W</w:t>
      </w:r>
      <w:r>
        <w:rPr>
          <w:rFonts w:eastAsia="Calibri" w:cs="Times New Roman"/>
          <w:kern w:val="0"/>
        </w:rPr>
        <w:t>artość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zmian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wynagrodzenia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ryczałtowego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tych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okolicznościach</w:t>
      </w:r>
      <w:proofErr w:type="spellEnd"/>
      <w:r>
        <w:rPr>
          <w:rFonts w:eastAsia="Calibri" w:cs="Times New Roman"/>
          <w:kern w:val="0"/>
        </w:rPr>
        <w:t xml:space="preserve"> (</w:t>
      </w:r>
      <w:proofErr w:type="spellStart"/>
      <w:r>
        <w:rPr>
          <w:rFonts w:eastAsia="Calibri" w:cs="Times New Roman"/>
          <w:kern w:val="0"/>
        </w:rPr>
        <w:t>zmniejszenie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lub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zwiększenie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wartości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 xml:space="preserve">) </w:t>
      </w:r>
      <w:proofErr w:type="spellStart"/>
      <w:r>
        <w:rPr>
          <w:rFonts w:eastAsia="Calibri" w:cs="Times New Roman"/>
          <w:kern w:val="0"/>
        </w:rPr>
        <w:t>będzie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ustalona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wyniku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negocjacji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między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Stronami</w:t>
      </w:r>
      <w:proofErr w:type="spellEnd"/>
      <w:r>
        <w:rPr>
          <w:rFonts w:eastAsia="Calibri" w:cs="Times New Roman"/>
          <w:kern w:val="0"/>
        </w:rPr>
        <w:t xml:space="preserve">, </w:t>
      </w:r>
      <w:r>
        <w:rPr>
          <w:rFonts w:eastAsia="Calibri" w:cs="Times New Roman"/>
          <w:kern w:val="0"/>
        </w:rPr>
        <w:br/>
        <w:t xml:space="preserve">w </w:t>
      </w:r>
      <w:proofErr w:type="spellStart"/>
      <w:r>
        <w:rPr>
          <w:rFonts w:eastAsia="Calibri" w:cs="Times New Roman"/>
          <w:kern w:val="0"/>
        </w:rPr>
        <w:t>szczególności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oparciu</w:t>
      </w:r>
      <w:proofErr w:type="spellEnd"/>
      <w:r>
        <w:rPr>
          <w:rFonts w:eastAsia="Calibri" w:cs="Times New Roman"/>
          <w:kern w:val="0"/>
        </w:rPr>
        <w:t xml:space="preserve"> o </w:t>
      </w:r>
      <w:proofErr w:type="spellStart"/>
      <w:r>
        <w:rPr>
          <w:rFonts w:eastAsia="Calibri" w:cs="Times New Roman"/>
          <w:kern w:val="0"/>
        </w:rPr>
        <w:t>aktualne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ceny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rynkowe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usług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wynikające</w:t>
      </w:r>
      <w:proofErr w:type="spellEnd"/>
      <w:r>
        <w:rPr>
          <w:rFonts w:eastAsia="Calibri" w:cs="Times New Roman"/>
          <w:kern w:val="0"/>
        </w:rPr>
        <w:t xml:space="preserve"> z </w:t>
      </w:r>
      <w:proofErr w:type="spellStart"/>
      <w:r>
        <w:rPr>
          <w:rFonts w:eastAsia="Calibri" w:cs="Times New Roman"/>
          <w:kern w:val="0"/>
        </w:rPr>
        <w:t>niniejszej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lub</w:t>
      </w:r>
      <w:proofErr w:type="spellEnd"/>
      <w:r>
        <w:rPr>
          <w:rFonts w:eastAsia="Calibri" w:cs="Times New Roman"/>
          <w:kern w:val="0"/>
        </w:rPr>
        <w:t xml:space="preserve"> – </w:t>
      </w:r>
      <w:proofErr w:type="spellStart"/>
      <w:r>
        <w:rPr>
          <w:rFonts w:eastAsia="Calibri" w:cs="Times New Roman"/>
          <w:kern w:val="0"/>
        </w:rPr>
        <w:t>jeśli</w:t>
      </w:r>
      <w:proofErr w:type="spellEnd"/>
      <w:r>
        <w:rPr>
          <w:rFonts w:eastAsia="Calibri" w:cs="Times New Roman"/>
          <w:kern w:val="0"/>
        </w:rPr>
        <w:t xml:space="preserve"> w </w:t>
      </w:r>
      <w:proofErr w:type="spellStart"/>
      <w:r>
        <w:rPr>
          <w:rFonts w:eastAsia="Calibri" w:cs="Times New Roman"/>
          <w:kern w:val="0"/>
        </w:rPr>
        <w:t>umowie</w:t>
      </w:r>
      <w:proofErr w:type="spellEnd"/>
      <w:r>
        <w:rPr>
          <w:rFonts w:eastAsia="Calibri" w:cs="Times New Roman"/>
          <w:kern w:val="0"/>
        </w:rPr>
        <w:t xml:space="preserve"> nie </w:t>
      </w:r>
      <w:proofErr w:type="spellStart"/>
      <w:r>
        <w:rPr>
          <w:rFonts w:eastAsia="Calibri" w:cs="Times New Roman"/>
          <w:kern w:val="0"/>
        </w:rPr>
        <w:t>występuje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cena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konkretnej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usługi</w:t>
      </w:r>
      <w:proofErr w:type="spellEnd"/>
      <w:r>
        <w:rPr>
          <w:rFonts w:eastAsia="Calibri" w:cs="Times New Roman"/>
          <w:kern w:val="0"/>
        </w:rPr>
        <w:t xml:space="preserve"> – w </w:t>
      </w:r>
      <w:proofErr w:type="spellStart"/>
      <w:r>
        <w:rPr>
          <w:rFonts w:eastAsia="Calibri" w:cs="Times New Roman"/>
          <w:kern w:val="0"/>
        </w:rPr>
        <w:t>oparciu</w:t>
      </w:r>
      <w:proofErr w:type="spellEnd"/>
      <w:r>
        <w:rPr>
          <w:rFonts w:eastAsia="Calibri" w:cs="Times New Roman"/>
          <w:kern w:val="0"/>
        </w:rPr>
        <w:t xml:space="preserve"> o </w:t>
      </w:r>
      <w:proofErr w:type="spellStart"/>
      <w:r>
        <w:rPr>
          <w:rFonts w:eastAsia="Calibri" w:cs="Times New Roman"/>
          <w:kern w:val="0"/>
        </w:rPr>
        <w:t>średnie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rynkowe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ceny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usług</w:t>
      </w:r>
      <w:proofErr w:type="spellEnd"/>
      <w:r>
        <w:rPr>
          <w:rFonts w:eastAsia="Calibri" w:cs="Times New Roman"/>
          <w:kern w:val="0"/>
        </w:rPr>
        <w:t xml:space="preserve"> (</w:t>
      </w:r>
      <w:proofErr w:type="spellStart"/>
      <w:r>
        <w:rPr>
          <w:rFonts w:eastAsia="Calibri" w:cs="Times New Roman"/>
          <w:kern w:val="0"/>
        </w:rPr>
        <w:t>nadzoru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nad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oprogramowaniem</w:t>
      </w:r>
      <w:proofErr w:type="spellEnd"/>
      <w:r>
        <w:rPr>
          <w:rFonts w:eastAsia="Calibri" w:cs="Times New Roman"/>
          <w:kern w:val="0"/>
        </w:rPr>
        <w:t xml:space="preserve">) </w:t>
      </w:r>
      <w:proofErr w:type="spellStart"/>
      <w:r>
        <w:rPr>
          <w:rFonts w:eastAsia="Calibri" w:cs="Times New Roman"/>
          <w:kern w:val="0"/>
        </w:rPr>
        <w:t>ale</w:t>
      </w:r>
      <w:proofErr w:type="spellEnd"/>
      <w:r>
        <w:rPr>
          <w:rFonts w:eastAsia="Calibri" w:cs="Times New Roman"/>
          <w:kern w:val="0"/>
        </w:rPr>
        <w:t xml:space="preserve"> nie </w:t>
      </w:r>
      <w:proofErr w:type="spellStart"/>
      <w:r>
        <w:rPr>
          <w:rFonts w:eastAsia="Calibri" w:cs="Times New Roman"/>
          <w:kern w:val="0"/>
        </w:rPr>
        <w:t>może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przekroczyć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łącznie</w:t>
      </w:r>
      <w:proofErr w:type="spellEnd"/>
      <w:r>
        <w:rPr>
          <w:rFonts w:eastAsia="Calibri" w:cs="Times New Roman"/>
          <w:kern w:val="0"/>
        </w:rPr>
        <w:t xml:space="preserve"> </w:t>
      </w:r>
      <w:r>
        <w:rPr>
          <w:rFonts w:eastAsia="Calibri" w:cs="Times New Roman"/>
          <w:b/>
          <w:kern w:val="0"/>
        </w:rPr>
        <w:t>1</w:t>
      </w:r>
      <w:r>
        <w:rPr>
          <w:rFonts w:eastAsia="Times New Roman" w:cs="Times New Roman"/>
          <w:b/>
          <w:kern w:val="0"/>
          <w:lang w:eastAsia="ar-SA"/>
        </w:rPr>
        <w:t>0%</w:t>
      </w:r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wartości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brutto </w:t>
      </w:r>
      <w:proofErr w:type="spellStart"/>
      <w:r>
        <w:rPr>
          <w:rFonts w:eastAsia="Times New Roman" w:cs="Times New Roman"/>
          <w:kern w:val="0"/>
          <w:lang w:eastAsia="ar-SA"/>
        </w:rPr>
        <w:t>pierwotnej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umowy</w:t>
      </w:r>
      <w:proofErr w:type="spellEnd"/>
      <w:r>
        <w:rPr>
          <w:rFonts w:eastAsia="Calibri" w:cs="Times New Roman"/>
          <w:kern w:val="0"/>
        </w:rPr>
        <w:t>.</w:t>
      </w:r>
    </w:p>
    <w:p w14:paraId="65CD4997" w14:textId="77777777" w:rsidR="006353A3" w:rsidRDefault="006353A3" w:rsidP="006353A3">
      <w:pPr>
        <w:ind w:left="284"/>
        <w:jc w:val="both"/>
        <w:rPr>
          <w:rFonts w:eastAsia="Times New Roman" w:cs="Times New Roman"/>
          <w:kern w:val="0"/>
          <w:lang w:eastAsia="ar-SA"/>
        </w:rPr>
      </w:pPr>
      <w:r>
        <w:rPr>
          <w:rFonts w:eastAsia="TimesNewRoman" w:cs="Times New Roman"/>
          <w:kern w:val="0"/>
        </w:rPr>
        <w:t>W</w:t>
      </w:r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przypadku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przedłużenia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terminu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realizacji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umowy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r>
        <w:rPr>
          <w:rFonts w:eastAsia="TimesNewRoman" w:cs="Times New Roman"/>
        </w:rPr>
        <w:t xml:space="preserve">nie </w:t>
      </w:r>
      <w:proofErr w:type="spellStart"/>
      <w:r>
        <w:rPr>
          <w:rFonts w:eastAsia="TimesNewRoman" w:cs="Times New Roman"/>
        </w:rPr>
        <w:t>dłużej</w:t>
      </w:r>
      <w:proofErr w:type="spellEnd"/>
      <w:r>
        <w:rPr>
          <w:rFonts w:eastAsia="TimesNewRoman" w:cs="Times New Roman"/>
        </w:rPr>
        <w:t xml:space="preserve"> </w:t>
      </w:r>
      <w:proofErr w:type="spellStart"/>
      <w:r>
        <w:rPr>
          <w:rFonts w:eastAsia="TimesNewRoman" w:cs="Times New Roman"/>
        </w:rPr>
        <w:t>niż</w:t>
      </w:r>
      <w:proofErr w:type="spellEnd"/>
      <w:r>
        <w:rPr>
          <w:rFonts w:eastAsia="TimesNewRoman" w:cs="Times New Roman"/>
        </w:rPr>
        <w:t xml:space="preserve"> o 30 </w:t>
      </w:r>
      <w:proofErr w:type="spellStart"/>
      <w:r>
        <w:rPr>
          <w:rFonts w:eastAsia="TimesNewRoman" w:cs="Times New Roman"/>
        </w:rPr>
        <w:t>dni</w:t>
      </w:r>
      <w:proofErr w:type="spellEnd"/>
      <w:r>
        <w:rPr>
          <w:rFonts w:eastAsia="TimesNewRoman" w:cs="Times New Roman"/>
        </w:rPr>
        <w:t>,</w:t>
      </w:r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zastosowanie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będzie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miał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art.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 436 </w:t>
      </w:r>
      <w:proofErr w:type="spellStart"/>
      <w:r>
        <w:rPr>
          <w:rFonts w:eastAsia="Times New Roman" w:cs="Times New Roman"/>
          <w:kern w:val="0"/>
          <w:lang w:eastAsia="ar-SA"/>
        </w:rPr>
        <w:t>pkt.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4) </w:t>
      </w:r>
      <w:proofErr w:type="spellStart"/>
      <w:r>
        <w:rPr>
          <w:rFonts w:eastAsia="Times New Roman" w:cs="Times New Roman"/>
          <w:kern w:val="0"/>
          <w:lang w:eastAsia="ar-SA"/>
        </w:rPr>
        <w:t>ustawy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Pzp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ar-SA"/>
        </w:rPr>
        <w:t>zakresie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możliwych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zmian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ar-SA"/>
        </w:rPr>
        <w:t>przypadku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umów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zawieranych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na </w:t>
      </w:r>
      <w:proofErr w:type="spellStart"/>
      <w:r>
        <w:rPr>
          <w:rFonts w:eastAsia="Times New Roman" w:cs="Times New Roman"/>
          <w:kern w:val="0"/>
          <w:lang w:eastAsia="ar-SA"/>
        </w:rPr>
        <w:t>okres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dłuższy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</w:t>
      </w:r>
      <w:proofErr w:type="spellStart"/>
      <w:r>
        <w:rPr>
          <w:rFonts w:eastAsia="Times New Roman" w:cs="Times New Roman"/>
          <w:kern w:val="0"/>
          <w:lang w:eastAsia="ar-SA"/>
        </w:rPr>
        <w:t>niż</w:t>
      </w:r>
      <w:proofErr w:type="spellEnd"/>
      <w:r>
        <w:rPr>
          <w:rFonts w:eastAsia="Times New Roman" w:cs="Times New Roman"/>
          <w:kern w:val="0"/>
          <w:lang w:eastAsia="ar-SA"/>
        </w:rPr>
        <w:t xml:space="preserve"> 12 </w:t>
      </w:r>
      <w:proofErr w:type="spellStart"/>
      <w:r>
        <w:rPr>
          <w:rFonts w:eastAsia="Times New Roman" w:cs="Times New Roman"/>
          <w:kern w:val="0"/>
          <w:lang w:eastAsia="ar-SA"/>
        </w:rPr>
        <w:t>miesięcy</w:t>
      </w:r>
      <w:proofErr w:type="spellEnd"/>
      <w:r>
        <w:rPr>
          <w:rFonts w:eastAsia="Times New Roman" w:cs="Times New Roman"/>
          <w:kern w:val="0"/>
          <w:lang w:eastAsia="ar-SA"/>
        </w:rPr>
        <w:t>.</w:t>
      </w:r>
    </w:p>
    <w:p w14:paraId="0F8D016C" w14:textId="77777777" w:rsidR="006353A3" w:rsidRDefault="006353A3" w:rsidP="006353A3">
      <w:pPr>
        <w:ind w:left="284"/>
        <w:jc w:val="both"/>
        <w:rPr>
          <w:rFonts w:eastAsia="Times New Roman" w:cs="Times New Roman"/>
          <w:kern w:val="0"/>
          <w:lang w:eastAsia="ar-SA"/>
        </w:rPr>
      </w:pPr>
      <w:r>
        <w:rPr>
          <w:rFonts w:eastAsia="TimesNewRoman" w:cs="Times New Roman"/>
          <w:kern w:val="0"/>
        </w:rPr>
        <w:t xml:space="preserve">2) </w:t>
      </w:r>
      <w:proofErr w:type="spellStart"/>
      <w:r>
        <w:rPr>
          <w:rFonts w:eastAsia="TimesNewRoman" w:cs="Times New Roman"/>
          <w:kern w:val="0"/>
        </w:rPr>
        <w:t>zajdzie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potrzeba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zmniejszenia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zakresu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umowy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poprzez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wyłączenie</w:t>
      </w:r>
      <w:proofErr w:type="spellEnd"/>
      <w:r>
        <w:rPr>
          <w:rFonts w:eastAsia="TimesNewRoman" w:cs="Times New Roman"/>
          <w:kern w:val="0"/>
        </w:rPr>
        <w:t xml:space="preserve"> z </w:t>
      </w:r>
      <w:proofErr w:type="spellStart"/>
      <w:r>
        <w:rPr>
          <w:rFonts w:eastAsia="TimesNewRoman" w:cs="Times New Roman"/>
          <w:kern w:val="0"/>
        </w:rPr>
        <w:t>nadzoru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określonych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modułów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oprogramowania</w:t>
      </w:r>
      <w:proofErr w:type="spellEnd"/>
      <w:r>
        <w:rPr>
          <w:rFonts w:eastAsia="TimesNewRoman" w:cs="Times New Roman"/>
          <w:kern w:val="0"/>
        </w:rPr>
        <w:t xml:space="preserve"> (w </w:t>
      </w:r>
      <w:proofErr w:type="spellStart"/>
      <w:r>
        <w:rPr>
          <w:rFonts w:eastAsia="TimesNewRoman" w:cs="Times New Roman"/>
          <w:kern w:val="0"/>
        </w:rPr>
        <w:t>zakresie</w:t>
      </w:r>
      <w:proofErr w:type="spellEnd"/>
      <w:r>
        <w:rPr>
          <w:rFonts w:eastAsia="TimesNewRoman" w:cs="Times New Roman"/>
          <w:kern w:val="0"/>
        </w:rPr>
        <w:t xml:space="preserve"> nie </w:t>
      </w:r>
      <w:proofErr w:type="spellStart"/>
      <w:r>
        <w:rPr>
          <w:rFonts w:eastAsia="TimesNewRoman" w:cs="Times New Roman"/>
          <w:kern w:val="0"/>
        </w:rPr>
        <w:t>większym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niż</w:t>
      </w:r>
      <w:proofErr w:type="spellEnd"/>
      <w:r>
        <w:rPr>
          <w:rFonts w:eastAsia="TimesNewRoman" w:cs="Times New Roman"/>
          <w:kern w:val="0"/>
        </w:rPr>
        <w:t xml:space="preserve"> 30% </w:t>
      </w:r>
      <w:proofErr w:type="spellStart"/>
      <w:r>
        <w:rPr>
          <w:rFonts w:eastAsia="TimesNewRoman" w:cs="Times New Roman"/>
          <w:kern w:val="0"/>
        </w:rPr>
        <w:t>wartości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przedmiotu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umowy</w:t>
      </w:r>
      <w:proofErr w:type="spellEnd"/>
      <w:r>
        <w:rPr>
          <w:rFonts w:eastAsia="TimesNewRoman" w:cs="Times New Roman"/>
          <w:kern w:val="0"/>
        </w:rPr>
        <w:t xml:space="preserve">)  w </w:t>
      </w:r>
      <w:proofErr w:type="spellStart"/>
      <w:r>
        <w:rPr>
          <w:rFonts w:eastAsia="TimesNewRoman" w:cs="Times New Roman"/>
          <w:kern w:val="0"/>
        </w:rPr>
        <w:t>oparciu</w:t>
      </w:r>
      <w:proofErr w:type="spellEnd"/>
      <w:r>
        <w:rPr>
          <w:rFonts w:eastAsia="TimesNewRoman" w:cs="Times New Roman"/>
          <w:kern w:val="0"/>
        </w:rPr>
        <w:t xml:space="preserve"> o </w:t>
      </w:r>
      <w:proofErr w:type="spellStart"/>
      <w:r>
        <w:rPr>
          <w:rFonts w:eastAsia="TimesNewRoman" w:cs="Times New Roman"/>
          <w:kern w:val="0"/>
        </w:rPr>
        <w:t>wzajemne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uzgodnienia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Stron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lub</w:t>
      </w:r>
      <w:proofErr w:type="spellEnd"/>
      <w:r>
        <w:rPr>
          <w:rFonts w:eastAsia="TimesNewRoman" w:cs="Times New Roman"/>
          <w:kern w:val="0"/>
        </w:rPr>
        <w:t xml:space="preserve"> w </w:t>
      </w:r>
      <w:proofErr w:type="spellStart"/>
      <w:r>
        <w:rPr>
          <w:rFonts w:eastAsia="TimesNewRoman" w:cs="Times New Roman"/>
          <w:kern w:val="0"/>
        </w:rPr>
        <w:t>drodze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wypowiedzenia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pisemnego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przez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każdą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Stron</w:t>
      </w:r>
      <w:proofErr w:type="spellEnd"/>
      <w:r>
        <w:rPr>
          <w:rFonts w:eastAsia="TimesNewRoman" w:cs="Times New Roman"/>
          <w:kern w:val="0"/>
        </w:rPr>
        <w:t xml:space="preserve"> z </w:t>
      </w:r>
      <w:proofErr w:type="spellStart"/>
      <w:r>
        <w:rPr>
          <w:rFonts w:eastAsia="TimesNewRoman" w:cs="Times New Roman"/>
          <w:kern w:val="0"/>
        </w:rPr>
        <w:t>zachowaniem</w:t>
      </w:r>
      <w:proofErr w:type="spellEnd"/>
      <w:r>
        <w:rPr>
          <w:rFonts w:eastAsia="TimesNewRoman" w:cs="Times New Roman"/>
          <w:kern w:val="0"/>
        </w:rPr>
        <w:t xml:space="preserve"> 1-miesięcznego </w:t>
      </w:r>
      <w:proofErr w:type="spellStart"/>
      <w:r>
        <w:rPr>
          <w:rFonts w:eastAsia="TimesNewRoman" w:cs="Times New Roman"/>
          <w:kern w:val="0"/>
        </w:rPr>
        <w:t>okresu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wypowiedzenia</w:t>
      </w:r>
      <w:proofErr w:type="spellEnd"/>
      <w:r>
        <w:rPr>
          <w:rFonts w:eastAsia="TimesNewRoman" w:cs="Times New Roman"/>
          <w:kern w:val="0"/>
        </w:rPr>
        <w:t>.</w:t>
      </w:r>
    </w:p>
    <w:p w14:paraId="2F7C3E5D" w14:textId="77777777" w:rsidR="006353A3" w:rsidRDefault="006353A3" w:rsidP="006353A3">
      <w:pPr>
        <w:numPr>
          <w:ilvl w:val="0"/>
          <w:numId w:val="14"/>
        </w:numPr>
        <w:spacing w:line="240" w:lineRule="auto"/>
        <w:ind w:right="23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Zmiana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wynagrodzenia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wykonanie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przedmiotu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następuje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na </w:t>
      </w:r>
      <w:proofErr w:type="spellStart"/>
      <w:r>
        <w:rPr>
          <w:rFonts w:eastAsia="Times New Roman" w:cs="Times New Roman"/>
          <w:kern w:val="0"/>
          <w:lang w:eastAsia="pl-PL"/>
        </w:rPr>
        <w:t>wniosek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jednej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stron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. Do </w:t>
      </w:r>
      <w:proofErr w:type="spellStart"/>
      <w:r>
        <w:rPr>
          <w:rFonts w:eastAsia="Times New Roman" w:cs="Times New Roman"/>
          <w:kern w:val="0"/>
          <w:lang w:eastAsia="pl-PL"/>
        </w:rPr>
        <w:t>wniosku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strona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musi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dołączyć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uzasadnienie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zmiany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z </w:t>
      </w:r>
      <w:proofErr w:type="spellStart"/>
      <w:r>
        <w:rPr>
          <w:rFonts w:eastAsia="Times New Roman" w:cs="Times New Roman"/>
          <w:kern w:val="0"/>
          <w:lang w:eastAsia="pl-PL"/>
        </w:rPr>
        <w:t>dowodami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potwierdzającymi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okoliczności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stanowiące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podstawę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lang w:eastAsia="pl-PL"/>
        </w:rPr>
        <w:t>zmiany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wynagrodzenia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lang w:eastAsia="pl-PL"/>
        </w:rPr>
        <w:t>jej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zakresu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. </w:t>
      </w:r>
      <w:r>
        <w:rPr>
          <w:rFonts w:eastAsia="Times New Roman" w:cs="Times New Roman"/>
          <w:kern w:val="0"/>
          <w:lang w:eastAsia="pl-PL"/>
        </w:rPr>
        <w:br/>
      </w:r>
      <w:proofErr w:type="spellStart"/>
      <w:r>
        <w:rPr>
          <w:rFonts w:eastAsia="Times New Roman" w:cs="Times New Roman"/>
          <w:kern w:val="0"/>
          <w:lang w:eastAsia="pl-PL"/>
        </w:rPr>
        <w:t>Druga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strona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może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żądać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przedstawienia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dodatkowych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dokumentów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uzasadniających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wnioskowaną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zmianę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i </w:t>
      </w:r>
      <w:proofErr w:type="spellStart"/>
      <w:r>
        <w:rPr>
          <w:rFonts w:eastAsia="Times New Roman" w:cs="Times New Roman"/>
          <w:kern w:val="0"/>
          <w:lang w:eastAsia="pl-PL"/>
        </w:rPr>
        <w:t>jej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zakres</w:t>
      </w:r>
      <w:proofErr w:type="spellEnd"/>
      <w:r>
        <w:rPr>
          <w:rFonts w:eastAsia="Times New Roman" w:cs="Times New Roman"/>
          <w:kern w:val="0"/>
          <w:lang w:eastAsia="pl-PL"/>
        </w:rPr>
        <w:t>.</w:t>
      </w:r>
    </w:p>
    <w:p w14:paraId="4C713D1E" w14:textId="77777777" w:rsidR="006353A3" w:rsidRDefault="006353A3" w:rsidP="006353A3">
      <w:pPr>
        <w:numPr>
          <w:ilvl w:val="0"/>
          <w:numId w:val="14"/>
        </w:numPr>
        <w:spacing w:line="240" w:lineRule="auto"/>
        <w:ind w:right="23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Zmiana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wynagrodzenia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wykonanie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przedmiotu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pl-PL"/>
        </w:rPr>
        <w:t>okolicznościach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o </w:t>
      </w:r>
      <w:proofErr w:type="spellStart"/>
      <w:r>
        <w:rPr>
          <w:rFonts w:eastAsia="Times New Roman" w:cs="Times New Roman"/>
          <w:kern w:val="0"/>
          <w:lang w:eastAsia="pl-PL"/>
        </w:rPr>
        <w:t>których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mowa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 § 11 </w:t>
      </w:r>
      <w:proofErr w:type="spellStart"/>
      <w:r>
        <w:rPr>
          <w:rFonts w:eastAsia="Times New Roman" w:cs="Times New Roman"/>
          <w:kern w:val="0"/>
          <w:lang w:eastAsia="pl-PL"/>
        </w:rPr>
        <w:t>ust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. 1 </w:t>
      </w:r>
      <w:proofErr w:type="spellStart"/>
      <w:r>
        <w:rPr>
          <w:rFonts w:eastAsia="Times New Roman" w:cs="Times New Roman"/>
          <w:kern w:val="0"/>
          <w:lang w:eastAsia="pl-PL"/>
        </w:rPr>
        <w:t>następuje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proporcjonalnie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do </w:t>
      </w:r>
      <w:proofErr w:type="spellStart"/>
      <w:r>
        <w:rPr>
          <w:rFonts w:eastAsia="Times New Roman" w:cs="Times New Roman"/>
          <w:kern w:val="0"/>
          <w:lang w:eastAsia="pl-PL"/>
        </w:rPr>
        <w:t>wykazanej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zmiany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kosztów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wykonania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zamówienia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zaistniałej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wskutek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ww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. </w:t>
      </w:r>
      <w:proofErr w:type="spellStart"/>
      <w:r>
        <w:rPr>
          <w:rFonts w:eastAsia="Times New Roman" w:cs="Times New Roman"/>
          <w:kern w:val="0"/>
          <w:lang w:eastAsia="pl-PL"/>
        </w:rPr>
        <w:t>okoliczności</w:t>
      </w:r>
      <w:proofErr w:type="spellEnd"/>
      <w:r>
        <w:rPr>
          <w:rFonts w:eastAsia="Times New Roman" w:cs="Times New Roman"/>
          <w:kern w:val="0"/>
          <w:lang w:eastAsia="pl-PL"/>
        </w:rPr>
        <w:t>.</w:t>
      </w:r>
    </w:p>
    <w:p w14:paraId="25050682" w14:textId="77777777" w:rsidR="006353A3" w:rsidRDefault="006353A3" w:rsidP="006353A3">
      <w:pPr>
        <w:numPr>
          <w:ilvl w:val="0"/>
          <w:numId w:val="14"/>
        </w:numPr>
        <w:spacing w:line="240" w:lineRule="auto"/>
        <w:ind w:right="23"/>
        <w:jc w:val="both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TimesNewRoman" w:cs="Times New Roman"/>
          <w:kern w:val="0"/>
        </w:rPr>
        <w:t>Wszelkie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zmiany</w:t>
      </w:r>
      <w:proofErr w:type="spellEnd"/>
      <w:r>
        <w:rPr>
          <w:rFonts w:eastAsia="TimesNewRoman" w:cs="Times New Roman"/>
          <w:kern w:val="0"/>
        </w:rPr>
        <w:t xml:space="preserve"> i </w:t>
      </w:r>
      <w:proofErr w:type="spellStart"/>
      <w:r>
        <w:rPr>
          <w:rFonts w:eastAsia="TimesNewRoman" w:cs="Times New Roman"/>
          <w:kern w:val="0"/>
        </w:rPr>
        <w:t>uzupełnienia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niniejszej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Umowy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wymagają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zachowania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formy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pisemnej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pod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rygorem</w:t>
      </w:r>
      <w:proofErr w:type="spellEnd"/>
      <w:r>
        <w:rPr>
          <w:rFonts w:eastAsia="TimesNewRoman" w:cs="Times New Roman"/>
          <w:kern w:val="0"/>
        </w:rPr>
        <w:t xml:space="preserve"> </w:t>
      </w:r>
      <w:proofErr w:type="spellStart"/>
      <w:r>
        <w:rPr>
          <w:rFonts w:eastAsia="TimesNewRoman" w:cs="Times New Roman"/>
          <w:kern w:val="0"/>
        </w:rPr>
        <w:t>nieważności</w:t>
      </w:r>
      <w:proofErr w:type="spellEnd"/>
      <w:r>
        <w:rPr>
          <w:rFonts w:eastAsia="TimesNewRoman" w:cs="Times New Roman"/>
          <w:kern w:val="0"/>
        </w:rPr>
        <w:t>.</w:t>
      </w:r>
    </w:p>
    <w:p w14:paraId="4CD767A4" w14:textId="77777777" w:rsidR="006353A3" w:rsidRDefault="006353A3" w:rsidP="006353A3">
      <w:pPr>
        <w:numPr>
          <w:ilvl w:val="0"/>
          <w:numId w:val="14"/>
        </w:numPr>
        <w:spacing w:line="240" w:lineRule="auto"/>
        <w:ind w:right="23"/>
        <w:jc w:val="both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Calibri" w:cs="Times New Roman"/>
          <w:kern w:val="0"/>
        </w:rPr>
        <w:t>Wszystkie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powyższe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postanowienia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stanowią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katalog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zmian</w:t>
      </w:r>
      <w:proofErr w:type="spellEnd"/>
      <w:r>
        <w:rPr>
          <w:rFonts w:eastAsia="Calibri" w:cs="Times New Roman"/>
          <w:kern w:val="0"/>
        </w:rPr>
        <w:t xml:space="preserve">, na </w:t>
      </w:r>
      <w:proofErr w:type="spellStart"/>
      <w:r>
        <w:rPr>
          <w:rFonts w:eastAsia="Calibri" w:cs="Times New Roman"/>
          <w:kern w:val="0"/>
        </w:rPr>
        <w:t>które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Zamawiający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może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wyrazić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zgodę</w:t>
      </w:r>
      <w:proofErr w:type="spellEnd"/>
      <w:r>
        <w:rPr>
          <w:rFonts w:eastAsia="Calibri" w:cs="Times New Roman"/>
          <w:kern w:val="0"/>
        </w:rPr>
        <w:t xml:space="preserve">. Nie </w:t>
      </w:r>
      <w:proofErr w:type="spellStart"/>
      <w:r>
        <w:rPr>
          <w:rFonts w:eastAsia="Calibri" w:cs="Times New Roman"/>
          <w:kern w:val="0"/>
        </w:rPr>
        <w:t>stanowią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jednocześnie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zobowiązania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wyrażenia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takiej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zgody</w:t>
      </w:r>
      <w:proofErr w:type="spellEnd"/>
      <w:r>
        <w:rPr>
          <w:rFonts w:eastAsia="Calibri" w:cs="Times New Roman"/>
          <w:b/>
          <w:kern w:val="0"/>
        </w:rPr>
        <w:t>.</w:t>
      </w:r>
    </w:p>
    <w:p w14:paraId="7EAFE42D" w14:textId="77777777" w:rsidR="006353A3" w:rsidRDefault="006353A3" w:rsidP="006353A3">
      <w:pPr>
        <w:autoSpaceDE w:val="0"/>
        <w:jc w:val="both"/>
        <w:rPr>
          <w:rFonts w:eastAsia="Calibri" w:cs="Times New Roman"/>
          <w:kern w:val="0"/>
          <w:lang w:eastAsia="pl-PL"/>
        </w:rPr>
      </w:pPr>
    </w:p>
    <w:p w14:paraId="3CD19E3D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/>
        </w:rPr>
      </w:pPr>
      <w:bookmarkStart w:id="2" w:name="_Hlk125450964"/>
      <w:r>
        <w:rPr>
          <w:rFonts w:eastAsia="Calibri" w:cs="Times New Roman"/>
          <w:b/>
          <w:bCs/>
          <w:kern w:val="0"/>
          <w:lang w:eastAsia="pl-PL"/>
        </w:rPr>
        <w:lastRenderedPageBreak/>
        <w:t>§</w:t>
      </w:r>
      <w:bookmarkEnd w:id="2"/>
      <w:r>
        <w:rPr>
          <w:rFonts w:eastAsia="Calibri" w:cs="Times New Roman"/>
          <w:b/>
          <w:bCs/>
          <w:kern w:val="0"/>
          <w:lang w:eastAsia="pl-PL"/>
        </w:rPr>
        <w:t xml:space="preserve"> 12</w:t>
      </w:r>
    </w:p>
    <w:p w14:paraId="50B068CB" w14:textId="77777777" w:rsidR="006353A3" w:rsidRDefault="006353A3" w:rsidP="006353A3">
      <w:pPr>
        <w:autoSpaceDE w:val="0"/>
        <w:jc w:val="both"/>
        <w:rPr>
          <w:rFonts w:eastAsia="Calibri" w:cs="Times New Roman"/>
          <w:kern w:val="0"/>
          <w:lang w:eastAsia="pl-PL"/>
        </w:rPr>
      </w:pPr>
      <w:r>
        <w:rPr>
          <w:rFonts w:eastAsia="Calibri" w:cs="Times New Roman"/>
          <w:kern w:val="0"/>
          <w:lang w:eastAsia="pl-PL"/>
        </w:rPr>
        <w:t xml:space="preserve">W </w:t>
      </w:r>
      <w:proofErr w:type="spellStart"/>
      <w:r>
        <w:rPr>
          <w:rFonts w:eastAsia="Calibri" w:cs="Times New Roman"/>
          <w:kern w:val="0"/>
          <w:lang w:eastAsia="pl-PL"/>
        </w:rPr>
        <w:t>sprawie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majątkowej</w:t>
      </w:r>
      <w:proofErr w:type="spellEnd"/>
      <w:r>
        <w:rPr>
          <w:rFonts w:eastAsia="Calibri" w:cs="Times New Roman"/>
          <w:kern w:val="0"/>
          <w:lang w:eastAsia="pl-PL"/>
        </w:rPr>
        <w:t xml:space="preserve">, w </w:t>
      </w:r>
      <w:proofErr w:type="spellStart"/>
      <w:r>
        <w:rPr>
          <w:rFonts w:eastAsia="Calibri" w:cs="Times New Roman"/>
          <w:kern w:val="0"/>
          <w:lang w:eastAsia="pl-PL"/>
        </w:rPr>
        <w:t>której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zawarcie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ugody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jest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dopuszczalne</w:t>
      </w:r>
      <w:proofErr w:type="spellEnd"/>
      <w:r>
        <w:rPr>
          <w:rFonts w:eastAsia="Calibri" w:cs="Times New Roman"/>
          <w:kern w:val="0"/>
          <w:lang w:eastAsia="pl-PL"/>
        </w:rPr>
        <w:t xml:space="preserve">, </w:t>
      </w:r>
      <w:proofErr w:type="spellStart"/>
      <w:r>
        <w:rPr>
          <w:rFonts w:eastAsia="Calibri" w:cs="Times New Roman"/>
          <w:kern w:val="0"/>
          <w:lang w:eastAsia="pl-PL"/>
        </w:rPr>
        <w:t>każda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Stron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umowy</w:t>
      </w:r>
      <w:proofErr w:type="spellEnd"/>
      <w:r>
        <w:rPr>
          <w:rFonts w:eastAsia="Calibri" w:cs="Times New Roman"/>
          <w:kern w:val="0"/>
          <w:lang w:eastAsia="pl-PL"/>
        </w:rPr>
        <w:t xml:space="preserve">, </w:t>
      </w:r>
      <w:r>
        <w:rPr>
          <w:rFonts w:eastAsia="Calibri" w:cs="Times New Roman"/>
          <w:kern w:val="0"/>
          <w:lang w:eastAsia="pl-PL"/>
        </w:rPr>
        <w:br/>
        <w:t xml:space="preserve">w </w:t>
      </w:r>
      <w:proofErr w:type="spellStart"/>
      <w:r>
        <w:rPr>
          <w:rFonts w:eastAsia="Calibri" w:cs="Times New Roman"/>
          <w:kern w:val="0"/>
          <w:lang w:eastAsia="pl-PL"/>
        </w:rPr>
        <w:t>przypadku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sporu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wynikającego</w:t>
      </w:r>
      <w:proofErr w:type="spellEnd"/>
      <w:r>
        <w:rPr>
          <w:rFonts w:eastAsia="Calibri" w:cs="Times New Roman"/>
          <w:kern w:val="0"/>
          <w:lang w:eastAsia="pl-PL"/>
        </w:rPr>
        <w:t xml:space="preserve"> z </w:t>
      </w:r>
      <w:proofErr w:type="spellStart"/>
      <w:r>
        <w:rPr>
          <w:rFonts w:eastAsia="Calibri" w:cs="Times New Roman"/>
          <w:kern w:val="0"/>
          <w:lang w:eastAsia="pl-PL"/>
        </w:rPr>
        <w:t>zamówienia</w:t>
      </w:r>
      <w:proofErr w:type="spellEnd"/>
      <w:r>
        <w:rPr>
          <w:rFonts w:eastAsia="Calibri" w:cs="Times New Roman"/>
          <w:kern w:val="0"/>
          <w:lang w:eastAsia="pl-PL"/>
        </w:rPr>
        <w:t xml:space="preserve">, </w:t>
      </w:r>
      <w:proofErr w:type="spellStart"/>
      <w:r>
        <w:rPr>
          <w:rFonts w:eastAsia="Calibri" w:cs="Times New Roman"/>
          <w:kern w:val="0"/>
          <w:lang w:eastAsia="pl-PL"/>
        </w:rPr>
        <w:t>może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złożyć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wniosek</w:t>
      </w:r>
      <w:proofErr w:type="spellEnd"/>
      <w:r>
        <w:rPr>
          <w:rFonts w:eastAsia="Calibri" w:cs="Times New Roman"/>
          <w:kern w:val="0"/>
          <w:lang w:eastAsia="pl-PL"/>
        </w:rPr>
        <w:t xml:space="preserve"> o </w:t>
      </w:r>
      <w:proofErr w:type="spellStart"/>
      <w:r>
        <w:rPr>
          <w:rFonts w:eastAsia="Calibri" w:cs="Times New Roman"/>
          <w:kern w:val="0"/>
          <w:lang w:eastAsia="pl-PL"/>
        </w:rPr>
        <w:t>przeprowadzenie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mediacji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lub</w:t>
      </w:r>
      <w:proofErr w:type="spellEnd"/>
      <w:r>
        <w:rPr>
          <w:rFonts w:eastAsia="Calibri" w:cs="Times New Roman"/>
          <w:kern w:val="0"/>
          <w:lang w:eastAsia="pl-PL"/>
        </w:rPr>
        <w:t xml:space="preserve"> inne </w:t>
      </w:r>
      <w:proofErr w:type="spellStart"/>
      <w:r>
        <w:rPr>
          <w:rFonts w:eastAsia="Calibri" w:cs="Times New Roman"/>
          <w:kern w:val="0"/>
          <w:lang w:eastAsia="pl-PL"/>
        </w:rPr>
        <w:t>polubowne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rozwiązanie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sporu</w:t>
      </w:r>
      <w:proofErr w:type="spellEnd"/>
      <w:r>
        <w:rPr>
          <w:rFonts w:eastAsia="Calibri" w:cs="Times New Roman"/>
          <w:kern w:val="0"/>
          <w:lang w:eastAsia="pl-PL"/>
        </w:rPr>
        <w:t xml:space="preserve"> do </w:t>
      </w:r>
      <w:proofErr w:type="spellStart"/>
      <w:r>
        <w:rPr>
          <w:rFonts w:eastAsia="Calibri" w:cs="Times New Roman"/>
          <w:kern w:val="0"/>
          <w:lang w:eastAsia="pl-PL"/>
        </w:rPr>
        <w:t>Sądu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Polubownego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przy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Prokuratorii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Generalnej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Rzeczypospolitej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Polskiej</w:t>
      </w:r>
      <w:proofErr w:type="spellEnd"/>
      <w:r>
        <w:rPr>
          <w:rFonts w:eastAsia="Calibri" w:cs="Times New Roman"/>
          <w:kern w:val="0"/>
          <w:lang w:eastAsia="pl-PL"/>
        </w:rPr>
        <w:t xml:space="preserve">, </w:t>
      </w:r>
      <w:proofErr w:type="spellStart"/>
      <w:r>
        <w:rPr>
          <w:rFonts w:eastAsia="Calibri" w:cs="Times New Roman"/>
          <w:kern w:val="0"/>
          <w:lang w:eastAsia="pl-PL"/>
        </w:rPr>
        <w:t>wybranego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mediatora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albo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osoby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prowadzącej</w:t>
      </w:r>
      <w:proofErr w:type="spellEnd"/>
      <w:r>
        <w:rPr>
          <w:rFonts w:eastAsia="Calibri" w:cs="Times New Roman"/>
          <w:kern w:val="0"/>
          <w:lang w:eastAsia="pl-PL"/>
        </w:rPr>
        <w:t xml:space="preserve"> inne </w:t>
      </w:r>
      <w:proofErr w:type="spellStart"/>
      <w:r>
        <w:rPr>
          <w:rFonts w:eastAsia="Calibri" w:cs="Times New Roman"/>
          <w:kern w:val="0"/>
          <w:lang w:eastAsia="pl-PL"/>
        </w:rPr>
        <w:t>polubowne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rozwiązanie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sporu</w:t>
      </w:r>
      <w:proofErr w:type="spellEnd"/>
      <w:r>
        <w:rPr>
          <w:rFonts w:eastAsia="Calibri" w:cs="Times New Roman"/>
          <w:kern w:val="0"/>
          <w:lang w:eastAsia="pl-PL"/>
        </w:rPr>
        <w:t>.</w:t>
      </w:r>
    </w:p>
    <w:p w14:paraId="1AB11D66" w14:textId="77777777" w:rsidR="006353A3" w:rsidRDefault="006353A3" w:rsidP="006353A3">
      <w:pPr>
        <w:autoSpaceDE w:val="0"/>
        <w:jc w:val="both"/>
        <w:rPr>
          <w:rFonts w:eastAsia="Calibri" w:cs="Times New Roman"/>
          <w:kern w:val="0"/>
          <w:lang w:eastAsia="pl-PL"/>
        </w:rPr>
      </w:pPr>
    </w:p>
    <w:p w14:paraId="17C189E1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/>
        </w:rPr>
      </w:pPr>
      <w:r>
        <w:rPr>
          <w:rFonts w:eastAsia="Calibri" w:cs="Times New Roman"/>
          <w:b/>
          <w:bCs/>
          <w:kern w:val="0"/>
          <w:lang w:eastAsia="pl-PL"/>
        </w:rPr>
        <w:t>§ 13</w:t>
      </w:r>
    </w:p>
    <w:p w14:paraId="76D33C93" w14:textId="77777777" w:rsidR="006353A3" w:rsidRDefault="006353A3" w:rsidP="006353A3">
      <w:pPr>
        <w:spacing w:line="240" w:lineRule="auto"/>
        <w:jc w:val="both"/>
        <w:rPr>
          <w:rFonts w:eastAsia="Times New Roman" w:cs="Times New Roman"/>
          <w:kern w:val="0"/>
          <w:lang w:eastAsia="pl-PL"/>
        </w:rPr>
      </w:pPr>
      <w:r>
        <w:rPr>
          <w:rFonts w:eastAsia="Times New Roman" w:cs="Times New Roman"/>
          <w:kern w:val="0"/>
          <w:lang w:eastAsia="pl-PL"/>
        </w:rPr>
        <w:t xml:space="preserve">W </w:t>
      </w:r>
      <w:proofErr w:type="spellStart"/>
      <w:r>
        <w:rPr>
          <w:rFonts w:eastAsia="Times New Roman" w:cs="Times New Roman"/>
          <w:kern w:val="0"/>
          <w:lang w:eastAsia="pl-PL"/>
        </w:rPr>
        <w:t>przypadku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niezawarcia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ugody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na </w:t>
      </w:r>
      <w:proofErr w:type="spellStart"/>
      <w:r>
        <w:rPr>
          <w:rFonts w:eastAsia="Times New Roman" w:cs="Times New Roman"/>
          <w:kern w:val="0"/>
          <w:lang w:eastAsia="pl-PL"/>
        </w:rPr>
        <w:t>drodze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pozasądowego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rozwiązania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sporu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, </w:t>
      </w:r>
      <w:proofErr w:type="spellStart"/>
      <w:r>
        <w:rPr>
          <w:rFonts w:eastAsia="Times New Roman" w:cs="Times New Roman"/>
          <w:kern w:val="0"/>
          <w:lang w:eastAsia="pl-PL"/>
        </w:rPr>
        <w:t>Strony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poddadzą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spór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wynikający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z </w:t>
      </w:r>
      <w:proofErr w:type="spellStart"/>
      <w:r>
        <w:rPr>
          <w:rFonts w:eastAsia="Times New Roman" w:cs="Times New Roman"/>
          <w:kern w:val="0"/>
          <w:lang w:eastAsia="pl-PL"/>
        </w:rPr>
        <w:t>niniejszej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umowy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rozstrzygnięciu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sądu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właściwego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miejscowo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wg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siedziby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lang w:eastAsia="pl-PL"/>
        </w:rPr>
        <w:t>.</w:t>
      </w:r>
    </w:p>
    <w:p w14:paraId="20C7CA51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/>
        </w:rPr>
      </w:pPr>
    </w:p>
    <w:p w14:paraId="2BA94318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/>
        </w:rPr>
      </w:pPr>
      <w:r>
        <w:rPr>
          <w:rFonts w:eastAsia="Calibri" w:cs="Times New Roman"/>
          <w:b/>
          <w:bCs/>
          <w:kern w:val="0"/>
          <w:lang w:eastAsia="pl-PL"/>
        </w:rPr>
        <w:t>§ 14</w:t>
      </w:r>
    </w:p>
    <w:p w14:paraId="177FB601" w14:textId="77777777" w:rsidR="006353A3" w:rsidRDefault="006353A3" w:rsidP="006353A3">
      <w:pPr>
        <w:autoSpaceDE w:val="0"/>
        <w:jc w:val="both"/>
        <w:rPr>
          <w:rFonts w:eastAsia="Calibri" w:cs="Times New Roman"/>
          <w:kern w:val="0"/>
          <w:lang w:eastAsia="pl-PL"/>
        </w:rPr>
      </w:pPr>
      <w:r>
        <w:rPr>
          <w:rFonts w:eastAsia="Calibri" w:cs="Times New Roman"/>
          <w:kern w:val="0"/>
          <w:lang w:eastAsia="pl-PL"/>
        </w:rPr>
        <w:t xml:space="preserve">W </w:t>
      </w:r>
      <w:proofErr w:type="spellStart"/>
      <w:r>
        <w:rPr>
          <w:rFonts w:eastAsia="Calibri" w:cs="Times New Roman"/>
          <w:kern w:val="0"/>
          <w:lang w:eastAsia="pl-PL"/>
        </w:rPr>
        <w:t>kwestiach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nieuregulowanych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postanowieniami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zawartej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umowy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zastosowanie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mieć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będą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przepisy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Prawa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Zamówień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Publicznych</w:t>
      </w:r>
      <w:proofErr w:type="spellEnd"/>
      <w:r>
        <w:rPr>
          <w:rFonts w:eastAsia="Calibri" w:cs="Times New Roman"/>
          <w:kern w:val="0"/>
          <w:lang w:eastAsia="pl-PL"/>
        </w:rPr>
        <w:t xml:space="preserve"> i </w:t>
      </w:r>
      <w:proofErr w:type="spellStart"/>
      <w:r>
        <w:rPr>
          <w:rFonts w:eastAsia="Calibri" w:cs="Times New Roman"/>
          <w:kern w:val="0"/>
          <w:lang w:eastAsia="pl-PL"/>
        </w:rPr>
        <w:t>Kodeksu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Cywilnego</w:t>
      </w:r>
      <w:proofErr w:type="spellEnd"/>
      <w:r>
        <w:rPr>
          <w:rFonts w:eastAsia="Calibri" w:cs="Times New Roman"/>
          <w:kern w:val="0"/>
          <w:lang w:eastAsia="pl-PL"/>
        </w:rPr>
        <w:t>.</w:t>
      </w:r>
    </w:p>
    <w:p w14:paraId="19760661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/>
        </w:rPr>
      </w:pPr>
    </w:p>
    <w:p w14:paraId="5FDF6BB0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/>
        </w:rPr>
      </w:pPr>
      <w:r>
        <w:rPr>
          <w:rFonts w:eastAsia="Calibri" w:cs="Times New Roman"/>
          <w:b/>
          <w:bCs/>
          <w:kern w:val="0"/>
          <w:lang w:eastAsia="pl-PL"/>
        </w:rPr>
        <w:t>§ 15</w:t>
      </w:r>
    </w:p>
    <w:p w14:paraId="19331E79" w14:textId="77777777" w:rsidR="006353A3" w:rsidRDefault="006353A3" w:rsidP="006353A3">
      <w:pPr>
        <w:autoSpaceDE w:val="0"/>
        <w:spacing w:line="240" w:lineRule="auto"/>
        <w:jc w:val="both"/>
        <w:rPr>
          <w:rFonts w:eastAsia="Calibri" w:cs="Times New Roman"/>
          <w:kern w:val="0"/>
          <w:lang w:eastAsia="pl-PL"/>
        </w:rPr>
      </w:pPr>
      <w:proofErr w:type="spellStart"/>
      <w:r>
        <w:rPr>
          <w:rFonts w:eastAsia="Calibri" w:cs="Times New Roman"/>
          <w:kern w:val="0"/>
          <w:lang w:eastAsia="pl-PL"/>
        </w:rPr>
        <w:t>Strony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zobowiązują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się</w:t>
      </w:r>
      <w:proofErr w:type="spellEnd"/>
      <w:r>
        <w:rPr>
          <w:rFonts w:eastAsia="Calibri" w:cs="Times New Roman"/>
          <w:kern w:val="0"/>
          <w:lang w:eastAsia="pl-PL"/>
        </w:rPr>
        <w:t xml:space="preserve"> do </w:t>
      </w:r>
      <w:proofErr w:type="spellStart"/>
      <w:r>
        <w:rPr>
          <w:rFonts w:eastAsia="Calibri" w:cs="Times New Roman"/>
          <w:kern w:val="0"/>
          <w:lang w:eastAsia="pl-PL"/>
        </w:rPr>
        <w:t>natychmiastowego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informowania</w:t>
      </w:r>
      <w:proofErr w:type="spellEnd"/>
      <w:r>
        <w:rPr>
          <w:rFonts w:eastAsia="Calibri" w:cs="Times New Roman"/>
          <w:kern w:val="0"/>
          <w:lang w:eastAsia="pl-PL"/>
        </w:rPr>
        <w:t xml:space="preserve"> o </w:t>
      </w:r>
      <w:proofErr w:type="spellStart"/>
      <w:r>
        <w:rPr>
          <w:rFonts w:eastAsia="Calibri" w:cs="Times New Roman"/>
          <w:kern w:val="0"/>
          <w:lang w:eastAsia="pl-PL"/>
        </w:rPr>
        <w:t>każdej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zmianie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adresu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lub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numeru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telefonu</w:t>
      </w:r>
      <w:proofErr w:type="spellEnd"/>
      <w:r>
        <w:rPr>
          <w:rFonts w:eastAsia="Calibri" w:cs="Times New Roman"/>
          <w:kern w:val="0"/>
          <w:lang w:eastAsia="pl-PL"/>
        </w:rPr>
        <w:t xml:space="preserve">. W </w:t>
      </w:r>
      <w:proofErr w:type="spellStart"/>
      <w:r>
        <w:rPr>
          <w:rFonts w:eastAsia="Calibri" w:cs="Times New Roman"/>
          <w:kern w:val="0"/>
          <w:lang w:eastAsia="pl-PL"/>
        </w:rPr>
        <w:t>razie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niezrealizowania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tego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zobowiązania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pisma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dostarczane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pod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adres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wskazany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r>
        <w:rPr>
          <w:rFonts w:eastAsia="Calibri" w:cs="Times New Roman"/>
          <w:kern w:val="0"/>
          <w:lang w:eastAsia="pl-PL"/>
        </w:rPr>
        <w:br/>
        <w:t xml:space="preserve">w </w:t>
      </w:r>
      <w:proofErr w:type="spellStart"/>
      <w:r>
        <w:rPr>
          <w:rFonts w:eastAsia="Calibri" w:cs="Times New Roman"/>
          <w:kern w:val="0"/>
          <w:lang w:eastAsia="pl-PL"/>
        </w:rPr>
        <w:t>niniejszej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umowie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uważa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się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za</w:t>
      </w:r>
      <w:proofErr w:type="spellEnd"/>
      <w:r>
        <w:rPr>
          <w:rFonts w:eastAsia="Calibri" w:cs="Times New Roman"/>
          <w:kern w:val="0"/>
          <w:lang w:eastAsia="pl-PL"/>
        </w:rPr>
        <w:t xml:space="preserve"> </w:t>
      </w:r>
      <w:proofErr w:type="spellStart"/>
      <w:r>
        <w:rPr>
          <w:rFonts w:eastAsia="Calibri" w:cs="Times New Roman"/>
          <w:kern w:val="0"/>
          <w:lang w:eastAsia="pl-PL"/>
        </w:rPr>
        <w:t>doręczone</w:t>
      </w:r>
      <w:proofErr w:type="spellEnd"/>
      <w:r>
        <w:rPr>
          <w:rFonts w:eastAsia="Calibri" w:cs="Times New Roman"/>
          <w:kern w:val="0"/>
          <w:lang w:eastAsia="pl-PL"/>
        </w:rPr>
        <w:t>.</w:t>
      </w:r>
    </w:p>
    <w:p w14:paraId="5924D223" w14:textId="77777777" w:rsidR="006353A3" w:rsidRDefault="006353A3" w:rsidP="006353A3">
      <w:pPr>
        <w:autoSpaceDE w:val="0"/>
        <w:ind w:left="284" w:hanging="284"/>
        <w:jc w:val="both"/>
        <w:rPr>
          <w:rFonts w:eastAsia="Calibri" w:cs="Times New Roman"/>
          <w:kern w:val="0"/>
          <w:lang w:eastAsia="pl-PL"/>
        </w:rPr>
      </w:pPr>
    </w:p>
    <w:p w14:paraId="749E5BCF" w14:textId="77777777" w:rsidR="006353A3" w:rsidRDefault="006353A3" w:rsidP="006353A3">
      <w:pPr>
        <w:spacing w:line="240" w:lineRule="auto"/>
        <w:ind w:left="284" w:hanging="284"/>
        <w:jc w:val="center"/>
        <w:rPr>
          <w:rFonts w:eastAsia="Times New Roman" w:cs="Times New Roman"/>
          <w:b/>
          <w:kern w:val="0"/>
          <w:lang w:eastAsia="ar-SA"/>
        </w:rPr>
      </w:pPr>
      <w:r>
        <w:rPr>
          <w:rFonts w:eastAsia="Times New Roman" w:cs="Times New Roman"/>
          <w:b/>
          <w:kern w:val="0"/>
          <w:lang w:eastAsia="ar-SA"/>
        </w:rPr>
        <w:t>§ 16</w:t>
      </w:r>
    </w:p>
    <w:p w14:paraId="7A34FEE5" w14:textId="516D0FE6" w:rsidR="006353A3" w:rsidRDefault="006353A3" w:rsidP="006353A3">
      <w:pPr>
        <w:numPr>
          <w:ilvl w:val="0"/>
          <w:numId w:val="15"/>
        </w:numPr>
        <w:spacing w:after="120"/>
        <w:ind w:left="284" w:hanging="284"/>
        <w:jc w:val="both"/>
        <w:rPr>
          <w:rFonts w:eastAsia="Times New Roman" w:cs="Times New Roman"/>
          <w:kern w:val="2"/>
        </w:rPr>
      </w:pPr>
      <w:proofErr w:type="spellStart"/>
      <w:r>
        <w:rPr>
          <w:rFonts w:cs="Times New Roman"/>
        </w:rPr>
        <w:t>Zamawiający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może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odstąpić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terminie</w:t>
      </w:r>
      <w:proofErr w:type="spellEnd"/>
      <w:r>
        <w:rPr>
          <w:rFonts w:cs="Times New Roman"/>
        </w:rPr>
        <w:t xml:space="preserve"> 30 </w:t>
      </w:r>
      <w:proofErr w:type="spellStart"/>
      <w:r>
        <w:rPr>
          <w:rFonts w:cs="Times New Roman"/>
        </w:rPr>
        <w:t>dni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powzięcia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wiadomości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br/>
        <w:t xml:space="preserve">o </w:t>
      </w:r>
      <w:proofErr w:type="spellStart"/>
      <w:r>
        <w:rPr>
          <w:rFonts w:cs="Times New Roman"/>
        </w:rPr>
        <w:t>zaistnieniu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istotnej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zmiany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okoliczności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powodującej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że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nie </w:t>
      </w:r>
      <w:proofErr w:type="spellStart"/>
      <w:r>
        <w:rPr>
          <w:rFonts w:cs="Times New Roman"/>
        </w:rPr>
        <w:t>leży</w:t>
      </w:r>
      <w:proofErr w:type="spellEnd"/>
      <w:r>
        <w:rPr>
          <w:rFonts w:cs="Times New Roman"/>
        </w:rPr>
        <w:t xml:space="preserve">    </w:t>
      </w:r>
      <w:r w:rsidR="001004FE">
        <w:rPr>
          <w:rFonts w:cs="Times New Roman"/>
        </w:rPr>
        <w:t xml:space="preserve">    </w:t>
      </w:r>
      <w:r>
        <w:rPr>
          <w:rFonts w:cs="Times New Roman"/>
        </w:rPr>
        <w:t xml:space="preserve">  w </w:t>
      </w:r>
      <w:proofErr w:type="spellStart"/>
      <w:r>
        <w:rPr>
          <w:rFonts w:cs="Times New Roman"/>
        </w:rPr>
        <w:t>interesie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publicznym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czego</w:t>
      </w:r>
      <w:proofErr w:type="spellEnd"/>
      <w:r>
        <w:rPr>
          <w:rFonts w:cs="Times New Roman"/>
        </w:rPr>
        <w:t xml:space="preserve"> nie </w:t>
      </w:r>
      <w:proofErr w:type="spellStart"/>
      <w:r>
        <w:rPr>
          <w:rFonts w:cs="Times New Roman"/>
        </w:rPr>
        <w:t>można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było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przewidzieć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chwili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zawarcia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dalsze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wykonywanie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może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zagrozić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podstawowemu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interesowi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bezpieczeństwa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państwa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bezpieczeństwu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publicznemu</w:t>
      </w:r>
      <w:proofErr w:type="spellEnd"/>
      <w:r>
        <w:rPr>
          <w:rFonts w:cs="Times New Roman"/>
        </w:rPr>
        <w:t>.</w:t>
      </w:r>
      <w:r>
        <w:rPr>
          <w:rFonts w:eastAsia="Times New Roman" w:cs="Times New Roman"/>
        </w:rPr>
        <w:t xml:space="preserve"> </w:t>
      </w:r>
    </w:p>
    <w:p w14:paraId="5E238A34" w14:textId="77777777" w:rsidR="006353A3" w:rsidRDefault="006353A3" w:rsidP="006353A3">
      <w:pPr>
        <w:numPr>
          <w:ilvl w:val="0"/>
          <w:numId w:val="15"/>
        </w:numPr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Zamawiający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może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odstąpić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umowy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jeżeli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zachodzi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najmniej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jedna</w:t>
      </w:r>
      <w:proofErr w:type="spellEnd"/>
      <w:r>
        <w:rPr>
          <w:rFonts w:eastAsia="Times New Roman" w:cs="Times New Roman"/>
        </w:rPr>
        <w:t xml:space="preserve"> z </w:t>
      </w:r>
      <w:proofErr w:type="spellStart"/>
      <w:r>
        <w:rPr>
          <w:rFonts w:eastAsia="Times New Roman" w:cs="Times New Roman"/>
        </w:rPr>
        <w:t>następujących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okoliczności</w:t>
      </w:r>
      <w:proofErr w:type="spellEnd"/>
      <w:r>
        <w:rPr>
          <w:rFonts w:eastAsia="Times New Roman" w:cs="Times New Roman"/>
        </w:rPr>
        <w:t xml:space="preserve">: </w:t>
      </w:r>
    </w:p>
    <w:p w14:paraId="1479E634" w14:textId="77777777" w:rsidR="006353A3" w:rsidRDefault="006353A3" w:rsidP="006353A3">
      <w:pPr>
        <w:numPr>
          <w:ilvl w:val="1"/>
          <w:numId w:val="16"/>
        </w:numPr>
        <w:ind w:left="567" w:hanging="284"/>
        <w:jc w:val="both"/>
        <w:rPr>
          <w:rFonts w:eastAsia="Times New Roman" w:cs="Times New Roman"/>
        </w:rPr>
      </w:pPr>
      <w:proofErr w:type="spellStart"/>
      <w:r>
        <w:rPr>
          <w:rFonts w:cs="Times New Roman"/>
        </w:rPr>
        <w:t>dokonano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zmiany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z </w:t>
      </w:r>
      <w:proofErr w:type="spellStart"/>
      <w:r>
        <w:rPr>
          <w:rFonts w:cs="Times New Roman"/>
        </w:rPr>
        <w:t>naruszeniem</w:t>
      </w:r>
      <w:proofErr w:type="spellEnd"/>
      <w:r>
        <w:rPr>
          <w:rFonts w:cs="Times New Roman"/>
        </w:rPr>
        <w:t xml:space="preserve"> art. 454 i art. 455 </w:t>
      </w:r>
      <w:proofErr w:type="spellStart"/>
      <w:r>
        <w:rPr>
          <w:rFonts w:cs="Times New Roman"/>
        </w:rPr>
        <w:t>ustawy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Pzp</w:t>
      </w:r>
      <w:proofErr w:type="spellEnd"/>
      <w:r>
        <w:rPr>
          <w:rFonts w:cs="Times New Roman"/>
        </w:rPr>
        <w:t xml:space="preserve">, </w:t>
      </w:r>
    </w:p>
    <w:p w14:paraId="23810F4A" w14:textId="77777777" w:rsidR="006353A3" w:rsidRDefault="006353A3" w:rsidP="006353A3">
      <w:pPr>
        <w:numPr>
          <w:ilvl w:val="1"/>
          <w:numId w:val="16"/>
        </w:numPr>
        <w:ind w:left="567" w:hanging="284"/>
        <w:jc w:val="both"/>
        <w:rPr>
          <w:rFonts w:eastAsia="Times New Roman" w:cs="Times New Roman"/>
        </w:rPr>
      </w:pPr>
      <w:proofErr w:type="spellStart"/>
      <w:r>
        <w:rPr>
          <w:rFonts w:cs="Times New Roman"/>
        </w:rPr>
        <w:t>Wykonawca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chwili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zawarcia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podlegał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wykluczeniu</w:t>
      </w:r>
      <w:proofErr w:type="spellEnd"/>
      <w:r>
        <w:rPr>
          <w:rFonts w:cs="Times New Roman"/>
        </w:rPr>
        <w:t xml:space="preserve"> na </w:t>
      </w:r>
      <w:proofErr w:type="spellStart"/>
      <w:r>
        <w:rPr>
          <w:rFonts w:cs="Times New Roman"/>
        </w:rPr>
        <w:t>podstawie</w:t>
      </w:r>
      <w:proofErr w:type="spellEnd"/>
      <w:r>
        <w:rPr>
          <w:rFonts w:cs="Times New Roman"/>
        </w:rPr>
        <w:t xml:space="preserve"> art. 108 </w:t>
      </w:r>
      <w:proofErr w:type="spellStart"/>
      <w:r>
        <w:rPr>
          <w:rFonts w:cs="Times New Roman"/>
        </w:rPr>
        <w:t>ustawy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Pzp</w:t>
      </w:r>
      <w:proofErr w:type="spellEnd"/>
      <w:r>
        <w:rPr>
          <w:rFonts w:cs="Times New Roman"/>
        </w:rPr>
        <w:t>,</w:t>
      </w:r>
    </w:p>
    <w:p w14:paraId="29345EC7" w14:textId="77777777" w:rsidR="006353A3" w:rsidRDefault="006353A3" w:rsidP="006353A3">
      <w:pPr>
        <w:numPr>
          <w:ilvl w:val="0"/>
          <w:numId w:val="15"/>
        </w:numPr>
        <w:ind w:left="284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</w:t>
      </w:r>
      <w:proofErr w:type="spellStart"/>
      <w:r>
        <w:rPr>
          <w:rFonts w:eastAsia="Times New Roman" w:cs="Times New Roman"/>
        </w:rPr>
        <w:t>przypadku</w:t>
      </w:r>
      <w:proofErr w:type="spellEnd"/>
      <w:r>
        <w:rPr>
          <w:rFonts w:eastAsia="Times New Roman" w:cs="Times New Roman"/>
        </w:rPr>
        <w:t xml:space="preserve">, o </w:t>
      </w:r>
      <w:proofErr w:type="spellStart"/>
      <w:r>
        <w:rPr>
          <w:rFonts w:eastAsia="Times New Roman" w:cs="Times New Roman"/>
        </w:rPr>
        <w:t>którym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mowa</w:t>
      </w:r>
      <w:proofErr w:type="spellEnd"/>
      <w:r>
        <w:rPr>
          <w:rFonts w:eastAsia="Times New Roman" w:cs="Times New Roman"/>
        </w:rPr>
        <w:t xml:space="preserve"> w </w:t>
      </w:r>
      <w:proofErr w:type="spellStart"/>
      <w:r>
        <w:rPr>
          <w:rFonts w:eastAsia="Times New Roman" w:cs="Times New Roman"/>
        </w:rPr>
        <w:t>ust</w:t>
      </w:r>
      <w:proofErr w:type="spellEnd"/>
      <w:r>
        <w:rPr>
          <w:rFonts w:eastAsia="Times New Roman" w:cs="Times New Roman"/>
        </w:rPr>
        <w:t xml:space="preserve">. 2a, </w:t>
      </w:r>
      <w:proofErr w:type="spellStart"/>
      <w:r>
        <w:rPr>
          <w:rFonts w:cs="Times New Roman"/>
        </w:rPr>
        <w:t>Zamawiający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odstępuje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części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której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zmiana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dotyczy</w:t>
      </w:r>
      <w:proofErr w:type="spellEnd"/>
      <w:r>
        <w:rPr>
          <w:rFonts w:cs="Times New Roman"/>
        </w:rPr>
        <w:t>.</w:t>
      </w:r>
    </w:p>
    <w:p w14:paraId="5924CA6A" w14:textId="77777777" w:rsidR="006353A3" w:rsidRDefault="006353A3" w:rsidP="006353A3">
      <w:pPr>
        <w:numPr>
          <w:ilvl w:val="0"/>
          <w:numId w:val="15"/>
        </w:numPr>
        <w:ind w:left="284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 </w:t>
      </w:r>
      <w:proofErr w:type="spellStart"/>
      <w:r>
        <w:rPr>
          <w:rFonts w:eastAsia="Times New Roman" w:cs="Times New Roman"/>
        </w:rPr>
        <w:t>przypadku</w:t>
      </w:r>
      <w:proofErr w:type="spellEnd"/>
      <w:r>
        <w:rPr>
          <w:rFonts w:eastAsia="Times New Roman" w:cs="Times New Roman"/>
        </w:rPr>
        <w:t xml:space="preserve">, o </w:t>
      </w:r>
      <w:proofErr w:type="spellStart"/>
      <w:r>
        <w:rPr>
          <w:rFonts w:eastAsia="Times New Roman" w:cs="Times New Roman"/>
        </w:rPr>
        <w:t>którym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mowa</w:t>
      </w:r>
      <w:proofErr w:type="spellEnd"/>
      <w:r>
        <w:rPr>
          <w:rFonts w:eastAsia="Times New Roman" w:cs="Times New Roman"/>
        </w:rPr>
        <w:t xml:space="preserve"> w </w:t>
      </w:r>
      <w:proofErr w:type="spellStart"/>
      <w:r>
        <w:rPr>
          <w:rFonts w:eastAsia="Times New Roman" w:cs="Times New Roman"/>
        </w:rPr>
        <w:t>ust</w:t>
      </w:r>
      <w:proofErr w:type="spellEnd"/>
      <w:r>
        <w:rPr>
          <w:rFonts w:eastAsia="Times New Roman" w:cs="Times New Roman"/>
        </w:rPr>
        <w:t xml:space="preserve">. 1 i 2a, </w:t>
      </w:r>
      <w:proofErr w:type="spellStart"/>
      <w:r>
        <w:rPr>
          <w:rFonts w:eastAsia="Times New Roman" w:cs="Times New Roman"/>
        </w:rPr>
        <w:t>Wykonawca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może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żądać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wyłącznie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wynagrodzenia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należnego</w:t>
      </w:r>
      <w:proofErr w:type="spellEnd"/>
      <w:r>
        <w:rPr>
          <w:rFonts w:eastAsia="Times New Roman" w:cs="Times New Roman"/>
        </w:rPr>
        <w:t xml:space="preserve"> z </w:t>
      </w:r>
      <w:proofErr w:type="spellStart"/>
      <w:r>
        <w:rPr>
          <w:rFonts w:eastAsia="Times New Roman" w:cs="Times New Roman"/>
        </w:rPr>
        <w:t>tytułu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wykonania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części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umowy</w:t>
      </w:r>
      <w:proofErr w:type="spellEnd"/>
      <w:r>
        <w:rPr>
          <w:rFonts w:eastAsia="Times New Roman" w:cs="Times New Roman"/>
        </w:rPr>
        <w:t>.</w:t>
      </w:r>
    </w:p>
    <w:p w14:paraId="73762157" w14:textId="77777777" w:rsidR="006353A3" w:rsidRDefault="006353A3" w:rsidP="006353A3">
      <w:pPr>
        <w:jc w:val="both"/>
        <w:rPr>
          <w:rFonts w:eastAsia="Times New Roman" w:cs="Times New Roman"/>
        </w:rPr>
      </w:pPr>
    </w:p>
    <w:p w14:paraId="15EA08D5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 w:bidi="ar-SA"/>
        </w:rPr>
      </w:pPr>
      <w:r>
        <w:rPr>
          <w:rFonts w:eastAsia="Calibri" w:cs="Times New Roman"/>
          <w:b/>
          <w:bCs/>
          <w:kern w:val="0"/>
          <w:lang w:eastAsia="pl-PL"/>
        </w:rPr>
        <w:t>§ 17</w:t>
      </w:r>
    </w:p>
    <w:p w14:paraId="4E61A187" w14:textId="77777777" w:rsidR="006353A3" w:rsidRDefault="006353A3" w:rsidP="006353A3">
      <w:pPr>
        <w:numPr>
          <w:ilvl w:val="0"/>
          <w:numId w:val="17"/>
        </w:numPr>
        <w:spacing w:line="254" w:lineRule="auto"/>
        <w:ind w:left="284" w:hanging="284"/>
        <w:jc w:val="both"/>
        <w:rPr>
          <w:rFonts w:eastAsia="Calibri" w:cs="Times New Roman"/>
          <w:kern w:val="0"/>
          <w:lang w:eastAsia="en-US"/>
        </w:rPr>
      </w:pPr>
      <w:proofErr w:type="spellStart"/>
      <w:r>
        <w:rPr>
          <w:rFonts w:eastAsia="Calibri" w:cs="Times New Roman"/>
          <w:kern w:val="0"/>
        </w:rPr>
        <w:t>Wykonawca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oświadcza</w:t>
      </w:r>
      <w:proofErr w:type="spellEnd"/>
      <w:r>
        <w:rPr>
          <w:rFonts w:eastAsia="Calibri" w:cs="Times New Roman"/>
          <w:kern w:val="0"/>
        </w:rPr>
        <w:t xml:space="preserve">, </w:t>
      </w:r>
      <w:proofErr w:type="spellStart"/>
      <w:r>
        <w:rPr>
          <w:rFonts w:eastAsia="Calibri" w:cs="Times New Roman"/>
          <w:kern w:val="0"/>
        </w:rPr>
        <w:t>że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znana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jest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mu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treść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postanowień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ustawy</w:t>
      </w:r>
      <w:proofErr w:type="spellEnd"/>
      <w:r>
        <w:rPr>
          <w:rFonts w:eastAsia="Calibri" w:cs="Times New Roman"/>
          <w:kern w:val="0"/>
        </w:rPr>
        <w:t xml:space="preserve"> o </w:t>
      </w:r>
      <w:proofErr w:type="spellStart"/>
      <w:r>
        <w:rPr>
          <w:rFonts w:eastAsia="Calibri" w:cs="Times New Roman"/>
          <w:kern w:val="0"/>
        </w:rPr>
        <w:t>zapewnianiu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dostępności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osobom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szczególnymi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potrzebami</w:t>
      </w:r>
      <w:proofErr w:type="spellEnd"/>
      <w:r>
        <w:rPr>
          <w:rFonts w:eastAsia="Calibri" w:cs="Times New Roman"/>
          <w:kern w:val="0"/>
        </w:rPr>
        <w:t xml:space="preserve"> z 19 </w:t>
      </w:r>
      <w:proofErr w:type="spellStart"/>
      <w:r>
        <w:rPr>
          <w:rFonts w:eastAsia="Calibri" w:cs="Times New Roman"/>
          <w:kern w:val="0"/>
        </w:rPr>
        <w:t>lipca</w:t>
      </w:r>
      <w:proofErr w:type="spellEnd"/>
      <w:r>
        <w:rPr>
          <w:rFonts w:eastAsia="Calibri" w:cs="Times New Roman"/>
          <w:kern w:val="0"/>
        </w:rPr>
        <w:t xml:space="preserve"> 2019r. </w:t>
      </w:r>
      <w:proofErr w:type="spellStart"/>
      <w:r>
        <w:rPr>
          <w:rFonts w:eastAsia="Calibri" w:cs="Times New Roman"/>
          <w:kern w:val="0"/>
        </w:rPr>
        <w:t>tj</w:t>
      </w:r>
      <w:proofErr w:type="spellEnd"/>
      <w:r>
        <w:rPr>
          <w:rFonts w:eastAsia="Calibri" w:cs="Times New Roman"/>
          <w:kern w:val="0"/>
        </w:rPr>
        <w:t>. (</w:t>
      </w:r>
      <w:proofErr w:type="spellStart"/>
      <w:r>
        <w:rPr>
          <w:rFonts w:eastAsia="Calibri" w:cs="Times New Roman"/>
          <w:kern w:val="0"/>
        </w:rPr>
        <w:t>Dz.U</w:t>
      </w:r>
      <w:proofErr w:type="spellEnd"/>
      <w:r>
        <w:rPr>
          <w:rFonts w:eastAsia="Calibri" w:cs="Times New Roman"/>
          <w:kern w:val="0"/>
        </w:rPr>
        <w:t xml:space="preserve">. z 2022 </w:t>
      </w:r>
      <w:proofErr w:type="spellStart"/>
      <w:r>
        <w:rPr>
          <w:rFonts w:eastAsia="Calibri" w:cs="Times New Roman"/>
          <w:kern w:val="0"/>
        </w:rPr>
        <w:t>poz</w:t>
      </w:r>
      <w:proofErr w:type="spellEnd"/>
      <w:r>
        <w:rPr>
          <w:rFonts w:eastAsia="Calibri" w:cs="Times New Roman"/>
          <w:kern w:val="0"/>
        </w:rPr>
        <w:t>. 2240).</w:t>
      </w:r>
    </w:p>
    <w:p w14:paraId="127EA332" w14:textId="77777777" w:rsidR="006353A3" w:rsidRDefault="006353A3" w:rsidP="006353A3">
      <w:pPr>
        <w:numPr>
          <w:ilvl w:val="0"/>
          <w:numId w:val="17"/>
        </w:numPr>
        <w:spacing w:line="254" w:lineRule="auto"/>
        <w:ind w:left="284" w:hanging="284"/>
        <w:jc w:val="both"/>
        <w:rPr>
          <w:rFonts w:eastAsia="Calibri" w:cs="Times New Roman"/>
          <w:kern w:val="0"/>
        </w:rPr>
      </w:pPr>
      <w:proofErr w:type="spellStart"/>
      <w:r>
        <w:rPr>
          <w:rFonts w:eastAsia="Calibri" w:cs="Times New Roman"/>
          <w:kern w:val="0"/>
        </w:rPr>
        <w:t>Wykonawca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zobowiązuje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się</w:t>
      </w:r>
      <w:proofErr w:type="spellEnd"/>
      <w:r>
        <w:rPr>
          <w:rFonts w:eastAsia="Calibri" w:cs="Times New Roman"/>
          <w:kern w:val="0"/>
        </w:rPr>
        <w:t xml:space="preserve"> do </w:t>
      </w:r>
      <w:proofErr w:type="spellStart"/>
      <w:r>
        <w:rPr>
          <w:rFonts w:eastAsia="Calibri" w:cs="Times New Roman"/>
          <w:kern w:val="0"/>
        </w:rPr>
        <w:t>realizacji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przedmiotu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umowy</w:t>
      </w:r>
      <w:proofErr w:type="spellEnd"/>
      <w:r>
        <w:rPr>
          <w:rFonts w:eastAsia="Calibri" w:cs="Times New Roman"/>
          <w:kern w:val="0"/>
        </w:rPr>
        <w:t xml:space="preserve"> z </w:t>
      </w:r>
      <w:proofErr w:type="spellStart"/>
      <w:r>
        <w:rPr>
          <w:rFonts w:eastAsia="Calibri" w:cs="Times New Roman"/>
          <w:kern w:val="0"/>
        </w:rPr>
        <w:t>uwzględnieniem</w:t>
      </w:r>
      <w:proofErr w:type="spellEnd"/>
      <w:r>
        <w:rPr>
          <w:rFonts w:eastAsia="Calibri" w:cs="Times New Roman"/>
          <w:kern w:val="0"/>
        </w:rPr>
        <w:t xml:space="preserve"> - o </w:t>
      </w:r>
      <w:proofErr w:type="spellStart"/>
      <w:r>
        <w:rPr>
          <w:rFonts w:eastAsia="Calibri" w:cs="Times New Roman"/>
          <w:kern w:val="0"/>
        </w:rPr>
        <w:t>ile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to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możliwe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przy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uwzględnieniu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specyfiki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niniejszego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zamówienia</w:t>
      </w:r>
      <w:proofErr w:type="spellEnd"/>
      <w:r>
        <w:rPr>
          <w:rFonts w:eastAsia="Calibri" w:cs="Times New Roman"/>
          <w:kern w:val="0"/>
        </w:rPr>
        <w:t xml:space="preserve"> - </w:t>
      </w:r>
      <w:proofErr w:type="spellStart"/>
      <w:r>
        <w:rPr>
          <w:rFonts w:eastAsia="Calibri" w:cs="Times New Roman"/>
          <w:kern w:val="0"/>
        </w:rPr>
        <w:t>minimalnych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wymagań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służących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zapewnieniu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dostępności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osobom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ze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szczególnymi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potrzebami</w:t>
      </w:r>
      <w:proofErr w:type="spellEnd"/>
      <w:r>
        <w:rPr>
          <w:rFonts w:eastAsia="Calibri" w:cs="Times New Roman"/>
          <w:kern w:val="0"/>
        </w:rPr>
        <w:t xml:space="preserve">, o </w:t>
      </w:r>
      <w:proofErr w:type="spellStart"/>
      <w:r>
        <w:rPr>
          <w:rFonts w:eastAsia="Calibri" w:cs="Times New Roman"/>
          <w:kern w:val="0"/>
        </w:rPr>
        <w:t>których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mowa</w:t>
      </w:r>
      <w:proofErr w:type="spellEnd"/>
      <w:r>
        <w:rPr>
          <w:rFonts w:eastAsia="Calibri" w:cs="Times New Roman"/>
          <w:kern w:val="0"/>
        </w:rPr>
        <w:t xml:space="preserve"> w art. 6 </w:t>
      </w:r>
      <w:proofErr w:type="spellStart"/>
      <w:r>
        <w:rPr>
          <w:rFonts w:eastAsia="Calibri" w:cs="Times New Roman"/>
          <w:kern w:val="0"/>
        </w:rPr>
        <w:t>ustawy</w:t>
      </w:r>
      <w:proofErr w:type="spellEnd"/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wskazanej</w:t>
      </w:r>
      <w:proofErr w:type="spellEnd"/>
      <w:r>
        <w:rPr>
          <w:rFonts w:eastAsia="Calibri" w:cs="Times New Roman"/>
          <w:kern w:val="0"/>
        </w:rPr>
        <w:t xml:space="preserve"> w ust.1.</w:t>
      </w:r>
    </w:p>
    <w:p w14:paraId="1F475EE7" w14:textId="77777777" w:rsidR="006353A3" w:rsidRDefault="006353A3" w:rsidP="006353A3">
      <w:pPr>
        <w:numPr>
          <w:ilvl w:val="0"/>
          <w:numId w:val="17"/>
        </w:numPr>
        <w:spacing w:line="254" w:lineRule="auto"/>
        <w:ind w:left="284" w:hanging="284"/>
        <w:jc w:val="both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 </w:t>
      </w:r>
      <w:proofErr w:type="spellStart"/>
      <w:r>
        <w:rPr>
          <w:rFonts w:eastAsia="Calibri" w:cs="Times New Roman"/>
          <w:kern w:val="0"/>
        </w:rPr>
        <w:t>B</w:t>
      </w:r>
      <w:r>
        <w:rPr>
          <w:rFonts w:cs="Times New Roman"/>
        </w:rPr>
        <w:t>iorąc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uwagę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charakter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specyfikę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przedmiotu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zamówienia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uznano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że</w:t>
      </w:r>
      <w:proofErr w:type="spellEnd"/>
      <w:r>
        <w:rPr>
          <w:rFonts w:cs="Times New Roman"/>
        </w:rPr>
        <w:t xml:space="preserve"> nie </w:t>
      </w:r>
      <w:proofErr w:type="spellStart"/>
      <w:r>
        <w:rPr>
          <w:rFonts w:cs="Times New Roman"/>
        </w:rPr>
        <w:t>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potrzeby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określania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treści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umowy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szczegółowych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warunków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służących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zapewnieniu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dostępności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szczególnymi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potrzebami</w:t>
      </w:r>
      <w:proofErr w:type="spellEnd"/>
      <w:r>
        <w:rPr>
          <w:rFonts w:cs="Times New Roman"/>
        </w:rPr>
        <w:t xml:space="preserve"> w </w:t>
      </w:r>
      <w:proofErr w:type="spellStart"/>
      <w:r>
        <w:rPr>
          <w:rFonts w:cs="Times New Roman"/>
        </w:rPr>
        <w:t>zakresie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zamówienia</w:t>
      </w:r>
      <w:proofErr w:type="spellEnd"/>
      <w:r>
        <w:rPr>
          <w:rFonts w:cs="Times New Roman"/>
        </w:rPr>
        <w:t>.</w:t>
      </w:r>
    </w:p>
    <w:p w14:paraId="7EBDAC71" w14:textId="77777777" w:rsidR="006353A3" w:rsidRDefault="006353A3" w:rsidP="006353A3">
      <w:pPr>
        <w:spacing w:line="254" w:lineRule="auto"/>
        <w:ind w:left="284" w:hanging="284"/>
        <w:jc w:val="both"/>
        <w:rPr>
          <w:rFonts w:eastAsia="Calibri" w:cs="Times New Roman"/>
          <w:kern w:val="0"/>
        </w:rPr>
      </w:pPr>
    </w:p>
    <w:p w14:paraId="4D8D5A9E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/>
        </w:rPr>
      </w:pPr>
      <w:bookmarkStart w:id="3" w:name="_Hlk97545396"/>
    </w:p>
    <w:p w14:paraId="42DA4B12" w14:textId="77777777" w:rsidR="006353A3" w:rsidRDefault="006353A3" w:rsidP="006353A3">
      <w:pPr>
        <w:autoSpaceDE w:val="0"/>
        <w:ind w:left="284" w:hanging="284"/>
        <w:jc w:val="center"/>
        <w:rPr>
          <w:rFonts w:eastAsia="Calibri" w:cs="Times New Roman"/>
          <w:b/>
          <w:bCs/>
          <w:kern w:val="0"/>
          <w:lang w:eastAsia="pl-PL"/>
        </w:rPr>
      </w:pPr>
      <w:r>
        <w:rPr>
          <w:rFonts w:eastAsia="Calibri" w:cs="Times New Roman"/>
          <w:b/>
          <w:bCs/>
          <w:kern w:val="0"/>
          <w:lang w:eastAsia="pl-PL"/>
        </w:rPr>
        <w:t>§ 1</w:t>
      </w:r>
      <w:bookmarkEnd w:id="3"/>
      <w:r>
        <w:rPr>
          <w:rFonts w:eastAsia="Calibri" w:cs="Times New Roman"/>
          <w:b/>
          <w:bCs/>
          <w:kern w:val="0"/>
          <w:lang w:eastAsia="pl-PL"/>
        </w:rPr>
        <w:t>8</w:t>
      </w:r>
    </w:p>
    <w:p w14:paraId="4B7ECC0D" w14:textId="77777777" w:rsidR="006353A3" w:rsidRDefault="006353A3" w:rsidP="006353A3">
      <w:pPr>
        <w:spacing w:line="240" w:lineRule="auto"/>
        <w:jc w:val="both"/>
        <w:rPr>
          <w:rFonts w:eastAsia="Times New Roman" w:cs="Times New Roman"/>
          <w:kern w:val="0"/>
          <w:lang w:eastAsia="pl-PL"/>
        </w:rPr>
      </w:pPr>
      <w:proofErr w:type="spellStart"/>
      <w:r>
        <w:rPr>
          <w:rFonts w:eastAsia="Times New Roman" w:cs="Times New Roman"/>
          <w:kern w:val="0"/>
          <w:lang w:eastAsia="pl-PL"/>
        </w:rPr>
        <w:t>Umowę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sporządzono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w </w:t>
      </w:r>
      <w:proofErr w:type="spellStart"/>
      <w:r>
        <w:rPr>
          <w:rFonts w:eastAsia="Times New Roman" w:cs="Times New Roman"/>
          <w:kern w:val="0"/>
          <w:lang w:eastAsia="pl-PL"/>
        </w:rPr>
        <w:t>trzech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jednobrzmiących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egzemplarzach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, z </w:t>
      </w:r>
      <w:proofErr w:type="spellStart"/>
      <w:r>
        <w:rPr>
          <w:rFonts w:eastAsia="Times New Roman" w:cs="Times New Roman"/>
          <w:kern w:val="0"/>
          <w:lang w:eastAsia="pl-PL"/>
        </w:rPr>
        <w:t>tego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2 </w:t>
      </w:r>
      <w:proofErr w:type="spellStart"/>
      <w:r>
        <w:rPr>
          <w:rFonts w:eastAsia="Times New Roman" w:cs="Times New Roman"/>
          <w:kern w:val="0"/>
          <w:lang w:eastAsia="pl-PL"/>
        </w:rPr>
        <w:t>egzemplarze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dla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Zamawiającego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, a 1 </w:t>
      </w:r>
      <w:proofErr w:type="spellStart"/>
      <w:r>
        <w:rPr>
          <w:rFonts w:eastAsia="Times New Roman" w:cs="Times New Roman"/>
          <w:kern w:val="0"/>
          <w:lang w:eastAsia="pl-PL"/>
        </w:rPr>
        <w:t>egzemplarz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dla</w:t>
      </w:r>
      <w:proofErr w:type="spellEnd"/>
      <w:r>
        <w:rPr>
          <w:rFonts w:eastAsia="Times New Roman" w:cs="Times New Roman"/>
          <w:kern w:val="0"/>
          <w:lang w:eastAsia="pl-PL"/>
        </w:rPr>
        <w:t xml:space="preserve"> </w:t>
      </w:r>
      <w:proofErr w:type="spellStart"/>
      <w:r>
        <w:rPr>
          <w:rFonts w:eastAsia="Times New Roman" w:cs="Times New Roman"/>
          <w:kern w:val="0"/>
          <w:lang w:eastAsia="pl-PL"/>
        </w:rPr>
        <w:t>Wykonawcy</w:t>
      </w:r>
      <w:proofErr w:type="spellEnd"/>
      <w:r>
        <w:rPr>
          <w:rFonts w:eastAsia="Times New Roman" w:cs="Times New Roman"/>
          <w:kern w:val="0"/>
          <w:lang w:eastAsia="pl-PL"/>
        </w:rPr>
        <w:t>.</w:t>
      </w:r>
    </w:p>
    <w:p w14:paraId="5A66F8BF" w14:textId="77777777" w:rsidR="006353A3" w:rsidRDefault="006353A3" w:rsidP="006353A3">
      <w:pPr>
        <w:spacing w:line="240" w:lineRule="auto"/>
        <w:ind w:left="284" w:hanging="284"/>
        <w:rPr>
          <w:rFonts w:eastAsia="Times New Roman" w:cs="Times New Roman"/>
          <w:kern w:val="0"/>
          <w:lang w:eastAsia="pl-PL"/>
        </w:rPr>
      </w:pPr>
    </w:p>
    <w:p w14:paraId="3B61920D" w14:textId="77777777" w:rsidR="006353A3" w:rsidRDefault="006353A3" w:rsidP="006353A3">
      <w:pPr>
        <w:spacing w:line="240" w:lineRule="auto"/>
        <w:ind w:left="284" w:hanging="284"/>
        <w:rPr>
          <w:rFonts w:eastAsia="Times New Roman" w:cs="Times New Roman"/>
          <w:kern w:val="0"/>
          <w:lang w:eastAsia="pl-PL"/>
        </w:rPr>
      </w:pPr>
    </w:p>
    <w:p w14:paraId="292CCE52" w14:textId="77777777" w:rsidR="006353A3" w:rsidRDefault="006353A3" w:rsidP="006353A3">
      <w:pPr>
        <w:spacing w:line="240" w:lineRule="auto"/>
        <w:ind w:left="284" w:hanging="284"/>
        <w:rPr>
          <w:rFonts w:eastAsia="Times New Roman" w:cs="Times New Roman"/>
          <w:kern w:val="0"/>
          <w:lang w:eastAsia="pl-PL"/>
        </w:rPr>
      </w:pPr>
    </w:p>
    <w:p w14:paraId="36F3F236" w14:textId="77777777" w:rsidR="006353A3" w:rsidRDefault="006353A3" w:rsidP="006353A3">
      <w:pPr>
        <w:spacing w:line="240" w:lineRule="auto"/>
        <w:ind w:left="284" w:hanging="284"/>
        <w:rPr>
          <w:rFonts w:eastAsia="Times New Roman" w:cs="Times New Roman"/>
          <w:b/>
          <w:bCs/>
          <w:kern w:val="0"/>
          <w:lang w:eastAsia="pl-PL"/>
        </w:rPr>
      </w:pPr>
    </w:p>
    <w:p w14:paraId="479FD3F7" w14:textId="77777777" w:rsidR="006353A3" w:rsidRDefault="006353A3" w:rsidP="006353A3">
      <w:pPr>
        <w:spacing w:line="240" w:lineRule="auto"/>
        <w:ind w:left="284" w:hanging="284"/>
        <w:jc w:val="both"/>
        <w:rPr>
          <w:rFonts w:eastAsia="Times New Roman" w:cs="Times New Roman"/>
          <w:b/>
          <w:bCs/>
          <w:kern w:val="0"/>
          <w:lang w:eastAsia="pl-PL"/>
        </w:rPr>
      </w:pPr>
      <w:r>
        <w:rPr>
          <w:rFonts w:eastAsia="Times New Roman" w:cs="Times New Roman"/>
          <w:b/>
          <w:bCs/>
          <w:kern w:val="0"/>
          <w:lang w:eastAsia="pl-PL"/>
        </w:rPr>
        <w:t>WYKONAWCA:                                                                                   ZAMAWIAJĄCY:</w:t>
      </w:r>
    </w:p>
    <w:p w14:paraId="5993761B" w14:textId="77777777" w:rsidR="006353A3" w:rsidRDefault="006353A3" w:rsidP="006353A3">
      <w:pPr>
        <w:ind w:left="284" w:hanging="284"/>
        <w:jc w:val="right"/>
        <w:rPr>
          <w:rFonts w:cs="Times New Roman"/>
          <w:b/>
          <w:kern w:val="2"/>
        </w:rPr>
      </w:pPr>
    </w:p>
    <w:p w14:paraId="0926DFAD" w14:textId="77777777" w:rsidR="006353A3" w:rsidRDefault="006353A3" w:rsidP="006353A3">
      <w:pPr>
        <w:ind w:left="284" w:hanging="284"/>
        <w:rPr>
          <w:rFonts w:cs="Times New Roman"/>
          <w:b/>
        </w:rPr>
      </w:pPr>
    </w:p>
    <w:p w14:paraId="335F989C" w14:textId="77777777" w:rsidR="006353A3" w:rsidRDefault="006353A3" w:rsidP="006353A3">
      <w:pPr>
        <w:ind w:left="284" w:hanging="284"/>
        <w:rPr>
          <w:rFonts w:cs="Times New Roman"/>
          <w:b/>
        </w:rPr>
      </w:pPr>
    </w:p>
    <w:p w14:paraId="756E6B51" w14:textId="77777777" w:rsidR="006353A3" w:rsidRDefault="006353A3" w:rsidP="006353A3">
      <w:pPr>
        <w:ind w:left="284" w:hanging="284"/>
        <w:rPr>
          <w:rFonts w:cs="Times New Roman"/>
          <w:b/>
        </w:rPr>
      </w:pPr>
    </w:p>
    <w:p w14:paraId="2817E9AE" w14:textId="77777777" w:rsidR="006353A3" w:rsidRDefault="006353A3" w:rsidP="006353A3">
      <w:pPr>
        <w:ind w:left="284" w:hanging="284"/>
        <w:rPr>
          <w:rFonts w:cs="Times New Roman"/>
          <w:b/>
        </w:rPr>
      </w:pPr>
    </w:p>
    <w:p w14:paraId="386C7760" w14:textId="77777777" w:rsidR="006353A3" w:rsidRDefault="006353A3" w:rsidP="006353A3">
      <w:pPr>
        <w:ind w:left="284" w:hanging="284"/>
        <w:rPr>
          <w:rFonts w:cs="Times New Roman"/>
          <w:b/>
        </w:rPr>
      </w:pPr>
    </w:p>
    <w:p w14:paraId="342C7C70" w14:textId="77777777" w:rsidR="006353A3" w:rsidRDefault="006353A3" w:rsidP="006353A3">
      <w:pPr>
        <w:ind w:left="284" w:hanging="284"/>
        <w:rPr>
          <w:rFonts w:cs="Times New Roman"/>
          <w:b/>
        </w:rPr>
      </w:pPr>
    </w:p>
    <w:p w14:paraId="29AE9102" w14:textId="77777777" w:rsidR="006353A3" w:rsidRDefault="006353A3" w:rsidP="006353A3">
      <w:pPr>
        <w:ind w:left="284" w:hanging="284"/>
        <w:rPr>
          <w:rFonts w:cs="Times New Roman"/>
          <w:b/>
        </w:rPr>
      </w:pPr>
    </w:p>
    <w:p w14:paraId="28FDB5AC" w14:textId="77777777" w:rsidR="006353A3" w:rsidRDefault="006353A3" w:rsidP="006353A3">
      <w:pPr>
        <w:rPr>
          <w:rFonts w:cs="Times New Roman"/>
          <w:b/>
        </w:rPr>
      </w:pPr>
    </w:p>
    <w:p w14:paraId="282F46F3" w14:textId="77777777" w:rsidR="006353A3" w:rsidRDefault="006353A3" w:rsidP="006353A3">
      <w:pPr>
        <w:rPr>
          <w:rFonts w:cs="Times New Roman"/>
          <w:b/>
        </w:rPr>
      </w:pPr>
    </w:p>
    <w:p w14:paraId="38C1AC59" w14:textId="77777777" w:rsidR="006353A3" w:rsidRDefault="006353A3" w:rsidP="006353A3">
      <w:pPr>
        <w:rPr>
          <w:rFonts w:cs="Times New Roman"/>
          <w:b/>
        </w:rPr>
      </w:pPr>
    </w:p>
    <w:p w14:paraId="78FDA486" w14:textId="77777777" w:rsidR="006353A3" w:rsidRDefault="006353A3" w:rsidP="006353A3">
      <w:pPr>
        <w:rPr>
          <w:rFonts w:cs="Times New Roman"/>
          <w:b/>
        </w:rPr>
      </w:pPr>
    </w:p>
    <w:p w14:paraId="359DB2D9" w14:textId="77777777" w:rsidR="006353A3" w:rsidRDefault="006353A3" w:rsidP="006353A3">
      <w:pPr>
        <w:rPr>
          <w:rFonts w:cs="Times New Roman"/>
          <w:b/>
        </w:rPr>
      </w:pPr>
    </w:p>
    <w:p w14:paraId="7DE30692" w14:textId="77777777" w:rsidR="006353A3" w:rsidRDefault="006353A3" w:rsidP="006353A3">
      <w:pPr>
        <w:rPr>
          <w:rFonts w:cs="Times New Roman"/>
          <w:b/>
        </w:rPr>
      </w:pPr>
    </w:p>
    <w:p w14:paraId="098003C8" w14:textId="77777777" w:rsidR="006353A3" w:rsidRDefault="006353A3" w:rsidP="006353A3">
      <w:pPr>
        <w:rPr>
          <w:rFonts w:cs="Times New Roman"/>
          <w:b/>
        </w:rPr>
      </w:pPr>
    </w:p>
    <w:p w14:paraId="0F1DC323" w14:textId="77777777" w:rsidR="006353A3" w:rsidRDefault="006353A3" w:rsidP="006353A3">
      <w:pPr>
        <w:rPr>
          <w:rFonts w:cs="Times New Roman"/>
          <w:b/>
        </w:rPr>
      </w:pPr>
    </w:p>
    <w:p w14:paraId="03D3C107" w14:textId="77777777" w:rsidR="006353A3" w:rsidRDefault="006353A3" w:rsidP="006353A3">
      <w:pPr>
        <w:rPr>
          <w:rFonts w:cs="Times New Roman"/>
          <w:b/>
        </w:rPr>
      </w:pPr>
    </w:p>
    <w:p w14:paraId="6DA0DC91" w14:textId="77777777" w:rsidR="006353A3" w:rsidRDefault="006353A3" w:rsidP="006353A3">
      <w:pPr>
        <w:rPr>
          <w:rFonts w:cs="Times New Roman"/>
          <w:b/>
        </w:rPr>
      </w:pPr>
    </w:p>
    <w:p w14:paraId="4F3A9B43" w14:textId="77777777" w:rsidR="006353A3" w:rsidRDefault="006353A3" w:rsidP="006353A3">
      <w:pPr>
        <w:rPr>
          <w:rFonts w:cs="Times New Roman"/>
          <w:b/>
        </w:rPr>
      </w:pPr>
    </w:p>
    <w:p w14:paraId="16634B75" w14:textId="77777777" w:rsidR="006353A3" w:rsidRDefault="006353A3" w:rsidP="006353A3">
      <w:pPr>
        <w:rPr>
          <w:rFonts w:cs="Times New Roman"/>
          <w:b/>
        </w:rPr>
      </w:pPr>
    </w:p>
    <w:p w14:paraId="7A52937A" w14:textId="77777777" w:rsidR="006353A3" w:rsidRDefault="006353A3" w:rsidP="006353A3">
      <w:pPr>
        <w:rPr>
          <w:rFonts w:cs="Times New Roman"/>
          <w:b/>
        </w:rPr>
      </w:pPr>
    </w:p>
    <w:p w14:paraId="4CF0B691" w14:textId="77777777" w:rsidR="006353A3" w:rsidRDefault="006353A3" w:rsidP="006353A3">
      <w:pPr>
        <w:rPr>
          <w:rFonts w:cs="Times New Roman"/>
          <w:b/>
        </w:rPr>
      </w:pPr>
    </w:p>
    <w:p w14:paraId="4998AD45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013C0CAF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77BF362A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7D8DE9FB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4856502C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324E89EB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0A0DBF5C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4C72EEBC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703D729E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00630CD1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72EF5350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625C1667" w14:textId="77777777" w:rsidR="006353A3" w:rsidRDefault="006353A3" w:rsidP="006353A3">
      <w:pPr>
        <w:spacing w:line="360" w:lineRule="auto"/>
        <w:jc w:val="right"/>
        <w:rPr>
          <w:rFonts w:cs="Calibri"/>
          <w:b/>
        </w:rPr>
      </w:pPr>
    </w:p>
    <w:p w14:paraId="0481511E" w14:textId="77777777" w:rsidR="005E47A8" w:rsidRDefault="005E47A8"/>
    <w:sectPr w:rsidR="005E4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1A9"/>
    <w:multiLevelType w:val="hybridMultilevel"/>
    <w:tmpl w:val="BAB8D956"/>
    <w:lvl w:ilvl="0" w:tplc="FF74CB5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3E91"/>
    <w:multiLevelType w:val="multilevel"/>
    <w:tmpl w:val="7D00E7F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9DF5556"/>
    <w:multiLevelType w:val="multilevel"/>
    <w:tmpl w:val="BCDE03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190656E"/>
    <w:multiLevelType w:val="multilevel"/>
    <w:tmpl w:val="23B645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1F47303"/>
    <w:multiLevelType w:val="hybridMultilevel"/>
    <w:tmpl w:val="946201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021BEA"/>
    <w:multiLevelType w:val="multilevel"/>
    <w:tmpl w:val="265ABD0A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328250D"/>
    <w:multiLevelType w:val="hybridMultilevel"/>
    <w:tmpl w:val="28886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84779"/>
    <w:multiLevelType w:val="hybridMultilevel"/>
    <w:tmpl w:val="AF22558C"/>
    <w:lvl w:ilvl="0" w:tplc="FF74CB5E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</w:rPr>
    </w:lvl>
    <w:lvl w:ilvl="1" w:tplc="704815F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32486"/>
    <w:multiLevelType w:val="multilevel"/>
    <w:tmpl w:val="0FA221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BB33C5"/>
    <w:multiLevelType w:val="multilevel"/>
    <w:tmpl w:val="7C7AC67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6430499"/>
    <w:multiLevelType w:val="hybridMultilevel"/>
    <w:tmpl w:val="ABF8C2E0"/>
    <w:lvl w:ilvl="0" w:tplc="BA8873B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02A70"/>
    <w:multiLevelType w:val="multilevel"/>
    <w:tmpl w:val="342E4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2" w15:restartNumberingAfterBreak="0">
    <w:nsid w:val="5DE0160E"/>
    <w:multiLevelType w:val="hybridMultilevel"/>
    <w:tmpl w:val="946201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B15C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6A7E57"/>
    <w:multiLevelType w:val="multilevel"/>
    <w:tmpl w:val="F4167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Andale Sans UI" w:hAnsi="Times New Roman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131B43"/>
    <w:multiLevelType w:val="hybridMultilevel"/>
    <w:tmpl w:val="15F01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F188B"/>
    <w:multiLevelType w:val="multilevel"/>
    <w:tmpl w:val="A90CB18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color w:val="4472C4" w:themeColor="accen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2657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159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539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644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066677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5903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270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5140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3644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7733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0875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4864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47695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27238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1952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14127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121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A3"/>
    <w:rsid w:val="00022EBF"/>
    <w:rsid w:val="000A60CA"/>
    <w:rsid w:val="001004FE"/>
    <w:rsid w:val="001732C5"/>
    <w:rsid w:val="00204124"/>
    <w:rsid w:val="003B4DB3"/>
    <w:rsid w:val="005E47A8"/>
    <w:rsid w:val="006353A3"/>
    <w:rsid w:val="00714B6B"/>
    <w:rsid w:val="00A01E63"/>
    <w:rsid w:val="00BE102C"/>
    <w:rsid w:val="00F1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0156"/>
  <w15:chartTrackingRefBased/>
  <w15:docId w15:val="{89B35646-6BBD-47B3-A4B6-8BEBE28D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3A3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3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3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3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3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3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3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3A3"/>
    <w:rPr>
      <w:i/>
      <w:iCs/>
      <w:color w:val="404040" w:themeColor="text1" w:themeTint="BF"/>
    </w:rPr>
  </w:style>
  <w:style w:type="paragraph" w:styleId="Akapitzlist">
    <w:name w:val="List Paragraph"/>
    <w:aliases w:val="sw tekst,CW_Lista,Podsis rysunku,Akapit z listą numerowaną,maz_wyliczenie,opis dzialania,K-P_odwolanie,A_wyliczenie,Akapit z listą 1,Numerowanie,BulletC,Wyliczanie,Obiekt,normalny tekst,Akapit z listą31,Bullets,List Paragraph1,L1,lp1"/>
    <w:basedOn w:val="Normalny"/>
    <w:link w:val="AkapitzlistZnak"/>
    <w:uiPriority w:val="34"/>
    <w:qFormat/>
    <w:rsid w:val="006353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3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3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3A3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Podsis rysunku Znak,Akapit z listą numerowaną Znak,maz_wyliczenie Znak,opis dzialania Znak,K-P_odwolanie Znak,A_wyliczenie Znak,Akapit z listą 1 Znak,Numerowanie Znak,BulletC Znak,Wyliczanie Znak,L1 Znak"/>
    <w:link w:val="Akapitzlist"/>
    <w:uiPriority w:val="34"/>
    <w:qFormat/>
    <w:locked/>
    <w:rsid w:val="0063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4381</Words>
  <Characters>26292</Characters>
  <Application>Microsoft Office Word</Application>
  <DocSecurity>0</DocSecurity>
  <Lines>219</Lines>
  <Paragraphs>61</Paragraphs>
  <ScaleCrop>false</ScaleCrop>
  <Company/>
  <LinksUpToDate>false</LinksUpToDate>
  <CharactersWithSpaces>30612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Komorowska</dc:creator>
  <cp:keywords/>
  <dc:description/>
  <cp:lastModifiedBy>Violetta Komorowska</cp:lastModifiedBy>
  <cp:revision>3</cp:revision>
  <cp:lastPrinted>2025-02-19T09:20:00Z</cp:lastPrinted>
  <dcterms:created xsi:type="dcterms:W3CDTF">2025-02-19T09:21:00Z</dcterms:created>
  <dcterms:modified xsi:type="dcterms:W3CDTF">2025-02-19T10:16:00Z</dcterms:modified>
</cp:coreProperties>
</file>