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444D11">
        <w:rPr>
          <w:rFonts w:ascii="Times New Roman" w:hAnsi="Times New Roman" w:cs="Times New Roman"/>
        </w:rPr>
        <w:t>Szp</w:t>
      </w:r>
      <w:proofErr w:type="spellEnd"/>
      <w:r w:rsidRPr="00444D11">
        <w:rPr>
          <w:rFonts w:ascii="Times New Roman" w:hAnsi="Times New Roman" w:cs="Times New Roman"/>
        </w:rPr>
        <w:t>/FZ –</w:t>
      </w:r>
      <w:r w:rsidR="00424CBE" w:rsidRPr="00444D11">
        <w:rPr>
          <w:rFonts w:ascii="Times New Roman" w:hAnsi="Times New Roman" w:cs="Times New Roman"/>
        </w:rPr>
        <w:t>33</w:t>
      </w:r>
      <w:r w:rsidR="000249A8">
        <w:rPr>
          <w:rFonts w:ascii="Times New Roman" w:hAnsi="Times New Roman" w:cs="Times New Roman"/>
        </w:rPr>
        <w:t>A</w:t>
      </w:r>
      <w:r w:rsidRPr="00444D11">
        <w:rPr>
          <w:rFonts w:ascii="Times New Roman" w:hAnsi="Times New Roman" w:cs="Times New Roman"/>
        </w:rPr>
        <w:t xml:space="preserve">/ </w:t>
      </w:r>
      <w:r w:rsidR="000249A8">
        <w:rPr>
          <w:rFonts w:ascii="Times New Roman" w:hAnsi="Times New Roman" w:cs="Times New Roman"/>
        </w:rPr>
        <w:t xml:space="preserve">    </w:t>
      </w:r>
      <w:r w:rsidRPr="00444D11">
        <w:rPr>
          <w:rFonts w:ascii="Times New Roman" w:hAnsi="Times New Roman" w:cs="Times New Roman"/>
        </w:rPr>
        <w:t xml:space="preserve">   /202</w:t>
      </w:r>
      <w:r w:rsidR="00DE4E16" w:rsidRPr="00444D11">
        <w:rPr>
          <w:rFonts w:ascii="Times New Roman" w:hAnsi="Times New Roman" w:cs="Times New Roman"/>
        </w:rPr>
        <w:t>1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Pr="00444D11">
        <w:rPr>
          <w:rFonts w:ascii="Times New Roman" w:hAnsi="Times New Roman" w:cs="Times New Roman"/>
        </w:rPr>
        <w:t xml:space="preserve">Wrocław, dnia </w:t>
      </w:r>
      <w:r w:rsidR="00E1394F" w:rsidRPr="008E32DB">
        <w:rPr>
          <w:rFonts w:ascii="Times New Roman" w:hAnsi="Times New Roman" w:cs="Times New Roman"/>
        </w:rPr>
        <w:t>1</w:t>
      </w:r>
      <w:r w:rsidR="00046EC0">
        <w:rPr>
          <w:rFonts w:ascii="Times New Roman" w:hAnsi="Times New Roman" w:cs="Times New Roman"/>
        </w:rPr>
        <w:t>4</w:t>
      </w:r>
      <w:r w:rsidRPr="008E32DB">
        <w:rPr>
          <w:rFonts w:ascii="Times New Roman" w:hAnsi="Times New Roman" w:cs="Times New Roman"/>
        </w:rPr>
        <w:t>.</w:t>
      </w:r>
      <w:r w:rsidR="000249A8">
        <w:rPr>
          <w:rFonts w:ascii="Times New Roman" w:hAnsi="Times New Roman" w:cs="Times New Roman"/>
        </w:rPr>
        <w:t>12</w:t>
      </w:r>
      <w:r w:rsidRPr="008E32DB">
        <w:rPr>
          <w:rFonts w:ascii="Times New Roman" w:hAnsi="Times New Roman" w:cs="Times New Roman"/>
        </w:rPr>
        <w:t>.2021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Pr="00444D11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424CBE" w:rsidRPr="00444D11">
        <w:rPr>
          <w:rFonts w:ascii="Times New Roman" w:hAnsi="Times New Roman" w:cs="Times New Roman"/>
          <w:b/>
          <w:i/>
        </w:rPr>
        <w:t>„serwis techniczny respiratorów”.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>INFORMACJA NR 1 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046EC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249A8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Pytanie 1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Czy w celu zapewnienia bezpieczeństwa użytkownikom oraz pacjentom, a także zapewnieniu przeprowadzenia usługi zgodnie z pełnymi wytycznymi producenta, Zamawiający w Zadaniu 10 wymaga poświadczenia o autoryzacji serwisu przez producenta sprzętu?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 Zamawiający nie wymaga pośw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iadczenia o autoryzacji serwisu. Zamawiający wymaga</w:t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by</w:t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każdy inżynier serwisowy wykonujący prace serwisowe posiadać certyfikat ze szkolenia serwisowego wydany przez producenta lub autoryzowany przez producenta ośrodek szkoleniowy lub autoryzowany serwis.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</w:p>
    <w:p w:rsidR="000249A8" w:rsidRDefault="000249A8" w:rsidP="000249A8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7E2DE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Pytanie 2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Czy w celu zapewnienia bezpieczeństwa użytkownikom oraz pacjentom, a także zapewnieniu przeprowadzenia usługi zgodnie z pełnymi wytycznymi producenta, Zamawiający w Zadaniu 10 wymaga, aby osoby wykonujące usługę posiadały certyfikaty świadczące o przeszkoleniu w zakresie serwisowania sprzętu medycznego wystawione przez producenta lub autoryzowany serwis producenta na terenie Polski?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E2DE6"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 Zamawiający</w:t>
      </w:r>
      <w:r w:rsidR="007E2DE6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modyfikuje zapisy Rozdziału XVI w SWZ w zakresie zdolności technicznej Wykonawcy tj.</w:t>
      </w:r>
    </w:p>
    <w:p w:rsidR="007E2DE6" w:rsidRDefault="007E2DE6" w:rsidP="000249A8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E2DE6" w:rsidRDefault="007E2DE6" w:rsidP="000249A8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Było:</w:t>
      </w:r>
    </w:p>
    <w:p w:rsidR="007E2DE6" w:rsidRDefault="007E2DE6" w:rsidP="007E2DE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„4.1) Zdolność techniczna: </w:t>
      </w:r>
    </w:p>
    <w:p w:rsidR="007E2DE6" w:rsidRPr="00B94C53" w:rsidRDefault="007E2DE6" w:rsidP="007E2DE6">
      <w:pPr>
        <w:keepLines/>
        <w:numPr>
          <w:ilvl w:val="0"/>
          <w:numId w:val="7"/>
        </w:numPr>
        <w:suppressAutoHyphens/>
        <w:autoSpaceDE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i/>
        </w:rPr>
      </w:pPr>
      <w:bookmarkStart w:id="0" w:name="_Hlk81990514"/>
      <w:r w:rsidRPr="00B94C53">
        <w:rPr>
          <w:rFonts w:ascii="Times New Roman" w:hAnsi="Times New Roman" w:cs="Times New Roman"/>
          <w:b/>
          <w:bCs/>
          <w:lang w:eastAsia="zh-CN"/>
        </w:rPr>
        <w:t xml:space="preserve">Wykonawca spełni warunek </w:t>
      </w:r>
      <w:bookmarkEnd w:id="0"/>
      <w:r w:rsidRPr="00B94C53">
        <w:rPr>
          <w:rFonts w:ascii="Times New Roman" w:hAnsi="Times New Roman" w:cs="Times New Roman"/>
          <w:b/>
        </w:rPr>
        <w:t>jeśli wykaże, że dysponuje co najmniej 1 osobą dla każdego Zadania, które będą uczestniczyć w wykonywaniu zamówienia posiadającą kwalifikacje zawodowe, doświadczenie i uprawnienia zgodnie z wymogami producenta sprzętu medycznego oraz zgodnie z art. 90 Ustawy o wyrobach medycznych.”</w:t>
      </w:r>
    </w:p>
    <w:p w:rsidR="007E2DE6" w:rsidRDefault="007E2DE6" w:rsidP="007E2DE6">
      <w:pPr>
        <w:keepLines/>
        <w:suppressAutoHyphens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</w:rPr>
      </w:pPr>
    </w:p>
    <w:p w:rsidR="007E2DE6" w:rsidRPr="007E2DE6" w:rsidRDefault="007E2DE6" w:rsidP="007E2DE6">
      <w:pPr>
        <w:keepLines/>
        <w:suppressAutoHyphens/>
        <w:autoSpaceDE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7E2DE6">
        <w:rPr>
          <w:rFonts w:ascii="Times New Roman" w:hAnsi="Times New Roman" w:cs="Times New Roman"/>
          <w:b/>
          <w:i/>
        </w:rPr>
        <w:t>Jest:</w:t>
      </w:r>
    </w:p>
    <w:p w:rsidR="007E2DE6" w:rsidRDefault="007E2DE6" w:rsidP="007E2DE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„4.1) Zdolność techniczna: </w:t>
      </w:r>
    </w:p>
    <w:p w:rsidR="00B94C53" w:rsidRPr="00B94C53" w:rsidRDefault="00B94C53" w:rsidP="00B94C53">
      <w:pPr>
        <w:keepLines/>
        <w:numPr>
          <w:ilvl w:val="0"/>
          <w:numId w:val="9"/>
        </w:numPr>
        <w:suppressAutoHyphens/>
        <w:autoSpaceDE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  <w:lang w:eastAsia="zh-CN"/>
        </w:rPr>
      </w:pPr>
      <w:r w:rsidRPr="00B94C53">
        <w:rPr>
          <w:rFonts w:ascii="Times New Roman" w:hAnsi="Times New Roman" w:cs="Times New Roman"/>
          <w:b/>
          <w:bCs/>
          <w:lang w:eastAsia="zh-CN"/>
        </w:rPr>
        <w:t>Wykonawca spełni warunek jeśli wykaże, że dysponuje co najmniej 1 osobą dla każdego Zadania, które będą uczestniczyć w wykonywaniu zamówienia posiadającą kwalifikacje zawodowe, udokumentowane przez producenta sprzętu medycznego lub autoryzowanego przez producenta ośrodka szkoleniowego lub autoryzowany serwis producenta oraz zgodnie z art. 90 Ustawy o wyrobach medycznych.”</w:t>
      </w:r>
    </w:p>
    <w:p w:rsidR="007E2DE6" w:rsidRDefault="007E2DE6" w:rsidP="000249A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4C53" w:rsidRDefault="00B94C53" w:rsidP="000249A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94C53" w:rsidRDefault="00B94C53" w:rsidP="000249A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249A8" w:rsidRDefault="000249A8" w:rsidP="000249A8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br/>
      </w:r>
      <w:r w:rsidRPr="007E2DE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Pytanie 3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Czy w celu zapewnienia bezpieczeństwa użytkownikom oraz pacjentom, a także zapewnieniu przeprowadzenia usługi zgodnie z pełnymi wytycznymi producenta, Zamawiający w Zadaniu 10 wymaga sprawdzenia i ewentualnej aktualizacji oprogramowania urządzeń do najnowszej wersji?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 Zamawi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ający wymaga sprawdzenia i </w:t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aktualizacji oprogramowania urządzeń do najnowszej wersji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jeśli jest ona dostępna. Zamawiający wymaga powyższego dla </w:t>
      </w:r>
      <w:r w:rsidR="00AC3675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szystkich Zadań. </w:t>
      </w:r>
    </w:p>
    <w:p w:rsidR="000249A8" w:rsidRDefault="000249A8" w:rsidP="000249A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E2DE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br/>
        <w:t>Pytanie 4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Zgodnie z zaleceniami producenta respiratorów Bennett, urządzenia po każdorazowym przepracowaniu 10 tys. godzin podlegają poszerzonemu przeglądowi obejmującemu remont układu pneumatyki. Czy zamawiający wymaga aby w ramach przeglądu wykonać także poszerzone przeglądy i tym samym wliczyć koszty niezbędnych części do ceny pakietu? Jeżeli Zamawiający wymaga poszerzonego przeglądu, to zwracamy się z prośbą o podanie ilości urządzeń wymagających poszerzonej procedury.</w:t>
      </w: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249A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Odpowiedź: Zamawi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ający nie wymaga przeprowadzenia poszerzonego przeglądu</w:t>
      </w:r>
      <w:r w:rsidR="00046EC0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.</w:t>
      </w:r>
      <w:bookmarkStart w:id="1" w:name="_GoBack"/>
      <w:bookmarkEnd w:id="1"/>
    </w:p>
    <w:p w:rsidR="00046EC0" w:rsidRDefault="000249A8" w:rsidP="00046EC0">
      <w:pPr>
        <w:rPr>
          <w:color w:val="212121"/>
        </w:rPr>
      </w:pPr>
      <w:r w:rsidRPr="000249A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46EC0">
        <w:rPr>
          <w:rFonts w:ascii="Times New Roman" w:hAnsi="Times New Roman" w:cs="Times New Roman"/>
          <w:color w:val="000000"/>
          <w:u w:val="single"/>
        </w:rPr>
        <w:t>Pytanie 5</w:t>
      </w:r>
      <w:r w:rsidR="00046EC0">
        <w:rPr>
          <w:rFonts w:ascii="Times New Roman" w:hAnsi="Times New Roman" w:cs="Times New Roman"/>
          <w:color w:val="000000"/>
        </w:rPr>
        <w:br/>
        <w:t>Zgodnie z zaleceniami producenta respiratorów Bennett co 12 miesięcy należy wymienić w nich czujnik tlenu, a akumulator co 24 m-ce (w Bennett 840) oraz co 36 m-</w:t>
      </w:r>
      <w:proofErr w:type="spellStart"/>
      <w:r w:rsidR="00046EC0">
        <w:rPr>
          <w:rFonts w:ascii="Times New Roman" w:hAnsi="Times New Roman" w:cs="Times New Roman"/>
          <w:color w:val="000000"/>
        </w:rPr>
        <w:t>cy</w:t>
      </w:r>
      <w:proofErr w:type="spellEnd"/>
      <w:r w:rsidR="00046EC0">
        <w:rPr>
          <w:rFonts w:ascii="Times New Roman" w:hAnsi="Times New Roman" w:cs="Times New Roman"/>
          <w:color w:val="000000"/>
        </w:rPr>
        <w:t xml:space="preserve"> (w Bennett 980). Czy Zamawiający wymaga aby ceny powyższych akcesoriów zostały uwzględnione w wycenie?</w:t>
      </w:r>
      <w:r w:rsidR="00046EC0">
        <w:rPr>
          <w:rFonts w:ascii="Times New Roman" w:hAnsi="Times New Roman" w:cs="Times New Roman"/>
          <w:color w:val="000000"/>
        </w:rPr>
        <w:br/>
      </w:r>
      <w:r w:rsidR="00046EC0">
        <w:rPr>
          <w:rFonts w:ascii="Times New Roman" w:hAnsi="Times New Roman" w:cs="Times New Roman"/>
          <w:b/>
          <w:bCs/>
          <w:i/>
          <w:iCs/>
          <w:color w:val="000000"/>
        </w:rPr>
        <w:t>Odpowiedź: Zamawiający  wymaga świadczenie usług zgodnie z wymaganiami i zaleceniami producenta. Jako przegląd techniczny Zamawiający rozumiemy przegląd urządzenia i ewentualną wymianę części zalecanych przez producenta. Zamawiający wymaga aby Wykonawca w ofercie uwzględnił koszty wymiany wszystkich wymaganych do wymiany akcesoriów.</w:t>
      </w:r>
    </w:p>
    <w:p w:rsidR="000249A8" w:rsidRPr="000249A8" w:rsidRDefault="000249A8" w:rsidP="000249A8">
      <w:pPr>
        <w:spacing w:after="0"/>
        <w:rPr>
          <w:rFonts w:ascii="Times New Roman" w:hAnsi="Times New Roman" w:cs="Times New Roman"/>
          <w:b/>
        </w:rPr>
      </w:pPr>
    </w:p>
    <w:p w:rsidR="00D50F3E" w:rsidRPr="00444D11" w:rsidRDefault="00D50F3E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:rsidR="0035032A" w:rsidRPr="00444D11" w:rsidRDefault="0035032A" w:rsidP="009679E2">
      <w:pPr>
        <w:spacing w:before="120" w:after="120"/>
        <w:jc w:val="center"/>
        <w:outlineLvl w:val="0"/>
        <w:rPr>
          <w:rFonts w:ascii="Times New Roman" w:hAnsi="Times New Roman" w:cs="Times New Roman"/>
          <w:b/>
          <w:i/>
        </w:rPr>
      </w:pPr>
    </w:p>
    <w:p w:rsidR="0062688B" w:rsidRPr="00444D11" w:rsidRDefault="0062688B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B3A" w:rsidRPr="00444D11" w:rsidRDefault="001A3B3A" w:rsidP="00E809FD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E809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C0">
          <w:rPr>
            <w:noProof/>
          </w:rPr>
          <w:t>2</w:t>
        </w:r>
        <w:r>
          <w:fldChar w:fldCharType="end"/>
        </w:r>
      </w:p>
    </w:sdtContent>
  </w:sdt>
  <w:p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49A8"/>
    <w:rsid w:val="0002768A"/>
    <w:rsid w:val="00042474"/>
    <w:rsid w:val="00042CBC"/>
    <w:rsid w:val="00046EC0"/>
    <w:rsid w:val="000747C6"/>
    <w:rsid w:val="00074B3F"/>
    <w:rsid w:val="00086B18"/>
    <w:rsid w:val="000877B9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368CE"/>
    <w:rsid w:val="00246470"/>
    <w:rsid w:val="00262B26"/>
    <w:rsid w:val="00282C24"/>
    <w:rsid w:val="00284625"/>
    <w:rsid w:val="002A1CB8"/>
    <w:rsid w:val="002E2D29"/>
    <w:rsid w:val="002E2ECA"/>
    <w:rsid w:val="003015CC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24CBE"/>
    <w:rsid w:val="00425996"/>
    <w:rsid w:val="00433886"/>
    <w:rsid w:val="00440568"/>
    <w:rsid w:val="00444D11"/>
    <w:rsid w:val="00447B64"/>
    <w:rsid w:val="004864D5"/>
    <w:rsid w:val="004D4C29"/>
    <w:rsid w:val="004E50F1"/>
    <w:rsid w:val="00501D48"/>
    <w:rsid w:val="00550B6C"/>
    <w:rsid w:val="005A1210"/>
    <w:rsid w:val="005F3293"/>
    <w:rsid w:val="005F4580"/>
    <w:rsid w:val="005F6FF0"/>
    <w:rsid w:val="0060387E"/>
    <w:rsid w:val="00611484"/>
    <w:rsid w:val="0062688B"/>
    <w:rsid w:val="00643923"/>
    <w:rsid w:val="00644F80"/>
    <w:rsid w:val="0065717A"/>
    <w:rsid w:val="00657376"/>
    <w:rsid w:val="00665F19"/>
    <w:rsid w:val="00677A3B"/>
    <w:rsid w:val="006B333D"/>
    <w:rsid w:val="006C1FBC"/>
    <w:rsid w:val="006C66B2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E32DB"/>
    <w:rsid w:val="008F35A8"/>
    <w:rsid w:val="00916EC9"/>
    <w:rsid w:val="00962362"/>
    <w:rsid w:val="009679E2"/>
    <w:rsid w:val="0097544C"/>
    <w:rsid w:val="00975E4B"/>
    <w:rsid w:val="009843BA"/>
    <w:rsid w:val="009B736A"/>
    <w:rsid w:val="009E6076"/>
    <w:rsid w:val="009F2006"/>
    <w:rsid w:val="009F5C92"/>
    <w:rsid w:val="009F6969"/>
    <w:rsid w:val="00A44985"/>
    <w:rsid w:val="00A47F05"/>
    <w:rsid w:val="00A602DF"/>
    <w:rsid w:val="00A7733B"/>
    <w:rsid w:val="00A926E1"/>
    <w:rsid w:val="00AA711D"/>
    <w:rsid w:val="00AB2600"/>
    <w:rsid w:val="00AC3675"/>
    <w:rsid w:val="00AF5C2B"/>
    <w:rsid w:val="00AF71A4"/>
    <w:rsid w:val="00B1042A"/>
    <w:rsid w:val="00B22F05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37A8D"/>
    <w:rsid w:val="00C622A7"/>
    <w:rsid w:val="00C86071"/>
    <w:rsid w:val="00CC74FB"/>
    <w:rsid w:val="00CD0B53"/>
    <w:rsid w:val="00CD39E0"/>
    <w:rsid w:val="00CE3A09"/>
    <w:rsid w:val="00D1757C"/>
    <w:rsid w:val="00D50F3E"/>
    <w:rsid w:val="00D74AEA"/>
    <w:rsid w:val="00DA2079"/>
    <w:rsid w:val="00DB6C6D"/>
    <w:rsid w:val="00DE4E16"/>
    <w:rsid w:val="00DF39EC"/>
    <w:rsid w:val="00E01290"/>
    <w:rsid w:val="00E1394F"/>
    <w:rsid w:val="00E21628"/>
    <w:rsid w:val="00E42538"/>
    <w:rsid w:val="00E43F88"/>
    <w:rsid w:val="00E75B57"/>
    <w:rsid w:val="00E809FD"/>
    <w:rsid w:val="00E9673E"/>
    <w:rsid w:val="00EA2988"/>
    <w:rsid w:val="00EC7254"/>
    <w:rsid w:val="00EE012D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uiPriority w:val="1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812701-B3A7-418A-BC3C-5FFDE69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30</cp:revision>
  <cp:lastPrinted>2021-12-14T13:28:00Z</cp:lastPrinted>
  <dcterms:created xsi:type="dcterms:W3CDTF">2021-04-21T08:53:00Z</dcterms:created>
  <dcterms:modified xsi:type="dcterms:W3CDTF">2021-12-14T13:29:00Z</dcterms:modified>
</cp:coreProperties>
</file>