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14A3" w14:textId="752D5534" w:rsidR="00F9471B" w:rsidRPr="00946C41" w:rsidRDefault="00CF0E58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4</w:t>
      </w:r>
      <w:r w:rsidR="00676B49" w:rsidRPr="00946C41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19C0A369" w14:textId="58C13509" w:rsidR="00F9471B" w:rsidRPr="00946C41" w:rsidRDefault="002A31C0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b/>
          <w:sz w:val="20"/>
          <w:szCs w:val="20"/>
          <w:lang w:val="pl-PL" w:eastAsia="ar-SA"/>
        </w:rPr>
        <w:t>……………/2021</w:t>
      </w:r>
    </w:p>
    <w:p w14:paraId="0E499FBB" w14:textId="77777777" w:rsidR="00F9471B" w:rsidRPr="00946C41" w:rsidRDefault="00F9471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39817F55" w14:textId="77777777" w:rsidR="00F9471B" w:rsidRPr="00946C41" w:rsidRDefault="00F9471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37FD78BB" w14:textId="26914735" w:rsidR="002A31C0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Samodzielny Publiczny Zakład </w:t>
      </w:r>
    </w:p>
    <w:p w14:paraId="4839EED0" w14:textId="09787130" w:rsidR="00F9471B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Opieki Zdrowotnej  </w:t>
      </w:r>
    </w:p>
    <w:p w14:paraId="6C9AFD26" w14:textId="4E6D62B3" w:rsidR="002A31C0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Ul. Szpitalna 3 </w:t>
      </w:r>
    </w:p>
    <w:p w14:paraId="150A7D16" w14:textId="042BAC4E" w:rsidR="002A31C0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88-200 Radziejów </w:t>
      </w:r>
    </w:p>
    <w:p w14:paraId="718B6F8F" w14:textId="77777777" w:rsidR="00F9471B" w:rsidRPr="00946C41" w:rsidRDefault="00F9471B">
      <w:pPr>
        <w:ind w:left="4962"/>
        <w:rPr>
          <w:rFonts w:asciiTheme="minorHAnsi" w:hAnsiTheme="minorHAnsi" w:cstheme="minorHAnsi"/>
          <w:sz w:val="22"/>
          <w:szCs w:val="22"/>
          <w:lang w:val="pl-PL"/>
        </w:rPr>
      </w:pPr>
    </w:p>
    <w:p w14:paraId="0D43C487" w14:textId="77777777" w:rsidR="00F9471B" w:rsidRPr="00946C41" w:rsidRDefault="00F9471B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BD72104" w14:textId="4E26BAA9" w:rsidR="00F9471B" w:rsidRPr="00946C41" w:rsidRDefault="00676B49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3ED3D2B7" w14:textId="77777777" w:rsidR="00182541" w:rsidRPr="00946C41" w:rsidRDefault="0018254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71A9C94" w14:textId="30E954C3" w:rsidR="00F9471B" w:rsidRPr="00946C41" w:rsidRDefault="00676B49" w:rsidP="00182541">
      <w:pPr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</w:t>
      </w:r>
    </w:p>
    <w:p w14:paraId="22F592A3" w14:textId="77777777" w:rsidR="00F9471B" w:rsidRPr="00946C41" w:rsidRDefault="00676B49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 xml:space="preserve">(pełna nazwa/firma, adres, w zależności od podmiotu: </w:t>
      </w:r>
      <w:r w:rsidRPr="00946C41">
        <w:rPr>
          <w:rFonts w:asciiTheme="minorHAnsi" w:hAnsiTheme="minorHAnsi" w:cstheme="minorHAnsi"/>
          <w:i/>
          <w:sz w:val="18"/>
          <w:szCs w:val="18"/>
          <w:lang w:val="pl-PL"/>
        </w:rPr>
        <w:t>NIP/PESEL, KRS/</w:t>
      </w:r>
      <w:proofErr w:type="spellStart"/>
      <w:r w:rsidRPr="00946C41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946C41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42074BE2" w14:textId="0FD942AE" w:rsidR="00F9471B" w:rsidRPr="00946C41" w:rsidRDefault="00676B49">
      <w:pPr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1CDFBB72" w14:textId="77777777" w:rsidR="00182541" w:rsidRPr="00946C41" w:rsidRDefault="00182541">
      <w:pPr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2CF700AF" w14:textId="026578A3" w:rsidR="00F9471B" w:rsidRPr="00946C41" w:rsidRDefault="00676B49" w:rsidP="00182541">
      <w:pPr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</w:t>
      </w:r>
    </w:p>
    <w:p w14:paraId="1AE1FC6A" w14:textId="77777777" w:rsidR="00F9471B" w:rsidRPr="00946C41" w:rsidRDefault="00676B49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946C41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reprezentacji)</w:t>
      </w:r>
    </w:p>
    <w:p w14:paraId="6A9D22E1" w14:textId="77777777" w:rsidR="00F9471B" w:rsidRPr="00946C41" w:rsidRDefault="00F9471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95010AB" w14:textId="77777777" w:rsidR="00F9471B" w:rsidRPr="00946C41" w:rsidRDefault="00676B49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Oświadczenie wykonawcy </w:t>
      </w:r>
    </w:p>
    <w:p w14:paraId="7F9C3E6B" w14:textId="77777777" w:rsidR="00F9471B" w:rsidRPr="00946C41" w:rsidRDefault="00676B4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PZP, </w:t>
      </w:r>
    </w:p>
    <w:p w14:paraId="281387F5" w14:textId="77777777" w:rsidR="00F9471B" w:rsidRPr="00946C41" w:rsidRDefault="00676B49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DOTYCZĄCE PRZESŁANEK WYKLUCZENIA Z POSTĘPOWANIA</w:t>
      </w:r>
    </w:p>
    <w:p w14:paraId="105389DD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FDC9E2D" w14:textId="78983543" w:rsidR="00F9471B" w:rsidRPr="00946C41" w:rsidRDefault="00676B49">
      <w:pPr>
        <w:jc w:val="both"/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Na potrzeby postępowania o udzielenie zamówienia publicznego </w:t>
      </w:r>
      <w:r w:rsidRPr="00946C4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na </w:t>
      </w:r>
      <w:r w:rsidRPr="00946C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t>dostawę  sprzętu medycznego jednorazowego użytku</w:t>
      </w:r>
      <w:r w:rsidR="00BF617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t xml:space="preserve"> - uzupełnienie</w:t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, prowadzonego przez </w:t>
      </w:r>
      <w:r w:rsidR="002A31C0" w:rsidRPr="00946C4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Samodzielny Publiczny Zakład Opieki Zdrowotnej w Radziejowie </w:t>
      </w: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</w:t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>oświadczam, co następuje:</w:t>
      </w:r>
    </w:p>
    <w:p w14:paraId="7DAD1BB4" w14:textId="77777777" w:rsidR="00F9471B" w:rsidRPr="00946C41" w:rsidRDefault="00F9471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50CD63A" w14:textId="77777777" w:rsidR="00F9471B" w:rsidRPr="00946C41" w:rsidRDefault="00676B49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0883696F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A8D6C61" w14:textId="77777777" w:rsidR="006A7D73" w:rsidRPr="00946C41" w:rsidRDefault="00676B49" w:rsidP="006A7D7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Oświadczam, że nie podlegam wykluczeniu z postępowania na podstawie art. 108 ust 1 ustawy PZP</w:t>
      </w:r>
      <w:r w:rsidR="006A7D73"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 oraz art. 109 ust. 1 pkt. 4) ustawy </w:t>
      </w:r>
      <w:proofErr w:type="spellStart"/>
      <w:r w:rsidR="006A7D73" w:rsidRPr="00946C4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6A7D73" w:rsidRPr="00946C4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E8397E2" w14:textId="77777777" w:rsidR="006A7D73" w:rsidRPr="00946C41" w:rsidRDefault="006A7D73" w:rsidP="006A7D7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65120B" w14:textId="77777777" w:rsidR="00F9471B" w:rsidRPr="00946C41" w:rsidRDefault="00676B49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F720245" w14:textId="77777777" w:rsidR="00F9471B" w:rsidRPr="00946C41" w:rsidRDefault="00676B49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946C41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23CDD57A" w14:textId="77777777" w:rsidR="00F9471B" w:rsidRPr="00946C41" w:rsidRDefault="00F94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A837CF1" w14:textId="5A64223F" w:rsidR="00F9471B" w:rsidRPr="00946C41" w:rsidRDefault="00676B49" w:rsidP="004966A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Oświadczam, że zachodzą w stosunku do mnie podstawy wykluczenia z postępowania na podstawie art. …………… ustawy PZP </w:t>
      </w: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>(</w:t>
      </w:r>
      <w:r w:rsidRPr="00946C41">
        <w:rPr>
          <w:rFonts w:asciiTheme="minorHAnsi" w:hAnsiTheme="minorHAnsi" w:cstheme="minorHAnsi"/>
          <w:i/>
          <w:sz w:val="20"/>
          <w:szCs w:val="20"/>
          <w:lang w:val="pl-PL"/>
        </w:rPr>
        <w:t xml:space="preserve">podać mającą zastosowanie podstawę wykluczenia spośród wymienionych w art. </w:t>
      </w:r>
      <w:r w:rsidRPr="00946C41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>108 ust. 1</w:t>
      </w:r>
      <w:r w:rsidR="00AE78C6" w:rsidRPr="00946C41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 xml:space="preserve"> lub </w:t>
      </w:r>
      <w:r w:rsidR="00AE78C6"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>oraz art. 109 ust. 1 pkt. 4</w:t>
      </w:r>
      <w:r w:rsidR="00AE78C6" w:rsidRPr="00946C41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  <w:r w:rsidR="00AE78C6"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46C4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>ustawy PZP).</w:t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 Jednocześnie oświadczam, że w związku z ww. okolicznością, na podstawie art. 110 ust 2 ustawy PZP podjąłem następujące środki naprawcze: </w:t>
      </w:r>
    </w:p>
    <w:p w14:paraId="115CF84E" w14:textId="74D80C54" w:rsidR="00F9471B" w:rsidRPr="00946C41" w:rsidRDefault="00676B49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lastRenderedPageBreak/>
        <w:t>……………………….…………………………………………………………………………………………..…………………........……………………….…………………………………………………</w:t>
      </w:r>
    </w:p>
    <w:p w14:paraId="36AE7824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5E43D292" w14:textId="77777777" w:rsidR="00F9471B" w:rsidRPr="00946C41" w:rsidRDefault="00676B49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p w14:paraId="6AF20E8B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24CCBA" w14:textId="77777777" w:rsidR="00F9471B" w:rsidRPr="00946C41" w:rsidRDefault="00676B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CEDA82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3BA16606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39D3C1E2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0BC1BC71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2266FD84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641868D9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177B3A01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6D6D04CA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0A5D9DB7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36F11158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479712A9" w14:textId="77777777" w:rsidR="002A31C0" w:rsidRPr="00946C41" w:rsidRDefault="002A31C0" w:rsidP="002A31C0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1ACACBE5" w14:textId="77777777" w:rsidR="00F9471B" w:rsidRPr="00946C41" w:rsidRDefault="00676B49" w:rsidP="002A31C0">
      <w:pPr>
        <w:ind w:firstLine="708"/>
        <w:jc w:val="both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 xml:space="preserve"> UWAGA:</w:t>
      </w:r>
      <w:r w:rsidRPr="00946C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0FCC7DC" w14:textId="77777777" w:rsidR="00F9471B" w:rsidRPr="00946C41" w:rsidRDefault="00676B49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1. Oświadczenie należy podpisać kwalifikowanym podpisem elektronicznym, podpisem zaufanym lub podpisem osobistym osoby uprawnionej do działania w imieniu Wykonawcy. </w:t>
      </w:r>
    </w:p>
    <w:p w14:paraId="2C8C418D" w14:textId="77777777" w:rsidR="00F9471B" w:rsidRPr="00946C41" w:rsidRDefault="00F9471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BBB972A" w14:textId="1F5DE768" w:rsidR="00F9471B" w:rsidRPr="00946C41" w:rsidRDefault="00676B49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>2. W przypadku składania oferty przez Wykonawców ubiegających się wspólnie o udzielenie zamówienia (m.in. występującymi jako spółki cywilne czy konsorcja</w:t>
      </w:r>
      <w:r w:rsidRPr="00946C41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C61A87" w:rsidRPr="00946C4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>niniejsze oświadczenie składa każdy z Wykonawców.</w:t>
      </w:r>
    </w:p>
    <w:p w14:paraId="6D106C80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A1F54A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F00332A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5B77C38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B253F65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EFDD15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A55EE8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DAC495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585A2E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2C883F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17C60B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B983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AB8A4E1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89A1D1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B5A2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DCCEF8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A0ED387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5D5E40C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99A5988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169809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776CD9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3B9DE3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C8DCA75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69C9703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BB9BB9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70B2466" w14:textId="77777777" w:rsidR="00946C41" w:rsidRPr="00946C41" w:rsidRDefault="00946C41" w:rsidP="00946C41">
      <w:pPr>
        <w:ind w:left="4248" w:firstLine="708"/>
        <w:contextualSpacing/>
        <w:jc w:val="right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7180213D" w14:textId="77777777" w:rsidR="00946C41" w:rsidRPr="00946C41" w:rsidRDefault="00946C41" w:rsidP="00946C41">
      <w:pPr>
        <w:ind w:left="4248" w:firstLine="708"/>
        <w:contextualSpacing/>
        <w:jc w:val="right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2DE39662" w14:textId="77777777" w:rsidR="00946C41" w:rsidRPr="00946C41" w:rsidRDefault="00946C41" w:rsidP="00946C41">
      <w:pPr>
        <w:ind w:left="4248" w:firstLine="708"/>
        <w:contextualSpacing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946C41">
        <w:rPr>
          <w:rFonts w:asciiTheme="minorHAnsi" w:hAnsiTheme="minorHAnsi" w:cstheme="minorHAnsi"/>
          <w:b/>
          <w:bCs/>
          <w:sz w:val="18"/>
          <w:szCs w:val="18"/>
          <w:lang w:val="pl-PL"/>
        </w:rPr>
        <w:t>Załącznik nr 5 do SWZ</w:t>
      </w:r>
    </w:p>
    <w:p w14:paraId="0F0D07AB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01EBEB57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52B00F45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4746996B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7A78760F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(</w:t>
      </w:r>
      <w:r w:rsidRPr="00946C41">
        <w:rPr>
          <w:rFonts w:asciiTheme="minorHAnsi" w:hAnsiTheme="minorHAnsi" w:cstheme="minorHAnsi"/>
          <w:b/>
          <w:i/>
          <w:lang w:val="pl-PL"/>
        </w:rPr>
        <w:t>pełna nazwa/firma, adres</w:t>
      </w:r>
      <w:r w:rsidRPr="00946C41">
        <w:rPr>
          <w:rFonts w:asciiTheme="minorHAnsi" w:hAnsiTheme="minorHAnsi" w:cstheme="minorHAnsi"/>
          <w:b/>
          <w:bCs/>
          <w:lang w:val="pl-PL" w:eastAsia="ar-SA"/>
        </w:rPr>
        <w:t>)</w:t>
      </w:r>
    </w:p>
    <w:p w14:paraId="7A5615A2" w14:textId="77777777" w:rsidR="00946C41" w:rsidRPr="00946C41" w:rsidRDefault="00946C41" w:rsidP="00946C41">
      <w:pPr>
        <w:rPr>
          <w:rFonts w:asciiTheme="minorHAnsi" w:hAnsiTheme="minorHAnsi" w:cstheme="minorHAnsi"/>
          <w:b/>
          <w:lang w:val="pl-PL"/>
        </w:rPr>
      </w:pPr>
    </w:p>
    <w:p w14:paraId="5388CF2D" w14:textId="77777777" w:rsidR="00946C41" w:rsidRPr="00946C41" w:rsidRDefault="00946C41" w:rsidP="00946C41">
      <w:pPr>
        <w:jc w:val="center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lang w:val="pl-PL"/>
        </w:rPr>
        <w:t>Oświadczenie</w:t>
      </w:r>
    </w:p>
    <w:p w14:paraId="4280DDC5" w14:textId="77777777" w:rsidR="00946C41" w:rsidRPr="00946C41" w:rsidRDefault="00946C41" w:rsidP="00946C41">
      <w:pPr>
        <w:widowControl w:val="0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64C8A209" w14:textId="77777777" w:rsidR="00946C41" w:rsidRPr="00946C41" w:rsidRDefault="00946C41" w:rsidP="00946C41">
      <w:pPr>
        <w:widowControl w:val="0"/>
        <w:rPr>
          <w:rFonts w:asciiTheme="minorHAnsi" w:hAnsiTheme="minorHAnsi" w:cstheme="minorHAnsi"/>
          <w:lang w:val="pl-PL" w:eastAsia="ar-SA"/>
        </w:rPr>
      </w:pPr>
    </w:p>
    <w:p w14:paraId="7FFD1A71" w14:textId="367A0231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lang w:val="pl-PL"/>
        </w:rPr>
        <w:t xml:space="preserve">Przystępując do udziału w postępowaniu o udzielenie zamówienia publicznego na </w:t>
      </w:r>
      <w:r w:rsidRPr="00946C41">
        <w:rPr>
          <w:rFonts w:asciiTheme="minorHAnsi" w:hAnsiTheme="minorHAnsi" w:cstheme="minorHAnsi"/>
          <w:b/>
          <w:spacing w:val="-4"/>
          <w:lang w:val="pl-PL" w:eastAsia="ar-SA"/>
        </w:rPr>
        <w:t xml:space="preserve">…………………………………………………………………………………….. </w:t>
      </w:r>
      <w:r w:rsidRPr="00946C41">
        <w:rPr>
          <w:rFonts w:asciiTheme="minorHAnsi" w:hAnsiTheme="minorHAnsi" w:cstheme="minorHAnsi"/>
          <w:lang w:val="pl-PL"/>
        </w:rPr>
        <w:t>oświadczamy, iż oferowany przedmiot zamówienia jest dopuszczony do obrotu, a produkty kwalifikowane jako wyrób medyczny posiadały oznakowanie znakiem CE i są zgodne z Dyrektywą 93/42 EEC</w:t>
      </w:r>
      <w:r w:rsidR="008E397A">
        <w:rPr>
          <w:rFonts w:asciiTheme="minorHAnsi" w:hAnsiTheme="minorHAnsi" w:cstheme="minorHAnsi"/>
          <w:lang w:val="pl-PL"/>
        </w:rPr>
        <w:t>*</w:t>
      </w:r>
      <w:r w:rsidRPr="00946C41">
        <w:rPr>
          <w:rFonts w:asciiTheme="minorHAnsi" w:hAnsiTheme="minorHAnsi" w:cstheme="minorHAnsi"/>
          <w:lang w:val="pl-PL"/>
        </w:rPr>
        <w:t>.</w:t>
      </w:r>
    </w:p>
    <w:p w14:paraId="5B88063D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C642D5A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A2C8B57" w14:textId="214C9325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946C41">
        <w:rPr>
          <w:rFonts w:asciiTheme="minorHAnsi" w:hAnsiTheme="minorHAnsi" w:cstheme="minorHAnsi"/>
          <w:b/>
          <w:lang w:val="pl-PL"/>
        </w:rPr>
        <w:t>Oświadczenie należy dołączyć do oferty.</w:t>
      </w:r>
    </w:p>
    <w:p w14:paraId="2BEC65D3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6FE137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E30616E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0116AAA2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D9CAB0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E59B21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3210ED8D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E75F69D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  <w:bookmarkStart w:id="0" w:name="_GoBack"/>
      <w:bookmarkEnd w:id="0"/>
    </w:p>
    <w:p w14:paraId="1E82CE50" w14:textId="65F0A1E4" w:rsidR="00946C41" w:rsidRPr="008E397A" w:rsidRDefault="008E397A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8E397A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 xml:space="preserve">*jeżeli dotyczy </w:t>
      </w:r>
    </w:p>
    <w:p w14:paraId="1B318E69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7310039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0DE27FC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54B9196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7F1D011A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16C04BF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6A2E1C0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05F59987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3A0F7BE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7F10242D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2948D07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6971C097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BF6418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13C249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3B53B0A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14ADF388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70646698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C3CA13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eastAsia="Times New Roman" w:hAnsiTheme="minorHAnsi" w:cstheme="minorHAnsi"/>
          <w:b/>
          <w:u w:val="single"/>
          <w:lang w:val="pl-PL" w:eastAsia="pl-PL"/>
        </w:rPr>
      </w:pPr>
      <w:r w:rsidRPr="00946C41">
        <w:rPr>
          <w:rFonts w:asciiTheme="minorHAnsi" w:eastAsia="Times New Roman" w:hAnsiTheme="minorHAnsi" w:cstheme="minorHAnsi"/>
          <w:b/>
          <w:u w:val="single"/>
          <w:lang w:val="pl-PL" w:eastAsia="pl-PL"/>
        </w:rPr>
        <w:t>Załącznik nr 6 do SWZ</w:t>
      </w:r>
    </w:p>
    <w:p w14:paraId="4D0128D9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b/>
          <w:u w:val="single"/>
          <w:lang w:val="pl-PL" w:eastAsia="pl-PL"/>
        </w:rPr>
      </w:pPr>
      <w:r w:rsidRPr="00946C41">
        <w:rPr>
          <w:rFonts w:asciiTheme="minorHAnsi" w:eastAsia="Times New Roman" w:hAnsiTheme="minorHAnsi" w:cstheme="minorHAnsi"/>
          <w:b/>
          <w:sz w:val="36"/>
          <w:szCs w:val="20"/>
          <w:u w:val="single"/>
          <w:lang w:val="pl-PL" w:eastAsia="pl-PL"/>
        </w:rPr>
        <w:t xml:space="preserve">O </w:t>
      </w:r>
      <w:r w:rsidRPr="00946C41">
        <w:rPr>
          <w:rFonts w:asciiTheme="minorHAnsi" w:eastAsia="Times New Roman" w:hAnsiTheme="minorHAnsi" w:cstheme="minorHAnsi"/>
          <w:b/>
          <w:u w:val="single"/>
          <w:lang w:val="pl-PL" w:eastAsia="pl-PL"/>
        </w:rPr>
        <w:t>Ś W I A D C Z E N I E    W Y K O N A W C Y</w:t>
      </w:r>
    </w:p>
    <w:p w14:paraId="4088E852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i/>
          <w:iCs/>
          <w:u w:val="single"/>
          <w:lang w:val="pl-PL" w:eastAsia="pl-PL"/>
        </w:rPr>
      </w:pPr>
    </w:p>
    <w:p w14:paraId="5F45634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lang w:val="pl-PL" w:eastAsia="pl-PL"/>
        </w:rPr>
      </w:pPr>
      <w:r w:rsidRPr="00946C41">
        <w:rPr>
          <w:rFonts w:asciiTheme="minorHAnsi" w:eastAsia="Times New Roman" w:hAnsiTheme="minorHAnsi" w:cstheme="minorHAnsi"/>
          <w:lang w:val="pl-PL" w:eastAsia="pl-PL"/>
        </w:rPr>
        <w:t>Oświadczam, że informacje zawarte w Oświadczeniu, o którym mowa w art. 125 ust. 1 ustawy, w zakresie podstaw wykluczenia z postępowania wskazanych przez Zamawiającego, o których mowa  w:</w:t>
      </w:r>
    </w:p>
    <w:p w14:paraId="03FFBF85" w14:textId="77777777" w:rsidR="00946C41" w:rsidRPr="00946C41" w:rsidRDefault="00946C41" w:rsidP="00946C41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3 ustawy,</w:t>
      </w:r>
    </w:p>
    <w:p w14:paraId="0563016D" w14:textId="77777777" w:rsidR="00946C41" w:rsidRPr="00946C41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position w:val="6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4 ustawy, dotyczących orzeczenia zakazu ubiegania się o zamówienie publiczne tytułem środka zapobiegawczego,</w:t>
      </w:r>
    </w:p>
    <w:p w14:paraId="423A573D" w14:textId="77777777" w:rsidR="00946C41" w:rsidRPr="00946C41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position w:val="6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5 ustawy, dotyczących zawarcia z innymi wykonawcami porozumienia mającego na celu zakłócenie konkurencji,</w:t>
      </w:r>
    </w:p>
    <w:p w14:paraId="5331922E" w14:textId="77777777" w:rsidR="00946C41" w:rsidRPr="00946C41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position w:val="6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6 ustawy (dot. wstępnych konsultacji rynkowych)</w:t>
      </w:r>
    </w:p>
    <w:p w14:paraId="2FC1D27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lang w:val="pl-PL" w:eastAsia="pl-PL"/>
        </w:rPr>
      </w:pPr>
    </w:p>
    <w:p w14:paraId="39B309D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ind w:left="100"/>
        <w:textAlignment w:val="baseline"/>
        <w:rPr>
          <w:rFonts w:asciiTheme="minorHAnsi" w:eastAsia="Times New Roman" w:hAnsiTheme="minorHAnsi" w:cstheme="minorHAnsi"/>
          <w:i/>
          <w:position w:val="6"/>
          <w:lang w:val="pl-PL" w:eastAsia="pl-PL"/>
        </w:rPr>
      </w:pPr>
      <w:r w:rsidRPr="00946C41">
        <w:rPr>
          <w:rFonts w:asciiTheme="minorHAnsi" w:eastAsia="Times New Roman" w:hAnsiTheme="minorHAnsi" w:cstheme="minorHAnsi"/>
          <w:i/>
          <w:position w:val="6"/>
          <w:lang w:val="pl-PL" w:eastAsia="pl-PL"/>
        </w:rPr>
        <w:t>- są aktualne.</w:t>
      </w:r>
    </w:p>
    <w:p w14:paraId="248CB627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4534A91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1048D186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Cs w:val="20"/>
          <w:lang w:val="pl-PL"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666"/>
      </w:tblGrid>
      <w:tr w:rsidR="00946C41" w:rsidRPr="00946C41" w14:paraId="4CA64267" w14:textId="77777777" w:rsidTr="00724A3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B30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 xml:space="preserve">Osoby upoważnione do podpisania oświadczenia w imieniu Wykonawcy </w:t>
            </w:r>
          </w:p>
        </w:tc>
      </w:tr>
      <w:tr w:rsidR="00946C41" w:rsidRPr="00946C41" w14:paraId="79AE487A" w14:textId="77777777" w:rsidTr="00724A3B">
        <w:trPr>
          <w:trHeight w:hRule="exact"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DD3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A6A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Miejscowość  i  data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846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Podpis</w:t>
            </w:r>
          </w:p>
        </w:tc>
      </w:tr>
      <w:tr w:rsidR="00946C41" w:rsidRPr="00946C41" w14:paraId="7FB11535" w14:textId="77777777" w:rsidTr="00724A3B">
        <w:trPr>
          <w:trHeight w:hRule="exact"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4AF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ADD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93B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38520812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3E0C7A00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946C41" w:rsidRPr="00946C41" w14:paraId="7FF75198" w14:textId="77777777" w:rsidTr="00724A3B">
        <w:trPr>
          <w:trHeight w:hRule="exact"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FD5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8B4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191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653E88C9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2B12814E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4E02204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lang w:val="pl-PL" w:eastAsia="pl-PL"/>
        </w:rPr>
      </w:pPr>
    </w:p>
    <w:p w14:paraId="429CA7D8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0EDFECD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3F8D2EF2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264EE10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3B1B2DE5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Cs w:val="20"/>
          <w:lang w:val="pl-PL" w:eastAsia="pl-PL"/>
        </w:rPr>
      </w:pPr>
    </w:p>
    <w:p w14:paraId="1CBC830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946C41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OŚWIADCZENIE NALEŻY  ZŁOŻYĆ  NA  WEZWANIE  ZAMAWIAJĄCEGO</w:t>
      </w:r>
    </w:p>
    <w:p w14:paraId="06FC9A4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pl-PL"/>
        </w:rPr>
      </w:pPr>
    </w:p>
    <w:p w14:paraId="23B6BE9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single"/>
          <w:lang w:val="pl-PL" w:eastAsia="pl-PL"/>
        </w:rPr>
      </w:pPr>
    </w:p>
    <w:p w14:paraId="34B9FD1F" w14:textId="77777777" w:rsidR="00946C41" w:rsidRPr="00946C41" w:rsidRDefault="00946C41" w:rsidP="00946C41">
      <w:pPr>
        <w:rPr>
          <w:rFonts w:asciiTheme="minorHAnsi" w:hAnsiTheme="minorHAnsi" w:cstheme="minorHAnsi"/>
          <w:lang w:val="pl-PL"/>
        </w:rPr>
      </w:pPr>
    </w:p>
    <w:p w14:paraId="6F5F70B1" w14:textId="77777777" w:rsidR="00946C41" w:rsidRPr="00946C41" w:rsidRDefault="00946C4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946C41" w:rsidRPr="00946C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AAB"/>
    <w:multiLevelType w:val="hybridMultilevel"/>
    <w:tmpl w:val="81E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B"/>
    <w:rsid w:val="00182541"/>
    <w:rsid w:val="002A31C0"/>
    <w:rsid w:val="004966A5"/>
    <w:rsid w:val="00676B49"/>
    <w:rsid w:val="006A7D73"/>
    <w:rsid w:val="00830752"/>
    <w:rsid w:val="008E397A"/>
    <w:rsid w:val="00946C41"/>
    <w:rsid w:val="00AB7DFE"/>
    <w:rsid w:val="00AE78C6"/>
    <w:rsid w:val="00BF617C"/>
    <w:rsid w:val="00C61A87"/>
    <w:rsid w:val="00CF0E58"/>
    <w:rsid w:val="00ED0E8F"/>
    <w:rsid w:val="00F9471B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0"/>
  <w15:docId w15:val="{EDBBB1F3-0E3C-4572-9F50-BAB2B2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8E5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7F0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F08E5"/>
    <w:pPr>
      <w:ind w:left="720"/>
      <w:contextualSpacing/>
      <w:jc w:val="both"/>
    </w:pPr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user59</cp:lastModifiedBy>
  <cp:revision>7</cp:revision>
  <cp:lastPrinted>2021-03-16T08:26:00Z</cp:lastPrinted>
  <dcterms:created xsi:type="dcterms:W3CDTF">2021-07-08T06:48:00Z</dcterms:created>
  <dcterms:modified xsi:type="dcterms:W3CDTF">2021-09-30T08:42:00Z</dcterms:modified>
  <dc:language>pl-PL</dc:language>
</cp:coreProperties>
</file>