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Pr="0080740E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385D49" w:rsidRDefault="00385D49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9" w:rsidRDefault="00F31B53" w:rsidP="00385D49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740E">
        <w:rPr>
          <w:rFonts w:ascii="Arial" w:hAnsi="Arial" w:cs="Arial"/>
          <w:b/>
          <w:sz w:val="22"/>
          <w:szCs w:val="22"/>
        </w:rPr>
        <w:t>ZAPYTANIA, WYJAŚNI</w:t>
      </w:r>
      <w:r w:rsidR="006731FD">
        <w:rPr>
          <w:rFonts w:ascii="Arial" w:hAnsi="Arial" w:cs="Arial"/>
          <w:b/>
          <w:sz w:val="22"/>
          <w:szCs w:val="22"/>
        </w:rPr>
        <w:t>ENIA, ZMIANA DO ZAPROSZENIA NR 4</w:t>
      </w:r>
    </w:p>
    <w:p w:rsidR="00D41210" w:rsidRDefault="005B736A" w:rsidP="00AC3FB1">
      <w:pPr>
        <w:tabs>
          <w:tab w:val="num" w:pos="14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AC3FB1">
        <w:rPr>
          <w:rFonts w:ascii="Arial" w:hAnsi="Arial" w:cs="Arial"/>
          <w:b/>
          <w:sz w:val="20"/>
          <w:szCs w:val="20"/>
        </w:rPr>
        <w:t>4</w:t>
      </w:r>
      <w:r w:rsidR="00BD7C21" w:rsidRPr="009B3F9C">
        <w:rPr>
          <w:rFonts w:ascii="Arial" w:hAnsi="Arial" w:cs="Arial"/>
          <w:b/>
          <w:sz w:val="20"/>
          <w:szCs w:val="20"/>
        </w:rPr>
        <w:t>/P/</w:t>
      </w:r>
      <w:r w:rsidR="00D41210">
        <w:rPr>
          <w:rFonts w:ascii="Arial" w:hAnsi="Arial" w:cs="Arial"/>
          <w:b/>
          <w:sz w:val="20"/>
          <w:szCs w:val="20"/>
        </w:rPr>
        <w:t>BP</w:t>
      </w:r>
      <w:r w:rsidR="00BD7C21" w:rsidRPr="009B3F9C">
        <w:rPr>
          <w:rFonts w:ascii="Arial" w:hAnsi="Arial" w:cs="Arial"/>
          <w:b/>
          <w:sz w:val="20"/>
          <w:szCs w:val="20"/>
        </w:rPr>
        <w:t>/202</w:t>
      </w:r>
      <w:r w:rsidR="00D41210">
        <w:rPr>
          <w:rFonts w:ascii="Arial" w:hAnsi="Arial" w:cs="Arial"/>
          <w:b/>
          <w:sz w:val="20"/>
          <w:szCs w:val="20"/>
        </w:rPr>
        <w:t>2</w:t>
      </w:r>
      <w:r w:rsidRPr="009B3F9C">
        <w:rPr>
          <w:rFonts w:ascii="Arial" w:hAnsi="Arial" w:cs="Arial"/>
          <w:b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>którego przedmiotem jest:</w:t>
      </w:r>
      <w:r w:rsidRPr="009B3F9C">
        <w:rPr>
          <w:rFonts w:ascii="Arial" w:hAnsi="Arial" w:cs="Arial"/>
          <w:b/>
          <w:bCs/>
          <w:sz w:val="20"/>
          <w:szCs w:val="20"/>
        </w:rPr>
        <w:t xml:space="preserve"> </w:t>
      </w:r>
      <w:r w:rsidR="00AC3FB1" w:rsidRPr="004E0B1D">
        <w:rPr>
          <w:rFonts w:ascii="Arial" w:hAnsi="Arial" w:cs="Arial"/>
          <w:b/>
          <w:sz w:val="20"/>
          <w:szCs w:val="20"/>
        </w:rPr>
        <w:t xml:space="preserve">Naprawa Pojazdu Podwodnego Głuptak </w:t>
      </w:r>
      <w:r w:rsidR="00AC3FB1">
        <w:rPr>
          <w:rFonts w:ascii="Arial" w:hAnsi="Arial" w:cs="Arial"/>
          <w:b/>
          <w:sz w:val="20"/>
          <w:szCs w:val="20"/>
        </w:rPr>
        <w:t xml:space="preserve">764-01/S nr 10/2017 </w:t>
      </w:r>
    </w:p>
    <w:p w:rsidR="00BB7566" w:rsidRPr="00385D49" w:rsidRDefault="005B736A" w:rsidP="00AC3F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Zamawiający: </w:t>
      </w:r>
      <w:r w:rsidRPr="009B3F9C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="00EC487A">
        <w:rPr>
          <w:rFonts w:ascii="Arial" w:hAnsi="Arial" w:cs="Arial"/>
          <w:sz w:val="20"/>
          <w:szCs w:val="20"/>
        </w:rPr>
        <w:t xml:space="preserve"> w dniu: 10.08.</w:t>
      </w:r>
      <w:r w:rsidR="00D01CD2">
        <w:rPr>
          <w:rFonts w:ascii="Arial" w:hAnsi="Arial" w:cs="Arial"/>
          <w:sz w:val="20"/>
          <w:szCs w:val="20"/>
        </w:rPr>
        <w:t>2022</w:t>
      </w:r>
      <w:r w:rsidR="003209CB" w:rsidRPr="009B3F9C">
        <w:rPr>
          <w:rFonts w:ascii="Arial" w:hAnsi="Arial" w:cs="Arial"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 xml:space="preserve">otrzymał zapytanie dotyczące Zaproszenia do złożenia oferty i </w:t>
      </w:r>
      <w:r w:rsidR="00EC487A" w:rsidRPr="006731FD">
        <w:rPr>
          <w:rFonts w:ascii="Arial" w:hAnsi="Arial" w:cs="Arial"/>
          <w:sz w:val="20"/>
          <w:szCs w:val="20"/>
        </w:rPr>
        <w:t>1</w:t>
      </w:r>
      <w:r w:rsidR="006731FD" w:rsidRPr="006731FD">
        <w:rPr>
          <w:rFonts w:ascii="Arial" w:hAnsi="Arial" w:cs="Arial"/>
          <w:sz w:val="20"/>
          <w:szCs w:val="20"/>
        </w:rPr>
        <w:t>1</w:t>
      </w:r>
      <w:r w:rsidR="00385D49">
        <w:rPr>
          <w:rFonts w:ascii="Arial" w:hAnsi="Arial" w:cs="Arial"/>
          <w:sz w:val="20"/>
          <w:szCs w:val="20"/>
        </w:rPr>
        <w:t>.08</w:t>
      </w:r>
      <w:r w:rsidR="00D01CD2">
        <w:rPr>
          <w:rFonts w:ascii="Arial" w:hAnsi="Arial" w:cs="Arial"/>
          <w:sz w:val="20"/>
          <w:szCs w:val="20"/>
        </w:rPr>
        <w:t>.2022</w:t>
      </w:r>
      <w:r w:rsidR="00D10E73" w:rsidRPr="009B3F9C">
        <w:rPr>
          <w:rFonts w:ascii="Arial" w:hAnsi="Arial" w:cs="Arial"/>
          <w:sz w:val="20"/>
          <w:szCs w:val="20"/>
        </w:rPr>
        <w:t>.</w:t>
      </w:r>
      <w:r w:rsidRPr="009B3F9C">
        <w:rPr>
          <w:rFonts w:ascii="Arial" w:hAnsi="Arial" w:cs="Arial"/>
          <w:sz w:val="20"/>
          <w:szCs w:val="20"/>
        </w:rPr>
        <w:t xml:space="preserve"> </w:t>
      </w:r>
      <w:r w:rsidR="005F46F0">
        <w:rPr>
          <w:rFonts w:ascii="Arial" w:hAnsi="Arial" w:cs="Arial"/>
          <w:sz w:val="20"/>
          <w:szCs w:val="20"/>
        </w:rPr>
        <w:t>udzielił odpowiedzi</w:t>
      </w:r>
      <w:r w:rsidRPr="009B3F9C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6661"/>
        <w:gridCol w:w="6946"/>
      </w:tblGrid>
      <w:tr w:rsidR="00BB7566" w:rsidRPr="004344E1" w:rsidTr="004344E1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5F46F0" w:rsidP="00D412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Odpowiedzi Zamawiającego</w:t>
            </w:r>
            <w:r w:rsidR="00BE0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D95" w:rsidRPr="00FE6CA3" w:rsidTr="00F746DC">
        <w:trPr>
          <w:trHeight w:val="29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5" w:rsidRPr="00FE6CA3" w:rsidRDefault="006C0D95" w:rsidP="00D01CD2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5" w:rsidRPr="00D41210" w:rsidRDefault="005F46F0" w:rsidP="00EC4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W pkt 4.2 WTT Zamawiający opisał Tryb i zasady odbioru prac urządzenia w formie prób zdawczo-odbiorczych, co jest sprzeczne w punktem 4.1 Odbiór winien się odbyć pod względem stanu technicznego i ukompletowania w zakresie wykonanych prac wyszczególnionych w „Wykazie Prac Naprawczych” (załącznik nr 1).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Wnioskujemy o ujednolicenie zapisów.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10" w:rsidRDefault="00080351" w:rsidP="00D412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351">
              <w:rPr>
                <w:rFonts w:ascii="Arial" w:hAnsi="Arial" w:cs="Arial"/>
                <w:sz w:val="20"/>
                <w:szCs w:val="20"/>
              </w:rPr>
              <w:t xml:space="preserve">W odpowiedzi </w:t>
            </w:r>
            <w:r>
              <w:rPr>
                <w:rFonts w:ascii="Arial" w:hAnsi="Arial" w:cs="Arial"/>
                <w:sz w:val="20"/>
                <w:szCs w:val="20"/>
              </w:rPr>
              <w:t>Zamawiają</w:t>
            </w:r>
            <w:r w:rsidRPr="00080351">
              <w:rPr>
                <w:rFonts w:ascii="Arial" w:hAnsi="Arial" w:cs="Arial"/>
                <w:sz w:val="20"/>
                <w:szCs w:val="20"/>
              </w:rPr>
              <w:t xml:space="preserve">cy dokonał </w:t>
            </w:r>
            <w:r w:rsidR="006731FD">
              <w:rPr>
                <w:rFonts w:ascii="Arial" w:hAnsi="Arial" w:cs="Arial"/>
                <w:sz w:val="20"/>
                <w:szCs w:val="20"/>
              </w:rPr>
              <w:t>modyfikacji treści</w:t>
            </w:r>
            <w:r w:rsidRPr="000803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1FD">
              <w:rPr>
                <w:rFonts w:ascii="Arial" w:hAnsi="Arial" w:cs="Arial"/>
                <w:sz w:val="20"/>
                <w:szCs w:val="20"/>
              </w:rPr>
              <w:t>zaproszenia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do złożenia oferty – zał. nr 1 WTT pkt. 4</w:t>
            </w:r>
            <w:r w:rsidR="006731FD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31FD" w:rsidRPr="006731FD" w:rsidRDefault="006731FD" w:rsidP="00D4121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31FD">
              <w:rPr>
                <w:rFonts w:ascii="Arial" w:hAnsi="Arial" w:cs="Arial"/>
                <w:sz w:val="20"/>
                <w:szCs w:val="20"/>
                <w:u w:val="single"/>
              </w:rPr>
              <w:t>Stara treść:</w:t>
            </w:r>
          </w:p>
          <w:p w:rsidR="00080351" w:rsidRPr="00080351" w:rsidRDefault="00080351" w:rsidP="00080351">
            <w:pPr>
              <w:pStyle w:val="Akapitzlist"/>
              <w:numPr>
                <w:ilvl w:val="1"/>
                <w:numId w:val="4"/>
              </w:numPr>
              <w:tabs>
                <w:tab w:val="num" w:pos="1440"/>
              </w:tabs>
              <w:ind w:left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351">
              <w:rPr>
                <w:rFonts w:ascii="Arial" w:hAnsi="Arial" w:cs="Arial"/>
                <w:sz w:val="20"/>
                <w:szCs w:val="20"/>
              </w:rPr>
              <w:t>Tryb i zasady odbioru prac oraz zbiorników ciśnieniowych ustala się następująco:</w:t>
            </w:r>
          </w:p>
          <w:p w:rsidR="00080351" w:rsidRPr="00080351" w:rsidRDefault="00080351" w:rsidP="00080351">
            <w:pPr>
              <w:tabs>
                <w:tab w:val="num" w:pos="900"/>
              </w:tabs>
              <w:ind w:left="283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351">
              <w:rPr>
                <w:rFonts w:ascii="Arial" w:hAnsi="Arial" w:cs="Arial"/>
                <w:sz w:val="20"/>
                <w:szCs w:val="20"/>
              </w:rPr>
              <w:t>- gotowość do przeprowadzenia prób zdawczo – odbiorczych Wykonawca zgłosi w formie pisemnej do Komendanta Portu Wojennego Gdynia         z 3(trzy) dniowym wyprzedzeniem:</w:t>
            </w:r>
          </w:p>
          <w:p w:rsidR="00080351" w:rsidRDefault="00080351" w:rsidP="00080351">
            <w:pPr>
              <w:tabs>
                <w:tab w:val="num" w:pos="900"/>
              </w:tabs>
              <w:ind w:left="283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351">
              <w:rPr>
                <w:rFonts w:ascii="Arial" w:hAnsi="Arial" w:cs="Arial"/>
                <w:sz w:val="20"/>
                <w:szCs w:val="20"/>
              </w:rPr>
              <w:t>- dodatkowe koszta wynikające z dostarczenia do odbioru sprzętu nie spełniającego wymagań niniejszej umowy ponosi Wykonawca:</w:t>
            </w:r>
          </w:p>
          <w:p w:rsidR="006731FD" w:rsidRDefault="006731FD" w:rsidP="00080351">
            <w:pPr>
              <w:tabs>
                <w:tab w:val="num" w:pos="900"/>
              </w:tabs>
              <w:ind w:left="283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31FD" w:rsidRDefault="006731FD" w:rsidP="00080351">
            <w:pPr>
              <w:tabs>
                <w:tab w:val="num" w:pos="900"/>
              </w:tabs>
              <w:ind w:left="283" w:hanging="18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31FD">
              <w:rPr>
                <w:rFonts w:ascii="Arial" w:hAnsi="Arial" w:cs="Arial"/>
                <w:sz w:val="20"/>
                <w:szCs w:val="20"/>
                <w:u w:val="single"/>
              </w:rPr>
              <w:t>Nowa treść:</w:t>
            </w:r>
          </w:p>
          <w:p w:rsidR="006731FD" w:rsidRPr="006731FD" w:rsidRDefault="006731FD" w:rsidP="00080351">
            <w:pPr>
              <w:tabs>
                <w:tab w:val="num" w:pos="900"/>
              </w:tabs>
              <w:ind w:left="283" w:hanging="18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47" w:rsidRDefault="006731FD" w:rsidP="00246647">
            <w:pPr>
              <w:pStyle w:val="Akapitzlist"/>
              <w:numPr>
                <w:ilvl w:val="1"/>
                <w:numId w:val="5"/>
              </w:numPr>
              <w:tabs>
                <w:tab w:val="num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853">
              <w:rPr>
                <w:rFonts w:ascii="Arial" w:hAnsi="Arial" w:cs="Arial"/>
                <w:sz w:val="20"/>
                <w:szCs w:val="20"/>
              </w:rPr>
              <w:t>Tryb i zasady odbioru prac oraz zbiorników ciśnieniowych ustala się następująco:</w:t>
            </w:r>
            <w:r w:rsidR="002466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6647" w:rsidRPr="00080351" w:rsidRDefault="00246647" w:rsidP="00246647">
            <w:pPr>
              <w:tabs>
                <w:tab w:val="num" w:pos="900"/>
              </w:tabs>
              <w:ind w:left="283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351">
              <w:rPr>
                <w:rFonts w:ascii="Arial" w:hAnsi="Arial" w:cs="Arial"/>
                <w:sz w:val="20"/>
                <w:szCs w:val="20"/>
              </w:rPr>
              <w:t xml:space="preserve">- gotowość do przeprowadzenia prób zdawczo – odbiorczych Wykonawca zgłosi w formie pisemnej do Komendanta Portu Wojennego Gdynia         </w:t>
            </w:r>
            <w:r>
              <w:rPr>
                <w:rFonts w:ascii="Arial" w:hAnsi="Arial" w:cs="Arial"/>
                <w:sz w:val="20"/>
                <w:szCs w:val="20"/>
              </w:rPr>
              <w:t>z 3(trzy) dniowym wyprzedzeniem. Próby z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dawczo-odbiorcze przeprowadzić w oparciu o Kartę sprawdzenia pojazdu.</w:t>
            </w:r>
          </w:p>
          <w:p w:rsidR="00246647" w:rsidRDefault="00246647" w:rsidP="00246647">
            <w:pPr>
              <w:tabs>
                <w:tab w:val="num" w:pos="900"/>
              </w:tabs>
              <w:ind w:left="283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351">
              <w:rPr>
                <w:rFonts w:ascii="Arial" w:hAnsi="Arial" w:cs="Arial"/>
                <w:sz w:val="20"/>
                <w:szCs w:val="20"/>
              </w:rPr>
              <w:t>- dodatkowe koszta wynikające z dostarczenia do odbioru sprzętu nie spełniającego wymagań niniejszej umowy ponosi Wykonawca:</w:t>
            </w:r>
          </w:p>
          <w:p w:rsidR="006C0D95" w:rsidRPr="00D41210" w:rsidRDefault="006C0D95" w:rsidP="006C0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2026" w:rsidRDefault="00332026" w:rsidP="004B6BFA">
      <w:pPr>
        <w:ind w:left="5245"/>
        <w:jc w:val="center"/>
        <w:rPr>
          <w:rFonts w:ascii="Arial" w:hAnsi="Arial" w:cs="Arial"/>
          <w:i/>
          <w:sz w:val="20"/>
          <w:szCs w:val="20"/>
        </w:rPr>
      </w:pPr>
    </w:p>
    <w:p w:rsidR="007A1306" w:rsidRPr="007A1306" w:rsidRDefault="007A1306" w:rsidP="007A1306">
      <w:pPr>
        <w:ind w:left="5245" w:hanging="3544"/>
        <w:rPr>
          <w:rFonts w:ascii="Arial" w:hAnsi="Arial" w:cs="Arial"/>
          <w:b/>
          <w:color w:val="FF0000"/>
          <w:sz w:val="20"/>
          <w:szCs w:val="20"/>
        </w:rPr>
      </w:pPr>
    </w:p>
    <w:sectPr w:rsidR="007A1306" w:rsidRPr="007A1306" w:rsidSect="009B3F9C">
      <w:pgSz w:w="16838" w:h="11906" w:orient="landscape"/>
      <w:pgMar w:top="142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1DEC"/>
    <w:multiLevelType w:val="multilevel"/>
    <w:tmpl w:val="20F4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85B4C"/>
    <w:multiLevelType w:val="multilevel"/>
    <w:tmpl w:val="EEA028B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6FC7670C"/>
    <w:multiLevelType w:val="multilevel"/>
    <w:tmpl w:val="24A66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73FB3DAE"/>
    <w:multiLevelType w:val="multilevel"/>
    <w:tmpl w:val="113A5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80351"/>
    <w:rsid w:val="00093C90"/>
    <w:rsid w:val="000B4EEF"/>
    <w:rsid w:val="00121D3A"/>
    <w:rsid w:val="00155CC2"/>
    <w:rsid w:val="0016171F"/>
    <w:rsid w:val="00164638"/>
    <w:rsid w:val="00167857"/>
    <w:rsid w:val="00186AE6"/>
    <w:rsid w:val="002001D2"/>
    <w:rsid w:val="00246647"/>
    <w:rsid w:val="00254478"/>
    <w:rsid w:val="002638B0"/>
    <w:rsid w:val="00295AD9"/>
    <w:rsid w:val="002B0D3F"/>
    <w:rsid w:val="002D61C0"/>
    <w:rsid w:val="002E44A5"/>
    <w:rsid w:val="003209CB"/>
    <w:rsid w:val="003278B4"/>
    <w:rsid w:val="00332026"/>
    <w:rsid w:val="003834A1"/>
    <w:rsid w:val="00385D49"/>
    <w:rsid w:val="003D4C1B"/>
    <w:rsid w:val="00431E7D"/>
    <w:rsid w:val="004344E1"/>
    <w:rsid w:val="004B6BFA"/>
    <w:rsid w:val="004E476E"/>
    <w:rsid w:val="004F273D"/>
    <w:rsid w:val="00520910"/>
    <w:rsid w:val="00555403"/>
    <w:rsid w:val="005B736A"/>
    <w:rsid w:val="005F46F0"/>
    <w:rsid w:val="00630E6E"/>
    <w:rsid w:val="0064580A"/>
    <w:rsid w:val="006558B8"/>
    <w:rsid w:val="006731FD"/>
    <w:rsid w:val="006C0D95"/>
    <w:rsid w:val="006E1584"/>
    <w:rsid w:val="00773A6C"/>
    <w:rsid w:val="00791A53"/>
    <w:rsid w:val="007A1306"/>
    <w:rsid w:val="007B1A0B"/>
    <w:rsid w:val="0080740E"/>
    <w:rsid w:val="0083409B"/>
    <w:rsid w:val="008928DD"/>
    <w:rsid w:val="008D3BAA"/>
    <w:rsid w:val="008F3C73"/>
    <w:rsid w:val="00910E33"/>
    <w:rsid w:val="0095296E"/>
    <w:rsid w:val="00980295"/>
    <w:rsid w:val="00984229"/>
    <w:rsid w:val="009B3F9C"/>
    <w:rsid w:val="009C4BBB"/>
    <w:rsid w:val="009F1682"/>
    <w:rsid w:val="00A25F61"/>
    <w:rsid w:val="00A51315"/>
    <w:rsid w:val="00A622B5"/>
    <w:rsid w:val="00A64AE9"/>
    <w:rsid w:val="00AA1E51"/>
    <w:rsid w:val="00AC3FB1"/>
    <w:rsid w:val="00BB7566"/>
    <w:rsid w:val="00BD7C21"/>
    <w:rsid w:val="00BE0831"/>
    <w:rsid w:val="00BF7FE3"/>
    <w:rsid w:val="00C5121E"/>
    <w:rsid w:val="00CD4EAC"/>
    <w:rsid w:val="00CE716C"/>
    <w:rsid w:val="00D01CD2"/>
    <w:rsid w:val="00D10E73"/>
    <w:rsid w:val="00D2242E"/>
    <w:rsid w:val="00D41210"/>
    <w:rsid w:val="00D7223A"/>
    <w:rsid w:val="00DC68E5"/>
    <w:rsid w:val="00DD0DDF"/>
    <w:rsid w:val="00DD6772"/>
    <w:rsid w:val="00E96A65"/>
    <w:rsid w:val="00EC487A"/>
    <w:rsid w:val="00EF1F0F"/>
    <w:rsid w:val="00F31B53"/>
    <w:rsid w:val="00F34165"/>
    <w:rsid w:val="00F66BA6"/>
    <w:rsid w:val="00F746DC"/>
    <w:rsid w:val="00F74D31"/>
    <w:rsid w:val="00FC4853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28DB58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1CD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034BC56-3E11-4D02-B17C-27590B90C9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66</cp:revision>
  <cp:lastPrinted>2022-08-11T11:46:00Z</cp:lastPrinted>
  <dcterms:created xsi:type="dcterms:W3CDTF">2015-03-31T06:40:00Z</dcterms:created>
  <dcterms:modified xsi:type="dcterms:W3CDTF">2022-08-11T11:48:00Z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5dd4ff85-0cd9-4591-9e78-81a44f639ce6</vt:lpwstr>
  </property>
  <property fmtid="{D5CDD505-2E9C-101B-9397-08002B2CF9AE}" pid="3" name="bjSaver">
    <vt:lpwstr>P942/kWdZS5bfHuxnILe6yQ5WGXKvmYS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