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9"/>
      </w:tblGrid>
      <w:tr w:rsidR="009C6B67" w:rsidRPr="009C6B67" w:rsidTr="00955F01">
        <w:tc>
          <w:tcPr>
            <w:tcW w:w="14529" w:type="dxa"/>
          </w:tcPr>
          <w:p w:rsidR="009C6B67" w:rsidRPr="009C6B67" w:rsidRDefault="009C6B67" w:rsidP="009C6B67">
            <w:pPr>
              <w:keepNext/>
              <w:outlineLvl w:val="0"/>
              <w:rPr>
                <w:szCs w:val="20"/>
              </w:rPr>
            </w:pPr>
            <w:r w:rsidRPr="009C6B67">
              <w:rPr>
                <w:szCs w:val="20"/>
              </w:rPr>
              <w:t>ZAŁĄCZNIK NR 1                                                             FORMULARZ CENOWY</w:t>
            </w:r>
          </w:p>
        </w:tc>
      </w:tr>
    </w:tbl>
    <w:p w:rsidR="009C6B67" w:rsidRPr="009C6B67" w:rsidRDefault="009C6B67" w:rsidP="009C6B67">
      <w:pPr>
        <w:widowControl w:val="0"/>
        <w:ind w:right="-92"/>
        <w:rPr>
          <w:b/>
          <w:snapToGrid w:val="0"/>
          <w:sz w:val="22"/>
          <w:szCs w:val="20"/>
        </w:rPr>
      </w:pPr>
    </w:p>
    <w:p w:rsidR="009C6B67" w:rsidRPr="009C6B67" w:rsidRDefault="009C6B67" w:rsidP="008739B4">
      <w:pPr>
        <w:widowControl w:val="0"/>
        <w:spacing w:line="360" w:lineRule="auto"/>
        <w:ind w:right="-92"/>
        <w:rPr>
          <w:snapToGrid w:val="0"/>
          <w:sz w:val="22"/>
          <w:szCs w:val="20"/>
        </w:rPr>
      </w:pPr>
      <w:r w:rsidRPr="009C6B67">
        <w:rPr>
          <w:b/>
          <w:snapToGrid w:val="0"/>
          <w:sz w:val="22"/>
          <w:szCs w:val="20"/>
        </w:rPr>
        <w:t xml:space="preserve">Znak sprawy: </w:t>
      </w:r>
      <w:r w:rsidR="00955F01">
        <w:rPr>
          <w:b/>
          <w:snapToGrid w:val="0"/>
          <w:sz w:val="22"/>
          <w:szCs w:val="20"/>
        </w:rPr>
        <w:t>Z/41</w:t>
      </w:r>
      <w:r w:rsidRPr="000256FC">
        <w:rPr>
          <w:b/>
          <w:snapToGrid w:val="0"/>
          <w:sz w:val="22"/>
          <w:szCs w:val="20"/>
        </w:rPr>
        <w:t>/PN/1</w:t>
      </w:r>
      <w:r w:rsidR="000256FC" w:rsidRPr="000256FC">
        <w:rPr>
          <w:b/>
          <w:snapToGrid w:val="0"/>
          <w:sz w:val="22"/>
          <w:szCs w:val="20"/>
        </w:rPr>
        <w:t>8</w:t>
      </w:r>
    </w:p>
    <w:p w:rsidR="009C6B67" w:rsidRPr="009C6B67" w:rsidRDefault="009C6B67" w:rsidP="008739B4">
      <w:pPr>
        <w:widowControl w:val="0"/>
        <w:spacing w:line="360" w:lineRule="auto"/>
        <w:ind w:right="-92"/>
        <w:rPr>
          <w:snapToGrid w:val="0"/>
          <w:sz w:val="22"/>
          <w:szCs w:val="20"/>
        </w:rPr>
      </w:pPr>
      <w:r w:rsidRPr="009C6B67">
        <w:rPr>
          <w:snapToGrid w:val="0"/>
          <w:sz w:val="22"/>
          <w:szCs w:val="20"/>
        </w:rPr>
        <w:t>Zamawiający:   Regionalny Szpital Specjalistyczny im. dr. Władysława Biegańskiego w Grudziądzu.</w:t>
      </w:r>
    </w:p>
    <w:p w:rsidR="009C6B67" w:rsidRDefault="009C6B67" w:rsidP="008739B4">
      <w:pPr>
        <w:widowControl w:val="0"/>
        <w:spacing w:line="360" w:lineRule="auto"/>
        <w:ind w:right="-92"/>
        <w:rPr>
          <w:snapToGrid w:val="0"/>
          <w:sz w:val="22"/>
          <w:szCs w:val="20"/>
        </w:rPr>
      </w:pPr>
      <w:r w:rsidRPr="009C6B67">
        <w:rPr>
          <w:snapToGrid w:val="0"/>
          <w:sz w:val="22"/>
          <w:szCs w:val="20"/>
        </w:rPr>
        <w:t>Nazwa Wykonawcy: ................................................</w:t>
      </w:r>
      <w:r>
        <w:rPr>
          <w:snapToGrid w:val="0"/>
          <w:sz w:val="22"/>
          <w:szCs w:val="20"/>
        </w:rPr>
        <w:t>.........................</w:t>
      </w:r>
      <w:r w:rsidRPr="009C6B67">
        <w:rPr>
          <w:snapToGrid w:val="0"/>
          <w:sz w:val="22"/>
          <w:szCs w:val="20"/>
        </w:rPr>
        <w:t>..........................................................................................................................</w:t>
      </w:r>
      <w:r w:rsidR="001C6296">
        <w:rPr>
          <w:snapToGrid w:val="0"/>
          <w:sz w:val="22"/>
          <w:szCs w:val="20"/>
        </w:rPr>
        <w:t>........</w:t>
      </w:r>
      <w:r w:rsidRPr="009C6B67">
        <w:rPr>
          <w:snapToGrid w:val="0"/>
          <w:sz w:val="22"/>
          <w:szCs w:val="20"/>
        </w:rPr>
        <w:t>...........</w:t>
      </w:r>
    </w:p>
    <w:p w:rsidR="00AC0626" w:rsidRPr="007530BE" w:rsidRDefault="009C6B67" w:rsidP="007530BE">
      <w:pPr>
        <w:widowControl w:val="0"/>
        <w:spacing w:line="360" w:lineRule="auto"/>
        <w:ind w:right="-92"/>
        <w:rPr>
          <w:snapToGrid w:val="0"/>
          <w:sz w:val="22"/>
          <w:szCs w:val="20"/>
        </w:rPr>
      </w:pPr>
      <w:r w:rsidRPr="009C6B67">
        <w:rPr>
          <w:sz w:val="22"/>
          <w:szCs w:val="20"/>
        </w:rPr>
        <w:t>Adres Wykonawcy</w:t>
      </w:r>
      <w:r>
        <w:rPr>
          <w:sz w:val="22"/>
          <w:szCs w:val="20"/>
        </w:rPr>
        <w:t>:</w:t>
      </w:r>
      <w:r w:rsidRPr="009C6B67">
        <w:rPr>
          <w:sz w:val="22"/>
          <w:szCs w:val="20"/>
        </w:rPr>
        <w:t>:................................................................</w:t>
      </w:r>
      <w:r>
        <w:rPr>
          <w:sz w:val="22"/>
          <w:szCs w:val="20"/>
        </w:rPr>
        <w:t>.......................</w:t>
      </w:r>
      <w:r w:rsidRPr="009C6B67">
        <w:rPr>
          <w:sz w:val="22"/>
          <w:szCs w:val="20"/>
        </w:rPr>
        <w:t>.........................................................................................</w:t>
      </w:r>
      <w:r w:rsidR="001C6296">
        <w:rPr>
          <w:sz w:val="22"/>
          <w:szCs w:val="20"/>
        </w:rPr>
        <w:t>.........</w:t>
      </w:r>
      <w:r w:rsidRPr="009C6B67">
        <w:rPr>
          <w:sz w:val="22"/>
          <w:szCs w:val="20"/>
        </w:rPr>
        <w:t>...............................</w:t>
      </w:r>
    </w:p>
    <w:p w:rsidR="00747877" w:rsidRDefault="009C6B67" w:rsidP="00AC0626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Wyposażenie OIT </w:t>
      </w:r>
      <w:r w:rsidR="009F579C">
        <w:rPr>
          <w:b/>
          <w:sz w:val="22"/>
          <w:szCs w:val="20"/>
        </w:rPr>
        <w:t>wraz z pracami adaptacyjnymi pomieszczeń zgodnie z opisem zamieszczonym w Załącznikach n</w:t>
      </w:r>
      <w:r>
        <w:rPr>
          <w:b/>
          <w:sz w:val="22"/>
          <w:szCs w:val="20"/>
        </w:rPr>
        <w:t>r 2</w:t>
      </w:r>
      <w:r w:rsidR="009F579C">
        <w:rPr>
          <w:b/>
          <w:sz w:val="22"/>
          <w:szCs w:val="20"/>
        </w:rPr>
        <w:t xml:space="preserve"> i 3</w:t>
      </w:r>
      <w:r>
        <w:rPr>
          <w:b/>
          <w:sz w:val="22"/>
          <w:szCs w:val="20"/>
        </w:rPr>
        <w:t>.</w:t>
      </w:r>
    </w:p>
    <w:tbl>
      <w:tblPr>
        <w:tblStyle w:val="Tabela-Siatka"/>
        <w:tblW w:w="14622" w:type="dxa"/>
        <w:jc w:val="center"/>
        <w:tblInd w:w="87" w:type="dxa"/>
        <w:tblLayout w:type="fixed"/>
        <w:tblLook w:val="04A0" w:firstRow="1" w:lastRow="0" w:firstColumn="1" w:lastColumn="0" w:noHBand="0" w:noVBand="1"/>
      </w:tblPr>
      <w:tblGrid>
        <w:gridCol w:w="21"/>
        <w:gridCol w:w="709"/>
        <w:gridCol w:w="5082"/>
        <w:gridCol w:w="21"/>
        <w:gridCol w:w="830"/>
        <w:gridCol w:w="21"/>
        <w:gridCol w:w="687"/>
        <w:gridCol w:w="21"/>
        <w:gridCol w:w="972"/>
        <w:gridCol w:w="21"/>
        <w:gridCol w:w="1134"/>
        <w:gridCol w:w="85"/>
        <w:gridCol w:w="56"/>
        <w:gridCol w:w="1822"/>
        <w:gridCol w:w="21"/>
        <w:gridCol w:w="1113"/>
        <w:gridCol w:w="21"/>
        <w:gridCol w:w="1947"/>
        <w:gridCol w:w="38"/>
      </w:tblGrid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J.m.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Ilość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Cena jedn.</w:t>
            </w:r>
          </w:p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netto</w:t>
            </w:r>
          </w:p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(zł)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netto</w:t>
            </w:r>
          </w:p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(zł)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brutto</w:t>
            </w:r>
          </w:p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(zł)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>VAT</w:t>
            </w:r>
          </w:p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(%)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 w:rsidP="00955F01">
            <w:pPr>
              <w:jc w:val="center"/>
              <w:rPr>
                <w:b/>
                <w:sz w:val="22"/>
                <w:szCs w:val="22"/>
              </w:rPr>
            </w:pPr>
            <w:r w:rsidRPr="007530BE">
              <w:rPr>
                <w:b/>
                <w:sz w:val="22"/>
                <w:szCs w:val="22"/>
              </w:rPr>
              <w:t>Producent, nazwa handlowa</w:t>
            </w:r>
          </w:p>
        </w:tc>
      </w:tr>
      <w:tr w:rsidR="00955F01" w:rsidRPr="007530BE" w:rsidTr="003D76C2">
        <w:trPr>
          <w:gridAfter w:val="1"/>
          <w:wAfter w:w="38" w:type="dxa"/>
          <w:trHeight w:val="46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3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Stanowiska intensywnej terapii dla dorosłych</w:t>
            </w:r>
          </w:p>
        </w:tc>
      </w:tr>
      <w:tr w:rsidR="00955F01" w:rsidRPr="007530BE" w:rsidTr="003D76C2">
        <w:trPr>
          <w:gridAfter w:val="1"/>
          <w:wAfter w:w="38" w:type="dxa"/>
          <w:trHeight w:val="572"/>
          <w:jc w:val="center"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1.1</w:t>
            </w:r>
          </w:p>
        </w:tc>
        <w:tc>
          <w:tcPr>
            <w:tcW w:w="13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Jednostka zasilająca dla intensywnej terapii:</w:t>
            </w:r>
          </w:p>
        </w:tc>
      </w:tr>
      <w:tr w:rsidR="00955F01" w:rsidRPr="007530BE" w:rsidTr="003D76C2">
        <w:trPr>
          <w:gridAfter w:val="1"/>
          <w:wAfter w:w="38" w:type="dxa"/>
          <w:trHeight w:val="672"/>
          <w:jc w:val="center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 w:rsidP="00955F01">
            <w:pPr>
              <w:pStyle w:val="Bezodstpw"/>
              <w:numPr>
                <w:ilvl w:val="0"/>
                <w:numId w:val="35"/>
              </w:numPr>
              <w:ind w:left="466" w:hanging="283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 xml:space="preserve">1-stanowiskowa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614"/>
          <w:jc w:val="center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 w:rsidP="00955F01">
            <w:pPr>
              <w:pStyle w:val="Bezodstpw"/>
              <w:numPr>
                <w:ilvl w:val="0"/>
                <w:numId w:val="35"/>
              </w:numPr>
              <w:ind w:left="466" w:hanging="283"/>
              <w:rPr>
                <w:rFonts w:cs="Times New Roman"/>
                <w:sz w:val="22"/>
                <w:lang w:eastAsia="pl-PL"/>
              </w:rPr>
            </w:pPr>
            <w:r w:rsidRPr="007530BE">
              <w:rPr>
                <w:rFonts w:cs="Times New Roman"/>
                <w:sz w:val="22"/>
              </w:rPr>
              <w:t xml:space="preserve">2-stanowiskowa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49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Monitor funkcji życiowych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44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Respirator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07"/>
          <w:jc w:val="center"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1.4</w:t>
            </w:r>
          </w:p>
        </w:tc>
        <w:tc>
          <w:tcPr>
            <w:tcW w:w="11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sz w:val="22"/>
              </w:rPr>
              <w:t>Pompy infuzyjne: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6"/>
          <w:jc w:val="center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 w:rsidP="00955F01">
            <w:pPr>
              <w:pStyle w:val="Bezodstpw"/>
              <w:numPr>
                <w:ilvl w:val="0"/>
                <w:numId w:val="35"/>
              </w:numPr>
              <w:rPr>
                <w:rFonts w:cs="Times New Roman"/>
                <w:sz w:val="22"/>
              </w:rPr>
            </w:pPr>
            <w:proofErr w:type="spellStart"/>
            <w:r w:rsidRPr="007530BE">
              <w:rPr>
                <w:rFonts w:cs="Times New Roman"/>
                <w:sz w:val="22"/>
              </w:rPr>
              <w:t>strzykawkowe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672"/>
          <w:jc w:val="center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 w:rsidP="00955F01">
            <w:pPr>
              <w:pStyle w:val="Bezodstpw"/>
              <w:numPr>
                <w:ilvl w:val="0"/>
                <w:numId w:val="35"/>
              </w:numPr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objętościowe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lastRenderedPageBreak/>
              <w:t>2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3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Monitory rzutu  minutowego serca</w:t>
            </w: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  <w:r w:rsidR="00955F01" w:rsidRPr="007530BE">
              <w:rPr>
                <w:rFonts w:cs="Times New Roman"/>
                <w:sz w:val="22"/>
              </w:rPr>
              <w:t>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530BE">
              <w:rPr>
                <w:rFonts w:cs="Times New Roman"/>
                <w:sz w:val="22"/>
              </w:rPr>
              <w:t xml:space="preserve">Urządzenie do ciągłego (w czasie rzeczywistym) monitorowania stanu hemodynamicznego pacjenta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3</w:t>
            </w:r>
            <w:r w:rsidR="00955F01" w:rsidRPr="007530BE">
              <w:rPr>
                <w:rFonts w:cs="Times New Roman"/>
                <w:b/>
                <w:sz w:val="22"/>
              </w:rPr>
              <w:t xml:space="preserve">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BE">
              <w:rPr>
                <w:rFonts w:cs="Times New Roman"/>
                <w:b/>
                <w:sz w:val="22"/>
              </w:rPr>
              <w:t>Respiratory na wózkach</w:t>
            </w:r>
            <w:r w:rsidRPr="007530BE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4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/>
                <w:sz w:val="22"/>
                <w:szCs w:val="22"/>
                <w:lang w:eastAsia="en-US"/>
              </w:rPr>
            </w:pPr>
            <w:r w:rsidRPr="007530BE">
              <w:rPr>
                <w:b/>
                <w:sz w:val="22"/>
                <w:szCs w:val="22"/>
                <w:lang w:eastAsia="en-US"/>
              </w:rPr>
              <w:t xml:space="preserve">Łóżka szpitalne wielofunkcyjne z napędem elektrycznym i materacem.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trike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5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BE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Defibrylator dwufazowy ze stymulacją i kardiowersją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BE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Ssaki próżniowe do centralnej próżni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 xml:space="preserve">Respirator transportowy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 xml:space="preserve">Zestaw do intubacji i wentylacji z workiem AMBU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sz w:val="22"/>
              </w:rPr>
            </w:pPr>
            <w:r w:rsidRPr="007530BE">
              <w:rPr>
                <w:rFonts w:cs="Times New Roman"/>
                <w:b/>
                <w:sz w:val="22"/>
              </w:rPr>
              <w:t>Bronchoskopy intubacyjne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  <w:r w:rsidR="00955F01" w:rsidRPr="007530BE">
              <w:rPr>
                <w:rFonts w:cs="Times New Roman"/>
                <w:b/>
                <w:sz w:val="22"/>
              </w:rPr>
              <w:t xml:space="preserve">. </w:t>
            </w:r>
          </w:p>
        </w:tc>
        <w:tc>
          <w:tcPr>
            <w:tcW w:w="13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bCs/>
                <w:sz w:val="22"/>
              </w:rPr>
            </w:pPr>
            <w:r w:rsidRPr="007530BE">
              <w:rPr>
                <w:rFonts w:cs="Times New Roman"/>
                <w:b/>
                <w:bCs/>
                <w:sz w:val="22"/>
              </w:rPr>
              <w:t>Meble medyczne</w:t>
            </w: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Lada zabudowana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Szafka lekarska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Szafka pod zlewozmywak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Regał magazynowy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magazynowa metalowa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Stolik zabiegowy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Wózek opatrunkowy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Wózek zabiegowy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</w:t>
            </w:r>
            <w:r w:rsidR="00955F01" w:rsidRPr="007530BE">
              <w:rPr>
                <w:rFonts w:cs="Times New Roman"/>
                <w:sz w:val="22"/>
              </w:rPr>
              <w:t>.9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Wózek do przewożenia chorych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Wózek do płynów dializacyjnych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Wózek do bielizny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Stoliki przyłóżkowe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Parawany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ubraniowa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955F01" w:rsidRPr="007530BE">
              <w:rPr>
                <w:rFonts w:cs="Times New Roman"/>
                <w:sz w:val="22"/>
              </w:rPr>
              <w:t>.15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Regał na odzież jednorazową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3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bCs/>
                <w:sz w:val="22"/>
              </w:rPr>
            </w:pPr>
            <w:r w:rsidRPr="007530BE">
              <w:rPr>
                <w:rFonts w:cs="Times New Roman"/>
                <w:b/>
                <w:bCs/>
                <w:sz w:val="22"/>
              </w:rPr>
              <w:t>Meble niemedyczne</w:t>
            </w: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ubraniowa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 xml:space="preserve">Szafa ubraniowa 8-skrytkowa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aktowa czterodrzwiowa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aktowa z drzwiami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czterodrzwiowa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Biurko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Dostawka do biurka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Fotel do biurka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Kanapa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Stolik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Fotel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11</w:t>
            </w:r>
            <w:r w:rsidR="00955F01" w:rsidRPr="007530BE">
              <w:rPr>
                <w:rFonts w:cs="Times New Roman"/>
                <w:sz w:val="22"/>
              </w:rPr>
              <w:t>.12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Nadstawka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gospodarcza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Komoda dwudrzwiowa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Szafka wisząca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Krzesło konferencyjne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Panel ścienny z wieszakami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Zabudowa zlewu/umywalki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955F01" w:rsidRPr="007530BE">
              <w:rPr>
                <w:rFonts w:cs="Times New Roman"/>
                <w:sz w:val="22"/>
              </w:rPr>
              <w:t>.19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 xml:space="preserve">Szafka </w:t>
            </w:r>
            <w:proofErr w:type="spellStart"/>
            <w:r w:rsidRPr="007530BE">
              <w:rPr>
                <w:bCs/>
                <w:sz w:val="22"/>
                <w:szCs w:val="22"/>
                <w:lang w:eastAsia="en-US"/>
              </w:rPr>
              <w:t>podblatowa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3D76C2">
              <w:rPr>
                <w:rFonts w:cs="Times New Roman"/>
                <w:sz w:val="22"/>
              </w:rPr>
              <w:t>.20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 xml:space="preserve">Szafka wisząca z </w:t>
            </w:r>
            <w:proofErr w:type="spellStart"/>
            <w:r w:rsidRPr="007530BE">
              <w:rPr>
                <w:bCs/>
                <w:sz w:val="22"/>
                <w:szCs w:val="22"/>
                <w:lang w:eastAsia="en-US"/>
              </w:rPr>
              <w:t>ociekaczem</w:t>
            </w:r>
            <w:proofErr w:type="spellEnd"/>
            <w:r w:rsidRPr="007530BE">
              <w:rPr>
                <w:bCs/>
                <w:sz w:val="22"/>
                <w:szCs w:val="22"/>
                <w:lang w:eastAsia="en-US"/>
              </w:rPr>
              <w:t xml:space="preserve"> na naczynia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3D76C2">
              <w:rPr>
                <w:rFonts w:cs="Times New Roman"/>
                <w:sz w:val="22"/>
              </w:rPr>
              <w:t>.21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Półka pod mikrofalówkę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3D76C2">
              <w:rPr>
                <w:rFonts w:cs="Times New Roman"/>
                <w:sz w:val="22"/>
              </w:rPr>
              <w:t>.22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Stół z blatem laminowanym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3D76C2">
              <w:rPr>
                <w:rFonts w:cs="Times New Roman"/>
                <w:sz w:val="22"/>
              </w:rPr>
              <w:t>.23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Krzesło do stołu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3D76C2">
              <w:rPr>
                <w:rFonts w:cs="Times New Roman"/>
                <w:sz w:val="22"/>
              </w:rPr>
              <w:t>.24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Szafa dwudrzwiowa do zabudowy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  <w:r w:rsidR="00955F01" w:rsidRPr="007530BE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3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rPr>
                <w:rFonts w:cs="Times New Roman"/>
                <w:b/>
                <w:bCs/>
                <w:sz w:val="22"/>
              </w:rPr>
            </w:pPr>
            <w:r w:rsidRPr="007530BE">
              <w:rPr>
                <w:rFonts w:cs="Times New Roman"/>
                <w:b/>
                <w:bCs/>
                <w:sz w:val="22"/>
              </w:rPr>
              <w:t>Urządzenia sanitarne</w:t>
            </w: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Dozownik do mydła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Dozownik do płynu dezynfekcyjnego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Pojemnik do ręczników papierowych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Kosz  na odpady  20 l</w:t>
            </w:r>
            <w:r w:rsidR="003D76C2">
              <w:rPr>
                <w:bCs/>
                <w:sz w:val="22"/>
                <w:szCs w:val="22"/>
                <w:lang w:eastAsia="en-US"/>
              </w:rPr>
              <w:t xml:space="preserve"> i 40l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Kosz na odpady zbiorcze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12</w:t>
            </w:r>
            <w:r w:rsidR="00955F01" w:rsidRPr="007530BE">
              <w:rPr>
                <w:rFonts w:cs="Times New Roman"/>
                <w:sz w:val="22"/>
              </w:rPr>
              <w:t>.6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 xml:space="preserve">Lustro </w:t>
            </w:r>
            <w:proofErr w:type="spellStart"/>
            <w:r w:rsidRPr="007530BE">
              <w:rPr>
                <w:bCs/>
                <w:sz w:val="22"/>
                <w:szCs w:val="22"/>
                <w:lang w:eastAsia="en-US"/>
              </w:rPr>
              <w:t>nadumywalkowe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Mikrofalówka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 xml:space="preserve">Lodówka </w:t>
            </w:r>
            <w:proofErr w:type="spellStart"/>
            <w:r w:rsidRPr="007530BE">
              <w:rPr>
                <w:bCs/>
                <w:sz w:val="22"/>
                <w:szCs w:val="22"/>
                <w:lang w:eastAsia="en-US"/>
              </w:rPr>
              <w:t>podblatowa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55F01" w:rsidRPr="007530BE" w:rsidTr="003D76C2">
        <w:trPr>
          <w:gridAfter w:val="1"/>
          <w:wAfter w:w="38" w:type="dxa"/>
          <w:trHeight w:val="34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7530B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955F01" w:rsidRPr="007530BE">
              <w:rPr>
                <w:rFonts w:cs="Times New Roman"/>
                <w:sz w:val="22"/>
              </w:rPr>
              <w:t>.9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rPr>
                <w:bCs/>
                <w:sz w:val="22"/>
                <w:szCs w:val="22"/>
                <w:lang w:eastAsia="en-US"/>
              </w:rPr>
            </w:pPr>
            <w:r w:rsidRPr="007530BE">
              <w:rPr>
                <w:bCs/>
                <w:sz w:val="22"/>
                <w:szCs w:val="22"/>
                <w:lang w:eastAsia="en-US"/>
              </w:rPr>
              <w:t>Chłodziarka na leki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01" w:rsidRPr="007530BE" w:rsidRDefault="00955F01">
            <w:pPr>
              <w:jc w:val="center"/>
              <w:rPr>
                <w:sz w:val="22"/>
                <w:szCs w:val="22"/>
                <w:lang w:eastAsia="en-US"/>
              </w:rPr>
            </w:pPr>
            <w:r w:rsidRPr="007530BE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7530BE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1" w:rsidRPr="007530BE" w:rsidRDefault="00955F01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530BE" w:rsidRPr="009F579C" w:rsidTr="003D76C2">
        <w:tblPrEx>
          <w:jc w:val="left"/>
        </w:tblPrEx>
        <w:trPr>
          <w:gridBefore w:val="1"/>
          <w:wBefore w:w="21" w:type="dxa"/>
          <w:trHeight w:val="34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</w:t>
            </w:r>
            <w:r w:rsidRPr="009F579C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3892" w:type="dxa"/>
            <w:gridSpan w:val="17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b/>
                <w:sz w:val="22"/>
              </w:rPr>
            </w:pPr>
            <w:r w:rsidRPr="009F579C">
              <w:rPr>
                <w:b/>
                <w:bCs/>
                <w:sz w:val="22"/>
              </w:rPr>
              <w:t>Serwis pogwarancyjny</w:t>
            </w:r>
          </w:p>
        </w:tc>
      </w:tr>
      <w:tr w:rsidR="007530BE" w:rsidRPr="009F579C" w:rsidTr="003D76C2">
        <w:tblPrEx>
          <w:jc w:val="left"/>
        </w:tblPrEx>
        <w:trPr>
          <w:gridBefore w:val="1"/>
          <w:wBefore w:w="21" w:type="dxa"/>
          <w:trHeight w:val="340"/>
        </w:trPr>
        <w:tc>
          <w:tcPr>
            <w:tcW w:w="7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9F579C">
              <w:rPr>
                <w:sz w:val="22"/>
              </w:rPr>
              <w:t>.1</w:t>
            </w: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sz w:val="22"/>
                <w:lang w:eastAsia="pl-PL"/>
              </w:rPr>
            </w:pPr>
            <w:r w:rsidRPr="009F579C">
              <w:rPr>
                <w:sz w:val="22"/>
              </w:rPr>
              <w:t>Serwis pogwarancyjny 3-letni poz. 1.3, obejmujący przeglą</w:t>
            </w:r>
            <w:bookmarkStart w:id="0" w:name="_GoBack"/>
            <w:bookmarkEnd w:id="0"/>
            <w:r w:rsidRPr="009F579C">
              <w:rPr>
                <w:sz w:val="22"/>
              </w:rPr>
              <w:t>dy techniczne wynikające z zaleceń producenta, naprawy wraz z robocizną, części zamienne.</w:t>
            </w:r>
          </w:p>
        </w:tc>
        <w:tc>
          <w:tcPr>
            <w:tcW w:w="851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C90BC6">
              <w:rPr>
                <w:sz w:val="22"/>
              </w:rPr>
              <w:t>kpl</w:t>
            </w:r>
            <w:proofErr w:type="spellEnd"/>
            <w:r w:rsidRPr="00C90BC6">
              <w:rPr>
                <w:sz w:val="22"/>
              </w:rPr>
              <w:t>.</w:t>
            </w:r>
          </w:p>
        </w:tc>
        <w:tc>
          <w:tcPr>
            <w:tcW w:w="708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gridSpan w:val="2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530BE" w:rsidRPr="009F579C" w:rsidTr="003D76C2">
        <w:tblPrEx>
          <w:jc w:val="left"/>
        </w:tblPrEx>
        <w:trPr>
          <w:gridBefore w:val="1"/>
          <w:wBefore w:w="21" w:type="dxa"/>
          <w:trHeight w:val="340"/>
        </w:trPr>
        <w:tc>
          <w:tcPr>
            <w:tcW w:w="7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Pr="009F579C">
              <w:rPr>
                <w:rFonts w:cs="Times New Roman"/>
                <w:sz w:val="22"/>
              </w:rPr>
              <w:t>.2</w:t>
            </w: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sz w:val="22"/>
              </w:rPr>
            </w:pPr>
            <w:r w:rsidRPr="009F579C">
              <w:rPr>
                <w:bCs/>
                <w:sz w:val="22"/>
              </w:rPr>
              <w:t>Serwis pogwarancyjny 3-letni poz. 1.4, obejmujący przeglądy techniczne wynikające z zaleceń producenta, naprawy wraz z robocizną, części zamienne</w:t>
            </w:r>
          </w:p>
        </w:tc>
        <w:tc>
          <w:tcPr>
            <w:tcW w:w="851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sz w:val="22"/>
              </w:rPr>
            </w:pPr>
            <w:proofErr w:type="spellStart"/>
            <w:r w:rsidRPr="00C90BC6">
              <w:rPr>
                <w:sz w:val="22"/>
              </w:rPr>
              <w:t>kpl</w:t>
            </w:r>
            <w:proofErr w:type="spellEnd"/>
            <w:r w:rsidRPr="00C90BC6">
              <w:rPr>
                <w:sz w:val="22"/>
              </w:rPr>
              <w:t>.</w:t>
            </w:r>
          </w:p>
        </w:tc>
        <w:tc>
          <w:tcPr>
            <w:tcW w:w="708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gridSpan w:val="2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530BE" w:rsidRPr="009F579C" w:rsidTr="003D76C2">
        <w:tblPrEx>
          <w:jc w:val="left"/>
        </w:tblPrEx>
        <w:trPr>
          <w:gridBefore w:val="1"/>
          <w:wBefore w:w="21" w:type="dxa"/>
          <w:trHeight w:val="340"/>
        </w:trPr>
        <w:tc>
          <w:tcPr>
            <w:tcW w:w="7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Pr="009F579C">
              <w:rPr>
                <w:rFonts w:cs="Times New Roman"/>
                <w:sz w:val="22"/>
              </w:rPr>
              <w:t>.3</w:t>
            </w: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F579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Ser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wis pogwarancyjny 3-letni poz. 4</w:t>
            </w:r>
            <w:r w:rsidRPr="009F579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,obejmujący przeglądy techniczne wynikające z zaleceń producenta, naprawy wraz z robocizną, części zamienne</w:t>
            </w:r>
          </w:p>
        </w:tc>
        <w:tc>
          <w:tcPr>
            <w:tcW w:w="851" w:type="dxa"/>
            <w:gridSpan w:val="2"/>
            <w:vAlign w:val="center"/>
          </w:tcPr>
          <w:p w:rsidR="007530BE" w:rsidRPr="009F579C" w:rsidRDefault="007530BE" w:rsidP="00745DB7">
            <w:pPr>
              <w:jc w:val="center"/>
            </w:pPr>
            <w:proofErr w:type="spellStart"/>
            <w:r w:rsidRPr="00C90BC6">
              <w:t>kpl</w:t>
            </w:r>
            <w:proofErr w:type="spellEnd"/>
            <w:r w:rsidRPr="00C90BC6">
              <w:t>.</w:t>
            </w:r>
          </w:p>
        </w:tc>
        <w:tc>
          <w:tcPr>
            <w:tcW w:w="708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  <w:gridSpan w:val="2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530BE" w:rsidRPr="009F579C" w:rsidTr="003D76C2">
        <w:tblPrEx>
          <w:jc w:val="left"/>
        </w:tblPrEx>
        <w:trPr>
          <w:gridBefore w:val="1"/>
          <w:wBefore w:w="21" w:type="dxa"/>
          <w:trHeight w:val="34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</w:t>
            </w:r>
            <w:r w:rsidRPr="009F579C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3892" w:type="dxa"/>
            <w:gridSpan w:val="17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b/>
                <w:sz w:val="22"/>
              </w:rPr>
            </w:pPr>
            <w:r w:rsidRPr="009F579C">
              <w:rPr>
                <w:b/>
                <w:bCs/>
                <w:sz w:val="22"/>
              </w:rPr>
              <w:t>Prace adaptacyjne pomieszczeń</w:t>
            </w:r>
          </w:p>
        </w:tc>
      </w:tr>
      <w:tr w:rsidR="007530BE" w:rsidRPr="009F579C" w:rsidTr="003D76C2">
        <w:tblPrEx>
          <w:jc w:val="left"/>
        </w:tblPrEx>
        <w:trPr>
          <w:gridBefore w:val="1"/>
          <w:wBefore w:w="21" w:type="dxa"/>
          <w:trHeight w:val="340"/>
        </w:trPr>
        <w:tc>
          <w:tcPr>
            <w:tcW w:w="7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  <w:r w:rsidRPr="009F579C">
              <w:rPr>
                <w:rFonts w:cs="Times New Roman"/>
                <w:sz w:val="22"/>
              </w:rPr>
              <w:t>.1</w:t>
            </w: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rPr>
                <w:bCs/>
              </w:rPr>
            </w:pPr>
            <w:r w:rsidRPr="009F579C">
              <w:t>Prace adaptacyjne pomieszczeń zgodnie z Załącznikiem nr 3 – wartość ryczałtowa</w:t>
            </w:r>
          </w:p>
        </w:tc>
        <w:tc>
          <w:tcPr>
            <w:tcW w:w="851" w:type="dxa"/>
            <w:gridSpan w:val="2"/>
            <w:vAlign w:val="center"/>
          </w:tcPr>
          <w:p w:rsidR="007530BE" w:rsidRPr="009F579C" w:rsidRDefault="007530BE" w:rsidP="00745DB7">
            <w:pPr>
              <w:jc w:val="center"/>
            </w:pPr>
            <w:proofErr w:type="spellStart"/>
            <w:r w:rsidRPr="009F579C">
              <w:t>kpl</w:t>
            </w:r>
            <w:proofErr w:type="spellEnd"/>
            <w:r w:rsidRPr="009F579C">
              <w:t>.</w:t>
            </w:r>
          </w:p>
        </w:tc>
        <w:tc>
          <w:tcPr>
            <w:tcW w:w="708" w:type="dxa"/>
            <w:gridSpan w:val="2"/>
            <w:tcMar>
              <w:top w:w="57" w:type="dxa"/>
              <w:bottom w:w="57" w:type="dxa"/>
            </w:tcMar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9F579C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30BE" w:rsidRPr="009F579C" w:rsidRDefault="007530BE" w:rsidP="00745DB7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  <w:gridSpan w:val="2"/>
          </w:tcPr>
          <w:p w:rsidR="007530BE" w:rsidRPr="009F579C" w:rsidRDefault="007530BE" w:rsidP="00745DB7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A47AE6" w:rsidRDefault="00A47AE6" w:rsidP="00A47AE6">
      <w:pPr>
        <w:pStyle w:val="Bezodstpw"/>
        <w:rPr>
          <w:rFonts w:cs="Times New Roman"/>
          <w:sz w:val="20"/>
          <w:szCs w:val="20"/>
        </w:rPr>
      </w:pPr>
    </w:p>
    <w:p w:rsidR="009F579C" w:rsidRDefault="00EA2FE2" w:rsidP="00880A4A">
      <w:pPr>
        <w:pStyle w:val="Bezodstpw"/>
        <w:rPr>
          <w:rFonts w:cs="Times New Roman"/>
          <w:sz w:val="20"/>
          <w:szCs w:val="20"/>
        </w:rPr>
      </w:pPr>
      <w:r w:rsidRPr="00EA2FE2">
        <w:rPr>
          <w:rFonts w:cs="Times New Roman"/>
          <w:sz w:val="20"/>
          <w:szCs w:val="20"/>
        </w:rPr>
        <w:tab/>
      </w:r>
      <w:r w:rsidRPr="00EA2FE2">
        <w:rPr>
          <w:rFonts w:cs="Times New Roman"/>
          <w:sz w:val="20"/>
          <w:szCs w:val="20"/>
        </w:rPr>
        <w:tab/>
      </w:r>
      <w:r w:rsidRPr="00EA2FE2">
        <w:rPr>
          <w:rFonts w:cs="Times New Roman"/>
          <w:sz w:val="20"/>
          <w:szCs w:val="20"/>
        </w:rPr>
        <w:tab/>
      </w:r>
    </w:p>
    <w:p w:rsidR="00A47AE6" w:rsidRDefault="00A47AE6" w:rsidP="00880A4A">
      <w:pPr>
        <w:pStyle w:val="Bezodstpw"/>
        <w:rPr>
          <w:rFonts w:cs="Times New Roman"/>
          <w:sz w:val="20"/>
          <w:szCs w:val="20"/>
        </w:rPr>
      </w:pPr>
    </w:p>
    <w:p w:rsidR="009C6B67" w:rsidRPr="009C6B67" w:rsidRDefault="009C6B67" w:rsidP="009F579C">
      <w:pPr>
        <w:ind w:firstLine="708"/>
        <w:rPr>
          <w:sz w:val="22"/>
          <w:szCs w:val="20"/>
        </w:rPr>
      </w:pPr>
      <w:r w:rsidRPr="009C6B67">
        <w:rPr>
          <w:sz w:val="22"/>
          <w:szCs w:val="20"/>
          <w:u w:val="single"/>
        </w:rPr>
        <w:t>Wartość netto</w:t>
      </w:r>
      <w:r w:rsidRPr="009C6B67">
        <w:rPr>
          <w:sz w:val="22"/>
          <w:szCs w:val="20"/>
        </w:rPr>
        <w:t xml:space="preserve"> ogółem: ............................... zł, słownie: ............................................................................................... złotych</w:t>
      </w:r>
    </w:p>
    <w:p w:rsidR="009C6B67" w:rsidRPr="009C6B67" w:rsidRDefault="009C6B67" w:rsidP="009C6B67">
      <w:pPr>
        <w:rPr>
          <w:sz w:val="22"/>
          <w:szCs w:val="20"/>
        </w:rPr>
      </w:pPr>
    </w:p>
    <w:p w:rsidR="009C6B67" w:rsidRPr="009C6B67" w:rsidRDefault="009C6B67" w:rsidP="009C6B67">
      <w:pPr>
        <w:rPr>
          <w:sz w:val="22"/>
          <w:szCs w:val="20"/>
        </w:rPr>
      </w:pPr>
    </w:p>
    <w:p w:rsidR="009C6B67" w:rsidRPr="009C6B67" w:rsidRDefault="00233734" w:rsidP="009C6B67">
      <w:pPr>
        <w:widowControl w:val="0"/>
        <w:rPr>
          <w:snapToGrid w:val="0"/>
          <w:color w:val="FF0000"/>
          <w:sz w:val="22"/>
          <w:szCs w:val="20"/>
        </w:rPr>
      </w:pPr>
      <w:r>
        <w:rPr>
          <w:b/>
          <w:snapToGrid w:val="0"/>
          <w:color w:val="000000"/>
          <w:sz w:val="22"/>
          <w:szCs w:val="20"/>
        </w:rPr>
        <w:t xml:space="preserve">Cena </w:t>
      </w:r>
      <w:r w:rsidR="009C6B67" w:rsidRPr="009C6B67">
        <w:rPr>
          <w:snapToGrid w:val="0"/>
          <w:color w:val="000000"/>
          <w:sz w:val="22"/>
          <w:szCs w:val="20"/>
        </w:rPr>
        <w:t>, czyli</w:t>
      </w:r>
      <w:r w:rsidR="009C6B67" w:rsidRPr="009C6B67">
        <w:rPr>
          <w:snapToGrid w:val="0"/>
          <w:sz w:val="22"/>
          <w:szCs w:val="20"/>
        </w:rPr>
        <w:t xml:space="preserve"> </w:t>
      </w:r>
      <w:r w:rsidR="009C6B67" w:rsidRPr="009C6B67">
        <w:rPr>
          <w:snapToGrid w:val="0"/>
          <w:sz w:val="22"/>
          <w:szCs w:val="20"/>
          <w:u w:val="single"/>
        </w:rPr>
        <w:t xml:space="preserve">wartość brutto </w:t>
      </w:r>
      <w:r w:rsidR="009C6B67" w:rsidRPr="009C6B67">
        <w:rPr>
          <w:snapToGrid w:val="0"/>
          <w:sz w:val="22"/>
          <w:szCs w:val="20"/>
        </w:rPr>
        <w:t>ogółem: ................................zł, słownie: ................................................................................................ złotych</w:t>
      </w:r>
    </w:p>
    <w:p w:rsidR="009C6B67" w:rsidRPr="009C6B67" w:rsidRDefault="009C6B67" w:rsidP="009C6B67">
      <w:pPr>
        <w:widowControl w:val="0"/>
        <w:rPr>
          <w:snapToGrid w:val="0"/>
          <w:color w:val="FF0000"/>
          <w:sz w:val="22"/>
          <w:szCs w:val="20"/>
        </w:rPr>
      </w:pPr>
    </w:p>
    <w:p w:rsidR="009C6B67" w:rsidRPr="009C6B67" w:rsidRDefault="009C6B67" w:rsidP="009C6B67">
      <w:pPr>
        <w:widowControl w:val="0"/>
        <w:rPr>
          <w:snapToGrid w:val="0"/>
          <w:color w:val="FF0000"/>
          <w:sz w:val="22"/>
          <w:szCs w:val="20"/>
        </w:rPr>
      </w:pPr>
    </w:p>
    <w:p w:rsidR="009C6B67" w:rsidRPr="009C6B67" w:rsidRDefault="009C6B67" w:rsidP="009C6B67">
      <w:pPr>
        <w:widowControl w:val="0"/>
        <w:rPr>
          <w:snapToGrid w:val="0"/>
          <w:color w:val="FF0000"/>
          <w:sz w:val="22"/>
          <w:szCs w:val="20"/>
        </w:rPr>
      </w:pPr>
    </w:p>
    <w:p w:rsidR="009C6B67" w:rsidRPr="009C6B67" w:rsidRDefault="009C6B67" w:rsidP="009C6B67">
      <w:pPr>
        <w:widowControl w:val="0"/>
        <w:spacing w:line="240" w:lineRule="atLeast"/>
        <w:ind w:left="1416" w:firstLine="708"/>
        <w:rPr>
          <w:snapToGrid w:val="0"/>
          <w:sz w:val="22"/>
          <w:szCs w:val="20"/>
        </w:rPr>
      </w:pPr>
      <w:r w:rsidRPr="009C6B67">
        <w:rPr>
          <w:snapToGrid w:val="0"/>
          <w:color w:val="FF000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  <w:t>...............</w:t>
      </w: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  <w:t>.....................................................................................</w:t>
      </w:r>
      <w:r w:rsidRPr="009C6B67">
        <w:rPr>
          <w:snapToGrid w:val="0"/>
          <w:sz w:val="22"/>
          <w:szCs w:val="20"/>
        </w:rPr>
        <w:tab/>
      </w:r>
    </w:p>
    <w:p w:rsidR="009F579C" w:rsidRPr="008739B4" w:rsidRDefault="009C6B67" w:rsidP="008739B4">
      <w:pPr>
        <w:widowControl w:val="0"/>
        <w:spacing w:line="240" w:lineRule="atLeast"/>
        <w:rPr>
          <w:snapToGrid w:val="0"/>
          <w:szCs w:val="20"/>
        </w:rPr>
      </w:pP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  <w:t xml:space="preserve">   data</w:t>
      </w: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</w:r>
      <w:r w:rsidRPr="009C6B67">
        <w:rPr>
          <w:snapToGrid w:val="0"/>
          <w:sz w:val="22"/>
          <w:szCs w:val="20"/>
        </w:rPr>
        <w:tab/>
        <w:t>podpis upoważnionego przedstawiciela Wykonawcy</w:t>
      </w:r>
    </w:p>
    <w:sectPr w:rsidR="009F579C" w:rsidRPr="008739B4" w:rsidSect="00F3362E">
      <w:footerReference w:type="default" r:id="rId8"/>
      <w:pgSz w:w="16838" w:h="11906" w:orient="landscape"/>
      <w:pgMar w:top="1417" w:right="851" w:bottom="8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9D" w:rsidRDefault="001B399D" w:rsidP="004B7A1E">
      <w:r>
        <w:separator/>
      </w:r>
    </w:p>
  </w:endnote>
  <w:endnote w:type="continuationSeparator" w:id="0">
    <w:p w:rsidR="001B399D" w:rsidRDefault="001B399D" w:rsidP="004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03918"/>
      <w:docPartObj>
        <w:docPartGallery w:val="Page Numbers (Bottom of Page)"/>
        <w:docPartUnique/>
      </w:docPartObj>
    </w:sdtPr>
    <w:sdtEndPr/>
    <w:sdtContent>
      <w:p w:rsidR="006632C2" w:rsidRDefault="008D1F8C">
        <w:pPr>
          <w:pStyle w:val="Stopka"/>
          <w:jc w:val="right"/>
        </w:pPr>
        <w:r>
          <w:fldChar w:fldCharType="begin"/>
        </w:r>
        <w:r w:rsidR="006632C2">
          <w:instrText>PAGE   \* MERGEFORMAT</w:instrText>
        </w:r>
        <w:r>
          <w:fldChar w:fldCharType="separate"/>
        </w:r>
        <w:r w:rsidR="003D76C2">
          <w:rPr>
            <w:noProof/>
          </w:rPr>
          <w:t>5</w:t>
        </w:r>
        <w:r>
          <w:fldChar w:fldCharType="end"/>
        </w:r>
      </w:p>
    </w:sdtContent>
  </w:sdt>
  <w:p w:rsidR="006632C2" w:rsidRDefault="00663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9D" w:rsidRDefault="001B399D" w:rsidP="004B7A1E">
      <w:r>
        <w:separator/>
      </w:r>
    </w:p>
  </w:footnote>
  <w:footnote w:type="continuationSeparator" w:id="0">
    <w:p w:rsidR="001B399D" w:rsidRDefault="001B399D" w:rsidP="004B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88"/>
        </w:tabs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</w:pPr>
      <w:rPr>
        <w:rFonts w:ascii="Wingdings" w:hAnsi="Wingdings"/>
      </w:rPr>
    </w:lvl>
  </w:abstractNum>
  <w:abstractNum w:abstractNumId="2">
    <w:nsid w:val="02454CDA"/>
    <w:multiLevelType w:val="hybridMultilevel"/>
    <w:tmpl w:val="2C0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C3476"/>
    <w:multiLevelType w:val="hybridMultilevel"/>
    <w:tmpl w:val="BA0E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2383F"/>
    <w:multiLevelType w:val="hybridMultilevel"/>
    <w:tmpl w:val="331A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57557"/>
    <w:multiLevelType w:val="hybridMultilevel"/>
    <w:tmpl w:val="9FE24DA2"/>
    <w:lvl w:ilvl="0" w:tplc="0ED6A0AA">
      <w:start w:val="1"/>
      <w:numFmt w:val="bullet"/>
      <w:pStyle w:val="Style1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992712"/>
    <w:multiLevelType w:val="hybridMultilevel"/>
    <w:tmpl w:val="88D6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405D4"/>
    <w:multiLevelType w:val="hybridMultilevel"/>
    <w:tmpl w:val="877C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157E9"/>
    <w:multiLevelType w:val="hybridMultilevel"/>
    <w:tmpl w:val="83248CBE"/>
    <w:lvl w:ilvl="0" w:tplc="0ED6A0AA">
      <w:start w:val="1"/>
      <w:numFmt w:val="bullet"/>
      <w:lvlText w:val=""/>
      <w:lvlJc w:val="left"/>
      <w:pPr>
        <w:tabs>
          <w:tab w:val="num" w:pos="701"/>
        </w:tabs>
        <w:ind w:left="624" w:hanging="283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015D"/>
    <w:multiLevelType w:val="hybridMultilevel"/>
    <w:tmpl w:val="121CF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7A0E"/>
    <w:multiLevelType w:val="hybridMultilevel"/>
    <w:tmpl w:val="6DD8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74EC"/>
    <w:multiLevelType w:val="hybridMultilevel"/>
    <w:tmpl w:val="5072AAD0"/>
    <w:lvl w:ilvl="0" w:tplc="0ED6A0AA">
      <w:start w:val="1"/>
      <w:numFmt w:val="bullet"/>
      <w:lvlText w:val=""/>
      <w:lvlJc w:val="left"/>
      <w:pPr>
        <w:tabs>
          <w:tab w:val="num" w:pos="701"/>
        </w:tabs>
        <w:ind w:left="624" w:hanging="283"/>
      </w:pPr>
      <w:rPr>
        <w:rFonts w:ascii="Symbol" w:hAnsi="Symbol" w:hint="default"/>
      </w:rPr>
    </w:lvl>
    <w:lvl w:ilvl="1" w:tplc="88D4AE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F2653"/>
    <w:multiLevelType w:val="hybridMultilevel"/>
    <w:tmpl w:val="123CE426"/>
    <w:lvl w:ilvl="0" w:tplc="1F543A3A">
      <w:start w:val="1"/>
      <w:numFmt w:val="lowerLetter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01AF"/>
    <w:multiLevelType w:val="hybridMultilevel"/>
    <w:tmpl w:val="8656F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F27DA"/>
    <w:multiLevelType w:val="hybridMultilevel"/>
    <w:tmpl w:val="3A985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61702"/>
    <w:multiLevelType w:val="hybridMultilevel"/>
    <w:tmpl w:val="9738EDE0"/>
    <w:lvl w:ilvl="0" w:tplc="1F543A3A">
      <w:start w:val="1"/>
      <w:numFmt w:val="lowerLetter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62F"/>
    <w:multiLevelType w:val="hybridMultilevel"/>
    <w:tmpl w:val="8F704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1025B"/>
    <w:multiLevelType w:val="hybridMultilevel"/>
    <w:tmpl w:val="174C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F470A"/>
    <w:multiLevelType w:val="hybridMultilevel"/>
    <w:tmpl w:val="BC92CE76"/>
    <w:lvl w:ilvl="0" w:tplc="0ED6A0AA">
      <w:start w:val="1"/>
      <w:numFmt w:val="bullet"/>
      <w:lvlText w:val=""/>
      <w:lvlJc w:val="left"/>
      <w:pPr>
        <w:tabs>
          <w:tab w:val="num" w:pos="701"/>
        </w:tabs>
        <w:ind w:left="62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35846DB"/>
    <w:multiLevelType w:val="hybridMultilevel"/>
    <w:tmpl w:val="EB8A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25FAE"/>
    <w:multiLevelType w:val="hybridMultilevel"/>
    <w:tmpl w:val="DA6E2E4A"/>
    <w:lvl w:ilvl="0" w:tplc="1F543A3A">
      <w:start w:val="1"/>
      <w:numFmt w:val="lowerLetter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6639"/>
    <w:multiLevelType w:val="hybridMultilevel"/>
    <w:tmpl w:val="D6D4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25DA1"/>
    <w:multiLevelType w:val="hybridMultilevel"/>
    <w:tmpl w:val="5B80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7390"/>
    <w:multiLevelType w:val="hybridMultilevel"/>
    <w:tmpl w:val="3A3A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46382"/>
    <w:multiLevelType w:val="hybridMultilevel"/>
    <w:tmpl w:val="9044E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840DE3"/>
    <w:multiLevelType w:val="hybridMultilevel"/>
    <w:tmpl w:val="D8EEBC86"/>
    <w:lvl w:ilvl="0" w:tplc="1F543A3A">
      <w:start w:val="1"/>
      <w:numFmt w:val="lowerLetter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117C3"/>
    <w:multiLevelType w:val="hybridMultilevel"/>
    <w:tmpl w:val="821C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04A54"/>
    <w:multiLevelType w:val="hybridMultilevel"/>
    <w:tmpl w:val="55620FE8"/>
    <w:lvl w:ilvl="0" w:tplc="0ED6A0AA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640D6"/>
    <w:multiLevelType w:val="hybridMultilevel"/>
    <w:tmpl w:val="35624D0C"/>
    <w:lvl w:ilvl="0" w:tplc="88D4AE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12725E"/>
    <w:multiLevelType w:val="hybridMultilevel"/>
    <w:tmpl w:val="C4F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E00BC"/>
    <w:multiLevelType w:val="hybridMultilevel"/>
    <w:tmpl w:val="AE26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445A4"/>
    <w:multiLevelType w:val="hybridMultilevel"/>
    <w:tmpl w:val="AA5A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74C10"/>
    <w:multiLevelType w:val="hybridMultilevel"/>
    <w:tmpl w:val="0302A110"/>
    <w:lvl w:ilvl="0" w:tplc="7CA894EA">
      <w:start w:val="1"/>
      <w:numFmt w:val="decimal"/>
      <w:lvlText w:val="%1."/>
      <w:lvlJc w:val="center"/>
      <w:pPr>
        <w:tabs>
          <w:tab w:val="num" w:pos="644"/>
        </w:tabs>
        <w:ind w:left="284" w:firstLine="0"/>
      </w:pPr>
      <w:rPr>
        <w:rFonts w:hint="default"/>
      </w:rPr>
    </w:lvl>
    <w:lvl w:ilvl="1" w:tplc="0ED6A0AA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E0490"/>
    <w:multiLevelType w:val="hybridMultilevel"/>
    <w:tmpl w:val="609E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30"/>
  </w:num>
  <w:num w:numId="9">
    <w:abstractNumId w:val="3"/>
  </w:num>
  <w:num w:numId="10">
    <w:abstractNumId w:val="9"/>
  </w:num>
  <w:num w:numId="11">
    <w:abstractNumId w:val="18"/>
  </w:num>
  <w:num w:numId="12">
    <w:abstractNumId w:val="11"/>
  </w:num>
  <w:num w:numId="13">
    <w:abstractNumId w:val="32"/>
  </w:num>
  <w:num w:numId="14">
    <w:abstractNumId w:val="24"/>
  </w:num>
  <w:num w:numId="15">
    <w:abstractNumId w:val="31"/>
  </w:num>
  <w:num w:numId="16">
    <w:abstractNumId w:val="27"/>
  </w:num>
  <w:num w:numId="17">
    <w:abstractNumId w:val="7"/>
  </w:num>
  <w:num w:numId="18">
    <w:abstractNumId w:val="25"/>
  </w:num>
  <w:num w:numId="19">
    <w:abstractNumId w:val="6"/>
  </w:num>
  <w:num w:numId="20">
    <w:abstractNumId w:val="23"/>
  </w:num>
  <w:num w:numId="21">
    <w:abstractNumId w:val="20"/>
  </w:num>
  <w:num w:numId="22">
    <w:abstractNumId w:val="4"/>
  </w:num>
  <w:num w:numId="23">
    <w:abstractNumId w:val="16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33"/>
  </w:num>
  <w:num w:numId="29">
    <w:abstractNumId w:val="19"/>
  </w:num>
  <w:num w:numId="30">
    <w:abstractNumId w:val="28"/>
  </w:num>
  <w:num w:numId="31">
    <w:abstractNumId w:val="8"/>
  </w:num>
  <w:num w:numId="32">
    <w:abstractNumId w:val="14"/>
  </w:num>
  <w:num w:numId="33">
    <w:abstractNumId w:val="29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7"/>
    <w:rsid w:val="000055CD"/>
    <w:rsid w:val="00020246"/>
    <w:rsid w:val="000256FC"/>
    <w:rsid w:val="00043176"/>
    <w:rsid w:val="00065732"/>
    <w:rsid w:val="000706A2"/>
    <w:rsid w:val="00094DBB"/>
    <w:rsid w:val="000B4114"/>
    <w:rsid w:val="000B65EB"/>
    <w:rsid w:val="000C5823"/>
    <w:rsid w:val="000F726C"/>
    <w:rsid w:val="00101078"/>
    <w:rsid w:val="00114B9D"/>
    <w:rsid w:val="00123B69"/>
    <w:rsid w:val="00190CE7"/>
    <w:rsid w:val="001B2846"/>
    <w:rsid w:val="001B399D"/>
    <w:rsid w:val="001C5683"/>
    <w:rsid w:val="001C6296"/>
    <w:rsid w:val="001D5D3F"/>
    <w:rsid w:val="001D76FB"/>
    <w:rsid w:val="00205C89"/>
    <w:rsid w:val="002325AA"/>
    <w:rsid w:val="00233734"/>
    <w:rsid w:val="00243675"/>
    <w:rsid w:val="00266908"/>
    <w:rsid w:val="00286609"/>
    <w:rsid w:val="002B71E7"/>
    <w:rsid w:val="002B7A3E"/>
    <w:rsid w:val="002C70CC"/>
    <w:rsid w:val="002D7275"/>
    <w:rsid w:val="002F2354"/>
    <w:rsid w:val="002F3644"/>
    <w:rsid w:val="00301366"/>
    <w:rsid w:val="003104E8"/>
    <w:rsid w:val="00330F5C"/>
    <w:rsid w:val="00334EC7"/>
    <w:rsid w:val="003808F9"/>
    <w:rsid w:val="003902CF"/>
    <w:rsid w:val="003D7166"/>
    <w:rsid w:val="003D76C2"/>
    <w:rsid w:val="003E0135"/>
    <w:rsid w:val="003E5DC8"/>
    <w:rsid w:val="003F609A"/>
    <w:rsid w:val="00401ABF"/>
    <w:rsid w:val="00422180"/>
    <w:rsid w:val="00442F9F"/>
    <w:rsid w:val="0045572F"/>
    <w:rsid w:val="00456FDF"/>
    <w:rsid w:val="004832EC"/>
    <w:rsid w:val="00491856"/>
    <w:rsid w:val="004A2A33"/>
    <w:rsid w:val="004B7A1E"/>
    <w:rsid w:val="004F58F9"/>
    <w:rsid w:val="005026BE"/>
    <w:rsid w:val="00534C16"/>
    <w:rsid w:val="00541B58"/>
    <w:rsid w:val="005546E6"/>
    <w:rsid w:val="00597DDA"/>
    <w:rsid w:val="005F3210"/>
    <w:rsid w:val="00600D28"/>
    <w:rsid w:val="00626882"/>
    <w:rsid w:val="00656931"/>
    <w:rsid w:val="006632C2"/>
    <w:rsid w:val="006821AE"/>
    <w:rsid w:val="006A3C68"/>
    <w:rsid w:val="006A77B7"/>
    <w:rsid w:val="006B01E2"/>
    <w:rsid w:val="006D48D3"/>
    <w:rsid w:val="006E5033"/>
    <w:rsid w:val="006F427B"/>
    <w:rsid w:val="00714577"/>
    <w:rsid w:val="00747877"/>
    <w:rsid w:val="007530BE"/>
    <w:rsid w:val="00756450"/>
    <w:rsid w:val="00761EA4"/>
    <w:rsid w:val="007A3BAA"/>
    <w:rsid w:val="007C0717"/>
    <w:rsid w:val="007C7AC8"/>
    <w:rsid w:val="007E6909"/>
    <w:rsid w:val="008066B0"/>
    <w:rsid w:val="00812DDB"/>
    <w:rsid w:val="00846E9F"/>
    <w:rsid w:val="00867FBD"/>
    <w:rsid w:val="008739B4"/>
    <w:rsid w:val="00880A4A"/>
    <w:rsid w:val="00883C80"/>
    <w:rsid w:val="0088741E"/>
    <w:rsid w:val="008C0B6E"/>
    <w:rsid w:val="008D1F8C"/>
    <w:rsid w:val="008E3A36"/>
    <w:rsid w:val="008E628C"/>
    <w:rsid w:val="00905B3D"/>
    <w:rsid w:val="00915338"/>
    <w:rsid w:val="009257AF"/>
    <w:rsid w:val="009430C5"/>
    <w:rsid w:val="00947D37"/>
    <w:rsid w:val="00955F01"/>
    <w:rsid w:val="00966DAB"/>
    <w:rsid w:val="0097030A"/>
    <w:rsid w:val="00985884"/>
    <w:rsid w:val="009870C6"/>
    <w:rsid w:val="009A7627"/>
    <w:rsid w:val="009C1516"/>
    <w:rsid w:val="009C6B67"/>
    <w:rsid w:val="009E3552"/>
    <w:rsid w:val="009F4FA6"/>
    <w:rsid w:val="009F579C"/>
    <w:rsid w:val="009F5F6F"/>
    <w:rsid w:val="00A27A44"/>
    <w:rsid w:val="00A27CB0"/>
    <w:rsid w:val="00A353CF"/>
    <w:rsid w:val="00A446B2"/>
    <w:rsid w:val="00A47AE6"/>
    <w:rsid w:val="00A610C4"/>
    <w:rsid w:val="00A64DDE"/>
    <w:rsid w:val="00A65AE9"/>
    <w:rsid w:val="00A97749"/>
    <w:rsid w:val="00AC0626"/>
    <w:rsid w:val="00AE25E2"/>
    <w:rsid w:val="00B060FE"/>
    <w:rsid w:val="00B074FF"/>
    <w:rsid w:val="00B07503"/>
    <w:rsid w:val="00B20862"/>
    <w:rsid w:val="00B24408"/>
    <w:rsid w:val="00B302FD"/>
    <w:rsid w:val="00B40F69"/>
    <w:rsid w:val="00B5756B"/>
    <w:rsid w:val="00B655AD"/>
    <w:rsid w:val="00B94EB0"/>
    <w:rsid w:val="00B96BF6"/>
    <w:rsid w:val="00BC612D"/>
    <w:rsid w:val="00BC7DFD"/>
    <w:rsid w:val="00BE3183"/>
    <w:rsid w:val="00C516FC"/>
    <w:rsid w:val="00C62D24"/>
    <w:rsid w:val="00C90BC6"/>
    <w:rsid w:val="00C9701C"/>
    <w:rsid w:val="00CD6698"/>
    <w:rsid w:val="00CE4640"/>
    <w:rsid w:val="00CF7D56"/>
    <w:rsid w:val="00D0457E"/>
    <w:rsid w:val="00D23A7A"/>
    <w:rsid w:val="00D31BFC"/>
    <w:rsid w:val="00D36146"/>
    <w:rsid w:val="00D57B79"/>
    <w:rsid w:val="00D82694"/>
    <w:rsid w:val="00D909FF"/>
    <w:rsid w:val="00DD7745"/>
    <w:rsid w:val="00E1533D"/>
    <w:rsid w:val="00E62FBC"/>
    <w:rsid w:val="00E63627"/>
    <w:rsid w:val="00E778B5"/>
    <w:rsid w:val="00E8503E"/>
    <w:rsid w:val="00E900CD"/>
    <w:rsid w:val="00E9473D"/>
    <w:rsid w:val="00EA2FE2"/>
    <w:rsid w:val="00EA3893"/>
    <w:rsid w:val="00EB29EC"/>
    <w:rsid w:val="00F2732E"/>
    <w:rsid w:val="00F3362E"/>
    <w:rsid w:val="00F3728F"/>
    <w:rsid w:val="00F510EB"/>
    <w:rsid w:val="00F51B63"/>
    <w:rsid w:val="00F535DA"/>
    <w:rsid w:val="00F56C35"/>
    <w:rsid w:val="00F82B1D"/>
    <w:rsid w:val="00F90ECD"/>
    <w:rsid w:val="00FB6BCB"/>
    <w:rsid w:val="00FD7168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25E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135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4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747877"/>
    <w:rPr>
      <w:szCs w:val="20"/>
    </w:rPr>
  </w:style>
  <w:style w:type="character" w:customStyle="1" w:styleId="FontStyle13">
    <w:name w:val="Font Style13"/>
    <w:basedOn w:val="Domylnaczcionkaakapitu"/>
    <w:rsid w:val="00243675"/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ny"/>
    <w:rsid w:val="00243675"/>
    <w:pPr>
      <w:numPr>
        <w:numId w:val="3"/>
      </w:numPr>
      <w:tabs>
        <w:tab w:val="num" w:pos="720"/>
      </w:tabs>
      <w:suppressAutoHyphens/>
      <w:autoSpaceDE w:val="0"/>
      <w:spacing w:line="257" w:lineRule="exact"/>
      <w:ind w:left="397" w:hanging="397"/>
    </w:pPr>
    <w:rPr>
      <w:rFonts w:ascii="Arial" w:hAnsi="Arial"/>
      <w:sz w:val="20"/>
      <w:lang w:eastAsia="ar-SA"/>
    </w:rPr>
  </w:style>
  <w:style w:type="paragraph" w:customStyle="1" w:styleId="Style2">
    <w:name w:val="Style2"/>
    <w:basedOn w:val="Normalny"/>
    <w:rsid w:val="00714577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71457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14577"/>
    <w:pPr>
      <w:tabs>
        <w:tab w:val="num" w:pos="720"/>
        <w:tab w:val="left" w:pos="757"/>
      </w:tabs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5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25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6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B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25E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135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4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747877"/>
    <w:rPr>
      <w:szCs w:val="20"/>
    </w:rPr>
  </w:style>
  <w:style w:type="character" w:customStyle="1" w:styleId="FontStyle13">
    <w:name w:val="Font Style13"/>
    <w:basedOn w:val="Domylnaczcionkaakapitu"/>
    <w:rsid w:val="00243675"/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ny"/>
    <w:rsid w:val="00243675"/>
    <w:pPr>
      <w:numPr>
        <w:numId w:val="3"/>
      </w:numPr>
      <w:tabs>
        <w:tab w:val="num" w:pos="720"/>
      </w:tabs>
      <w:suppressAutoHyphens/>
      <w:autoSpaceDE w:val="0"/>
      <w:spacing w:line="257" w:lineRule="exact"/>
      <w:ind w:left="397" w:hanging="397"/>
    </w:pPr>
    <w:rPr>
      <w:rFonts w:ascii="Arial" w:hAnsi="Arial"/>
      <w:sz w:val="20"/>
      <w:lang w:eastAsia="ar-SA"/>
    </w:rPr>
  </w:style>
  <w:style w:type="paragraph" w:customStyle="1" w:styleId="Style2">
    <w:name w:val="Style2"/>
    <w:basedOn w:val="Normalny"/>
    <w:rsid w:val="00714577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71457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14577"/>
    <w:pPr>
      <w:tabs>
        <w:tab w:val="num" w:pos="720"/>
        <w:tab w:val="left" w:pos="757"/>
      </w:tabs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5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25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6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B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Adrych-Kołodziejczak</cp:lastModifiedBy>
  <cp:revision>3</cp:revision>
  <cp:lastPrinted>2018-11-26T07:51:00Z</cp:lastPrinted>
  <dcterms:created xsi:type="dcterms:W3CDTF">2018-11-13T10:53:00Z</dcterms:created>
  <dcterms:modified xsi:type="dcterms:W3CDTF">2018-11-26T07:51:00Z</dcterms:modified>
</cp:coreProperties>
</file>