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4B334555" w:rsidR="00AD2627" w:rsidRPr="00B120C5" w:rsidRDefault="00AD2627" w:rsidP="00B120C5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>Dz. U. z 202</w:t>
      </w:r>
      <w:r w:rsidR="00FF727F">
        <w:rPr>
          <w:rFonts w:ascii="Verdana" w:hAnsi="Verdana" w:cs="Arial"/>
          <w:sz w:val="18"/>
          <w:szCs w:val="18"/>
        </w:rPr>
        <w:t>3</w:t>
      </w:r>
      <w:r w:rsidR="00CA390E" w:rsidRPr="00CA390E">
        <w:rPr>
          <w:rFonts w:ascii="Verdana" w:hAnsi="Verdana" w:cs="Arial"/>
          <w:sz w:val="18"/>
          <w:szCs w:val="18"/>
        </w:rPr>
        <w:t xml:space="preserve"> r. poz. 1</w:t>
      </w:r>
      <w:r w:rsidR="00FF727F">
        <w:rPr>
          <w:rFonts w:ascii="Verdana" w:hAnsi="Verdana" w:cs="Arial"/>
          <w:sz w:val="18"/>
          <w:szCs w:val="18"/>
        </w:rPr>
        <w:t>605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</w:t>
      </w:r>
      <w:r w:rsidR="00E65155" w:rsidRPr="00E65155">
        <w:rPr>
          <w:rFonts w:ascii="Verdana" w:eastAsia="Verdana" w:hAnsi="Verdana" w:cs="Calibri"/>
          <w:sz w:val="18"/>
          <w:szCs w:val="18"/>
          <w:lang w:bidi="pl-PL"/>
        </w:rPr>
        <w:t>„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 xml:space="preserve">Sukcesywna dostawa części samochodowych i eksploatacyjnych do ambulansów </w:t>
      </w:r>
      <w:r w:rsidR="00B120C5" w:rsidRPr="001146A7">
        <w:rPr>
          <w:rFonts w:ascii="Verdana" w:eastAsia="Verdana" w:hAnsi="Verdana" w:cs="Verdana"/>
          <w:b/>
          <w:sz w:val="18"/>
          <w:szCs w:val="18"/>
        </w:rPr>
        <w:t>Mercedes Sprinter</w:t>
      </w:r>
      <w:r w:rsidR="001146A7" w:rsidRPr="001146A7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120C5" w:rsidRPr="001146A7">
        <w:rPr>
          <w:rFonts w:ascii="Verdana" w:eastAsia="Verdana" w:hAnsi="Verdana" w:cs="Verdana"/>
          <w:b/>
          <w:sz w:val="18"/>
          <w:szCs w:val="18"/>
        </w:rPr>
        <w:t xml:space="preserve">319, 419 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>dla Pogotowia Ratunkowego we Wrocławiu</w:t>
      </w:r>
      <w:r w:rsidR="00E65155" w:rsidRPr="00E65155">
        <w:rPr>
          <w:rFonts w:ascii="Verdana" w:eastAsia="Verdana" w:hAnsi="Verdana" w:cs="Calibri"/>
          <w:color w:val="000000"/>
          <w:sz w:val="18"/>
          <w:szCs w:val="18"/>
          <w:lang w:bidi="pl-PL"/>
        </w:rPr>
        <w:t>”</w:t>
      </w:r>
      <w:r w:rsidRPr="00406840">
        <w:rPr>
          <w:rFonts w:ascii="Verdana" w:hAnsi="Verdana" w:cs="Arial"/>
          <w:sz w:val="18"/>
          <w:szCs w:val="18"/>
        </w:rPr>
        <w:t>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8"/>
          <w:footerReference w:type="first" r:id="rId9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7FB9684F" w:rsidR="00712A77" w:rsidRPr="00874561" w:rsidRDefault="00712A77" w:rsidP="00874561">
      <w:pPr>
        <w:jc w:val="both"/>
        <w:rPr>
          <w:rFonts w:cs="Calibri"/>
          <w:color w:val="000000"/>
          <w:sz w:val="20"/>
          <w:szCs w:val="20"/>
        </w:rPr>
      </w:pPr>
      <w:r w:rsidRPr="00DA3C64">
        <w:rPr>
          <w:rFonts w:ascii="Verdana" w:hAnsi="Verdana" w:cs="Arial"/>
          <w:sz w:val="18"/>
          <w:szCs w:val="18"/>
        </w:rPr>
        <w:t xml:space="preserve">Na potrzeby postępowania o udzielenie zamówienia publicznego pn. </w:t>
      </w:r>
      <w:r w:rsidR="00B120C5" w:rsidRPr="00E65155">
        <w:rPr>
          <w:rFonts w:ascii="Verdana" w:eastAsia="Verdana" w:hAnsi="Verdana" w:cs="Calibri"/>
          <w:sz w:val="18"/>
          <w:szCs w:val="18"/>
          <w:lang w:bidi="pl-PL"/>
        </w:rPr>
        <w:t>„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 xml:space="preserve">Sukcesywna dostawa części samochodowych i eksploatacyjnych do </w:t>
      </w:r>
      <w:r w:rsidR="00B120C5" w:rsidRPr="001146A7">
        <w:rPr>
          <w:rFonts w:ascii="Verdana" w:eastAsia="Verdana" w:hAnsi="Verdana" w:cs="Verdana"/>
          <w:b/>
          <w:sz w:val="18"/>
          <w:szCs w:val="18"/>
        </w:rPr>
        <w:t xml:space="preserve">ambulansów Mercedes Sprinter 319, 419 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>dla Pogotowia Ratunkowego we Wrocławiu</w:t>
      </w:r>
      <w:r w:rsidR="00B120C5" w:rsidRPr="00E65155">
        <w:rPr>
          <w:rFonts w:ascii="Verdana" w:eastAsia="Verdana" w:hAnsi="Verdana" w:cs="Calibri"/>
          <w:color w:val="000000"/>
          <w:sz w:val="18"/>
          <w:szCs w:val="18"/>
          <w:lang w:bidi="pl-PL"/>
        </w:rPr>
        <w:t>”</w:t>
      </w:r>
      <w:r w:rsidR="00B120C5" w:rsidRPr="00406840">
        <w:rPr>
          <w:rFonts w:ascii="Verdana" w:hAnsi="Verdana" w:cs="Arial"/>
          <w:sz w:val="18"/>
          <w:szCs w:val="18"/>
        </w:rPr>
        <w:t>,</w:t>
      </w:r>
      <w:r w:rsidR="00B120C5">
        <w:rPr>
          <w:rFonts w:ascii="Verdana" w:hAnsi="Verdana" w:cs="Arial"/>
          <w:sz w:val="18"/>
          <w:szCs w:val="18"/>
        </w:rPr>
        <w:t xml:space="preserve"> </w:t>
      </w:r>
      <w:r w:rsidRPr="00DA3C64">
        <w:rPr>
          <w:rFonts w:ascii="Verdana" w:hAnsi="Verdana" w:cs="Arial"/>
          <w:sz w:val="18"/>
          <w:szCs w:val="18"/>
        </w:rPr>
        <w:t xml:space="preserve">prowadzonego przez </w:t>
      </w:r>
      <w:r w:rsidR="00477106" w:rsidRPr="00DA3C64">
        <w:rPr>
          <w:rFonts w:ascii="Verdana" w:hAnsi="Verdana" w:cs="Arial"/>
          <w:sz w:val="18"/>
          <w:szCs w:val="18"/>
        </w:rPr>
        <w:t xml:space="preserve">Pogotowie </w:t>
      </w:r>
      <w:r w:rsidR="002F2166" w:rsidRPr="00DA3C64">
        <w:rPr>
          <w:rFonts w:ascii="Verdana" w:hAnsi="Verdana" w:cs="Arial"/>
          <w:sz w:val="18"/>
          <w:szCs w:val="18"/>
        </w:rPr>
        <w:t>R</w:t>
      </w:r>
      <w:r w:rsidR="00477106" w:rsidRPr="00DA3C64">
        <w:rPr>
          <w:rFonts w:ascii="Verdana" w:hAnsi="Verdana" w:cs="Arial"/>
          <w:sz w:val="18"/>
          <w:szCs w:val="18"/>
        </w:rPr>
        <w:t>atunkowe</w:t>
      </w:r>
      <w:r w:rsidR="00874561">
        <w:rPr>
          <w:rFonts w:ascii="Verdana" w:hAnsi="Verdana" w:cs="Arial"/>
          <w:sz w:val="18"/>
          <w:szCs w:val="18"/>
        </w:rPr>
        <w:t xml:space="preserve"> </w:t>
      </w:r>
      <w:r w:rsidR="00477106" w:rsidRPr="00DA3C64">
        <w:rPr>
          <w:rFonts w:ascii="Verdana" w:hAnsi="Verdana" w:cs="Arial"/>
          <w:sz w:val="18"/>
          <w:szCs w:val="18"/>
        </w:rPr>
        <w:t>we Wrocławiu</w:t>
      </w:r>
      <w:r w:rsidRPr="00DA3C64">
        <w:rPr>
          <w:rFonts w:ascii="Verdana" w:hAnsi="Verdana" w:cs="Arial"/>
          <w:i/>
          <w:sz w:val="18"/>
          <w:szCs w:val="18"/>
        </w:rPr>
        <w:t xml:space="preserve">), </w:t>
      </w:r>
      <w:r w:rsidRPr="00DA3C64">
        <w:rPr>
          <w:rFonts w:ascii="Verdana" w:hAnsi="Verdana" w:cs="Arial"/>
          <w:sz w:val="18"/>
          <w:szCs w:val="18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 xml:space="preserve">(podać pełną nazwę/firmę, adres, a </w:t>
      </w:r>
      <w:r w:rsidRPr="00D036D1">
        <w:rPr>
          <w:rFonts w:ascii="Verdana" w:hAnsi="Verdana" w:cs="Arial"/>
          <w:i/>
          <w:sz w:val="14"/>
          <w:szCs w:val="16"/>
        </w:rPr>
        <w:lastRenderedPageBreak/>
        <w:t>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5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5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0"/>
      <w:headerReference w:type="first" r:id="rId11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B998" w14:textId="75A179F4" w:rsidR="002F2166" w:rsidRPr="0021748D" w:rsidRDefault="002D53FD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D53FD">
      <w:rPr>
        <w:rFonts w:ascii="Verdana" w:hAnsi="Verdana"/>
        <w:sz w:val="16"/>
        <w:szCs w:val="16"/>
      </w:rPr>
      <w:t xml:space="preserve">Sukcesywna dostawa części samochodowych i eksploatacyjnych do ambulansów Mercedes Sprinter 319, 419 dla Pogotowia Ratunkowego we Wrocławiu </w:t>
    </w:r>
    <w:r w:rsidR="002F2166"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0E2DFF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1A35AEEE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CC032B">
      <w:rPr>
        <w:rFonts w:ascii="Verdana" w:hAnsi="Verdana"/>
        <w:color w:val="7F7F7F" w:themeColor="text1" w:themeTint="80"/>
        <w:sz w:val="18"/>
      </w:rPr>
      <w:t>4</w:t>
    </w:r>
    <w:r w:rsidRPr="00A547BC">
      <w:rPr>
        <w:rFonts w:ascii="Verdana" w:hAnsi="Verdana"/>
        <w:color w:val="7F7F7F" w:themeColor="text1" w:themeTint="80"/>
        <w:sz w:val="18"/>
      </w:rPr>
      <w:t>/202</w:t>
    </w:r>
    <w:r w:rsidR="00DA3C64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360594">
    <w:abstractNumId w:val="9"/>
  </w:num>
  <w:num w:numId="2" w16cid:durableId="1969584974">
    <w:abstractNumId w:val="22"/>
  </w:num>
  <w:num w:numId="3" w16cid:durableId="303630023">
    <w:abstractNumId w:val="17"/>
  </w:num>
  <w:num w:numId="4" w16cid:durableId="1549683360">
    <w:abstractNumId w:val="32"/>
  </w:num>
  <w:num w:numId="5" w16cid:durableId="1790588002">
    <w:abstractNumId w:val="21"/>
  </w:num>
  <w:num w:numId="6" w16cid:durableId="391971286">
    <w:abstractNumId w:val="29"/>
  </w:num>
  <w:num w:numId="7" w16cid:durableId="2114127864">
    <w:abstractNumId w:val="2"/>
  </w:num>
  <w:num w:numId="8" w16cid:durableId="2087264496">
    <w:abstractNumId w:val="15"/>
  </w:num>
  <w:num w:numId="9" w16cid:durableId="949163235">
    <w:abstractNumId w:val="30"/>
  </w:num>
  <w:num w:numId="10" w16cid:durableId="1790053944">
    <w:abstractNumId w:val="4"/>
  </w:num>
  <w:num w:numId="11" w16cid:durableId="710149273">
    <w:abstractNumId w:val="18"/>
  </w:num>
  <w:num w:numId="12" w16cid:durableId="299387553">
    <w:abstractNumId w:val="39"/>
  </w:num>
  <w:num w:numId="13" w16cid:durableId="1297032633">
    <w:abstractNumId w:val="28"/>
  </w:num>
  <w:num w:numId="14" w16cid:durableId="808136777">
    <w:abstractNumId w:val="10"/>
  </w:num>
  <w:num w:numId="15" w16cid:durableId="934678430">
    <w:abstractNumId w:val="26"/>
  </w:num>
  <w:num w:numId="16" w16cid:durableId="400374396">
    <w:abstractNumId w:val="7"/>
  </w:num>
  <w:num w:numId="17" w16cid:durableId="1012335847">
    <w:abstractNumId w:val="27"/>
  </w:num>
  <w:num w:numId="18" w16cid:durableId="350378954">
    <w:abstractNumId w:val="34"/>
  </w:num>
  <w:num w:numId="19" w16cid:durableId="300428117">
    <w:abstractNumId w:val="0"/>
  </w:num>
  <w:num w:numId="20" w16cid:durableId="125203676">
    <w:abstractNumId w:val="37"/>
  </w:num>
  <w:num w:numId="21" w16cid:durableId="1596398069">
    <w:abstractNumId w:val="19"/>
  </w:num>
  <w:num w:numId="22" w16cid:durableId="1188254257">
    <w:abstractNumId w:val="31"/>
  </w:num>
  <w:num w:numId="23" w16cid:durableId="577713563">
    <w:abstractNumId w:val="13"/>
  </w:num>
  <w:num w:numId="24" w16cid:durableId="929891355">
    <w:abstractNumId w:val="12"/>
  </w:num>
  <w:num w:numId="25" w16cid:durableId="1612514021">
    <w:abstractNumId w:val="23"/>
  </w:num>
  <w:num w:numId="26" w16cid:durableId="1402289061">
    <w:abstractNumId w:val="35"/>
  </w:num>
  <w:num w:numId="27" w16cid:durableId="752242052">
    <w:abstractNumId w:val="8"/>
  </w:num>
  <w:num w:numId="28" w16cid:durableId="634917860">
    <w:abstractNumId w:val="36"/>
  </w:num>
  <w:num w:numId="29" w16cid:durableId="1040546826">
    <w:abstractNumId w:val="14"/>
  </w:num>
  <w:num w:numId="30" w16cid:durableId="1608539243">
    <w:abstractNumId w:val="6"/>
  </w:num>
  <w:num w:numId="31" w16cid:durableId="9651112">
    <w:abstractNumId w:val="11"/>
  </w:num>
  <w:num w:numId="32" w16cid:durableId="306010402">
    <w:abstractNumId w:val="38"/>
  </w:num>
  <w:num w:numId="33" w16cid:durableId="191042546">
    <w:abstractNumId w:val="16"/>
  </w:num>
  <w:num w:numId="34" w16cid:durableId="134565623">
    <w:abstractNumId w:val="25"/>
  </w:num>
  <w:num w:numId="35" w16cid:durableId="189075906">
    <w:abstractNumId w:val="20"/>
  </w:num>
  <w:num w:numId="36" w16cid:durableId="1913814006">
    <w:abstractNumId w:val="5"/>
  </w:num>
  <w:num w:numId="37" w16cid:durableId="992024229">
    <w:abstractNumId w:val="33"/>
  </w:num>
  <w:num w:numId="38" w16cid:durableId="2059544304">
    <w:abstractNumId w:val="24"/>
  </w:num>
  <w:num w:numId="39" w16cid:durableId="56349288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2EEA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6A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32E5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53FD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E23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069C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1E8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4561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4C07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0F07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0E75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2A52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20C5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6E2D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032B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5A94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3C64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6BF8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155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27F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Teksttreci0">
    <w:name w:val="Tekst treści_"/>
    <w:rsid w:val="00E65155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1B7D-C7C6-4DF3-AE30-BEE98395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2024-03-07T10:52:00Z</dcterms:modified>
</cp:coreProperties>
</file>