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0A2EF" w14:textId="77777777" w:rsidR="008B07AC" w:rsidRDefault="008B07AC" w:rsidP="008B07AC">
      <w:pPr>
        <w:ind w:left="426"/>
        <w:jc w:val="right"/>
        <w:textAlignment w:val="baseline"/>
        <w:rPr>
          <w:rFonts w:asciiTheme="majorHAnsi" w:hAnsiTheme="majorHAnsi" w:cstheme="majorHAnsi"/>
          <w:b/>
          <w:bCs/>
        </w:rPr>
      </w:pPr>
    </w:p>
    <w:p w14:paraId="0004EB27" w14:textId="77777777" w:rsidR="008B07AC" w:rsidRPr="008B07AC" w:rsidRDefault="008B07AC" w:rsidP="008B07AC">
      <w:pPr>
        <w:autoSpaceDN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SPECYFIKACJA</w:t>
      </w:r>
    </w:p>
    <w:p w14:paraId="57BDF6B5" w14:textId="492D2E56" w:rsidR="008B07AC" w:rsidRDefault="008B07AC" w:rsidP="008B07AC">
      <w:pPr>
        <w:autoSpaceDN w:val="0"/>
        <w:rPr>
          <w:rFonts w:ascii="Times New Roman" w:hAnsi="Times New Roman" w:cs="Times New Roman"/>
          <w:b/>
          <w:color w:val="FF0000"/>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WARUNKÓW ZAMÓWIENIA – </w:t>
      </w:r>
      <w:r w:rsidR="006A6CB8">
        <w:rPr>
          <w:rFonts w:ascii="Times New Roman" w:hAnsi="Times New Roman" w:cs="Times New Roman"/>
          <w:b/>
          <w:color w:val="auto"/>
          <w:kern w:val="0"/>
          <w:sz w:val="22"/>
          <w:szCs w:val="22"/>
          <w:lang w:eastAsia="pl-PL"/>
          <w14:ligatures w14:val="none"/>
        </w:rPr>
        <w:t>NR 13</w:t>
      </w:r>
      <w:r w:rsidR="00D66DD4" w:rsidRPr="00D66DD4">
        <w:rPr>
          <w:rFonts w:ascii="Times New Roman" w:hAnsi="Times New Roman" w:cs="Times New Roman"/>
          <w:b/>
          <w:color w:val="auto"/>
          <w:kern w:val="0"/>
          <w:sz w:val="22"/>
          <w:szCs w:val="22"/>
          <w:lang w:eastAsia="pl-PL"/>
          <w14:ligatures w14:val="none"/>
        </w:rPr>
        <w:t>/K</w:t>
      </w:r>
      <w:r w:rsidRPr="00D66DD4">
        <w:rPr>
          <w:rFonts w:ascii="Times New Roman" w:hAnsi="Times New Roman" w:cs="Times New Roman"/>
          <w:b/>
          <w:color w:val="auto"/>
          <w:kern w:val="0"/>
          <w:sz w:val="22"/>
          <w:szCs w:val="22"/>
          <w:lang w:eastAsia="pl-PL"/>
          <w14:ligatures w14:val="none"/>
        </w:rPr>
        <w:t>/24</w:t>
      </w:r>
    </w:p>
    <w:p w14:paraId="21BC6865" w14:textId="77777777" w:rsidR="00BA394B" w:rsidRPr="008B07AC" w:rsidRDefault="00BA394B" w:rsidP="008B07AC">
      <w:pPr>
        <w:autoSpaceDN w:val="0"/>
        <w:rPr>
          <w:rFonts w:ascii="Times New Roman" w:hAnsi="Times New Roman" w:cs="Times New Roman"/>
          <w:b/>
          <w:color w:val="auto"/>
          <w:kern w:val="0"/>
          <w:sz w:val="22"/>
          <w:szCs w:val="22"/>
          <w:lang w:eastAsia="pl-PL"/>
          <w14:ligatures w14:val="none"/>
        </w:rPr>
      </w:pPr>
    </w:p>
    <w:p w14:paraId="446D2080" w14:textId="77777777" w:rsidR="00BA394B" w:rsidRDefault="008B07AC" w:rsidP="00BA394B">
      <w:pPr>
        <w:spacing w:line="276" w:lineRule="auto"/>
        <w:ind w:right="-289"/>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NA: </w:t>
      </w:r>
      <w:r w:rsidR="00BA394B">
        <w:rPr>
          <w:rFonts w:ascii="Times New Roman" w:hAnsi="Times New Roman" w:cs="Times New Roman"/>
          <w:b/>
          <w:color w:val="auto"/>
          <w:kern w:val="0"/>
          <w:sz w:val="22"/>
          <w:szCs w:val="22"/>
          <w:lang w:eastAsia="pl-PL"/>
          <w14:ligatures w14:val="none"/>
        </w:rPr>
        <w:t>ŚWIADCZENIE USŁUGI GASTRONOMICZNEJ, HOTELARSKIEJ, KONFERENCYJNEJ oraz USŁUGI TŁUMACZENIA SYMULTANICZNEGO DLA UCZESTNIKÓW KONFERENCJI OTWIERAJĄCEJ PROJEKT pn.:</w:t>
      </w:r>
      <w:r w:rsidR="00BA394B" w:rsidRPr="00BA394B">
        <w:rPr>
          <w:rFonts w:ascii="Times New Roman" w:hAnsi="Times New Roman" w:cs="Times New Roman"/>
          <w:b/>
          <w:color w:val="auto"/>
          <w:kern w:val="0"/>
          <w:sz w:val="22"/>
          <w:szCs w:val="22"/>
          <w:lang w:eastAsia="pl-PL"/>
          <w14:ligatures w14:val="none"/>
        </w:rPr>
        <w:t xml:space="preserve"> </w:t>
      </w:r>
    </w:p>
    <w:p w14:paraId="2DAE58CB" w14:textId="62AAF9D7" w:rsidR="008B07AC" w:rsidRPr="00351C1A" w:rsidRDefault="00BA394B" w:rsidP="00351C1A">
      <w:pPr>
        <w:spacing w:line="276" w:lineRule="auto"/>
        <w:ind w:right="-289"/>
        <w:rPr>
          <w:rFonts w:ascii="Calibri Light" w:hAnsi="Calibri Light" w:cs="Calibri Light"/>
          <w:i/>
          <w:color w:val="auto"/>
          <w:kern w:val="0"/>
          <w:sz w:val="22"/>
          <w:szCs w:val="22"/>
          <w:lang w:eastAsia="pl-PL"/>
          <w14:ligatures w14:val="none"/>
        </w:rPr>
      </w:pPr>
      <w:r w:rsidRPr="00BA394B">
        <w:rPr>
          <w:rFonts w:ascii="Times New Roman" w:hAnsi="Times New Roman" w:cs="Times New Roman"/>
          <w:b/>
          <w:color w:val="auto"/>
          <w:kern w:val="0"/>
          <w:sz w:val="22"/>
          <w:szCs w:val="22"/>
          <w:lang w:eastAsia="pl-PL"/>
          <w14:ligatures w14:val="none"/>
        </w:rPr>
        <w:t>„RAZEM BEZPIECZNIEJ – WZROST BEZPIECZEŃSTWA w POLSKO-LITEWSKIM REGIONIE PRZYGRANICZNYM POPRZEZ INTENSYFIKACJĘ WSPÓŁPRACY POLICJI” WSPÓŁFINANSOWANEGO ZE ŚRODKÓW UNII EUROPEJSKIEJ w RAMACH PROGRAMU INTERREG VA LITWA – POLSKA.</w:t>
      </w:r>
    </w:p>
    <w:p w14:paraId="14913FB0" w14:textId="77777777" w:rsidR="008B07AC" w:rsidRPr="008B07AC" w:rsidRDefault="008B07AC" w:rsidP="008B07AC">
      <w:pPr>
        <w:tabs>
          <w:tab w:val="center" w:pos="4535"/>
          <w:tab w:val="right" w:pos="9071"/>
        </w:tabs>
        <w:suppressAutoHyphens/>
        <w:autoSpaceDN w:val="0"/>
        <w:jc w:val="left"/>
        <w:rPr>
          <w:rFonts w:ascii="Times New Roman" w:hAnsi="Times New Roman" w:cs="Times New Roman"/>
          <w:color w:val="auto"/>
          <w:kern w:val="0"/>
          <w:sz w:val="22"/>
          <w:szCs w:val="22"/>
          <w:lang w:eastAsia="ar-SA"/>
          <w14:ligatures w14:val="none"/>
        </w:rPr>
      </w:pPr>
    </w:p>
    <w:p w14:paraId="2344F18C" w14:textId="77777777" w:rsidR="008B07AC" w:rsidRPr="008B07AC" w:rsidRDefault="008B07AC" w:rsidP="008B07AC">
      <w:pPr>
        <w:keepNext/>
        <w:autoSpaceDN w:val="0"/>
        <w:jc w:val="left"/>
        <w:outlineLvl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I. NAZWA I ADRES ZAMAWIAJĄCEGO</w:t>
      </w:r>
    </w:p>
    <w:p w14:paraId="26F33A96"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Komenda Wojewódzka Policji w Białymstoku</w:t>
      </w:r>
    </w:p>
    <w:p w14:paraId="5C1B6535"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en-US"/>
          <w14:ligatures w14:val="none"/>
        </w:rPr>
        <w:t>ul. H. Sienkiewicza 65, 15-003 Białystok</w:t>
      </w:r>
    </w:p>
    <w:p w14:paraId="22067E7E"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proofErr w:type="spellStart"/>
      <w:r w:rsidRPr="008B07AC">
        <w:rPr>
          <w:rFonts w:ascii="Times New Roman" w:eastAsia="Calibri" w:hAnsi="Times New Roman" w:cs="Times New Roman"/>
          <w:color w:val="auto"/>
          <w:kern w:val="0"/>
          <w:sz w:val="22"/>
          <w:szCs w:val="22"/>
          <w:lang w:val="en-US" w:eastAsia="en-US"/>
          <w14:ligatures w14:val="none"/>
        </w:rPr>
        <w:t>nr</w:t>
      </w:r>
      <w:proofErr w:type="spellEnd"/>
      <w:r w:rsidRPr="008B07AC">
        <w:rPr>
          <w:rFonts w:ascii="Times New Roman" w:eastAsia="Calibri" w:hAnsi="Times New Roman" w:cs="Times New Roman"/>
          <w:color w:val="auto"/>
          <w:kern w:val="0"/>
          <w:sz w:val="22"/>
          <w:szCs w:val="22"/>
          <w:lang w:val="en-US" w:eastAsia="en-US"/>
          <w14:ligatures w14:val="none"/>
        </w:rPr>
        <w:t xml:space="preserve"> tel. 47 711 3137, </w:t>
      </w:r>
      <w:proofErr w:type="spellStart"/>
      <w:r w:rsidRPr="008B07AC">
        <w:rPr>
          <w:rFonts w:ascii="Times New Roman" w:eastAsia="Calibri" w:hAnsi="Times New Roman" w:cs="Times New Roman"/>
          <w:color w:val="auto"/>
          <w:kern w:val="0"/>
          <w:sz w:val="22"/>
          <w:szCs w:val="22"/>
          <w:lang w:val="en-US" w:eastAsia="en-US"/>
          <w14:ligatures w14:val="none"/>
        </w:rPr>
        <w:t>faks</w:t>
      </w:r>
      <w:proofErr w:type="spellEnd"/>
      <w:r w:rsidRPr="008B07AC">
        <w:rPr>
          <w:rFonts w:ascii="Times New Roman" w:eastAsia="Calibri" w:hAnsi="Times New Roman" w:cs="Times New Roman"/>
          <w:color w:val="auto"/>
          <w:kern w:val="0"/>
          <w:sz w:val="22"/>
          <w:szCs w:val="22"/>
          <w:lang w:val="en-US" w:eastAsia="en-US"/>
          <w14:ligatures w14:val="none"/>
        </w:rPr>
        <w:t xml:space="preserve"> 47</w:t>
      </w:r>
      <w:r w:rsidRPr="008B07AC">
        <w:rPr>
          <w:rFonts w:ascii="Times New Roman" w:eastAsia="Calibri" w:hAnsi="Times New Roman" w:cs="Times New Roman"/>
          <w:color w:val="auto"/>
          <w:kern w:val="0"/>
          <w:sz w:val="22"/>
          <w:szCs w:val="22"/>
          <w:lang w:eastAsia="en-US"/>
          <w14:ligatures w14:val="none"/>
        </w:rPr>
        <w:t xml:space="preserve"> 711 2842</w:t>
      </w:r>
    </w:p>
    <w:p w14:paraId="6E2F724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prowadzonego postępowania: </w:t>
      </w:r>
      <w:hyperlink r:id="rId8"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2D3EF038" w14:textId="77777777" w:rsidR="008B07AC" w:rsidRPr="008B07AC" w:rsidRDefault="008B07AC" w:rsidP="008B07AC">
      <w:pPr>
        <w:tabs>
          <w:tab w:val="left" w:pos="284"/>
          <w:tab w:val="right" w:pos="8788"/>
        </w:tabs>
        <w:autoSpaceDN w:val="0"/>
        <w:ind w:left="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na której udostępniane będą zmiany i wyjaśnienia treści SWZ oraz inne dokumenty zamówienia bezpośrednio związane z postępowaniem o udzielenie zamówienia: </w:t>
      </w:r>
      <w:hyperlink r:id="rId9"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62926EA1" w14:textId="77777777" w:rsidR="008B07AC" w:rsidRPr="008B07AC" w:rsidRDefault="008B07AC" w:rsidP="008B07AC">
      <w:pPr>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poczty elektronicznej: </w:t>
      </w:r>
      <w:hyperlink r:id="rId10" w:history="1">
        <w:r w:rsidRPr="008B07AC">
          <w:rPr>
            <w:rFonts w:ascii="Times New Roman" w:eastAsia="Calibri" w:hAnsi="Times New Roman" w:cs="Times New Roman"/>
            <w:color w:val="0000FF"/>
            <w:kern w:val="0"/>
            <w:sz w:val="22"/>
            <w:szCs w:val="22"/>
            <w:u w:val="single"/>
            <w:lang w:eastAsia="en-US"/>
            <w14:ligatures w14:val="none"/>
          </w:rPr>
          <w:t>zamowienia.kwp@bk.policja.gov.pl</w:t>
        </w:r>
      </w:hyperlink>
      <w:r w:rsidRPr="008B07AC">
        <w:rPr>
          <w:rFonts w:ascii="Times New Roman" w:eastAsia="Calibri" w:hAnsi="Times New Roman" w:cs="Times New Roman"/>
          <w:color w:val="auto"/>
          <w:kern w:val="0"/>
          <w:sz w:val="22"/>
          <w:szCs w:val="22"/>
          <w:lang w:eastAsia="en-US"/>
          <w14:ligatures w14:val="none"/>
        </w:rPr>
        <w:t xml:space="preserve"> </w:t>
      </w:r>
    </w:p>
    <w:p w14:paraId="26AB11F9"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4"/>
          <w:szCs w:val="22"/>
          <w:u w:val="single"/>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Zamawiającego: </w:t>
      </w:r>
      <w:hyperlink r:id="rId11" w:history="1">
        <w:r w:rsidRPr="008B07AC">
          <w:rPr>
            <w:rFonts w:ascii="Times New Roman" w:eastAsia="Calibri" w:hAnsi="Times New Roman" w:cs="Times New Roman"/>
            <w:color w:val="0000FF"/>
            <w:kern w:val="0"/>
            <w:sz w:val="22"/>
            <w:szCs w:val="22"/>
            <w:u w:val="single"/>
            <w:lang w:eastAsia="en-US"/>
            <w14:ligatures w14:val="none"/>
          </w:rPr>
          <w:t>www.podlaska.policja.gov.pl</w:t>
        </w:r>
      </w:hyperlink>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0000FF"/>
          <w:kern w:val="0"/>
          <w:sz w:val="22"/>
          <w:szCs w:val="22"/>
          <w:u w:val="single"/>
          <w:lang w:eastAsia="en-US"/>
          <w14:ligatures w14:val="none"/>
        </w:rPr>
        <w:t xml:space="preserve"> </w:t>
      </w:r>
    </w:p>
    <w:p w14:paraId="0BDD3E2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2"/>
          <w:szCs w:val="22"/>
          <w:u w:val="single"/>
          <w:lang w:eastAsia="en-US"/>
          <w14:ligatures w14:val="none"/>
        </w:rPr>
      </w:pPr>
    </w:p>
    <w:p w14:paraId="41A4FBBC"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4"/>
          <w:szCs w:val="22"/>
          <w:lang w:eastAsia="pl-PL"/>
          <w14:ligatures w14:val="none"/>
        </w:rPr>
      </w:pPr>
      <w:r w:rsidRPr="008B07AC">
        <w:rPr>
          <w:rFonts w:ascii="Times New Roman" w:eastAsia="Calibri" w:hAnsi="Times New Roman" w:cs="Times New Roman"/>
          <w:b/>
          <w:bCs/>
          <w:kern w:val="0"/>
          <w:sz w:val="22"/>
          <w:szCs w:val="22"/>
          <w:lang w:eastAsia="pl-PL"/>
          <w14:ligatures w14:val="none"/>
        </w:rPr>
        <w:t xml:space="preserve">II. TRYB UDZIELENIA ZAMÓWIENIA </w:t>
      </w:r>
    </w:p>
    <w:p w14:paraId="715A3848" w14:textId="2F9E267E" w:rsidR="008B07AC" w:rsidRPr="008B07AC" w:rsidRDefault="008B07AC" w:rsidP="00592C3E">
      <w:pPr>
        <w:numPr>
          <w:ilvl w:val="3"/>
          <w:numId w:val="118"/>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Niniejsze postępowanie prowadzone jest  </w:t>
      </w:r>
      <w:r w:rsidR="00D66DD4" w:rsidRPr="00D66DD4">
        <w:rPr>
          <w:rFonts w:ascii="Times New Roman" w:hAnsi="Times New Roman" w:cs="Times New Roman"/>
          <w:color w:val="auto"/>
          <w:kern w:val="0"/>
          <w:sz w:val="22"/>
          <w:szCs w:val="22"/>
          <w:lang w:eastAsia="pl-PL"/>
          <w14:ligatures w14:val="none"/>
        </w:rPr>
        <w:t>na usługi społeczne i inne szczególne usługi, o których mowa w art. 359 pkt. 2</w:t>
      </w:r>
      <w:r w:rsidR="00D66DD4">
        <w:rPr>
          <w:rFonts w:ascii="Times New Roman"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22"/>
          <w:szCs w:val="22"/>
          <w:lang w:eastAsia="pl-PL"/>
          <w14:ligatures w14:val="none"/>
        </w:rPr>
        <w:t>w trybie podstawowym, na podstawie art. 275 pkt 1 ustawy z dnia 11 września 2019 r. Prawo zamówień publicznych</w:t>
      </w:r>
      <w:r w:rsidRPr="008B07AC">
        <w:rPr>
          <w:rFonts w:ascii="Times New Roman" w:eastAsia="Calibri" w:hAnsi="Times New Roman" w:cs="Times New Roman"/>
          <w:i/>
          <w:color w:val="auto"/>
          <w:kern w:val="0"/>
          <w:sz w:val="22"/>
          <w:szCs w:val="22"/>
          <w:lang w:eastAsia="pl-PL"/>
          <w14:ligatures w14:val="none"/>
        </w:rPr>
        <w:t xml:space="preserve"> (t. j. Dz. U. z 2023, poz. 1605 ze zm.) </w:t>
      </w:r>
      <w:r w:rsidRPr="008B07AC">
        <w:rPr>
          <w:rFonts w:ascii="Times New Roman" w:eastAsia="Calibri" w:hAnsi="Times New Roman" w:cs="Times New Roman"/>
          <w:color w:val="auto"/>
          <w:kern w:val="0"/>
          <w:sz w:val="22"/>
          <w:szCs w:val="22"/>
          <w:lang w:eastAsia="pl-PL"/>
          <w14:ligatures w14:val="none"/>
        </w:rPr>
        <w:t>zwanej dalej „</w:t>
      </w:r>
      <w:proofErr w:type="spellStart"/>
      <w:r w:rsidRPr="008B07AC">
        <w:rPr>
          <w:rFonts w:ascii="Times New Roman" w:eastAsia="Calibri" w:hAnsi="Times New Roman" w:cs="Times New Roman"/>
          <w:color w:val="auto"/>
          <w:kern w:val="0"/>
          <w:sz w:val="22"/>
          <w:szCs w:val="22"/>
          <w:lang w:eastAsia="pl-PL"/>
          <w14:ligatures w14:val="none"/>
        </w:rPr>
        <w:t>Pzp</w:t>
      </w:r>
      <w:proofErr w:type="spellEnd"/>
      <w:r w:rsidRPr="008B07AC">
        <w:rPr>
          <w:rFonts w:ascii="Times New Roman" w:eastAsia="Calibri" w:hAnsi="Times New Roman" w:cs="Times New Roman"/>
          <w:color w:val="auto"/>
          <w:kern w:val="0"/>
          <w:sz w:val="22"/>
          <w:szCs w:val="22"/>
          <w:lang w:eastAsia="pl-PL"/>
          <w14:ligatures w14:val="none"/>
        </w:rPr>
        <w:t>”</w:t>
      </w:r>
      <w:r w:rsidR="00D66DD4">
        <w:rPr>
          <w:rFonts w:ascii="Times New Roman" w:eastAsia="Calibri" w:hAnsi="Times New Roman" w:cs="Times New Roman"/>
          <w:color w:val="auto"/>
          <w:kern w:val="0"/>
          <w:sz w:val="22"/>
          <w:szCs w:val="22"/>
          <w:lang w:eastAsia="pl-PL"/>
          <w14:ligatures w14:val="none"/>
        </w:rPr>
        <w:t>.</w:t>
      </w:r>
    </w:p>
    <w:p w14:paraId="2D2E0BF5" w14:textId="0F88A9AA" w:rsidR="008B07AC" w:rsidRPr="008B07AC" w:rsidRDefault="008B07AC" w:rsidP="00592C3E">
      <w:pPr>
        <w:numPr>
          <w:ilvl w:val="3"/>
          <w:numId w:val="118"/>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wyboru najkorzystniejszej oferty z możliwością prowadzenia negocjacji. </w:t>
      </w:r>
    </w:p>
    <w:p w14:paraId="5A8D7BC3" w14:textId="4DFFE8F3" w:rsidR="008B07AC" w:rsidRPr="008B07AC" w:rsidRDefault="008B07AC" w:rsidP="00592C3E">
      <w:pPr>
        <w:numPr>
          <w:ilvl w:val="3"/>
          <w:numId w:val="118"/>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W zakresie nieuregulowanym niniejszą Specyfikacją Warunków Zamówienia, zwaną dalej „SWZ”, zastosowanie mają przepisy ustawy Pzp.</w:t>
      </w:r>
    </w:p>
    <w:p w14:paraId="0A9E1AC6" w14:textId="77777777" w:rsidR="008B07AC" w:rsidRPr="008B07AC" w:rsidRDefault="008B07AC" w:rsidP="008B07AC">
      <w:pPr>
        <w:autoSpaceDN w:val="0"/>
        <w:ind w:left="284"/>
        <w:contextualSpacing/>
        <w:jc w:val="both"/>
        <w:rPr>
          <w:rFonts w:ascii="Times New Roman" w:eastAsia="Calibri" w:hAnsi="Times New Roman" w:cs="Times New Roman"/>
          <w:b/>
          <w:color w:val="auto"/>
          <w:kern w:val="0"/>
          <w:sz w:val="22"/>
          <w:szCs w:val="22"/>
          <w:lang w:val="lt-LT" w:eastAsia="en-US"/>
          <w14:ligatures w14:val="none"/>
        </w:rPr>
      </w:pPr>
    </w:p>
    <w:p w14:paraId="6E75D47A" w14:textId="77777777" w:rsidR="008B07AC" w:rsidRPr="008B07AC" w:rsidRDefault="008B07AC" w:rsidP="008B07AC">
      <w:pPr>
        <w:autoSpaceDN w:val="0"/>
        <w:jc w:val="left"/>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III. OPIS PRZEDMIOTU ZAMÓWIENIA</w:t>
      </w:r>
    </w:p>
    <w:p w14:paraId="39653AA7" w14:textId="7E950D6E" w:rsidR="008B07AC" w:rsidRDefault="008B07AC" w:rsidP="00592C3E">
      <w:pPr>
        <w:numPr>
          <w:ilvl w:val="0"/>
          <w:numId w:val="119"/>
        </w:numPr>
        <w:tabs>
          <w:tab w:val="left" w:pos="284"/>
        </w:tabs>
        <w:autoSpaceDN w:val="0"/>
        <w:ind w:left="709" w:hanging="425"/>
        <w:contextualSpacing/>
        <w:jc w:val="both"/>
        <w:rPr>
          <w:rFonts w:ascii="Times New Roman" w:eastAsia="Calibri" w:hAnsi="Times New Roman" w:cs="Times New Roman"/>
          <w:i/>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 xml:space="preserve">Przedmiotem zamówienia jest </w:t>
      </w:r>
      <w:r w:rsidR="00BA394B" w:rsidRPr="00BA394B">
        <w:rPr>
          <w:rFonts w:ascii="Times New Roman" w:eastAsia="Calibri" w:hAnsi="Times New Roman" w:cs="Times New Roman"/>
          <w:i/>
          <w:color w:val="auto"/>
          <w:kern w:val="0"/>
          <w:sz w:val="22"/>
          <w:szCs w:val="22"/>
          <w:lang w:eastAsia="en-US"/>
          <w14:ligatures w14:val="none"/>
        </w:rPr>
        <w:t>świadczenie usługi gastronomicznej, hotelarskiej, konferencyjnej oraz usługi tłumaczenia symultanicznego dla uczestników konferencji otwierającej projekt pn. „Razem bezpieczniej- wzrost bezpieczeństwa w polsko-litewskim regionie przygranicznym poprzez intensyfikację współpracy policji” współfinansowanego ze środków Unii Europejskiej w ramach Programu INTERREG VA Litwa – Polska.</w:t>
      </w:r>
      <w:r w:rsidR="00DA6D15">
        <w:rPr>
          <w:rFonts w:ascii="Times New Roman" w:eastAsia="Calibri" w:hAnsi="Times New Roman" w:cs="Times New Roman"/>
          <w:i/>
          <w:color w:val="auto"/>
          <w:kern w:val="0"/>
          <w:sz w:val="22"/>
          <w:szCs w:val="22"/>
          <w:lang w:eastAsia="en-US"/>
          <w14:ligatures w14:val="none"/>
        </w:rPr>
        <w:t xml:space="preserve">                                     Nr identyfikacyjny projektu: LTPL00055.</w:t>
      </w:r>
    </w:p>
    <w:p w14:paraId="32AE0822" w14:textId="77777777" w:rsidR="00BA394B" w:rsidRPr="00911718" w:rsidRDefault="00BA394B" w:rsidP="00BA394B">
      <w:pPr>
        <w:tabs>
          <w:tab w:val="left" w:pos="284"/>
        </w:tabs>
        <w:autoSpaceDN w:val="0"/>
        <w:ind w:left="709"/>
        <w:contextualSpacing/>
        <w:jc w:val="both"/>
        <w:rPr>
          <w:rFonts w:ascii="Times New Roman" w:eastAsia="Calibri" w:hAnsi="Times New Roman" w:cs="Times New Roman"/>
          <w:i/>
          <w:color w:val="auto"/>
          <w:kern w:val="0"/>
          <w:sz w:val="16"/>
          <w:szCs w:val="16"/>
          <w:lang w:eastAsia="en-US"/>
          <w14:ligatures w14:val="none"/>
        </w:rPr>
      </w:pPr>
    </w:p>
    <w:p w14:paraId="294138F8" w14:textId="445C19B8" w:rsidR="008B07AC" w:rsidRPr="00BA394B" w:rsidRDefault="008B07AC" w:rsidP="00592C3E">
      <w:pPr>
        <w:pStyle w:val="Akapitzlist"/>
        <w:numPr>
          <w:ilvl w:val="0"/>
          <w:numId w:val="119"/>
        </w:numPr>
        <w:tabs>
          <w:tab w:val="left" w:pos="284"/>
        </w:tabs>
        <w:autoSpaceDN w:val="0"/>
        <w:ind w:left="709" w:hanging="425"/>
        <w:jc w:val="both"/>
        <w:rPr>
          <w:rFonts w:ascii="Verdana" w:eastAsia="Calibri" w:hAnsi="Verdana" w:cs="Times New Roman"/>
          <w:color w:val="FF0000"/>
          <w:kern w:val="0"/>
          <w:sz w:val="18"/>
          <w:szCs w:val="18"/>
          <w:lang w:eastAsia="en-US"/>
          <w14:ligatures w14:val="none"/>
        </w:rPr>
      </w:pPr>
      <w:r w:rsidRPr="004157BF">
        <w:rPr>
          <w:rFonts w:ascii="Times New Roman" w:eastAsia="Calibri" w:hAnsi="Times New Roman" w:cs="Times New Roman"/>
          <w:color w:val="auto"/>
          <w:kern w:val="0"/>
          <w:sz w:val="22"/>
          <w:szCs w:val="22"/>
          <w:lang w:eastAsia="en-US"/>
          <w14:ligatures w14:val="none"/>
        </w:rPr>
        <w:t xml:space="preserve">Szczegółowy opis przedmiotu zamówienia określa załącznik </w:t>
      </w:r>
      <w:r w:rsidR="00174967">
        <w:rPr>
          <w:rFonts w:ascii="Times New Roman" w:eastAsia="Calibri" w:hAnsi="Times New Roman" w:cs="Times New Roman"/>
          <w:b/>
          <w:color w:val="auto"/>
          <w:kern w:val="0"/>
          <w:sz w:val="22"/>
          <w:szCs w:val="22"/>
          <w:lang w:eastAsia="en-US"/>
          <w14:ligatures w14:val="none"/>
        </w:rPr>
        <w:t>nr 4</w:t>
      </w:r>
      <w:r w:rsidRPr="004157BF">
        <w:rPr>
          <w:rFonts w:ascii="Times New Roman" w:eastAsia="Calibri" w:hAnsi="Times New Roman" w:cs="Times New Roman"/>
          <w:b/>
          <w:color w:val="auto"/>
          <w:kern w:val="0"/>
          <w:sz w:val="22"/>
          <w:szCs w:val="22"/>
          <w:lang w:eastAsia="en-US"/>
          <w14:ligatures w14:val="none"/>
        </w:rPr>
        <w:t xml:space="preserve"> SWZ.</w:t>
      </w:r>
    </w:p>
    <w:p w14:paraId="5673999B" w14:textId="674923E6" w:rsidR="00BA394B" w:rsidRPr="00911718" w:rsidRDefault="00BA394B" w:rsidP="00BA394B">
      <w:pPr>
        <w:tabs>
          <w:tab w:val="left" w:pos="284"/>
        </w:tabs>
        <w:autoSpaceDN w:val="0"/>
        <w:jc w:val="both"/>
        <w:rPr>
          <w:rFonts w:ascii="Verdana" w:eastAsia="Calibri" w:hAnsi="Verdana" w:cs="Times New Roman"/>
          <w:color w:val="FF0000"/>
          <w:kern w:val="0"/>
          <w:sz w:val="16"/>
          <w:szCs w:val="16"/>
          <w:lang w:eastAsia="en-US"/>
          <w14:ligatures w14:val="none"/>
        </w:rPr>
      </w:pPr>
    </w:p>
    <w:p w14:paraId="792BA2B3" w14:textId="6A1CEA16" w:rsidR="00224F3A" w:rsidRPr="00224F3A" w:rsidRDefault="008B07AC" w:rsidP="00224F3A">
      <w:pPr>
        <w:numPr>
          <w:ilvl w:val="0"/>
          <w:numId w:val="119"/>
        </w:numPr>
        <w:ind w:left="709" w:hanging="425"/>
        <w:jc w:val="both"/>
        <w:rPr>
          <w:rFonts w:ascii="Times New Roman" w:hAnsi="Times New Roman" w:cs="Times New Roman"/>
          <w:color w:val="auto"/>
          <w:kern w:val="0"/>
          <w:sz w:val="22"/>
          <w:lang w:eastAsia="pl-PL"/>
          <w14:ligatures w14:val="none"/>
        </w:rPr>
      </w:pPr>
      <w:r w:rsidRPr="00224F3A">
        <w:rPr>
          <w:rFonts w:ascii="Times New Roman" w:eastAsia="Calibri" w:hAnsi="Times New Roman" w:cs="Times New Roman"/>
          <w:kern w:val="0"/>
          <w:sz w:val="22"/>
          <w:szCs w:val="24"/>
          <w:lang w:val="lt-LT" w:eastAsia="en-US"/>
          <w14:ligatures w14:val="none"/>
        </w:rPr>
        <w:t>Zamawiający</w:t>
      </w:r>
      <w:r w:rsidRPr="00224F3A">
        <w:rPr>
          <w:rFonts w:ascii="Times New Roman" w:eastAsia="Calibri" w:hAnsi="Times New Roman" w:cs="Times New Roman"/>
          <w:b/>
          <w:kern w:val="0"/>
          <w:sz w:val="22"/>
          <w:szCs w:val="24"/>
          <w:lang w:val="lt-LT" w:eastAsia="en-US"/>
          <w14:ligatures w14:val="none"/>
        </w:rPr>
        <w:t xml:space="preserve"> </w:t>
      </w:r>
      <w:r w:rsidR="00D74494" w:rsidRPr="00224F3A">
        <w:rPr>
          <w:rFonts w:ascii="Times New Roman" w:eastAsia="Calibri" w:hAnsi="Times New Roman" w:cs="Times New Roman"/>
          <w:b/>
          <w:kern w:val="0"/>
          <w:sz w:val="22"/>
          <w:szCs w:val="24"/>
          <w:lang w:val="lt-LT" w:eastAsia="en-US"/>
          <w14:ligatures w14:val="none"/>
        </w:rPr>
        <w:t xml:space="preserve">nie </w:t>
      </w:r>
      <w:r w:rsidRPr="00224F3A">
        <w:rPr>
          <w:rFonts w:ascii="Times New Roman" w:eastAsia="Calibri" w:hAnsi="Times New Roman" w:cs="Times New Roman"/>
          <w:b/>
          <w:kern w:val="0"/>
          <w:sz w:val="22"/>
          <w:szCs w:val="24"/>
          <w:lang w:val="lt-LT" w:eastAsia="en-US"/>
          <w14:ligatures w14:val="none"/>
        </w:rPr>
        <w:t>dopuszcza</w:t>
      </w:r>
      <w:r w:rsidR="00D74494" w:rsidRPr="00224F3A">
        <w:rPr>
          <w:rFonts w:ascii="Times New Roman" w:eastAsia="Calibri" w:hAnsi="Times New Roman" w:cs="Times New Roman"/>
          <w:kern w:val="0"/>
          <w:sz w:val="22"/>
          <w:szCs w:val="24"/>
          <w:lang w:val="lt-LT" w:eastAsia="en-US"/>
          <w14:ligatures w14:val="none"/>
        </w:rPr>
        <w:t xml:space="preserve"> możliwości</w:t>
      </w:r>
      <w:r w:rsidRPr="00224F3A">
        <w:rPr>
          <w:rFonts w:ascii="Times New Roman" w:eastAsia="Calibri" w:hAnsi="Times New Roman" w:cs="Times New Roman"/>
          <w:kern w:val="0"/>
          <w:sz w:val="22"/>
          <w:szCs w:val="24"/>
          <w:lang w:val="lt-LT" w:eastAsia="en-US"/>
          <w14:ligatures w14:val="none"/>
        </w:rPr>
        <w:t xml:space="preserve"> składania</w:t>
      </w:r>
      <w:r w:rsidRPr="00224F3A">
        <w:rPr>
          <w:rFonts w:ascii="Times New Roman" w:eastAsia="Calibri" w:hAnsi="Times New Roman" w:cs="Times New Roman"/>
          <w:b/>
          <w:kern w:val="0"/>
          <w:sz w:val="22"/>
          <w:szCs w:val="24"/>
          <w:lang w:val="lt-LT" w:eastAsia="en-US"/>
          <w14:ligatures w14:val="none"/>
        </w:rPr>
        <w:t xml:space="preserve"> ofert częściowych</w:t>
      </w:r>
      <w:r w:rsidRPr="00224F3A">
        <w:rPr>
          <w:rFonts w:ascii="Times New Roman" w:eastAsia="Calibri" w:hAnsi="Times New Roman" w:cs="Times New Roman"/>
          <w:kern w:val="0"/>
          <w:sz w:val="22"/>
          <w:szCs w:val="24"/>
          <w:lang w:val="lt-LT" w:eastAsia="en-US"/>
          <w14:ligatures w14:val="none"/>
        </w:rPr>
        <w:t>.</w:t>
      </w:r>
      <w:r w:rsidR="00224F3A" w:rsidRPr="00224F3A">
        <w:rPr>
          <w:rFonts w:ascii="Times New Roman" w:hAnsi="Times New Roman" w:cs="Times New Roman"/>
          <w:b/>
          <w:color w:val="auto"/>
          <w:kern w:val="0"/>
          <w:sz w:val="22"/>
          <w:lang w:eastAsia="pl-PL"/>
          <w14:ligatures w14:val="none"/>
        </w:rPr>
        <w:t xml:space="preserve"> </w:t>
      </w:r>
      <w:r w:rsidR="00224F3A" w:rsidRPr="00224F3A">
        <w:rPr>
          <w:rFonts w:ascii="Times New Roman" w:hAnsi="Times New Roman" w:cs="Times New Roman"/>
          <w:color w:val="auto"/>
          <w:kern w:val="0"/>
          <w:sz w:val="22"/>
          <w:lang w:eastAsia="pl-PL"/>
          <w14:ligatures w14:val="none"/>
        </w:rPr>
        <w:t>Zamawiający udziela niniejszego zamówienia</w:t>
      </w:r>
      <w:r w:rsidR="00224F3A">
        <w:rPr>
          <w:rFonts w:ascii="Times New Roman" w:hAnsi="Times New Roman" w:cs="Times New Roman"/>
          <w:color w:val="auto"/>
          <w:kern w:val="0"/>
          <w:sz w:val="22"/>
          <w:lang w:eastAsia="pl-PL"/>
          <w14:ligatures w14:val="none"/>
        </w:rPr>
        <w:t xml:space="preserve"> w częściach</w:t>
      </w:r>
      <w:r w:rsidR="00224F3A" w:rsidRPr="00224F3A">
        <w:rPr>
          <w:rFonts w:ascii="Times New Roman" w:hAnsi="Times New Roman" w:cs="Times New Roman"/>
          <w:color w:val="auto"/>
          <w:kern w:val="0"/>
          <w:sz w:val="22"/>
          <w:lang w:eastAsia="pl-PL"/>
          <w14:ligatures w14:val="none"/>
        </w:rPr>
        <w:t xml:space="preserve"> ja</w:t>
      </w:r>
      <w:r w:rsidR="00B10DB4">
        <w:rPr>
          <w:rFonts w:ascii="Times New Roman" w:hAnsi="Times New Roman" w:cs="Times New Roman"/>
          <w:color w:val="auto"/>
          <w:kern w:val="0"/>
          <w:sz w:val="22"/>
          <w:lang w:eastAsia="pl-PL"/>
          <w14:ligatures w14:val="none"/>
        </w:rPr>
        <w:t>ko odrębne zamówienie częściowe.</w:t>
      </w:r>
    </w:p>
    <w:p w14:paraId="463350D8" w14:textId="520BD869" w:rsidR="008B07AC" w:rsidRPr="00224F3A" w:rsidRDefault="00224F3A" w:rsidP="00B10DB4">
      <w:pPr>
        <w:ind w:left="709"/>
        <w:contextualSpacing/>
        <w:jc w:val="both"/>
        <w:rPr>
          <w:rFonts w:ascii="Times New Roman" w:eastAsia="Calibri" w:hAnsi="Times New Roman" w:cs="Times New Roman"/>
          <w:sz w:val="22"/>
          <w:szCs w:val="24"/>
          <w:lang w:eastAsia="en-US"/>
        </w:rPr>
      </w:pPr>
      <w:r w:rsidRPr="00224F3A">
        <w:rPr>
          <w:rFonts w:ascii="Times New Roman" w:eastAsia="Calibri" w:hAnsi="Times New Roman" w:cs="Times New Roman"/>
          <w:sz w:val="22"/>
          <w:szCs w:val="24"/>
          <w:lang w:eastAsia="en-US"/>
        </w:rPr>
        <w:t xml:space="preserve">Postępowanie </w:t>
      </w:r>
      <w:r w:rsidR="00B10DB4">
        <w:rPr>
          <w:rFonts w:ascii="Times New Roman" w:eastAsia="Calibri" w:hAnsi="Times New Roman" w:cs="Times New Roman"/>
          <w:sz w:val="22"/>
          <w:szCs w:val="24"/>
          <w:lang w:eastAsia="en-US"/>
        </w:rPr>
        <w:t>na podobne usługi realizowane będzie w innych</w:t>
      </w:r>
      <w:r w:rsidRPr="00224F3A">
        <w:rPr>
          <w:rFonts w:ascii="Times New Roman" w:eastAsia="Calibri" w:hAnsi="Times New Roman" w:cs="Times New Roman"/>
          <w:sz w:val="22"/>
          <w:szCs w:val="24"/>
          <w:lang w:eastAsia="en-US"/>
        </w:rPr>
        <w:t xml:space="preserve"> terminach. </w:t>
      </w:r>
      <w:r w:rsidR="00B10DB4">
        <w:rPr>
          <w:rFonts w:ascii="Times New Roman" w:eastAsia="Calibri" w:hAnsi="Times New Roman" w:cs="Times New Roman"/>
          <w:sz w:val="22"/>
          <w:szCs w:val="24"/>
          <w:lang w:eastAsia="en-US"/>
        </w:rPr>
        <w:t>Niniejsze postępowanie</w:t>
      </w:r>
      <w:r w:rsidRPr="00224F3A">
        <w:rPr>
          <w:rFonts w:ascii="Times New Roman" w:eastAsia="Calibri" w:hAnsi="Times New Roman" w:cs="Times New Roman"/>
          <w:sz w:val="22"/>
          <w:szCs w:val="24"/>
          <w:lang w:eastAsia="en-US"/>
        </w:rPr>
        <w:t xml:space="preserve"> nie jest podzielone na części</w:t>
      </w:r>
      <w:r w:rsidR="00B10DB4">
        <w:rPr>
          <w:rFonts w:ascii="Times New Roman" w:eastAsia="Calibri" w:hAnsi="Times New Roman" w:cs="Times New Roman"/>
          <w:sz w:val="22"/>
          <w:szCs w:val="24"/>
          <w:lang w:eastAsia="en-US"/>
        </w:rPr>
        <w:t xml:space="preserve"> ze względów organizacyjnych</w:t>
      </w:r>
      <w:r w:rsidRPr="00224F3A">
        <w:rPr>
          <w:rFonts w:ascii="Times New Roman" w:eastAsia="Calibri" w:hAnsi="Times New Roman" w:cs="Times New Roman"/>
          <w:sz w:val="22"/>
          <w:szCs w:val="24"/>
          <w:lang w:eastAsia="en-US"/>
        </w:rPr>
        <w:t>. Przedmiot zamówienia jest nierozerwalny. Usługi muszą być udzielone łącznie przez jednego wykonawcę</w:t>
      </w:r>
      <w:r w:rsidR="00B10DB4">
        <w:rPr>
          <w:rFonts w:ascii="Times New Roman" w:eastAsia="Calibri" w:hAnsi="Times New Roman" w:cs="Times New Roman"/>
          <w:sz w:val="22"/>
          <w:szCs w:val="24"/>
          <w:lang w:eastAsia="en-US"/>
        </w:rPr>
        <w:t>.</w:t>
      </w:r>
    </w:p>
    <w:p w14:paraId="1D7D4099" w14:textId="683729FF" w:rsidR="00BD66ED" w:rsidRPr="00B725BA" w:rsidRDefault="00BD66ED" w:rsidP="00911718">
      <w:pPr>
        <w:autoSpaceDN w:val="0"/>
        <w:contextualSpacing/>
        <w:jc w:val="both"/>
        <w:rPr>
          <w:rFonts w:ascii="Times New Roman" w:eastAsia="Calibri" w:hAnsi="Times New Roman" w:cs="Times New Roman"/>
          <w:kern w:val="0"/>
          <w:sz w:val="16"/>
          <w:szCs w:val="16"/>
          <w:lang w:val="lt-LT" w:eastAsia="en-US"/>
          <w14:ligatures w14:val="none"/>
        </w:rPr>
      </w:pPr>
    </w:p>
    <w:p w14:paraId="62BEE71D" w14:textId="77777777" w:rsidR="008B07AC" w:rsidRPr="008B07AC" w:rsidRDefault="008B07AC" w:rsidP="00592C3E">
      <w:pPr>
        <w:numPr>
          <w:ilvl w:val="0"/>
          <w:numId w:val="119"/>
        </w:numPr>
        <w:suppressAutoHyphens/>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Wspólny Słownik Zamówień CPV: </w:t>
      </w:r>
    </w:p>
    <w:p w14:paraId="50B51BBA" w14:textId="64D055B3" w:rsidR="008B07AC" w:rsidRPr="00BF2EE0" w:rsidRDefault="0048714D" w:rsidP="0048714D">
      <w:pPr>
        <w:pStyle w:val="Akapitzlist"/>
        <w:suppressAutoHyphens/>
        <w:autoSpaceDN w:val="0"/>
        <w:ind w:left="709"/>
        <w:jc w:val="both"/>
        <w:rPr>
          <w:rFonts w:ascii="Times New Roman" w:eastAsia="Calibri"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55120000-7</w:t>
      </w:r>
      <w:r w:rsidR="008B07AC" w:rsidRPr="00BF2EE0">
        <w:rPr>
          <w:rFonts w:ascii="Times New Roman" w:eastAsia="Calibri" w:hAnsi="Times New Roman" w:cs="Times New Roman"/>
          <w:color w:val="auto"/>
          <w:kern w:val="0"/>
          <w:sz w:val="22"/>
          <w:szCs w:val="22"/>
          <w:lang w:eastAsia="en-US"/>
          <w14:ligatures w14:val="none"/>
        </w:rPr>
        <w:t xml:space="preserve"> </w:t>
      </w:r>
      <w:r w:rsidRPr="00BF2EE0">
        <w:rPr>
          <w:rFonts w:ascii="Times New Roman" w:hAnsi="Times New Roman" w:cs="Times New Roman"/>
          <w:color w:val="auto"/>
          <w:kern w:val="0"/>
          <w:sz w:val="22"/>
          <w:szCs w:val="22"/>
          <w:lang w:eastAsia="en-US"/>
          <w14:ligatures w14:val="none"/>
        </w:rPr>
        <w:t>Usługi hotelarskie w zakresie spotkań i konferencji</w:t>
      </w:r>
    </w:p>
    <w:p w14:paraId="2774A6E5" w14:textId="21CA53DD" w:rsidR="0048714D" w:rsidRPr="00BF2EE0"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55300000-3 Usługi restauracyjne i dotyczące podawania posiłków</w:t>
      </w:r>
    </w:p>
    <w:p w14:paraId="6A00098B" w14:textId="370EDEDB" w:rsidR="0048714D" w:rsidRPr="00BF2EE0"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lastRenderedPageBreak/>
        <w:t>55110000-4 Hotelarskie usługi noclegowe</w:t>
      </w:r>
    </w:p>
    <w:p w14:paraId="508856DE" w14:textId="51DCAC69" w:rsidR="0048714D" w:rsidRDefault="0048714D" w:rsidP="0048714D">
      <w:pPr>
        <w:pStyle w:val="Akapitzlist"/>
        <w:suppressAutoHyphens/>
        <w:autoSpaceDN w:val="0"/>
        <w:ind w:left="709"/>
        <w:jc w:val="both"/>
        <w:rPr>
          <w:rFonts w:ascii="Times New Roman" w:hAnsi="Times New Roman" w:cs="Times New Roman"/>
          <w:color w:val="auto"/>
          <w:kern w:val="0"/>
          <w:sz w:val="22"/>
          <w:szCs w:val="22"/>
          <w:lang w:eastAsia="en-US"/>
          <w14:ligatures w14:val="none"/>
        </w:rPr>
      </w:pPr>
      <w:r w:rsidRPr="00BF2EE0">
        <w:rPr>
          <w:rFonts w:ascii="Times New Roman" w:hAnsi="Times New Roman" w:cs="Times New Roman"/>
          <w:color w:val="auto"/>
          <w:kern w:val="0"/>
          <w:sz w:val="22"/>
          <w:szCs w:val="22"/>
          <w:lang w:eastAsia="en-US"/>
          <w14:ligatures w14:val="none"/>
        </w:rPr>
        <w:t>79540000-1 - Usługi w zakresie tłumaczeń ustnych</w:t>
      </w:r>
    </w:p>
    <w:p w14:paraId="19CF094B" w14:textId="77777777" w:rsidR="00BF2EE0" w:rsidRPr="00BF2EE0" w:rsidRDefault="00BF2EE0" w:rsidP="0048714D">
      <w:pPr>
        <w:pStyle w:val="Akapitzlist"/>
        <w:suppressAutoHyphens/>
        <w:autoSpaceDN w:val="0"/>
        <w:ind w:left="709"/>
        <w:jc w:val="both"/>
        <w:rPr>
          <w:rFonts w:ascii="Times New Roman" w:eastAsia="Calibri" w:hAnsi="Times New Roman" w:cs="Times New Roman"/>
          <w:color w:val="auto"/>
          <w:kern w:val="0"/>
          <w:sz w:val="22"/>
          <w:szCs w:val="22"/>
          <w:lang w:eastAsia="en-US"/>
          <w14:ligatures w14:val="none"/>
        </w:rPr>
      </w:pPr>
    </w:p>
    <w:p w14:paraId="2D3067F5" w14:textId="36A45139" w:rsidR="008B07AC" w:rsidRDefault="008B07AC" w:rsidP="00592C3E">
      <w:pPr>
        <w:numPr>
          <w:ilvl w:val="0"/>
          <w:numId w:val="119"/>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dopuszcza oraz nie wymaga </w:t>
      </w:r>
      <w:r w:rsidRPr="008B07AC">
        <w:rPr>
          <w:rFonts w:ascii="Times New Roman" w:eastAsia="Calibri" w:hAnsi="Times New Roman" w:cs="Times New Roman"/>
          <w:color w:val="auto"/>
          <w:kern w:val="0"/>
          <w:sz w:val="22"/>
          <w:szCs w:val="22"/>
          <w:lang w:eastAsia="en-US"/>
          <w14:ligatures w14:val="none"/>
        </w:rPr>
        <w:t>składania</w:t>
      </w:r>
      <w:r w:rsidRPr="008B07AC">
        <w:rPr>
          <w:rFonts w:ascii="Times New Roman" w:eastAsia="Calibri" w:hAnsi="Times New Roman" w:cs="Times New Roman"/>
          <w:b/>
          <w:color w:val="auto"/>
          <w:kern w:val="0"/>
          <w:sz w:val="22"/>
          <w:szCs w:val="22"/>
          <w:lang w:eastAsia="en-US"/>
          <w14:ligatures w14:val="none"/>
        </w:rPr>
        <w:t xml:space="preserve"> ofert wariantowych.</w:t>
      </w:r>
    </w:p>
    <w:p w14:paraId="58CCBC6A" w14:textId="77777777" w:rsidR="00BF2EE0" w:rsidRPr="00BF2EE0" w:rsidRDefault="00BF2EE0" w:rsidP="00BF2EE0">
      <w:pPr>
        <w:autoSpaceDN w:val="0"/>
        <w:ind w:left="709"/>
        <w:jc w:val="both"/>
        <w:rPr>
          <w:rFonts w:ascii="Times New Roman" w:eastAsia="Calibri" w:hAnsi="Times New Roman" w:cs="Times New Roman"/>
          <w:b/>
          <w:color w:val="auto"/>
          <w:kern w:val="0"/>
          <w:sz w:val="16"/>
          <w:szCs w:val="16"/>
          <w:lang w:eastAsia="en-US"/>
          <w14:ligatures w14:val="none"/>
        </w:rPr>
      </w:pPr>
    </w:p>
    <w:p w14:paraId="64786338" w14:textId="4789BF0E" w:rsidR="008B07AC" w:rsidRPr="00B725BA" w:rsidRDefault="008B07AC" w:rsidP="00592C3E">
      <w:pPr>
        <w:numPr>
          <w:ilvl w:val="0"/>
          <w:numId w:val="119"/>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Zamawiający nie wymaga składania ofert w postaci katalogów elektronicznych</w:t>
      </w:r>
      <w:r w:rsidRPr="008B07AC">
        <w:rPr>
          <w:rFonts w:ascii="Times New Roman" w:eastAsia="Calibri" w:hAnsi="Times New Roman" w:cs="Times New Roman"/>
          <w:color w:val="auto"/>
          <w:kern w:val="0"/>
          <w:sz w:val="22"/>
          <w:szCs w:val="22"/>
          <w:lang w:eastAsia="en-US"/>
          <w14:ligatures w14:val="none"/>
        </w:rPr>
        <w:t>.</w:t>
      </w:r>
    </w:p>
    <w:p w14:paraId="0A736284" w14:textId="297610C9" w:rsidR="00B725BA" w:rsidRPr="00B725BA" w:rsidRDefault="00B725BA" w:rsidP="00B725BA">
      <w:pPr>
        <w:autoSpaceDN w:val="0"/>
        <w:jc w:val="both"/>
        <w:rPr>
          <w:rFonts w:ascii="Times New Roman" w:eastAsia="Calibri" w:hAnsi="Times New Roman" w:cs="Times New Roman"/>
          <w:b/>
          <w:color w:val="auto"/>
          <w:kern w:val="0"/>
          <w:sz w:val="16"/>
          <w:szCs w:val="16"/>
          <w:lang w:eastAsia="en-US"/>
          <w14:ligatures w14:val="none"/>
        </w:rPr>
      </w:pPr>
    </w:p>
    <w:p w14:paraId="3F1F7E3F" w14:textId="55B4C85F" w:rsidR="008B07AC" w:rsidRPr="00BF2EE0" w:rsidRDefault="008B07AC" w:rsidP="00592C3E">
      <w:pPr>
        <w:numPr>
          <w:ilvl w:val="0"/>
          <w:numId w:val="119"/>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przewiduje </w:t>
      </w:r>
      <w:r w:rsidRPr="008B07AC">
        <w:rPr>
          <w:rFonts w:ascii="Times New Roman" w:eastAsia="Calibri" w:hAnsi="Times New Roman" w:cs="Times New Roman"/>
          <w:color w:val="auto"/>
          <w:kern w:val="0"/>
          <w:sz w:val="22"/>
          <w:szCs w:val="22"/>
          <w:lang w:eastAsia="en-US"/>
          <w14:ligatures w14:val="none"/>
        </w:rPr>
        <w:t xml:space="preserve"> możliwości udzielenia zamówień, o których mowa w art. 214 ust. 1 pkt </w:t>
      </w:r>
      <w:r w:rsidR="006A6CB8">
        <w:rPr>
          <w:rFonts w:ascii="Times New Roman" w:eastAsia="Calibri" w:hAnsi="Times New Roman" w:cs="Times New Roman"/>
          <w:color w:val="auto"/>
          <w:kern w:val="0"/>
          <w:sz w:val="22"/>
          <w:szCs w:val="22"/>
          <w:lang w:eastAsia="en-US"/>
          <w14:ligatures w14:val="none"/>
        </w:rPr>
        <w:t>7</w:t>
      </w:r>
      <w:r w:rsidRPr="008B07AC">
        <w:rPr>
          <w:rFonts w:ascii="Times New Roman" w:eastAsia="Calibri" w:hAnsi="Times New Roman" w:cs="Times New Roman"/>
          <w:color w:val="auto"/>
          <w:kern w:val="0"/>
          <w:sz w:val="22"/>
          <w:szCs w:val="22"/>
          <w:lang w:eastAsia="en-US"/>
          <w14:ligatures w14:val="none"/>
        </w:rPr>
        <w:t xml:space="preserve"> ustawy PZP.</w:t>
      </w:r>
    </w:p>
    <w:p w14:paraId="522D77F0" w14:textId="77777777" w:rsidR="00BF2EE0" w:rsidRPr="00BF2EE0" w:rsidRDefault="00BF2EE0" w:rsidP="00BF2EE0">
      <w:pPr>
        <w:autoSpaceDN w:val="0"/>
        <w:ind w:left="709"/>
        <w:jc w:val="both"/>
        <w:rPr>
          <w:rFonts w:ascii="Times New Roman" w:eastAsia="Calibri" w:hAnsi="Times New Roman" w:cs="Times New Roman"/>
          <w:b/>
          <w:color w:val="auto"/>
          <w:kern w:val="0"/>
          <w:sz w:val="16"/>
          <w:szCs w:val="16"/>
          <w:lang w:eastAsia="en-US"/>
          <w14:ligatures w14:val="none"/>
        </w:rPr>
      </w:pPr>
    </w:p>
    <w:p w14:paraId="1467B0F3" w14:textId="5A231593" w:rsidR="008B07AC" w:rsidRDefault="008B07AC" w:rsidP="00592C3E">
      <w:pPr>
        <w:numPr>
          <w:ilvl w:val="0"/>
          <w:numId w:val="119"/>
        </w:numPr>
        <w:autoSpaceDN w:val="0"/>
        <w:ind w:left="709"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Zamawiający nie przewiduje obowiązku osobistego wykonania przez Wykonawcę kluczowych zadań.</w:t>
      </w:r>
    </w:p>
    <w:p w14:paraId="0EFF8A7D" w14:textId="041D1588" w:rsidR="00BF2EE0" w:rsidRPr="00BF2EE0" w:rsidRDefault="00BF2EE0" w:rsidP="00BF2EE0">
      <w:pPr>
        <w:autoSpaceDN w:val="0"/>
        <w:contextualSpacing/>
        <w:jc w:val="both"/>
        <w:rPr>
          <w:rFonts w:ascii="Times New Roman" w:eastAsia="Calibri" w:hAnsi="Times New Roman" w:cs="Times New Roman"/>
          <w:color w:val="auto"/>
          <w:kern w:val="0"/>
          <w:sz w:val="16"/>
          <w:szCs w:val="16"/>
          <w:lang w:val="lt-LT" w:eastAsia="en-US"/>
          <w14:ligatures w14:val="none"/>
        </w:rPr>
      </w:pPr>
    </w:p>
    <w:p w14:paraId="68FC1F22" w14:textId="77777777" w:rsidR="008B07AC" w:rsidRPr="008B07AC" w:rsidRDefault="008B07AC" w:rsidP="00592C3E">
      <w:pPr>
        <w:numPr>
          <w:ilvl w:val="0"/>
          <w:numId w:val="119"/>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nie przewiduje</w:t>
      </w:r>
      <w:r w:rsidRPr="008B07AC">
        <w:rPr>
          <w:rFonts w:ascii="Times New Roman" w:eastAsia="Calibri" w:hAnsi="Times New Roman" w:cs="Times New Roman"/>
          <w:color w:val="auto"/>
          <w:kern w:val="0"/>
          <w:sz w:val="22"/>
          <w:szCs w:val="22"/>
          <w:lang w:eastAsia="en-US"/>
          <w14:ligatures w14:val="none"/>
        </w:rPr>
        <w:t xml:space="preserve"> zawarcia umowy ramowej.</w:t>
      </w:r>
    </w:p>
    <w:p w14:paraId="2B4358C8" w14:textId="77777777" w:rsidR="008B07AC" w:rsidRPr="008B07AC" w:rsidRDefault="008B07AC" w:rsidP="00BA394B">
      <w:pPr>
        <w:autoSpaceDN w:val="0"/>
        <w:ind w:left="709" w:hanging="425"/>
        <w:jc w:val="both"/>
        <w:rPr>
          <w:rFonts w:ascii="Times New Roman" w:eastAsia="Calibri" w:hAnsi="Times New Roman" w:cs="Times New Roman"/>
          <w:color w:val="auto"/>
          <w:kern w:val="0"/>
          <w:sz w:val="12"/>
          <w:szCs w:val="12"/>
          <w:lang w:eastAsia="en-US"/>
          <w14:ligatures w14:val="none"/>
        </w:rPr>
      </w:pPr>
    </w:p>
    <w:p w14:paraId="51B1CD0B" w14:textId="77777777" w:rsidR="008B07AC" w:rsidRPr="008B07AC" w:rsidRDefault="008B07AC" w:rsidP="00592C3E">
      <w:pPr>
        <w:numPr>
          <w:ilvl w:val="0"/>
          <w:numId w:val="119"/>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Aukcja elektroniczna </w:t>
      </w:r>
      <w:r w:rsidRPr="008B07AC">
        <w:rPr>
          <w:rFonts w:ascii="Times New Roman" w:eastAsia="Calibri" w:hAnsi="Times New Roman" w:cs="Times New Roman"/>
          <w:b/>
          <w:color w:val="auto"/>
          <w:kern w:val="0"/>
          <w:sz w:val="22"/>
          <w:szCs w:val="22"/>
          <w:lang w:eastAsia="en-US"/>
          <w14:ligatures w14:val="none"/>
        </w:rPr>
        <w:t>nie jest przewidziana.</w:t>
      </w:r>
    </w:p>
    <w:p w14:paraId="2D13F76A" w14:textId="77777777" w:rsidR="008B07AC" w:rsidRPr="00BF2EE0" w:rsidRDefault="008B07AC" w:rsidP="00BA394B">
      <w:pPr>
        <w:autoSpaceDN w:val="0"/>
        <w:ind w:left="709" w:hanging="425"/>
        <w:jc w:val="both"/>
        <w:rPr>
          <w:rFonts w:ascii="Times New Roman" w:eastAsia="Calibri" w:hAnsi="Times New Roman" w:cs="Times New Roman"/>
          <w:color w:val="auto"/>
          <w:kern w:val="0"/>
          <w:sz w:val="16"/>
          <w:szCs w:val="16"/>
          <w:lang w:eastAsia="en-US"/>
          <w14:ligatures w14:val="none"/>
        </w:rPr>
      </w:pPr>
    </w:p>
    <w:p w14:paraId="72075DDE" w14:textId="77777777" w:rsidR="008B07AC" w:rsidRPr="008B07AC" w:rsidRDefault="008B07AC" w:rsidP="00592C3E">
      <w:pPr>
        <w:numPr>
          <w:ilvl w:val="0"/>
          <w:numId w:val="119"/>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zastrzega możliwości ubiegania się o udzielenie zamówienia wyłącznie przez Wykonawców, o których mowa w art. 94 Pzp. </w:t>
      </w:r>
    </w:p>
    <w:p w14:paraId="4FDC4AAA" w14:textId="156C9788" w:rsidR="008B07AC" w:rsidRPr="00BF2EE0" w:rsidRDefault="008B07AC" w:rsidP="00BF2EE0">
      <w:pPr>
        <w:autoSpaceDN w:val="0"/>
        <w:jc w:val="both"/>
        <w:rPr>
          <w:rFonts w:ascii="Times New Roman" w:eastAsia="Calibri" w:hAnsi="Times New Roman" w:cs="Times New Roman"/>
          <w:color w:val="auto"/>
          <w:kern w:val="0"/>
          <w:sz w:val="16"/>
          <w:szCs w:val="16"/>
          <w:lang w:eastAsia="en-US"/>
          <w14:ligatures w14:val="none"/>
        </w:rPr>
      </w:pPr>
    </w:p>
    <w:p w14:paraId="512946D4" w14:textId="4A1C5169" w:rsidR="008B07AC" w:rsidRPr="00673DC0" w:rsidRDefault="008B07AC" w:rsidP="00592C3E">
      <w:pPr>
        <w:numPr>
          <w:ilvl w:val="0"/>
          <w:numId w:val="119"/>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Zamawiający przewiduje możliwość unieważnienia postępowania na podstawie </w:t>
      </w:r>
      <w:r w:rsidRPr="008B07AC">
        <w:rPr>
          <w:rFonts w:ascii="Times New Roman" w:eastAsia="Calibri" w:hAnsi="Times New Roman" w:cs="Times New Roman"/>
          <w:color w:val="auto"/>
          <w:kern w:val="0"/>
          <w:sz w:val="22"/>
          <w:szCs w:val="22"/>
          <w:lang w:val="lt-LT" w:eastAsia="en-US"/>
          <w14:ligatures w14:val="none"/>
        </w:rPr>
        <w:t xml:space="preserve">art. 310 </w:t>
      </w:r>
      <w:r w:rsidRPr="008B07AC">
        <w:rPr>
          <w:rFonts w:ascii="Times New Roman" w:eastAsia="Calibri" w:hAnsi="Times New Roman" w:cs="Times New Roman"/>
          <w:kern w:val="0"/>
          <w:sz w:val="22"/>
          <w:szCs w:val="22"/>
          <w:lang w:val="lt-LT" w:eastAsia="en-US"/>
          <w14:ligatures w14:val="none"/>
        </w:rPr>
        <w:t xml:space="preserve">ustawy, zgodnie z którym Zamawiający może unieważnić postępowanie o udzielenie zamówienia, jeżeli środki publiczne, które Zamawiający zamierzał przeznaczyć na sfinansowanie całości lub części zamówienia, nie zostały mu przyznane. </w:t>
      </w:r>
    </w:p>
    <w:p w14:paraId="386AFE5A" w14:textId="77777777" w:rsidR="00673DC0" w:rsidRPr="00224F3A" w:rsidRDefault="00673DC0" w:rsidP="00673DC0">
      <w:pPr>
        <w:pStyle w:val="Akapitzlist"/>
        <w:rPr>
          <w:rFonts w:ascii="Times New Roman" w:eastAsia="Calibri" w:hAnsi="Times New Roman" w:cs="Times New Roman"/>
          <w:color w:val="auto"/>
          <w:kern w:val="0"/>
          <w:sz w:val="16"/>
          <w:szCs w:val="16"/>
          <w:lang w:val="lt-LT" w:eastAsia="en-US"/>
          <w14:ligatures w14:val="none"/>
        </w:rPr>
      </w:pPr>
    </w:p>
    <w:p w14:paraId="3B6BFA38" w14:textId="2FEB2A65" w:rsidR="00673DC0" w:rsidRDefault="00224F3A" w:rsidP="00224F3A">
      <w:pPr>
        <w:numPr>
          <w:ilvl w:val="0"/>
          <w:numId w:val="119"/>
        </w:numPr>
        <w:autoSpaceDN w:val="0"/>
        <w:contextualSpacing/>
        <w:jc w:val="both"/>
        <w:rPr>
          <w:rFonts w:ascii="Times New Roman" w:eastAsia="Calibri" w:hAnsi="Times New Roman" w:cs="Times New Roman"/>
          <w:color w:val="auto"/>
          <w:kern w:val="0"/>
          <w:sz w:val="22"/>
          <w:szCs w:val="22"/>
          <w:lang w:val="lt-LT" w:eastAsia="en-US"/>
          <w14:ligatures w14:val="none"/>
        </w:rPr>
      </w:pPr>
      <w:r w:rsidRPr="00B725BA">
        <w:rPr>
          <w:rFonts w:ascii="Times New Roman" w:eastAsia="Calibri" w:hAnsi="Times New Roman" w:cs="Times New Roman"/>
          <w:b/>
          <w:color w:val="auto"/>
          <w:kern w:val="0"/>
          <w:sz w:val="22"/>
          <w:szCs w:val="22"/>
          <w:lang w:val="lt-LT" w:eastAsia="en-US"/>
          <w14:ligatures w14:val="none"/>
        </w:rPr>
        <w:t>Wymóg zatrudnienia na podstawie stosunku pracy.</w:t>
      </w:r>
      <w:r>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 xml:space="preserve">Wykonawca lub Podwykonawca </w:t>
      </w:r>
      <w:r w:rsidR="008F2BE3">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w trakcie realizacji przedmiotu zamówienia zobowiązany</w:t>
      </w:r>
      <w:r>
        <w:rPr>
          <w:rFonts w:ascii="Times New Roman" w:eastAsia="Calibri" w:hAnsi="Times New Roman" w:cs="Times New Roman"/>
          <w:color w:val="auto"/>
          <w:kern w:val="0"/>
          <w:sz w:val="22"/>
          <w:szCs w:val="22"/>
          <w:lang w:val="lt-LT" w:eastAsia="en-US"/>
          <w14:ligatures w14:val="none"/>
        </w:rPr>
        <w:t xml:space="preserve"> </w:t>
      </w:r>
      <w:r w:rsidRPr="00224F3A">
        <w:rPr>
          <w:rFonts w:ascii="Times New Roman" w:eastAsia="Calibri" w:hAnsi="Times New Roman" w:cs="Times New Roman"/>
          <w:color w:val="auto"/>
          <w:kern w:val="0"/>
          <w:sz w:val="22"/>
          <w:szCs w:val="22"/>
          <w:lang w:val="lt-LT" w:eastAsia="en-US"/>
          <w14:ligatures w14:val="none"/>
        </w:rPr>
        <w:t xml:space="preserve">jest zatrudniać na podstawie stosunku pracy w rozumieniu art. 22 §1 ustawy z dnia 26.06.1974 r. Kodeksu pracy (tj. Dz.U. 2023 r. poz. 1465) osoby wykonujące czynności związane z realizacją zamówienia tj. </w:t>
      </w:r>
      <w:r w:rsidRPr="00224F3A">
        <w:rPr>
          <w:rFonts w:ascii="Times New Roman" w:eastAsia="Calibri" w:hAnsi="Times New Roman" w:cs="Times New Roman"/>
          <w:color w:val="auto"/>
          <w:kern w:val="0"/>
          <w:sz w:val="22"/>
          <w:szCs w:val="22"/>
          <w:lang w:eastAsia="en-US"/>
          <w14:ligatures w14:val="none"/>
        </w:rPr>
        <w:t>świadczenie usługi gastronomicznej, hotelarskiej, konferencyjnej</w:t>
      </w:r>
      <w:r w:rsidRPr="00224F3A">
        <w:rPr>
          <w:rFonts w:ascii="Times New Roman" w:eastAsia="Calibri" w:hAnsi="Times New Roman" w:cs="Times New Roman"/>
          <w:color w:val="auto"/>
          <w:kern w:val="0"/>
          <w:sz w:val="22"/>
          <w:szCs w:val="22"/>
          <w:lang w:val="lt-LT" w:eastAsia="en-US"/>
          <w14:ligatures w14:val="none"/>
        </w:rPr>
        <w:t>. Szczegółowe regulacje wynikające z art. 95 ust 2 ustawy zawierają projektowane postanowienia umowy.</w:t>
      </w:r>
    </w:p>
    <w:p w14:paraId="05BA3FC2" w14:textId="77777777" w:rsidR="006A6CB8" w:rsidRPr="006A6CB8" w:rsidRDefault="006A6CB8" w:rsidP="006A6CB8">
      <w:pPr>
        <w:pStyle w:val="Akapitzlist"/>
        <w:rPr>
          <w:rFonts w:ascii="Times New Roman" w:eastAsia="Calibri" w:hAnsi="Times New Roman" w:cs="Times New Roman"/>
          <w:color w:val="auto"/>
          <w:kern w:val="0"/>
          <w:sz w:val="16"/>
          <w:szCs w:val="16"/>
          <w:lang w:val="lt-LT" w:eastAsia="en-US"/>
          <w14:ligatures w14:val="none"/>
        </w:rPr>
      </w:pPr>
    </w:p>
    <w:p w14:paraId="58C0A217" w14:textId="72431102" w:rsidR="006A6CB8" w:rsidRPr="006A6CB8" w:rsidRDefault="006A6CB8" w:rsidP="006A6CB8">
      <w:pPr>
        <w:numPr>
          <w:ilvl w:val="0"/>
          <w:numId w:val="119"/>
        </w:numPr>
        <w:autoSpaceDN w:val="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Zamawiający nie określa dodatkowych wymagań związanych z zatrudnieniem osób, o których mowa w art. 95 oraz 96 ust. 2 pkt 2 ustawy Pzp.</w:t>
      </w:r>
    </w:p>
    <w:p w14:paraId="378F2282" w14:textId="77777777" w:rsidR="008B07AC" w:rsidRPr="00224F3A" w:rsidRDefault="008B07AC" w:rsidP="00BA394B">
      <w:pPr>
        <w:autoSpaceDN w:val="0"/>
        <w:ind w:left="709" w:hanging="425"/>
        <w:jc w:val="left"/>
        <w:rPr>
          <w:rFonts w:ascii="Times New Roman" w:eastAsia="Calibri" w:hAnsi="Times New Roman" w:cs="Times New Roman"/>
          <w:color w:val="auto"/>
          <w:kern w:val="0"/>
          <w:sz w:val="16"/>
          <w:szCs w:val="16"/>
          <w:lang w:eastAsia="en-US"/>
          <w14:ligatures w14:val="none"/>
        </w:rPr>
      </w:pPr>
    </w:p>
    <w:p w14:paraId="092BB9DC" w14:textId="6CE77650" w:rsidR="008B07AC" w:rsidRPr="008B07AC" w:rsidRDefault="00BE48E0" w:rsidP="00592C3E">
      <w:pPr>
        <w:numPr>
          <w:ilvl w:val="0"/>
          <w:numId w:val="119"/>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Pr>
          <w:rFonts w:ascii="Times New Roman" w:eastAsia="Calibri" w:hAnsi="Times New Roman" w:cs="Times New Roman"/>
          <w:color w:val="auto"/>
          <w:kern w:val="0"/>
          <w:sz w:val="22"/>
          <w:szCs w:val="22"/>
          <w:lang w:val="lt-LT" w:eastAsia="en-US"/>
          <w14:ligatures w14:val="none"/>
        </w:rPr>
        <w:t xml:space="preserve">Postępowanie prowadzone jest w języku polskim, </w:t>
      </w:r>
      <w:r w:rsidR="008B07AC" w:rsidRPr="008B07AC">
        <w:rPr>
          <w:rFonts w:ascii="Times New Roman" w:eastAsia="Calibri" w:hAnsi="Times New Roman" w:cs="Times New Roman"/>
          <w:color w:val="auto"/>
          <w:kern w:val="0"/>
          <w:sz w:val="22"/>
          <w:szCs w:val="22"/>
          <w:lang w:val="lt-LT" w:eastAsia="en-US"/>
          <w14:ligatures w14:val="none"/>
        </w:rPr>
        <w:t>Zamawiający nie przewiduje rozliczenia</w:t>
      </w:r>
      <w:r w:rsidR="00384C92">
        <w:rPr>
          <w:rFonts w:ascii="Times New Roman" w:eastAsia="Calibri" w:hAnsi="Times New Roman" w:cs="Times New Roman"/>
          <w:color w:val="auto"/>
          <w:kern w:val="0"/>
          <w:sz w:val="22"/>
          <w:szCs w:val="22"/>
          <w:lang w:val="lt-LT" w:eastAsia="en-US"/>
          <w14:ligatures w14:val="none"/>
        </w:rPr>
        <w:t xml:space="preserve">               </w:t>
      </w:r>
      <w:r w:rsidR="008B07AC" w:rsidRPr="008B07AC">
        <w:rPr>
          <w:rFonts w:ascii="Times New Roman" w:eastAsia="Calibri" w:hAnsi="Times New Roman" w:cs="Times New Roman"/>
          <w:color w:val="auto"/>
          <w:kern w:val="0"/>
          <w:sz w:val="22"/>
          <w:szCs w:val="22"/>
          <w:lang w:val="lt-LT" w:eastAsia="en-US"/>
          <w14:ligatures w14:val="none"/>
        </w:rPr>
        <w:t xml:space="preserve"> w walutach obcych.</w:t>
      </w:r>
    </w:p>
    <w:p w14:paraId="6D85DE39" w14:textId="77777777" w:rsidR="008B07AC" w:rsidRPr="008B07AC" w:rsidRDefault="008B07AC" w:rsidP="00BA394B">
      <w:pPr>
        <w:autoSpaceDN w:val="0"/>
        <w:ind w:left="709" w:hanging="425"/>
        <w:contextualSpacing/>
        <w:jc w:val="both"/>
        <w:rPr>
          <w:rFonts w:ascii="Times New Roman" w:eastAsia="Calibri" w:hAnsi="Times New Roman" w:cs="Times New Roman"/>
          <w:color w:val="auto"/>
          <w:kern w:val="0"/>
          <w:sz w:val="12"/>
          <w:szCs w:val="12"/>
          <w:lang w:val="lt-LT" w:eastAsia="en-US"/>
          <w14:ligatures w14:val="none"/>
        </w:rPr>
      </w:pPr>
    </w:p>
    <w:p w14:paraId="43AB1E7A" w14:textId="0FB77F07" w:rsidR="008B07AC" w:rsidRDefault="008B07AC" w:rsidP="00592C3E">
      <w:pPr>
        <w:numPr>
          <w:ilvl w:val="0"/>
          <w:numId w:val="119"/>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Koszty związane z przygotowaniem i złożeniem oferty ponosi Wykonawca. Zamawiający nie przewiduje zwrotu kosztów udziału w postępowaniu.</w:t>
      </w:r>
    </w:p>
    <w:p w14:paraId="0D90DDDA" w14:textId="34F1F258" w:rsidR="00BF2EE0" w:rsidRPr="00BF2EE0" w:rsidRDefault="00BF2EE0" w:rsidP="00BF2EE0">
      <w:pPr>
        <w:autoSpaceDN w:val="0"/>
        <w:jc w:val="both"/>
        <w:rPr>
          <w:rFonts w:ascii="Times New Roman" w:eastAsia="Calibri" w:hAnsi="Times New Roman" w:cs="Times New Roman"/>
          <w:color w:val="auto"/>
          <w:kern w:val="0"/>
          <w:sz w:val="16"/>
          <w:szCs w:val="16"/>
          <w:lang w:eastAsia="en-US"/>
          <w14:ligatures w14:val="none"/>
        </w:rPr>
      </w:pPr>
    </w:p>
    <w:p w14:paraId="16BD0C35" w14:textId="015F04CF" w:rsidR="008B07AC" w:rsidRPr="00C7778A" w:rsidRDefault="008B07AC" w:rsidP="00592C3E">
      <w:pPr>
        <w:numPr>
          <w:ilvl w:val="0"/>
          <w:numId w:val="119"/>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odbycia przez Wykonawcę wizji lokalnej lub sprawdzenia przez </w:t>
      </w:r>
      <w:r w:rsidRPr="00C7778A">
        <w:rPr>
          <w:rFonts w:ascii="Times New Roman" w:eastAsia="Calibri" w:hAnsi="Times New Roman" w:cs="Times New Roman"/>
          <w:color w:val="auto"/>
          <w:kern w:val="0"/>
          <w:sz w:val="22"/>
          <w:szCs w:val="22"/>
          <w:lang w:val="lt-LT" w:eastAsia="en-US"/>
          <w14:ligatures w14:val="none"/>
        </w:rPr>
        <w:t>Wykonawcę dokumentów niezbędnych do realizacji zamówienia dostępnych na miejscu</w:t>
      </w:r>
      <w:r w:rsidR="00384C92">
        <w:rPr>
          <w:rFonts w:ascii="Times New Roman" w:eastAsia="Calibri" w:hAnsi="Times New Roman" w:cs="Times New Roman"/>
          <w:color w:val="auto"/>
          <w:kern w:val="0"/>
          <w:sz w:val="22"/>
          <w:szCs w:val="22"/>
          <w:lang w:val="lt-LT" w:eastAsia="en-US"/>
          <w14:ligatures w14:val="none"/>
        </w:rPr>
        <w:t xml:space="preserve">                     </w:t>
      </w:r>
      <w:r w:rsidRPr="00C7778A">
        <w:rPr>
          <w:rFonts w:ascii="Times New Roman" w:eastAsia="Calibri" w:hAnsi="Times New Roman" w:cs="Times New Roman"/>
          <w:color w:val="auto"/>
          <w:kern w:val="0"/>
          <w:sz w:val="22"/>
          <w:szCs w:val="22"/>
          <w:lang w:val="lt-LT" w:eastAsia="en-US"/>
          <w14:ligatures w14:val="none"/>
        </w:rPr>
        <w:t xml:space="preserve"> u Zamawiającego. </w:t>
      </w:r>
    </w:p>
    <w:p w14:paraId="32EF29D8" w14:textId="77777777" w:rsidR="00C7778A" w:rsidRPr="00C7778A" w:rsidRDefault="00C7778A" w:rsidP="00C7778A">
      <w:pPr>
        <w:pStyle w:val="Akapitzlist"/>
        <w:rPr>
          <w:rFonts w:ascii="Times New Roman" w:eastAsia="Calibri" w:hAnsi="Times New Roman" w:cs="Times New Roman"/>
          <w:color w:val="auto"/>
          <w:kern w:val="0"/>
          <w:sz w:val="16"/>
          <w:szCs w:val="16"/>
          <w:lang w:val="lt-LT" w:eastAsia="en-US"/>
          <w14:ligatures w14:val="none"/>
        </w:rPr>
      </w:pPr>
    </w:p>
    <w:p w14:paraId="04510310" w14:textId="459C3770" w:rsidR="00C7778A" w:rsidRDefault="00C7778A" w:rsidP="00592C3E">
      <w:pPr>
        <w:numPr>
          <w:ilvl w:val="0"/>
          <w:numId w:val="119"/>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C7778A">
        <w:rPr>
          <w:rFonts w:ascii="Times New Roman" w:eastAsia="Calibri" w:hAnsi="Times New Roman" w:cs="Times New Roman"/>
          <w:color w:val="auto"/>
          <w:kern w:val="0"/>
          <w:sz w:val="22"/>
          <w:szCs w:val="22"/>
          <w:lang w:val="lt-LT" w:eastAsia="en-US"/>
          <w14:ligatures w14:val="none"/>
        </w:rPr>
        <w:t>Zamawiający nie przewiduje złożenia oferty w postaci katalogów elektronicznych lub dołączenia katalogów elektronicznych do oferty.</w:t>
      </w:r>
    </w:p>
    <w:p w14:paraId="16B258A4" w14:textId="77777777" w:rsidR="00755AE5" w:rsidRPr="00755AE5" w:rsidRDefault="00755AE5" w:rsidP="00755AE5">
      <w:pPr>
        <w:pStyle w:val="Akapitzlist"/>
        <w:rPr>
          <w:rFonts w:ascii="Times New Roman" w:eastAsia="Calibri" w:hAnsi="Times New Roman" w:cs="Times New Roman"/>
          <w:color w:val="auto"/>
          <w:kern w:val="0"/>
          <w:sz w:val="16"/>
          <w:szCs w:val="16"/>
          <w:lang w:val="lt-LT" w:eastAsia="en-US"/>
          <w14:ligatures w14:val="none"/>
        </w:rPr>
      </w:pPr>
    </w:p>
    <w:p w14:paraId="2886DE35" w14:textId="696A202E" w:rsidR="00755AE5" w:rsidRPr="00755AE5" w:rsidRDefault="00755AE5" w:rsidP="00755AE5">
      <w:pPr>
        <w:numPr>
          <w:ilvl w:val="0"/>
          <w:numId w:val="119"/>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755AE5">
        <w:rPr>
          <w:rFonts w:ascii="Times New Roman" w:eastAsia="Calibri" w:hAnsi="Times New Roman" w:cs="Times New Roman"/>
          <w:color w:val="auto"/>
          <w:kern w:val="0"/>
          <w:sz w:val="22"/>
          <w:szCs w:val="22"/>
          <w:lang w:val="lt-LT" w:eastAsia="en-US"/>
          <w14:ligatures w14:val="none"/>
        </w:rPr>
        <w:t>Wykonawcą może być osoba fizyczna, osoba prawna lub jednostka organizacyjna nieposiadająca osobowości prawnej. Wykonawcy mogą wspólnie ubiegać się o udzielenie</w:t>
      </w:r>
      <w:r>
        <w:rPr>
          <w:rFonts w:ascii="Times New Roman" w:eastAsia="Calibri" w:hAnsi="Times New Roman" w:cs="Times New Roman"/>
          <w:color w:val="auto"/>
          <w:kern w:val="0"/>
          <w:sz w:val="22"/>
          <w:szCs w:val="22"/>
          <w:lang w:val="lt-LT" w:eastAsia="en-US"/>
          <w14:ligatures w14:val="none"/>
        </w:rPr>
        <w:t xml:space="preserve"> </w:t>
      </w:r>
      <w:r w:rsidRPr="00755AE5">
        <w:rPr>
          <w:rFonts w:ascii="Times New Roman" w:eastAsia="Calibri" w:hAnsi="Times New Roman" w:cs="Times New Roman"/>
          <w:color w:val="auto"/>
          <w:kern w:val="0"/>
          <w:sz w:val="22"/>
          <w:szCs w:val="22"/>
          <w:lang w:val="lt-LT" w:eastAsia="en-US"/>
          <w14:ligatures w14:val="none"/>
        </w:rPr>
        <w:t>zamówienia na zasadach określonych w art. 58 ustawy.</w:t>
      </w:r>
    </w:p>
    <w:p w14:paraId="47CE7C22" w14:textId="7349F749" w:rsidR="00C7778A" w:rsidRPr="00C7778A" w:rsidRDefault="00C7778A" w:rsidP="00C7778A">
      <w:pPr>
        <w:tabs>
          <w:tab w:val="left" w:pos="1134"/>
          <w:tab w:val="left" w:pos="9214"/>
        </w:tabs>
        <w:autoSpaceDN w:val="0"/>
        <w:contextualSpacing/>
        <w:jc w:val="both"/>
        <w:rPr>
          <w:rFonts w:ascii="Times New Roman" w:eastAsia="Calibri" w:hAnsi="Times New Roman" w:cs="Times New Roman"/>
          <w:color w:val="FF0000"/>
          <w:kern w:val="0"/>
          <w:sz w:val="16"/>
          <w:szCs w:val="16"/>
          <w:lang w:val="lt-LT" w:eastAsia="en-US"/>
          <w14:ligatures w14:val="none"/>
        </w:rPr>
      </w:pPr>
    </w:p>
    <w:p w14:paraId="6D8A1795" w14:textId="77777777" w:rsidR="008B07AC" w:rsidRPr="008B07AC" w:rsidRDefault="008B07AC" w:rsidP="00592C3E">
      <w:pPr>
        <w:numPr>
          <w:ilvl w:val="0"/>
          <w:numId w:val="119"/>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Wszystkie załączniki do niniejszej SWZ stanowią jej integralną część.</w:t>
      </w:r>
    </w:p>
    <w:p w14:paraId="65B79029" w14:textId="77777777" w:rsidR="008B07AC" w:rsidRPr="008B07AC" w:rsidRDefault="008B07AC" w:rsidP="008B07AC">
      <w:pPr>
        <w:autoSpaceDN w:val="0"/>
        <w:ind w:left="426"/>
        <w:jc w:val="both"/>
        <w:rPr>
          <w:rFonts w:ascii="Times New Roman" w:eastAsia="Calibri" w:hAnsi="Times New Roman" w:cs="Times New Roman"/>
          <w:b/>
          <w:color w:val="auto"/>
          <w:kern w:val="0"/>
          <w:sz w:val="16"/>
          <w:szCs w:val="16"/>
          <w:lang w:eastAsia="en-US"/>
          <w14:ligatures w14:val="none"/>
        </w:rPr>
      </w:pPr>
    </w:p>
    <w:p w14:paraId="4E22576D"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IV. TERMIN WYKONANIA ZAMÓWIENIA</w:t>
      </w:r>
    </w:p>
    <w:p w14:paraId="1680C4F8" w14:textId="3EA4372F" w:rsidR="008B07AC" w:rsidRPr="008B07AC" w:rsidRDefault="008B07AC" w:rsidP="008B07AC">
      <w:pPr>
        <w:autoSpaceDN w:val="0"/>
        <w:jc w:val="both"/>
        <w:rPr>
          <w:rFonts w:ascii="Times New Roman" w:eastAsia="Calibri" w:hAnsi="Times New Roman" w:cs="Times New Roman"/>
          <w:color w:val="FF0000"/>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Termin realizacji zamówienia: </w:t>
      </w:r>
      <w:r w:rsidR="00BF2EE0">
        <w:rPr>
          <w:rFonts w:ascii="Times New Roman" w:eastAsia="Calibri" w:hAnsi="Times New Roman" w:cs="Times New Roman"/>
          <w:b/>
          <w:color w:val="auto"/>
          <w:kern w:val="0"/>
          <w:sz w:val="22"/>
          <w:szCs w:val="22"/>
          <w:lang w:eastAsia="en-US"/>
          <w14:ligatures w14:val="none"/>
        </w:rPr>
        <w:t>3</w:t>
      </w:r>
      <w:r w:rsidRPr="008B07AC">
        <w:rPr>
          <w:rFonts w:ascii="Times New Roman" w:eastAsia="Calibri" w:hAnsi="Times New Roman" w:cs="Times New Roman"/>
          <w:b/>
          <w:color w:val="auto"/>
          <w:kern w:val="0"/>
          <w:sz w:val="22"/>
          <w:szCs w:val="22"/>
          <w:lang w:eastAsia="en-US"/>
          <w14:ligatures w14:val="none"/>
        </w:rPr>
        <w:t xml:space="preserve"> dni</w:t>
      </w:r>
      <w:r w:rsidR="00BF2EE0">
        <w:rPr>
          <w:rFonts w:ascii="Times New Roman" w:eastAsia="Calibri" w:hAnsi="Times New Roman" w:cs="Times New Roman"/>
          <w:b/>
          <w:color w:val="auto"/>
          <w:kern w:val="0"/>
          <w:sz w:val="22"/>
          <w:szCs w:val="22"/>
          <w:lang w:eastAsia="en-US"/>
          <w14:ligatures w14:val="none"/>
        </w:rPr>
        <w:t xml:space="preserve"> (w przewidywanym terminie</w:t>
      </w:r>
      <w:r w:rsidR="00C7778A">
        <w:rPr>
          <w:rFonts w:ascii="Times New Roman" w:eastAsia="Calibri" w:hAnsi="Times New Roman" w:cs="Times New Roman"/>
          <w:b/>
          <w:color w:val="auto"/>
          <w:kern w:val="0"/>
          <w:sz w:val="22"/>
          <w:szCs w:val="22"/>
          <w:lang w:eastAsia="en-US"/>
          <w14:ligatures w14:val="none"/>
        </w:rPr>
        <w:t xml:space="preserve"> między</w:t>
      </w:r>
      <w:r w:rsidR="00BF2EE0">
        <w:rPr>
          <w:rFonts w:ascii="Times New Roman" w:eastAsia="Calibri" w:hAnsi="Times New Roman" w:cs="Times New Roman"/>
          <w:b/>
          <w:color w:val="auto"/>
          <w:kern w:val="0"/>
          <w:sz w:val="22"/>
          <w:szCs w:val="22"/>
          <w:lang w:eastAsia="en-US"/>
          <w14:ligatures w14:val="none"/>
        </w:rPr>
        <w:t>: 03.06-07.06.2024r)</w:t>
      </w:r>
      <w:r w:rsidR="00B725BA">
        <w:rPr>
          <w:rFonts w:ascii="Times New Roman" w:eastAsia="Calibri" w:hAnsi="Times New Roman" w:cs="Times New Roman"/>
          <w:b/>
          <w:color w:val="auto"/>
          <w:kern w:val="0"/>
          <w:sz w:val="22"/>
          <w:szCs w:val="22"/>
          <w:lang w:eastAsia="en-US"/>
          <w14:ligatures w14:val="none"/>
        </w:rPr>
        <w:t>.</w:t>
      </w:r>
    </w:p>
    <w:p w14:paraId="651125CC" w14:textId="57D2B52B" w:rsidR="008B07AC" w:rsidRDefault="008B07AC" w:rsidP="008B07AC">
      <w:pPr>
        <w:autoSpaceDN w:val="0"/>
        <w:jc w:val="both"/>
        <w:rPr>
          <w:rFonts w:ascii="Times New Roman" w:eastAsia="Calibri" w:hAnsi="Times New Roman" w:cs="Times New Roman"/>
          <w:b/>
          <w:color w:val="auto"/>
          <w:kern w:val="0"/>
          <w:sz w:val="16"/>
          <w:szCs w:val="16"/>
          <w:lang w:eastAsia="en-US"/>
          <w14:ligatures w14:val="none"/>
        </w:rPr>
      </w:pPr>
    </w:p>
    <w:p w14:paraId="497D190C" w14:textId="06048189" w:rsidR="00B725BA"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75EA152C" w14:textId="26CEB07B" w:rsidR="00B725BA"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62552125" w14:textId="77777777" w:rsidR="00B725BA" w:rsidRPr="008B07AC"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5DE3FCCB"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V. WARUNKI UDZIAŁU W POSTĘPOWANIU ORAZ PODSTAWY WYKLUCZENIA                   Z POSTĘPOWANIA WYKONAWCY.</w:t>
      </w:r>
    </w:p>
    <w:p w14:paraId="0E65D0FD" w14:textId="77777777" w:rsidR="008B07AC" w:rsidRPr="008B07AC" w:rsidRDefault="008B07AC" w:rsidP="00592C3E">
      <w:pPr>
        <w:numPr>
          <w:ilvl w:val="3"/>
          <w:numId w:val="30"/>
        </w:numPr>
        <w:autoSpaceDN w:val="0"/>
        <w:ind w:left="284" w:hanging="284"/>
        <w:contextualSpacing/>
        <w:jc w:val="both"/>
        <w:rPr>
          <w:rFonts w:ascii="Times New Roman" w:eastAsia="Calibri" w:hAnsi="Times New Roman" w:cs="Times New Roman"/>
          <w:color w:val="auto"/>
          <w:kern w:val="0"/>
          <w:sz w:val="22"/>
          <w:szCs w:val="24"/>
          <w:lang w:val="lt-LT" w:eastAsia="pl-PL"/>
          <w14:ligatures w14:val="none"/>
        </w:rPr>
      </w:pPr>
      <w:r w:rsidRPr="008B07AC">
        <w:rPr>
          <w:rFonts w:ascii="Times New Roman" w:eastAsia="Calibri" w:hAnsi="Times New Roman" w:cs="Times New Roman"/>
          <w:color w:val="auto"/>
          <w:kern w:val="0"/>
          <w:sz w:val="22"/>
          <w:szCs w:val="24"/>
          <w:lang w:val="lt-LT" w:eastAsia="pl-PL"/>
          <w14:ligatures w14:val="none"/>
        </w:rPr>
        <w:t xml:space="preserve">O udzielenie zamówienia mogą ubiegać się Wykonawcy, którzy spełniają warunki dotyczące: </w:t>
      </w:r>
    </w:p>
    <w:p w14:paraId="730F3A32" w14:textId="77777777" w:rsidR="008B07AC" w:rsidRPr="008B07AC" w:rsidRDefault="008B07AC" w:rsidP="00592C3E">
      <w:pPr>
        <w:numPr>
          <w:ilvl w:val="0"/>
          <w:numId w:val="31"/>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do występowania w obrocie gospodarczym:</w:t>
      </w:r>
    </w:p>
    <w:p w14:paraId="2A388A86"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562701FB" w14:textId="77777777" w:rsidR="008B07AC" w:rsidRPr="008B07AC" w:rsidRDefault="008B07AC" w:rsidP="00592C3E">
      <w:pPr>
        <w:numPr>
          <w:ilvl w:val="0"/>
          <w:numId w:val="31"/>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uprawnień do prowadzenia określonej działalności gospodarczej lub zawodowej, o ile wynika to z odrębnych przepisów:</w:t>
      </w:r>
    </w:p>
    <w:p w14:paraId="3183E914"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2C917783" w14:textId="77777777" w:rsidR="008B07AC" w:rsidRPr="008B07AC" w:rsidRDefault="008B07AC" w:rsidP="00592C3E">
      <w:pPr>
        <w:numPr>
          <w:ilvl w:val="0"/>
          <w:numId w:val="31"/>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sytuacji ekonomicznej lub finansowej:</w:t>
      </w:r>
    </w:p>
    <w:p w14:paraId="63A2AEDC"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731B18B1" w14:textId="77777777" w:rsidR="008B07AC" w:rsidRPr="008B07AC" w:rsidRDefault="008B07AC" w:rsidP="00592C3E">
      <w:pPr>
        <w:numPr>
          <w:ilvl w:val="0"/>
          <w:numId w:val="31"/>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technicznej lub zawodowej:</w:t>
      </w:r>
    </w:p>
    <w:p w14:paraId="718F3848" w14:textId="77777777" w:rsidR="008B07AC" w:rsidRPr="008B07AC" w:rsidRDefault="008B07AC" w:rsidP="008B07AC">
      <w:pPr>
        <w:autoSpaceDE w:val="0"/>
        <w:autoSpaceDN w:val="0"/>
        <w:adjustRightInd w:val="0"/>
        <w:ind w:left="284"/>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 xml:space="preserve">     Zamawiający nie stawia warunku w powyższym zakresie.</w:t>
      </w:r>
    </w:p>
    <w:p w14:paraId="1E6F1746" w14:textId="77777777" w:rsidR="008B07AC" w:rsidRPr="008B07AC" w:rsidRDefault="008B07AC" w:rsidP="008B07AC">
      <w:pPr>
        <w:autoSpaceDE w:val="0"/>
        <w:autoSpaceDN w:val="0"/>
        <w:adjustRightInd w:val="0"/>
        <w:ind w:left="142"/>
        <w:jc w:val="left"/>
        <w:rPr>
          <w:rFonts w:ascii="Times New Roman" w:eastAsia="Calibri" w:hAnsi="Times New Roman" w:cs="Times New Roman"/>
          <w:kern w:val="0"/>
          <w:sz w:val="22"/>
          <w:szCs w:val="22"/>
          <w:lang w:eastAsia="pl-PL"/>
          <w14:ligatures w14:val="none"/>
        </w:rPr>
      </w:pPr>
      <w:r w:rsidRPr="00DC7B51">
        <w:rPr>
          <w:rFonts w:ascii="Times New Roman" w:eastAsia="Calibri" w:hAnsi="Times New Roman" w:cs="Times New Roman"/>
          <w:b/>
          <w:kern w:val="0"/>
          <w:sz w:val="22"/>
          <w:szCs w:val="22"/>
          <w:lang w:eastAsia="pl-PL"/>
          <w14:ligatures w14:val="none"/>
        </w:rPr>
        <w:t>2</w:t>
      </w:r>
      <w:r w:rsidRPr="008B07AC">
        <w:rPr>
          <w:rFonts w:ascii="Times New Roman" w:eastAsia="Calibri" w:hAnsi="Times New Roman" w:cs="Times New Roman"/>
          <w:kern w:val="0"/>
          <w:sz w:val="22"/>
          <w:szCs w:val="22"/>
          <w:lang w:eastAsia="pl-PL"/>
          <w14:ligatures w14:val="none"/>
        </w:rPr>
        <w:t>. Wykluczenie Wykonawców:</w:t>
      </w:r>
    </w:p>
    <w:p w14:paraId="26DC8850" w14:textId="77777777" w:rsidR="008B07AC" w:rsidRPr="008B07AC" w:rsidRDefault="008B07AC" w:rsidP="00592C3E">
      <w:pPr>
        <w:numPr>
          <w:ilvl w:val="1"/>
          <w:numId w:val="32"/>
        </w:numPr>
        <w:autoSpaceDE w:val="0"/>
        <w:autoSpaceDN w:val="0"/>
        <w:adjustRightInd w:val="0"/>
        <w:ind w:left="709" w:hanging="567"/>
        <w:contextualSpacing/>
        <w:jc w:val="both"/>
        <w:rPr>
          <w:rFonts w:ascii="Times New Roman" w:eastAsia="Calibri" w:hAnsi="Times New Roman" w:cs="Times New Roman"/>
          <w:kern w:val="0"/>
          <w:sz w:val="22"/>
          <w:szCs w:val="24"/>
          <w:lang w:eastAsia="pl-PL"/>
          <w14:ligatures w14:val="none"/>
        </w:rPr>
      </w:pPr>
      <w:r w:rsidRPr="008B07AC">
        <w:rPr>
          <w:rFonts w:ascii="Times New Roman" w:eastAsia="Calibri" w:hAnsi="Times New Roman" w:cs="Times New Roman"/>
          <w:kern w:val="0"/>
          <w:sz w:val="22"/>
          <w:szCs w:val="24"/>
          <w:lang w:eastAsia="pl-PL"/>
          <w14:ligatures w14:val="none"/>
        </w:rPr>
        <w:t xml:space="preserve">Z postępowania o udzielenie zamówienia publicznego </w:t>
      </w:r>
      <w:r w:rsidRPr="008B07AC">
        <w:rPr>
          <w:rFonts w:ascii="Times New Roman" w:eastAsia="Calibri" w:hAnsi="Times New Roman" w:cs="Times New Roman"/>
          <w:b/>
          <w:kern w:val="0"/>
          <w:sz w:val="22"/>
          <w:szCs w:val="24"/>
          <w:lang w:eastAsia="pl-PL"/>
          <w14:ligatures w14:val="none"/>
        </w:rPr>
        <w:t>wyklucza się Wykonawcę</w:t>
      </w:r>
      <w:r w:rsidRPr="008B07AC">
        <w:rPr>
          <w:rFonts w:ascii="Times New Roman" w:eastAsia="Calibri" w:hAnsi="Times New Roman" w:cs="Times New Roman"/>
          <w:kern w:val="0"/>
          <w:sz w:val="22"/>
          <w:szCs w:val="24"/>
          <w:lang w:eastAsia="pl-PL"/>
          <w14:ligatures w14:val="none"/>
        </w:rPr>
        <w:t xml:space="preserve">, </w:t>
      </w:r>
      <w:r w:rsidRPr="008B07AC">
        <w:rPr>
          <w:rFonts w:ascii="Times New Roman" w:eastAsia="Calibri" w:hAnsi="Times New Roman" w:cs="Times New Roman"/>
          <w:kern w:val="0"/>
          <w:sz w:val="22"/>
          <w:szCs w:val="24"/>
          <w:lang w:eastAsia="pl-PL"/>
          <w14:ligatures w14:val="none"/>
        </w:rPr>
        <w:br/>
        <w:t xml:space="preserve">w stosunku do którego zachodzi którakolwiek z okoliczności, o których mowa w art. 108   ust. 1 pkt. 1-6 </w:t>
      </w:r>
      <w:proofErr w:type="spellStart"/>
      <w:r w:rsidRPr="008B07AC">
        <w:rPr>
          <w:rFonts w:ascii="Times New Roman" w:eastAsia="Calibri" w:hAnsi="Times New Roman" w:cs="Times New Roman"/>
          <w:kern w:val="0"/>
          <w:sz w:val="22"/>
          <w:szCs w:val="24"/>
          <w:lang w:eastAsia="pl-PL"/>
          <w14:ligatures w14:val="none"/>
        </w:rPr>
        <w:t>Pzp</w:t>
      </w:r>
      <w:proofErr w:type="spellEnd"/>
      <w:r w:rsidRPr="008B07AC">
        <w:rPr>
          <w:rFonts w:ascii="Times New Roman" w:eastAsia="Calibri" w:hAnsi="Times New Roman" w:cs="Times New Roman"/>
          <w:kern w:val="0"/>
          <w:sz w:val="22"/>
          <w:szCs w:val="24"/>
          <w:lang w:eastAsia="pl-PL"/>
          <w14:ligatures w14:val="none"/>
        </w:rPr>
        <w:t xml:space="preserve">, z zastrzeżeniem art. 110 ust. 2 </w:t>
      </w:r>
      <w:proofErr w:type="spellStart"/>
      <w:r w:rsidRPr="008B07AC">
        <w:rPr>
          <w:rFonts w:ascii="Times New Roman" w:eastAsia="Calibri" w:hAnsi="Times New Roman" w:cs="Times New Roman"/>
          <w:kern w:val="0"/>
          <w:sz w:val="22"/>
          <w:szCs w:val="24"/>
          <w:lang w:eastAsia="pl-PL"/>
          <w14:ligatures w14:val="none"/>
        </w:rPr>
        <w:t>Pzp</w:t>
      </w:r>
      <w:proofErr w:type="spellEnd"/>
      <w:r w:rsidRPr="008B07AC">
        <w:rPr>
          <w:rFonts w:ascii="Times New Roman" w:eastAsia="Calibri" w:hAnsi="Times New Roman" w:cs="Times New Roman"/>
          <w:kern w:val="0"/>
          <w:sz w:val="22"/>
          <w:szCs w:val="24"/>
          <w:lang w:eastAsia="pl-PL"/>
          <w14:ligatures w14:val="none"/>
        </w:rPr>
        <w:t>, tj. wyklucza się Wykonawcę:</w:t>
      </w:r>
    </w:p>
    <w:p w14:paraId="75661B28" w14:textId="77777777" w:rsidR="008B07AC" w:rsidRPr="008B07AC" w:rsidRDefault="008B07AC" w:rsidP="00592C3E">
      <w:pPr>
        <w:numPr>
          <w:ilvl w:val="0"/>
          <w:numId w:val="33"/>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będącego osobą fizyczną, którego prawomocnie skazano za przestępstwo:</w:t>
      </w:r>
    </w:p>
    <w:p w14:paraId="692CD347" w14:textId="77777777" w:rsidR="008B07AC" w:rsidRPr="008B07AC" w:rsidRDefault="008B07AC" w:rsidP="00592C3E">
      <w:pPr>
        <w:numPr>
          <w:ilvl w:val="0"/>
          <w:numId w:val="34"/>
        </w:numPr>
        <w:shd w:val="clear" w:color="auto" w:fill="FFFFFF"/>
        <w:tabs>
          <w:tab w:val="left" w:pos="1560"/>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udziału w zorganizowanej grupie przestępczej albo związku mającym na celu popełnienie przestępstwa lub przestępstwa skarbowego, o którym mowa w art. 258 Kodeksu karnego,</w:t>
      </w:r>
    </w:p>
    <w:p w14:paraId="77B22D78"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handlu ludźmi, o którym mowa w art. 189a Kodeksu karnego,</w:t>
      </w:r>
    </w:p>
    <w:p w14:paraId="09875D44"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911B92B"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7F97AB1"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o charakterze terrorystycznym, o którym mowa w art. 115 § 20 Kodeksu karnego, lub mające na celu popełnienie tego przestępstwa,</w:t>
      </w:r>
    </w:p>
    <w:p w14:paraId="28E4AA80"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676DADF0" w14:textId="77777777"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przeciwko obrotowi gospodarczemu, o których mowa w </w:t>
      </w:r>
      <w:hyperlink r:id="rId12" w:anchor="/document/16798683?unitId=art(296)&amp;cm=DOCUMENT" w:history="1">
        <w:r w:rsidRPr="00DA6D15">
          <w:rPr>
            <w:rFonts w:ascii="Times New Roman" w:eastAsia="Calibri" w:hAnsi="Times New Roman" w:cs="Times New Roman"/>
            <w:color w:val="auto"/>
            <w:kern w:val="0"/>
            <w:sz w:val="22"/>
            <w:szCs w:val="22"/>
            <w:lang w:eastAsia="en-US"/>
            <w14:ligatures w14:val="none"/>
          </w:rPr>
          <w:t>art. 296-307</w:t>
        </w:r>
      </w:hyperlink>
      <w:r w:rsidRPr="00DA6D15">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Kodeksu karnego, przestępstwo oszustwa, o którym mowa w art. 286 Kodeksu karnego, przestępstwo przeciwko wiarygodności dokumentów, o których mowa w art. 270-277d Kodeksu karnego, lub przestępstwo skarbowe,</w:t>
      </w:r>
    </w:p>
    <w:p w14:paraId="75B6CE4A" w14:textId="378091DD" w:rsidR="008B07AC" w:rsidRPr="008B07AC" w:rsidRDefault="008B07AC" w:rsidP="00592C3E">
      <w:pPr>
        <w:numPr>
          <w:ilvl w:val="0"/>
          <w:numId w:val="34"/>
        </w:numPr>
        <w:shd w:val="clear" w:color="auto" w:fill="FFFFFF"/>
        <w:tabs>
          <w:tab w:val="left" w:pos="1701"/>
        </w:tabs>
        <w:autoSpaceDN w:val="0"/>
        <w:ind w:left="1276"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o którym mowa w art. 9 ust. 1 i 3 lub art. 10 ustawy z dnia 15 czerwca 2012 r.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skutkach powierzania wykonywania pracy cudzoziemcom przebywającym wbrew przepisom na terytorium Rzeczypospolitej Polskiej,</w:t>
      </w:r>
    </w:p>
    <w:p w14:paraId="0114E1A0" w14:textId="77777777" w:rsidR="008B07AC" w:rsidRPr="008B07AC" w:rsidRDefault="008B07AC" w:rsidP="008B07AC">
      <w:pPr>
        <w:shd w:val="clear" w:color="auto" w:fill="FFFFFF"/>
        <w:autoSpaceDN w:val="0"/>
        <w:ind w:left="709"/>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lub za odpowiedni czyn zabroniony określony w przepisach prawa obcego;</w:t>
      </w:r>
    </w:p>
    <w:p w14:paraId="19206A9A" w14:textId="7CFA8891" w:rsidR="008B07AC" w:rsidRPr="008B07AC" w:rsidRDefault="008B07AC" w:rsidP="00592C3E">
      <w:pPr>
        <w:numPr>
          <w:ilvl w:val="0"/>
          <w:numId w:val="35"/>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którym mowa w pkt 1;</w:t>
      </w:r>
    </w:p>
    <w:p w14:paraId="0BA6679F" w14:textId="77777777" w:rsidR="008B07AC" w:rsidRPr="008B07AC" w:rsidRDefault="008B07AC" w:rsidP="00592C3E">
      <w:pPr>
        <w:numPr>
          <w:ilvl w:val="0"/>
          <w:numId w:val="35"/>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w:t>
      </w:r>
      <w:r w:rsidRPr="008B07AC">
        <w:rPr>
          <w:rFonts w:ascii="Times New Roman" w:hAnsi="Times New Roman" w:cs="Times New Roman"/>
          <w:color w:val="auto"/>
          <w:kern w:val="0"/>
          <w:sz w:val="22"/>
          <w:szCs w:val="22"/>
          <w:lang w:eastAsia="en-US"/>
          <w14:ligatures w14:val="none"/>
        </w:rPr>
        <w:lastRenderedPageBreak/>
        <w:t>terminu składania ofert dokonał płatności należnych podatków, opłat lub składek na ubezpieczenie społeczne lub zdrowotne wraz z odsetkami lub grzywnami lub zawarł wiążące porozumienie w sprawie spłaty tych należności;</w:t>
      </w:r>
    </w:p>
    <w:p w14:paraId="09E1FD4B" w14:textId="77777777" w:rsidR="008B07AC" w:rsidRPr="008B07AC" w:rsidRDefault="008B07AC" w:rsidP="00592C3E">
      <w:pPr>
        <w:numPr>
          <w:ilvl w:val="0"/>
          <w:numId w:val="35"/>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wobec którego prawomocnie orzeczono zakaz ubiegania się o zamówienia publiczne;</w:t>
      </w:r>
    </w:p>
    <w:p w14:paraId="3DBEDCC2" w14:textId="77777777" w:rsidR="008B07AC" w:rsidRPr="008B07AC" w:rsidRDefault="008B07AC" w:rsidP="00592C3E">
      <w:pPr>
        <w:numPr>
          <w:ilvl w:val="0"/>
          <w:numId w:val="35"/>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5E27CAA4" w14:textId="77777777" w:rsidR="008B07AC" w:rsidRPr="008B07AC" w:rsidRDefault="008B07AC" w:rsidP="00592C3E">
      <w:pPr>
        <w:numPr>
          <w:ilvl w:val="0"/>
          <w:numId w:val="35"/>
        </w:numPr>
        <w:shd w:val="clear" w:color="auto" w:fill="FFFFFF"/>
        <w:autoSpaceDN w:val="0"/>
        <w:ind w:left="993" w:firstLine="0"/>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w przypadkach, o których mowa w art. 85 ust. 1 </w:t>
      </w:r>
      <w:proofErr w:type="spellStart"/>
      <w:r w:rsidRPr="008B07AC">
        <w:rPr>
          <w:rFonts w:ascii="Times New Roman" w:hAnsi="Times New Roman" w:cs="Times New Roman"/>
          <w:color w:val="auto"/>
          <w:kern w:val="0"/>
          <w:sz w:val="22"/>
          <w:szCs w:val="22"/>
          <w:lang w:eastAsia="en-US"/>
          <w14:ligatures w14:val="none"/>
        </w:rPr>
        <w:t>Pzp</w:t>
      </w:r>
      <w:proofErr w:type="spellEnd"/>
      <w:r w:rsidRPr="008B07AC">
        <w:rPr>
          <w:rFonts w:ascii="Times New Roman" w:hAnsi="Times New Roman" w:cs="Times New Roman"/>
          <w:color w:val="auto"/>
          <w:kern w:val="0"/>
          <w:sz w:val="22"/>
          <w:szCs w:val="22"/>
          <w:lang w:eastAsia="en-US"/>
          <w14:ligatures w14:val="none"/>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795D4BD" w14:textId="584B8B05" w:rsidR="008B07AC" w:rsidRPr="008B07AC" w:rsidRDefault="00826D89" w:rsidP="00826D89">
      <w:pPr>
        <w:autoSpaceDN w:val="0"/>
        <w:ind w:left="709" w:hanging="283"/>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2.2</w:t>
      </w:r>
      <w:r>
        <w:rPr>
          <w:rFonts w:ascii="Times New Roman" w:eastAsia="Arial" w:hAnsi="Times New Roman" w:cs="Times New Roman"/>
          <w:color w:val="auto"/>
          <w:kern w:val="0"/>
          <w:sz w:val="22"/>
          <w:szCs w:val="22"/>
          <w:lang w:eastAsia="pl-PL"/>
          <w14:ligatures w14:val="none"/>
        </w:rPr>
        <w:t xml:space="preserve">  </w:t>
      </w:r>
      <w:r w:rsidR="008B07AC" w:rsidRPr="008B07AC">
        <w:rPr>
          <w:rFonts w:ascii="Times New Roman" w:eastAsia="Arial" w:hAnsi="Times New Roman" w:cs="Times New Roman"/>
          <w:color w:val="auto"/>
          <w:kern w:val="0"/>
          <w:sz w:val="22"/>
          <w:szCs w:val="22"/>
          <w:lang w:eastAsia="pl-PL"/>
          <w14:ligatures w14:val="none"/>
        </w:rPr>
        <w:t xml:space="preserve">Wykluczenie Wykonawcy następuje na okres wskazany w art. 111 </w:t>
      </w:r>
      <w:proofErr w:type="spellStart"/>
      <w:r w:rsidR="008B07AC" w:rsidRPr="008B07AC">
        <w:rPr>
          <w:rFonts w:ascii="Times New Roman" w:eastAsia="Arial" w:hAnsi="Times New Roman" w:cs="Times New Roman"/>
          <w:color w:val="auto"/>
          <w:kern w:val="0"/>
          <w:sz w:val="22"/>
          <w:szCs w:val="22"/>
          <w:lang w:eastAsia="pl-PL"/>
          <w14:ligatures w14:val="none"/>
        </w:rPr>
        <w:t>Pzp</w:t>
      </w:r>
      <w:proofErr w:type="spellEnd"/>
      <w:r w:rsidR="008B07AC" w:rsidRPr="008B07AC">
        <w:rPr>
          <w:rFonts w:ascii="Times New Roman" w:eastAsia="Arial" w:hAnsi="Times New Roman" w:cs="Times New Roman"/>
          <w:color w:val="auto"/>
          <w:kern w:val="0"/>
          <w:sz w:val="22"/>
          <w:szCs w:val="22"/>
          <w:lang w:eastAsia="pl-PL"/>
          <w14:ligatures w14:val="none"/>
        </w:rPr>
        <w:t xml:space="preserve">. </w:t>
      </w:r>
    </w:p>
    <w:p w14:paraId="0A0F245D" w14:textId="637819D0" w:rsidR="008B07AC" w:rsidRPr="008B07AC" w:rsidRDefault="008B07AC" w:rsidP="00826D89">
      <w:pPr>
        <w:autoSpaceDN w:val="0"/>
        <w:ind w:left="851" w:hanging="425"/>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2.3</w:t>
      </w:r>
      <w:r w:rsidRPr="008B07AC">
        <w:rPr>
          <w:rFonts w:ascii="Times New Roman" w:eastAsia="Arial" w:hAnsi="Times New Roman" w:cs="Times New Roman"/>
          <w:color w:val="auto"/>
          <w:kern w:val="0"/>
          <w:sz w:val="22"/>
          <w:szCs w:val="22"/>
          <w:lang w:eastAsia="pl-PL"/>
          <w14:ligatures w14:val="none"/>
        </w:rPr>
        <w:tab/>
        <w:t>Wykonawca może zostać wykluczony przez Zamawiającego na każdym etapie postępowania o udzielenie zamówienia.</w:t>
      </w:r>
    </w:p>
    <w:p w14:paraId="01F2C520" w14:textId="1F72B295" w:rsidR="008B07AC" w:rsidRPr="008B07AC" w:rsidRDefault="00826D89" w:rsidP="00826D89">
      <w:pPr>
        <w:autoSpaceDN w:val="0"/>
        <w:ind w:left="709" w:hanging="283"/>
        <w:jc w:val="both"/>
        <w:rPr>
          <w:rFonts w:ascii="Times New Roman" w:eastAsia="Arial" w:hAnsi="Times New Roman" w:cs="Times New Roman"/>
          <w:color w:val="auto"/>
          <w:kern w:val="0"/>
          <w:sz w:val="22"/>
          <w:szCs w:val="22"/>
          <w:lang w:eastAsia="pl-PL"/>
          <w14:ligatures w14:val="none"/>
        </w:rPr>
      </w:pPr>
      <w:r w:rsidRPr="00DC7B51">
        <w:rPr>
          <w:rFonts w:ascii="Times New Roman" w:eastAsia="Calibri" w:hAnsi="Times New Roman" w:cs="Times New Roman"/>
          <w:b/>
          <w:kern w:val="0"/>
          <w:sz w:val="22"/>
          <w:szCs w:val="22"/>
          <w:lang w:eastAsia="en-US"/>
          <w14:ligatures w14:val="none"/>
        </w:rPr>
        <w:t>2.4</w:t>
      </w:r>
      <w:r>
        <w:rPr>
          <w:rFonts w:ascii="Times New Roman" w:eastAsia="Calibri" w:hAnsi="Times New Roman" w:cs="Times New Roman"/>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Wykonawca </w:t>
      </w:r>
      <w:r w:rsidR="008B07AC" w:rsidRPr="008B07AC">
        <w:rPr>
          <w:rFonts w:ascii="Times New Roman" w:eastAsia="Calibri" w:hAnsi="Times New Roman" w:cs="Times New Roman"/>
          <w:b/>
          <w:bCs/>
          <w:kern w:val="0"/>
          <w:sz w:val="22"/>
          <w:szCs w:val="22"/>
          <w:lang w:eastAsia="en-US"/>
          <w14:ligatures w14:val="none"/>
        </w:rPr>
        <w:t xml:space="preserve">nie podlega wykluczeniu </w:t>
      </w:r>
      <w:r w:rsidR="008B07AC" w:rsidRPr="008B07AC">
        <w:rPr>
          <w:rFonts w:ascii="Times New Roman" w:eastAsia="Calibri" w:hAnsi="Times New Roman" w:cs="Times New Roman"/>
          <w:kern w:val="0"/>
          <w:sz w:val="22"/>
          <w:szCs w:val="22"/>
          <w:lang w:eastAsia="en-US"/>
          <w14:ligatures w14:val="none"/>
        </w:rPr>
        <w:t xml:space="preserve">w okolicznościach określonych w art. 108 ust. 1 pkt 1, 2 i 5 </w:t>
      </w:r>
      <w:r w:rsidR="008B07AC" w:rsidRPr="008B07AC">
        <w:rPr>
          <w:rFonts w:ascii="Times New Roman" w:eastAsia="Calibri" w:hAnsi="Times New Roman" w:cs="Times New Roman"/>
          <w:color w:val="FF0000"/>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ustawy </w:t>
      </w:r>
      <w:proofErr w:type="spellStart"/>
      <w:r w:rsidR="008B07AC" w:rsidRPr="008B07AC">
        <w:rPr>
          <w:rFonts w:ascii="Times New Roman" w:eastAsia="Calibri" w:hAnsi="Times New Roman" w:cs="Times New Roman"/>
          <w:kern w:val="0"/>
          <w:sz w:val="22"/>
          <w:szCs w:val="22"/>
          <w:lang w:eastAsia="en-US"/>
          <w14:ligatures w14:val="none"/>
        </w:rPr>
        <w:t>Pzp</w:t>
      </w:r>
      <w:proofErr w:type="spellEnd"/>
      <w:r w:rsidR="008B07AC" w:rsidRPr="008B07AC">
        <w:rPr>
          <w:rFonts w:ascii="Times New Roman" w:eastAsia="Calibri" w:hAnsi="Times New Roman" w:cs="Times New Roman"/>
          <w:kern w:val="0"/>
          <w:sz w:val="22"/>
          <w:szCs w:val="22"/>
          <w:lang w:eastAsia="en-US"/>
          <w14:ligatures w14:val="none"/>
        </w:rPr>
        <w:t xml:space="preserve">, </w:t>
      </w:r>
      <w:r w:rsidR="008B07AC" w:rsidRPr="008B07AC">
        <w:rPr>
          <w:rFonts w:ascii="Times New Roman" w:eastAsia="Calibri" w:hAnsi="Times New Roman" w:cs="Times New Roman"/>
          <w:b/>
          <w:kern w:val="0"/>
          <w:sz w:val="22"/>
          <w:szCs w:val="22"/>
          <w:lang w:eastAsia="en-US"/>
          <w14:ligatures w14:val="none"/>
        </w:rPr>
        <w:t>jeżeli udowodni Zamawiającemu, że spełnił łącznie następujące przesłanki</w:t>
      </w:r>
      <w:r w:rsidR="008B07AC" w:rsidRPr="008B07AC">
        <w:rPr>
          <w:rFonts w:ascii="Times New Roman" w:eastAsia="Calibri" w:hAnsi="Times New Roman" w:cs="Times New Roman"/>
          <w:kern w:val="0"/>
          <w:sz w:val="22"/>
          <w:szCs w:val="22"/>
          <w:lang w:eastAsia="en-US"/>
          <w14:ligatures w14:val="none"/>
        </w:rPr>
        <w:t xml:space="preserve">: </w:t>
      </w:r>
    </w:p>
    <w:p w14:paraId="59811F16" w14:textId="77777777" w:rsidR="008B07AC" w:rsidRPr="008B07AC" w:rsidRDefault="008B07AC" w:rsidP="00592C3E">
      <w:pPr>
        <w:numPr>
          <w:ilvl w:val="3"/>
          <w:numId w:val="36"/>
        </w:numPr>
        <w:autoSpaceDE w:val="0"/>
        <w:autoSpaceDN w:val="0"/>
        <w:adjustRightInd w:val="0"/>
        <w:ind w:left="1134" w:hanging="425"/>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naprawił lub zobowiązał się do naprawiania szkody wyrządzonej przestępstwem, wykroczeniem lub swoim nieprawidłowym postępowaniem, w tym poprzez zadośćuczynienie pieniężne; </w:t>
      </w:r>
    </w:p>
    <w:p w14:paraId="49926D41" w14:textId="77777777" w:rsidR="008B07AC" w:rsidRPr="008B07AC" w:rsidRDefault="008B07AC" w:rsidP="00592C3E">
      <w:pPr>
        <w:numPr>
          <w:ilvl w:val="3"/>
          <w:numId w:val="36"/>
        </w:numPr>
        <w:autoSpaceDE w:val="0"/>
        <w:autoSpaceDN w:val="0"/>
        <w:adjustRightInd w:val="0"/>
        <w:ind w:left="993" w:hanging="284"/>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1176346D" w14:textId="77777777" w:rsidR="008B07AC" w:rsidRPr="008B07AC" w:rsidRDefault="008B07AC" w:rsidP="00592C3E">
      <w:pPr>
        <w:numPr>
          <w:ilvl w:val="3"/>
          <w:numId w:val="36"/>
        </w:numPr>
        <w:autoSpaceDE w:val="0"/>
        <w:autoSpaceDN w:val="0"/>
        <w:adjustRightInd w:val="0"/>
        <w:ind w:left="993" w:hanging="284"/>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podjął konkretne środki techniczne, organizacyjne i kadrowe, odpowiednie dla zapobiegania dalszym przestępstwom, wykroczeniom lub nieprawidłowemu postępowaniu, w szczególności: </w:t>
      </w:r>
    </w:p>
    <w:p w14:paraId="7EC5FCF4" w14:textId="77777777" w:rsidR="008B07AC" w:rsidRPr="008B07AC" w:rsidRDefault="008B07AC" w:rsidP="008B07AC">
      <w:pPr>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a) zerwał wszelkie powiązania z osobami lub podmiotami odpowiedzialnymi za nieprawidłowe postępowanie Wykonawcy, </w:t>
      </w:r>
    </w:p>
    <w:p w14:paraId="0C862829"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b) </w:t>
      </w:r>
      <w:r w:rsidRPr="008B07AC">
        <w:rPr>
          <w:rFonts w:ascii="Times New Roman" w:eastAsia="Calibri" w:hAnsi="Times New Roman" w:cs="Times New Roman"/>
          <w:kern w:val="0"/>
          <w:sz w:val="22"/>
          <w:szCs w:val="22"/>
          <w:lang w:eastAsia="en-US"/>
          <w14:ligatures w14:val="none"/>
        </w:rPr>
        <w:tab/>
        <w:t xml:space="preserve">zreorganizował personel, </w:t>
      </w:r>
    </w:p>
    <w:p w14:paraId="11BF68C4"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c) </w:t>
      </w:r>
      <w:r w:rsidRPr="008B07AC">
        <w:rPr>
          <w:rFonts w:ascii="Times New Roman" w:eastAsia="Calibri" w:hAnsi="Times New Roman" w:cs="Times New Roman"/>
          <w:kern w:val="0"/>
          <w:sz w:val="22"/>
          <w:szCs w:val="22"/>
          <w:lang w:eastAsia="en-US"/>
          <w14:ligatures w14:val="none"/>
        </w:rPr>
        <w:tab/>
        <w:t>wdrożył system sprawozdawczości i kontroli,</w:t>
      </w:r>
    </w:p>
    <w:p w14:paraId="7722DFB2"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d) </w:t>
      </w:r>
      <w:r w:rsidRPr="008B07AC">
        <w:rPr>
          <w:rFonts w:ascii="Times New Roman" w:eastAsia="Calibri" w:hAnsi="Times New Roman" w:cs="Times New Roman"/>
          <w:color w:val="auto"/>
          <w:kern w:val="0"/>
          <w:sz w:val="22"/>
          <w:szCs w:val="22"/>
          <w:lang w:eastAsia="en-US"/>
          <w14:ligatures w14:val="none"/>
        </w:rPr>
        <w:tab/>
        <w:t xml:space="preserve">utworzył struktury audytu wewnętrznego do monitorowania przestrzegania przepisów, wewnętrznych regulacji lub standardów, </w:t>
      </w:r>
    </w:p>
    <w:p w14:paraId="0FECAE39" w14:textId="77777777" w:rsidR="008B07AC" w:rsidRPr="008B07AC" w:rsidRDefault="008B07AC" w:rsidP="00BF6BCF">
      <w:pPr>
        <w:tabs>
          <w:tab w:val="left" w:pos="1560"/>
        </w:tabs>
        <w:autoSpaceDE w:val="0"/>
        <w:autoSpaceDN w:val="0"/>
        <w:adjustRightInd w:val="0"/>
        <w:ind w:left="1276"/>
        <w:jc w:val="both"/>
        <w:rPr>
          <w:rFonts w:ascii="Times New Roman" w:eastAsia="Calibri" w:hAnsi="Times New Roman" w:cs="Times New Roman"/>
          <w:color w:val="auto"/>
          <w:kern w:val="0"/>
          <w:sz w:val="23"/>
          <w:szCs w:val="23"/>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e) </w:t>
      </w:r>
      <w:r w:rsidRPr="008B07AC">
        <w:rPr>
          <w:rFonts w:ascii="Times New Roman" w:eastAsia="Calibri" w:hAnsi="Times New Roman" w:cs="Times New Roman"/>
          <w:color w:val="auto"/>
          <w:kern w:val="0"/>
          <w:sz w:val="22"/>
          <w:szCs w:val="22"/>
          <w:lang w:eastAsia="en-US"/>
          <w14:ligatures w14:val="none"/>
        </w:rPr>
        <w:tab/>
        <w:t>wprowadził wewnętrzne regulacje</w:t>
      </w:r>
      <w:r w:rsidRPr="008B07AC">
        <w:rPr>
          <w:rFonts w:ascii="Times New Roman" w:eastAsia="Calibri" w:hAnsi="Times New Roman" w:cs="Times New Roman"/>
          <w:color w:val="auto"/>
          <w:kern w:val="0"/>
          <w:sz w:val="23"/>
          <w:szCs w:val="23"/>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dotyczące odpowiedzialności i odszkodowań za nieprzestrzeganie przepisów, wewnętrznych regulacji lub standardów.</w:t>
      </w:r>
      <w:r w:rsidRPr="008B07AC">
        <w:rPr>
          <w:rFonts w:ascii="Times New Roman" w:eastAsia="Calibri" w:hAnsi="Times New Roman" w:cs="Times New Roman"/>
          <w:color w:val="auto"/>
          <w:kern w:val="0"/>
          <w:sz w:val="23"/>
          <w:szCs w:val="23"/>
          <w:lang w:eastAsia="en-US"/>
          <w14:ligatures w14:val="none"/>
        </w:rPr>
        <w:t xml:space="preserve"> </w:t>
      </w:r>
    </w:p>
    <w:p w14:paraId="05E46C3F" w14:textId="6B3E3657" w:rsidR="008B07AC" w:rsidRPr="008B07AC" w:rsidRDefault="00BF6BCF" w:rsidP="00BF6BCF">
      <w:pPr>
        <w:autoSpaceDE w:val="0"/>
        <w:autoSpaceDN w:val="0"/>
        <w:adjustRightInd w:val="0"/>
        <w:ind w:left="709" w:hanging="142"/>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2.5</w:t>
      </w:r>
      <w:r>
        <w:rPr>
          <w:rFonts w:ascii="Times New Roman" w:eastAsia="Calibri" w:hAnsi="Times New Roman" w:cs="Times New Roman"/>
          <w:color w:val="auto"/>
          <w:kern w:val="0"/>
          <w:sz w:val="22"/>
          <w:szCs w:val="22"/>
          <w:lang w:eastAsia="en-US"/>
          <w14:ligatures w14:val="none"/>
        </w:rPr>
        <w:t xml:space="preserve"> </w:t>
      </w:r>
      <w:r w:rsidR="008B07AC" w:rsidRPr="008B07AC">
        <w:rPr>
          <w:rFonts w:ascii="Times New Roman" w:eastAsia="Calibri" w:hAnsi="Times New Roman" w:cs="Times New Roman"/>
          <w:color w:val="auto"/>
          <w:kern w:val="0"/>
          <w:sz w:val="22"/>
          <w:szCs w:val="22"/>
          <w:lang w:eastAsia="en-US"/>
          <w14:ligatures w14:val="none"/>
        </w:rPr>
        <w:t xml:space="preserve">Zamawiający oceni, czy podjęte przez Wykonawcę czynności, o których mowa w ust. 2.4, są wystarczające do wykazania jego rzetelności, uwzględniając wagę i szczególne okoliczności czynu Wykonawcy. Jeżeli podjęte przez Wykonawcę czynności, o których mowa w ust. 2.4, nie są wystarczające do wykazania jego rzetelności, Zamawiający wyklucza Wykonawcę. </w:t>
      </w:r>
    </w:p>
    <w:p w14:paraId="27194E75" w14:textId="12258840" w:rsidR="008B07AC" w:rsidRPr="008B07AC" w:rsidRDefault="008B07AC" w:rsidP="00BF6BCF">
      <w:pPr>
        <w:tabs>
          <w:tab w:val="left" w:pos="9214"/>
        </w:tabs>
        <w:autoSpaceDN w:val="0"/>
        <w:ind w:left="709" w:right="-2" w:hanging="142"/>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2.6</w:t>
      </w:r>
      <w:r w:rsidR="00BF6BCF">
        <w:rPr>
          <w:rFonts w:ascii="Times New Roman" w:eastAsia="Calibri" w:hAnsi="Times New Roman" w:cs="Times New Roman"/>
          <w:b/>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xml:space="preserve">Zgodnie z art. 1 pkt 3 ustawy z dnia 13 kwietnia 2022 r. o szczególnych rozwiązaniach </w:t>
      </w:r>
      <w:r w:rsidRPr="008B07AC">
        <w:rPr>
          <w:rFonts w:ascii="Times New Roman" w:eastAsia="Calibri" w:hAnsi="Times New Roman" w:cs="Times New Roman"/>
          <w:color w:val="auto"/>
          <w:kern w:val="0"/>
          <w:sz w:val="22"/>
          <w:szCs w:val="22"/>
          <w:lang w:eastAsia="en-US"/>
          <w14:ligatures w14:val="none"/>
        </w:rPr>
        <w:br/>
        <w:t xml:space="preserve">w zakresie przeciwdziałania wspieraniu agresji na Ukrainę oraz służących ochronie bezpieczeństwa narodowego, w celu przeciwdziałania wspieraniu agresji Federacji Rosyjskiej na Ukrainę rozpoczętej w dniu 24 lutego 2022 r., wobec osób i podmiotów wpisanych na listę, o której mowa w art. 2 ustawy, stosuje się sankcje polegające m.in. na wykluczeniu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xml:space="preserve">z postępowania o udzielenie zamówienia publicznego prowadzonego na podstawie ustawy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 dnia 11 września 2019 r. – Prawo zamówień publicznych.</w:t>
      </w:r>
      <w:r w:rsidRPr="008B07AC">
        <w:rPr>
          <w:rFonts w:ascii="Times New Roman" w:eastAsia="Calibri" w:hAnsi="Times New Roman" w:cs="Times New Roman"/>
          <w:color w:val="auto"/>
          <w:kern w:val="0"/>
          <w:sz w:val="22"/>
          <w:szCs w:val="22"/>
          <w:lang w:eastAsia="en-US"/>
          <w14:ligatures w14:val="none"/>
        </w:rPr>
        <w:br/>
      </w:r>
      <w:r w:rsidRPr="008B07AC">
        <w:rPr>
          <w:rFonts w:ascii="Times New Roman" w:eastAsia="Calibri" w:hAnsi="Times New Roman" w:cs="Times New Roman"/>
          <w:color w:val="auto"/>
          <w:kern w:val="0"/>
          <w:sz w:val="22"/>
          <w:szCs w:val="22"/>
          <w:lang w:eastAsia="en-US"/>
          <w14:ligatures w14:val="none"/>
        </w:rPr>
        <w:lastRenderedPageBreak/>
        <w:t xml:space="preserve">Na podstawie art. 7 ust. 1 w/w ustawy z postępowania o udzielenie zamówienia publicznego lub konkursu prowadzonego na podstawie ustawy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 xml:space="preserve"> wyklucza się:</w:t>
      </w:r>
    </w:p>
    <w:p w14:paraId="10E3A05E" w14:textId="49184BE6" w:rsidR="008B07AC" w:rsidRPr="008B07AC" w:rsidRDefault="008B07AC" w:rsidP="008B07AC">
      <w:pPr>
        <w:tabs>
          <w:tab w:val="left" w:pos="9214"/>
        </w:tabs>
        <w:autoSpaceDN w:val="0"/>
        <w:ind w:left="1134" w:right="-2"/>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1)</w:t>
      </w:r>
      <w:r w:rsidR="00BF6BCF">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xml:space="preserve">Wykonawcę oraz uczestnika konkursu wymienionego w wykazach określonych </w:t>
      </w:r>
      <w:r w:rsidRPr="008B07AC">
        <w:rPr>
          <w:rFonts w:ascii="Times New Roman" w:eastAsia="Calibri" w:hAnsi="Times New Roman" w:cs="Times New Roman"/>
          <w:color w:val="auto"/>
          <w:kern w:val="0"/>
          <w:sz w:val="22"/>
          <w:szCs w:val="22"/>
          <w:lang w:eastAsia="en-US"/>
          <w14:ligatures w14:val="none"/>
        </w:rPr>
        <w:br/>
        <w:t xml:space="preserve">w rozporządzeniu 765/2006 i rozporządzeniu 269/2014 albo wpisanego na listę na podstawie decyzji w sprawie wpisu na listę rozstrzygającej o zastosowaniu środka, </w:t>
      </w:r>
      <w:r w:rsidRPr="008B07AC">
        <w:rPr>
          <w:rFonts w:ascii="Times New Roman" w:eastAsia="Calibri" w:hAnsi="Times New Roman" w:cs="Times New Roman"/>
          <w:color w:val="auto"/>
          <w:kern w:val="0"/>
          <w:sz w:val="22"/>
          <w:szCs w:val="22"/>
          <w:lang w:eastAsia="en-US"/>
          <w14:ligatures w14:val="none"/>
        </w:rPr>
        <w:br/>
        <w:t>o którym mowa w art. 1 pkt 3 ustawy;</w:t>
      </w:r>
    </w:p>
    <w:p w14:paraId="078C0307" w14:textId="210CDC96" w:rsidR="008B07AC" w:rsidRPr="008B07AC" w:rsidRDefault="00BF6BCF" w:rsidP="008B07AC">
      <w:pPr>
        <w:tabs>
          <w:tab w:val="left" w:pos="9214"/>
        </w:tabs>
        <w:autoSpaceDN w:val="0"/>
        <w:ind w:left="1134" w:right="-2"/>
        <w:jc w:val="both"/>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2) </w:t>
      </w:r>
      <w:r w:rsidR="008B07AC" w:rsidRPr="008B07AC">
        <w:rPr>
          <w:rFonts w:ascii="Times New Roman" w:eastAsia="Calibri" w:hAnsi="Times New Roman" w:cs="Times New Roman"/>
          <w:color w:val="auto"/>
          <w:kern w:val="0"/>
          <w:sz w:val="22"/>
          <w:szCs w:val="22"/>
          <w:lang w:eastAsia="en-US"/>
          <w14:ligatures w14:val="none"/>
        </w:rPr>
        <w:t xml:space="preserve">Wykonawcę oraz uczestnika konkursu, którego beneficjentem rzeczywistym </w:t>
      </w:r>
      <w:r w:rsidR="008B07AC" w:rsidRPr="008B07AC">
        <w:rPr>
          <w:rFonts w:ascii="Times New Roman" w:eastAsia="Calibri" w:hAnsi="Times New Roman" w:cs="Times New Roman"/>
          <w:color w:val="auto"/>
          <w:kern w:val="0"/>
          <w:sz w:val="22"/>
          <w:szCs w:val="22"/>
          <w:lang w:eastAsia="en-US"/>
          <w14:ligatures w14:val="none"/>
        </w:rPr>
        <w:br/>
        <w:t xml:space="preserve">w rozumieniu ustawy z dnia 1 marca 2018 r. o przeciwdziałaniu praniu pieniędzy oraz finansowaniu terroryzmu (Dz. U. z 2022 r. poz. 593 i 655) jest osoba wymieniona </w:t>
      </w:r>
      <w:r w:rsidR="008B07AC" w:rsidRPr="008B07AC">
        <w:rPr>
          <w:rFonts w:ascii="Times New Roman" w:eastAsia="Calibri" w:hAnsi="Times New Roman" w:cs="Times New Roman"/>
          <w:color w:val="auto"/>
          <w:kern w:val="0"/>
          <w:sz w:val="22"/>
          <w:szCs w:val="22"/>
          <w:lang w:eastAsia="en-US"/>
          <w14:ligatures w14:val="none"/>
        </w:rPr>
        <w:br/>
        <w:t xml:space="preserve">w wykazach określonych w rozporządzeniu 765/2006 i rozporządzeniu 269/2014 albo wpisana na listę lub będąca takim beneficjentem rzeczywistym od dnia 24 lutego </w:t>
      </w:r>
      <w:r w:rsidR="008B07AC" w:rsidRPr="008B07AC">
        <w:rPr>
          <w:rFonts w:ascii="Times New Roman" w:eastAsia="Calibri" w:hAnsi="Times New Roman" w:cs="Times New Roman"/>
          <w:color w:val="auto"/>
          <w:kern w:val="0"/>
          <w:sz w:val="22"/>
          <w:szCs w:val="22"/>
          <w:lang w:eastAsia="en-US"/>
          <w14:ligatures w14:val="none"/>
        </w:rPr>
        <w:br/>
        <w:t>2022 r., o ile została wpisana na listę na podstawie decyzji w sprawie wpisu na listę rozstrzygającej o zastosowaniu środka, o którym mowa w art. 1 pkt 3 ustawy;</w:t>
      </w:r>
    </w:p>
    <w:p w14:paraId="215CE4F5" w14:textId="3055E26B" w:rsidR="008B07AC" w:rsidRPr="008B07AC" w:rsidRDefault="00BF6BCF" w:rsidP="008B07AC">
      <w:pPr>
        <w:tabs>
          <w:tab w:val="left" w:pos="9214"/>
        </w:tabs>
        <w:autoSpaceDN w:val="0"/>
        <w:ind w:left="1134" w:right="-2"/>
        <w:jc w:val="both"/>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3) </w:t>
      </w:r>
      <w:r w:rsidR="008B07AC" w:rsidRPr="008B07AC">
        <w:rPr>
          <w:rFonts w:ascii="Times New Roman" w:eastAsia="Calibri" w:hAnsi="Times New Roman" w:cs="Times New Roman"/>
          <w:color w:val="auto"/>
          <w:kern w:val="0"/>
          <w:sz w:val="22"/>
          <w:szCs w:val="22"/>
          <w:lang w:eastAsia="en-US"/>
          <w14:ligatures w14:val="none"/>
        </w:rPr>
        <w:t xml:space="preserve">Wykonawcę oraz uczestnika konkursu, którego jednostką dominującą w rozumieniu art. 3 ust. 1 pkt 37 ustawy z dnia 29 września 1994 r. o rachunkowości (Dz. U. </w:t>
      </w:r>
      <w:r w:rsidR="008B07AC" w:rsidRPr="008B07AC">
        <w:rPr>
          <w:rFonts w:ascii="Times New Roman" w:eastAsia="Calibri" w:hAnsi="Times New Roman" w:cs="Times New Roman"/>
          <w:color w:val="auto"/>
          <w:kern w:val="0"/>
          <w:sz w:val="22"/>
          <w:szCs w:val="22"/>
          <w:lang w:eastAsia="en-US"/>
          <w14:ligatures w14:val="none"/>
        </w:rPr>
        <w:br/>
        <w:t xml:space="preserve">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w:t>
      </w:r>
      <w:r w:rsidR="008F2BE3">
        <w:rPr>
          <w:rFonts w:ascii="Times New Roman" w:eastAsia="Calibri" w:hAnsi="Times New Roman" w:cs="Times New Roman"/>
          <w:color w:val="auto"/>
          <w:kern w:val="0"/>
          <w:sz w:val="22"/>
          <w:szCs w:val="22"/>
          <w:lang w:eastAsia="en-US"/>
          <w14:ligatures w14:val="none"/>
        </w:rPr>
        <w:t xml:space="preserve">                        </w:t>
      </w:r>
      <w:r w:rsidR="008B07AC" w:rsidRPr="008B07AC">
        <w:rPr>
          <w:rFonts w:ascii="Times New Roman" w:eastAsia="Calibri" w:hAnsi="Times New Roman" w:cs="Times New Roman"/>
          <w:color w:val="auto"/>
          <w:kern w:val="0"/>
          <w:sz w:val="22"/>
          <w:szCs w:val="22"/>
          <w:lang w:eastAsia="en-US"/>
          <w14:ligatures w14:val="none"/>
        </w:rPr>
        <w:t>o którym mowa w art. 1 pkt 3 ustawy.</w:t>
      </w:r>
    </w:p>
    <w:p w14:paraId="03C85470" w14:textId="77777777" w:rsidR="008B07AC" w:rsidRPr="008B07AC" w:rsidRDefault="008B07AC" w:rsidP="008B07AC">
      <w:pPr>
        <w:tabs>
          <w:tab w:val="left" w:pos="9214"/>
        </w:tabs>
        <w:autoSpaceDN w:val="0"/>
        <w:ind w:left="1134" w:right="-2"/>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ab/>
        <w:t xml:space="preserve">Powyższe wykluczenie następować będzie na okres trwania ww. okoliczności. </w:t>
      </w:r>
      <w:r w:rsidRPr="008B07AC">
        <w:rPr>
          <w:rFonts w:ascii="Times New Roman" w:eastAsia="Calibri" w:hAnsi="Times New Roman" w:cs="Times New Roman"/>
          <w:color w:val="auto"/>
          <w:kern w:val="0"/>
          <w:sz w:val="22"/>
          <w:szCs w:val="22"/>
          <w:lang w:eastAsia="en-US"/>
          <w14:ligatures w14:val="none"/>
        </w:rPr>
        <w:br/>
        <w:t>W przypadku Wykonawcy wykluczonego na podstawie art. 7 ust. 1 ustawy, Zamawiający odrzuca ofertę takiego Wykonawcy.</w:t>
      </w:r>
    </w:p>
    <w:p w14:paraId="728723F8" w14:textId="348EFCAD" w:rsidR="00DA6D15" w:rsidRPr="008B07AC" w:rsidRDefault="00DA6D15" w:rsidP="008B07AC">
      <w:pPr>
        <w:autoSpaceDE w:val="0"/>
        <w:autoSpaceDN w:val="0"/>
        <w:adjustRightInd w:val="0"/>
        <w:jc w:val="both"/>
        <w:rPr>
          <w:rFonts w:ascii="Times New Roman" w:eastAsia="Calibri" w:hAnsi="Times New Roman" w:cs="Times New Roman"/>
          <w:color w:val="auto"/>
          <w:kern w:val="0"/>
          <w:sz w:val="22"/>
          <w:szCs w:val="22"/>
          <w:lang w:eastAsia="en-US"/>
          <w14:ligatures w14:val="none"/>
        </w:rPr>
      </w:pPr>
    </w:p>
    <w:p w14:paraId="5F8A9C69" w14:textId="77777777" w:rsidR="008B07AC" w:rsidRPr="008B07AC" w:rsidRDefault="008B07AC" w:rsidP="008B07AC">
      <w:pPr>
        <w:autoSpaceDE w:val="0"/>
        <w:autoSpaceDN w:val="0"/>
        <w:adjustRightInd w:val="0"/>
        <w:jc w:val="both"/>
        <w:rPr>
          <w:rFonts w:ascii="Times New Roman" w:eastAsia="Calibri" w:hAnsi="Times New Roman" w:cs="Times New Roman"/>
          <w:b/>
          <w:color w:val="FF0000"/>
          <w:kern w:val="0"/>
          <w:sz w:val="22"/>
          <w:szCs w:val="22"/>
          <w:lang w:eastAsia="pl-PL"/>
          <w14:ligatures w14:val="none"/>
        </w:rPr>
      </w:pPr>
      <w:r w:rsidRPr="008B07AC">
        <w:rPr>
          <w:rFonts w:ascii="Times New Roman" w:hAnsi="Times New Roman" w:cs="Times New Roman"/>
          <w:b/>
          <w:kern w:val="0"/>
          <w:sz w:val="22"/>
          <w:szCs w:val="24"/>
          <w:lang w:eastAsia="ar-SA"/>
          <w14:ligatures w14:val="none"/>
        </w:rPr>
        <w:t>VI. WYKAZ OŚWIADCZEŃ I DOKUMENTÓW, JAKIE MAJĄ DOSTARCZYĆ WYKONAWCY:</w:t>
      </w:r>
    </w:p>
    <w:p w14:paraId="639F5769" w14:textId="77777777" w:rsidR="008B07AC" w:rsidRPr="008B07AC" w:rsidRDefault="008B07AC" w:rsidP="00592C3E">
      <w:pPr>
        <w:numPr>
          <w:ilvl w:val="0"/>
          <w:numId w:val="38"/>
        </w:numPr>
        <w:tabs>
          <w:tab w:val="left" w:pos="709"/>
        </w:tabs>
        <w:suppressAutoHyphens/>
        <w:autoSpaceDN w:val="0"/>
        <w:ind w:firstLine="0"/>
        <w:jc w:val="both"/>
        <w:rPr>
          <w:rFonts w:ascii="Times New Roman" w:hAnsi="Times New Roman" w:cs="Times New Roman"/>
          <w:b/>
          <w:color w:val="auto"/>
          <w:kern w:val="0"/>
          <w:sz w:val="22"/>
          <w:szCs w:val="22"/>
          <w:lang w:eastAsia="ar-SA"/>
          <w14:ligatures w14:val="none"/>
        </w:rPr>
      </w:pPr>
      <w:r w:rsidRPr="008B07AC">
        <w:rPr>
          <w:rFonts w:ascii="Times New Roman" w:hAnsi="Times New Roman" w:cs="Times New Roman"/>
          <w:b/>
          <w:color w:val="auto"/>
          <w:kern w:val="0"/>
          <w:sz w:val="22"/>
          <w:szCs w:val="22"/>
          <w:u w:val="single"/>
          <w:lang w:eastAsia="ar-SA"/>
          <w14:ligatures w14:val="none"/>
        </w:rPr>
        <w:t>Na ofertę Wykonawcy składa się:</w:t>
      </w:r>
    </w:p>
    <w:p w14:paraId="72E94D3B" w14:textId="69918F89" w:rsidR="008B07AC" w:rsidRPr="008B07AC" w:rsidRDefault="008B07AC" w:rsidP="00592C3E">
      <w:pPr>
        <w:numPr>
          <w:ilvl w:val="0"/>
          <w:numId w:val="40"/>
        </w:numPr>
        <w:suppressAutoHyphens/>
        <w:autoSpaceDN w:val="0"/>
        <w:ind w:firstLine="0"/>
        <w:jc w:val="both"/>
        <w:rPr>
          <w:rFonts w:ascii="Times New Roman" w:hAnsi="Times New Roman" w:cs="Times New Roman"/>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wypełniony i podpisany formularz ofertowy – </w:t>
      </w:r>
      <w:r w:rsidRPr="008B07AC">
        <w:rPr>
          <w:rFonts w:ascii="Times New Roman" w:hAnsi="Times New Roman" w:cs="Times New Roman"/>
          <w:b/>
          <w:kern w:val="0"/>
          <w:sz w:val="22"/>
          <w:szCs w:val="22"/>
          <w:lang w:eastAsia="ar-SA"/>
          <w14:ligatures w14:val="none"/>
        </w:rPr>
        <w:t>załącznik nr</w:t>
      </w:r>
      <w:r w:rsidRPr="008B07AC">
        <w:rPr>
          <w:rFonts w:ascii="Times New Roman" w:hAnsi="Times New Roman" w:cs="Times New Roman"/>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1</w:t>
      </w:r>
      <w:r w:rsidR="00BF6BCF">
        <w:rPr>
          <w:rFonts w:ascii="Times New Roman" w:hAnsi="Times New Roman" w:cs="Times New Roman"/>
          <w:b/>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SWZ</w:t>
      </w:r>
      <w:r w:rsidRPr="008B07AC">
        <w:rPr>
          <w:rFonts w:ascii="Times New Roman" w:hAnsi="Times New Roman" w:cs="Times New Roman"/>
          <w:kern w:val="0"/>
          <w:sz w:val="22"/>
          <w:szCs w:val="22"/>
          <w:lang w:eastAsia="ar-SA"/>
          <w14:ligatures w14:val="none"/>
        </w:rPr>
        <w:t>.</w:t>
      </w:r>
    </w:p>
    <w:p w14:paraId="7B44B476" w14:textId="77777777" w:rsidR="008B07AC" w:rsidRPr="008B07AC" w:rsidRDefault="008B07AC" w:rsidP="008B07AC">
      <w:pPr>
        <w:suppressAutoHyphens/>
        <w:autoSpaceDN w:val="0"/>
        <w:ind w:left="720"/>
        <w:jc w:val="both"/>
        <w:rPr>
          <w:rFonts w:ascii="Times New Roman" w:hAnsi="Times New Roman" w:cs="Times New Roman"/>
          <w:color w:val="auto"/>
          <w:kern w:val="0"/>
          <w:sz w:val="12"/>
          <w:szCs w:val="12"/>
          <w:lang w:eastAsia="ar-SA"/>
          <w14:ligatures w14:val="none"/>
        </w:rPr>
      </w:pPr>
    </w:p>
    <w:p w14:paraId="15CBFF97" w14:textId="77777777" w:rsidR="008B07AC" w:rsidRPr="008B07AC" w:rsidRDefault="008B07AC" w:rsidP="00592C3E">
      <w:pPr>
        <w:numPr>
          <w:ilvl w:val="0"/>
          <w:numId w:val="38"/>
        </w:numPr>
        <w:tabs>
          <w:tab w:val="left" w:pos="709"/>
        </w:tabs>
        <w:suppressAutoHyphens/>
        <w:autoSpaceDN w:val="0"/>
        <w:ind w:firstLine="0"/>
        <w:contextualSpacing/>
        <w:jc w:val="both"/>
        <w:rPr>
          <w:rFonts w:ascii="Times New Roman" w:hAnsi="Times New Roman" w:cs="Times New Roman"/>
          <w:b/>
          <w:color w:val="auto"/>
          <w:kern w:val="0"/>
          <w:sz w:val="22"/>
          <w:szCs w:val="24"/>
          <w:u w:val="single"/>
          <w:lang w:val="lt-LT" w:eastAsia="ar-SA"/>
          <w14:ligatures w14:val="none"/>
        </w:rPr>
      </w:pPr>
      <w:r w:rsidRPr="008B07AC">
        <w:rPr>
          <w:rFonts w:ascii="Times New Roman" w:hAnsi="Times New Roman" w:cs="Times New Roman"/>
          <w:b/>
          <w:color w:val="auto"/>
          <w:kern w:val="0"/>
          <w:sz w:val="22"/>
          <w:szCs w:val="24"/>
          <w:u w:val="single"/>
          <w:lang w:val="lt-LT" w:eastAsia="ar-SA"/>
          <w14:ligatures w14:val="none"/>
        </w:rPr>
        <w:t xml:space="preserve">Do oferty Wykonawca musi dołączyć: </w:t>
      </w:r>
    </w:p>
    <w:p w14:paraId="4E190CE9" w14:textId="77777777" w:rsidR="008B07AC" w:rsidRPr="008B07AC" w:rsidRDefault="008B07AC" w:rsidP="00592C3E">
      <w:pPr>
        <w:numPr>
          <w:ilvl w:val="0"/>
          <w:numId w:val="41"/>
        </w:numPr>
        <w:suppressAutoHyphens/>
        <w:autoSpaceDN w:val="0"/>
        <w:ind w:firstLine="0"/>
        <w:contextualSpacing/>
        <w:jc w:val="both"/>
        <w:rPr>
          <w:rFonts w:ascii="Times New Roman" w:hAnsi="Times New Roman" w:cs="Times New Roman"/>
          <w:b/>
          <w:color w:val="auto"/>
          <w:kern w:val="0"/>
          <w:sz w:val="22"/>
          <w:szCs w:val="22"/>
          <w:u w:val="single"/>
          <w:lang w:val="lt-LT" w:eastAsia="ar-SA"/>
          <w14:ligatures w14:val="none"/>
        </w:rPr>
      </w:pPr>
      <w:r w:rsidRPr="008B07AC">
        <w:rPr>
          <w:rFonts w:ascii="Times New Roman" w:hAnsi="Times New Roman" w:cs="Times New Roman"/>
          <w:b/>
          <w:color w:val="auto"/>
          <w:kern w:val="0"/>
          <w:sz w:val="22"/>
          <w:szCs w:val="24"/>
          <w:lang w:val="lt-LT" w:eastAsia="ar-SA"/>
          <w14:ligatures w14:val="none"/>
        </w:rPr>
        <w:t xml:space="preserve">oświadczenie </w:t>
      </w:r>
      <w:r w:rsidRPr="008B07AC">
        <w:rPr>
          <w:rFonts w:ascii="Times New Roman" w:hAnsi="Times New Roman" w:cs="Times New Roman"/>
          <w:color w:val="auto"/>
          <w:kern w:val="0"/>
          <w:sz w:val="22"/>
          <w:szCs w:val="24"/>
          <w:lang w:val="lt-LT" w:eastAsia="ar-SA"/>
          <w14:ligatures w14:val="none"/>
        </w:rPr>
        <w:t xml:space="preserve">w zakresie wskazanym </w:t>
      </w:r>
      <w:r w:rsidRPr="008B07AC">
        <w:rPr>
          <w:rFonts w:ascii="Times New Roman" w:hAnsi="Times New Roman" w:cs="Times New Roman"/>
          <w:b/>
          <w:color w:val="auto"/>
          <w:kern w:val="0"/>
          <w:sz w:val="22"/>
          <w:szCs w:val="24"/>
          <w:lang w:val="lt-LT" w:eastAsia="ar-SA"/>
          <w14:ligatures w14:val="none"/>
        </w:rPr>
        <w:t>w załączniku nr 2 do SWZ –</w:t>
      </w:r>
      <w:r w:rsidRPr="008B07AC">
        <w:rPr>
          <w:rFonts w:ascii="Times New Roman" w:hAnsi="Times New Roman" w:cs="Times New Roman"/>
          <w:color w:val="auto"/>
          <w:kern w:val="0"/>
          <w:sz w:val="22"/>
          <w:szCs w:val="24"/>
          <w:lang w:val="lt-LT" w:eastAsia="ar-SA"/>
          <w14:ligatures w14:val="none"/>
        </w:rPr>
        <w:t xml:space="preserve"> aktualne na dzień składania ofert,</w:t>
      </w:r>
      <w:r w:rsidRPr="008B07AC">
        <w:rPr>
          <w:rFonts w:ascii="Times New Roman" w:eastAsia="Calibri" w:hAnsi="Times New Roman" w:cs="Times New Roman"/>
          <w:color w:val="auto"/>
          <w:kern w:val="0"/>
          <w:sz w:val="24"/>
          <w:szCs w:val="24"/>
          <w:lang w:val="lt-LT" w:eastAsia="en-US"/>
          <w14:ligatures w14:val="none"/>
        </w:rPr>
        <w:t xml:space="preserve"> </w:t>
      </w:r>
      <w:r w:rsidRPr="008B07AC">
        <w:rPr>
          <w:rFonts w:ascii="Times New Roman" w:hAnsi="Times New Roman" w:cs="Times New Roman"/>
          <w:color w:val="auto"/>
          <w:kern w:val="0"/>
          <w:sz w:val="22"/>
          <w:szCs w:val="24"/>
          <w:lang w:val="lt-LT" w:eastAsia="ar-SA"/>
          <w14:ligatures w14:val="none"/>
        </w:rPr>
        <w:t xml:space="preserve">tymczasowo zastępujące wymagane przez Zamawiającego środki </w:t>
      </w:r>
      <w:r w:rsidRPr="008B07AC">
        <w:rPr>
          <w:rFonts w:ascii="Times New Roman" w:hAnsi="Times New Roman" w:cs="Times New Roman"/>
          <w:color w:val="auto"/>
          <w:kern w:val="0"/>
          <w:sz w:val="22"/>
          <w:szCs w:val="22"/>
          <w:lang w:val="lt-LT" w:eastAsia="ar-SA"/>
          <w14:ligatures w14:val="none"/>
        </w:rPr>
        <w:t>dowodowe, oraz w przypadku:</w:t>
      </w:r>
    </w:p>
    <w:p w14:paraId="3211244E" w14:textId="77777777" w:rsidR="008B07AC" w:rsidRPr="008B07AC" w:rsidRDefault="008B07AC" w:rsidP="008B07AC">
      <w:pPr>
        <w:suppressAutoHyphens/>
        <w:autoSpaceDN w:val="0"/>
        <w:ind w:left="786"/>
        <w:contextualSpacing/>
        <w:jc w:val="both"/>
        <w:rPr>
          <w:rFonts w:ascii="Times New Roman" w:hAnsi="Times New Roman" w:cs="Times New Roman"/>
          <w:b/>
          <w:color w:val="auto"/>
          <w:kern w:val="0"/>
          <w:sz w:val="22"/>
          <w:szCs w:val="22"/>
          <w:lang w:val="lt-LT" w:eastAsia="ar-SA"/>
          <w14:ligatures w14:val="none"/>
        </w:rPr>
      </w:pPr>
      <w:r w:rsidRPr="008B07AC">
        <w:rPr>
          <w:rFonts w:ascii="Times New Roman" w:hAnsi="Times New Roman" w:cs="Times New Roman"/>
          <w:b/>
          <w:color w:val="auto"/>
          <w:kern w:val="0"/>
          <w:sz w:val="22"/>
          <w:szCs w:val="22"/>
          <w:lang w:val="lt-LT" w:eastAsia="ar-SA"/>
          <w14:ligatures w14:val="none"/>
        </w:rPr>
        <w:t xml:space="preserve">- wspólnego ubiegania się o zamówienie przez Wykonawców (konsorcja, s.c.), Wykonawca składa także oświadczenie każdego z Wykonawców wspólnie ubiegających się o zamówienie (każdego wspólnika konsorcjum i s.c.) potwierdzające brak podstaw wykluczenia; </w:t>
      </w:r>
    </w:p>
    <w:p w14:paraId="56AAA01F" w14:textId="77777777" w:rsidR="008B07AC" w:rsidRPr="008B07AC" w:rsidRDefault="008B07AC" w:rsidP="00592C3E">
      <w:pPr>
        <w:numPr>
          <w:ilvl w:val="0"/>
          <w:numId w:val="41"/>
        </w:numPr>
        <w:autoSpaceDE w:val="0"/>
        <w:autoSpaceDN w:val="0"/>
        <w:adjustRightInd w:val="0"/>
        <w:ind w:firstLine="0"/>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b/>
          <w:bCs/>
          <w:kern w:val="0"/>
          <w:sz w:val="22"/>
          <w:szCs w:val="22"/>
          <w:lang w:val="lt-LT" w:eastAsia="en-US"/>
          <w14:ligatures w14:val="none"/>
        </w:rPr>
        <w:t xml:space="preserve">dokumenty potwierdzające umocowanie do reprezentowana Wykonawcy: </w:t>
      </w:r>
    </w:p>
    <w:p w14:paraId="6ACDB2A8" w14:textId="77777777" w:rsidR="008B07AC" w:rsidRPr="008B07AC" w:rsidRDefault="008B07AC" w:rsidP="008B07AC">
      <w:pPr>
        <w:autoSpaceDE w:val="0"/>
        <w:autoSpaceDN w:val="0"/>
        <w:adjustRightInd w:val="0"/>
        <w:ind w:left="720"/>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 w celu potwierdzenia, że osoba działająca w imieniu </w:t>
      </w:r>
      <w:r w:rsidRPr="008B07AC">
        <w:rPr>
          <w:rFonts w:ascii="Times New Roman" w:eastAsia="Calibri" w:hAnsi="Times New Roman" w:cs="Times New Roman"/>
          <w:b/>
          <w:bCs/>
          <w:kern w:val="0"/>
          <w:sz w:val="22"/>
          <w:szCs w:val="22"/>
          <w:lang w:val="lt-LT" w:eastAsia="en-US"/>
          <w14:ligatures w14:val="none"/>
        </w:rPr>
        <w:t xml:space="preserve">Wykonawcy, Wykonawcy wspólnie ubiegającego się o zamówienie, podmiotu udostępniającego zasoby </w:t>
      </w:r>
      <w:r w:rsidRPr="008B07AC">
        <w:rPr>
          <w:rFonts w:ascii="Times New Roman" w:eastAsia="Calibri" w:hAnsi="Times New Roman" w:cs="Times New Roman"/>
          <w:kern w:val="0"/>
          <w:sz w:val="22"/>
          <w:szCs w:val="22"/>
          <w:lang w:val="lt-LT" w:eastAsia="en-US"/>
          <w14:ligatures w14:val="none"/>
        </w:rPr>
        <w:t xml:space="preserve">jest umocowana do jego reprezentowania, zamawiający żąda od Wykonawcy odpisu lub informacji z Krajowego Rejestru Sądowego, Centralnej Ewidencji i Informacji o Działalności Gospodarczej lub innego właściwego rejestru, </w:t>
      </w:r>
    </w:p>
    <w:p w14:paraId="704BB85C" w14:textId="77777777" w:rsidR="008B07AC" w:rsidRPr="008B07AC" w:rsidRDefault="008B07AC" w:rsidP="008B07AC">
      <w:pPr>
        <w:autoSpaceDE w:val="0"/>
        <w:autoSpaceDN w:val="0"/>
        <w:adjustRightInd w:val="0"/>
        <w:ind w:left="720"/>
        <w:contextualSpacing/>
        <w:jc w:val="both"/>
        <w:rPr>
          <w:rFonts w:ascii="Times New Roman" w:eastAsia="Calibri" w:hAnsi="Times New Roman" w:cs="Times New Roman"/>
          <w:b/>
          <w:bCs/>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Wykonawca nie jest zobowiązany do złożenia w/w dokumentów jeżeli Zamawiający może je uzyskać za pomocą bezpłatnych i ogólnodostępnych baz danych, </w:t>
      </w:r>
      <w:r w:rsidRPr="008B07AC">
        <w:rPr>
          <w:rFonts w:ascii="Times New Roman" w:eastAsia="Calibri" w:hAnsi="Times New Roman" w:cs="Times New Roman"/>
          <w:b/>
          <w:bCs/>
          <w:kern w:val="0"/>
          <w:sz w:val="22"/>
          <w:szCs w:val="22"/>
          <w:lang w:val="lt-LT" w:eastAsia="en-US"/>
          <w14:ligatures w14:val="none"/>
        </w:rPr>
        <w:t xml:space="preserve">o ile Wykonawca wskazał w formularzu ofertowym dane umożliwiające dostęp do tych dokumentów. </w:t>
      </w:r>
    </w:p>
    <w:p w14:paraId="23EC9FD4" w14:textId="77777777" w:rsidR="008B07AC" w:rsidRPr="008B07AC" w:rsidRDefault="008B07AC" w:rsidP="00592C3E">
      <w:pPr>
        <w:numPr>
          <w:ilvl w:val="0"/>
          <w:numId w:val="41"/>
        </w:numPr>
        <w:suppressAutoHyphens/>
        <w:autoSpaceDN w:val="0"/>
        <w:ind w:firstLine="0"/>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pełnomocnictwo</w:t>
      </w:r>
      <w:r w:rsidRPr="008B07AC">
        <w:rPr>
          <w:rFonts w:ascii="Times New Roman" w:hAnsi="Times New Roman" w:cs="Times New Roman"/>
          <w:color w:val="auto"/>
          <w:kern w:val="0"/>
          <w:sz w:val="22"/>
          <w:szCs w:val="22"/>
          <w:lang w:eastAsia="ar-SA"/>
          <w14:ligatures w14:val="none"/>
        </w:rPr>
        <w:t>:</w:t>
      </w:r>
    </w:p>
    <w:p w14:paraId="47BC4BFA" w14:textId="77777777"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jeżeli w imieniu Wykonawcy lub podmiotu udostępniającego zasoby działa osoba, której umocowanie do jego reprezentowania nie wynika z dokumentów, o których mowa w lit. b, należy złożyć </w:t>
      </w:r>
      <w:r w:rsidRPr="008B07AC">
        <w:rPr>
          <w:rFonts w:ascii="Times New Roman" w:eastAsia="Calibri" w:hAnsi="Times New Roman" w:cs="Times New Roman"/>
          <w:b/>
          <w:bCs/>
          <w:kern w:val="0"/>
          <w:sz w:val="22"/>
          <w:szCs w:val="22"/>
          <w:lang w:eastAsia="en-US"/>
          <w14:ligatures w14:val="none"/>
        </w:rPr>
        <w:t xml:space="preserve">pełnomocnictwo </w:t>
      </w:r>
      <w:r w:rsidRPr="008B07AC">
        <w:rPr>
          <w:rFonts w:ascii="Times New Roman" w:eastAsia="Calibri" w:hAnsi="Times New Roman" w:cs="Times New Roman"/>
          <w:kern w:val="0"/>
          <w:sz w:val="22"/>
          <w:szCs w:val="22"/>
          <w:lang w:eastAsia="en-US"/>
          <w14:ligatures w14:val="none"/>
        </w:rPr>
        <w:t xml:space="preserve">lub inny dokument potwierdzający umocowanie do reprezentowania wykonawcy; </w:t>
      </w:r>
    </w:p>
    <w:p w14:paraId="1DBB85FF" w14:textId="3C214BF1"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w przypadku Wykonawców wspólnie ubiegających się o udzielenie zamówienia </w:t>
      </w:r>
      <w:r w:rsidRPr="008B07AC">
        <w:rPr>
          <w:rFonts w:ascii="Times New Roman" w:hAnsi="Times New Roman" w:cs="Times New Roman"/>
          <w:color w:val="auto"/>
          <w:kern w:val="0"/>
          <w:sz w:val="22"/>
          <w:szCs w:val="22"/>
          <w:lang w:eastAsia="ar-SA"/>
          <w14:ligatures w14:val="none"/>
        </w:rPr>
        <w:t xml:space="preserve">treść pełnomocnictwa powinna wskazywać pełnomocnika oraz potwierdzać jego umocowanie do </w:t>
      </w:r>
      <w:r w:rsidRPr="008B07AC">
        <w:rPr>
          <w:rFonts w:ascii="Times New Roman" w:hAnsi="Times New Roman" w:cs="Times New Roman"/>
          <w:color w:val="auto"/>
          <w:kern w:val="0"/>
          <w:sz w:val="22"/>
          <w:szCs w:val="22"/>
          <w:lang w:eastAsia="ar-SA"/>
          <w14:ligatures w14:val="none"/>
        </w:rPr>
        <w:lastRenderedPageBreak/>
        <w:t xml:space="preserve">reprezentowania Wykonawców w postępowaniu lub do reprezentowania Wykonawców </w:t>
      </w:r>
      <w:r w:rsidR="008F2BE3">
        <w:rPr>
          <w:rFonts w:ascii="Times New Roman" w:hAnsi="Times New Roman" w:cs="Times New Roman"/>
          <w:color w:val="auto"/>
          <w:kern w:val="0"/>
          <w:sz w:val="22"/>
          <w:szCs w:val="22"/>
          <w:lang w:eastAsia="ar-SA"/>
          <w14:ligatures w14:val="none"/>
        </w:rPr>
        <w:t xml:space="preserve">                    </w:t>
      </w:r>
      <w:r w:rsidRPr="008B07AC">
        <w:rPr>
          <w:rFonts w:ascii="Times New Roman" w:hAnsi="Times New Roman" w:cs="Times New Roman"/>
          <w:color w:val="auto"/>
          <w:kern w:val="0"/>
          <w:sz w:val="22"/>
          <w:szCs w:val="22"/>
          <w:lang w:eastAsia="ar-SA"/>
          <w14:ligatures w14:val="none"/>
        </w:rPr>
        <w:t xml:space="preserve">w postępowaniu i zawarcia w ich imieniu umowy. </w:t>
      </w:r>
    </w:p>
    <w:p w14:paraId="3E1048C0" w14:textId="77777777" w:rsidR="008B07AC" w:rsidRPr="008B07AC" w:rsidRDefault="008B07AC" w:rsidP="008B07AC">
      <w:pPr>
        <w:suppressAutoHyphens/>
        <w:autoSpaceDN w:val="0"/>
        <w:ind w:left="709"/>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Dla ważności pełnomocnictwa wymaga się podpisu prawnie upoważnionych przedstawicieli każdego z Wykonawców. Korespondencja będzie prowadzona wyłącznie z pełnomocnikiem. </w:t>
      </w:r>
    </w:p>
    <w:p w14:paraId="11C3C1AC" w14:textId="77777777" w:rsidR="008B07AC" w:rsidRPr="008B07AC" w:rsidRDefault="008B07AC" w:rsidP="008B07AC">
      <w:pPr>
        <w:widowControl w:val="0"/>
        <w:autoSpaceDN w:val="0"/>
        <w:ind w:left="709"/>
        <w:contextualSpacing/>
        <w:jc w:val="both"/>
        <w:outlineLvl w:val="3"/>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Pełnomocnictwo do złożenia oferty powinno być złożone w oryginale w formie elektronicznej opatrzonej kwalifikowanym podpisem elektronicznym Mocodawcy, lub postaci elektronicznej opatrzonej podpisem zaufanym lub podpisem osobistym. </w:t>
      </w:r>
      <w:r w:rsidRPr="008B07AC">
        <w:rPr>
          <w:rFonts w:ascii="Times New Roman" w:hAnsi="Times New Roman" w:cs="Times New Roman"/>
          <w:color w:val="auto"/>
          <w:kern w:val="0"/>
          <w:sz w:val="22"/>
          <w:szCs w:val="22"/>
          <w:lang w:val="x-none" w:eastAsia="pl-PL"/>
          <w14:ligatures w14:val="none"/>
        </w:rPr>
        <w:t>Dopuszcza się także złożenie elektronicznej kopii (skanu) pełnomocnictwa sporządzonego uprzednio w formie pisemnej, w formie elektronicznego poświadczenia sporządzonego stosownie do art. 97 §2 ustawy z dnia 14 lutego 1991 r. - Prawo o notariacie, które to poświadczenie notariusz opatruje kwalifikowanym podpisem elektronicznym</w:t>
      </w:r>
      <w:r w:rsidRPr="008B07AC">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1DE9A7BF" w14:textId="63E60A21" w:rsidR="008B07AC" w:rsidRPr="008B07AC" w:rsidRDefault="008B07AC" w:rsidP="00592C3E">
      <w:pPr>
        <w:numPr>
          <w:ilvl w:val="0"/>
          <w:numId w:val="42"/>
        </w:numPr>
        <w:suppressAutoHyphens/>
        <w:autoSpaceDN w:val="0"/>
        <w:ind w:firstLine="0"/>
        <w:jc w:val="both"/>
        <w:rPr>
          <w:rFonts w:ascii="Times New Roman" w:hAnsi="Times New Roman" w:cs="Times New Roman"/>
          <w:color w:val="FF0000"/>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dokument potwierdzający wniesienie wadium</w:t>
      </w:r>
      <w:r w:rsidRPr="008B07AC">
        <w:rPr>
          <w:rFonts w:ascii="Times New Roman" w:hAnsi="Times New Roman" w:cs="Times New Roman"/>
          <w:color w:val="auto"/>
          <w:kern w:val="0"/>
          <w:sz w:val="22"/>
          <w:szCs w:val="22"/>
          <w:lang w:eastAsia="ar-SA"/>
          <w14:ligatures w14:val="none"/>
        </w:rPr>
        <w:t xml:space="preserve"> – zgodnie z postanowieniami rozdziału XII SWZ</w:t>
      </w:r>
      <w:r w:rsidR="00BF2EE0" w:rsidRPr="00BF2EE0">
        <w:rPr>
          <w:rFonts w:ascii="Times New Roman" w:hAnsi="Times New Roman" w:cs="Times New Roman"/>
          <w:i/>
          <w:color w:val="auto"/>
          <w:kern w:val="0"/>
          <w:sz w:val="22"/>
          <w:szCs w:val="22"/>
          <w:lang w:eastAsia="ar-SA"/>
          <w14:ligatures w14:val="none"/>
        </w:rPr>
        <w:t xml:space="preserve"> (niewymagane)</w:t>
      </w:r>
      <w:r w:rsidRPr="00BF2EE0">
        <w:rPr>
          <w:rFonts w:ascii="Times New Roman" w:hAnsi="Times New Roman" w:cs="Times New Roman"/>
          <w:i/>
          <w:color w:val="auto"/>
          <w:kern w:val="0"/>
          <w:sz w:val="22"/>
          <w:szCs w:val="22"/>
          <w:lang w:eastAsia="ar-SA"/>
          <w14:ligatures w14:val="none"/>
        </w:rPr>
        <w:t>,</w:t>
      </w:r>
    </w:p>
    <w:p w14:paraId="27D51012" w14:textId="77777777" w:rsidR="008B07AC" w:rsidRPr="008B07AC" w:rsidRDefault="008B07AC" w:rsidP="00592C3E">
      <w:pPr>
        <w:numPr>
          <w:ilvl w:val="0"/>
          <w:numId w:val="42"/>
        </w:numPr>
        <w:suppressAutoHyphens/>
        <w:autoSpaceDN w:val="0"/>
        <w:ind w:firstLine="0"/>
        <w:jc w:val="both"/>
        <w:rPr>
          <w:rFonts w:ascii="Times New Roman" w:eastAsia="Calibri" w:hAnsi="Times New Roman" w:cs="Times New Roman"/>
          <w:bCs/>
          <w:color w:val="auto"/>
          <w:kern w:val="0"/>
          <w:sz w:val="22"/>
          <w:szCs w:val="22"/>
          <w:lang w:eastAsia="en-US"/>
          <w14:ligatures w14:val="none"/>
        </w:rPr>
      </w:pPr>
      <w:r w:rsidRPr="008B07AC">
        <w:rPr>
          <w:rFonts w:ascii="Times New Roman" w:eastAsia="Calibri" w:hAnsi="Times New Roman" w:cs="Times New Roman"/>
          <w:b/>
          <w:kern w:val="0"/>
          <w:sz w:val="22"/>
          <w:szCs w:val="22"/>
          <w:lang w:eastAsia="en-US"/>
          <w14:ligatures w14:val="none"/>
        </w:rPr>
        <w:t xml:space="preserve">przedmiotowe środki dowodowe: </w:t>
      </w:r>
      <w:r w:rsidRPr="008B07AC">
        <w:rPr>
          <w:rFonts w:ascii="Times New Roman" w:eastAsia="Calibri" w:hAnsi="Times New Roman" w:cs="Times New Roman"/>
          <w:kern w:val="0"/>
          <w:sz w:val="22"/>
          <w:szCs w:val="22"/>
          <w:lang w:eastAsia="en-US"/>
          <w14:ligatures w14:val="none"/>
        </w:rPr>
        <w:t xml:space="preserve">Zamawiający nie </w:t>
      </w:r>
      <w:r w:rsidRPr="008B07AC">
        <w:rPr>
          <w:rFonts w:ascii="Times New Roman" w:eastAsia="Calibri" w:hAnsi="Times New Roman" w:cs="Times New Roman"/>
          <w:color w:val="auto"/>
          <w:kern w:val="0"/>
          <w:sz w:val="22"/>
          <w:szCs w:val="22"/>
          <w:lang w:eastAsia="en-US"/>
          <w14:ligatures w14:val="none"/>
        </w:rPr>
        <w:t xml:space="preserve">wymaga </w:t>
      </w:r>
      <w:r w:rsidRPr="008B07AC">
        <w:rPr>
          <w:rFonts w:ascii="Times New Roman" w:eastAsia="Calibri" w:hAnsi="Times New Roman" w:cs="Times New Roman"/>
          <w:kern w:val="0"/>
          <w:sz w:val="22"/>
          <w:szCs w:val="22"/>
          <w:lang w:eastAsia="en-US"/>
          <w14:ligatures w14:val="none"/>
        </w:rPr>
        <w:t>złożenia przedmiotowych środków dowodowych na potwierdzenie, że oferowane dostawy spełniają określone przez Zamawiającego wymagania, cechy lub kryteria.</w:t>
      </w:r>
    </w:p>
    <w:p w14:paraId="33D65988" w14:textId="77777777" w:rsidR="008B07AC" w:rsidRPr="008B07AC" w:rsidRDefault="008B07AC" w:rsidP="008B07AC">
      <w:pPr>
        <w:autoSpaceDE w:val="0"/>
        <w:autoSpaceDN w:val="0"/>
        <w:adjustRightInd w:val="0"/>
        <w:ind w:left="714"/>
        <w:contextualSpacing/>
        <w:jc w:val="both"/>
        <w:rPr>
          <w:rFonts w:ascii="Times New Roman" w:eastAsia="Calibri" w:hAnsi="Times New Roman" w:cs="Times New Roman"/>
          <w:b/>
          <w:kern w:val="0"/>
          <w:sz w:val="12"/>
          <w:szCs w:val="12"/>
          <w:lang w:val="lt-LT" w:eastAsia="en-US"/>
          <w14:ligatures w14:val="none"/>
        </w:rPr>
      </w:pPr>
    </w:p>
    <w:p w14:paraId="41358BD3" w14:textId="103C5F54" w:rsidR="008B07AC" w:rsidRPr="008B07AC" w:rsidRDefault="008B07AC" w:rsidP="00592C3E">
      <w:pPr>
        <w:numPr>
          <w:ilvl w:val="0"/>
          <w:numId w:val="38"/>
        </w:numPr>
        <w:tabs>
          <w:tab w:val="left" w:pos="709"/>
        </w:tabs>
        <w:autoSpaceDN w:val="0"/>
        <w:ind w:left="397" w:firstLine="0"/>
        <w:contextualSpacing/>
        <w:jc w:val="both"/>
        <w:rPr>
          <w:rFonts w:ascii="Times New Roman" w:eastAsia="Arial" w:hAnsi="Times New Roman" w:cs="Times New Roman"/>
          <w:b/>
          <w:color w:val="auto"/>
          <w:kern w:val="0"/>
          <w:sz w:val="22"/>
          <w:szCs w:val="24"/>
          <w:u w:val="single"/>
          <w:lang w:val="lt-LT" w:eastAsia="pl-PL"/>
          <w14:ligatures w14:val="none"/>
        </w:rPr>
      </w:pPr>
      <w:r w:rsidRPr="008B07AC">
        <w:rPr>
          <w:rFonts w:ascii="Times New Roman" w:eastAsia="Arial" w:hAnsi="Times New Roman" w:cs="Times New Roman"/>
          <w:b/>
          <w:color w:val="auto"/>
          <w:kern w:val="0"/>
          <w:sz w:val="22"/>
          <w:szCs w:val="24"/>
          <w:u w:val="single"/>
          <w:lang w:val="lt-LT" w:eastAsia="pl-PL"/>
          <w14:ligatures w14:val="none"/>
        </w:rPr>
        <w:t xml:space="preserve">Na wezwanie Zamawiającego Wykonawca, którego oferta została najwyżej oceniona, </w:t>
      </w:r>
      <w:r w:rsidR="00BF6BCF">
        <w:rPr>
          <w:rFonts w:ascii="Times New Roman" w:eastAsia="Arial" w:hAnsi="Times New Roman" w:cs="Times New Roman"/>
          <w:b/>
          <w:color w:val="auto"/>
          <w:kern w:val="0"/>
          <w:sz w:val="22"/>
          <w:szCs w:val="24"/>
          <w:u w:val="single"/>
          <w:lang w:val="lt-LT" w:eastAsia="pl-PL"/>
          <w14:ligatures w14:val="none"/>
        </w:rPr>
        <w:t xml:space="preserve"> </w:t>
      </w:r>
      <w:r w:rsidRPr="008B07AC">
        <w:rPr>
          <w:rFonts w:ascii="Times New Roman" w:eastAsia="Arial" w:hAnsi="Times New Roman" w:cs="Times New Roman"/>
          <w:b/>
          <w:color w:val="auto"/>
          <w:kern w:val="0"/>
          <w:sz w:val="22"/>
          <w:szCs w:val="24"/>
          <w:u w:val="single"/>
          <w:lang w:val="lt-LT" w:eastAsia="pl-PL"/>
          <w14:ligatures w14:val="none"/>
        </w:rPr>
        <w:t>zobowiązany będzie złożyć podmiotowe środki dowodowe:</w:t>
      </w:r>
    </w:p>
    <w:p w14:paraId="3E41FA30"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b/>
          <w:bCs/>
          <w:kern w:val="0"/>
          <w:sz w:val="22"/>
          <w:szCs w:val="22"/>
          <w:lang w:val="lt-LT" w:eastAsia="en-US"/>
          <w14:ligatures w14:val="none"/>
        </w:rPr>
      </w:pPr>
      <w:r w:rsidRPr="008B07AC">
        <w:rPr>
          <w:rFonts w:ascii="Times New Roman" w:eastAsia="Calibri" w:hAnsi="Times New Roman" w:cs="Times New Roman"/>
          <w:bCs/>
          <w:kern w:val="0"/>
          <w:sz w:val="22"/>
          <w:szCs w:val="22"/>
          <w:lang w:val="lt-LT" w:eastAsia="en-US"/>
          <w14:ligatures w14:val="none"/>
        </w:rPr>
        <w:t>W celu potwierdzenia braku podstaw do wykluczenia z udziału w postępowaniu w stosunku do Wykonawcy/Wykonawców wspólnie ubiegających się o udzielenie zamówienia/ podmiotów udostępniających zasoby na zasadach określonych w art. 118 ustawy:</w:t>
      </w:r>
      <w:r w:rsidRPr="008B07AC">
        <w:rPr>
          <w:rFonts w:ascii="Times New Roman" w:eastAsia="Calibri" w:hAnsi="Times New Roman" w:cs="Times New Roman"/>
          <w:b/>
          <w:bCs/>
          <w:kern w:val="0"/>
          <w:sz w:val="22"/>
          <w:szCs w:val="22"/>
          <w:lang w:val="lt-LT" w:eastAsia="en-US"/>
          <w14:ligatures w14:val="none"/>
        </w:rPr>
        <w:t xml:space="preserve"> </w:t>
      </w:r>
    </w:p>
    <w:p w14:paraId="0427E9CB"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b/>
          <w:bCs/>
          <w:i/>
          <w:color w:val="auto"/>
          <w:kern w:val="0"/>
          <w:sz w:val="22"/>
          <w:szCs w:val="22"/>
          <w:lang w:val="lt-LT" w:eastAsia="en-US"/>
          <w14:ligatures w14:val="none"/>
        </w:rPr>
      </w:pPr>
      <w:r w:rsidRPr="008B07AC">
        <w:rPr>
          <w:rFonts w:ascii="Times New Roman" w:eastAsia="Calibri" w:hAnsi="Times New Roman" w:cs="Times New Roman"/>
          <w:b/>
          <w:bCs/>
          <w:i/>
          <w:kern w:val="0"/>
          <w:sz w:val="22"/>
          <w:szCs w:val="22"/>
          <w:lang w:val="lt-LT" w:eastAsia="en-US"/>
          <w14:ligatures w14:val="none"/>
        </w:rPr>
        <w:t xml:space="preserve">nie dotyczy. </w:t>
      </w:r>
      <w:r w:rsidRPr="008B07AC">
        <w:rPr>
          <w:rFonts w:ascii="Times New Roman" w:eastAsia="Calibri" w:hAnsi="Times New Roman" w:cs="Times New Roman"/>
          <w:b/>
          <w:bCs/>
          <w:i/>
          <w:color w:val="auto"/>
          <w:kern w:val="0"/>
          <w:sz w:val="22"/>
          <w:szCs w:val="22"/>
          <w:lang w:val="lt-LT" w:eastAsia="en-US"/>
          <w14:ligatures w14:val="none"/>
        </w:rPr>
        <w:t xml:space="preserve">Zamawiający nie wymaga złożenia podmiotowych środków dowodowych. </w:t>
      </w:r>
    </w:p>
    <w:p w14:paraId="0A40C8DF"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color w:val="auto"/>
          <w:kern w:val="0"/>
          <w:sz w:val="8"/>
          <w:szCs w:val="8"/>
          <w:lang w:val="lt-LT" w:eastAsia="en-US"/>
          <w14:ligatures w14:val="none"/>
        </w:rPr>
      </w:pPr>
    </w:p>
    <w:p w14:paraId="7266C85C" w14:textId="77777777" w:rsidR="008B07AC" w:rsidRPr="008B07AC" w:rsidRDefault="008B07AC" w:rsidP="008B07AC">
      <w:pPr>
        <w:tabs>
          <w:tab w:val="left" w:pos="426"/>
          <w:tab w:val="left" w:pos="9214"/>
        </w:tabs>
        <w:autoSpaceDN w:val="0"/>
        <w:spacing w:after="33" w:line="249" w:lineRule="auto"/>
        <w:ind w:left="426" w:right="-2"/>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W celu potwierdzenia spełniania warunków udziału w postępowaniu: przez Wykonawcę:</w:t>
      </w:r>
    </w:p>
    <w:p w14:paraId="6C2157D9" w14:textId="7000CAC6" w:rsidR="008B07AC" w:rsidRPr="008B07AC" w:rsidRDefault="00BF6BCF" w:rsidP="008B07AC">
      <w:pPr>
        <w:widowControl w:val="0"/>
        <w:tabs>
          <w:tab w:val="left" w:pos="568"/>
          <w:tab w:val="left" w:pos="9214"/>
        </w:tabs>
        <w:suppressAutoHyphens/>
        <w:overflowPunct w:val="0"/>
        <w:autoSpaceDN w:val="0"/>
        <w:ind w:right="645"/>
        <w:jc w:val="both"/>
        <w:rPr>
          <w:rFonts w:ascii="Times New Roman" w:hAnsi="Times New Roman" w:cs="Times New Roman"/>
          <w:b/>
          <w:i/>
          <w:kern w:val="0"/>
          <w:sz w:val="22"/>
          <w:szCs w:val="22"/>
          <w:lang w:eastAsia="pl-PL"/>
          <w14:ligatures w14:val="none"/>
        </w:rPr>
      </w:pPr>
      <w:r>
        <w:rPr>
          <w:rFonts w:ascii="Times New Roman" w:hAnsi="Times New Roman" w:cs="Times New Roman"/>
          <w:b/>
          <w:i/>
          <w:kern w:val="0"/>
          <w:sz w:val="22"/>
          <w:szCs w:val="22"/>
          <w:lang w:eastAsia="pl-PL"/>
          <w14:ligatures w14:val="none"/>
        </w:rPr>
        <w:t xml:space="preserve">          </w:t>
      </w:r>
      <w:r w:rsidR="008B07AC" w:rsidRPr="008B07AC">
        <w:rPr>
          <w:rFonts w:ascii="Times New Roman" w:hAnsi="Times New Roman" w:cs="Times New Roman"/>
          <w:b/>
          <w:i/>
          <w:kern w:val="0"/>
          <w:sz w:val="22"/>
          <w:szCs w:val="22"/>
          <w:lang w:eastAsia="pl-PL"/>
          <w14:ligatures w14:val="none"/>
        </w:rPr>
        <w:t>nie dotyczy. Zamawiający nie określił warunków udziału w postępowaniu.</w:t>
      </w:r>
    </w:p>
    <w:p w14:paraId="5634055C" w14:textId="77777777" w:rsidR="008B07AC" w:rsidRPr="008B07AC" w:rsidRDefault="008B07AC" w:rsidP="008B07AC">
      <w:pPr>
        <w:autoSpaceDE w:val="0"/>
        <w:autoSpaceDN w:val="0"/>
        <w:adjustRightInd w:val="0"/>
        <w:jc w:val="both"/>
        <w:rPr>
          <w:rFonts w:ascii="Times New Roman" w:eastAsia="Calibri" w:hAnsi="Times New Roman" w:cs="Times New Roman"/>
          <w:color w:val="auto"/>
          <w:kern w:val="0"/>
          <w:sz w:val="12"/>
          <w:szCs w:val="12"/>
          <w:lang w:eastAsia="en-US"/>
          <w14:ligatures w14:val="none"/>
        </w:rPr>
      </w:pPr>
    </w:p>
    <w:p w14:paraId="24BE790F" w14:textId="3909BE13" w:rsidR="008B07AC" w:rsidRPr="008B07AC" w:rsidRDefault="008B07AC" w:rsidP="008B07AC">
      <w:pPr>
        <w:autoSpaceDE w:val="0"/>
        <w:autoSpaceDN w:val="0"/>
        <w:adjustRightInd w:val="0"/>
        <w:ind w:left="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4.</w:t>
      </w:r>
      <w:r w:rsidRPr="008B07AC">
        <w:rPr>
          <w:rFonts w:ascii="Times New Roman" w:eastAsia="Calibri" w:hAnsi="Times New Roman" w:cs="Times New Roman"/>
          <w:b/>
          <w:color w:val="auto"/>
          <w:kern w:val="0"/>
          <w:sz w:val="22"/>
          <w:szCs w:val="22"/>
          <w:lang w:eastAsia="en-US"/>
          <w14:ligatures w14:val="none"/>
        </w:rPr>
        <w:t xml:space="preserve">    Podmioty zagraniczne: </w:t>
      </w:r>
      <w:r w:rsidRPr="008B07AC">
        <w:rPr>
          <w:rFonts w:ascii="Times New Roman" w:eastAsia="Calibri" w:hAnsi="Times New Roman" w:cs="Times New Roman"/>
          <w:color w:val="auto"/>
          <w:kern w:val="0"/>
          <w:sz w:val="22"/>
          <w:szCs w:val="22"/>
          <w:lang w:eastAsia="en-US"/>
          <w14:ligatures w14:val="none"/>
        </w:rPr>
        <w:t>nie dotyczy w niniejszym postępowaniu</w:t>
      </w:r>
      <w:r w:rsidR="00B725BA">
        <w:rPr>
          <w:rFonts w:ascii="Times New Roman" w:eastAsia="Calibri" w:hAnsi="Times New Roman" w:cs="Times New Roman"/>
          <w:i/>
          <w:iCs/>
          <w:color w:val="auto"/>
          <w:kern w:val="0"/>
          <w:sz w:val="23"/>
          <w:szCs w:val="23"/>
          <w:lang w:eastAsia="en-US"/>
          <w14:ligatures w14:val="none"/>
        </w:rPr>
        <w:t xml:space="preserve"> (Zamawiający nie żąda podmiotowych środków dowodowych).</w:t>
      </w:r>
    </w:p>
    <w:p w14:paraId="3A36F7BC"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p>
    <w:p w14:paraId="69CAC57B"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VII. WYKONAWCY WSPÓLNIE UBIEGAJĄCY SIĘ O ZAMÓWIENIE</w:t>
      </w:r>
    </w:p>
    <w:p w14:paraId="2306E5E3" w14:textId="77777777"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bCs/>
          <w:color w:val="auto"/>
          <w:kern w:val="0"/>
          <w:sz w:val="22"/>
          <w:szCs w:val="22"/>
          <w:lang w:val="x-none" w:eastAsia="pl-PL"/>
          <w14:ligatures w14:val="none"/>
        </w:rPr>
        <w:t xml:space="preserve">Wykonawcy </w:t>
      </w:r>
      <w:r w:rsidRPr="00BF6BCF">
        <w:rPr>
          <w:rFonts w:ascii="Times New Roman" w:hAnsi="Times New Roman" w:cs="Times New Roman"/>
          <w:color w:val="auto"/>
          <w:kern w:val="0"/>
          <w:sz w:val="22"/>
          <w:szCs w:val="22"/>
          <w:lang w:val="x-none" w:eastAsia="pl-PL"/>
          <w14:ligatures w14:val="none"/>
        </w:rPr>
        <w:t xml:space="preserve">mogą wspólnie ubiegać się o udzielenie zamówienia </w:t>
      </w:r>
      <w:r w:rsidRPr="00BF6BCF">
        <w:rPr>
          <w:rFonts w:ascii="Times New Roman" w:hAnsi="Times New Roman" w:cs="Times New Roman"/>
          <w:color w:val="auto"/>
          <w:kern w:val="0"/>
          <w:sz w:val="22"/>
          <w:szCs w:val="22"/>
          <w:lang w:eastAsia="pl-PL"/>
          <w14:ligatures w14:val="none"/>
        </w:rPr>
        <w:t>(konsorcja, spółki cywilne)</w:t>
      </w:r>
      <w:r w:rsidRPr="00BF6BCF">
        <w:rPr>
          <w:rFonts w:ascii="Times New Roman" w:hAnsi="Times New Roman" w:cs="Times New Roman"/>
          <w:color w:val="auto"/>
          <w:kern w:val="0"/>
          <w:sz w:val="22"/>
          <w:szCs w:val="22"/>
          <w:lang w:val="x-none" w:eastAsia="pl-PL"/>
          <w14:ligatures w14:val="none"/>
        </w:rPr>
        <w:t xml:space="preserve">. W takim przypadku, Wykonawcy ustanawiają pełnomocnika do reprezentowania ich </w:t>
      </w:r>
      <w:r w:rsidRPr="00BF6BCF">
        <w:rPr>
          <w:rFonts w:ascii="Times New Roman" w:hAnsi="Times New Roman" w:cs="Times New Roman"/>
          <w:color w:val="auto"/>
          <w:kern w:val="0"/>
          <w:sz w:val="22"/>
          <w:szCs w:val="22"/>
          <w:lang w:eastAsia="pl-PL"/>
          <w14:ligatures w14:val="none"/>
        </w:rPr>
        <w:br/>
      </w:r>
      <w:r w:rsidRPr="00BF6BCF">
        <w:rPr>
          <w:rFonts w:ascii="Times New Roman" w:hAnsi="Times New Roman" w:cs="Times New Roman"/>
          <w:color w:val="auto"/>
          <w:kern w:val="0"/>
          <w:sz w:val="22"/>
          <w:szCs w:val="22"/>
          <w:lang w:val="x-none" w:eastAsia="pl-PL"/>
          <w14:ligatures w14:val="none"/>
        </w:rPr>
        <w:t>w postępowaniu o udzielenie zamówienia albo do reprezentowania w postępowaniu i zawarcia umowy w sprawie zamówienia publicznego.</w:t>
      </w:r>
    </w:p>
    <w:p w14:paraId="5AAE0603" w14:textId="77777777"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u w:val="single"/>
          <w:lang w:eastAsia="pl-PL"/>
          <w14:ligatures w14:val="none"/>
        </w:rPr>
        <w:t>Pełnomocnictwo powinno być załączone do oferty.</w:t>
      </w:r>
      <w:r w:rsidRPr="00BF6BCF">
        <w:rPr>
          <w:rFonts w:ascii="Times New Roman" w:hAnsi="Times New Roman" w:cs="Times New Roman"/>
          <w:color w:val="auto"/>
          <w:kern w:val="0"/>
          <w:sz w:val="22"/>
          <w:szCs w:val="22"/>
          <w:lang w:eastAsia="pl-PL"/>
          <w14:ligatures w14:val="none"/>
        </w:rPr>
        <w:t xml:space="preserve"> Pełnomocnictwo do złożenia oferty powinno być złożone w oryginale w formie elektronicznej opatrzonej kwalifikowanym podpisem elektronicznym Mocodawcy, lub postaci elektronicznej opatrzonej podpisem zaufanym lub podpisem osobistym. </w:t>
      </w:r>
      <w:r w:rsidRPr="00BF6BCF">
        <w:rPr>
          <w:rFonts w:ascii="Times New Roman" w:hAnsi="Times New Roman" w:cs="Times New Roman"/>
          <w:color w:val="auto"/>
          <w:kern w:val="0"/>
          <w:sz w:val="22"/>
          <w:szCs w:val="22"/>
          <w:lang w:val="x-none" w:eastAsia="pl-PL"/>
          <w14:ligatures w14:val="none"/>
        </w:rPr>
        <w:t xml:space="preserve">Dopuszcza się także złożenie elektronicznej kopii (skanu) pełnomocnictwa sporządzonego uprzednio w formie pisemnej, w formie elektronicznego poświadczenia sporządzonego stosownie do art. 97 §2 ustawy z dnia 14 lutego 1991 r. - Prawo </w:t>
      </w:r>
      <w:r w:rsidRPr="00BF6BCF">
        <w:rPr>
          <w:rFonts w:ascii="Times New Roman" w:hAnsi="Times New Roman" w:cs="Times New Roman"/>
          <w:color w:val="auto"/>
          <w:kern w:val="0"/>
          <w:sz w:val="22"/>
          <w:szCs w:val="22"/>
          <w:lang w:val="x-none" w:eastAsia="pl-PL"/>
          <w14:ligatures w14:val="none"/>
        </w:rPr>
        <w:br/>
        <w:t>o notariacie, które to poświadczenie notariusz opatruje kwalifikowanym podpisem elektronicznym</w:t>
      </w:r>
      <w:r w:rsidRPr="00BF6BCF">
        <w:rPr>
          <w:rFonts w:ascii="Times New Roman" w:hAnsi="Times New Roman" w:cs="Times New Roman"/>
          <w:color w:val="auto"/>
          <w:kern w:val="0"/>
          <w:sz w:val="22"/>
          <w:szCs w:val="22"/>
          <w:lang w:eastAsia="pl-PL"/>
          <w14:ligatures w14:val="none"/>
        </w:rPr>
        <w:t xml:space="preserve">. </w:t>
      </w:r>
      <w:r w:rsidRPr="00BF6BCF">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6129850B" w14:textId="77777777"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lang w:eastAsia="pl-PL"/>
          <w14:ligatures w14:val="none"/>
        </w:rPr>
        <w:t xml:space="preserve">Wykonawcy wspólnie ubiegający się o zamówienie zobowiązani będą, na wezwanie Zamawiającego, do złożenia aktualnych na dzień złożenia podmiotowych środków dowodowych </w:t>
      </w:r>
      <w:r w:rsidRPr="00BF6BCF">
        <w:rPr>
          <w:rFonts w:ascii="Times New Roman" w:hAnsi="Times New Roman" w:cs="Times New Roman"/>
          <w:i/>
          <w:color w:val="auto"/>
          <w:kern w:val="0"/>
          <w:sz w:val="22"/>
          <w:szCs w:val="22"/>
          <w:lang w:eastAsia="pl-PL"/>
          <w14:ligatures w14:val="none"/>
        </w:rPr>
        <w:t>(jeżeli dotyczy w niniejszym postępowaniu).</w:t>
      </w:r>
    </w:p>
    <w:p w14:paraId="10E1DCAD" w14:textId="77777777"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shd w:val="clear" w:color="auto" w:fill="FFFFFF"/>
          <w:lang w:val="x-none" w:eastAsia="pl-PL"/>
          <w14:ligatures w14:val="none"/>
        </w:rPr>
        <w:t>Jeżeli została wybrana oferta wykonawców wspólnie ubiegających się o udzielenie zamówienia, Zamawiający może żądać przed zawarciem umowy w sprawie zamówienia publicznego kopii umowy regulującej współpracę tych wykonawców.</w:t>
      </w:r>
    </w:p>
    <w:p w14:paraId="43DB9EFB" w14:textId="77777777"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kern w:val="0"/>
          <w:sz w:val="22"/>
          <w:szCs w:val="22"/>
          <w:lang w:eastAsia="en-US"/>
          <w14:ligatures w14:val="none"/>
        </w:rPr>
        <w:t>Zamawiający nie określił odmiennych wymagań związanych z realizacją zamówienia                       w odniesieniu do Wykonawców wspólnie ubiegających się o udzielenie zamówienia</w:t>
      </w:r>
      <w:r w:rsidRPr="00BF6BCF">
        <w:rPr>
          <w:rFonts w:ascii="Times New Roman" w:eastAsia="Calibri" w:hAnsi="Times New Roman" w:cs="Times New Roman"/>
          <w:i/>
          <w:iCs/>
          <w:kern w:val="0"/>
          <w:sz w:val="22"/>
          <w:szCs w:val="22"/>
          <w:lang w:eastAsia="en-US"/>
          <w14:ligatures w14:val="none"/>
        </w:rPr>
        <w:t>.</w:t>
      </w:r>
    </w:p>
    <w:p w14:paraId="5B6EDD9F" w14:textId="036C16DB" w:rsidR="008B07AC" w:rsidRPr="00BF6BCF" w:rsidRDefault="008B07AC" w:rsidP="00592C3E">
      <w:pPr>
        <w:pStyle w:val="Akapitzlist"/>
        <w:widowControl w:val="0"/>
        <w:numPr>
          <w:ilvl w:val="0"/>
          <w:numId w:val="120"/>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iCs/>
          <w:kern w:val="0"/>
          <w:sz w:val="22"/>
          <w:szCs w:val="22"/>
          <w:lang w:eastAsia="en-US"/>
          <w14:ligatures w14:val="none"/>
        </w:rPr>
        <w:t xml:space="preserve">Wszelka korespondencja oraz rozliczenia dotyczące realizacji zamówienia dokonywane będą </w:t>
      </w:r>
      <w:r w:rsidR="008F2BE3">
        <w:rPr>
          <w:rFonts w:ascii="Times New Roman" w:eastAsia="Calibri" w:hAnsi="Times New Roman" w:cs="Times New Roman"/>
          <w:iCs/>
          <w:kern w:val="0"/>
          <w:sz w:val="22"/>
          <w:szCs w:val="22"/>
          <w:lang w:eastAsia="en-US"/>
          <w14:ligatures w14:val="none"/>
        </w:rPr>
        <w:t xml:space="preserve">                  </w:t>
      </w:r>
      <w:r w:rsidRPr="00BF6BCF">
        <w:rPr>
          <w:rFonts w:ascii="Times New Roman" w:eastAsia="Calibri" w:hAnsi="Times New Roman" w:cs="Times New Roman"/>
          <w:iCs/>
          <w:kern w:val="0"/>
          <w:sz w:val="22"/>
          <w:szCs w:val="22"/>
          <w:lang w:eastAsia="en-US"/>
          <w14:ligatures w14:val="none"/>
        </w:rPr>
        <w:t xml:space="preserve">z jednym Wykonawcą wskazanym i upoważnionym w pełnomocnictwie przez pozostałych </w:t>
      </w:r>
      <w:r w:rsidRPr="00BF6BCF">
        <w:rPr>
          <w:rFonts w:ascii="Times New Roman" w:eastAsia="Calibri" w:hAnsi="Times New Roman" w:cs="Times New Roman"/>
          <w:iCs/>
          <w:kern w:val="0"/>
          <w:sz w:val="22"/>
          <w:szCs w:val="22"/>
          <w:lang w:eastAsia="en-US"/>
          <w14:ligatures w14:val="none"/>
        </w:rPr>
        <w:lastRenderedPageBreak/>
        <w:t xml:space="preserve">Wykonawców. </w:t>
      </w:r>
    </w:p>
    <w:p w14:paraId="1BFC43C6" w14:textId="09B0CE17" w:rsidR="00183B9F" w:rsidRPr="008B07AC" w:rsidRDefault="00183B9F" w:rsidP="006A6CB8">
      <w:pPr>
        <w:widowControl w:val="0"/>
        <w:autoSpaceDN w:val="0"/>
        <w:contextualSpacing/>
        <w:jc w:val="both"/>
        <w:outlineLvl w:val="3"/>
        <w:rPr>
          <w:rFonts w:ascii="Times New Roman" w:hAnsi="Times New Roman" w:cs="Times New Roman"/>
          <w:bCs/>
          <w:color w:val="auto"/>
          <w:kern w:val="0"/>
          <w:sz w:val="22"/>
          <w:szCs w:val="22"/>
          <w:lang w:val="x-none" w:eastAsia="pl-PL"/>
          <w14:ligatures w14:val="none"/>
        </w:rPr>
      </w:pPr>
    </w:p>
    <w:p w14:paraId="70BAD3B5" w14:textId="77777777" w:rsidR="008B07AC" w:rsidRPr="008B07AC" w:rsidRDefault="008B07AC" w:rsidP="008B07AC">
      <w:pPr>
        <w:shd w:val="clear" w:color="auto" w:fill="FFFFFF"/>
        <w:autoSpaceDN w:val="0"/>
        <w:spacing w:before="72" w:after="72" w:line="276" w:lineRule="auto"/>
        <w:contextualSpacing/>
        <w:jc w:val="both"/>
        <w:rPr>
          <w:rFonts w:ascii="Times New Roman" w:hAnsi="Times New Roman" w:cs="Times New Roman"/>
          <w:b/>
          <w:bCs/>
          <w:color w:val="auto"/>
          <w:kern w:val="0"/>
          <w:sz w:val="22"/>
          <w:szCs w:val="22"/>
          <w:lang w:eastAsia="pl-PL"/>
          <w14:ligatures w14:val="none"/>
        </w:rPr>
      </w:pPr>
      <w:r w:rsidRPr="008B07AC">
        <w:rPr>
          <w:rFonts w:ascii="Times New Roman" w:hAnsi="Times New Roman" w:cs="Times New Roman"/>
          <w:b/>
          <w:bCs/>
          <w:color w:val="auto"/>
          <w:kern w:val="0"/>
          <w:sz w:val="22"/>
          <w:szCs w:val="22"/>
          <w:lang w:eastAsia="pl-PL"/>
          <w14:ligatures w14:val="none"/>
        </w:rPr>
        <w:t xml:space="preserve">VIII. POLEGANIE NA ZASOBACH INNYCH PODMIOTÓW (art. 118-123 PZP). </w:t>
      </w:r>
    </w:p>
    <w:p w14:paraId="4A58BE57" w14:textId="34EEB2D4" w:rsidR="008B07AC" w:rsidRPr="008B07AC" w:rsidRDefault="008B07AC" w:rsidP="008B07AC">
      <w:pPr>
        <w:shd w:val="clear" w:color="auto" w:fill="FFFFFF"/>
        <w:autoSpaceDN w:val="0"/>
        <w:jc w:val="both"/>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bCs/>
          <w:color w:val="auto"/>
          <w:kern w:val="0"/>
          <w:sz w:val="22"/>
          <w:szCs w:val="22"/>
          <w:lang w:eastAsia="pl-PL"/>
          <w14:ligatures w14:val="none"/>
        </w:rPr>
        <w:t>Nie dotyczy w niniejszym postępowaniu. Zamawiający nie stawia warunków udz</w:t>
      </w:r>
      <w:r w:rsidR="00BA1EB2">
        <w:rPr>
          <w:rFonts w:ascii="Times New Roman" w:hAnsi="Times New Roman" w:cs="Times New Roman"/>
          <w:bCs/>
          <w:color w:val="auto"/>
          <w:kern w:val="0"/>
          <w:sz w:val="22"/>
          <w:szCs w:val="22"/>
          <w:lang w:eastAsia="pl-PL"/>
          <w14:ligatures w14:val="none"/>
        </w:rPr>
        <w:t xml:space="preserve">iału w </w:t>
      </w:r>
      <w:r w:rsidRPr="008B07AC">
        <w:rPr>
          <w:rFonts w:ascii="Times New Roman" w:hAnsi="Times New Roman" w:cs="Times New Roman"/>
          <w:bCs/>
          <w:color w:val="auto"/>
          <w:kern w:val="0"/>
          <w:sz w:val="22"/>
          <w:szCs w:val="22"/>
          <w:lang w:eastAsia="pl-PL"/>
          <w14:ligatures w14:val="none"/>
        </w:rPr>
        <w:t>postępowaniu.</w:t>
      </w:r>
    </w:p>
    <w:p w14:paraId="498AE58C" w14:textId="77777777" w:rsidR="008B07AC" w:rsidRPr="008B07AC" w:rsidRDefault="008B07AC" w:rsidP="008B07AC">
      <w:pPr>
        <w:autoSpaceDE w:val="0"/>
        <w:autoSpaceDN w:val="0"/>
        <w:adjustRightInd w:val="0"/>
        <w:spacing w:line="276" w:lineRule="auto"/>
        <w:jc w:val="both"/>
        <w:rPr>
          <w:rFonts w:ascii="Times New Roman" w:hAnsi="Times New Roman" w:cs="Times New Roman"/>
          <w:b/>
          <w:bCs/>
          <w:color w:val="FF0000"/>
          <w:kern w:val="0"/>
          <w:sz w:val="22"/>
          <w:szCs w:val="22"/>
          <w:shd w:val="clear" w:color="auto" w:fill="FFFFFF"/>
          <w:lang w:eastAsia="pl-PL"/>
          <w14:ligatures w14:val="none"/>
        </w:rPr>
      </w:pPr>
    </w:p>
    <w:p w14:paraId="709512CF" w14:textId="77777777" w:rsidR="008B07AC" w:rsidRPr="008B07AC" w:rsidRDefault="008B07AC" w:rsidP="008B07AC">
      <w:pPr>
        <w:autoSpaceDE w:val="0"/>
        <w:autoSpaceDN w:val="0"/>
        <w:adjustRightInd w:val="0"/>
        <w:spacing w:line="276" w:lineRule="auto"/>
        <w:jc w:val="both"/>
        <w:rPr>
          <w:rFonts w:ascii="Times New Roman" w:hAnsi="Times New Roman" w:cs="Times New Roman"/>
          <w:color w:val="auto"/>
          <w:kern w:val="0"/>
          <w:sz w:val="22"/>
          <w:szCs w:val="22"/>
          <w:lang w:val="x-none" w:eastAsia="pl-PL"/>
          <w14:ligatures w14:val="none"/>
        </w:rPr>
      </w:pPr>
      <w:r w:rsidRPr="008B07AC">
        <w:rPr>
          <w:rFonts w:ascii="Times New Roman" w:hAnsi="Times New Roman" w:cs="Times New Roman"/>
          <w:b/>
          <w:bCs/>
          <w:color w:val="auto"/>
          <w:kern w:val="0"/>
          <w:sz w:val="22"/>
          <w:szCs w:val="22"/>
          <w:shd w:val="clear" w:color="auto" w:fill="FFFFFF"/>
          <w:lang w:eastAsia="pl-PL"/>
          <w14:ligatures w14:val="none"/>
        </w:rPr>
        <w:t>IX. PODWYKONAWSTWO.</w:t>
      </w:r>
    </w:p>
    <w:p w14:paraId="21FF7F12" w14:textId="77777777" w:rsidR="008B07AC" w:rsidRPr="008B07AC" w:rsidRDefault="008B07AC" w:rsidP="00592C3E">
      <w:pPr>
        <w:numPr>
          <w:ilvl w:val="0"/>
          <w:numId w:val="43"/>
        </w:numPr>
        <w:autoSpaceDE w:val="0"/>
        <w:autoSpaceDN w:val="0"/>
        <w:adjustRightInd w:val="0"/>
        <w:ind w:left="425" w:hanging="425"/>
        <w:contextualSpacing/>
        <w:jc w:val="both"/>
        <w:rPr>
          <w:rFonts w:ascii="Times New Roman" w:hAnsi="Times New Roman" w:cs="Times New Roman"/>
          <w:color w:val="auto"/>
          <w:kern w:val="0"/>
          <w:sz w:val="22"/>
          <w:szCs w:val="24"/>
          <w:lang w:val="x-none" w:eastAsia="pl-PL"/>
          <w14:ligatures w14:val="none"/>
        </w:rPr>
      </w:pPr>
      <w:r w:rsidRPr="008B07AC">
        <w:rPr>
          <w:rFonts w:ascii="Times New Roman" w:hAnsi="Times New Roman" w:cs="Times New Roman"/>
          <w:color w:val="auto"/>
          <w:kern w:val="0"/>
          <w:sz w:val="22"/>
          <w:szCs w:val="24"/>
          <w:lang w:val="lt-LT" w:eastAsia="pl-PL"/>
          <w14:ligatures w14:val="none"/>
        </w:rPr>
        <w:t>Wykonawca może powierzyć wykonanie części zamówienia podwykonawcy/ podwykonawcom.</w:t>
      </w:r>
    </w:p>
    <w:p w14:paraId="61BA905B" w14:textId="5D7FDAB2" w:rsidR="008B07AC" w:rsidRPr="008B07AC" w:rsidRDefault="008B07AC" w:rsidP="00592C3E">
      <w:pPr>
        <w:numPr>
          <w:ilvl w:val="0"/>
          <w:numId w:val="43"/>
        </w:numPr>
        <w:autoSpaceDE w:val="0"/>
        <w:autoSpaceDN w:val="0"/>
        <w:adjustRightInd w:val="0"/>
        <w:ind w:left="426" w:hanging="425"/>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Na podstawie art. 462 ust. 2 </w:t>
      </w:r>
      <w:proofErr w:type="spellStart"/>
      <w:r w:rsidRPr="008B07AC">
        <w:rPr>
          <w:rFonts w:ascii="Times New Roman" w:eastAsia="Calibri" w:hAnsi="Times New Roman" w:cs="Times New Roman"/>
          <w:color w:val="auto"/>
          <w:kern w:val="0"/>
          <w:sz w:val="22"/>
          <w:szCs w:val="22"/>
          <w:lang w:eastAsia="pl-PL"/>
          <w14:ligatures w14:val="none"/>
        </w:rPr>
        <w:t>Pzp</w:t>
      </w:r>
      <w:proofErr w:type="spellEnd"/>
      <w:r w:rsidRPr="008B07AC">
        <w:rPr>
          <w:rFonts w:ascii="Times New Roman" w:eastAsia="Calibri" w:hAnsi="Times New Roman" w:cs="Times New Roman"/>
          <w:color w:val="auto"/>
          <w:kern w:val="0"/>
          <w:sz w:val="22"/>
          <w:szCs w:val="22"/>
          <w:lang w:eastAsia="pl-PL"/>
          <w14:ligatures w14:val="none"/>
        </w:rPr>
        <w:t xml:space="preserve"> Zamawiający żąda wskazania w ofercie (formularzu ofertowym) części zamówienia, których wykonanie Wykonawca zamierza powierzyć podwykonawcom </w:t>
      </w:r>
      <w:r w:rsidR="006A6CB8">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22"/>
          <w:szCs w:val="22"/>
          <w:lang w:eastAsia="pl-PL"/>
          <w14:ligatures w14:val="none"/>
        </w:rPr>
        <w:t xml:space="preserve"> i podania firm (nazw) tych podwykonawców (o ile są już znane). </w:t>
      </w:r>
    </w:p>
    <w:p w14:paraId="4D40E373" w14:textId="77777777" w:rsidR="008B07AC" w:rsidRPr="008B07AC" w:rsidRDefault="008B07AC" w:rsidP="00BF6BCF">
      <w:pPr>
        <w:autoSpaceDN w:val="0"/>
        <w:ind w:left="426"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Brak powyższej informacji w ofercie oznaczać będzie, że Wykonawca nie będzie korzystał </w:t>
      </w:r>
      <w:r w:rsidRPr="008B07AC">
        <w:rPr>
          <w:rFonts w:ascii="Times New Roman" w:eastAsia="Calibri" w:hAnsi="Times New Roman" w:cs="Times New Roman"/>
          <w:color w:val="auto"/>
          <w:kern w:val="0"/>
          <w:sz w:val="22"/>
          <w:szCs w:val="22"/>
          <w:lang w:eastAsia="en-US"/>
          <w14:ligatures w14:val="none"/>
        </w:rPr>
        <w:br/>
        <w:t>z podwykonawstwa przy realizacji zamówienia. Powierzenie wykonania części zamówienia podwykonawcom nie zwalnia Wykonawcy z odpowiedzialności za należyte wykonanie zamówienia.</w:t>
      </w:r>
    </w:p>
    <w:p w14:paraId="4D629E4D" w14:textId="77777777" w:rsidR="008B07AC" w:rsidRPr="008B07AC" w:rsidRDefault="008B07AC" w:rsidP="008B07AC">
      <w:pPr>
        <w:tabs>
          <w:tab w:val="left" w:pos="284"/>
        </w:tabs>
        <w:autoSpaceDE w:val="0"/>
        <w:autoSpaceDN w:val="0"/>
        <w:adjustRightInd w:val="0"/>
        <w:jc w:val="both"/>
        <w:rPr>
          <w:rFonts w:ascii="Times New Roman" w:eastAsia="Calibri" w:hAnsi="Times New Roman" w:cs="Times New Roman"/>
          <w:color w:val="auto"/>
          <w:kern w:val="0"/>
          <w:sz w:val="22"/>
          <w:szCs w:val="22"/>
          <w:lang w:eastAsia="en-US"/>
          <w14:ligatures w14:val="none"/>
        </w:rPr>
      </w:pPr>
    </w:p>
    <w:p w14:paraId="5B5FBC8C"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 INFORMACJE O SPOSOBIE POROZUMIEWANIA SIĘ ZAMAWIAJĄCEGO                              Z WYKONAWCAMI ORAZ PRZEKAZYWANIA OŚWIADCZEŃ I DOKUMENTÓW,                       A TAKŻE WSKAZANIE OSÓB UPRAWNIONYCH DO POROZUMIEWANIA SIĘ                             Z WYKONAWCAMI</w:t>
      </w:r>
    </w:p>
    <w:p w14:paraId="02D13921"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0000FF"/>
          <w:kern w:val="0"/>
          <w:sz w:val="24"/>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Postępowanie prowadzone jest w języku polskim w formie elektronicznej za pośrednictwem </w:t>
      </w:r>
      <w:hyperlink r:id="rId13" w:history="1">
        <w:r w:rsidRPr="008B07AC">
          <w:rPr>
            <w:rFonts w:ascii="Times New Roman" w:eastAsia="Arial" w:hAnsi="Times New Roman" w:cs="Times New Roman"/>
            <w:color w:val="1155CC"/>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pod adresem:</w:t>
      </w:r>
      <w:r w:rsidRPr="008B07AC">
        <w:rPr>
          <w:rFonts w:ascii="Times New Roman" w:eastAsia="Calibri" w:hAnsi="Times New Roman" w:cs="Times New Roman"/>
          <w:color w:val="auto"/>
          <w:kern w:val="0"/>
          <w:sz w:val="24"/>
          <w:szCs w:val="22"/>
          <w:lang w:eastAsia="en-US"/>
          <w14:ligatures w14:val="none"/>
        </w:rPr>
        <w:t xml:space="preserve"> </w:t>
      </w:r>
      <w:hyperlink r:id="rId14" w:history="1">
        <w:r w:rsidRPr="008B07AC">
          <w:rPr>
            <w:rFonts w:ascii="Times New Roman" w:eastAsia="Arial" w:hAnsi="Times New Roman" w:cs="Times New Roman"/>
            <w:color w:val="0000FF"/>
            <w:kern w:val="0"/>
            <w:sz w:val="22"/>
            <w:szCs w:val="22"/>
            <w:u w:val="single"/>
            <w:lang w:eastAsia="pl-PL"/>
            <w14:ligatures w14:val="none"/>
          </w:rPr>
          <w:t>https://platformazakupowa.pl/pn/kwp_bialystok</w:t>
        </w:r>
      </w:hyperlink>
    </w:p>
    <w:p w14:paraId="2F895A8A" w14:textId="77777777" w:rsidR="008B07AC" w:rsidRPr="008B07AC" w:rsidRDefault="008B07AC" w:rsidP="00592C3E">
      <w:pPr>
        <w:numPr>
          <w:ilvl w:val="0"/>
          <w:numId w:val="121"/>
        </w:numPr>
        <w:autoSpaceDN w:val="0"/>
        <w:ind w:left="426" w:hanging="426"/>
        <w:jc w:val="both"/>
        <w:rPr>
          <w:rFonts w:ascii="Times New Roman" w:eastAsia="Calibri" w:hAnsi="Times New Roman" w:cs="Times New Roman"/>
          <w:color w:val="auto"/>
          <w:kern w:val="0"/>
          <w:sz w:val="24"/>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składa ofertę, pod rygorem nieważności, w formie elektronicznej (tj. opatrzonej kwalifikowanym podpisem elektronicznym) </w:t>
      </w:r>
      <w:r w:rsidRPr="008B07AC">
        <w:rPr>
          <w:rFonts w:ascii="Times New Roman" w:eastAsia="Calibri" w:hAnsi="Times New Roman" w:cs="Times New Roman"/>
          <w:color w:val="auto"/>
          <w:kern w:val="0"/>
          <w:sz w:val="23"/>
          <w:szCs w:val="23"/>
          <w:lang w:eastAsia="en-US"/>
          <w14:ligatures w14:val="none"/>
        </w:rPr>
        <w:t xml:space="preserve">lub w postaci elektronicznej opatrzonej podpisem zaufanym lub podpisem osobistym. </w:t>
      </w:r>
    </w:p>
    <w:p w14:paraId="436338C7" w14:textId="77777777" w:rsidR="008B07AC" w:rsidRPr="00BF6BCF" w:rsidRDefault="008B07AC" w:rsidP="00CB781E">
      <w:pPr>
        <w:pStyle w:val="Akapitzlist"/>
        <w:autoSpaceDN w:val="0"/>
        <w:ind w:left="426"/>
        <w:jc w:val="both"/>
        <w:rPr>
          <w:rFonts w:ascii="Times New Roman" w:eastAsia="Arial" w:hAnsi="Times New Roman" w:cs="Times New Roman"/>
          <w:b/>
          <w:color w:val="auto"/>
          <w:kern w:val="0"/>
          <w:sz w:val="22"/>
          <w:szCs w:val="22"/>
          <w:u w:val="single"/>
          <w:lang w:eastAsia="pl-PL"/>
          <w14:ligatures w14:val="none"/>
        </w:rPr>
      </w:pPr>
      <w:r w:rsidRPr="00BF6BCF">
        <w:rPr>
          <w:rFonts w:ascii="Times New Roman" w:eastAsia="Calibri" w:hAnsi="Times New Roman" w:cs="Times New Roman"/>
          <w:b/>
          <w:color w:val="auto"/>
          <w:kern w:val="0"/>
          <w:sz w:val="22"/>
          <w:szCs w:val="22"/>
          <w:u w:val="single"/>
          <w:lang w:eastAsia="en-US"/>
          <w14:ligatures w14:val="none"/>
        </w:rPr>
        <w:t>FORMAT PRZESYŁANYCH DANYCH</w:t>
      </w:r>
    </w:p>
    <w:p w14:paraId="5085F033"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3"/>
          <w:szCs w:val="23"/>
          <w:lang w:eastAsia="en-US"/>
          <w14:ligatures w14:val="none"/>
        </w:rPr>
        <w:t>Zamawiający określa dopuszczalne formaty przesyłanych danych zgodnie z Załącznikiem nr 2 „</w:t>
      </w:r>
      <w:r w:rsidRPr="008B07AC">
        <w:rPr>
          <w:rFonts w:ascii="Times New Roman" w:eastAsia="Calibri" w:hAnsi="Times New Roman" w:cs="Times New Roman"/>
          <w:i/>
          <w:iCs/>
          <w:kern w:val="0"/>
          <w:sz w:val="23"/>
          <w:szCs w:val="23"/>
          <w:lang w:eastAsia="en-US"/>
          <w14:ligatures w14:val="none"/>
        </w:rPr>
        <w:t xml:space="preserve">Formaty danych oraz standardy zapewniające dostęp do zasobów informacji udostępnianych za pomocą systemów teleinformatycznych używanych do realizacji zadań publicznych” </w:t>
      </w:r>
      <w:r w:rsidRPr="008B07AC">
        <w:rPr>
          <w:rFonts w:ascii="Times New Roman" w:eastAsia="Calibri" w:hAnsi="Times New Roman" w:cs="Times New Roman"/>
          <w:kern w:val="0"/>
          <w:sz w:val="23"/>
          <w:szCs w:val="23"/>
          <w:lang w:eastAsia="en-US"/>
          <w14:ligatures w14:val="none"/>
        </w:rPr>
        <w:t xml:space="preserve">do Rozporządzenia Rady Ministrów z dnia 12.04.2012 r. w sprawie Krajowych Ram Interoperacyjności, minimalnych wymagań dla rejestrów publicznych </w:t>
      </w:r>
      <w:r w:rsidRPr="008B07AC">
        <w:rPr>
          <w:rFonts w:ascii="Times New Roman" w:eastAsia="Calibri" w:hAnsi="Times New Roman" w:cs="Times New Roman"/>
          <w:kern w:val="0"/>
          <w:sz w:val="23"/>
          <w:szCs w:val="23"/>
          <w:lang w:eastAsia="en-US"/>
          <w14:ligatures w14:val="none"/>
        </w:rPr>
        <w:br/>
        <w:t xml:space="preserve">i wymiany informacji w postaci elektronicznej oraz minimalnych wymagań dla systemów teleinformatycznych. </w:t>
      </w:r>
    </w:p>
    <w:p w14:paraId="3D5CC06D"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en-US"/>
          <w14:ligatures w14:val="none"/>
        </w:rPr>
        <w:t>ZAMAWIAJĄCY ZALECA NASTĘPUJĄCE FORMATY DANYCH: .pdf, .</w:t>
      </w:r>
      <w:proofErr w:type="spellStart"/>
      <w:r w:rsidRPr="008B07AC">
        <w:rPr>
          <w:rFonts w:ascii="Times New Roman" w:eastAsia="Calibri" w:hAnsi="Times New Roman" w:cs="Times New Roman"/>
          <w:b/>
          <w:color w:val="auto"/>
          <w:kern w:val="0"/>
          <w:sz w:val="22"/>
          <w:szCs w:val="22"/>
          <w:lang w:eastAsia="en-US"/>
          <w14:ligatures w14:val="none"/>
        </w:rPr>
        <w:t>doc</w:t>
      </w:r>
      <w:proofErr w:type="spellEnd"/>
      <w:r w:rsidRPr="008B07AC">
        <w:rPr>
          <w:rFonts w:ascii="Times New Roman" w:eastAsia="Calibri" w:hAnsi="Times New Roman" w:cs="Times New Roman"/>
          <w:b/>
          <w:color w:val="auto"/>
          <w:kern w:val="0"/>
          <w:sz w:val="22"/>
          <w:szCs w:val="22"/>
          <w:lang w:eastAsia="en-US"/>
          <w14:ligatures w14:val="none"/>
        </w:rPr>
        <w:t>, .</w:t>
      </w:r>
      <w:proofErr w:type="spellStart"/>
      <w:r w:rsidRPr="008B07AC">
        <w:rPr>
          <w:rFonts w:ascii="Times New Roman" w:eastAsia="Calibri" w:hAnsi="Times New Roman" w:cs="Times New Roman"/>
          <w:b/>
          <w:color w:val="auto"/>
          <w:kern w:val="0"/>
          <w:sz w:val="22"/>
          <w:szCs w:val="22"/>
          <w:lang w:eastAsia="en-US"/>
          <w14:ligatures w14:val="none"/>
        </w:rPr>
        <w:t>docx</w:t>
      </w:r>
      <w:proofErr w:type="spellEnd"/>
      <w:r w:rsidRPr="008B07AC">
        <w:rPr>
          <w:rFonts w:ascii="Times New Roman" w:eastAsia="Calibri" w:hAnsi="Times New Roman" w:cs="Times New Roman"/>
          <w:b/>
          <w:color w:val="auto"/>
          <w:kern w:val="0"/>
          <w:sz w:val="22"/>
          <w:szCs w:val="22"/>
          <w:lang w:eastAsia="en-US"/>
          <w14:ligatures w14:val="none"/>
        </w:rPr>
        <w:t>, ze szczególnym wskazaniem na pdf.</w:t>
      </w:r>
    </w:p>
    <w:p w14:paraId="2A4EDEA8"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 celu ewentualnej kompresji danych Zamawiający rekomenduje wykorzystanie jednego                     z formatów: .zip lub .7Z.</w:t>
      </w:r>
    </w:p>
    <w:p w14:paraId="2EC08A54"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Pliki w innych formatach niż PDF zaleca się opatrzyć zewnętrznym podpisem </w:t>
      </w:r>
      <w:proofErr w:type="spellStart"/>
      <w:r w:rsidRPr="008B07AC">
        <w:rPr>
          <w:rFonts w:ascii="Times New Roman" w:eastAsia="Calibri" w:hAnsi="Times New Roman" w:cs="Times New Roman"/>
          <w:kern w:val="0"/>
          <w:sz w:val="22"/>
          <w:szCs w:val="22"/>
          <w:lang w:eastAsia="en-US"/>
          <w14:ligatures w14:val="none"/>
        </w:rPr>
        <w:t>XAdES</w:t>
      </w:r>
      <w:proofErr w:type="spellEnd"/>
      <w:r w:rsidRPr="008B07AC">
        <w:rPr>
          <w:rFonts w:ascii="Times New Roman" w:eastAsia="Calibri" w:hAnsi="Times New Roman" w:cs="Times New Roman"/>
          <w:kern w:val="0"/>
          <w:sz w:val="22"/>
          <w:szCs w:val="22"/>
          <w:lang w:eastAsia="en-US"/>
          <w14:ligatures w14:val="none"/>
        </w:rPr>
        <w:t xml:space="preserve">. Wykonawca powinien pamiętać, aby plik z podpisem przekazywać łącznie z dokumentem podpisywanym. </w:t>
      </w:r>
      <w:r w:rsidRPr="008B07AC">
        <w:rPr>
          <w:rFonts w:ascii="Times New Roman" w:eastAsia="Calibri" w:hAnsi="Times New Roman" w:cs="Times New Roman"/>
          <w:color w:val="auto"/>
          <w:kern w:val="0"/>
          <w:sz w:val="22"/>
          <w:szCs w:val="22"/>
          <w:lang w:eastAsia="en-US"/>
          <w14:ligatures w14:val="none"/>
        </w:rPr>
        <w:t xml:space="preserve">W przypadku wykorzystania formatu podpisu </w:t>
      </w:r>
      <w:proofErr w:type="spellStart"/>
      <w:r w:rsidRPr="008B07AC">
        <w:rPr>
          <w:rFonts w:ascii="Times New Roman" w:eastAsia="Calibri" w:hAnsi="Times New Roman" w:cs="Times New Roman"/>
          <w:color w:val="auto"/>
          <w:kern w:val="0"/>
          <w:sz w:val="22"/>
          <w:szCs w:val="22"/>
          <w:lang w:eastAsia="en-US"/>
          <w14:ligatures w14:val="none"/>
        </w:rPr>
        <w:t>XAdES</w:t>
      </w:r>
      <w:proofErr w:type="spellEnd"/>
      <w:r w:rsidRPr="008B07AC">
        <w:rPr>
          <w:rFonts w:ascii="Times New Roman" w:eastAsia="Calibri" w:hAnsi="Times New Roman" w:cs="Times New Roman"/>
          <w:color w:val="auto"/>
          <w:kern w:val="0"/>
          <w:sz w:val="22"/>
          <w:szCs w:val="22"/>
          <w:lang w:eastAsia="en-US"/>
          <w14:ligatures w14:val="none"/>
        </w:rPr>
        <w:t xml:space="preserve"> zewnętrzny Zamawiający wymaga dołączenia odpowiedniej ilości plików tj. podpisywanych plików z danymi oraz plików </w:t>
      </w:r>
      <w:proofErr w:type="spellStart"/>
      <w:r w:rsidRPr="008B07AC">
        <w:rPr>
          <w:rFonts w:ascii="Times New Roman" w:eastAsia="Calibri" w:hAnsi="Times New Roman" w:cs="Times New Roman"/>
          <w:color w:val="auto"/>
          <w:kern w:val="0"/>
          <w:sz w:val="22"/>
          <w:szCs w:val="22"/>
          <w:lang w:eastAsia="en-US"/>
          <w14:ligatures w14:val="none"/>
        </w:rPr>
        <w:t>XAdES</w:t>
      </w:r>
      <w:proofErr w:type="spellEnd"/>
      <w:r w:rsidRPr="008B07AC">
        <w:rPr>
          <w:rFonts w:ascii="Times New Roman" w:eastAsia="Calibri" w:hAnsi="Times New Roman" w:cs="Times New Roman"/>
          <w:color w:val="auto"/>
          <w:kern w:val="0"/>
          <w:sz w:val="22"/>
          <w:szCs w:val="22"/>
          <w:lang w:eastAsia="en-US"/>
          <w14:ligatures w14:val="none"/>
        </w:rPr>
        <w:t>.</w:t>
      </w:r>
    </w:p>
    <w:p w14:paraId="2B87944E"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Jeśli wykonawca pakuje dokumenty np. w plik ZIP zalecamy wcześniejsze podpisanie każdego ze skompresowanych plików. </w:t>
      </w:r>
    </w:p>
    <w:p w14:paraId="0B513B5F"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Zamawiający zaleca, aby nie wprowadzać jakichkolwiek zmian w plikach po podpisaniu ich podpisem kwalifikowanym. Może to skutkować naruszeniem integralności plików. </w:t>
      </w:r>
    </w:p>
    <w:p w14:paraId="465F667B" w14:textId="77777777" w:rsidR="008B07AC" w:rsidRPr="008B07AC" w:rsidRDefault="008B07AC" w:rsidP="00592C3E">
      <w:pPr>
        <w:numPr>
          <w:ilvl w:val="0"/>
          <w:numId w:val="121"/>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54EB54A6"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Szyfrowanie na Platformie odbywa się za pomocą protokołu TLS 1.3. Możliwość otworzenia pliku oferty dostępna jest dopiero po odszyfrowaniu przez Zamawiającego po upływie terminu składania ofert.</w:t>
      </w:r>
    </w:p>
    <w:p w14:paraId="631B4795" w14:textId="77777777" w:rsidR="008B07AC" w:rsidRPr="008B07AC" w:rsidRDefault="008B07AC" w:rsidP="00592C3E">
      <w:pPr>
        <w:numPr>
          <w:ilvl w:val="0"/>
          <w:numId w:val="121"/>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lastRenderedPageBreak/>
        <w:t>Występuje limit objętości plików lub spakowanych folderów w zakresie całej oferty do ilości10 plików lub spakowanych folderów przy maksymalnej wielkości 150 MB.</w:t>
      </w:r>
    </w:p>
    <w:p w14:paraId="289612D2" w14:textId="77777777" w:rsidR="008B07AC" w:rsidRPr="008B07AC" w:rsidRDefault="008B07AC" w:rsidP="00592C3E">
      <w:pPr>
        <w:numPr>
          <w:ilvl w:val="0"/>
          <w:numId w:val="121"/>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Maksymalny rozmiar plików przesyłanych za pośrednictwem poczty elektronicznej zamawiającego wynosi 26 MB. </w:t>
      </w:r>
    </w:p>
    <w:p w14:paraId="205CC727" w14:textId="77777777" w:rsidR="008B07AC" w:rsidRPr="008B07AC" w:rsidRDefault="008B07AC" w:rsidP="00592C3E">
      <w:pPr>
        <w:numPr>
          <w:ilvl w:val="0"/>
          <w:numId w:val="121"/>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Zamawiający, zgodnie z § 3 ust. 3 Rozporządzenia Prezesa Rady Ministrów w sprawie użycia środków komunikacji elektronicznej w postępowaniu o udzielenie zamówienia publicznego oraz udostępnienia i przechowywania dokumentów elektronicznych (Dz. U. z 2017 r. poz. 1320; dalej: “Rozporządzenie w sprawie środków komunikacji”), określa niezbędne </w:t>
      </w:r>
      <w:r w:rsidRPr="008B07AC">
        <w:rPr>
          <w:rFonts w:ascii="Times New Roman" w:eastAsia="Arial" w:hAnsi="Times New Roman" w:cs="Times New Roman"/>
          <w:b/>
          <w:color w:val="auto"/>
          <w:kern w:val="0"/>
          <w:sz w:val="22"/>
          <w:szCs w:val="22"/>
          <w:u w:val="single"/>
          <w:lang w:eastAsia="pl-PL"/>
          <w14:ligatures w14:val="none"/>
        </w:rPr>
        <w:t>WYMAGANIA SPRZĘTOWO - APLIKACYJNE</w:t>
      </w:r>
      <w:r w:rsidRPr="008B07AC">
        <w:rPr>
          <w:rFonts w:ascii="Times New Roman" w:eastAsia="Arial" w:hAnsi="Times New Roman" w:cs="Times New Roman"/>
          <w:color w:val="auto"/>
          <w:kern w:val="0"/>
          <w:sz w:val="22"/>
          <w:szCs w:val="22"/>
          <w:lang w:eastAsia="pl-PL"/>
          <w14:ligatures w14:val="none"/>
        </w:rPr>
        <w:t xml:space="preserve"> umożliwiające pracę na </w:t>
      </w:r>
      <w:hyperlink r:id="rId15" w:history="1">
        <w:r w:rsidRPr="008B07AC">
          <w:rPr>
            <w:rFonts w:ascii="Times New Roman" w:eastAsia="Arial" w:hAnsi="Times New Roman" w:cs="Times New Roman"/>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tj.:</w:t>
      </w:r>
    </w:p>
    <w:p w14:paraId="2250D3E0"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stały dostęp do sieci Internet o gwarantowanej przepustowości nie mniejszej niż 256 </w:t>
      </w:r>
      <w:proofErr w:type="spellStart"/>
      <w:r w:rsidRPr="008B07AC">
        <w:rPr>
          <w:rFonts w:ascii="Times New Roman" w:eastAsia="Arial" w:hAnsi="Times New Roman" w:cs="Times New Roman"/>
          <w:color w:val="auto"/>
          <w:kern w:val="0"/>
          <w:sz w:val="22"/>
          <w:szCs w:val="22"/>
          <w:lang w:eastAsia="pl-PL"/>
          <w14:ligatures w14:val="none"/>
        </w:rPr>
        <w:t>kbit</w:t>
      </w:r>
      <w:proofErr w:type="spellEnd"/>
      <w:r w:rsidRPr="008B07AC">
        <w:rPr>
          <w:rFonts w:ascii="Times New Roman" w:eastAsia="Arial" w:hAnsi="Times New Roman" w:cs="Times New Roman"/>
          <w:color w:val="auto"/>
          <w:kern w:val="0"/>
          <w:sz w:val="22"/>
          <w:szCs w:val="22"/>
          <w:lang w:eastAsia="pl-PL"/>
          <w14:ligatures w14:val="none"/>
        </w:rPr>
        <w:t>/s,</w:t>
      </w:r>
    </w:p>
    <w:p w14:paraId="11DCEE67"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63B29778" w14:textId="6E775D2E"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zainstalowana dowolna przeglądarka internetowa EDGE, Chrome lub FireFox </w:t>
      </w:r>
      <w:r w:rsidR="008F2BE3">
        <w:rPr>
          <w:rFonts w:ascii="Times New Roman" w:eastAsia="Arial" w:hAnsi="Times New Roman" w:cs="Times New Roman"/>
          <w:color w:val="auto"/>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w najnowszej wersji, akceptująca pliki typu „</w:t>
      </w:r>
      <w:proofErr w:type="spellStart"/>
      <w:r w:rsidRPr="008B07AC">
        <w:rPr>
          <w:rFonts w:ascii="Times New Roman" w:eastAsia="Arial" w:hAnsi="Times New Roman" w:cs="Times New Roman"/>
          <w:color w:val="auto"/>
          <w:kern w:val="0"/>
          <w:sz w:val="22"/>
          <w:szCs w:val="22"/>
          <w:lang w:eastAsia="pl-PL"/>
          <w14:ligatures w14:val="none"/>
        </w:rPr>
        <w:t>cookies</w:t>
      </w:r>
      <w:proofErr w:type="spellEnd"/>
      <w:r w:rsidRPr="008B07AC">
        <w:rPr>
          <w:rFonts w:ascii="Times New Roman" w:eastAsia="Arial" w:hAnsi="Times New Roman" w:cs="Times New Roman"/>
          <w:color w:val="auto"/>
          <w:kern w:val="0"/>
          <w:sz w:val="22"/>
          <w:szCs w:val="22"/>
          <w:lang w:eastAsia="pl-PL"/>
          <w14:ligatures w14:val="none"/>
        </w:rPr>
        <w:t>”,</w:t>
      </w:r>
    </w:p>
    <w:p w14:paraId="5569BD52"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włączona obsługa JavaScript,</w:t>
      </w:r>
    </w:p>
    <w:p w14:paraId="5490CDC0"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zainstalowany program Adobe </w:t>
      </w:r>
      <w:proofErr w:type="spellStart"/>
      <w:r w:rsidRPr="008B07AC">
        <w:rPr>
          <w:rFonts w:ascii="Times New Roman" w:eastAsia="Arial" w:hAnsi="Times New Roman" w:cs="Times New Roman"/>
          <w:color w:val="auto"/>
          <w:kern w:val="0"/>
          <w:sz w:val="22"/>
          <w:szCs w:val="22"/>
          <w:lang w:eastAsia="pl-PL"/>
          <w14:ligatures w14:val="none"/>
        </w:rPr>
        <w:t>Acrobat</w:t>
      </w:r>
      <w:proofErr w:type="spellEnd"/>
      <w:r w:rsidRPr="008B07AC">
        <w:rPr>
          <w:rFonts w:ascii="Times New Roman" w:eastAsia="Arial" w:hAnsi="Times New Roman" w:cs="Times New Roman"/>
          <w:color w:val="auto"/>
          <w:kern w:val="0"/>
          <w:sz w:val="22"/>
          <w:szCs w:val="22"/>
          <w:lang w:eastAsia="pl-PL"/>
          <w14:ligatures w14:val="none"/>
        </w:rPr>
        <w:t xml:space="preserve"> Reader lub inny obsługujący format plików .pdf,</w:t>
      </w:r>
    </w:p>
    <w:p w14:paraId="52322C38"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Platformazakupowa.pl działa według standardu przyjętego w komunikacji sieciowej - kodowanie UTF8,</w:t>
      </w:r>
    </w:p>
    <w:p w14:paraId="69D748A4" w14:textId="77777777" w:rsidR="008B07AC" w:rsidRPr="008B07AC" w:rsidRDefault="008B07AC" w:rsidP="00592C3E">
      <w:pPr>
        <w:numPr>
          <w:ilvl w:val="1"/>
          <w:numId w:val="122"/>
        </w:numPr>
        <w:autoSpaceDN w:val="0"/>
        <w:ind w:left="993"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Oznaczenie czasu odbioru danych przez platformę zakupową stanowi datę oraz dokładny czas (</w:t>
      </w:r>
      <w:proofErr w:type="spellStart"/>
      <w:r w:rsidRPr="008B07AC">
        <w:rPr>
          <w:rFonts w:ascii="Times New Roman" w:eastAsia="Arial" w:hAnsi="Times New Roman" w:cs="Times New Roman"/>
          <w:color w:val="auto"/>
          <w:kern w:val="0"/>
          <w:sz w:val="22"/>
          <w:szCs w:val="22"/>
          <w:lang w:eastAsia="pl-PL"/>
          <w14:ligatures w14:val="none"/>
        </w:rPr>
        <w:t>hh:mm:ss</w:t>
      </w:r>
      <w:proofErr w:type="spellEnd"/>
      <w:r w:rsidRPr="008B07AC">
        <w:rPr>
          <w:rFonts w:ascii="Times New Roman" w:eastAsia="Arial" w:hAnsi="Times New Roman" w:cs="Times New Roman"/>
          <w:color w:val="auto"/>
          <w:kern w:val="0"/>
          <w:sz w:val="22"/>
          <w:szCs w:val="22"/>
          <w:lang w:eastAsia="pl-PL"/>
          <w14:ligatures w14:val="none"/>
        </w:rPr>
        <w:t>) generowany wg. czasu lokalnego serwera synchronizowanego z zegarem Głównego Urzędu Miar.</w:t>
      </w:r>
    </w:p>
    <w:p w14:paraId="030AB5CA" w14:textId="34505668" w:rsidR="008B07AC" w:rsidRPr="00CB781E" w:rsidRDefault="008B07AC" w:rsidP="00592C3E">
      <w:pPr>
        <w:pStyle w:val="Akapitzlist"/>
        <w:numPr>
          <w:ilvl w:val="0"/>
          <w:numId w:val="121"/>
        </w:numPr>
        <w:autoSpaceDN w:val="0"/>
        <w:ind w:left="567" w:hanging="425"/>
        <w:jc w:val="both"/>
        <w:rPr>
          <w:rFonts w:ascii="Times New Roman" w:eastAsia="Arial" w:hAnsi="Times New Roman" w:cs="Times New Roman"/>
          <w:color w:val="auto"/>
          <w:kern w:val="0"/>
          <w:sz w:val="22"/>
          <w:szCs w:val="22"/>
          <w:lang w:eastAsia="pl-PL"/>
          <w14:ligatures w14:val="none"/>
        </w:rPr>
      </w:pPr>
      <w:r w:rsidRPr="00CB781E">
        <w:rPr>
          <w:rFonts w:ascii="Times New Roman" w:eastAsia="Arial" w:hAnsi="Times New Roman" w:cs="Times New Roman"/>
          <w:color w:val="auto"/>
          <w:kern w:val="0"/>
          <w:sz w:val="22"/>
          <w:szCs w:val="22"/>
          <w:lang w:eastAsia="pl-PL"/>
          <w14:ligatures w14:val="none"/>
        </w:rPr>
        <w:t>Wykonawca, przystępując do niniejszego postępowania o udzielenie zamówienia publicznego:</w:t>
      </w:r>
    </w:p>
    <w:p w14:paraId="4CECC3AC" w14:textId="77777777" w:rsidR="008B07AC" w:rsidRPr="008B07AC" w:rsidRDefault="008B07AC" w:rsidP="00592C3E">
      <w:pPr>
        <w:numPr>
          <w:ilvl w:val="1"/>
          <w:numId w:val="123"/>
        </w:numPr>
        <w:autoSpaceDN w:val="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akceptuje warunki korzystania z </w:t>
      </w:r>
      <w:hyperlink r:id="rId16" w:history="1">
        <w:r w:rsidRPr="008B07AC">
          <w:rPr>
            <w:rFonts w:ascii="Times New Roman" w:eastAsia="Arial" w:hAnsi="Times New Roman" w:cs="Times New Roman"/>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określone w Regulaminie zamieszczonym na stronie internetowej </w:t>
      </w:r>
      <w:hyperlink r:id="rId17" w:history="1">
        <w:r w:rsidRPr="008B07AC">
          <w:rPr>
            <w:rFonts w:ascii="Times New Roman" w:eastAsia="Arial" w:hAnsi="Times New Roman" w:cs="Times New Roman"/>
            <w:color w:val="0000FF"/>
            <w:kern w:val="0"/>
            <w:sz w:val="22"/>
            <w:szCs w:val="22"/>
            <w:u w:val="single"/>
            <w:lang w:eastAsia="pl-PL"/>
            <w14:ligatures w14:val="none"/>
          </w:rPr>
          <w:t>pod linkiem</w:t>
        </w:r>
      </w:hyperlink>
      <w:r w:rsidRPr="008B07AC">
        <w:rPr>
          <w:rFonts w:ascii="Times New Roman" w:eastAsia="Arial" w:hAnsi="Times New Roman" w:cs="Times New Roman"/>
          <w:color w:val="auto"/>
          <w:kern w:val="0"/>
          <w:sz w:val="22"/>
          <w:szCs w:val="22"/>
          <w:lang w:eastAsia="pl-PL"/>
          <w14:ligatures w14:val="none"/>
        </w:rPr>
        <w:t xml:space="preserve">  w zakładce „Regulamin" oraz uznaje go za wiążący,</w:t>
      </w:r>
    </w:p>
    <w:p w14:paraId="321B8DA8" w14:textId="77777777" w:rsidR="008B07AC" w:rsidRPr="008B07AC" w:rsidRDefault="008B07AC" w:rsidP="00592C3E">
      <w:pPr>
        <w:numPr>
          <w:ilvl w:val="1"/>
          <w:numId w:val="123"/>
        </w:numPr>
        <w:autoSpaceDN w:val="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zapoznał i stosuje się do Instrukcji składania ofert/wniosków.</w:t>
      </w:r>
    </w:p>
    <w:p w14:paraId="66162D49" w14:textId="77777777" w:rsidR="008B07AC" w:rsidRPr="008B07AC" w:rsidRDefault="008B07AC" w:rsidP="00592C3E">
      <w:pPr>
        <w:numPr>
          <w:ilvl w:val="0"/>
          <w:numId w:val="121"/>
        </w:numPr>
        <w:autoSpaceDN w:val="0"/>
        <w:ind w:hanging="578"/>
        <w:jc w:val="both"/>
        <w:rPr>
          <w:rFonts w:ascii="Times New Roman" w:eastAsia="Calibri" w:hAnsi="Times New Roman" w:cs="Times New Roman"/>
          <w:color w:val="auto"/>
          <w:kern w:val="0"/>
          <w:sz w:val="22"/>
          <w:szCs w:val="22"/>
          <w:lang w:eastAsia="pl-PL"/>
          <w14:ligatures w14:val="none"/>
        </w:rPr>
      </w:pPr>
      <w:r w:rsidRPr="008B07AC">
        <w:rPr>
          <w:rFonts w:ascii="Times New Roman" w:eastAsia="Arial" w:hAnsi="Times New Roman" w:cs="Times New Roman"/>
          <w:b/>
          <w:color w:val="auto"/>
          <w:kern w:val="0"/>
          <w:sz w:val="22"/>
          <w:szCs w:val="22"/>
          <w:lang w:eastAsia="pl-PL"/>
          <w14:ligatures w14:val="none"/>
        </w:rPr>
        <w:t xml:space="preserve">Zamawiający nie ponosi odpowiedzialności za złożenie oferty w sposób niezgodny z Instrukcją korzystania z </w:t>
      </w:r>
      <w:hyperlink r:id="rId18" w:history="1">
        <w:r w:rsidRPr="008B07AC">
          <w:rPr>
            <w:rFonts w:ascii="Times New Roman" w:eastAsia="Arial" w:hAnsi="Times New Roman" w:cs="Times New Roman"/>
            <w:b/>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proofErr w:type="spellStart"/>
      <w:r w:rsidRPr="008B07AC">
        <w:rPr>
          <w:rFonts w:ascii="Times New Roman" w:eastAsia="Arial" w:hAnsi="Times New Roman" w:cs="Times New Roman"/>
          <w:color w:val="auto"/>
          <w:kern w:val="0"/>
          <w:sz w:val="22"/>
          <w:szCs w:val="22"/>
          <w:lang w:eastAsia="pl-PL"/>
          <w14:ligatures w14:val="none"/>
        </w:rPr>
        <w:t>Pzp</w:t>
      </w:r>
      <w:proofErr w:type="spellEnd"/>
      <w:r w:rsidRPr="008B07AC">
        <w:rPr>
          <w:rFonts w:ascii="Times New Roman" w:eastAsia="Arial" w:hAnsi="Times New Roman" w:cs="Times New Roman"/>
          <w:color w:val="auto"/>
          <w:kern w:val="0"/>
          <w:sz w:val="22"/>
          <w:szCs w:val="22"/>
          <w:lang w:eastAsia="pl-PL"/>
          <w14:ligatures w14:val="none"/>
        </w:rPr>
        <w:t>.</w:t>
      </w:r>
    </w:p>
    <w:p w14:paraId="7BD43FC1" w14:textId="03C26A93" w:rsidR="008B07AC" w:rsidRPr="008B07AC" w:rsidRDefault="008B07AC" w:rsidP="00CB781E">
      <w:pPr>
        <w:autoSpaceDE w:val="0"/>
        <w:autoSpaceDN w:val="0"/>
        <w:adjustRightInd w:val="0"/>
        <w:ind w:left="709"/>
        <w:jc w:val="both"/>
        <w:rPr>
          <w:rFonts w:ascii="Times New Roman" w:eastAsia="Arial" w:hAnsi="Times New Roman" w:cs="Times New Roman"/>
          <w:color w:val="1155CC"/>
          <w:kern w:val="0"/>
          <w:sz w:val="22"/>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Zamawiający informuje, że instrukcje korzystania z </w:t>
      </w:r>
      <w:hyperlink r:id="rId19" w:history="1">
        <w:r w:rsidRPr="008B07AC">
          <w:rPr>
            <w:rFonts w:ascii="Times New Roman" w:eastAsia="Arial" w:hAnsi="Times New Roman" w:cs="Calibri"/>
            <w:color w:val="auto"/>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dotyczące </w:t>
      </w:r>
      <w:r w:rsidR="008F2BE3">
        <w:rPr>
          <w:rFonts w:ascii="Times New Roman" w:eastAsia="Arial" w:hAnsi="Times New Roman" w:cs="Times New Roman"/>
          <w:color w:val="auto"/>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 xml:space="preserve">w szczególności logowania, składania wniosków o wyjaśnienie treści SWZ, składania ofert oraz innych czynności podejmowanych w niniejszym postępowaniu przy użyciu </w:t>
      </w:r>
      <w:hyperlink r:id="rId20" w:history="1">
        <w:r w:rsidRPr="008B07AC">
          <w:rPr>
            <w:rFonts w:ascii="Times New Roman" w:eastAsia="Arial" w:hAnsi="Times New Roman" w:cs="Calibri"/>
            <w:color w:val="auto"/>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znajdują się w zakładce „Instrukcje dla Wykonawców" na stronie internetowej pod adresem: </w:t>
      </w:r>
      <w:hyperlink r:id="rId21" w:history="1">
        <w:r w:rsidRPr="008B07AC">
          <w:rPr>
            <w:rFonts w:ascii="Times New Roman" w:eastAsia="Arial" w:hAnsi="Times New Roman" w:cs="Calibri"/>
            <w:color w:val="1155CC"/>
            <w:kern w:val="0"/>
            <w:sz w:val="22"/>
            <w:szCs w:val="22"/>
            <w:u w:val="single"/>
            <w:lang w:eastAsia="pl-PL"/>
            <w14:ligatures w14:val="none"/>
          </w:rPr>
          <w:t>https://platformazakupowa.pl/strona/45-instrukcje</w:t>
        </w:r>
      </w:hyperlink>
      <w:r w:rsidRPr="008B07AC">
        <w:rPr>
          <w:rFonts w:ascii="Times New Roman" w:eastAsia="Arial" w:hAnsi="Times New Roman" w:cs="Times New Roman"/>
          <w:color w:val="1155CC"/>
          <w:kern w:val="0"/>
          <w:sz w:val="22"/>
          <w:szCs w:val="22"/>
          <w:u w:val="single"/>
          <w:lang w:eastAsia="pl-PL"/>
          <w14:ligatures w14:val="none"/>
        </w:rPr>
        <w:t>.</w:t>
      </w:r>
    </w:p>
    <w:p w14:paraId="189EC115" w14:textId="77777777" w:rsidR="008B07AC" w:rsidRPr="008B07AC" w:rsidRDefault="008B07AC" w:rsidP="008B07AC">
      <w:pPr>
        <w:autoSpaceDE w:val="0"/>
        <w:autoSpaceDN w:val="0"/>
        <w:adjustRightInd w:val="0"/>
        <w:jc w:val="both"/>
        <w:rPr>
          <w:rFonts w:ascii="Times New Roman" w:eastAsia="Arial" w:hAnsi="Times New Roman" w:cs="Times New Roman"/>
          <w:b/>
          <w:color w:val="1155CC"/>
          <w:kern w:val="0"/>
          <w:sz w:val="22"/>
          <w:szCs w:val="22"/>
          <w:u w:val="single"/>
          <w:lang w:eastAsia="pl-PL"/>
          <w14:ligatures w14:val="none"/>
        </w:rPr>
      </w:pPr>
      <w:r w:rsidRPr="008B07AC">
        <w:rPr>
          <w:rFonts w:ascii="Times New Roman" w:eastAsia="Arial" w:hAnsi="Times New Roman" w:cs="Times New Roman"/>
          <w:b/>
          <w:color w:val="auto"/>
          <w:kern w:val="0"/>
          <w:sz w:val="22"/>
          <w:szCs w:val="22"/>
          <w:u w:val="single"/>
          <w:lang w:eastAsia="pl-PL"/>
          <w14:ligatures w14:val="none"/>
        </w:rPr>
        <w:t>KOMUNIKACJA</w:t>
      </w:r>
      <w:r w:rsidRPr="008B07AC">
        <w:rPr>
          <w:rFonts w:ascii="Times New Roman" w:eastAsia="Arial" w:hAnsi="Times New Roman" w:cs="Times New Roman"/>
          <w:b/>
          <w:color w:val="1155CC"/>
          <w:kern w:val="0"/>
          <w:sz w:val="22"/>
          <w:szCs w:val="22"/>
          <w:u w:val="single"/>
          <w:lang w:eastAsia="pl-PL"/>
          <w14:ligatures w14:val="none"/>
        </w:rPr>
        <w:t xml:space="preserve"> </w:t>
      </w:r>
    </w:p>
    <w:p w14:paraId="1D6200BF" w14:textId="16282D51" w:rsidR="008B07AC" w:rsidRPr="00CB781E" w:rsidRDefault="008B07AC" w:rsidP="00592C3E">
      <w:pPr>
        <w:pStyle w:val="Akapitzlist"/>
        <w:numPr>
          <w:ilvl w:val="0"/>
          <w:numId w:val="121"/>
        </w:numPr>
        <w:autoSpaceDN w:val="0"/>
        <w:ind w:hanging="578"/>
        <w:jc w:val="both"/>
        <w:rPr>
          <w:rFonts w:ascii="Times New Roman" w:eastAsia="Arial" w:hAnsi="Times New Roman" w:cs="Times New Roman"/>
          <w:kern w:val="0"/>
          <w:sz w:val="22"/>
          <w:szCs w:val="24"/>
          <w:lang w:val="lt-LT" w:eastAsia="pl-PL"/>
          <w14:ligatures w14:val="none"/>
        </w:rPr>
      </w:pPr>
      <w:r w:rsidRPr="00CB781E">
        <w:rPr>
          <w:rFonts w:ascii="Times New Roman" w:eastAsia="Arial" w:hAnsi="Times New Roman" w:cs="Times New Roman"/>
          <w:kern w:val="0"/>
          <w:sz w:val="22"/>
          <w:szCs w:val="24"/>
          <w:lang w:val="lt-LT" w:eastAsia="pl-PL"/>
          <w14:ligatures w14:val="none"/>
        </w:rPr>
        <w:t xml:space="preserve">W toku postępowania zgodnie z art. 61 ust. 2 Pzp komunikacja ustna dopuszczalna jest jedynie w toku negocjacji lub dialogu oraz w odniesieniu do informacji, które nie są istotne. </w:t>
      </w:r>
      <w:r w:rsidRPr="00CB781E">
        <w:rPr>
          <w:rFonts w:ascii="Times New Roman" w:eastAsia="Arial" w:hAnsi="Times New Roman" w:cs="Times New Roman"/>
          <w:kern w:val="0"/>
          <w:sz w:val="22"/>
          <w:szCs w:val="24"/>
          <w:lang w:val="lt-LT" w:eastAsia="pl-PL"/>
          <w14:ligatures w14:val="none"/>
        </w:rPr>
        <w:br/>
        <w:t xml:space="preserve">W odniesieniu do informacji istotnych, w szczególności dotyczących ogłoszenia </w:t>
      </w:r>
      <w:r w:rsidR="008F2BE3">
        <w:rPr>
          <w:rFonts w:ascii="Times New Roman" w:eastAsia="Arial" w:hAnsi="Times New Roman" w:cs="Times New Roman"/>
          <w:kern w:val="0"/>
          <w:sz w:val="22"/>
          <w:szCs w:val="24"/>
          <w:lang w:val="lt-LT" w:eastAsia="pl-PL"/>
          <w14:ligatures w14:val="none"/>
        </w:rPr>
        <w:t xml:space="preserve">                                      </w:t>
      </w:r>
      <w:r w:rsidRPr="00CB781E">
        <w:rPr>
          <w:rFonts w:ascii="Times New Roman" w:eastAsia="Arial" w:hAnsi="Times New Roman" w:cs="Times New Roman"/>
          <w:kern w:val="0"/>
          <w:sz w:val="22"/>
          <w:szCs w:val="24"/>
          <w:lang w:val="lt-LT" w:eastAsia="pl-PL"/>
          <w14:ligatures w14:val="none"/>
        </w:rPr>
        <w:t>o zamówieniu lub dokumentów zamówienia, potwierdzenia zainteresowania, ofert komunikacja ustna jest niedopuszczalna.</w:t>
      </w:r>
    </w:p>
    <w:p w14:paraId="53C3691E" w14:textId="2A219C13" w:rsidR="008B07AC" w:rsidRPr="00CB781E" w:rsidRDefault="008B07AC" w:rsidP="00592C3E">
      <w:pPr>
        <w:pStyle w:val="Akapitzlist"/>
        <w:numPr>
          <w:ilvl w:val="0"/>
          <w:numId w:val="121"/>
        </w:numPr>
        <w:autoSpaceDN w:val="0"/>
        <w:ind w:hanging="578"/>
        <w:jc w:val="both"/>
        <w:rPr>
          <w:rFonts w:ascii="Times New Roman" w:hAnsi="Times New Roman" w:cs="Times New Roman"/>
          <w:kern w:val="0"/>
          <w:sz w:val="22"/>
          <w:szCs w:val="22"/>
          <w:lang w:eastAsia="pl-PL"/>
          <w14:ligatures w14:val="none"/>
        </w:rPr>
      </w:pPr>
      <w:r w:rsidRPr="00CB781E">
        <w:rPr>
          <w:rFonts w:ascii="Times New Roman" w:hAnsi="Times New Roman" w:cs="Times New Roman"/>
          <w:kern w:val="0"/>
          <w:sz w:val="22"/>
          <w:szCs w:val="22"/>
          <w:lang w:eastAsia="pl-PL"/>
          <w14:ligatures w14:val="none"/>
        </w:rPr>
        <w:t>Osoby upoważnione do kontaktu z Wykonawcami:</w:t>
      </w:r>
    </w:p>
    <w:p w14:paraId="0AA4738D" w14:textId="64D76F88" w:rsidR="008B07AC" w:rsidRPr="00CB781E" w:rsidRDefault="008B07AC" w:rsidP="00CB781E">
      <w:pPr>
        <w:pStyle w:val="Akapitzlist"/>
        <w:tabs>
          <w:tab w:val="num" w:pos="426"/>
        </w:tabs>
        <w:autoSpaceDN w:val="0"/>
        <w:jc w:val="both"/>
        <w:rPr>
          <w:rFonts w:ascii="Times New Roman" w:hAnsi="Times New Roman" w:cs="Times New Roman"/>
          <w:kern w:val="0"/>
          <w:sz w:val="22"/>
          <w:szCs w:val="22"/>
          <w:lang w:eastAsia="pl-PL"/>
          <w14:ligatures w14:val="none"/>
        </w:rPr>
      </w:pPr>
      <w:r w:rsidRPr="00CB781E">
        <w:rPr>
          <w:rFonts w:ascii="Times New Roman" w:hAnsi="Times New Roman" w:cs="Times New Roman"/>
          <w:kern w:val="0"/>
          <w:sz w:val="22"/>
          <w:szCs w:val="22"/>
          <w:lang w:eastAsia="pl-PL"/>
          <w14:ligatures w14:val="none"/>
        </w:rPr>
        <w:t>Anna Gołko - tel. 47 711 31 37, Urszula Stepaniuk - tel. 47 711 31 47 - w godz. 8.00 do 15.00.</w:t>
      </w:r>
    </w:p>
    <w:p w14:paraId="61F19EEB" w14:textId="37DE9238" w:rsidR="008B07AC" w:rsidRDefault="008B07AC" w:rsidP="00592C3E">
      <w:pPr>
        <w:numPr>
          <w:ilvl w:val="0"/>
          <w:numId w:val="121"/>
        </w:numPr>
        <w:autoSpaceDN w:val="0"/>
        <w:ind w:hanging="578"/>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 xml:space="preserve">Komunikacja między Zamawiającym a Wykonawcami, w tym wszelkie oświadczenia, wnioski, zawiadomienia oraz informacje, przekazywane są za pośrednictwem platformazakupowa.pl i formularza „Wyślij wiadomość do zamawiającego”. </w:t>
      </w:r>
    </w:p>
    <w:p w14:paraId="0D6A8E24" w14:textId="783CE508" w:rsidR="008B07AC" w:rsidRDefault="008B07AC" w:rsidP="00592C3E">
      <w:pPr>
        <w:numPr>
          <w:ilvl w:val="0"/>
          <w:numId w:val="121"/>
        </w:numPr>
        <w:autoSpaceDN w:val="0"/>
        <w:ind w:hanging="578"/>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r w:rsidRPr="00CB781E">
        <w:rPr>
          <w:rFonts w:ascii="Times New Roman" w:eastAsia="Arial" w:hAnsi="Times New Roman" w:cs="Times New Roman"/>
          <w:b/>
          <w:color w:val="auto"/>
          <w:kern w:val="0"/>
          <w:sz w:val="22"/>
          <w:szCs w:val="22"/>
          <w:lang w:val="lt-LT" w:eastAsia="pl-PL"/>
          <w14:ligatures w14:val="none"/>
        </w:rPr>
        <w:t xml:space="preserve">W przypadku awarii platformy zakupowej </w:t>
      </w:r>
      <w:r w:rsidRPr="00CB781E">
        <w:rPr>
          <w:rFonts w:ascii="Times New Roman" w:eastAsia="Arial" w:hAnsi="Times New Roman" w:cs="Times New Roman"/>
          <w:color w:val="auto"/>
          <w:kern w:val="0"/>
          <w:sz w:val="22"/>
          <w:szCs w:val="22"/>
          <w:lang w:val="lt-LT" w:eastAsia="pl-PL"/>
          <w14:ligatures w14:val="none"/>
        </w:rPr>
        <w:lastRenderedPageBreak/>
        <w:t xml:space="preserve">Zamawiający dopuszcza komunikację  za pośrednictwem poczty elektronicznej. Adres poczty elektronicznej do kontaktu z Wykonawcami: zamowienia.kwp@bk.policja.gov.pl. </w:t>
      </w:r>
    </w:p>
    <w:p w14:paraId="4BDBBCB7" w14:textId="26F09916" w:rsidR="008B07AC" w:rsidRDefault="008B07AC" w:rsidP="00592C3E">
      <w:pPr>
        <w:numPr>
          <w:ilvl w:val="0"/>
          <w:numId w:val="121"/>
        </w:numPr>
        <w:autoSpaceDN w:val="0"/>
        <w:ind w:hanging="578"/>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Zamawiający będzie przekazywał Wykonawcom informacje w formie elektronicznej za pośrednictwem platformazakupowa.pl.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47E396D1" w14:textId="2EADA376" w:rsidR="008B07AC" w:rsidRPr="00CB781E" w:rsidRDefault="008B07AC" w:rsidP="00592C3E">
      <w:pPr>
        <w:numPr>
          <w:ilvl w:val="0"/>
          <w:numId w:val="121"/>
        </w:numPr>
        <w:autoSpaceDN w:val="0"/>
        <w:ind w:hanging="578"/>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Wykonawca ma obowiązek sprawdzania komunikatów i wiadomości bezpośrednio na platformazakupowa.pl przesłanych przez zamawiającego, gdyż system powiadomień może ulec awarii lub powiadomienie może trafić do folderu SPAM.</w:t>
      </w:r>
    </w:p>
    <w:p w14:paraId="011D9DB5"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6837CAB2" w14:textId="0D5F6F22"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 OPIS SPOSOBU PRZYGOTOWYWANIA OFERTY, OŚWIADCZEŃ I DOKUMENTÓW</w:t>
      </w:r>
    </w:p>
    <w:p w14:paraId="3F67F35F" w14:textId="127F1B09" w:rsidR="008B07AC" w:rsidRPr="008B07AC" w:rsidRDefault="00183B9F" w:rsidP="00592C3E">
      <w:pPr>
        <w:numPr>
          <w:ilvl w:val="0"/>
          <w:numId w:val="124"/>
        </w:numPr>
        <w:autoSpaceDE w:val="0"/>
        <w:autoSpaceDN w:val="0"/>
        <w:adjustRightInd w:val="0"/>
        <w:contextualSpacing/>
        <w:jc w:val="both"/>
        <w:rPr>
          <w:rFonts w:ascii="Times New Roman" w:eastAsia="Calibri" w:hAnsi="Times New Roman" w:cs="Times New Roman"/>
          <w:kern w:val="0"/>
          <w:sz w:val="22"/>
          <w:szCs w:val="22"/>
          <w:lang w:val="lt-LT" w:eastAsia="en-US"/>
          <w14:ligatures w14:val="none"/>
        </w:rPr>
      </w:pPr>
      <w:r>
        <w:rPr>
          <w:rFonts w:ascii="Times New Roman" w:eastAsia="Calibri" w:hAnsi="Times New Roman" w:cs="Times New Roman"/>
          <w:b/>
          <w:bCs/>
          <w:kern w:val="0"/>
          <w:sz w:val="22"/>
          <w:szCs w:val="22"/>
          <w:lang w:val="lt-LT" w:eastAsia="en-US"/>
          <w14:ligatures w14:val="none"/>
        </w:rPr>
        <w:t xml:space="preserve">Ofertę oraz </w:t>
      </w:r>
      <w:r w:rsidR="008B07AC" w:rsidRPr="008B07AC">
        <w:rPr>
          <w:rFonts w:ascii="Times New Roman" w:eastAsia="Calibri" w:hAnsi="Times New Roman" w:cs="Times New Roman"/>
          <w:b/>
          <w:bCs/>
          <w:kern w:val="0"/>
          <w:sz w:val="22"/>
          <w:szCs w:val="22"/>
          <w:lang w:val="lt-LT" w:eastAsia="en-US"/>
          <w14:ligatures w14:val="none"/>
        </w:rPr>
        <w:t>Oświadczenie,</w:t>
      </w:r>
      <w:r w:rsidR="008B07AC" w:rsidRPr="008B07AC">
        <w:rPr>
          <w:rFonts w:ascii="Times New Roman" w:eastAsia="Calibri" w:hAnsi="Times New Roman" w:cs="Times New Roman"/>
          <w:bCs/>
          <w:kern w:val="0"/>
          <w:sz w:val="22"/>
          <w:szCs w:val="22"/>
          <w:lang w:val="lt-LT" w:eastAsia="en-US"/>
          <w14:ligatures w14:val="none"/>
        </w:rPr>
        <w:t xml:space="preserve"> </w:t>
      </w:r>
      <w:r w:rsidR="008B07AC" w:rsidRPr="008B07AC">
        <w:rPr>
          <w:rFonts w:ascii="Times New Roman" w:eastAsia="Calibri" w:hAnsi="Times New Roman" w:cs="Times New Roman"/>
          <w:kern w:val="0"/>
          <w:sz w:val="22"/>
          <w:szCs w:val="22"/>
          <w:lang w:val="lt-LT" w:eastAsia="en-US"/>
          <w14:ligatures w14:val="none"/>
        </w:rPr>
        <w:t xml:space="preserve">o którym mowa w art. 125 ust. 1 Pzp - rozdz. VI ust. 2 lit. a) SWZ składa się, pod rygorem nieważności, </w:t>
      </w:r>
      <w:r w:rsidR="008B07AC" w:rsidRPr="008B07AC">
        <w:rPr>
          <w:rFonts w:ascii="Times New Roman" w:eastAsia="Calibri" w:hAnsi="Times New Roman" w:cs="Times New Roman"/>
          <w:kern w:val="0"/>
          <w:sz w:val="22"/>
          <w:szCs w:val="22"/>
          <w:u w:val="single"/>
          <w:lang w:val="lt-LT" w:eastAsia="en-US"/>
          <w14:ligatures w14:val="none"/>
        </w:rPr>
        <w:t>w formie elektronicznej</w:t>
      </w:r>
      <w:r w:rsidR="008B07AC" w:rsidRPr="008B07AC">
        <w:rPr>
          <w:rFonts w:ascii="Times New Roman" w:eastAsia="Calibri" w:hAnsi="Times New Roman" w:cs="Times New Roman"/>
          <w:kern w:val="0"/>
          <w:sz w:val="22"/>
          <w:szCs w:val="22"/>
          <w:lang w:val="lt-LT" w:eastAsia="en-US"/>
          <w14:ligatures w14:val="none"/>
        </w:rPr>
        <w:t xml:space="preserve"> (tj. opatrzonej kwalifikowanym podpisem elektronicznym) </w:t>
      </w:r>
      <w:r w:rsidR="008B07AC" w:rsidRPr="008B07AC">
        <w:rPr>
          <w:rFonts w:ascii="Times New Roman" w:eastAsia="Calibri" w:hAnsi="Times New Roman" w:cs="Times New Roman"/>
          <w:kern w:val="0"/>
          <w:sz w:val="22"/>
          <w:szCs w:val="22"/>
          <w:u w:val="single"/>
          <w:lang w:val="lt-LT" w:eastAsia="en-US"/>
          <w14:ligatures w14:val="none"/>
        </w:rPr>
        <w:t>lub w postaci elektronicznej</w:t>
      </w:r>
      <w:r w:rsidR="008B07AC" w:rsidRPr="008B07AC">
        <w:rPr>
          <w:rFonts w:ascii="Times New Roman" w:eastAsia="Calibri" w:hAnsi="Times New Roman" w:cs="Times New Roman"/>
          <w:kern w:val="0"/>
          <w:sz w:val="22"/>
          <w:szCs w:val="22"/>
          <w:lang w:val="lt-LT" w:eastAsia="en-US"/>
          <w14:ligatures w14:val="none"/>
        </w:rPr>
        <w:t xml:space="preserve"> opatrzonej podpisem zaufanym lub podpisem osobistym. </w:t>
      </w:r>
    </w:p>
    <w:p w14:paraId="11F04740" w14:textId="363FC413" w:rsidR="008B07AC" w:rsidRPr="008B07AC" w:rsidRDefault="00183B9F" w:rsidP="00592C3E">
      <w:pPr>
        <w:numPr>
          <w:ilvl w:val="0"/>
          <w:numId w:val="124"/>
        </w:numPr>
        <w:autoSpaceDN w:val="0"/>
        <w:contextualSpacing/>
        <w:jc w:val="both"/>
        <w:rPr>
          <w:rFonts w:ascii="Calibri" w:eastAsia="Calibri" w:hAnsi="Calibri" w:cs="Calibri"/>
          <w:color w:val="FF0000"/>
          <w:kern w:val="0"/>
          <w:sz w:val="22"/>
          <w:szCs w:val="22"/>
          <w:lang w:val="lt-LT" w:eastAsia="en-US"/>
          <w14:ligatures w14:val="none"/>
        </w:rPr>
      </w:pPr>
      <w:r>
        <w:rPr>
          <w:rFonts w:ascii="Times New Roman" w:eastAsia="Calibri" w:hAnsi="Times New Roman" w:cs="Times New Roman"/>
          <w:b/>
          <w:color w:val="auto"/>
          <w:kern w:val="0"/>
          <w:sz w:val="22"/>
          <w:szCs w:val="22"/>
          <w:lang w:val="lt-LT" w:eastAsia="en-US"/>
          <w14:ligatures w14:val="none"/>
        </w:rPr>
        <w:t>Pozostałe dokumenty,</w:t>
      </w:r>
      <w:r w:rsidR="008B07AC" w:rsidRPr="008B07AC">
        <w:rPr>
          <w:rFonts w:ascii="Times New Roman" w:eastAsia="Calibri" w:hAnsi="Times New Roman" w:cs="Times New Roman"/>
          <w:b/>
          <w:color w:val="auto"/>
          <w:kern w:val="0"/>
          <w:sz w:val="22"/>
          <w:szCs w:val="22"/>
          <w:lang w:val="lt-LT" w:eastAsia="en-US"/>
          <w14:ligatures w14:val="none"/>
        </w:rPr>
        <w:t xml:space="preserve"> podmiotowe środki dowodowe, przedmiotowe środki dowodowe, pełnomocnictwa oraz inne dokumenty i oświadczenia</w:t>
      </w:r>
      <w:r w:rsidR="008B07AC" w:rsidRPr="008B07AC">
        <w:rPr>
          <w:rFonts w:ascii="Times New Roman" w:eastAsia="Calibri" w:hAnsi="Times New Roman" w:cs="Times New Roman"/>
          <w:color w:val="auto"/>
          <w:kern w:val="0"/>
          <w:sz w:val="22"/>
          <w:szCs w:val="22"/>
          <w:lang w:val="lt-LT" w:eastAsia="en-US"/>
          <w14:ligatures w14:val="none"/>
        </w:rPr>
        <w:t xml:space="preserve"> (jeżeli były wymagane) składa się zgodnie z formą  określoną w rozporządzeniu Prezesa Rady Ministrów z dnia 30 grudnia 2020 r. </w:t>
      </w:r>
      <w:r w:rsidR="008B07AC" w:rsidRPr="008B07AC">
        <w:rPr>
          <w:rFonts w:ascii="Times New Roman" w:eastAsia="Calibri" w:hAnsi="Times New Roman" w:cs="Times New Roman"/>
          <w:i/>
          <w:color w:val="auto"/>
          <w:kern w:val="0"/>
          <w:sz w:val="22"/>
          <w:szCs w:val="22"/>
          <w:lang w:val="lt-LT" w:eastAsia="en-US"/>
          <w14:ligatures w14:val="none"/>
        </w:rPr>
        <w:t xml:space="preserve">w sprawie sposobu sporządzania i przekazywania informacji oraz wymagań technicznych dla dokumentów elektronicznych oraz środków komunikacji elektronicznej w postępowaniu </w:t>
      </w:r>
      <w:r w:rsidR="008B07AC" w:rsidRPr="008B07AC">
        <w:rPr>
          <w:rFonts w:ascii="Times New Roman" w:eastAsia="Calibri" w:hAnsi="Times New Roman" w:cs="Times New Roman"/>
          <w:i/>
          <w:color w:val="auto"/>
          <w:kern w:val="0"/>
          <w:sz w:val="22"/>
          <w:szCs w:val="22"/>
          <w:lang w:val="lt-LT" w:eastAsia="en-US"/>
          <w14:ligatures w14:val="none"/>
        </w:rPr>
        <w:br/>
        <w:t>o udzielenie zamówienia publicznego lub konkursie</w:t>
      </w:r>
      <w:r w:rsidR="008B07AC" w:rsidRPr="008B07AC">
        <w:rPr>
          <w:rFonts w:ascii="Times New Roman" w:eastAsia="Calibri" w:hAnsi="Times New Roman" w:cs="Times New Roman"/>
          <w:color w:val="auto"/>
          <w:kern w:val="0"/>
          <w:sz w:val="22"/>
          <w:szCs w:val="22"/>
          <w:lang w:val="lt-LT" w:eastAsia="en-US"/>
          <w14:ligatures w14:val="none"/>
        </w:rPr>
        <w:t>, zgodnie z którym:</w:t>
      </w:r>
    </w:p>
    <w:p w14:paraId="49EA1D85" w14:textId="77777777" w:rsidR="008B07AC" w:rsidRPr="008B07AC" w:rsidRDefault="008B07AC" w:rsidP="00592C3E">
      <w:pPr>
        <w:numPr>
          <w:ilvl w:val="0"/>
          <w:numId w:val="44"/>
        </w:numPr>
        <w:autoSpaceDN w:val="0"/>
        <w:contextualSpacing/>
        <w:jc w:val="both"/>
        <w:rPr>
          <w:rFonts w:ascii="Times New Roman" w:eastAsia="Calibri" w:hAnsi="Times New Roman" w:cs="Times New Roman"/>
          <w:b/>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W przypadku, gdy podmiotowe środki dowodowe, przedmiotowe środki dowodowe lub dokumenty potwierdzające umocowanie do reprezentowania zostały </w:t>
      </w:r>
      <w:r w:rsidRPr="008B07AC">
        <w:rPr>
          <w:rFonts w:ascii="Times New Roman" w:eastAsia="Calibri" w:hAnsi="Times New Roman" w:cs="Times New Roman"/>
          <w:b/>
          <w:kern w:val="0"/>
          <w:sz w:val="22"/>
          <w:szCs w:val="22"/>
          <w:lang w:val="lt-LT" w:eastAsia="en-US"/>
          <w14:ligatures w14:val="none"/>
        </w:rPr>
        <w:t>wystawione przez upoważnione podmioty inne niż Wykonawca:</w:t>
      </w:r>
    </w:p>
    <w:p w14:paraId="357B44CB" w14:textId="77777777" w:rsidR="008B07AC" w:rsidRPr="008B07AC" w:rsidRDefault="008B07AC" w:rsidP="00592C3E">
      <w:pPr>
        <w:numPr>
          <w:ilvl w:val="5"/>
          <w:numId w:val="45"/>
        </w:numPr>
        <w:autoSpaceDN w:val="0"/>
        <w:ind w:left="993" w:firstLine="0"/>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jako dokument elektroniczny – Wykonawca przekazuje ten dokument;</w:t>
      </w:r>
    </w:p>
    <w:p w14:paraId="550AF28A" w14:textId="77777777" w:rsidR="008B07AC" w:rsidRPr="008B07AC" w:rsidRDefault="008B07AC" w:rsidP="00592C3E">
      <w:pPr>
        <w:numPr>
          <w:ilvl w:val="5"/>
          <w:numId w:val="45"/>
        </w:numPr>
        <w:autoSpaceDN w:val="0"/>
        <w:ind w:left="993" w:firstLine="0"/>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jako dokument w postaci   papierowej – Wykonawca przekazuje </w:t>
      </w:r>
      <w:r w:rsidRPr="008B07AC">
        <w:rPr>
          <w:rFonts w:ascii="Times New Roman" w:eastAsia="Calibri" w:hAnsi="Times New Roman" w:cs="Times New Roman"/>
          <w:color w:val="auto"/>
          <w:kern w:val="0"/>
          <w:sz w:val="22"/>
          <w:szCs w:val="22"/>
          <w:u w:val="single"/>
          <w:lang w:val="lt-LT" w:eastAsia="en-US"/>
          <w14:ligatures w14:val="none"/>
        </w:rPr>
        <w:t>cyfrowe odwzorowanie    tego    dokumentu</w:t>
      </w:r>
      <w:r w:rsidRPr="008B07AC">
        <w:rPr>
          <w:rFonts w:ascii="Times New Roman" w:eastAsia="Calibri" w:hAnsi="Times New Roman" w:cs="Times New Roman"/>
          <w:color w:val="auto"/>
          <w:kern w:val="0"/>
          <w:sz w:val="22"/>
          <w:szCs w:val="22"/>
          <w:lang w:val="lt-LT" w:eastAsia="en-US"/>
          <w14:ligatures w14:val="none"/>
        </w:rPr>
        <w:t xml:space="preserve">    opatrzone    kwalifikowanym    podpisem elektronicznym, podpisem zaufanym lub podpisem osobistym poświadczającym  zgodność  cyfrowego  odwzorowania  z dokumentem w postaci papierowej; </w:t>
      </w:r>
    </w:p>
    <w:p w14:paraId="20078D53"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u w:val="single"/>
          <w:lang w:val="lt-LT" w:eastAsia="en-US"/>
          <w14:ligatures w14:val="none"/>
        </w:rPr>
        <w:t>Poświadczenia  zgodności  cyfrowego  odwzorowania</w:t>
      </w:r>
      <w:r w:rsidRPr="008B07AC">
        <w:rPr>
          <w:rFonts w:ascii="Times New Roman" w:eastAsia="Calibri" w:hAnsi="Times New Roman" w:cs="Times New Roman"/>
          <w:color w:val="auto"/>
          <w:kern w:val="0"/>
          <w:sz w:val="22"/>
          <w:szCs w:val="22"/>
          <w:lang w:val="lt-LT" w:eastAsia="en-US"/>
          <w14:ligatures w14:val="none"/>
        </w:rPr>
        <w:t xml:space="preserve">  z  dokumentem  w  postaci papierowej, o którym mowa w lit. b) powyżej, dokonuje notariusz lub:</w:t>
      </w:r>
    </w:p>
    <w:p w14:paraId="5CC55FEC"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1AFDD879"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przedmiotowych  środków  dowodowych – odpowiednio Wykonawca lub Wykonawca wspólnie ubiegający się o udzielenie zamówienia,</w:t>
      </w:r>
    </w:p>
    <w:p w14:paraId="1766577A" w14:textId="77777777" w:rsidR="008B07AC" w:rsidRPr="008B07AC" w:rsidRDefault="008B07AC" w:rsidP="008B07AC">
      <w:pPr>
        <w:autoSpaceDN w:val="0"/>
        <w:ind w:left="99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w  przypadku  innych  dokumentów – odpowiednio    Wykonawca    lub Wykonawca  wspólnie  ubiegający  się  o  udzielenie  zamówienia,  każdy w zakresie dokumentu, który go dotyczy;</w:t>
      </w:r>
    </w:p>
    <w:p w14:paraId="4C369BAA"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2)</w:t>
      </w:r>
      <w:r w:rsidRPr="008B07AC">
        <w:rPr>
          <w:rFonts w:ascii="Times New Roman" w:eastAsia="Calibri" w:hAnsi="Times New Roman" w:cs="Times New Roman"/>
          <w:color w:val="auto"/>
          <w:kern w:val="0"/>
          <w:sz w:val="22"/>
          <w:szCs w:val="22"/>
          <w:lang w:eastAsia="en-US"/>
          <w14:ligatures w14:val="none"/>
        </w:rPr>
        <w:t xml:space="preserve"> Podmiotowe środki dowodowe, w tym oświadczenie, o którym mowa w art. 117 ust. 4 ustawy, zobowiązanie/-</w:t>
      </w:r>
      <w:proofErr w:type="spellStart"/>
      <w:r w:rsidRPr="008B07AC">
        <w:rPr>
          <w:rFonts w:ascii="Times New Roman" w:eastAsia="Calibri" w:hAnsi="Times New Roman" w:cs="Times New Roman"/>
          <w:color w:val="auto"/>
          <w:kern w:val="0"/>
          <w:sz w:val="22"/>
          <w:szCs w:val="22"/>
          <w:lang w:eastAsia="en-US"/>
          <w14:ligatures w14:val="none"/>
        </w:rPr>
        <w:t>nia</w:t>
      </w:r>
      <w:proofErr w:type="spellEnd"/>
      <w:r w:rsidRPr="008B07AC">
        <w:rPr>
          <w:rFonts w:ascii="Times New Roman" w:eastAsia="Calibri" w:hAnsi="Times New Roman" w:cs="Times New Roman"/>
          <w:color w:val="auto"/>
          <w:kern w:val="0"/>
          <w:sz w:val="22"/>
          <w:szCs w:val="22"/>
          <w:lang w:eastAsia="en-US"/>
          <w14:ligatures w14:val="none"/>
        </w:rPr>
        <w:t xml:space="preserve"> podmiotu udostępniającego zasoby, przedmiotowe środki dowodowe, </w:t>
      </w:r>
      <w:r w:rsidRPr="008B07AC">
        <w:rPr>
          <w:rFonts w:ascii="Times New Roman" w:eastAsia="Calibri" w:hAnsi="Times New Roman" w:cs="Times New Roman"/>
          <w:b/>
          <w:color w:val="auto"/>
          <w:kern w:val="0"/>
          <w:sz w:val="22"/>
          <w:szCs w:val="22"/>
          <w:lang w:eastAsia="en-US"/>
          <w14:ligatures w14:val="none"/>
        </w:rPr>
        <w:t>które  nie  zostały  wystawione  przez  upoważnione podmioty</w:t>
      </w:r>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b/>
          <w:color w:val="auto"/>
          <w:kern w:val="0"/>
          <w:sz w:val="22"/>
          <w:szCs w:val="22"/>
          <w:lang w:eastAsia="en-US"/>
          <w14:ligatures w14:val="none"/>
        </w:rPr>
        <w:t>oraz wymagane pełnomocnictwa</w:t>
      </w:r>
      <w:r w:rsidRPr="008B07AC">
        <w:rPr>
          <w:rFonts w:ascii="Times New Roman" w:eastAsia="Calibri" w:hAnsi="Times New Roman" w:cs="Times New Roman"/>
          <w:color w:val="auto"/>
          <w:kern w:val="0"/>
          <w:sz w:val="22"/>
          <w:szCs w:val="22"/>
          <w:lang w:eastAsia="en-US"/>
          <w14:ligatures w14:val="none"/>
        </w:rPr>
        <w:t>:</w:t>
      </w:r>
    </w:p>
    <w:p w14:paraId="65FEB95F"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a) Wykonawca przekazuje w postaci elektronicznej i opatruje kwalifikowanym podpisem elektronicznym, podpisem zaufanym lub podpisem osobistym;</w:t>
      </w:r>
    </w:p>
    <w:p w14:paraId="781A71F0"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b) 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z  dokumentem  w postaci papierowej.</w:t>
      </w:r>
    </w:p>
    <w:p w14:paraId="2991EAC4"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u w:val="single"/>
          <w:lang w:eastAsia="en-US"/>
          <w14:ligatures w14:val="none"/>
        </w:rPr>
        <w:lastRenderedPageBreak/>
        <w:t>Poświadczenia  zgodności  cyfrowego  odwzorowania</w:t>
      </w:r>
      <w:r w:rsidRPr="008B07AC">
        <w:rPr>
          <w:rFonts w:ascii="Times New Roman" w:eastAsia="Calibri" w:hAnsi="Times New Roman" w:cs="Times New Roman"/>
          <w:color w:val="auto"/>
          <w:kern w:val="0"/>
          <w:sz w:val="22"/>
          <w:szCs w:val="22"/>
          <w:lang w:eastAsia="en-US"/>
          <w14:ligatures w14:val="none"/>
        </w:rPr>
        <w:t xml:space="preserve">  z  dokumentem  w  postaci papierowej, o którym mowa w lit. b) powyżej, dokonuje notariusz lub:</w:t>
      </w:r>
    </w:p>
    <w:p w14:paraId="5DE82E4E"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podmiotowych środków dowodowych – odpowiednio Wykonawca, Wykonawca  wspólnie  ubiegający  się  o  udzielenie  zamówienia,  podmiot udostępniający zasoby, każdy w zakresie dokumentu, który go dotyczy;</w:t>
      </w:r>
    </w:p>
    <w:p w14:paraId="2F453CA8"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przedmiotowego  środka  dowodowego, oświadczenia,  o  którym mowa w art. 117 ust. 4 ustawy, zobowiązania podmiotu udostępniającego zasoby – odpowiednio Wykonawca lub Wykonawca wspólnie ubiegający się o udzielenie zamówienia;</w:t>
      </w:r>
    </w:p>
    <w:p w14:paraId="0E34B61A" w14:textId="77777777" w:rsidR="008B07AC" w:rsidRPr="008B07AC" w:rsidRDefault="008B07AC" w:rsidP="008B07AC">
      <w:pPr>
        <w:autoSpaceDN w:val="0"/>
        <w:ind w:left="709"/>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w przypadku pełnomocnictwa – mocodawca.</w:t>
      </w:r>
    </w:p>
    <w:p w14:paraId="173AB859" w14:textId="5AFF687F" w:rsidR="008B07AC" w:rsidRPr="00346422" w:rsidRDefault="008B07AC" w:rsidP="00592C3E">
      <w:pPr>
        <w:pStyle w:val="Akapitzlist"/>
        <w:numPr>
          <w:ilvl w:val="0"/>
          <w:numId w:val="125"/>
        </w:numPr>
        <w:autoSpaceDN w:val="0"/>
        <w:ind w:left="426" w:hanging="426"/>
        <w:jc w:val="both"/>
        <w:rPr>
          <w:rFonts w:ascii="Times New Roman" w:eastAsia="Calibri" w:hAnsi="Times New Roman" w:cs="Times New Roman"/>
          <w:color w:val="auto"/>
          <w:kern w:val="0"/>
          <w:sz w:val="22"/>
          <w:szCs w:val="24"/>
          <w:lang w:val="lt-LT" w:eastAsia="en-US"/>
          <w14:ligatures w14:val="none"/>
        </w:rPr>
      </w:pPr>
      <w:r w:rsidRPr="00346422">
        <w:rPr>
          <w:rFonts w:ascii="Times New Roman" w:eastAsia="Calibri" w:hAnsi="Times New Roman" w:cs="Times New Roman"/>
          <w:b/>
          <w:color w:val="auto"/>
          <w:kern w:val="0"/>
          <w:sz w:val="22"/>
          <w:szCs w:val="24"/>
          <w:lang w:val="lt-LT" w:eastAsia="en-US"/>
          <w14:ligatures w14:val="none"/>
        </w:rPr>
        <w:t>Przez cyfrowe odwzorowanie należy rozumieć</w:t>
      </w:r>
      <w:r w:rsidRPr="00346422">
        <w:rPr>
          <w:rFonts w:ascii="Times New Roman" w:eastAsia="Calibri" w:hAnsi="Times New Roman" w:cs="Times New Roman"/>
          <w:color w:val="auto"/>
          <w:kern w:val="0"/>
          <w:sz w:val="22"/>
          <w:szCs w:val="24"/>
          <w:lang w:val="lt-LT" w:eastAsia="en-US"/>
          <w14:ligatures w14:val="none"/>
        </w:rPr>
        <w:t xml:space="preserve"> dokument elektroniczny będący kopią elektroniczną treści zapisanej w postaci papierowej, umożliwiający zapoznanie się z tą treścią </w:t>
      </w:r>
      <w:r w:rsidRPr="00346422">
        <w:rPr>
          <w:rFonts w:ascii="Times New Roman" w:eastAsia="Calibri" w:hAnsi="Times New Roman" w:cs="Times New Roman"/>
          <w:color w:val="auto"/>
          <w:kern w:val="0"/>
          <w:sz w:val="22"/>
          <w:szCs w:val="24"/>
          <w:lang w:val="lt-LT" w:eastAsia="en-US"/>
          <w14:ligatures w14:val="none"/>
        </w:rPr>
        <w:br/>
        <w:t xml:space="preserve">i jej zrozumienie, bez konieczności bezpośredniego dostępu do oryginału. </w:t>
      </w:r>
    </w:p>
    <w:p w14:paraId="42BEEAF3" w14:textId="5986E529" w:rsidR="008B07AC" w:rsidRPr="00346422" w:rsidRDefault="008B07AC" w:rsidP="00592C3E">
      <w:pPr>
        <w:pStyle w:val="Akapitzlist"/>
        <w:numPr>
          <w:ilvl w:val="0"/>
          <w:numId w:val="125"/>
        </w:numPr>
        <w:autoSpaceDN w:val="0"/>
        <w:ind w:left="426" w:hanging="426"/>
        <w:jc w:val="both"/>
        <w:rPr>
          <w:rFonts w:ascii="Times New Roman" w:eastAsia="Calibri" w:hAnsi="Times New Roman" w:cs="Times New Roman"/>
          <w:color w:val="auto"/>
          <w:kern w:val="0"/>
          <w:sz w:val="22"/>
          <w:szCs w:val="22"/>
          <w:lang w:val="lt-LT" w:eastAsia="en-US"/>
          <w14:ligatures w14:val="none"/>
        </w:rPr>
      </w:pPr>
      <w:r w:rsidRPr="00346422">
        <w:rPr>
          <w:rFonts w:ascii="Times New Roman" w:eastAsia="Calibri" w:hAnsi="Times New Roman" w:cs="Times New Roman"/>
          <w:color w:val="auto"/>
          <w:kern w:val="0"/>
          <w:sz w:val="22"/>
          <w:szCs w:val="22"/>
          <w:lang w:val="lt-LT" w:eastAsia="en-US"/>
          <w14:ligatures w14:val="none"/>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31484418" w14:textId="429FE67A" w:rsidR="008B07AC" w:rsidRPr="00346422" w:rsidRDefault="008B07AC" w:rsidP="00592C3E">
      <w:pPr>
        <w:pStyle w:val="Akapitzlist"/>
        <w:numPr>
          <w:ilvl w:val="0"/>
          <w:numId w:val="125"/>
        </w:numPr>
        <w:autoSpaceDN w:val="0"/>
        <w:ind w:left="426" w:hanging="426"/>
        <w:jc w:val="both"/>
        <w:rPr>
          <w:rFonts w:ascii="Times New Roman" w:eastAsia="Calibri" w:hAnsi="Times New Roman" w:cs="Times New Roman"/>
          <w:color w:val="auto"/>
          <w:kern w:val="0"/>
          <w:sz w:val="22"/>
          <w:szCs w:val="22"/>
          <w:lang w:eastAsia="en-US"/>
          <w14:ligatures w14:val="none"/>
        </w:rPr>
      </w:pPr>
      <w:r w:rsidRPr="00346422">
        <w:rPr>
          <w:rFonts w:ascii="Times New Roman" w:eastAsia="Calibri" w:hAnsi="Times New Roman" w:cs="Times New Roman"/>
          <w:color w:val="auto"/>
          <w:kern w:val="0"/>
          <w:sz w:val="22"/>
          <w:szCs w:val="22"/>
          <w:lang w:eastAsia="en-US"/>
          <w14:ligatures w14:val="none"/>
        </w:rPr>
        <w:t>Oferta powinna być:</w:t>
      </w:r>
    </w:p>
    <w:p w14:paraId="3C692210" w14:textId="77777777" w:rsidR="008B07AC" w:rsidRPr="008B07AC" w:rsidRDefault="008B07AC" w:rsidP="00592C3E">
      <w:pPr>
        <w:numPr>
          <w:ilvl w:val="1"/>
          <w:numId w:val="144"/>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sporządzona na podstawie załączników niniejszej SWZ w języku polskim,</w:t>
      </w:r>
    </w:p>
    <w:p w14:paraId="284C9562" w14:textId="5C369F0A" w:rsidR="008B07AC" w:rsidRPr="008B07AC" w:rsidRDefault="008B07AC" w:rsidP="00592C3E">
      <w:pPr>
        <w:numPr>
          <w:ilvl w:val="1"/>
          <w:numId w:val="144"/>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podmiotowe środki dowodowe, przedmiotowe środk</w:t>
      </w:r>
      <w:r w:rsidR="00346422">
        <w:rPr>
          <w:rFonts w:ascii="Times New Roman" w:eastAsia="Calibri" w:hAnsi="Times New Roman" w:cs="Times New Roman"/>
          <w:color w:val="auto"/>
          <w:kern w:val="0"/>
          <w:sz w:val="22"/>
          <w:szCs w:val="22"/>
          <w:lang w:eastAsia="en-US"/>
          <w14:ligatures w14:val="none"/>
        </w:rPr>
        <w:t xml:space="preserve">i dowodowe oraz inne dokumenty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i oświadczenia (jeżeli były wymagane) sporządzone w ję</w:t>
      </w:r>
      <w:r w:rsidR="00346422">
        <w:rPr>
          <w:rFonts w:ascii="Times New Roman" w:eastAsia="Calibri" w:hAnsi="Times New Roman" w:cs="Times New Roman"/>
          <w:color w:val="auto"/>
          <w:kern w:val="0"/>
          <w:sz w:val="22"/>
          <w:szCs w:val="22"/>
          <w:lang w:eastAsia="en-US"/>
          <w14:ligatures w14:val="none"/>
        </w:rPr>
        <w:t xml:space="preserve">zyku obcym przekazuje się wraz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 tłumaczeniem na język polski,</w:t>
      </w:r>
    </w:p>
    <w:p w14:paraId="1D0B94B7" w14:textId="77777777" w:rsidR="008B07AC" w:rsidRPr="008B07AC" w:rsidRDefault="008B07AC" w:rsidP="00592C3E">
      <w:pPr>
        <w:numPr>
          <w:ilvl w:val="1"/>
          <w:numId w:val="144"/>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złożona przy użyciu środków komunikacji elektronicznej, tzn. za pośrednictwem </w:t>
      </w:r>
      <w:hyperlink r:id="rId22"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w:t>
      </w:r>
    </w:p>
    <w:p w14:paraId="6054E83A" w14:textId="0007690A" w:rsidR="008B07AC" w:rsidRPr="008B07AC" w:rsidRDefault="008B07AC" w:rsidP="00592C3E">
      <w:pPr>
        <w:numPr>
          <w:ilvl w:val="0"/>
          <w:numId w:val="125"/>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Zgodnie z art. 18 ust. 3 ustawy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w:t>
      </w:r>
      <w:r w:rsidRPr="008B07AC">
        <w:rPr>
          <w:rFonts w:ascii="Times New Roman" w:eastAsia="Calibri" w:hAnsi="Times New Roman" w:cs="Times New Roman"/>
          <w:b/>
          <w:color w:val="auto"/>
          <w:kern w:val="0"/>
          <w:sz w:val="22"/>
          <w:szCs w:val="22"/>
          <w:u w:val="single"/>
          <w:lang w:eastAsia="en-US"/>
          <w14:ligatures w14:val="none"/>
        </w:rPr>
        <w:t>oraz wykazał, załączając stosowne wyjaśnienia,</w:t>
      </w:r>
      <w:r w:rsidRPr="008B07AC">
        <w:rPr>
          <w:rFonts w:ascii="Times New Roman" w:eastAsia="Calibri" w:hAnsi="Times New Roman" w:cs="Times New Roman"/>
          <w:color w:val="auto"/>
          <w:kern w:val="0"/>
          <w:sz w:val="22"/>
          <w:szCs w:val="22"/>
          <w:lang w:eastAsia="en-US"/>
          <w14:ligatures w14:val="none"/>
        </w:rPr>
        <w:t xml:space="preserve"> iż zastrzeżone informacje stanowią tajemnicę przedsiębiorstwa. Wykonawca nie może zastrzec informacji, o których mowa w art. 222 ust. 5 ustawy. Wszelkie informacje stanowiące tajemnicę przedsiębiorstwa w rozumieniu ustawy z dnia 16 kwietnia 1993 r. o zwalczaniu  nieuczciwej  konkurencji  (</w:t>
      </w:r>
      <w:r w:rsidRPr="008B07AC">
        <w:rPr>
          <w:rFonts w:ascii="Times New Roman" w:eastAsia="Calibri" w:hAnsi="Times New Roman" w:cs="Times New Roman"/>
          <w:i/>
          <w:color w:val="auto"/>
          <w:kern w:val="0"/>
          <w:sz w:val="22"/>
          <w:szCs w:val="22"/>
          <w:lang w:eastAsia="en-US"/>
          <w14:ligatures w14:val="none"/>
        </w:rPr>
        <w:t>t. j.  Dz.  U.  z  2022  r.  poz.  1233</w:t>
      </w:r>
      <w:r w:rsidRPr="008B07AC">
        <w:rPr>
          <w:rFonts w:ascii="Times New Roman" w:eastAsia="Calibri" w:hAnsi="Times New Roman" w:cs="Times New Roman"/>
          <w:color w:val="auto"/>
          <w:kern w:val="0"/>
          <w:sz w:val="22"/>
          <w:szCs w:val="22"/>
          <w:lang w:eastAsia="en-US"/>
          <w14:ligatures w14:val="none"/>
        </w:rPr>
        <w:t xml:space="preserve">),  które Wykonawca  zamierza  zastrzec  jako  tajemnicę  przedsiębiorstwa  w  celu  utrzymania  w poufności tych informacji przekazuje je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w wydzielonym i odpowiednio oznaczonym pliku. Na platformie w formularzu składania oferty znajduje się miejsce wyznaczone do dołączenia części oferty stanowiącej tajemnicę przedsiębiorstwa.</w:t>
      </w:r>
    </w:p>
    <w:p w14:paraId="345DD84E" w14:textId="77777777" w:rsidR="008B07AC" w:rsidRPr="008B07AC" w:rsidRDefault="008B07AC" w:rsidP="00592C3E">
      <w:pPr>
        <w:numPr>
          <w:ilvl w:val="0"/>
          <w:numId w:val="125"/>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za pośrednictwem </w:t>
      </w:r>
      <w:hyperlink r:id="rId23"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może przed upływem terminu do składania ofert zmienić lub wycofać ofertę. Sposób dokonywania zmiany lub wycofania oferty zamieszczono w instrukcji zamieszczonej na stronie internetowej pod adresem:</w:t>
      </w:r>
    </w:p>
    <w:p w14:paraId="0F3FFD02" w14:textId="6867AD8D" w:rsidR="008B07AC" w:rsidRPr="00346422" w:rsidRDefault="00C511D1" w:rsidP="00346422">
      <w:pPr>
        <w:pStyle w:val="Akapitzlist"/>
        <w:autoSpaceDN w:val="0"/>
        <w:ind w:left="426"/>
        <w:jc w:val="both"/>
        <w:rPr>
          <w:rFonts w:ascii="Times New Roman" w:eastAsia="Calibri" w:hAnsi="Times New Roman" w:cs="Times New Roman"/>
          <w:color w:val="1155CC"/>
          <w:kern w:val="0"/>
          <w:sz w:val="22"/>
          <w:szCs w:val="22"/>
          <w:u w:val="single"/>
          <w:lang w:eastAsia="en-US"/>
          <w14:ligatures w14:val="none"/>
        </w:rPr>
      </w:pPr>
      <w:hyperlink r:id="rId24" w:history="1">
        <w:r w:rsidR="008B07AC" w:rsidRPr="00346422">
          <w:rPr>
            <w:rFonts w:ascii="Times New Roman" w:eastAsia="Calibri" w:hAnsi="Times New Roman" w:cs="Times New Roman"/>
            <w:color w:val="1155CC"/>
            <w:kern w:val="0"/>
            <w:sz w:val="22"/>
            <w:szCs w:val="22"/>
            <w:u w:val="single"/>
            <w:lang w:eastAsia="en-US"/>
            <w14:ligatures w14:val="none"/>
          </w:rPr>
          <w:t>https://platformazakupowa.pl/strona/45-instrukcje</w:t>
        </w:r>
      </w:hyperlink>
      <w:r w:rsidR="008B07AC" w:rsidRPr="00346422">
        <w:rPr>
          <w:rFonts w:ascii="Times New Roman" w:eastAsia="Calibri" w:hAnsi="Times New Roman" w:cs="Times New Roman"/>
          <w:color w:val="1155CC"/>
          <w:kern w:val="0"/>
          <w:sz w:val="22"/>
          <w:szCs w:val="22"/>
          <w:u w:val="single"/>
          <w:lang w:eastAsia="en-US"/>
          <w14:ligatures w14:val="none"/>
        </w:rPr>
        <w:t>.</w:t>
      </w:r>
    </w:p>
    <w:p w14:paraId="24D9F2F2" w14:textId="2EF58DF3" w:rsidR="008B07AC" w:rsidRPr="008B07AC" w:rsidRDefault="008B07AC" w:rsidP="00592C3E">
      <w:pPr>
        <w:numPr>
          <w:ilvl w:val="0"/>
          <w:numId w:val="125"/>
        </w:numPr>
        <w:autoSpaceDN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Oferta oraz pozostałe oświadczenia i dokumenty, dla których Zamawiający określił wzory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w formie formularzy zamieszczonych w załącznikach do SWZ, powinny być sporządzone zgodnie z tymi wzorami, co do treści oraz opisu kolumn i wierszy.</w:t>
      </w:r>
    </w:p>
    <w:p w14:paraId="5849F0C0"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27A5D07D"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XII. WYMAGANIA DOTYCZĄCE WADIUM.</w:t>
      </w:r>
    </w:p>
    <w:p w14:paraId="1F3C23FA" w14:textId="77777777" w:rsidR="008B07AC" w:rsidRPr="008B07AC" w:rsidRDefault="008B07AC" w:rsidP="008B07AC">
      <w:pPr>
        <w:autoSpaceDE w:val="0"/>
        <w:autoSpaceDN w:val="0"/>
        <w:adjustRightInd w:val="0"/>
        <w:jc w:val="left"/>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Wadium nie jest wymagane.</w:t>
      </w:r>
    </w:p>
    <w:p w14:paraId="18344973" w14:textId="18253A01" w:rsidR="00346422" w:rsidRPr="008B07AC" w:rsidRDefault="00346422" w:rsidP="003760F1">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7BA103FB" w14:textId="151E3C1E"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w:t>
      </w:r>
      <w:r w:rsidR="00F70047">
        <w:rPr>
          <w:rFonts w:ascii="Times New Roman" w:eastAsia="Calibri" w:hAnsi="Times New Roman" w:cs="Times New Roman"/>
          <w:b/>
          <w:bCs/>
          <w:kern w:val="0"/>
          <w:sz w:val="22"/>
          <w:szCs w:val="22"/>
          <w:lang w:eastAsia="pl-PL"/>
          <w14:ligatures w14:val="none"/>
        </w:rPr>
        <w:t>I</w:t>
      </w:r>
      <w:r w:rsidRPr="008B07AC">
        <w:rPr>
          <w:rFonts w:ascii="Times New Roman" w:eastAsia="Calibri" w:hAnsi="Times New Roman" w:cs="Times New Roman"/>
          <w:b/>
          <w:bCs/>
          <w:kern w:val="0"/>
          <w:sz w:val="22"/>
          <w:szCs w:val="22"/>
          <w:lang w:eastAsia="pl-PL"/>
          <w14:ligatures w14:val="none"/>
        </w:rPr>
        <w:t xml:space="preserve">I. TERMIN ZWIĄZANIA OFERTĄ. </w:t>
      </w:r>
    </w:p>
    <w:p w14:paraId="6B22A267" w14:textId="16605AEE" w:rsidR="008B07AC" w:rsidRPr="00BA1EB2" w:rsidRDefault="008B07AC" w:rsidP="00592C3E">
      <w:pPr>
        <w:pStyle w:val="Akapitzlist"/>
        <w:numPr>
          <w:ilvl w:val="0"/>
          <w:numId w:val="126"/>
        </w:numPr>
        <w:autoSpaceDE w:val="0"/>
        <w:autoSpaceDN w:val="0"/>
        <w:adjustRightInd w:val="0"/>
        <w:jc w:val="both"/>
        <w:rPr>
          <w:rFonts w:ascii="Times New Roman" w:eastAsia="Calibri" w:hAnsi="Times New Roman" w:cs="Times New Roman"/>
          <w:b/>
          <w:color w:val="FF0000"/>
          <w:kern w:val="0"/>
          <w:sz w:val="22"/>
          <w:szCs w:val="24"/>
          <w:lang w:eastAsia="pl-PL"/>
          <w14:ligatures w14:val="none"/>
        </w:rPr>
      </w:pPr>
      <w:r w:rsidRPr="00346422">
        <w:rPr>
          <w:rFonts w:ascii="Times New Roman" w:eastAsia="Calibri" w:hAnsi="Times New Roman" w:cs="Times New Roman"/>
          <w:color w:val="auto"/>
          <w:kern w:val="0"/>
          <w:sz w:val="22"/>
          <w:szCs w:val="24"/>
          <w:lang w:eastAsia="pl-PL"/>
          <w14:ligatures w14:val="none"/>
        </w:rPr>
        <w:t xml:space="preserve">Wykonawca jest związany złożoną ofertą od dnia upływu terminu składania ofert </w:t>
      </w:r>
      <w:r w:rsidR="002A07D4" w:rsidRPr="00E3196F">
        <w:rPr>
          <w:rFonts w:ascii="Times New Roman" w:eastAsia="Calibri" w:hAnsi="Times New Roman" w:cs="Times New Roman"/>
          <w:b/>
          <w:color w:val="auto"/>
          <w:kern w:val="0"/>
          <w:sz w:val="22"/>
          <w:szCs w:val="24"/>
          <w:lang w:eastAsia="pl-PL"/>
          <w14:ligatures w14:val="none"/>
        </w:rPr>
        <w:t>do dnia 17</w:t>
      </w:r>
      <w:r w:rsidRPr="00E3196F">
        <w:rPr>
          <w:rFonts w:ascii="Times New Roman" w:eastAsia="Calibri" w:hAnsi="Times New Roman" w:cs="Times New Roman"/>
          <w:b/>
          <w:color w:val="auto"/>
          <w:kern w:val="0"/>
          <w:sz w:val="22"/>
          <w:szCs w:val="24"/>
          <w:lang w:eastAsia="pl-PL"/>
          <w14:ligatures w14:val="none"/>
        </w:rPr>
        <w:t>.05.2024 r.</w:t>
      </w:r>
    </w:p>
    <w:p w14:paraId="2ABD2AC0" w14:textId="77777777" w:rsidR="008B07AC" w:rsidRPr="00346422" w:rsidRDefault="008B07AC" w:rsidP="00592C3E">
      <w:pPr>
        <w:pStyle w:val="Akapitzlist"/>
        <w:numPr>
          <w:ilvl w:val="0"/>
          <w:numId w:val="126"/>
        </w:numPr>
        <w:autoSpaceDE w:val="0"/>
        <w:autoSpaceDN w:val="0"/>
        <w:adjustRightInd w:val="0"/>
        <w:jc w:val="both"/>
        <w:rPr>
          <w:rFonts w:ascii="Times New Roman" w:eastAsia="Calibri" w:hAnsi="Times New Roman" w:cs="Times New Roman"/>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 xml:space="preserve">W przypadku, gdy wybór najkorzystniejszej oferty nie nastąpi przed upływem terminu związania ofertą określonego w SWZ, Zamawiający przed upływem terminu związania ofertą zwraca się </w:t>
      </w:r>
      <w:r w:rsidRPr="00346422">
        <w:rPr>
          <w:rFonts w:ascii="Times New Roman" w:eastAsia="Calibri" w:hAnsi="Times New Roman" w:cs="Times New Roman"/>
          <w:kern w:val="0"/>
          <w:sz w:val="22"/>
          <w:szCs w:val="24"/>
          <w:lang w:eastAsia="pl-PL"/>
          <w14:ligatures w14:val="none"/>
        </w:rPr>
        <w:lastRenderedPageBreak/>
        <w:t xml:space="preserve">jednokrotnie do Wykonawców o wyrażenie zgody na przedłużenie tego terminu o wskazywany przez niego okres, nie dłuższy niż 30 dni. </w:t>
      </w:r>
    </w:p>
    <w:p w14:paraId="361DDFCB" w14:textId="77777777" w:rsidR="008B07AC" w:rsidRPr="00346422" w:rsidRDefault="008B07AC" w:rsidP="00592C3E">
      <w:pPr>
        <w:pStyle w:val="Akapitzlist"/>
        <w:numPr>
          <w:ilvl w:val="0"/>
          <w:numId w:val="126"/>
        </w:numPr>
        <w:autoSpaceDE w:val="0"/>
        <w:autoSpaceDN w:val="0"/>
        <w:adjustRightInd w:val="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 xml:space="preserve">Przedłużenie terminu związania ofertą, o którym mowa w ust. 2, wymaga złożenia przez Wykonawcę pisemnego oświadczenia o wyrażeniu zgody na przedłużenie terminu związania ofertą. </w:t>
      </w:r>
    </w:p>
    <w:p w14:paraId="331F32A2" w14:textId="77777777" w:rsidR="008B07AC" w:rsidRPr="00346422" w:rsidRDefault="008B07AC" w:rsidP="00592C3E">
      <w:pPr>
        <w:pStyle w:val="Akapitzlist"/>
        <w:numPr>
          <w:ilvl w:val="0"/>
          <w:numId w:val="126"/>
        </w:numPr>
        <w:autoSpaceDE w:val="0"/>
        <w:autoSpaceDN w:val="0"/>
        <w:adjustRightInd w:val="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W przypadku, gdy Zamawiający zażąda wniesienia wadium przedłużenie terminu związania ofertą, o którym mowa w ust. 2 następuje wraz z przedłużeniem okresu ważności wadium albo jeżeli nie jest to możliwe z wniesieniem nowego wadium na przedłużony okres związania ofertą.</w:t>
      </w:r>
    </w:p>
    <w:p w14:paraId="1298350D" w14:textId="0D726FDA" w:rsidR="003760F1" w:rsidRPr="008B07AC" w:rsidRDefault="003760F1" w:rsidP="008B07AC">
      <w:pPr>
        <w:autoSpaceDN w:val="0"/>
        <w:jc w:val="both"/>
        <w:rPr>
          <w:rFonts w:ascii="Times New Roman" w:eastAsia="Calibri" w:hAnsi="Times New Roman" w:cs="Times New Roman"/>
          <w:b/>
          <w:color w:val="auto"/>
          <w:kern w:val="0"/>
          <w:sz w:val="22"/>
          <w:szCs w:val="22"/>
          <w:lang w:eastAsia="en-US"/>
          <w14:ligatures w14:val="none"/>
        </w:rPr>
      </w:pPr>
    </w:p>
    <w:p w14:paraId="714E16AE" w14:textId="77777777" w:rsidR="008B07AC" w:rsidRPr="008B07AC" w:rsidRDefault="008B07AC" w:rsidP="008B07AC">
      <w:pPr>
        <w:tabs>
          <w:tab w:val="num" w:pos="426"/>
        </w:tabs>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XIV. MIEJSCE, TERMIN ORAZ SPOSÓB SKŁADANIA i OTWARCIA OFERT</w:t>
      </w:r>
    </w:p>
    <w:p w14:paraId="5BC90B1E" w14:textId="5A4A924F" w:rsidR="008B07AC" w:rsidRPr="00BA1EB2" w:rsidRDefault="008B07AC" w:rsidP="00592C3E">
      <w:pPr>
        <w:numPr>
          <w:ilvl w:val="0"/>
          <w:numId w:val="127"/>
        </w:numPr>
        <w:autoSpaceDN w:val="0"/>
        <w:jc w:val="both"/>
        <w:rPr>
          <w:rFonts w:ascii="Times New Roman" w:eastAsia="Calibri" w:hAnsi="Times New Roman" w:cs="Times New Roman"/>
          <w:color w:val="FF0000"/>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Ofertę wraz z wymaganymi dokumentami należy przekazać za pośrednictwem </w:t>
      </w:r>
      <w:hyperlink r:id="rId25" w:history="1">
        <w:r w:rsidRPr="008B07AC">
          <w:rPr>
            <w:rFonts w:ascii="Times New Roman" w:eastAsia="Calibri" w:hAnsi="Times New Roman" w:cs="Times New Roman"/>
            <w:color w:val="0000FF"/>
            <w:kern w:val="0"/>
            <w:sz w:val="22"/>
            <w:szCs w:val="22"/>
            <w:u w:val="single"/>
            <w:lang w:eastAsia="en-US"/>
            <w14:ligatures w14:val="none"/>
          </w:rPr>
          <w:t>https://platformazakupowa.pl/kwp_bialystok</w:t>
        </w:r>
      </w:hyperlink>
      <w:r w:rsidRPr="008B07AC">
        <w:rPr>
          <w:rFonts w:ascii="Times New Roman" w:eastAsia="Calibri" w:hAnsi="Times New Roman" w:cs="Times New Roman"/>
          <w:color w:val="auto"/>
          <w:kern w:val="0"/>
          <w:sz w:val="22"/>
          <w:szCs w:val="22"/>
          <w:lang w:eastAsia="en-US"/>
          <w14:ligatures w14:val="none"/>
        </w:rPr>
        <w:t xml:space="preserve"> na stronie internetowej prowadzonego postępowania  do dnia </w:t>
      </w:r>
      <w:r w:rsidR="00DA6D15" w:rsidRPr="00E3196F">
        <w:rPr>
          <w:rFonts w:ascii="Times New Roman" w:eastAsia="Calibri" w:hAnsi="Times New Roman" w:cs="Times New Roman"/>
          <w:b/>
          <w:color w:val="auto"/>
          <w:kern w:val="0"/>
          <w:sz w:val="22"/>
          <w:szCs w:val="22"/>
          <w:lang w:eastAsia="en-US"/>
          <w14:ligatures w14:val="none"/>
        </w:rPr>
        <w:t>18</w:t>
      </w:r>
      <w:r w:rsidRPr="00E3196F">
        <w:rPr>
          <w:rFonts w:ascii="Times New Roman" w:eastAsia="Calibri" w:hAnsi="Times New Roman" w:cs="Times New Roman"/>
          <w:b/>
          <w:color w:val="auto"/>
          <w:kern w:val="0"/>
          <w:sz w:val="22"/>
          <w:szCs w:val="22"/>
          <w:lang w:eastAsia="en-US"/>
          <w14:ligatures w14:val="none"/>
        </w:rPr>
        <w:t>.04.2024 r. do godziny 09.30.</w:t>
      </w:r>
    </w:p>
    <w:p w14:paraId="4ABC6C1E" w14:textId="5283DFCC"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Otwarcie ofert nastąpi w dniu </w:t>
      </w:r>
      <w:r w:rsidR="00DA6D15" w:rsidRPr="00E3196F">
        <w:rPr>
          <w:rFonts w:ascii="Times New Roman" w:eastAsia="Calibri" w:hAnsi="Times New Roman" w:cs="Times New Roman"/>
          <w:b/>
          <w:color w:val="auto"/>
          <w:kern w:val="0"/>
          <w:sz w:val="22"/>
          <w:szCs w:val="22"/>
          <w:lang w:eastAsia="en-US"/>
          <w14:ligatures w14:val="none"/>
        </w:rPr>
        <w:t>18</w:t>
      </w:r>
      <w:r w:rsidRPr="00E3196F">
        <w:rPr>
          <w:rFonts w:ascii="Times New Roman" w:eastAsia="Calibri" w:hAnsi="Times New Roman" w:cs="Times New Roman"/>
          <w:b/>
          <w:color w:val="auto"/>
          <w:kern w:val="0"/>
          <w:sz w:val="22"/>
          <w:szCs w:val="22"/>
          <w:lang w:eastAsia="en-US"/>
          <w14:ligatures w14:val="none"/>
        </w:rPr>
        <w:t>.04.2024 r. o godz. 10.00</w:t>
      </w:r>
      <w:r w:rsidRPr="00E3196F">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za pośrednictwem platformy zakupowej.</w:t>
      </w:r>
    </w:p>
    <w:p w14:paraId="398C9C28"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 przypadku awarii platformy zakupowej, która spowoduje brak możliwości otwarcia ofert </w:t>
      </w:r>
      <w:r w:rsidRPr="008B07AC">
        <w:rPr>
          <w:rFonts w:ascii="Times New Roman" w:eastAsia="Calibri" w:hAnsi="Times New Roman" w:cs="Times New Roman"/>
          <w:color w:val="auto"/>
          <w:kern w:val="0"/>
          <w:sz w:val="22"/>
          <w:szCs w:val="22"/>
          <w:lang w:eastAsia="en-US"/>
          <w14:ligatures w14:val="none"/>
        </w:rPr>
        <w:br/>
        <w:t>w powyższym terminie, otwarcie nastąpi niezwłocznie po usunięciu awarii.</w:t>
      </w:r>
    </w:p>
    <w:p w14:paraId="624F7B87" w14:textId="77777777" w:rsidR="008B07AC" w:rsidRPr="008B07AC" w:rsidRDefault="008B07AC" w:rsidP="00592C3E">
      <w:pPr>
        <w:numPr>
          <w:ilvl w:val="0"/>
          <w:numId w:val="127"/>
        </w:numPr>
        <w:autoSpaceDN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Do oferty należy dołączyć wszystkie wymagane w SWZ dokumenty.</w:t>
      </w:r>
    </w:p>
    <w:p w14:paraId="1E42D172"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 wypełnieniu Formularza składania oferty lub wniosku i dołączenia  wszystkich wymaganych załączników należy kliknąć przycisk „Przejdź do podsumowania”.</w:t>
      </w:r>
    </w:p>
    <w:p w14:paraId="0469CF5F"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Oferta lub wniosek składana elektronicznie musi zostać podpisana elektronicznym podpisem kwalifikowanym, podpisem zaufanym lub podpisem osobistym. W procesie składania oferty za pośrednictwem </w:t>
      </w:r>
      <w:hyperlink r:id="rId26"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Wykonawca powinien złożyć podpis bezpośrednio na dokumentach przesłanych za pośrednictwem </w:t>
      </w:r>
      <w:hyperlink r:id="rId27" w:history="1">
        <w:r w:rsidRPr="008B07AC">
          <w:rPr>
            <w:rFonts w:ascii="Times New Roman" w:eastAsia="Calibri" w:hAnsi="Times New Roman" w:cs="Times New Roman"/>
            <w:color w:val="1155CC"/>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Zalecamy stosowanie podpisu na każdym załączonym pliku osobno, w szczególności wskazanych w art. 63 ust 1 oraz ust.2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6A451187"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76BE53B6"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Szczegółowa instrukcja dla Wykonawców dotycząca złożenia, zmiany i wycofania oferty znajduje się na stronie internetowej pod adresem:  </w:t>
      </w:r>
      <w:hyperlink r:id="rId28" w:history="1">
        <w:r w:rsidRPr="008B07AC">
          <w:rPr>
            <w:rFonts w:ascii="Times New Roman" w:eastAsia="Calibri" w:hAnsi="Times New Roman" w:cs="Times New Roman"/>
            <w:color w:val="1155CC"/>
            <w:kern w:val="0"/>
            <w:sz w:val="22"/>
            <w:szCs w:val="22"/>
            <w:u w:val="single"/>
            <w:lang w:eastAsia="en-US"/>
            <w14:ligatures w14:val="none"/>
          </w:rPr>
          <w:t>https://platformazakupowa.pl/strona/45-instrukcje</w:t>
        </w:r>
      </w:hyperlink>
      <w:r w:rsidRPr="008B07AC">
        <w:rPr>
          <w:rFonts w:ascii="Times New Roman" w:eastAsia="Calibri" w:hAnsi="Times New Roman" w:cs="Times New Roman"/>
          <w:color w:val="1155CC"/>
          <w:kern w:val="0"/>
          <w:sz w:val="22"/>
          <w:szCs w:val="22"/>
          <w:u w:val="single"/>
          <w:lang w:eastAsia="en-US"/>
          <w14:ligatures w14:val="none"/>
        </w:rPr>
        <w:t>.</w:t>
      </w:r>
    </w:p>
    <w:p w14:paraId="7E9E6DFE"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Wykonawca po upływie terminu do składania ofert Wykonawca nie może zmienić ani wycofać złożonej oferty.</w:t>
      </w:r>
    </w:p>
    <w:p w14:paraId="1EEE934D"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Ofertę złożoną po terminie składania ofert odrzuca się na podstawie art. 226 ust. 1 pkt. 1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w:t>
      </w:r>
    </w:p>
    <w:p w14:paraId="4195A559" w14:textId="77777777" w:rsidR="008B07AC" w:rsidRPr="008B07AC" w:rsidRDefault="008B07AC" w:rsidP="00592C3E">
      <w:pPr>
        <w:numPr>
          <w:ilvl w:val="0"/>
          <w:numId w:val="127"/>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Niezwłocznie po otwarciu ofert Zamawiający zamieści na stronie internetowej prowadzonego postępowania informację z otwarcia ofert, zawierającą dane określone w art. 222 ust. 5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w:t>
      </w:r>
    </w:p>
    <w:p w14:paraId="24F51FE6" w14:textId="77777777"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pl-PL"/>
          <w14:ligatures w14:val="none"/>
        </w:rPr>
      </w:pPr>
    </w:p>
    <w:p w14:paraId="6AD588DA"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 OPIS SPOSOBU OBLICZANIA CENY</w:t>
      </w:r>
    </w:p>
    <w:p w14:paraId="1CF00C48" w14:textId="47E5D032"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color w:val="FF0000"/>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Wykonawca określa cenę realizacji zamówienia poprzez wskazanie w Formularzu ofertowym sporządzonym wg wzoru stanowiącego </w:t>
      </w:r>
      <w:r w:rsidRPr="00346422">
        <w:rPr>
          <w:rFonts w:ascii="Times New Roman" w:eastAsia="Calibri" w:hAnsi="Times New Roman" w:cs="Times New Roman"/>
          <w:b/>
          <w:bCs/>
          <w:kern w:val="0"/>
          <w:sz w:val="22"/>
          <w:szCs w:val="22"/>
          <w:lang w:eastAsia="pl-PL"/>
          <w14:ligatures w14:val="none"/>
        </w:rPr>
        <w:t>załącznik nr 1</w:t>
      </w:r>
      <w:r w:rsidR="006A6CB8">
        <w:rPr>
          <w:rFonts w:ascii="Times New Roman" w:eastAsia="Calibri" w:hAnsi="Times New Roman" w:cs="Times New Roman"/>
          <w:b/>
          <w:bCs/>
          <w:kern w:val="0"/>
          <w:sz w:val="22"/>
          <w:szCs w:val="22"/>
          <w:lang w:eastAsia="pl-PL"/>
          <w14:ligatures w14:val="none"/>
        </w:rPr>
        <w:t xml:space="preserve"> </w:t>
      </w:r>
      <w:r w:rsidRPr="00346422">
        <w:rPr>
          <w:rFonts w:ascii="Times New Roman" w:eastAsia="Calibri" w:hAnsi="Times New Roman" w:cs="Times New Roman"/>
          <w:b/>
          <w:kern w:val="0"/>
          <w:sz w:val="22"/>
          <w:szCs w:val="22"/>
          <w:lang w:eastAsia="pl-PL"/>
          <w14:ligatures w14:val="none"/>
        </w:rPr>
        <w:t>SWZ</w:t>
      </w:r>
      <w:r w:rsidRPr="00346422">
        <w:rPr>
          <w:rFonts w:ascii="Times New Roman" w:eastAsia="Calibri" w:hAnsi="Times New Roman" w:cs="Times New Roman"/>
          <w:kern w:val="0"/>
          <w:sz w:val="22"/>
          <w:szCs w:val="22"/>
          <w:lang w:eastAsia="pl-PL"/>
          <w14:ligatures w14:val="none"/>
        </w:rPr>
        <w:t xml:space="preserve"> łącznej ceny ofertowej brutto za realizację przedmiotu zamówienia</w:t>
      </w:r>
      <w:r w:rsidRPr="00346422">
        <w:rPr>
          <w:rFonts w:ascii="Times New Roman" w:eastAsia="Calibri" w:hAnsi="Times New Roman" w:cs="Times New Roman"/>
          <w:bCs/>
          <w:color w:val="auto"/>
          <w:kern w:val="0"/>
          <w:sz w:val="22"/>
          <w:szCs w:val="22"/>
          <w:lang w:eastAsia="pl-PL"/>
          <w14:ligatures w14:val="none"/>
        </w:rPr>
        <w:t>.</w:t>
      </w:r>
      <w:r w:rsidRPr="00346422">
        <w:rPr>
          <w:rFonts w:ascii="Times New Roman" w:eastAsia="Calibri" w:hAnsi="Times New Roman" w:cs="Times New Roman"/>
          <w:b/>
          <w:bCs/>
          <w:color w:val="FF0000"/>
          <w:kern w:val="0"/>
          <w:sz w:val="22"/>
          <w:szCs w:val="22"/>
          <w:lang w:eastAsia="pl-PL"/>
          <w14:ligatures w14:val="none"/>
        </w:rPr>
        <w:t xml:space="preserve"> </w:t>
      </w:r>
    </w:p>
    <w:p w14:paraId="4013EE03" w14:textId="77777777"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Łączna cena ofertowa brutto musi uwzględniać wszystkie koszty związane z realizacją przedmiotu zamówienia zgodnie z opisem przedmiotu zamówienia oraz wzorem umowy określonym w niniejszej SWZ. </w:t>
      </w:r>
    </w:p>
    <w:p w14:paraId="579ECA58" w14:textId="77777777"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musi być:  wyliczona i podana w zaokrągleniu do dwóch miejsc po przecinku (zasada zaokrąglenia: poniżej 5 należy końcówkę pominąć, powyżej i równe 5 należy zaokrąglić </w:t>
      </w:r>
      <w:r w:rsidRPr="00346422">
        <w:rPr>
          <w:rFonts w:ascii="Times New Roman" w:eastAsia="Calibri" w:hAnsi="Times New Roman" w:cs="Times New Roman"/>
          <w:kern w:val="0"/>
          <w:sz w:val="22"/>
          <w:szCs w:val="22"/>
          <w:lang w:eastAsia="pl-PL"/>
          <w14:ligatures w14:val="none"/>
        </w:rPr>
        <w:br/>
        <w:t xml:space="preserve">w górę). </w:t>
      </w:r>
    </w:p>
    <w:p w14:paraId="01C58955" w14:textId="77777777"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oferty powinna być wyrażona w złotych polskich (PLN). </w:t>
      </w:r>
    </w:p>
    <w:p w14:paraId="123242EB" w14:textId="77777777"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b/>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Jeżeli w postępowaniu złożona będzie oferta, której wybór prowadziłby do powstania </w:t>
      </w:r>
      <w:r w:rsidRPr="00346422">
        <w:rPr>
          <w:rFonts w:ascii="Times New Roman" w:eastAsia="Calibri" w:hAnsi="Times New Roman" w:cs="Times New Roman"/>
          <w:kern w:val="0"/>
          <w:sz w:val="22"/>
          <w:szCs w:val="22"/>
          <w:lang w:eastAsia="pl-PL"/>
          <w14:ligatures w14:val="none"/>
        </w:rPr>
        <w:br/>
        <w:t xml:space="preserve">u Zamawiającego </w:t>
      </w:r>
      <w:r w:rsidRPr="00930C03">
        <w:rPr>
          <w:rFonts w:ascii="Times New Roman" w:eastAsia="Calibri" w:hAnsi="Times New Roman" w:cs="Times New Roman"/>
          <w:b/>
          <w:kern w:val="0"/>
          <w:sz w:val="22"/>
          <w:szCs w:val="22"/>
          <w:lang w:eastAsia="pl-PL"/>
          <w14:ligatures w14:val="none"/>
        </w:rPr>
        <w:t>obowiązku podatkowego</w:t>
      </w:r>
      <w:r w:rsidRPr="00346422">
        <w:rPr>
          <w:rFonts w:ascii="Times New Roman" w:eastAsia="Calibri" w:hAnsi="Times New Roman" w:cs="Times New Roman"/>
          <w:kern w:val="0"/>
          <w:sz w:val="22"/>
          <w:szCs w:val="22"/>
          <w:lang w:eastAsia="pl-PL"/>
          <w14:ligatures w14:val="none"/>
        </w:rPr>
        <w:t xml:space="preserve"> zgodnie z przepisami o podatku od towarów </w:t>
      </w:r>
      <w:r w:rsidRPr="00346422">
        <w:rPr>
          <w:rFonts w:ascii="Times New Roman" w:eastAsia="Calibri" w:hAnsi="Times New Roman" w:cs="Times New Roman"/>
          <w:kern w:val="0"/>
          <w:sz w:val="22"/>
          <w:szCs w:val="22"/>
          <w:lang w:eastAsia="pl-PL"/>
          <w14:ligatures w14:val="none"/>
        </w:rPr>
        <w:br/>
      </w:r>
      <w:r w:rsidRPr="00346422">
        <w:rPr>
          <w:rFonts w:ascii="Times New Roman" w:eastAsia="Calibri" w:hAnsi="Times New Roman" w:cs="Times New Roman"/>
          <w:kern w:val="0"/>
          <w:sz w:val="22"/>
          <w:szCs w:val="22"/>
          <w:lang w:eastAsia="pl-PL"/>
          <w14:ligatures w14:val="none"/>
        </w:rPr>
        <w:lastRenderedPageBreak/>
        <w:t xml:space="preserve">i usług, Zamawiający w celu oceny takiej oferty doliczy do przedstawionej w niej ceny podatek od towarów i usług, który miałby obowiązek rozliczyć zgodnie z tymi przepisami. </w:t>
      </w:r>
      <w:r w:rsidRPr="00346422">
        <w:rPr>
          <w:rFonts w:ascii="Times New Roman" w:eastAsia="Calibri" w:hAnsi="Times New Roman" w:cs="Times New Roman"/>
          <w:kern w:val="0"/>
          <w:sz w:val="22"/>
          <w:szCs w:val="22"/>
          <w:lang w:eastAsia="pl-PL"/>
          <w14:ligatures w14:val="none"/>
        </w:rPr>
        <w:br/>
      </w:r>
      <w:r w:rsidRPr="00346422">
        <w:rPr>
          <w:rFonts w:ascii="Times New Roman" w:eastAsia="Calibri" w:hAnsi="Times New Roman" w:cs="Times New Roman"/>
          <w:b/>
          <w:kern w:val="0"/>
          <w:sz w:val="22"/>
          <w:szCs w:val="22"/>
          <w:lang w:eastAsia="pl-PL"/>
          <w14:ligatures w14:val="none"/>
        </w:rPr>
        <w:t xml:space="preserve">W takim przypadku Wykonawca, składając ofertę, jest zobligowany poinformować Zamawiającego, że wybór jego oferty będzie prowadzić do powstania u Zamawiającego obowiązku podatkowego, wskazując nazwę </w:t>
      </w:r>
      <w:r w:rsidRPr="00346422">
        <w:rPr>
          <w:rFonts w:ascii="Times New Roman" w:eastAsia="Calibri" w:hAnsi="Times New Roman" w:cs="Times New Roman"/>
          <w:b/>
          <w:bCs/>
          <w:kern w:val="0"/>
          <w:sz w:val="22"/>
          <w:szCs w:val="22"/>
          <w:lang w:eastAsia="pl-PL"/>
          <w14:ligatures w14:val="none"/>
        </w:rPr>
        <w:t>(rodzaj) towaru lub usługi</w:t>
      </w:r>
      <w:r w:rsidRPr="00346422">
        <w:rPr>
          <w:rFonts w:ascii="Times New Roman" w:eastAsia="Calibri" w:hAnsi="Times New Roman" w:cs="Times New Roman"/>
          <w:b/>
          <w:kern w:val="0"/>
          <w:sz w:val="22"/>
          <w:szCs w:val="22"/>
          <w:lang w:eastAsia="pl-PL"/>
          <w14:ligatures w14:val="none"/>
        </w:rPr>
        <w:t xml:space="preserve">, których </w:t>
      </w:r>
      <w:r w:rsidRPr="00346422">
        <w:rPr>
          <w:rFonts w:ascii="Times New Roman" w:eastAsia="Calibri" w:hAnsi="Times New Roman" w:cs="Times New Roman"/>
          <w:b/>
          <w:bCs/>
          <w:kern w:val="0"/>
          <w:sz w:val="22"/>
          <w:szCs w:val="22"/>
          <w:lang w:eastAsia="pl-PL"/>
          <w14:ligatures w14:val="none"/>
        </w:rPr>
        <w:t xml:space="preserve">dostawa lub  świadczenie </w:t>
      </w:r>
      <w:r w:rsidRPr="00346422">
        <w:rPr>
          <w:rFonts w:ascii="Times New Roman" w:eastAsia="Calibri" w:hAnsi="Times New Roman" w:cs="Times New Roman"/>
          <w:b/>
          <w:kern w:val="0"/>
          <w:sz w:val="22"/>
          <w:szCs w:val="22"/>
          <w:lang w:eastAsia="pl-PL"/>
          <w14:ligatures w14:val="none"/>
        </w:rPr>
        <w:t>będzie prowadzić do jego powstania, oraz wskazując ich wartość bez kwoty podatku i stawkę podatku od towarów i usług, która zgodnie z wiedzą Wykonawcy, będzie miała zastosowanie.</w:t>
      </w:r>
    </w:p>
    <w:p w14:paraId="2D3DFE54" w14:textId="105B00BA" w:rsidR="008B07AC" w:rsidRPr="00346422" w:rsidRDefault="008B07AC" w:rsidP="00592C3E">
      <w:pPr>
        <w:pStyle w:val="Akapitzlist"/>
        <w:numPr>
          <w:ilvl w:val="0"/>
          <w:numId w:val="128"/>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Wzór formularz</w:t>
      </w:r>
      <w:r w:rsidR="006A6CB8">
        <w:rPr>
          <w:rFonts w:ascii="Times New Roman" w:eastAsia="Calibri" w:hAnsi="Times New Roman" w:cs="Times New Roman"/>
          <w:kern w:val="0"/>
          <w:sz w:val="22"/>
          <w:szCs w:val="22"/>
          <w:lang w:eastAsia="pl-PL"/>
          <w14:ligatures w14:val="none"/>
        </w:rPr>
        <w:t>a</w:t>
      </w:r>
      <w:r w:rsidRPr="00346422">
        <w:rPr>
          <w:rFonts w:ascii="Times New Roman" w:eastAsia="Calibri" w:hAnsi="Times New Roman" w:cs="Times New Roman"/>
          <w:kern w:val="0"/>
          <w:sz w:val="22"/>
          <w:szCs w:val="22"/>
          <w:lang w:eastAsia="pl-PL"/>
          <w14:ligatures w14:val="none"/>
        </w:rPr>
        <w:t xml:space="preserve"> ofertowego został opracowany przy założeniu, że wybór oferty nie będzie prowadzić do powstania u zamawiającego obowiązku podatkowego w zakresie podatku VAT. W przypadku, gdy Wykonawca zobowiązany jest złożyć oświadczenie o powstaniu </w:t>
      </w:r>
      <w:r w:rsidRPr="00346422">
        <w:rPr>
          <w:rFonts w:ascii="Times New Roman" w:eastAsia="Calibri" w:hAnsi="Times New Roman" w:cs="Times New Roman"/>
          <w:kern w:val="0"/>
          <w:sz w:val="22"/>
          <w:szCs w:val="22"/>
          <w:lang w:eastAsia="pl-PL"/>
          <w14:ligatures w14:val="none"/>
        </w:rPr>
        <w:br/>
        <w:t>u Zamawiającego obowiązku podatkowego, powinien odpowiednio zmodyfikować treść formularza ofertowego.</w:t>
      </w:r>
    </w:p>
    <w:p w14:paraId="3E529589" w14:textId="77777777" w:rsidR="008B07AC" w:rsidRPr="008B07AC" w:rsidRDefault="008B07AC" w:rsidP="008B07AC">
      <w:pPr>
        <w:autoSpaceDE w:val="0"/>
        <w:autoSpaceDN w:val="0"/>
        <w:adjustRightInd w:val="0"/>
        <w:ind w:left="426"/>
        <w:jc w:val="both"/>
        <w:rPr>
          <w:rFonts w:ascii="Times New Roman" w:eastAsia="Calibri" w:hAnsi="Times New Roman" w:cs="Times New Roman"/>
          <w:kern w:val="0"/>
          <w:sz w:val="22"/>
          <w:szCs w:val="22"/>
          <w:lang w:eastAsia="pl-PL"/>
          <w14:ligatures w14:val="none"/>
        </w:rPr>
      </w:pPr>
    </w:p>
    <w:p w14:paraId="013F8B61" w14:textId="77777777" w:rsidR="008B07AC" w:rsidRPr="008B07AC" w:rsidRDefault="008B07AC" w:rsidP="008B07AC">
      <w:pPr>
        <w:suppressAutoHyphens/>
        <w:autoSpaceDN w:val="0"/>
        <w:jc w:val="both"/>
        <w:rPr>
          <w:rFonts w:ascii="Times New Roman" w:hAnsi="Times New Roman" w:cs="Times New Roman"/>
          <w:b/>
          <w:bCs/>
          <w:color w:val="auto"/>
          <w:kern w:val="0"/>
          <w:sz w:val="22"/>
          <w:szCs w:val="22"/>
          <w:lang w:eastAsia="ar-SA"/>
          <w14:ligatures w14:val="none"/>
        </w:rPr>
      </w:pPr>
      <w:r w:rsidRPr="008B07AC">
        <w:rPr>
          <w:rFonts w:ascii="Times New Roman" w:hAnsi="Times New Roman" w:cs="Times New Roman"/>
          <w:b/>
          <w:bCs/>
          <w:color w:val="auto"/>
          <w:kern w:val="0"/>
          <w:sz w:val="22"/>
          <w:szCs w:val="22"/>
          <w:lang w:eastAsia="ar-SA"/>
          <w14:ligatures w14:val="none"/>
        </w:rPr>
        <w:t xml:space="preserve">XVI. OPIS KRYTERIÓW, KTÓRYMI ZAMAWIAJĄCY BĘDZIE SIĘ KIEROWAŁ PRZY WYBORZE OFERTY, WRAZ Z PODANIEM WAG TYCH KRYTERIÓW I SPOSOBU OCENY OFERT </w:t>
      </w:r>
    </w:p>
    <w:p w14:paraId="7DD2BD36" w14:textId="77777777" w:rsidR="008B07AC" w:rsidRPr="008B07AC" w:rsidRDefault="008B07AC" w:rsidP="00592C3E">
      <w:pPr>
        <w:numPr>
          <w:ilvl w:val="1"/>
          <w:numId w:val="47"/>
        </w:numPr>
        <w:autoSpaceDN w:val="0"/>
        <w:ind w:left="426" w:hanging="426"/>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Oferty spełniające wymagania formalne, określone w SWZ, złożone przez Wykonawców będą oceniane według poniższych kryteriów (dla każdego zadania częściowego):</w:t>
      </w:r>
    </w:p>
    <w:p w14:paraId="18B1AA92" w14:textId="77777777" w:rsidR="008B07AC" w:rsidRPr="008B07AC" w:rsidRDefault="008B07AC" w:rsidP="008B07AC">
      <w:pPr>
        <w:autoSpaceDN w:val="0"/>
        <w:jc w:val="both"/>
        <w:rPr>
          <w:rFonts w:ascii="Times New Roman" w:eastAsia="Arial Unicode MS" w:hAnsi="Times New Roman" w:cs="Times New Roman"/>
          <w:color w:val="auto"/>
          <w:kern w:val="0"/>
          <w:sz w:val="12"/>
          <w:szCs w:val="12"/>
          <w:lang w:eastAsia="pl-PL"/>
          <w14:ligatures w14:val="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266"/>
        <w:gridCol w:w="1840"/>
        <w:gridCol w:w="3533"/>
      </w:tblGrid>
      <w:tr w:rsidR="008B07AC" w:rsidRPr="008B07AC" w14:paraId="7EEF52C1" w14:textId="77777777" w:rsidTr="008B07AC">
        <w:trPr>
          <w:trHeight w:val="556"/>
        </w:trPr>
        <w:tc>
          <w:tcPr>
            <w:tcW w:w="541" w:type="dxa"/>
            <w:tcBorders>
              <w:top w:val="single" w:sz="4" w:space="0" w:color="auto"/>
              <w:left w:val="single" w:sz="4" w:space="0" w:color="auto"/>
              <w:bottom w:val="single" w:sz="4" w:space="0" w:color="auto"/>
              <w:right w:val="single" w:sz="4" w:space="0" w:color="auto"/>
            </w:tcBorders>
            <w:hideMark/>
          </w:tcPr>
          <w:p w14:paraId="72E95BE8" w14:textId="77777777" w:rsidR="008B07AC" w:rsidRPr="008B07AC" w:rsidRDefault="008B07AC" w:rsidP="008B07AC">
            <w:pPr>
              <w:autoSpaceDN w:val="0"/>
              <w:spacing w:before="100" w:after="100"/>
              <w:jc w:val="both"/>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Lp.</w:t>
            </w:r>
          </w:p>
        </w:tc>
        <w:tc>
          <w:tcPr>
            <w:tcW w:w="3266" w:type="dxa"/>
            <w:tcBorders>
              <w:top w:val="single" w:sz="4" w:space="0" w:color="auto"/>
              <w:left w:val="single" w:sz="4" w:space="0" w:color="auto"/>
              <w:bottom w:val="single" w:sz="4" w:space="0" w:color="auto"/>
              <w:right w:val="single" w:sz="4" w:space="0" w:color="auto"/>
            </w:tcBorders>
            <w:hideMark/>
          </w:tcPr>
          <w:p w14:paraId="7D77CE4F"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Opis kryterium oceny oferty</w:t>
            </w:r>
          </w:p>
        </w:tc>
        <w:tc>
          <w:tcPr>
            <w:tcW w:w="1840" w:type="dxa"/>
            <w:tcBorders>
              <w:top w:val="single" w:sz="4" w:space="0" w:color="auto"/>
              <w:left w:val="single" w:sz="4" w:space="0" w:color="auto"/>
              <w:bottom w:val="single" w:sz="4" w:space="0" w:color="auto"/>
              <w:right w:val="single" w:sz="4" w:space="0" w:color="auto"/>
            </w:tcBorders>
            <w:hideMark/>
          </w:tcPr>
          <w:p w14:paraId="7832B6CA"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Znaczenie w %</w:t>
            </w:r>
          </w:p>
        </w:tc>
        <w:tc>
          <w:tcPr>
            <w:tcW w:w="3533" w:type="dxa"/>
            <w:tcBorders>
              <w:top w:val="single" w:sz="4" w:space="0" w:color="auto"/>
              <w:left w:val="single" w:sz="4" w:space="0" w:color="auto"/>
              <w:bottom w:val="single" w:sz="4" w:space="0" w:color="auto"/>
              <w:right w:val="single" w:sz="4" w:space="0" w:color="auto"/>
            </w:tcBorders>
            <w:hideMark/>
          </w:tcPr>
          <w:p w14:paraId="4C9B5A98" w14:textId="77777777" w:rsidR="008B07AC" w:rsidRPr="008B07AC" w:rsidRDefault="008B07AC" w:rsidP="008B07AC">
            <w:pPr>
              <w:autoSpaceDN w:val="0"/>
              <w:spacing w:before="100" w:after="100"/>
              <w:rPr>
                <w:rFonts w:ascii="Times New Roman" w:eastAsia="Arial Unicode MS" w:hAnsi="Times New Roman" w:cs="Times New Roman"/>
                <w:b/>
                <w:color w:val="auto"/>
                <w:kern w:val="0"/>
                <w:sz w:val="22"/>
                <w:szCs w:val="22"/>
                <w:lang w:eastAsia="pl-PL"/>
                <w14:ligatures w14:val="none"/>
              </w:rPr>
            </w:pPr>
            <w:r w:rsidRPr="008B07AC">
              <w:rPr>
                <w:rFonts w:ascii="Times New Roman" w:eastAsia="Arial Unicode MS" w:hAnsi="Times New Roman" w:cs="Times New Roman"/>
                <w:b/>
                <w:color w:val="auto"/>
                <w:kern w:val="0"/>
                <w:sz w:val="22"/>
                <w:szCs w:val="22"/>
                <w:lang w:eastAsia="pl-PL"/>
                <w14:ligatures w14:val="none"/>
              </w:rPr>
              <w:t>Sposób oceny</w:t>
            </w:r>
          </w:p>
        </w:tc>
      </w:tr>
      <w:tr w:rsidR="008B07AC" w:rsidRPr="008B07AC" w14:paraId="4A1C72AC"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hideMark/>
          </w:tcPr>
          <w:p w14:paraId="3E46B8A4" w14:textId="77777777" w:rsidR="008B07AC" w:rsidRPr="008B07AC" w:rsidRDefault="008B07AC" w:rsidP="008B07AC">
            <w:pPr>
              <w:autoSpaceDN w:val="0"/>
              <w:spacing w:before="100" w:after="100"/>
              <w:rPr>
                <w:rFonts w:ascii="Times New Roman" w:eastAsia="Arial Unicode MS" w:hAnsi="Times New Roman" w:cs="Times New Roman"/>
                <w:color w:val="auto"/>
                <w:kern w:val="0"/>
                <w:lang w:eastAsia="pl-PL"/>
                <w14:ligatures w14:val="none"/>
              </w:rPr>
            </w:pPr>
            <w:r w:rsidRPr="008B07AC">
              <w:rPr>
                <w:rFonts w:ascii="Times New Roman" w:eastAsia="Arial Unicode MS" w:hAnsi="Times New Roman" w:cs="Times New Roman"/>
                <w:color w:val="auto"/>
                <w:kern w:val="0"/>
                <w:lang w:eastAsia="pl-PL"/>
                <w14:ligatures w14:val="none"/>
              </w:rPr>
              <w:t>1.</w:t>
            </w:r>
          </w:p>
        </w:tc>
        <w:tc>
          <w:tcPr>
            <w:tcW w:w="3266" w:type="dxa"/>
            <w:tcBorders>
              <w:top w:val="single" w:sz="4" w:space="0" w:color="000000"/>
              <w:left w:val="single" w:sz="4" w:space="0" w:color="000000"/>
              <w:bottom w:val="single" w:sz="4" w:space="0" w:color="000000"/>
              <w:right w:val="single" w:sz="4" w:space="0" w:color="000000"/>
            </w:tcBorders>
            <w:vAlign w:val="center"/>
            <w:hideMark/>
          </w:tcPr>
          <w:p w14:paraId="3A262F3D" w14:textId="77777777" w:rsidR="008B07AC" w:rsidRPr="008B07AC" w:rsidRDefault="008B07AC" w:rsidP="008B07AC">
            <w:pPr>
              <w:autoSpaceDN w:val="0"/>
              <w:spacing w:before="100" w:after="100" w:line="276" w:lineRule="auto"/>
              <w:rPr>
                <w:rFonts w:ascii="Times New Roman" w:eastAsia="Calibri" w:hAnsi="Times New Roman" w:cs="Times New Roman"/>
                <w:color w:val="auto"/>
                <w:kern w:val="0"/>
                <w:lang w:eastAsia="en-US"/>
                <w14:ligatures w14:val="none"/>
              </w:rPr>
            </w:pPr>
            <w:r w:rsidRPr="008B07AC">
              <w:rPr>
                <w:rFonts w:ascii="Times New Roman" w:eastAsia="Arial Unicode MS" w:hAnsi="Times New Roman" w:cs="Times New Roman"/>
                <w:color w:val="auto"/>
                <w:kern w:val="0"/>
                <w:lang w:eastAsia="en-US"/>
                <w14:ligatures w14:val="none"/>
              </w:rPr>
              <w:t>Cena (wartość całkowita brutto)</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65EF11D2" w14:textId="3CC30418" w:rsidR="008B07AC" w:rsidRPr="008B07AC" w:rsidRDefault="00BA1EB2" w:rsidP="008B07AC">
            <w:pPr>
              <w:autoSpaceDN w:val="0"/>
              <w:spacing w:before="100" w:after="100" w:line="276" w:lineRule="auto"/>
              <w:rPr>
                <w:rFonts w:ascii="Times New Roman" w:eastAsia="Calibri"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60</w:t>
            </w:r>
            <w:r w:rsidR="008B07AC" w:rsidRPr="008B07AC">
              <w:rPr>
                <w:rFonts w:ascii="Times New Roman" w:eastAsia="Arial Unicode MS" w:hAnsi="Times New Roman" w:cs="Times New Roman"/>
                <w:color w:val="auto"/>
                <w:kern w:val="0"/>
                <w:lang w:eastAsia="en-US"/>
                <w14:ligatures w14:val="none"/>
              </w:rPr>
              <w:t xml:space="preserve"> %</w:t>
            </w:r>
          </w:p>
        </w:tc>
        <w:tc>
          <w:tcPr>
            <w:tcW w:w="3533" w:type="dxa"/>
            <w:tcBorders>
              <w:top w:val="single" w:sz="4" w:space="0" w:color="000000"/>
              <w:left w:val="single" w:sz="4" w:space="0" w:color="000000"/>
              <w:bottom w:val="single" w:sz="4" w:space="0" w:color="000000"/>
              <w:right w:val="single" w:sz="4" w:space="0" w:color="000000"/>
            </w:tcBorders>
            <w:vAlign w:val="center"/>
            <w:hideMark/>
          </w:tcPr>
          <w:p w14:paraId="1F8B9D40" w14:textId="77777777" w:rsidR="008B07AC" w:rsidRPr="008B07AC" w:rsidRDefault="008B07AC" w:rsidP="008B07AC">
            <w:pPr>
              <w:autoSpaceDN w:val="0"/>
              <w:spacing w:before="100" w:after="100" w:line="276" w:lineRule="auto"/>
              <w:rPr>
                <w:rFonts w:ascii="Times New Roman" w:eastAsia="Calibri" w:hAnsi="Times New Roman" w:cs="Times New Roman"/>
                <w:color w:val="auto"/>
                <w:kern w:val="0"/>
                <w:lang w:eastAsia="en-US"/>
                <w14:ligatures w14:val="none"/>
              </w:rPr>
            </w:pPr>
            <w:r w:rsidRPr="008B07AC">
              <w:rPr>
                <w:rFonts w:ascii="Times New Roman" w:eastAsia="Arial Unicode MS" w:hAnsi="Times New Roman" w:cs="Times New Roman"/>
                <w:color w:val="auto"/>
                <w:kern w:val="0"/>
                <w:lang w:eastAsia="en-US"/>
                <w14:ligatures w14:val="none"/>
              </w:rPr>
              <w:t>Według wzoru podanego poniżej</w:t>
            </w:r>
          </w:p>
        </w:tc>
      </w:tr>
      <w:tr w:rsidR="00BA1EB2" w:rsidRPr="008B07AC" w14:paraId="33DBEFE1"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6DBD3226" w14:textId="12C2B9FC"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2.</w:t>
            </w:r>
          </w:p>
        </w:tc>
        <w:tc>
          <w:tcPr>
            <w:tcW w:w="3266" w:type="dxa"/>
            <w:tcBorders>
              <w:top w:val="single" w:sz="4" w:space="0" w:color="000000"/>
              <w:left w:val="single" w:sz="4" w:space="0" w:color="000000"/>
              <w:bottom w:val="single" w:sz="4" w:space="0" w:color="000000"/>
              <w:right w:val="single" w:sz="4" w:space="0" w:color="000000"/>
            </w:tcBorders>
            <w:vAlign w:val="center"/>
          </w:tcPr>
          <w:p w14:paraId="0E39C768" w14:textId="6E00A713" w:rsidR="00BA1EB2" w:rsidRPr="008B07AC" w:rsidRDefault="00BA1EB2" w:rsidP="00C7778A">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 xml:space="preserve">Możliwość wcześniejszego zakwaterowania </w:t>
            </w:r>
            <w:r w:rsidR="00C7778A">
              <w:rPr>
                <w:rFonts w:ascii="Times New Roman" w:eastAsia="Arial Unicode MS" w:hAnsi="Times New Roman" w:cs="Times New Roman"/>
                <w:color w:val="auto"/>
                <w:kern w:val="0"/>
                <w:lang w:eastAsia="en-US"/>
                <w14:ligatures w14:val="none"/>
              </w:rPr>
              <w:t xml:space="preserve">w </w:t>
            </w:r>
            <w:r>
              <w:rPr>
                <w:rFonts w:ascii="Times New Roman" w:eastAsia="Arial Unicode MS" w:hAnsi="Times New Roman" w:cs="Times New Roman"/>
                <w:color w:val="auto"/>
                <w:kern w:val="0"/>
                <w:lang w:eastAsia="en-US"/>
                <w14:ligatures w14:val="none"/>
              </w:rPr>
              <w:t>dniu konferencji</w:t>
            </w:r>
          </w:p>
        </w:tc>
        <w:tc>
          <w:tcPr>
            <w:tcW w:w="1840" w:type="dxa"/>
            <w:tcBorders>
              <w:top w:val="single" w:sz="4" w:space="0" w:color="000000"/>
              <w:left w:val="single" w:sz="4" w:space="0" w:color="000000"/>
              <w:bottom w:val="single" w:sz="4" w:space="0" w:color="000000"/>
              <w:right w:val="single" w:sz="4" w:space="0" w:color="000000"/>
            </w:tcBorders>
            <w:vAlign w:val="center"/>
          </w:tcPr>
          <w:p w14:paraId="59A38DF6" w14:textId="001FFFBD"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20%</w:t>
            </w:r>
          </w:p>
        </w:tc>
        <w:tc>
          <w:tcPr>
            <w:tcW w:w="3533" w:type="dxa"/>
            <w:tcBorders>
              <w:top w:val="single" w:sz="4" w:space="0" w:color="000000"/>
              <w:left w:val="single" w:sz="4" w:space="0" w:color="000000"/>
              <w:bottom w:val="single" w:sz="4" w:space="0" w:color="000000"/>
              <w:right w:val="single" w:sz="4" w:space="0" w:color="000000"/>
            </w:tcBorders>
            <w:vAlign w:val="center"/>
          </w:tcPr>
          <w:p w14:paraId="728A0482" w14:textId="4F4667F4"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Według sposobu punktowania podanego poniżej</w:t>
            </w:r>
          </w:p>
        </w:tc>
      </w:tr>
      <w:tr w:rsidR="00BA1EB2" w:rsidRPr="008B07AC" w14:paraId="60693E09"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4797CEA6" w14:textId="7DEFBA93"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3.</w:t>
            </w:r>
          </w:p>
        </w:tc>
        <w:tc>
          <w:tcPr>
            <w:tcW w:w="3266" w:type="dxa"/>
            <w:tcBorders>
              <w:top w:val="single" w:sz="4" w:space="0" w:color="000000"/>
              <w:left w:val="single" w:sz="4" w:space="0" w:color="000000"/>
              <w:bottom w:val="single" w:sz="4" w:space="0" w:color="000000"/>
              <w:right w:val="single" w:sz="4" w:space="0" w:color="000000"/>
            </w:tcBorders>
            <w:vAlign w:val="center"/>
          </w:tcPr>
          <w:p w14:paraId="25DF8DD3" w14:textId="7040D02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Miejsce świadczenia usługi</w:t>
            </w:r>
          </w:p>
        </w:tc>
        <w:tc>
          <w:tcPr>
            <w:tcW w:w="1840" w:type="dxa"/>
            <w:tcBorders>
              <w:top w:val="single" w:sz="4" w:space="0" w:color="000000"/>
              <w:left w:val="single" w:sz="4" w:space="0" w:color="000000"/>
              <w:bottom w:val="single" w:sz="4" w:space="0" w:color="000000"/>
              <w:right w:val="single" w:sz="4" w:space="0" w:color="000000"/>
            </w:tcBorders>
            <w:vAlign w:val="center"/>
          </w:tcPr>
          <w:p w14:paraId="0C509120" w14:textId="10009F3B"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10%</w:t>
            </w:r>
          </w:p>
        </w:tc>
        <w:tc>
          <w:tcPr>
            <w:tcW w:w="3533" w:type="dxa"/>
            <w:tcBorders>
              <w:top w:val="single" w:sz="4" w:space="0" w:color="000000"/>
              <w:left w:val="single" w:sz="4" w:space="0" w:color="000000"/>
              <w:bottom w:val="single" w:sz="4" w:space="0" w:color="000000"/>
              <w:right w:val="single" w:sz="4" w:space="0" w:color="000000"/>
            </w:tcBorders>
            <w:vAlign w:val="center"/>
          </w:tcPr>
          <w:p w14:paraId="09DC3851" w14:textId="47D947A2"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Według sposobu punktowania podanego poniżej</w:t>
            </w:r>
          </w:p>
        </w:tc>
      </w:tr>
      <w:tr w:rsidR="00BA1EB2" w:rsidRPr="008B07AC" w14:paraId="279092DF" w14:textId="77777777" w:rsidTr="008B07AC">
        <w:trPr>
          <w:trHeight w:val="630"/>
        </w:trPr>
        <w:tc>
          <w:tcPr>
            <w:tcW w:w="541" w:type="dxa"/>
            <w:tcBorders>
              <w:top w:val="single" w:sz="4" w:space="0" w:color="auto"/>
              <w:left w:val="single" w:sz="4" w:space="0" w:color="auto"/>
              <w:bottom w:val="single" w:sz="4" w:space="0" w:color="auto"/>
              <w:right w:val="single" w:sz="4" w:space="0" w:color="auto"/>
            </w:tcBorders>
            <w:vAlign w:val="center"/>
          </w:tcPr>
          <w:p w14:paraId="05E0D00A" w14:textId="4AFFFD40" w:rsidR="00BA1EB2" w:rsidRPr="008B07AC" w:rsidRDefault="00BA1EB2" w:rsidP="008B07AC">
            <w:pPr>
              <w:autoSpaceDN w:val="0"/>
              <w:spacing w:before="100" w:after="100"/>
              <w:rPr>
                <w:rFonts w:ascii="Times New Roman" w:eastAsia="Arial Unicode MS" w:hAnsi="Times New Roman" w:cs="Times New Roman"/>
                <w:color w:val="auto"/>
                <w:kern w:val="0"/>
                <w:lang w:eastAsia="pl-PL"/>
                <w14:ligatures w14:val="none"/>
              </w:rPr>
            </w:pPr>
            <w:r>
              <w:rPr>
                <w:rFonts w:ascii="Times New Roman" w:eastAsia="Arial Unicode MS" w:hAnsi="Times New Roman" w:cs="Times New Roman"/>
                <w:color w:val="auto"/>
                <w:kern w:val="0"/>
                <w:lang w:eastAsia="pl-PL"/>
                <w14:ligatures w14:val="none"/>
              </w:rPr>
              <w:t>4.</w:t>
            </w:r>
          </w:p>
        </w:tc>
        <w:tc>
          <w:tcPr>
            <w:tcW w:w="3266" w:type="dxa"/>
            <w:tcBorders>
              <w:top w:val="single" w:sz="4" w:space="0" w:color="000000"/>
              <w:left w:val="single" w:sz="4" w:space="0" w:color="000000"/>
              <w:bottom w:val="single" w:sz="4" w:space="0" w:color="000000"/>
              <w:right w:val="single" w:sz="4" w:space="0" w:color="000000"/>
            </w:tcBorders>
            <w:vAlign w:val="center"/>
          </w:tcPr>
          <w:p w14:paraId="1C99CBE1" w14:textId="737BC409"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Preferowany termin realizacji usługi</w:t>
            </w:r>
          </w:p>
        </w:tc>
        <w:tc>
          <w:tcPr>
            <w:tcW w:w="1840" w:type="dxa"/>
            <w:tcBorders>
              <w:top w:val="single" w:sz="4" w:space="0" w:color="000000"/>
              <w:left w:val="single" w:sz="4" w:space="0" w:color="000000"/>
              <w:bottom w:val="single" w:sz="4" w:space="0" w:color="000000"/>
              <w:right w:val="single" w:sz="4" w:space="0" w:color="000000"/>
            </w:tcBorders>
            <w:vAlign w:val="center"/>
          </w:tcPr>
          <w:p w14:paraId="532F2BB6" w14:textId="049AD2D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Pr>
                <w:rFonts w:ascii="Times New Roman" w:eastAsia="Arial Unicode MS" w:hAnsi="Times New Roman" w:cs="Times New Roman"/>
                <w:color w:val="auto"/>
                <w:kern w:val="0"/>
                <w:lang w:eastAsia="en-US"/>
                <w14:ligatures w14:val="none"/>
              </w:rPr>
              <w:t>10%</w:t>
            </w:r>
          </w:p>
        </w:tc>
        <w:tc>
          <w:tcPr>
            <w:tcW w:w="3533" w:type="dxa"/>
            <w:tcBorders>
              <w:top w:val="single" w:sz="4" w:space="0" w:color="000000"/>
              <w:left w:val="single" w:sz="4" w:space="0" w:color="000000"/>
              <w:bottom w:val="single" w:sz="4" w:space="0" w:color="000000"/>
              <w:right w:val="single" w:sz="4" w:space="0" w:color="000000"/>
            </w:tcBorders>
            <w:vAlign w:val="center"/>
          </w:tcPr>
          <w:p w14:paraId="53ACCF11" w14:textId="5143D1CC" w:rsidR="00BA1EB2" w:rsidRPr="008B07AC" w:rsidRDefault="00BA1EB2" w:rsidP="008B07AC">
            <w:pPr>
              <w:autoSpaceDN w:val="0"/>
              <w:spacing w:before="100" w:after="100" w:line="276" w:lineRule="auto"/>
              <w:rPr>
                <w:rFonts w:ascii="Times New Roman" w:eastAsia="Arial Unicode MS" w:hAnsi="Times New Roman" w:cs="Times New Roman"/>
                <w:color w:val="auto"/>
                <w:kern w:val="0"/>
                <w:lang w:eastAsia="en-US"/>
                <w14:ligatures w14:val="none"/>
              </w:rPr>
            </w:pPr>
            <w:r w:rsidRPr="00BA1EB2">
              <w:rPr>
                <w:rFonts w:ascii="Times New Roman" w:eastAsia="Arial Unicode MS" w:hAnsi="Times New Roman" w:cs="Times New Roman"/>
                <w:color w:val="auto"/>
                <w:kern w:val="0"/>
                <w:lang w:eastAsia="en-US"/>
                <w14:ligatures w14:val="none"/>
              </w:rPr>
              <w:t>Według sposobu punktowania podanego poniżej</w:t>
            </w:r>
          </w:p>
        </w:tc>
      </w:tr>
    </w:tbl>
    <w:p w14:paraId="406802D5" w14:textId="77777777" w:rsidR="008B07AC" w:rsidRPr="008B07AC" w:rsidRDefault="008B07AC" w:rsidP="008B07AC">
      <w:pPr>
        <w:autoSpaceDN w:val="0"/>
        <w:jc w:val="both"/>
        <w:rPr>
          <w:rFonts w:ascii="Times New Roman" w:eastAsia="Arial Unicode MS" w:hAnsi="Times New Roman" w:cs="Times New Roman"/>
          <w:b/>
          <w:color w:val="auto"/>
          <w:kern w:val="0"/>
          <w:sz w:val="22"/>
          <w:szCs w:val="22"/>
          <w:lang w:eastAsia="pl-PL"/>
          <w14:ligatures w14:val="none"/>
        </w:rPr>
      </w:pPr>
    </w:p>
    <w:p w14:paraId="714170C1" w14:textId="66797F34" w:rsidR="008B07AC" w:rsidRPr="008B07AC" w:rsidRDefault="00611BC9" w:rsidP="008B07AC">
      <w:pPr>
        <w:autoSpaceDN w:val="0"/>
        <w:jc w:val="both"/>
        <w:rPr>
          <w:rFonts w:ascii="Times New Roman" w:eastAsia="Arial Unicode MS" w:hAnsi="Times New Roman" w:cs="Times New Roman"/>
          <w:b/>
          <w:color w:val="auto"/>
          <w:kern w:val="0"/>
          <w:sz w:val="22"/>
          <w:szCs w:val="22"/>
          <w:u w:val="single"/>
          <w:lang w:eastAsia="pl-PL"/>
          <w14:ligatures w14:val="none"/>
        </w:rPr>
      </w:pPr>
      <w:r>
        <w:rPr>
          <w:rFonts w:ascii="Times New Roman" w:eastAsia="Arial Unicode MS" w:hAnsi="Times New Roman" w:cs="Times New Roman"/>
          <w:b/>
          <w:color w:val="auto"/>
          <w:kern w:val="0"/>
          <w:sz w:val="22"/>
          <w:szCs w:val="22"/>
          <w:u w:val="single"/>
          <w:lang w:eastAsia="pl-PL"/>
          <w14:ligatures w14:val="none"/>
        </w:rPr>
        <w:t xml:space="preserve">1.1 </w:t>
      </w:r>
      <w:r w:rsidR="008B07AC" w:rsidRPr="008B07AC">
        <w:rPr>
          <w:rFonts w:ascii="Times New Roman" w:eastAsia="Arial Unicode MS" w:hAnsi="Times New Roman" w:cs="Times New Roman"/>
          <w:b/>
          <w:color w:val="auto"/>
          <w:kern w:val="0"/>
          <w:sz w:val="22"/>
          <w:szCs w:val="22"/>
          <w:u w:val="single"/>
          <w:lang w:eastAsia="pl-PL"/>
          <w14:ligatures w14:val="none"/>
        </w:rPr>
        <w:t>Kryterium</w:t>
      </w:r>
      <w:r w:rsidR="00BA1EB2">
        <w:rPr>
          <w:rFonts w:ascii="Times New Roman" w:eastAsia="Arial Unicode MS" w:hAnsi="Times New Roman" w:cs="Times New Roman"/>
          <w:b/>
          <w:color w:val="auto"/>
          <w:kern w:val="0"/>
          <w:sz w:val="22"/>
          <w:szCs w:val="22"/>
          <w:u w:val="single"/>
          <w:lang w:eastAsia="pl-PL"/>
          <w14:ligatures w14:val="none"/>
        </w:rPr>
        <w:t xml:space="preserve"> 1</w:t>
      </w:r>
      <w:r w:rsidR="008B07AC" w:rsidRPr="008B07AC">
        <w:rPr>
          <w:rFonts w:ascii="Times New Roman" w:eastAsia="Arial Unicode MS" w:hAnsi="Times New Roman" w:cs="Times New Roman"/>
          <w:b/>
          <w:color w:val="auto"/>
          <w:kern w:val="0"/>
          <w:sz w:val="22"/>
          <w:szCs w:val="22"/>
          <w:u w:val="single"/>
          <w:lang w:eastAsia="pl-PL"/>
          <w14:ligatures w14:val="none"/>
        </w:rPr>
        <w:t xml:space="preserve">: cena (C)  </w:t>
      </w:r>
    </w:p>
    <w:p w14:paraId="768F91F9" w14:textId="77777777" w:rsidR="008B07AC" w:rsidRPr="008B07AC" w:rsidRDefault="008B07AC" w:rsidP="008B07AC">
      <w:pPr>
        <w:autoSpaceDN w:val="0"/>
        <w:ind w:left="720"/>
        <w:jc w:val="both"/>
        <w:rPr>
          <w:rFonts w:ascii="Times New Roman" w:eastAsia="Arial Unicode MS" w:hAnsi="Times New Roman" w:cs="Times New Roman"/>
          <w:b/>
          <w:color w:val="auto"/>
          <w:kern w:val="0"/>
          <w:sz w:val="8"/>
          <w:szCs w:val="8"/>
          <w:lang w:eastAsia="pl-PL"/>
          <w14:ligatures w14:val="none"/>
        </w:rPr>
      </w:pPr>
    </w:p>
    <w:p w14:paraId="7CDFF304" w14:textId="30EAEBE0" w:rsidR="008B07AC" w:rsidRPr="008B07AC" w:rsidRDefault="008B07AC" w:rsidP="008B07AC">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 xml:space="preserve">max. </w:t>
      </w:r>
      <w:r w:rsidR="00BA1EB2" w:rsidRPr="00611BC9">
        <w:rPr>
          <w:rFonts w:ascii="Times New Roman" w:eastAsia="Arial Unicode MS" w:hAnsi="Times New Roman" w:cs="Times New Roman"/>
          <w:b/>
          <w:color w:val="auto"/>
          <w:kern w:val="0"/>
          <w:sz w:val="22"/>
          <w:szCs w:val="22"/>
          <w:lang w:eastAsia="pl-PL"/>
          <w14:ligatures w14:val="none"/>
        </w:rPr>
        <w:t>60</w:t>
      </w:r>
      <w:r w:rsidRPr="00611BC9">
        <w:rPr>
          <w:rFonts w:ascii="Times New Roman" w:eastAsia="Arial Unicode MS" w:hAnsi="Times New Roman" w:cs="Times New Roman"/>
          <w:b/>
          <w:color w:val="auto"/>
          <w:kern w:val="0"/>
          <w:sz w:val="22"/>
          <w:szCs w:val="22"/>
          <w:lang w:eastAsia="pl-PL"/>
          <w14:ligatures w14:val="none"/>
        </w:rPr>
        <w:t xml:space="preserve"> pkt.</w:t>
      </w:r>
    </w:p>
    <w:p w14:paraId="367AE082" w14:textId="77777777" w:rsidR="008B07AC" w:rsidRPr="008B07AC" w:rsidRDefault="008B07AC" w:rsidP="008B07AC">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23039F0A" w14:textId="77777777" w:rsidR="008B07AC" w:rsidRPr="00611BC9" w:rsidRDefault="008B07AC" w:rsidP="008B07AC">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W kryterium: „cena oferty” 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według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cego wzoru:</w:t>
      </w:r>
    </w:p>
    <w:p w14:paraId="5CF904DE" w14:textId="67F7CDA9" w:rsidR="008B07AC" w:rsidRPr="008B07AC" w:rsidRDefault="008B07AC" w:rsidP="008B07AC">
      <w:pPr>
        <w:autoSpaceDE w:val="0"/>
        <w:autoSpaceDN w:val="0"/>
        <w:adjustRightInd w:val="0"/>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 xml:space="preserve"> C=(</w:t>
      </w:r>
      <w:proofErr w:type="spellStart"/>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min</w:t>
      </w:r>
      <w:proofErr w:type="spellEnd"/>
      <w:r w:rsidRPr="008B07AC">
        <w:rPr>
          <w:rFonts w:ascii="Times New Roman" w:eastAsia="Calibri" w:hAnsi="Times New Roman" w:cs="Times New Roman"/>
          <w:b/>
          <w:color w:val="auto"/>
          <w:kern w:val="0"/>
          <w:sz w:val="22"/>
          <w:szCs w:val="22"/>
          <w:lang w:eastAsia="en-US"/>
          <w14:ligatures w14:val="none"/>
        </w:rPr>
        <w:t>/</w:t>
      </w:r>
      <w:proofErr w:type="spellStart"/>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bad</w:t>
      </w:r>
      <w:proofErr w:type="spellEnd"/>
      <w:r w:rsidRPr="008B07AC">
        <w:rPr>
          <w:rFonts w:ascii="Times New Roman" w:eastAsia="Calibri" w:hAnsi="Times New Roman" w:cs="Times New Roman"/>
          <w:b/>
          <w:color w:val="auto"/>
          <w:kern w:val="0"/>
          <w:sz w:val="22"/>
          <w:szCs w:val="22"/>
          <w:lang w:eastAsia="en-US"/>
          <w14:ligatures w14:val="none"/>
        </w:rPr>
        <w:t xml:space="preserve">) x </w:t>
      </w:r>
      <w:r w:rsidR="00BA1EB2">
        <w:rPr>
          <w:rFonts w:ascii="Times New Roman" w:eastAsia="Calibri" w:hAnsi="Times New Roman" w:cs="Times New Roman"/>
          <w:b/>
          <w:color w:val="auto"/>
          <w:kern w:val="0"/>
          <w:sz w:val="22"/>
          <w:szCs w:val="22"/>
          <w:lang w:eastAsia="en-US"/>
          <w14:ligatures w14:val="none"/>
        </w:rPr>
        <w:t>60</w:t>
      </w:r>
      <w:r w:rsidRPr="008B07AC">
        <w:rPr>
          <w:rFonts w:ascii="Times New Roman" w:eastAsia="Calibri" w:hAnsi="Times New Roman" w:cs="Times New Roman"/>
          <w:b/>
          <w:color w:val="auto"/>
          <w:kern w:val="0"/>
          <w:sz w:val="22"/>
          <w:szCs w:val="22"/>
          <w:lang w:eastAsia="en-US"/>
          <w14:ligatures w14:val="none"/>
        </w:rPr>
        <w:t xml:space="preserve"> pkt</w:t>
      </w:r>
    </w:p>
    <w:p w14:paraId="583CA85E"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gdzie:</w:t>
      </w:r>
    </w:p>
    <w:p w14:paraId="2A13F152"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roofErr w:type="spellStart"/>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min</w:t>
      </w:r>
      <w:proofErr w:type="spellEnd"/>
      <w:r w:rsidRPr="008B07AC">
        <w:rPr>
          <w:rFonts w:ascii="Times New Roman" w:eastAsia="Calibri" w:hAnsi="Times New Roman" w:cs="Times New Roman"/>
          <w:b/>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najni</w:t>
      </w:r>
      <w:r w:rsidRPr="008B07AC">
        <w:rPr>
          <w:rFonts w:ascii="Times New Roman" w:eastAsia="TimesNewRoman" w:hAnsi="Times New Roman" w:cs="Times New Roman"/>
          <w:color w:val="auto"/>
          <w:kern w:val="0"/>
          <w:sz w:val="22"/>
          <w:szCs w:val="22"/>
          <w:lang w:eastAsia="en-US"/>
          <w14:ligatures w14:val="none"/>
        </w:rPr>
        <w:t>ż</w:t>
      </w:r>
      <w:r w:rsidRPr="008B07AC">
        <w:rPr>
          <w:rFonts w:ascii="Times New Roman" w:eastAsia="Calibri" w:hAnsi="Times New Roman" w:cs="Times New Roman"/>
          <w:color w:val="auto"/>
          <w:kern w:val="0"/>
          <w:sz w:val="22"/>
          <w:szCs w:val="22"/>
          <w:lang w:eastAsia="en-US"/>
          <w14:ligatures w14:val="none"/>
        </w:rPr>
        <w:t>sza cena oferty spośród złożonych, niepodlegających odrzuceniu ofert</w:t>
      </w:r>
    </w:p>
    <w:p w14:paraId="5A1DA217" w14:textId="2899C302" w:rsidR="008B07AC" w:rsidRDefault="008B07AC"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roofErr w:type="spellStart"/>
      <w:r w:rsidRPr="008B07AC">
        <w:rPr>
          <w:rFonts w:ascii="Times New Roman" w:eastAsia="Calibri" w:hAnsi="Times New Roman" w:cs="Times New Roman"/>
          <w:b/>
          <w:color w:val="auto"/>
          <w:kern w:val="0"/>
          <w:sz w:val="22"/>
          <w:szCs w:val="22"/>
          <w:lang w:eastAsia="en-US"/>
          <w14:ligatures w14:val="none"/>
        </w:rPr>
        <w:t>C</w:t>
      </w:r>
      <w:r w:rsidRPr="008B07AC">
        <w:rPr>
          <w:rFonts w:ascii="Times New Roman" w:eastAsia="Calibri" w:hAnsi="Times New Roman" w:cs="Times New Roman"/>
          <w:b/>
          <w:color w:val="auto"/>
          <w:kern w:val="0"/>
          <w:sz w:val="22"/>
          <w:szCs w:val="22"/>
          <w:vertAlign w:val="subscript"/>
          <w:lang w:eastAsia="en-US"/>
          <w14:ligatures w14:val="none"/>
        </w:rPr>
        <w:t>bad</w:t>
      </w:r>
      <w:proofErr w:type="spellEnd"/>
      <w:r w:rsidRPr="008B07AC">
        <w:rPr>
          <w:rFonts w:ascii="Times New Roman" w:eastAsia="Calibri" w:hAnsi="Times New Roman" w:cs="Times New Roman"/>
          <w:color w:val="auto"/>
          <w:kern w:val="0"/>
          <w:sz w:val="22"/>
          <w:szCs w:val="22"/>
          <w:lang w:eastAsia="en-US"/>
          <w14:ligatures w14:val="none"/>
        </w:rPr>
        <w:t xml:space="preserve"> – cena oferty ocenianej</w:t>
      </w:r>
    </w:p>
    <w:p w14:paraId="2DDAEBCF" w14:textId="429533FF" w:rsidR="00BA1EB2" w:rsidRDefault="00BA1EB2"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70F8A8A2" w14:textId="339B9E12" w:rsidR="00BA1EB2" w:rsidRPr="00BA1EB2"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1.2 </w:t>
      </w:r>
      <w:r w:rsidR="00BA1EB2" w:rsidRPr="00BA1EB2">
        <w:rPr>
          <w:rFonts w:ascii="Times New Roman" w:eastAsia="Calibri" w:hAnsi="Times New Roman" w:cs="Times New Roman"/>
          <w:b/>
          <w:color w:val="auto"/>
          <w:kern w:val="0"/>
          <w:sz w:val="22"/>
          <w:szCs w:val="22"/>
          <w:u w:val="single"/>
          <w:lang w:eastAsia="en-US"/>
          <w14:ligatures w14:val="none"/>
        </w:rPr>
        <w:t>Kryterium 2: możliwość wcześniejszego zakwaterowania w dniu konferencji (Z)</w:t>
      </w:r>
    </w:p>
    <w:p w14:paraId="77861B19" w14:textId="0631F008"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max. 20 pkt.</w:t>
      </w:r>
    </w:p>
    <w:p w14:paraId="6ECA87C3" w14:textId="77777777"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18F634D3" w14:textId="77777777" w:rsidR="00BA1EB2" w:rsidRDefault="00BA1EB2"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6AC74371" w14:textId="072ABA52" w:rsidR="00BA1EB2" w:rsidRPr="00611BC9" w:rsidRDefault="00BA1EB2" w:rsidP="00BA1EB2">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 xml:space="preserve">co: </w:t>
      </w:r>
    </w:p>
    <w:p w14:paraId="0D3A8C59" w14:textId="3A6C559B" w:rsidR="00611BC9" w:rsidRDefault="00611BC9"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zakwaterowanie 52 uczestników konferencji od godz. 9.00 Wykonawca otrzyma </w:t>
      </w:r>
      <w:r w:rsidRPr="00611BC9">
        <w:rPr>
          <w:rFonts w:ascii="Times New Roman" w:eastAsia="Calibri" w:hAnsi="Times New Roman" w:cs="Times New Roman"/>
          <w:b/>
          <w:color w:val="auto"/>
          <w:kern w:val="0"/>
          <w:sz w:val="22"/>
          <w:szCs w:val="22"/>
          <w:lang w:eastAsia="en-US"/>
          <w14:ligatures w14:val="none"/>
        </w:rPr>
        <w:t>20 pkt</w:t>
      </w:r>
    </w:p>
    <w:p w14:paraId="74A86068" w14:textId="0CDE5441" w:rsidR="00BA1EB2" w:rsidRDefault="00BA1EB2" w:rsidP="00BA1EB2">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zakwaterowanie 52 uczestników konferencji w godzinach doby hotelowej Wykonawca otrzyma </w:t>
      </w:r>
      <w:r w:rsidRPr="00611BC9">
        <w:rPr>
          <w:rFonts w:ascii="Times New Roman" w:eastAsia="Calibri" w:hAnsi="Times New Roman" w:cs="Times New Roman"/>
          <w:b/>
          <w:color w:val="auto"/>
          <w:kern w:val="0"/>
          <w:sz w:val="22"/>
          <w:szCs w:val="22"/>
          <w:lang w:eastAsia="en-US"/>
          <w14:ligatures w14:val="none"/>
        </w:rPr>
        <w:t>0 pkt</w:t>
      </w:r>
    </w:p>
    <w:p w14:paraId="79EB0F02" w14:textId="09D9906F" w:rsidR="009C49C2" w:rsidRPr="009C49C2" w:rsidRDefault="009C49C2" w:rsidP="009C49C2">
      <w:pPr>
        <w:autoSpaceDE w:val="0"/>
        <w:autoSpaceDN w:val="0"/>
        <w:adjustRightInd w:val="0"/>
        <w:jc w:val="both"/>
        <w:rPr>
          <w:rFonts w:ascii="Times New Roman" w:eastAsia="Calibri" w:hAnsi="Times New Roman" w:cs="Times New Roman"/>
          <w:b/>
          <w:color w:val="auto"/>
          <w:kern w:val="0"/>
          <w:sz w:val="22"/>
          <w:szCs w:val="22"/>
          <w:lang w:eastAsia="en-US"/>
          <w14:ligatures w14:val="none"/>
        </w:rPr>
      </w:pPr>
      <w:r w:rsidRPr="009C49C2">
        <w:rPr>
          <w:rFonts w:ascii="Times New Roman" w:eastAsia="Calibri" w:hAnsi="Times New Roman" w:cs="Times New Roman"/>
          <w:color w:val="auto"/>
          <w:kern w:val="0"/>
          <w:sz w:val="22"/>
          <w:szCs w:val="22"/>
          <w:lang w:eastAsia="en-US"/>
          <w14:ligatures w14:val="none"/>
        </w:rPr>
        <w:lastRenderedPageBreak/>
        <w:t xml:space="preserve">Jeżeli Wykonawca nie </w:t>
      </w:r>
      <w:r>
        <w:rPr>
          <w:rFonts w:ascii="Times New Roman" w:eastAsia="Calibri" w:hAnsi="Times New Roman" w:cs="Times New Roman"/>
          <w:color w:val="auto"/>
          <w:kern w:val="0"/>
          <w:sz w:val="22"/>
          <w:szCs w:val="22"/>
          <w:lang w:eastAsia="en-US"/>
          <w14:ligatures w14:val="none"/>
        </w:rPr>
        <w:t>wypełni w tym zakresie formularza ofertowego</w:t>
      </w:r>
      <w:r w:rsidRPr="009C49C2">
        <w:rPr>
          <w:rFonts w:ascii="Times New Roman" w:eastAsia="Calibri" w:hAnsi="Times New Roman" w:cs="Times New Roman"/>
          <w:color w:val="auto"/>
          <w:kern w:val="0"/>
          <w:sz w:val="22"/>
          <w:szCs w:val="22"/>
          <w:lang w:eastAsia="en-US"/>
          <w14:ligatures w14:val="none"/>
        </w:rPr>
        <w:t xml:space="preserve"> to Zamawiający przyjmie, że Wykonawca zaoferował zakwaterowanie 52 uczestników konferencji w godzinach doby hotelowej</w:t>
      </w:r>
      <w:r w:rsidR="008F2BE3">
        <w:rPr>
          <w:rFonts w:ascii="Times New Roman" w:eastAsia="Calibri" w:hAnsi="Times New Roman" w:cs="Times New Roman"/>
          <w:color w:val="auto"/>
          <w:kern w:val="0"/>
          <w:sz w:val="22"/>
          <w:szCs w:val="22"/>
          <w:lang w:eastAsia="en-US"/>
          <w14:ligatures w14:val="none"/>
        </w:rPr>
        <w:t xml:space="preserve">                     </w:t>
      </w:r>
      <w:r w:rsidRPr="009C49C2">
        <w:rPr>
          <w:rFonts w:ascii="Times New Roman" w:eastAsia="Calibri" w:hAnsi="Times New Roman" w:cs="Times New Roman"/>
          <w:color w:val="auto"/>
          <w:kern w:val="0"/>
          <w:sz w:val="22"/>
          <w:szCs w:val="22"/>
          <w:lang w:eastAsia="en-US"/>
          <w14:ligatures w14:val="none"/>
        </w:rPr>
        <w:t xml:space="preserve"> </w:t>
      </w:r>
      <w:r>
        <w:rPr>
          <w:rFonts w:ascii="Times New Roman" w:eastAsia="Calibri" w:hAnsi="Times New Roman" w:cs="Times New Roman"/>
          <w:color w:val="auto"/>
          <w:kern w:val="0"/>
          <w:sz w:val="22"/>
          <w:szCs w:val="22"/>
          <w:lang w:eastAsia="en-US"/>
          <w14:ligatures w14:val="none"/>
        </w:rPr>
        <w:t xml:space="preserve">i </w:t>
      </w:r>
      <w:r w:rsidRPr="009C49C2">
        <w:rPr>
          <w:rFonts w:ascii="Times New Roman" w:eastAsia="Calibri" w:hAnsi="Times New Roman" w:cs="Times New Roman"/>
          <w:color w:val="auto"/>
          <w:kern w:val="0"/>
          <w:sz w:val="22"/>
          <w:szCs w:val="22"/>
          <w:lang w:eastAsia="en-US"/>
          <w14:ligatures w14:val="none"/>
        </w:rPr>
        <w:t xml:space="preserve">Wykonawca otrzyma </w:t>
      </w:r>
      <w:r w:rsidRPr="009C49C2">
        <w:rPr>
          <w:rFonts w:ascii="Times New Roman" w:eastAsia="Calibri" w:hAnsi="Times New Roman" w:cs="Times New Roman"/>
          <w:b/>
          <w:color w:val="auto"/>
          <w:kern w:val="0"/>
          <w:sz w:val="22"/>
          <w:szCs w:val="22"/>
          <w:lang w:eastAsia="en-US"/>
          <w14:ligatures w14:val="none"/>
        </w:rPr>
        <w:t>0 pkt</w:t>
      </w:r>
      <w:r>
        <w:rPr>
          <w:rFonts w:ascii="Times New Roman" w:eastAsia="Calibri" w:hAnsi="Times New Roman" w:cs="Times New Roman"/>
          <w:b/>
          <w:color w:val="auto"/>
          <w:kern w:val="0"/>
          <w:sz w:val="22"/>
          <w:szCs w:val="22"/>
          <w:lang w:eastAsia="en-US"/>
          <w14:ligatures w14:val="none"/>
        </w:rPr>
        <w:t>.</w:t>
      </w:r>
    </w:p>
    <w:p w14:paraId="2851078C" w14:textId="6A7CD570" w:rsidR="00BA1EB2" w:rsidRDefault="00BA1EB2"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p>
    <w:p w14:paraId="43CAC858" w14:textId="5CBD58E5" w:rsidR="00BA1EB2" w:rsidRPr="00BA1EB2"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1.3 </w:t>
      </w:r>
      <w:r w:rsidR="00BA1EB2" w:rsidRPr="00BA1EB2">
        <w:rPr>
          <w:rFonts w:ascii="Times New Roman" w:eastAsia="Calibri" w:hAnsi="Times New Roman" w:cs="Times New Roman"/>
          <w:b/>
          <w:color w:val="auto"/>
          <w:kern w:val="0"/>
          <w:sz w:val="22"/>
          <w:szCs w:val="22"/>
          <w:u w:val="single"/>
          <w:lang w:eastAsia="en-US"/>
          <w14:ligatures w14:val="none"/>
        </w:rPr>
        <w:t>Kryterium 3: miejsce świadczenia usługi (M)</w:t>
      </w:r>
    </w:p>
    <w:p w14:paraId="5BE73159" w14:textId="67406E8C"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 tym kryterium Wykonawca może uzyskać </w:t>
      </w:r>
      <w:r w:rsidRPr="00611BC9">
        <w:rPr>
          <w:rFonts w:ascii="Times New Roman" w:eastAsia="Arial Unicode MS" w:hAnsi="Times New Roman" w:cs="Times New Roman"/>
          <w:b/>
          <w:color w:val="auto"/>
          <w:kern w:val="0"/>
          <w:sz w:val="22"/>
          <w:szCs w:val="22"/>
          <w:lang w:eastAsia="pl-PL"/>
          <w14:ligatures w14:val="none"/>
        </w:rPr>
        <w:t xml:space="preserve">max. </w:t>
      </w:r>
      <w:r w:rsidR="006A6CB8">
        <w:rPr>
          <w:rFonts w:ascii="Times New Roman" w:eastAsia="Arial Unicode MS" w:hAnsi="Times New Roman" w:cs="Times New Roman"/>
          <w:b/>
          <w:color w:val="auto"/>
          <w:kern w:val="0"/>
          <w:sz w:val="22"/>
          <w:szCs w:val="22"/>
          <w:lang w:eastAsia="pl-PL"/>
          <w14:ligatures w14:val="none"/>
        </w:rPr>
        <w:t>10</w:t>
      </w:r>
      <w:r w:rsidRPr="00611BC9">
        <w:rPr>
          <w:rFonts w:ascii="Times New Roman" w:eastAsia="Arial Unicode MS" w:hAnsi="Times New Roman" w:cs="Times New Roman"/>
          <w:b/>
          <w:color w:val="auto"/>
          <w:kern w:val="0"/>
          <w:sz w:val="22"/>
          <w:szCs w:val="22"/>
          <w:lang w:eastAsia="pl-PL"/>
          <w14:ligatures w14:val="none"/>
        </w:rPr>
        <w:t xml:space="preserve"> pkt.</w:t>
      </w:r>
    </w:p>
    <w:p w14:paraId="4F5D1526" w14:textId="77777777" w:rsidR="00BA1EB2" w:rsidRPr="008B07AC" w:rsidRDefault="00BA1EB2" w:rsidP="00BA1EB2">
      <w:pPr>
        <w:autoSpaceDN w:val="0"/>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1% odpowiada w punktacji końcowej 1 pkt.</w:t>
      </w:r>
    </w:p>
    <w:p w14:paraId="41012946" w14:textId="77777777" w:rsidR="00BA1EB2" w:rsidRDefault="00BA1EB2" w:rsidP="00BA1EB2">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64992D6E" w14:textId="77777777" w:rsidR="00BA1EB2" w:rsidRPr="00611BC9" w:rsidRDefault="00BA1EB2" w:rsidP="00BA1EB2">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Zamawiaj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cy dokona oceny zło</w:t>
      </w:r>
      <w:r w:rsidRPr="00611BC9">
        <w:rPr>
          <w:rFonts w:ascii="Times New Roman" w:eastAsia="TimesNewRoman" w:hAnsi="Times New Roman" w:cs="Times New Roman"/>
          <w:color w:val="auto"/>
          <w:kern w:val="0"/>
          <w:sz w:val="22"/>
          <w:szCs w:val="22"/>
          <w:u w:val="single"/>
          <w:lang w:eastAsia="en-US"/>
          <w14:ligatures w14:val="none"/>
        </w:rPr>
        <w:t>ż</w:t>
      </w:r>
      <w:r w:rsidRPr="00611BC9">
        <w:rPr>
          <w:rFonts w:ascii="Times New Roman" w:eastAsia="Calibri" w:hAnsi="Times New Roman" w:cs="Times New Roman"/>
          <w:color w:val="auto"/>
          <w:kern w:val="0"/>
          <w:sz w:val="22"/>
          <w:szCs w:val="22"/>
          <w:u w:val="single"/>
          <w:lang w:eastAsia="en-US"/>
          <w14:ligatures w14:val="none"/>
        </w:rPr>
        <w:t>onych ofert nast</w:t>
      </w:r>
      <w:r w:rsidRPr="00611BC9">
        <w:rPr>
          <w:rFonts w:ascii="Times New Roman" w:eastAsia="TimesNewRoman" w:hAnsi="Times New Roman" w:cs="Times New Roman"/>
          <w:color w:val="auto"/>
          <w:kern w:val="0"/>
          <w:sz w:val="22"/>
          <w:szCs w:val="22"/>
          <w:u w:val="single"/>
          <w:lang w:eastAsia="en-US"/>
          <w14:ligatures w14:val="none"/>
        </w:rPr>
        <w:t>ę</w:t>
      </w:r>
      <w:r w:rsidRPr="00611BC9">
        <w:rPr>
          <w:rFonts w:ascii="Times New Roman" w:eastAsia="Calibri" w:hAnsi="Times New Roman" w:cs="Times New Roman"/>
          <w:color w:val="auto"/>
          <w:kern w:val="0"/>
          <w:sz w:val="22"/>
          <w:szCs w:val="22"/>
          <w:u w:val="single"/>
          <w:lang w:eastAsia="en-US"/>
          <w14:ligatures w14:val="none"/>
        </w:rPr>
        <w:t>puj</w:t>
      </w:r>
      <w:r w:rsidRPr="00611BC9">
        <w:rPr>
          <w:rFonts w:ascii="Times New Roman" w:eastAsia="TimesNewRoman" w:hAnsi="Times New Roman" w:cs="Times New Roman"/>
          <w:color w:val="auto"/>
          <w:kern w:val="0"/>
          <w:sz w:val="22"/>
          <w:szCs w:val="22"/>
          <w:u w:val="single"/>
          <w:lang w:eastAsia="en-US"/>
          <w14:ligatures w14:val="none"/>
        </w:rPr>
        <w:t>ą</w:t>
      </w:r>
      <w:r w:rsidRPr="00611BC9">
        <w:rPr>
          <w:rFonts w:ascii="Times New Roman" w:eastAsia="Calibri" w:hAnsi="Times New Roman" w:cs="Times New Roman"/>
          <w:color w:val="auto"/>
          <w:kern w:val="0"/>
          <w:sz w:val="22"/>
          <w:szCs w:val="22"/>
          <w:u w:val="single"/>
          <w:lang w:eastAsia="en-US"/>
          <w14:ligatures w14:val="none"/>
        </w:rPr>
        <w:t xml:space="preserve">co: </w:t>
      </w:r>
    </w:p>
    <w:p w14:paraId="536D0747" w14:textId="291BD405" w:rsidR="00BA1EB2" w:rsidRDefault="00BA1EB2"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BA1EB2">
        <w:rPr>
          <w:rFonts w:ascii="Times New Roman" w:eastAsia="Calibri" w:hAnsi="Times New Roman" w:cs="Times New Roman"/>
          <w:color w:val="auto"/>
          <w:kern w:val="0"/>
          <w:sz w:val="22"/>
          <w:szCs w:val="22"/>
          <w:lang w:eastAsia="en-US"/>
          <w14:ligatures w14:val="none"/>
        </w:rPr>
        <w:t xml:space="preserve">- za świadczenie usługi </w:t>
      </w:r>
      <w:r w:rsidR="00611BC9">
        <w:rPr>
          <w:rFonts w:ascii="Times New Roman" w:eastAsia="Calibri" w:hAnsi="Times New Roman" w:cs="Times New Roman"/>
          <w:color w:val="auto"/>
          <w:kern w:val="0"/>
          <w:sz w:val="22"/>
          <w:szCs w:val="22"/>
          <w:lang w:eastAsia="en-US"/>
          <w14:ligatures w14:val="none"/>
        </w:rPr>
        <w:t xml:space="preserve">(położenie hotelu) na terenie powiatu: augustowskiego, suwalskiego, sejneńskiego Wykonawca otrzyma </w:t>
      </w:r>
      <w:r w:rsidR="00611BC9" w:rsidRPr="00611BC9">
        <w:rPr>
          <w:rFonts w:ascii="Times New Roman" w:eastAsia="Calibri" w:hAnsi="Times New Roman" w:cs="Times New Roman"/>
          <w:b/>
          <w:color w:val="auto"/>
          <w:kern w:val="0"/>
          <w:sz w:val="22"/>
          <w:szCs w:val="22"/>
          <w:lang w:eastAsia="en-US"/>
          <w14:ligatures w14:val="none"/>
        </w:rPr>
        <w:t>10 pkt</w:t>
      </w:r>
    </w:p>
    <w:p w14:paraId="2BA18395" w14:textId="76873254" w:rsidR="00611BC9" w:rsidRDefault="00611BC9"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świadczenie usługi (położenie hotelu) na terenie innych powiatów województwa podlaskiego Wykonawca otrzyma </w:t>
      </w:r>
      <w:r w:rsidRPr="00611BC9">
        <w:rPr>
          <w:rFonts w:ascii="Times New Roman" w:eastAsia="Calibri" w:hAnsi="Times New Roman" w:cs="Times New Roman"/>
          <w:b/>
          <w:color w:val="auto"/>
          <w:kern w:val="0"/>
          <w:sz w:val="22"/>
          <w:szCs w:val="22"/>
          <w:lang w:eastAsia="en-US"/>
          <w14:ligatures w14:val="none"/>
        </w:rPr>
        <w:t>0 pkt</w:t>
      </w:r>
    </w:p>
    <w:p w14:paraId="0DCA531C" w14:textId="6573BD97" w:rsidR="009C49C2" w:rsidRPr="009C49C2" w:rsidRDefault="009C49C2" w:rsidP="009C49C2">
      <w:pPr>
        <w:autoSpaceDE w:val="0"/>
        <w:autoSpaceDN w:val="0"/>
        <w:adjustRightInd w:val="0"/>
        <w:jc w:val="both"/>
        <w:rPr>
          <w:rFonts w:ascii="Times New Roman" w:eastAsia="Calibri" w:hAnsi="Times New Roman" w:cs="Times New Roman"/>
          <w:b/>
          <w:color w:val="auto"/>
          <w:kern w:val="0"/>
          <w:sz w:val="22"/>
          <w:szCs w:val="22"/>
          <w:lang w:eastAsia="en-US"/>
          <w14:ligatures w14:val="none"/>
        </w:rPr>
      </w:pPr>
      <w:r w:rsidRPr="009C49C2">
        <w:rPr>
          <w:rFonts w:ascii="Times New Roman" w:eastAsia="Calibri" w:hAnsi="Times New Roman" w:cs="Times New Roman"/>
          <w:color w:val="auto"/>
          <w:kern w:val="0"/>
          <w:sz w:val="22"/>
          <w:szCs w:val="22"/>
          <w:lang w:eastAsia="en-US"/>
          <w14:ligatures w14:val="none"/>
        </w:rPr>
        <w:t xml:space="preserve">Jeżeli Wykonawca nie wypełni w tym zakresie formularza ofertowego to Zamawiający przyjmie, że Wykonawca zaoferował świadczenie usługi (położenie hotelu) na terenie innych powiatów województwa podlaskiego </w:t>
      </w:r>
      <w:r>
        <w:rPr>
          <w:rFonts w:ascii="Times New Roman" w:eastAsia="Calibri" w:hAnsi="Times New Roman" w:cs="Times New Roman"/>
          <w:color w:val="auto"/>
          <w:kern w:val="0"/>
          <w:sz w:val="22"/>
          <w:szCs w:val="22"/>
          <w:lang w:eastAsia="en-US"/>
          <w14:ligatures w14:val="none"/>
        </w:rPr>
        <w:t xml:space="preserve">i </w:t>
      </w:r>
      <w:r w:rsidRPr="009C49C2">
        <w:rPr>
          <w:rFonts w:ascii="Times New Roman" w:eastAsia="Calibri" w:hAnsi="Times New Roman" w:cs="Times New Roman"/>
          <w:color w:val="auto"/>
          <w:kern w:val="0"/>
          <w:sz w:val="22"/>
          <w:szCs w:val="22"/>
          <w:lang w:eastAsia="en-US"/>
          <w14:ligatures w14:val="none"/>
        </w:rPr>
        <w:t xml:space="preserve">Wykonawca otrzyma </w:t>
      </w:r>
      <w:r w:rsidRPr="009C49C2">
        <w:rPr>
          <w:rFonts w:ascii="Times New Roman" w:eastAsia="Calibri" w:hAnsi="Times New Roman" w:cs="Times New Roman"/>
          <w:b/>
          <w:color w:val="auto"/>
          <w:kern w:val="0"/>
          <w:sz w:val="22"/>
          <w:szCs w:val="22"/>
          <w:lang w:eastAsia="en-US"/>
          <w14:ligatures w14:val="none"/>
        </w:rPr>
        <w:t>0 pkt</w:t>
      </w:r>
      <w:r>
        <w:rPr>
          <w:rFonts w:ascii="Times New Roman" w:eastAsia="Calibri" w:hAnsi="Times New Roman" w:cs="Times New Roman"/>
          <w:b/>
          <w:color w:val="auto"/>
          <w:kern w:val="0"/>
          <w:sz w:val="22"/>
          <w:szCs w:val="22"/>
          <w:lang w:eastAsia="en-US"/>
          <w14:ligatures w14:val="none"/>
        </w:rPr>
        <w:t>.</w:t>
      </w:r>
    </w:p>
    <w:p w14:paraId="1D8A6321" w14:textId="20D37003" w:rsidR="00611BC9" w:rsidRDefault="00611BC9" w:rsidP="008B07AC">
      <w:pPr>
        <w:autoSpaceDE w:val="0"/>
        <w:autoSpaceDN w:val="0"/>
        <w:adjustRightInd w:val="0"/>
        <w:jc w:val="left"/>
        <w:rPr>
          <w:rFonts w:ascii="Times New Roman" w:eastAsia="Calibri" w:hAnsi="Times New Roman" w:cs="Times New Roman"/>
          <w:b/>
          <w:color w:val="auto"/>
          <w:kern w:val="0"/>
          <w:sz w:val="22"/>
          <w:szCs w:val="22"/>
          <w:lang w:eastAsia="en-US"/>
          <w14:ligatures w14:val="none"/>
        </w:rPr>
      </w:pPr>
    </w:p>
    <w:p w14:paraId="4ADDDAB8" w14:textId="587E00A7" w:rsidR="00611BC9" w:rsidRPr="00611BC9" w:rsidRDefault="00611BC9" w:rsidP="008B07AC">
      <w:pPr>
        <w:autoSpaceDE w:val="0"/>
        <w:autoSpaceDN w:val="0"/>
        <w:adjustRightInd w:val="0"/>
        <w:jc w:val="left"/>
        <w:rPr>
          <w:rFonts w:ascii="Times New Roman" w:eastAsia="Calibri" w:hAnsi="Times New Roman" w:cs="Times New Roman"/>
          <w:b/>
          <w:color w:val="auto"/>
          <w:kern w:val="0"/>
          <w:sz w:val="22"/>
          <w:szCs w:val="22"/>
          <w:u w:val="single"/>
          <w:lang w:eastAsia="en-US"/>
          <w14:ligatures w14:val="none"/>
        </w:rPr>
      </w:pPr>
      <w:r>
        <w:rPr>
          <w:rFonts w:ascii="Times New Roman" w:eastAsia="Calibri" w:hAnsi="Times New Roman" w:cs="Times New Roman"/>
          <w:b/>
          <w:color w:val="auto"/>
          <w:kern w:val="0"/>
          <w:sz w:val="22"/>
          <w:szCs w:val="22"/>
          <w:u w:val="single"/>
          <w:lang w:eastAsia="en-US"/>
          <w14:ligatures w14:val="none"/>
        </w:rPr>
        <w:t xml:space="preserve">1.4 </w:t>
      </w:r>
      <w:r w:rsidRPr="00611BC9">
        <w:rPr>
          <w:rFonts w:ascii="Times New Roman" w:eastAsia="Calibri" w:hAnsi="Times New Roman" w:cs="Times New Roman"/>
          <w:b/>
          <w:color w:val="auto"/>
          <w:kern w:val="0"/>
          <w:sz w:val="22"/>
          <w:szCs w:val="22"/>
          <w:u w:val="single"/>
          <w:lang w:eastAsia="en-US"/>
          <w14:ligatures w14:val="none"/>
        </w:rPr>
        <w:t>Kryterium 4: preferowany termin realizacji usługi (T)</w:t>
      </w:r>
    </w:p>
    <w:p w14:paraId="536EF049" w14:textId="4988ED69"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11BC9">
        <w:rPr>
          <w:rFonts w:ascii="Times New Roman" w:eastAsia="Calibri" w:hAnsi="Times New Roman" w:cs="Times New Roman"/>
          <w:color w:val="auto"/>
          <w:kern w:val="0"/>
          <w:sz w:val="22"/>
          <w:szCs w:val="22"/>
          <w:lang w:eastAsia="en-US"/>
          <w14:ligatures w14:val="none"/>
        </w:rPr>
        <w:t xml:space="preserve">W tym kryterium Wykonawca może uzyskać </w:t>
      </w:r>
      <w:r w:rsidRPr="00611BC9">
        <w:rPr>
          <w:rFonts w:ascii="Times New Roman" w:eastAsia="Calibri" w:hAnsi="Times New Roman" w:cs="Times New Roman"/>
          <w:b/>
          <w:color w:val="auto"/>
          <w:kern w:val="0"/>
          <w:sz w:val="22"/>
          <w:szCs w:val="22"/>
          <w:lang w:eastAsia="en-US"/>
          <w14:ligatures w14:val="none"/>
        </w:rPr>
        <w:t xml:space="preserve">max. </w:t>
      </w:r>
      <w:r>
        <w:rPr>
          <w:rFonts w:ascii="Times New Roman" w:eastAsia="Calibri" w:hAnsi="Times New Roman" w:cs="Times New Roman"/>
          <w:b/>
          <w:color w:val="auto"/>
          <w:kern w:val="0"/>
          <w:sz w:val="22"/>
          <w:szCs w:val="22"/>
          <w:lang w:eastAsia="en-US"/>
          <w14:ligatures w14:val="none"/>
        </w:rPr>
        <w:t>10</w:t>
      </w:r>
      <w:r w:rsidRPr="00611BC9">
        <w:rPr>
          <w:rFonts w:ascii="Times New Roman" w:eastAsia="Calibri" w:hAnsi="Times New Roman" w:cs="Times New Roman"/>
          <w:b/>
          <w:color w:val="auto"/>
          <w:kern w:val="0"/>
          <w:sz w:val="22"/>
          <w:szCs w:val="22"/>
          <w:lang w:eastAsia="en-US"/>
          <w14:ligatures w14:val="none"/>
        </w:rPr>
        <w:t xml:space="preserve"> pkt.</w:t>
      </w:r>
    </w:p>
    <w:p w14:paraId="6204F5DC"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11BC9">
        <w:rPr>
          <w:rFonts w:ascii="Times New Roman" w:eastAsia="Calibri" w:hAnsi="Times New Roman" w:cs="Times New Roman"/>
          <w:color w:val="auto"/>
          <w:kern w:val="0"/>
          <w:sz w:val="22"/>
          <w:szCs w:val="22"/>
          <w:lang w:eastAsia="en-US"/>
          <w14:ligatures w14:val="none"/>
        </w:rPr>
        <w:t>1% odpowiada w punktacji końcowej 1 pkt.</w:t>
      </w:r>
    </w:p>
    <w:p w14:paraId="7358F4DA"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
    <w:p w14:paraId="36B639AB" w14:textId="77777777" w:rsidR="00611BC9" w:rsidRPr="00611BC9" w:rsidRDefault="00611BC9" w:rsidP="00611BC9">
      <w:pPr>
        <w:autoSpaceDE w:val="0"/>
        <w:autoSpaceDN w:val="0"/>
        <w:adjustRightInd w:val="0"/>
        <w:jc w:val="left"/>
        <w:rPr>
          <w:rFonts w:ascii="Times New Roman" w:eastAsia="Calibri" w:hAnsi="Times New Roman" w:cs="Times New Roman"/>
          <w:color w:val="auto"/>
          <w:kern w:val="0"/>
          <w:sz w:val="22"/>
          <w:szCs w:val="22"/>
          <w:u w:val="single"/>
          <w:lang w:eastAsia="en-US"/>
          <w14:ligatures w14:val="none"/>
        </w:rPr>
      </w:pPr>
      <w:r w:rsidRPr="00611BC9">
        <w:rPr>
          <w:rFonts w:ascii="Times New Roman" w:eastAsia="Calibri" w:hAnsi="Times New Roman" w:cs="Times New Roman"/>
          <w:color w:val="auto"/>
          <w:kern w:val="0"/>
          <w:sz w:val="22"/>
          <w:szCs w:val="22"/>
          <w:u w:val="single"/>
          <w:lang w:eastAsia="en-US"/>
          <w14:ligatures w14:val="none"/>
        </w:rPr>
        <w:t xml:space="preserve">Zamawiający dokona oceny złożonych ofert następująco: </w:t>
      </w:r>
    </w:p>
    <w:p w14:paraId="523B0BA2" w14:textId="4FBC5DCE" w:rsidR="00611BC9" w:rsidRPr="00BA1EB2" w:rsidRDefault="00611BC9" w:rsidP="008B07AC">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 xml:space="preserve">- za świadczenie usługi w preferowanym terminie 03.06-05.06.2024 Wykonawca otrzyma </w:t>
      </w:r>
      <w:r w:rsidRPr="00611BC9">
        <w:rPr>
          <w:rFonts w:ascii="Times New Roman" w:eastAsia="Calibri" w:hAnsi="Times New Roman" w:cs="Times New Roman"/>
          <w:b/>
          <w:color w:val="auto"/>
          <w:kern w:val="0"/>
          <w:sz w:val="22"/>
          <w:szCs w:val="22"/>
          <w:lang w:eastAsia="en-US"/>
          <w14:ligatures w14:val="none"/>
        </w:rPr>
        <w:t>10 pkt</w:t>
      </w:r>
    </w:p>
    <w:p w14:paraId="25BE2955" w14:textId="2800B9F2" w:rsidR="004700EA" w:rsidRDefault="004700EA" w:rsidP="005D1716">
      <w:pPr>
        <w:jc w:val="both"/>
        <w:rPr>
          <w:rFonts w:ascii="Times New Roman" w:hAnsi="Times New Roman" w:cs="Times New Roman"/>
          <w:i/>
          <w:color w:val="auto"/>
          <w:kern w:val="0"/>
          <w:sz w:val="22"/>
          <w:szCs w:val="22"/>
          <w:lang w:eastAsia="pl-PL"/>
          <w14:ligatures w14:val="none"/>
        </w:rPr>
      </w:pPr>
      <w:r w:rsidRPr="004700EA">
        <w:rPr>
          <w:rFonts w:ascii="Times New Roman" w:eastAsia="Arial Unicode MS" w:hAnsi="Times New Roman" w:cs="Times New Roman"/>
          <w:i/>
          <w:color w:val="auto"/>
          <w:kern w:val="0"/>
          <w:sz w:val="22"/>
          <w:szCs w:val="22"/>
          <w:lang w:eastAsia="pl-PL"/>
          <w14:ligatures w14:val="none"/>
        </w:rPr>
        <w:t>(w dniu 3.06.2024 r. zakwaterowanie dla 12 osób; w dniu 04.06.2024 r. zakwaterowanie, wyżywienie (śniadanie, obiad, całodzienna przerwa kawowa, uroczysta kolacja), tłumaczenie przez wykwalifikowanych tłumaczy posiadających w swoim dorobku zawodowym doświadczenie tłumaczenia symultanicznego (polsko-litewski, litewsko-polski, polsko-niemiecki, niemiecko-polski) wraz z niezbędną infrastrukturą</w:t>
      </w:r>
      <w:r w:rsidRPr="004700EA">
        <w:rPr>
          <w:rFonts w:ascii="Times New Roman" w:hAnsi="Times New Roman" w:cs="Times New Roman"/>
          <w:i/>
          <w:color w:val="auto"/>
          <w:kern w:val="0"/>
          <w:sz w:val="22"/>
          <w:szCs w:val="22"/>
          <w:lang w:eastAsia="pl-PL"/>
          <w14:ligatures w14:val="none"/>
        </w:rPr>
        <w:t xml:space="preserve"> dla 64 osób - uczestników konferencji;</w:t>
      </w:r>
      <w:r w:rsidRPr="004700EA">
        <w:rPr>
          <w:rFonts w:ascii="Times New Roman" w:eastAsia="Arial Unicode MS" w:hAnsi="Times New Roman" w:cs="Times New Roman"/>
          <w:i/>
          <w:color w:val="auto"/>
          <w:kern w:val="0"/>
          <w:sz w:val="22"/>
          <w:szCs w:val="22"/>
          <w:lang w:eastAsia="pl-PL"/>
          <w14:ligatures w14:val="none"/>
        </w:rPr>
        <w:t xml:space="preserve"> </w:t>
      </w:r>
      <w:r w:rsidRPr="004700EA">
        <w:rPr>
          <w:rFonts w:ascii="Times New Roman" w:hAnsi="Times New Roman" w:cs="Times New Roman"/>
          <w:i/>
          <w:color w:val="auto"/>
          <w:kern w:val="0"/>
          <w:sz w:val="22"/>
          <w:szCs w:val="22"/>
          <w:lang w:eastAsia="pl-PL"/>
          <w14:ligatures w14:val="none"/>
        </w:rPr>
        <w:t>w dniu 5.06.2024 r. śniadanie dla 64 osób)</w:t>
      </w:r>
    </w:p>
    <w:p w14:paraId="3EEA3562" w14:textId="52152C49" w:rsidR="004700EA" w:rsidRDefault="004700EA" w:rsidP="004700EA">
      <w:pPr>
        <w:spacing w:line="276" w:lineRule="auto"/>
        <w:jc w:val="both"/>
        <w:rPr>
          <w:rFonts w:ascii="Times New Roman" w:hAnsi="Times New Roman" w:cs="Times New Roman"/>
          <w:b/>
          <w:color w:val="auto"/>
          <w:kern w:val="0"/>
          <w:sz w:val="22"/>
          <w:szCs w:val="22"/>
          <w:lang w:eastAsia="pl-PL"/>
          <w14:ligatures w14:val="none"/>
        </w:rPr>
      </w:pPr>
      <w:r>
        <w:rPr>
          <w:rFonts w:ascii="Times New Roman" w:hAnsi="Times New Roman" w:cs="Times New Roman"/>
          <w:i/>
          <w:color w:val="auto"/>
          <w:kern w:val="0"/>
          <w:sz w:val="22"/>
          <w:szCs w:val="22"/>
          <w:lang w:eastAsia="pl-PL"/>
          <w14:ligatures w14:val="none"/>
        </w:rPr>
        <w:t xml:space="preserve">- </w:t>
      </w:r>
      <w:r>
        <w:rPr>
          <w:rFonts w:ascii="Times New Roman" w:hAnsi="Times New Roman" w:cs="Times New Roman"/>
          <w:color w:val="auto"/>
          <w:kern w:val="0"/>
          <w:sz w:val="22"/>
          <w:szCs w:val="22"/>
          <w:lang w:eastAsia="pl-PL"/>
          <w14:ligatures w14:val="none"/>
        </w:rPr>
        <w:t xml:space="preserve">za świadczenie usługi w terminach: 04.06 – 06.06.2024r  lub 05.06 – 07.06.2024r Wykonawca otrzyma </w:t>
      </w:r>
      <w:r w:rsidRPr="004700EA">
        <w:rPr>
          <w:rFonts w:ascii="Times New Roman" w:hAnsi="Times New Roman" w:cs="Times New Roman"/>
          <w:b/>
          <w:color w:val="auto"/>
          <w:kern w:val="0"/>
          <w:sz w:val="22"/>
          <w:szCs w:val="22"/>
          <w:lang w:eastAsia="pl-PL"/>
          <w14:ligatures w14:val="none"/>
        </w:rPr>
        <w:t>0 pkt.</w:t>
      </w:r>
    </w:p>
    <w:p w14:paraId="19C7338B" w14:textId="177C58C1" w:rsidR="009C49C2" w:rsidRPr="009C49C2" w:rsidRDefault="009C49C2" w:rsidP="00A52B6C">
      <w:pPr>
        <w:spacing w:line="276" w:lineRule="auto"/>
        <w:jc w:val="both"/>
        <w:rPr>
          <w:rFonts w:ascii="Times New Roman" w:eastAsia="Arial Unicode MS" w:hAnsi="Times New Roman" w:cs="Times New Roman"/>
          <w:b/>
          <w:color w:val="auto"/>
          <w:kern w:val="0"/>
          <w:sz w:val="22"/>
          <w:szCs w:val="22"/>
          <w:lang w:eastAsia="pl-PL"/>
          <w14:ligatures w14:val="none"/>
        </w:rPr>
      </w:pPr>
      <w:r w:rsidRPr="009C49C2">
        <w:rPr>
          <w:rFonts w:ascii="Times New Roman" w:eastAsia="Arial Unicode MS" w:hAnsi="Times New Roman" w:cs="Times New Roman"/>
          <w:color w:val="auto"/>
          <w:kern w:val="0"/>
          <w:sz w:val="22"/>
          <w:szCs w:val="22"/>
          <w:lang w:eastAsia="pl-PL"/>
          <w14:ligatures w14:val="none"/>
        </w:rPr>
        <w:t xml:space="preserve">Jeżeli Wykonawca nie wypełni w tym zakresie formularza ofertowego to Zamawiający przyjmie, że Wykonawca zaoferował świadczenie usługi (w terminach: 04.06 – 06.06.2024r  lub 05.06 – 07.06.2024r </w:t>
      </w:r>
      <w:r>
        <w:rPr>
          <w:rFonts w:ascii="Times New Roman" w:eastAsia="Arial Unicode MS" w:hAnsi="Times New Roman" w:cs="Times New Roman"/>
          <w:color w:val="auto"/>
          <w:kern w:val="0"/>
          <w:sz w:val="22"/>
          <w:szCs w:val="22"/>
          <w:lang w:eastAsia="pl-PL"/>
          <w14:ligatures w14:val="none"/>
        </w:rPr>
        <w:t xml:space="preserve">) </w:t>
      </w:r>
      <w:r w:rsidRPr="009C49C2">
        <w:rPr>
          <w:rFonts w:ascii="Times New Roman" w:eastAsia="Arial Unicode MS" w:hAnsi="Times New Roman" w:cs="Times New Roman"/>
          <w:color w:val="auto"/>
          <w:kern w:val="0"/>
          <w:sz w:val="22"/>
          <w:szCs w:val="22"/>
          <w:lang w:eastAsia="pl-PL"/>
          <w14:ligatures w14:val="none"/>
        </w:rPr>
        <w:t xml:space="preserve">Wykonawca otrzyma </w:t>
      </w:r>
      <w:r w:rsidRPr="009C49C2">
        <w:rPr>
          <w:rFonts w:ascii="Times New Roman" w:eastAsia="Arial Unicode MS" w:hAnsi="Times New Roman" w:cs="Times New Roman"/>
          <w:b/>
          <w:color w:val="auto"/>
          <w:kern w:val="0"/>
          <w:sz w:val="22"/>
          <w:szCs w:val="22"/>
          <w:lang w:eastAsia="pl-PL"/>
          <w14:ligatures w14:val="none"/>
        </w:rPr>
        <w:t>0 pkt</w:t>
      </w:r>
      <w:r w:rsidR="00A52B6C">
        <w:rPr>
          <w:rFonts w:ascii="Times New Roman" w:eastAsia="Arial Unicode MS" w:hAnsi="Times New Roman" w:cs="Times New Roman"/>
          <w:b/>
          <w:color w:val="auto"/>
          <w:kern w:val="0"/>
          <w:sz w:val="22"/>
          <w:szCs w:val="22"/>
          <w:lang w:eastAsia="pl-PL"/>
          <w14:ligatures w14:val="none"/>
        </w:rPr>
        <w:t xml:space="preserve">, </w:t>
      </w:r>
      <w:r w:rsidR="00A52B6C" w:rsidRPr="00A52B6C">
        <w:rPr>
          <w:rFonts w:ascii="Times New Roman" w:eastAsia="Arial Unicode MS" w:hAnsi="Times New Roman" w:cs="Times New Roman"/>
          <w:color w:val="auto"/>
          <w:kern w:val="0"/>
          <w:sz w:val="22"/>
          <w:szCs w:val="22"/>
          <w:lang w:eastAsia="pl-PL"/>
          <w14:ligatures w14:val="none"/>
        </w:rPr>
        <w:t>a termin realizacji usługi</w:t>
      </w:r>
      <w:r w:rsidR="00A52B6C">
        <w:rPr>
          <w:rFonts w:ascii="Times New Roman" w:eastAsia="Arial Unicode MS" w:hAnsi="Times New Roman" w:cs="Times New Roman"/>
          <w:b/>
          <w:color w:val="auto"/>
          <w:kern w:val="0"/>
          <w:sz w:val="22"/>
          <w:szCs w:val="22"/>
          <w:lang w:eastAsia="pl-PL"/>
          <w14:ligatures w14:val="none"/>
        </w:rPr>
        <w:t xml:space="preserve"> </w:t>
      </w:r>
      <w:r w:rsidR="00A52B6C">
        <w:rPr>
          <w:rFonts w:ascii="Times New Roman" w:eastAsia="Arial Unicode MS" w:hAnsi="Times New Roman" w:cs="Times New Roman"/>
          <w:color w:val="auto"/>
          <w:kern w:val="0"/>
          <w:sz w:val="22"/>
          <w:szCs w:val="22"/>
          <w:lang w:eastAsia="pl-PL"/>
          <w14:ligatures w14:val="none"/>
        </w:rPr>
        <w:t>zostanie ustalony z Wykonawcą przed zawarciem umowy.</w:t>
      </w:r>
    </w:p>
    <w:p w14:paraId="3DE03B40" w14:textId="3AF6C1A7" w:rsidR="008B07AC" w:rsidRDefault="008B07AC"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2F310CD4" w14:textId="5857B837" w:rsidR="009C49C2" w:rsidRPr="009C49C2" w:rsidRDefault="009C49C2" w:rsidP="009C49C2">
      <w:pPr>
        <w:suppressAutoHyphens/>
        <w:autoSpaceDE w:val="0"/>
        <w:spacing w:line="360" w:lineRule="auto"/>
        <w:rPr>
          <w:rFonts w:ascii="Times New Roman" w:hAnsi="Times New Roman" w:cs="Times New Roman"/>
          <w:color w:val="FF0000"/>
          <w:kern w:val="0"/>
          <w:sz w:val="22"/>
          <w:szCs w:val="22"/>
          <w:lang w:eastAsia="pl-PL"/>
          <w14:ligatures w14:val="none"/>
        </w:rPr>
      </w:pPr>
      <w:r w:rsidRPr="009C49C2">
        <w:rPr>
          <w:rFonts w:ascii="Times New Roman" w:hAnsi="Times New Roman" w:cs="Times New Roman"/>
          <w:b/>
          <w:bCs/>
          <w:color w:val="auto"/>
          <w:kern w:val="0"/>
          <w:sz w:val="22"/>
          <w:szCs w:val="22"/>
          <w:lang w:eastAsia="pl-PL"/>
          <w14:ligatures w14:val="none"/>
        </w:rPr>
        <w:t>ŁĄCZNA PUNKTACJA BĘDZIE  PRZELICZANA WG PONIŻSZEGO WZORU:</w:t>
      </w:r>
      <w:r w:rsidRPr="009C49C2">
        <w:rPr>
          <w:rFonts w:ascii="Times New Roman" w:hAnsi="Times New Roman" w:cs="Times New Roman"/>
          <w:b/>
          <w:bCs/>
          <w:color w:val="auto"/>
          <w:kern w:val="0"/>
          <w:sz w:val="22"/>
          <w:szCs w:val="22"/>
          <w:lang w:eastAsia="pl-PL"/>
          <w14:ligatures w14:val="none"/>
        </w:rPr>
        <w:cr/>
      </w:r>
      <w:r w:rsidRPr="009C49C2">
        <w:rPr>
          <w:rFonts w:ascii="Times New Roman" w:hAnsi="Times New Roman" w:cs="Times New Roman"/>
          <w:b/>
          <w:color w:val="auto"/>
          <w:kern w:val="0"/>
          <w:sz w:val="22"/>
          <w:szCs w:val="22"/>
          <w:lang w:eastAsia="pl-PL"/>
          <w14:ligatures w14:val="none"/>
        </w:rPr>
        <w:t xml:space="preserve">LP = C + </w:t>
      </w:r>
      <w:r>
        <w:rPr>
          <w:rFonts w:ascii="Times New Roman" w:hAnsi="Times New Roman" w:cs="Times New Roman"/>
          <w:b/>
          <w:color w:val="auto"/>
          <w:kern w:val="0"/>
          <w:sz w:val="22"/>
          <w:szCs w:val="22"/>
          <w:lang w:eastAsia="pl-PL"/>
          <w14:ligatures w14:val="none"/>
        </w:rPr>
        <w:t>Z</w:t>
      </w:r>
      <w:r w:rsidRPr="009C49C2">
        <w:rPr>
          <w:rFonts w:ascii="Times New Roman" w:hAnsi="Times New Roman" w:cs="Times New Roman"/>
          <w:b/>
          <w:color w:val="auto"/>
          <w:kern w:val="0"/>
          <w:sz w:val="22"/>
          <w:szCs w:val="22"/>
          <w:lang w:eastAsia="pl-PL"/>
          <w14:ligatures w14:val="none"/>
        </w:rPr>
        <w:t xml:space="preserve"> + </w:t>
      </w:r>
      <w:r>
        <w:rPr>
          <w:rFonts w:ascii="Times New Roman" w:hAnsi="Times New Roman" w:cs="Times New Roman"/>
          <w:b/>
          <w:color w:val="auto"/>
          <w:kern w:val="0"/>
          <w:sz w:val="22"/>
          <w:szCs w:val="22"/>
          <w:lang w:eastAsia="pl-PL"/>
          <w14:ligatures w14:val="none"/>
        </w:rPr>
        <w:t>M + T</w:t>
      </w:r>
      <w:r w:rsidRPr="009C49C2">
        <w:rPr>
          <w:rFonts w:ascii="Times New Roman" w:hAnsi="Times New Roman" w:cs="Times New Roman"/>
          <w:b/>
          <w:bCs/>
          <w:iCs/>
          <w:color w:val="FF0000"/>
          <w:kern w:val="0"/>
          <w:sz w:val="22"/>
          <w:szCs w:val="22"/>
          <w:lang w:eastAsia="pl-PL"/>
          <w14:ligatures w14:val="none"/>
        </w:rPr>
        <w:tab/>
      </w:r>
    </w:p>
    <w:p w14:paraId="07C5DC70" w14:textId="77777777" w:rsidR="009C49C2" w:rsidRPr="009C49C2" w:rsidRDefault="009C49C2" w:rsidP="009C49C2">
      <w:pPr>
        <w:suppressAutoHyphens/>
        <w:autoSpaceDE w:val="0"/>
        <w:jc w:val="left"/>
        <w:rPr>
          <w:rFonts w:ascii="Times New Roman" w:hAnsi="Times New Roman" w:cs="Times New Roman"/>
          <w:color w:val="auto"/>
          <w:kern w:val="0"/>
          <w:sz w:val="22"/>
          <w:szCs w:val="22"/>
          <w:lang w:eastAsia="pl-PL"/>
          <w14:ligatures w14:val="none"/>
        </w:rPr>
      </w:pPr>
      <w:r w:rsidRPr="009C49C2">
        <w:rPr>
          <w:rFonts w:ascii="Times New Roman" w:hAnsi="Times New Roman" w:cs="Times New Roman"/>
          <w:color w:val="auto"/>
          <w:kern w:val="0"/>
          <w:sz w:val="22"/>
          <w:szCs w:val="22"/>
          <w:lang w:eastAsia="pl-PL"/>
          <w14:ligatures w14:val="none"/>
        </w:rPr>
        <w:t>gdzie:</w:t>
      </w:r>
    </w:p>
    <w:p w14:paraId="4CA669BC" w14:textId="77777777" w:rsidR="009C49C2" w:rsidRP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sidRPr="009C49C2">
        <w:rPr>
          <w:rFonts w:ascii="Times New Roman" w:hAnsi="Times New Roman" w:cs="Times New Roman"/>
          <w:b/>
          <w:color w:val="auto"/>
          <w:kern w:val="0"/>
          <w:sz w:val="22"/>
          <w:szCs w:val="22"/>
          <w:lang w:eastAsia="pl-PL"/>
          <w14:ligatures w14:val="none"/>
        </w:rPr>
        <w:t>LP</w:t>
      </w:r>
      <w:r w:rsidRPr="009C49C2">
        <w:rPr>
          <w:rFonts w:ascii="Times New Roman" w:hAnsi="Times New Roman" w:cs="Times New Roman"/>
          <w:color w:val="auto"/>
          <w:kern w:val="0"/>
          <w:sz w:val="22"/>
          <w:szCs w:val="22"/>
          <w:lang w:eastAsia="pl-PL"/>
          <w14:ligatures w14:val="none"/>
        </w:rPr>
        <w:t xml:space="preserve"> – ilość uzyskanych punktów ogółem</w:t>
      </w:r>
      <w:r w:rsidRPr="009C49C2">
        <w:rPr>
          <w:rFonts w:ascii="Times New Roman" w:hAnsi="Times New Roman" w:cs="Times New Roman"/>
          <w:color w:val="auto"/>
          <w:kern w:val="0"/>
          <w:sz w:val="22"/>
          <w:szCs w:val="22"/>
          <w:lang w:eastAsia="pl-PL"/>
          <w14:ligatures w14:val="none"/>
        </w:rPr>
        <w:cr/>
      </w:r>
      <w:r w:rsidRPr="009C49C2">
        <w:rPr>
          <w:rFonts w:ascii="Times New Roman" w:hAnsi="Times New Roman" w:cs="Times New Roman"/>
          <w:b/>
          <w:color w:val="auto"/>
          <w:kern w:val="0"/>
          <w:sz w:val="22"/>
          <w:szCs w:val="22"/>
          <w:lang w:eastAsia="pl-PL"/>
          <w14:ligatures w14:val="none"/>
        </w:rPr>
        <w:t>C</w:t>
      </w:r>
      <w:r w:rsidRPr="009C49C2">
        <w:rPr>
          <w:rFonts w:ascii="Times New Roman" w:hAnsi="Times New Roman" w:cs="Times New Roman"/>
          <w:color w:val="auto"/>
          <w:kern w:val="0"/>
          <w:sz w:val="22"/>
          <w:szCs w:val="22"/>
          <w:lang w:eastAsia="pl-PL"/>
          <w14:ligatures w14:val="none"/>
        </w:rPr>
        <w:t xml:space="preserve"> – liczba uzyskanych punktów w kryterium nr 1 „cena”</w:t>
      </w:r>
    </w:p>
    <w:p w14:paraId="27334237" w14:textId="78AC1322" w:rsidR="009C49C2" w:rsidRP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Z</w:t>
      </w:r>
      <w:r w:rsidRPr="009C49C2">
        <w:rPr>
          <w:rFonts w:ascii="Times New Roman" w:hAnsi="Times New Roman" w:cs="Times New Roman"/>
          <w:b/>
          <w:color w:val="auto"/>
          <w:kern w:val="0"/>
          <w:sz w:val="22"/>
          <w:szCs w:val="22"/>
          <w:lang w:eastAsia="pl-PL"/>
          <w14:ligatures w14:val="none"/>
        </w:rPr>
        <w:t xml:space="preserve"> </w:t>
      </w:r>
      <w:r w:rsidRPr="009C49C2">
        <w:rPr>
          <w:rFonts w:ascii="Times New Roman" w:hAnsi="Times New Roman" w:cs="Times New Roman"/>
          <w:color w:val="auto"/>
          <w:kern w:val="0"/>
          <w:sz w:val="22"/>
          <w:szCs w:val="22"/>
          <w:lang w:eastAsia="pl-PL"/>
          <w14:ligatures w14:val="none"/>
        </w:rPr>
        <w:t>– liczba uzyskanych punktów w kryterium nr 2 „możliwość wcześniejszego zakwaterowania w dniu konferencji”</w:t>
      </w:r>
    </w:p>
    <w:p w14:paraId="7480078D" w14:textId="334D1EDA" w:rsidR="009C49C2" w:rsidRDefault="009C49C2" w:rsidP="009C49C2">
      <w:pPr>
        <w:autoSpaceDE w:val="0"/>
        <w:autoSpaceDN w:val="0"/>
        <w:adjustRightInd w:val="0"/>
        <w:jc w:val="left"/>
        <w:rPr>
          <w:rFonts w:ascii="Times New Roman" w:hAnsi="Times New Roman" w:cs="Times New Roman"/>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M</w:t>
      </w:r>
      <w:r w:rsidRPr="009C49C2">
        <w:rPr>
          <w:rFonts w:ascii="Times New Roman" w:hAnsi="Times New Roman" w:cs="Times New Roman"/>
          <w:color w:val="auto"/>
          <w:kern w:val="0"/>
          <w:sz w:val="22"/>
          <w:szCs w:val="22"/>
          <w:lang w:eastAsia="pl-PL"/>
          <w14:ligatures w14:val="none"/>
        </w:rPr>
        <w:t xml:space="preserve"> – liczba uzyskanych punktów w kryterium nr 3 </w:t>
      </w:r>
      <w:r>
        <w:rPr>
          <w:rFonts w:ascii="Times New Roman" w:hAnsi="Times New Roman" w:cs="Times New Roman"/>
          <w:color w:val="auto"/>
          <w:kern w:val="0"/>
          <w:sz w:val="22"/>
          <w:szCs w:val="22"/>
          <w:lang w:eastAsia="pl-PL"/>
          <w14:ligatures w14:val="none"/>
        </w:rPr>
        <w:t>„</w:t>
      </w:r>
      <w:r w:rsidRPr="009C49C2">
        <w:rPr>
          <w:rFonts w:ascii="Times New Roman" w:hAnsi="Times New Roman" w:cs="Times New Roman"/>
          <w:color w:val="auto"/>
          <w:kern w:val="0"/>
          <w:sz w:val="22"/>
          <w:szCs w:val="22"/>
          <w:lang w:eastAsia="pl-PL"/>
          <w14:ligatures w14:val="none"/>
        </w:rPr>
        <w:t>miejsce świadczenia usługi”</w:t>
      </w:r>
    </w:p>
    <w:p w14:paraId="30A56172" w14:textId="249F431C" w:rsidR="009C49C2" w:rsidRPr="009C49C2" w:rsidRDefault="009C49C2" w:rsidP="009C49C2">
      <w:pPr>
        <w:autoSpaceDE w:val="0"/>
        <w:autoSpaceDN w:val="0"/>
        <w:adjustRightInd w:val="0"/>
        <w:jc w:val="left"/>
        <w:rPr>
          <w:rFonts w:ascii="Times New Roman" w:hAnsi="Times New Roman" w:cs="Times New Roman"/>
          <w:b/>
          <w:color w:val="auto"/>
          <w:kern w:val="0"/>
          <w:sz w:val="22"/>
          <w:szCs w:val="22"/>
          <w:lang w:eastAsia="pl-PL"/>
          <w14:ligatures w14:val="none"/>
        </w:rPr>
      </w:pPr>
      <w:r w:rsidRPr="009C49C2">
        <w:rPr>
          <w:rFonts w:ascii="Times New Roman" w:hAnsi="Times New Roman" w:cs="Times New Roman"/>
          <w:b/>
          <w:color w:val="auto"/>
          <w:kern w:val="0"/>
          <w:sz w:val="22"/>
          <w:szCs w:val="22"/>
          <w:lang w:eastAsia="pl-PL"/>
          <w14:ligatures w14:val="none"/>
        </w:rPr>
        <w:t xml:space="preserve">T - </w:t>
      </w:r>
      <w:r w:rsidRPr="009C49C2">
        <w:rPr>
          <w:rFonts w:ascii="Times New Roman" w:hAnsi="Times New Roman" w:cs="Times New Roman"/>
          <w:color w:val="auto"/>
          <w:kern w:val="0"/>
          <w:sz w:val="22"/>
          <w:szCs w:val="22"/>
          <w:lang w:eastAsia="pl-PL"/>
          <w14:ligatures w14:val="none"/>
        </w:rPr>
        <w:t>liczba uzyskanych punktów w kryterium nr 4 „</w:t>
      </w:r>
      <w:r>
        <w:rPr>
          <w:rFonts w:ascii="Times New Roman" w:hAnsi="Times New Roman" w:cs="Times New Roman"/>
          <w:color w:val="auto"/>
          <w:kern w:val="0"/>
          <w:sz w:val="22"/>
          <w:szCs w:val="22"/>
          <w:lang w:eastAsia="pl-PL"/>
          <w14:ligatures w14:val="none"/>
        </w:rPr>
        <w:t>p</w:t>
      </w:r>
      <w:r w:rsidRPr="009C49C2">
        <w:rPr>
          <w:rFonts w:ascii="Times New Roman" w:hAnsi="Times New Roman" w:cs="Times New Roman"/>
          <w:color w:val="auto"/>
          <w:kern w:val="0"/>
          <w:sz w:val="22"/>
          <w:szCs w:val="22"/>
          <w:lang w:eastAsia="pl-PL"/>
          <w14:ligatures w14:val="none"/>
        </w:rPr>
        <w:t>referowany termin realizacji usługi”</w:t>
      </w:r>
    </w:p>
    <w:p w14:paraId="2AD24CE0" w14:textId="60DBE6C5" w:rsidR="009C49C2" w:rsidRDefault="009C49C2"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6F30F2A6" w14:textId="77777777" w:rsidR="009C49C2" w:rsidRPr="008B07AC" w:rsidRDefault="009C49C2" w:rsidP="008B07AC">
      <w:pPr>
        <w:autoSpaceDE w:val="0"/>
        <w:autoSpaceDN w:val="0"/>
        <w:adjustRightInd w:val="0"/>
        <w:jc w:val="left"/>
        <w:rPr>
          <w:rFonts w:ascii="Times New Roman" w:hAnsi="Times New Roman" w:cs="Times New Roman"/>
          <w:color w:val="FF0000"/>
          <w:kern w:val="0"/>
          <w:sz w:val="16"/>
          <w:szCs w:val="16"/>
          <w:lang w:eastAsia="pl-PL"/>
          <w14:ligatures w14:val="none"/>
        </w:rPr>
      </w:pPr>
    </w:p>
    <w:p w14:paraId="5E4DD97E" w14:textId="77777777" w:rsidR="008B07AC" w:rsidRPr="008B07AC" w:rsidRDefault="008B07AC" w:rsidP="00592C3E">
      <w:pPr>
        <w:numPr>
          <w:ilvl w:val="1"/>
          <w:numId w:val="47"/>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Punktacja przyznawana ofertom będzie liczona z dokładnością do dwóch miejsc po przecinku. Najwyższa liczba punktów wyznaczy najkorzystniejszą ofertę. </w:t>
      </w:r>
    </w:p>
    <w:p w14:paraId="297A2C7D" w14:textId="099587B4" w:rsidR="00930C03" w:rsidRPr="00E3196F" w:rsidRDefault="008B07AC" w:rsidP="008B07AC">
      <w:pPr>
        <w:numPr>
          <w:ilvl w:val="1"/>
          <w:numId w:val="47"/>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Zamawiający udzieli zamówienia Wykonawcy, którego oferta odpowiadać będzie wszystkim wymaganiom przedstawionym w ustawie </w:t>
      </w:r>
      <w:proofErr w:type="spellStart"/>
      <w:r w:rsidRPr="008B07AC">
        <w:rPr>
          <w:rFonts w:ascii="Times New Roman" w:eastAsia="Calibri" w:hAnsi="Times New Roman" w:cs="Times New Roman"/>
          <w:color w:val="auto"/>
          <w:kern w:val="0"/>
          <w:sz w:val="22"/>
          <w:szCs w:val="22"/>
          <w:lang w:eastAsia="pl-PL"/>
          <w14:ligatures w14:val="none"/>
        </w:rPr>
        <w:t>Pzp</w:t>
      </w:r>
      <w:proofErr w:type="spellEnd"/>
      <w:r w:rsidRPr="008B07AC">
        <w:rPr>
          <w:rFonts w:ascii="Times New Roman" w:eastAsia="Calibri" w:hAnsi="Times New Roman" w:cs="Times New Roman"/>
          <w:color w:val="auto"/>
          <w:kern w:val="0"/>
          <w:sz w:val="22"/>
          <w:szCs w:val="22"/>
          <w:lang w:eastAsia="pl-PL"/>
          <w14:ligatures w14:val="none"/>
        </w:rPr>
        <w:t xml:space="preserve">, oraz w SWZ i zostanie oceniona jako najkorzystniejsza w oparciu o podane kryterium wyboru. </w:t>
      </w:r>
    </w:p>
    <w:p w14:paraId="297E0248" w14:textId="536D76FA" w:rsidR="008B07AC" w:rsidRPr="008B07AC" w:rsidRDefault="008B07AC" w:rsidP="008B07AC">
      <w:pPr>
        <w:autoSpaceDE w:val="0"/>
        <w:autoSpaceDN w:val="0"/>
        <w:adjustRightInd w:val="0"/>
        <w:jc w:val="both"/>
        <w:rPr>
          <w:rFonts w:ascii="Times New Roman" w:eastAsia="Calibri" w:hAnsi="Times New Roman" w:cs="Times New Roman"/>
          <w:b/>
          <w:bCs/>
          <w:color w:val="auto"/>
          <w:kern w:val="0"/>
          <w:sz w:val="22"/>
          <w:szCs w:val="22"/>
          <w:lang w:eastAsia="pl-PL"/>
          <w14:ligatures w14:val="none"/>
        </w:rPr>
      </w:pPr>
      <w:r w:rsidRPr="008B07AC">
        <w:rPr>
          <w:rFonts w:ascii="Times New Roman" w:eastAsia="Calibri" w:hAnsi="Times New Roman" w:cs="Times New Roman"/>
          <w:b/>
          <w:bCs/>
          <w:color w:val="auto"/>
          <w:kern w:val="0"/>
          <w:sz w:val="22"/>
          <w:szCs w:val="22"/>
          <w:lang w:eastAsia="pl-PL"/>
          <w14:ligatures w14:val="none"/>
        </w:rPr>
        <w:lastRenderedPageBreak/>
        <w:t>XVII. INFORMACJE O FORMALNOŚCIACH, JAKIE POWINNY BYĆ DOPEŁNIONE PO WYBORZE OFERTY W CELU ZAWARCIA UMOWY W SPRAWIE ZAMÓWIENIA PUBLICZNEGO</w:t>
      </w:r>
    </w:p>
    <w:p w14:paraId="622A59DF" w14:textId="3111055A" w:rsidR="008B07AC" w:rsidRPr="008B07AC" w:rsidRDefault="008B07AC" w:rsidP="00592C3E">
      <w:pPr>
        <w:numPr>
          <w:ilvl w:val="0"/>
          <w:numId w:val="129"/>
        </w:numPr>
        <w:autoSpaceDN w:val="0"/>
        <w:ind w:hanging="502"/>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Z wybranym w drodze postępowania o udzielenie zamówienia publicznego Wykonawcą, który złoży ofertę najkorzystniejszą, zostanie zawarta umowa  zgodnie z postanowieniami </w:t>
      </w:r>
      <w:proofErr w:type="spellStart"/>
      <w:r w:rsidRPr="008B07AC">
        <w:rPr>
          <w:rFonts w:ascii="Times New Roman" w:eastAsia="Arial Unicode MS" w:hAnsi="Times New Roman" w:cs="Times New Roman"/>
          <w:color w:val="auto"/>
          <w:kern w:val="0"/>
          <w:sz w:val="22"/>
          <w:szCs w:val="22"/>
          <w:lang w:eastAsia="pl-PL"/>
          <w14:ligatures w14:val="none"/>
        </w:rPr>
        <w:t>Pzp</w:t>
      </w:r>
      <w:proofErr w:type="spellEnd"/>
      <w:r w:rsidRPr="008B07AC">
        <w:rPr>
          <w:rFonts w:ascii="Times New Roman" w:eastAsia="Arial Unicode MS" w:hAnsi="Times New Roman" w:cs="Times New Roman"/>
          <w:color w:val="auto"/>
          <w:kern w:val="0"/>
          <w:sz w:val="22"/>
          <w:szCs w:val="22"/>
          <w:lang w:eastAsia="pl-PL"/>
          <w14:ligatures w14:val="none"/>
        </w:rPr>
        <w:t>,</w:t>
      </w:r>
      <w:r w:rsidR="008F2BE3">
        <w:rPr>
          <w:rFonts w:ascii="Times New Roman" w:eastAsia="Arial Unicode MS" w:hAnsi="Times New Roman" w:cs="Times New Roman"/>
          <w:color w:val="auto"/>
          <w:kern w:val="0"/>
          <w:sz w:val="22"/>
          <w:szCs w:val="22"/>
          <w:lang w:eastAsia="pl-PL"/>
          <w14:ligatures w14:val="none"/>
        </w:rPr>
        <w:t xml:space="preserve">                          </w:t>
      </w:r>
      <w:r w:rsidRPr="008B07AC">
        <w:rPr>
          <w:rFonts w:ascii="Times New Roman" w:eastAsia="Arial Unicode MS" w:hAnsi="Times New Roman" w:cs="Times New Roman"/>
          <w:i/>
          <w:color w:val="auto"/>
          <w:kern w:val="0"/>
          <w:sz w:val="22"/>
          <w:lang w:eastAsia="pl-PL"/>
          <w14:ligatures w14:val="none"/>
        </w:rPr>
        <w:t xml:space="preserve"> </w:t>
      </w:r>
      <w:r w:rsidRPr="008B07AC">
        <w:rPr>
          <w:rFonts w:ascii="Times New Roman" w:eastAsia="Arial Unicode MS" w:hAnsi="Times New Roman" w:cs="Times New Roman"/>
          <w:color w:val="auto"/>
          <w:kern w:val="0"/>
          <w:sz w:val="22"/>
          <w:szCs w:val="22"/>
          <w:lang w:eastAsia="pl-PL"/>
          <w14:ligatures w14:val="none"/>
        </w:rPr>
        <w:t>z wymogami Kodeksu cywilnego oraz warunkami niniejszej SWZ.</w:t>
      </w:r>
    </w:p>
    <w:p w14:paraId="0DC6B86D" w14:textId="08F8F4FC" w:rsidR="008B07AC" w:rsidRPr="008B07AC" w:rsidRDefault="008B07AC" w:rsidP="00592C3E">
      <w:pPr>
        <w:numPr>
          <w:ilvl w:val="0"/>
          <w:numId w:val="129"/>
        </w:numPr>
        <w:autoSpaceDN w:val="0"/>
        <w:ind w:hanging="502"/>
        <w:jc w:val="both"/>
        <w:rPr>
          <w:rFonts w:ascii="Times New Roman" w:eastAsia="Arial Unicode MS" w:hAnsi="Times New Roman" w:cs="Times New Roman"/>
          <w:color w:val="FF0000"/>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Projekt umowy, jaka zostanie zawarta z Wykonawcą, którego oferta zostanie uznana za najkorzystniejszą, stanowi </w:t>
      </w:r>
      <w:r w:rsidR="009A4D26">
        <w:rPr>
          <w:rFonts w:ascii="Times New Roman" w:eastAsia="Arial Unicode MS" w:hAnsi="Times New Roman" w:cs="Times New Roman"/>
          <w:b/>
          <w:bCs/>
          <w:color w:val="auto"/>
          <w:kern w:val="0"/>
          <w:sz w:val="22"/>
          <w:szCs w:val="22"/>
          <w:lang w:eastAsia="pl-PL"/>
          <w14:ligatures w14:val="none"/>
        </w:rPr>
        <w:t xml:space="preserve">załącznik nr 3 </w:t>
      </w:r>
      <w:r w:rsidRPr="008B07AC">
        <w:rPr>
          <w:rFonts w:ascii="Times New Roman" w:eastAsia="Arial Unicode MS" w:hAnsi="Times New Roman" w:cs="Times New Roman"/>
          <w:b/>
          <w:bCs/>
          <w:color w:val="auto"/>
          <w:kern w:val="0"/>
          <w:sz w:val="22"/>
          <w:szCs w:val="22"/>
          <w:lang w:eastAsia="pl-PL"/>
          <w14:ligatures w14:val="none"/>
        </w:rPr>
        <w:t>SWZ</w:t>
      </w:r>
      <w:r w:rsidRPr="008B07AC">
        <w:rPr>
          <w:rFonts w:ascii="Times New Roman" w:eastAsia="Arial Unicode MS" w:hAnsi="Times New Roman" w:cs="Times New Roman"/>
          <w:color w:val="auto"/>
          <w:kern w:val="0"/>
          <w:sz w:val="22"/>
          <w:szCs w:val="22"/>
          <w:lang w:eastAsia="pl-PL"/>
          <w14:ligatures w14:val="none"/>
        </w:rPr>
        <w:t>.</w:t>
      </w:r>
    </w:p>
    <w:p w14:paraId="1B9DDD1B" w14:textId="77777777" w:rsidR="008B07AC" w:rsidRPr="008B07AC" w:rsidRDefault="008B07AC" w:rsidP="00592C3E">
      <w:pPr>
        <w:numPr>
          <w:ilvl w:val="0"/>
          <w:numId w:val="129"/>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Zamawiający dopuszcza możliwość zmian postanowień zawartej umowy w stosunku do treści oferty, na podstawie której dokonano wyboru Wykonawcy.</w:t>
      </w:r>
    </w:p>
    <w:p w14:paraId="12380E6E" w14:textId="77777777" w:rsidR="008B07AC" w:rsidRPr="008B07AC" w:rsidRDefault="008B07AC" w:rsidP="00592C3E">
      <w:pPr>
        <w:numPr>
          <w:ilvl w:val="0"/>
          <w:numId w:val="129"/>
        </w:numPr>
        <w:suppressAutoHyphens/>
        <w:autoSpaceDE w:val="0"/>
        <w:autoSpaceDN w:val="0"/>
        <w:adjustRightInd w:val="0"/>
        <w:ind w:hanging="502"/>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Zmiana postanowień zawartej umowy w stosunku do treści oferty możliwa jest w przypadkach          i na zasadach określonych w projekcie umowy. </w:t>
      </w:r>
    </w:p>
    <w:p w14:paraId="0B8E5F97" w14:textId="77777777" w:rsidR="008B07AC" w:rsidRPr="008B07AC" w:rsidRDefault="008B07AC" w:rsidP="00592C3E">
      <w:pPr>
        <w:numPr>
          <w:ilvl w:val="0"/>
          <w:numId w:val="129"/>
        </w:numPr>
        <w:autoSpaceDN w:val="0"/>
        <w:ind w:hanging="502"/>
        <w:jc w:val="both"/>
        <w:rPr>
          <w:rFonts w:ascii="Times New Roman" w:eastAsia="Arial Unicode MS" w:hAnsi="Times New Roman" w:cs="Times New Roman"/>
          <w:color w:val="auto"/>
          <w:kern w:val="0"/>
          <w:sz w:val="16"/>
          <w:szCs w:val="16"/>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Wykonawca zostanie poinformowany o miejscu i  terminie zawarcia umowy. </w:t>
      </w:r>
    </w:p>
    <w:p w14:paraId="6FF5DE39" w14:textId="06E5CA40" w:rsidR="008B07AC" w:rsidRDefault="008B07AC" w:rsidP="00592C3E">
      <w:pPr>
        <w:numPr>
          <w:ilvl w:val="0"/>
          <w:numId w:val="129"/>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W przypadku wyboru oferty złożonej przez Wykonawców wspólnie ubiegających się </w:t>
      </w:r>
      <w:r w:rsidRPr="008B07AC">
        <w:rPr>
          <w:rFonts w:ascii="Times New Roman" w:eastAsia="Calibri" w:hAnsi="Times New Roman" w:cs="Times New Roman"/>
          <w:color w:val="auto"/>
          <w:kern w:val="0"/>
          <w:sz w:val="22"/>
          <w:szCs w:val="22"/>
          <w:lang w:eastAsia="pl-PL"/>
          <w14:ligatures w14:val="none"/>
        </w:rPr>
        <w:br/>
        <w:t xml:space="preserve">o udzielenie zamówienia Zamawiający może żądać przed zawarciem umowy przedstawienia umowy regulującej współpracę tych Wykonawców, jeżeli nie była dołączona do oferty. Umowa taka powinna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 rękojmi), wykluczenie możliwości wypowiedzenia umowy konsorcjum przez któregokolwiek z jego członków do czasu wykonania zamówienia. </w:t>
      </w:r>
    </w:p>
    <w:p w14:paraId="3378666C" w14:textId="51D0B5EC" w:rsidR="0067356F" w:rsidRDefault="0067356F" w:rsidP="00081FDA">
      <w:pPr>
        <w:numPr>
          <w:ilvl w:val="0"/>
          <w:numId w:val="129"/>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67356F">
        <w:rPr>
          <w:rFonts w:ascii="Times New Roman" w:eastAsia="Calibri" w:hAnsi="Times New Roman" w:cs="Times New Roman"/>
          <w:color w:val="auto"/>
          <w:kern w:val="0"/>
          <w:sz w:val="22"/>
          <w:szCs w:val="22"/>
          <w:lang w:eastAsia="pl-PL"/>
          <w14:ligatures w14:val="none"/>
        </w:rPr>
        <w:t>Jeżeli Wykonawca, którego oferta została wybrana jako najkorzystniejsza uchyla się od</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zawarcia umowy w sprawie zamówienia publicznego, zamawiający zgodnie z art. 263 ustawy</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może dokonać ponownego badania i oceny ofert spośród ofert pozostałych w postępowaniu</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wykonawców oraz wybrać najkorzystniejszą ofertę albo unieważnić postępowanie.</w:t>
      </w:r>
    </w:p>
    <w:p w14:paraId="388CADA0" w14:textId="1E7B78F6" w:rsidR="0067356F" w:rsidRPr="00081FDA" w:rsidRDefault="0067356F" w:rsidP="00081FDA">
      <w:pPr>
        <w:numPr>
          <w:ilvl w:val="0"/>
          <w:numId w:val="129"/>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081FDA">
        <w:rPr>
          <w:rFonts w:ascii="Times New Roman" w:eastAsia="Calibri" w:hAnsi="Times New Roman" w:cs="Times New Roman"/>
          <w:color w:val="auto"/>
          <w:kern w:val="0"/>
          <w:sz w:val="22"/>
          <w:szCs w:val="22"/>
          <w:lang w:eastAsia="pl-PL"/>
          <w14:ligatures w14:val="none"/>
        </w:rPr>
        <w:t>Dwukrotne nieusprawiedliwione niestawienie się przez Wykonawcę w wyznaczonym terminie</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celem podpisania umowy uznaje się za uchylenie od zawarcia umowy, co upoważni</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Zamawiającego do przeprowadzenia procedury zgodnie z art. 263 ustawy.</w:t>
      </w:r>
    </w:p>
    <w:p w14:paraId="465B1DA7"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308D6DB4"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XVIII. WYMAGANIA DOTYCZĄCE ZABEZPIECZENIA NALEŻYTEGO WYKONANIA UMOWY</w:t>
      </w:r>
    </w:p>
    <w:p w14:paraId="3CB66AA8" w14:textId="77777777" w:rsidR="008B07AC" w:rsidRPr="008B07AC" w:rsidRDefault="008B07AC" w:rsidP="008B07AC">
      <w:pPr>
        <w:autoSpaceDE w:val="0"/>
        <w:autoSpaceDN w:val="0"/>
        <w:adjustRightInd w:val="0"/>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Zamawiający nie wymaga wniesienia zabezpieczenia należytego wykonania umowy.</w:t>
      </w:r>
    </w:p>
    <w:p w14:paraId="3D2687D2"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0A35667F"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XIX. POUCZENIE O ŚRODKACH OCHRONY PRAWNEJ</w:t>
      </w:r>
    </w:p>
    <w:p w14:paraId="3DA9DC7F" w14:textId="77777777" w:rsidR="008B07AC" w:rsidRPr="008B07AC" w:rsidRDefault="008B07AC" w:rsidP="00592C3E">
      <w:pPr>
        <w:numPr>
          <w:ilvl w:val="6"/>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4"/>
          <w:lang w:val="lt-LT" w:eastAsia="en-US"/>
          <w14:ligatures w14:val="none"/>
        </w:rPr>
        <w:t xml:space="preserve">Środki ochrony prawnej przysługują wykonawcy, oraz innemu podmiotowi, jeżeli ma lub miał interes w uzyskaniu zamówienia </w:t>
      </w:r>
      <w:r w:rsidRPr="008B07AC">
        <w:rPr>
          <w:rFonts w:ascii="Times New Roman" w:eastAsia="Calibri" w:hAnsi="Times New Roman" w:cs="Times New Roman"/>
          <w:color w:val="auto"/>
          <w:kern w:val="0"/>
          <w:sz w:val="22"/>
          <w:szCs w:val="24"/>
          <w:lang w:val="lt-LT" w:eastAsia="en-US"/>
          <w14:ligatures w14:val="none"/>
        </w:rPr>
        <w:t>oraz poniósł lub może ponieść szkodę w wyniku naruszenia przez zamawiającego przepisów ustawy Pzp – zgodnie z zasadami określonymi w Dziale IX ustawy Pzp.</w:t>
      </w:r>
    </w:p>
    <w:p w14:paraId="387CBD1E"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Środki ochrony prawnej wobec ogłoszenia wszczynającego postępowanie o udzielenie zamówienia oraz dokumentów zamówienia przysługują również organizacjom wpisanym na listę, o której mowa w art. 469 pkt 15 Pzp oraz Rzecznikowi Małych i Średnich Przedsiębiorców. </w:t>
      </w:r>
    </w:p>
    <w:p w14:paraId="246FFE98"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przysługuje na: </w:t>
      </w:r>
    </w:p>
    <w:p w14:paraId="7786C6C3" w14:textId="0A6A709F" w:rsidR="008B07AC" w:rsidRPr="008B07AC" w:rsidRDefault="008B07AC" w:rsidP="00592C3E">
      <w:pPr>
        <w:numPr>
          <w:ilvl w:val="2"/>
          <w:numId w:val="46"/>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niezgodną z przepisami ustawy czynność Zamawiającego, podjętą w postępowaniu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 xml:space="preserve">o udzielenie zamówienia, o zawarcie umowy ramowej, dynamicznym systemie zakupów, systemie kwalifikowania wykonawcy lub konkursie, w tym na projektowane postanowienie umowy; </w:t>
      </w:r>
    </w:p>
    <w:p w14:paraId="088413DD" w14:textId="77777777" w:rsidR="008B07AC" w:rsidRPr="008B07AC" w:rsidRDefault="008B07AC" w:rsidP="00592C3E">
      <w:pPr>
        <w:numPr>
          <w:ilvl w:val="2"/>
          <w:numId w:val="46"/>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zaniechanie czynności w postępowaniu o udzielenie zamówienia, o zawarcie umowy ramowej, dynamicznym systemie zakupów, systemie kwalifikowania wykonawcy lub konkursie, do której Zamawiający był obowiązany na podstawie ustawy; </w:t>
      </w:r>
    </w:p>
    <w:p w14:paraId="4DFAC3DA" w14:textId="72DFCE35" w:rsidR="008B07AC" w:rsidRPr="008B07AC" w:rsidRDefault="008B07AC" w:rsidP="00592C3E">
      <w:pPr>
        <w:numPr>
          <w:ilvl w:val="2"/>
          <w:numId w:val="46"/>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2"/>
          <w:lang w:val="lt-LT" w:eastAsia="en-US"/>
          <w14:ligatures w14:val="none"/>
        </w:rPr>
        <w:t>zaniechanie przeprowadzenia postę</w:t>
      </w:r>
      <w:r w:rsidR="008F2BE3">
        <w:rPr>
          <w:rFonts w:ascii="Times New Roman" w:eastAsia="Calibri" w:hAnsi="Times New Roman" w:cs="Times New Roman"/>
          <w:kern w:val="0"/>
          <w:sz w:val="22"/>
          <w:szCs w:val="22"/>
          <w:lang w:val="lt-LT" w:eastAsia="en-US"/>
          <w14:ligatures w14:val="none"/>
        </w:rPr>
        <w:t xml:space="preserve">powania o udzielenie zamówienia </w:t>
      </w:r>
      <w:r w:rsidRPr="008B07AC">
        <w:rPr>
          <w:rFonts w:ascii="Times New Roman" w:eastAsia="Calibri" w:hAnsi="Times New Roman" w:cs="Times New Roman"/>
          <w:kern w:val="0"/>
          <w:sz w:val="22"/>
          <w:szCs w:val="22"/>
          <w:lang w:val="lt-LT" w:eastAsia="en-US"/>
          <w14:ligatures w14:val="none"/>
        </w:rPr>
        <w:t xml:space="preserve">lub zorganizowania konkursu na podstawie ustawy, mimo że zamawiający był do tego obowiązany. </w:t>
      </w:r>
    </w:p>
    <w:p w14:paraId="28384F60"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lastRenderedPageBreak/>
        <w:t xml:space="preserve">Odwołanie wnosi się do Prezesa Izby. Odwołujący przekazuje odwołanie wniesione w formie elektronicznej albo postaci elektronicznej albo kopię tego odwołania Zamawiającemu przed upływem terminu do wniesienia odwołania w taki sposób, aby mógł on zapoznać się z jego treścią przed upływem tego terminu. </w:t>
      </w:r>
    </w:p>
    <w:p w14:paraId="1349CCCD"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wnosi się w terminie: </w:t>
      </w:r>
    </w:p>
    <w:p w14:paraId="11428D6C" w14:textId="77777777" w:rsidR="008B07AC" w:rsidRPr="008B07AC" w:rsidRDefault="008B07AC" w:rsidP="00592C3E">
      <w:pPr>
        <w:numPr>
          <w:ilvl w:val="0"/>
          <w:numId w:val="49"/>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5 dni od dnia przekazania informacji o czynności zamawiającego stanowiącej podstawę jego wniesienia, jeżeli informacja została przekazana przy użyciu środków komunikacji elektronicznej;</w:t>
      </w:r>
    </w:p>
    <w:p w14:paraId="41381D82" w14:textId="77777777" w:rsidR="008B07AC" w:rsidRPr="008B07AC" w:rsidRDefault="008B07AC" w:rsidP="00592C3E">
      <w:pPr>
        <w:numPr>
          <w:ilvl w:val="0"/>
          <w:numId w:val="49"/>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10 dni od dnia przekazania informacji o czynności zamawiającego stanowiącej podstawę jego wniesienia, jeżeli informacja została przekazana w sposób inny niż określony w pkt 1). </w:t>
      </w:r>
    </w:p>
    <w:p w14:paraId="20D0E3B0" w14:textId="289F2B0B" w:rsidR="008B07AC" w:rsidRPr="008B07AC" w:rsidRDefault="008B07AC" w:rsidP="00592C3E">
      <w:pPr>
        <w:numPr>
          <w:ilvl w:val="0"/>
          <w:numId w:val="49"/>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5 dni od dnia zamieszczenia ogłoszenia w Biuletynie Zamówień Publicznych lub zamieszczenia dokumentów zamówienia na stronie internetowej wobec treści ogłoszenia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o zamówieniu lub wobec treści dokumentów zamówienia;</w:t>
      </w:r>
    </w:p>
    <w:p w14:paraId="08BB9A27" w14:textId="77777777" w:rsidR="008B07AC" w:rsidRPr="008B07AC" w:rsidRDefault="008B07AC" w:rsidP="00592C3E">
      <w:pPr>
        <w:numPr>
          <w:ilvl w:val="0"/>
          <w:numId w:val="49"/>
        </w:numPr>
        <w:autoSpaceDE w:val="0"/>
        <w:autoSpaceDN w:val="0"/>
        <w:adjustRightInd w:val="0"/>
        <w:ind w:left="851" w:firstLine="0"/>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odwołanie w przypadkach innych niż określone w pkt. 1) i 3) wnosi się w terminie 5 dni od dnia, w którym powzięto lub przy zachowaniu należytej staranności można było powziąć wiadomość o okolicznościach stanowiących podstawę jego wniesienia.</w:t>
      </w:r>
    </w:p>
    <w:p w14:paraId="20157B06"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Jeżeli Zamawiający nie przesłał Wykonawcy zawiadomienia o wyborze najkorzystniejszej oferty odwołanie wnosi się nie później niż w terminie:</w:t>
      </w:r>
    </w:p>
    <w:p w14:paraId="731D5923" w14:textId="2100F741" w:rsidR="008B07AC" w:rsidRPr="008B07AC" w:rsidRDefault="00C7778A" w:rsidP="008B07AC">
      <w:pPr>
        <w:autoSpaceDE w:val="0"/>
        <w:autoSpaceDN w:val="0"/>
        <w:adjustRightInd w:val="0"/>
        <w:ind w:left="720"/>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 xml:space="preserve">1) </w:t>
      </w:r>
      <w:r w:rsidR="008B07AC" w:rsidRPr="008B07AC">
        <w:rPr>
          <w:rFonts w:ascii="Times New Roman" w:eastAsia="Calibri" w:hAnsi="Times New Roman" w:cs="Times New Roman"/>
          <w:color w:val="auto"/>
          <w:kern w:val="0"/>
          <w:sz w:val="22"/>
          <w:szCs w:val="24"/>
          <w:lang w:val="lt-LT" w:eastAsia="en-US"/>
          <w14:ligatures w14:val="none"/>
        </w:rPr>
        <w:t xml:space="preserve"> 15 dni od dnia zamieszczenia w Biuletynie Zamówień Publicznych ogłoszenia o wyniku postępowania;</w:t>
      </w:r>
    </w:p>
    <w:p w14:paraId="47F18A40" w14:textId="0B160D67" w:rsidR="008B07AC" w:rsidRPr="008B07AC" w:rsidRDefault="00C7778A" w:rsidP="008B07AC">
      <w:pPr>
        <w:autoSpaceDE w:val="0"/>
        <w:autoSpaceDN w:val="0"/>
        <w:adjustRightInd w:val="0"/>
        <w:ind w:left="720"/>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2)</w:t>
      </w:r>
      <w:r w:rsidR="008B07AC" w:rsidRPr="008B07AC">
        <w:rPr>
          <w:rFonts w:ascii="Times New Roman" w:eastAsia="Calibri" w:hAnsi="Times New Roman" w:cs="Times New Roman"/>
          <w:color w:val="auto"/>
          <w:kern w:val="0"/>
          <w:sz w:val="22"/>
          <w:szCs w:val="24"/>
          <w:lang w:val="lt-LT" w:eastAsia="en-US"/>
          <w14:ligatures w14:val="none"/>
        </w:rPr>
        <w:t xml:space="preserve"> 1 miesiąca od dnia zawarcia umowy, jeżeli Zamawiający nie zamieścił w Biuletynie Zamówień Publicznych ogłoszenia o wyniku postępowania.</w:t>
      </w:r>
    </w:p>
    <w:p w14:paraId="1851A0E1"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Na orzeczenie Izby oraz postanowienie Prezesa Izby, o którym mowa w art. 519 ust. 1 ustawy PZP, stronom oraz uczestnikom postępowania odwoławczego przysługuje skarga do sądu. </w:t>
      </w:r>
    </w:p>
    <w:p w14:paraId="0E95933C"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W postępowaniu toczącym się wskutek wniesienia skargi stosuje się odpowiednio przepisy ustawy z dnia 17 listopada 1964 r. - Kodeks postępowania cywilnego o apelacji, jeżeli przepisy Pzp nie stanowią inaczej. </w:t>
      </w:r>
    </w:p>
    <w:p w14:paraId="1B3E20D1"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do Sądu Okręgowego w Warszawie - sądu zamówień publicznych, zwanego dalej "sądem zamówień publicznych". </w:t>
      </w:r>
    </w:p>
    <w:p w14:paraId="397DB85C"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 </w:t>
      </w:r>
    </w:p>
    <w:p w14:paraId="2716715F"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Prezes Izby przekazuje skargę wraz z aktami postępowania odwoławczego do sądu zamówień publicznych w terminie 7 dni od dnia jej otrzymania. </w:t>
      </w:r>
    </w:p>
    <w:p w14:paraId="23081C16" w14:textId="77777777" w:rsidR="008B07AC" w:rsidRPr="008B07AC" w:rsidRDefault="008B07AC" w:rsidP="00592C3E">
      <w:pPr>
        <w:numPr>
          <w:ilvl w:val="0"/>
          <w:numId w:val="48"/>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Szczegółowe informacje dotyczące środków ochrony prawnej określone są w Dziale IX „Środki ochrony prawnej” ustawy Pzp.</w:t>
      </w:r>
    </w:p>
    <w:p w14:paraId="092A31EA"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p>
    <w:p w14:paraId="32C9A125"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r w:rsidRPr="008B07AC">
        <w:rPr>
          <w:rFonts w:ascii="Times New Roman" w:eastAsia="Calibri" w:hAnsi="Times New Roman" w:cs="Times New Roman"/>
          <w:b/>
          <w:kern w:val="0"/>
          <w:sz w:val="22"/>
          <w:szCs w:val="22"/>
          <w:lang w:eastAsia="en-US"/>
          <w14:ligatures w14:val="none"/>
        </w:rPr>
        <w:t xml:space="preserve">XX. REGULACJE RODO </w:t>
      </w:r>
    </w:p>
    <w:p w14:paraId="7C37D8B0" w14:textId="77777777" w:rsidR="008B07AC" w:rsidRPr="008B07AC" w:rsidRDefault="008B07AC" w:rsidP="008B07AC">
      <w:pPr>
        <w:autoSpaceDE w:val="0"/>
        <w:autoSpaceDN w:val="0"/>
        <w:adjustRightInd w:val="0"/>
        <w:jc w:val="both"/>
        <w:rPr>
          <w:rFonts w:ascii="Times New Roman" w:eastAsia="Calibri" w:hAnsi="Times New Roman" w:cs="Times New Roman"/>
          <w:b/>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 xml:space="preserve">Zgodnie z art. 13 ust. 1 i 2 </w:t>
      </w:r>
      <w:r w:rsidRPr="008B07AC">
        <w:rPr>
          <w:rFonts w:ascii="Times New Roman" w:eastAsia="Calibri" w:hAnsi="Times New Roman" w:cs="Times New Roman"/>
          <w:color w:val="auto"/>
          <w:kern w:val="0"/>
          <w:sz w:val="22"/>
          <w:szCs w:val="22"/>
          <w:lang w:eastAsia="en-US"/>
          <w14:ligatures w14:val="none"/>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B07AC">
        <w:rPr>
          <w:rFonts w:ascii="Times New Roman" w:hAnsi="Times New Roman" w:cs="Times New Roman"/>
          <w:color w:val="auto"/>
          <w:kern w:val="0"/>
          <w:sz w:val="22"/>
          <w:szCs w:val="22"/>
          <w:lang w:eastAsia="pl-PL"/>
          <w14:ligatures w14:val="none"/>
        </w:rPr>
        <w:t xml:space="preserve">dalej „RODO”, informuję, że: </w:t>
      </w:r>
    </w:p>
    <w:p w14:paraId="0580C663" w14:textId="41502374" w:rsidR="008B07AC" w:rsidRPr="008B07AC" w:rsidRDefault="008B07AC" w:rsidP="00592C3E">
      <w:pPr>
        <w:numPr>
          <w:ilvl w:val="0"/>
          <w:numId w:val="130"/>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administratorem Pani/Pana danych osobowych jest Komendant Wojewódzki Pol</w:t>
      </w:r>
      <w:r w:rsidR="00C7778A">
        <w:rPr>
          <w:rFonts w:ascii="Times New Roman" w:hAnsi="Times New Roman" w:cs="Times New Roman"/>
          <w:color w:val="auto"/>
          <w:kern w:val="0"/>
          <w:sz w:val="22"/>
          <w:szCs w:val="22"/>
          <w:lang w:eastAsia="pl-PL"/>
          <w14:ligatures w14:val="none"/>
        </w:rPr>
        <w:t xml:space="preserve">icji                                        w </w:t>
      </w:r>
      <w:r w:rsidRPr="008B07AC">
        <w:rPr>
          <w:rFonts w:ascii="Times New Roman" w:hAnsi="Times New Roman" w:cs="Times New Roman"/>
          <w:color w:val="auto"/>
          <w:kern w:val="0"/>
          <w:sz w:val="22"/>
          <w:szCs w:val="22"/>
          <w:lang w:eastAsia="pl-PL"/>
          <w14:ligatures w14:val="none"/>
        </w:rPr>
        <w:t>Białymstoku, ul. Sienkiewicza 65, 15-003 Białystok;</w:t>
      </w:r>
    </w:p>
    <w:p w14:paraId="38476D8D" w14:textId="77777777" w:rsidR="008B07AC" w:rsidRPr="008B07AC" w:rsidRDefault="008B07AC" w:rsidP="00592C3E">
      <w:pPr>
        <w:numPr>
          <w:ilvl w:val="0"/>
          <w:numId w:val="130"/>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inspektor  ochrony danych osobowych w Komendzie Wojewódzkiej Policji w Białymstoku – dane zostały zamieszczone na stronie BIP KWP w Białymstoku, adres e-mail inspektora danych osobowych: </w:t>
      </w:r>
      <w:hyperlink r:id="rId29" w:history="1">
        <w:r w:rsidRPr="008B07AC">
          <w:rPr>
            <w:rFonts w:ascii="Times New Roman" w:hAnsi="Times New Roman" w:cs="Times New Roman"/>
            <w:color w:val="0000FF"/>
            <w:kern w:val="0"/>
            <w:sz w:val="22"/>
            <w:szCs w:val="22"/>
            <w:u w:val="single"/>
            <w:lang w:eastAsia="pl-PL"/>
            <w14:ligatures w14:val="none"/>
          </w:rPr>
          <w:t>iod.kwp@bk.policja.gov.pl</w:t>
        </w:r>
      </w:hyperlink>
      <w:r w:rsidRPr="008B07AC">
        <w:rPr>
          <w:rFonts w:ascii="Times New Roman" w:hAnsi="Times New Roman" w:cs="Times New Roman"/>
          <w:color w:val="auto"/>
          <w:kern w:val="0"/>
          <w:sz w:val="22"/>
          <w:szCs w:val="22"/>
          <w:lang w:eastAsia="pl-PL"/>
          <w14:ligatures w14:val="none"/>
        </w:rPr>
        <w:t xml:space="preserve">; </w:t>
      </w:r>
    </w:p>
    <w:p w14:paraId="27428CCC" w14:textId="77777777" w:rsidR="008B07AC" w:rsidRPr="008B07AC" w:rsidRDefault="008B07AC" w:rsidP="00592C3E">
      <w:pPr>
        <w:numPr>
          <w:ilvl w:val="0"/>
          <w:numId w:val="130"/>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Pani/Pana dane osobowe przetwarzane będą na podstawie art. 6 ust. 1 lit. c, b, f </w:t>
      </w:r>
      <w:r w:rsidRPr="008B07AC">
        <w:rPr>
          <w:rFonts w:ascii="Times New Roman" w:hAnsi="Times New Roman" w:cs="Times New Roman"/>
          <w:i/>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 xml:space="preserve">RODO w celu </w:t>
      </w:r>
      <w:r w:rsidRPr="008B07AC">
        <w:rPr>
          <w:rFonts w:ascii="Times New Roman" w:eastAsia="Calibri" w:hAnsi="Times New Roman" w:cs="Times New Roman"/>
          <w:color w:val="auto"/>
          <w:kern w:val="0"/>
          <w:sz w:val="22"/>
          <w:szCs w:val="22"/>
          <w:lang w:eastAsia="en-US"/>
          <w14:ligatures w14:val="none"/>
        </w:rPr>
        <w:t xml:space="preserve">związanym </w:t>
      </w:r>
      <w:r w:rsidRPr="008B07AC">
        <w:rPr>
          <w:rFonts w:ascii="Times New Roman" w:eastAsia="Calibri" w:hAnsi="Times New Roman" w:cs="Times New Roman"/>
          <w:b/>
          <w:color w:val="auto"/>
          <w:kern w:val="0"/>
          <w:sz w:val="22"/>
          <w:szCs w:val="22"/>
          <w:lang w:eastAsia="en-US"/>
          <w14:ligatures w14:val="none"/>
        </w:rPr>
        <w:t xml:space="preserve">z prowadzeniem niniejszego postępowania o udzielenie zamówienia publicznego, </w:t>
      </w:r>
      <w:r w:rsidRPr="008B07AC">
        <w:rPr>
          <w:rFonts w:ascii="Times New Roman" w:eastAsia="Calibri" w:hAnsi="Times New Roman" w:cs="Times New Roman"/>
          <w:color w:val="auto"/>
          <w:kern w:val="0"/>
          <w:sz w:val="22"/>
          <w:szCs w:val="22"/>
          <w:lang w:eastAsia="en-US"/>
          <w14:ligatures w14:val="none"/>
        </w:rPr>
        <w:lastRenderedPageBreak/>
        <w:t>w celu prowadzenia analiz związanych z prowadzonym postępowaniem, w celu realizacji zawartej w wyniku postępowania umowy, w celu archiwizacji;</w:t>
      </w:r>
    </w:p>
    <w:p w14:paraId="3F202808" w14:textId="77777777" w:rsidR="008B07AC" w:rsidRPr="008B07AC" w:rsidRDefault="008B07AC" w:rsidP="00592C3E">
      <w:pPr>
        <w:numPr>
          <w:ilvl w:val="0"/>
          <w:numId w:val="130"/>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Podstawę prawną przetwarzania danych osobowych stanowi:</w:t>
      </w:r>
    </w:p>
    <w:p w14:paraId="4FAC7E0B" w14:textId="49A65A94"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1) ustawa Prawo zamówień publicznych, wydane na jej podstawie akty wykonawcze, ustawa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o rachunkowości, ustawa o finansach publicznych oraz ustawa o narodowym zasobie archiwalnym i archiwach (art. 6 ust. 1 lit c oraz e RODO1),</w:t>
      </w:r>
    </w:p>
    <w:p w14:paraId="276C3C3F"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2) zamiar zawarcia i realizacji umowy z Wykonawcą będącym osobą fizyczną (art. 6 ust. 1 lit b RODO),</w:t>
      </w:r>
    </w:p>
    <w:p w14:paraId="7E5004F7"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3) prawnie uzasadniony interes administratora polegający na prowadzeniu analiz związanych z realizowanymi zamówieniami publicznymi oraz innych analiz na potrzeby wewnętrzne; współpracy z innymi instytucjami lub rozpatrywaniu wniosków osób lub instytucji, oraz na realizacji i rozliczaniu zawartych umów z Wykonawcami (art. 6 ust. 1 lit f RODO).</w:t>
      </w:r>
    </w:p>
    <w:p w14:paraId="5EDB6DE4" w14:textId="0DCBD7F3" w:rsidR="008B07AC" w:rsidRPr="00FC3987" w:rsidRDefault="008B07AC" w:rsidP="00592C3E">
      <w:pPr>
        <w:pStyle w:val="Akapitzlist"/>
        <w:numPr>
          <w:ilvl w:val="0"/>
          <w:numId w:val="130"/>
        </w:numPr>
        <w:autoSpaceDN w:val="0"/>
        <w:ind w:left="284" w:hanging="284"/>
        <w:jc w:val="both"/>
        <w:rPr>
          <w:rFonts w:ascii="Times New Roman" w:hAnsi="Times New Roman" w:cs="Times New Roman"/>
          <w:kern w:val="0"/>
          <w:sz w:val="22"/>
          <w:szCs w:val="22"/>
          <w:lang w:eastAsia="pl-PL"/>
          <w14:ligatures w14:val="none"/>
        </w:rPr>
      </w:pPr>
      <w:r w:rsidRPr="00FC3987">
        <w:rPr>
          <w:rFonts w:ascii="Times New Roman" w:hAnsi="Times New Roman" w:cs="Times New Roman"/>
          <w:kern w:val="0"/>
          <w:sz w:val="22"/>
          <w:szCs w:val="22"/>
          <w:lang w:eastAsia="pl-PL"/>
          <w14:ligatures w14:val="none"/>
        </w:rPr>
        <w:t>Zamawiający przetwarza następujące rodzaje danych osobowych:</w:t>
      </w:r>
    </w:p>
    <w:p w14:paraId="2313AEE7"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1) dane osobowe wykonawcy (będącego osobą fizyczną), którego oferta nie została wybrana - dane podane przez wykonawcę w ofercie, załącznikach do oferty oraz innych dokumentach składanych w postępowaniu o udzielenie zamówienia,</w:t>
      </w:r>
    </w:p>
    <w:p w14:paraId="45299D0C" w14:textId="1FD0ED70"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 xml:space="preserve">2) dane osobowe wykonawcy (będącego osobą fizyczną), którego oferta została wybrana              </w:t>
      </w:r>
      <w:r w:rsidR="008F2BE3">
        <w:rPr>
          <w:rFonts w:ascii="Times New Roman" w:hAnsi="Times New Roman" w:cs="Times New Roman"/>
          <w:kern w:val="0"/>
          <w:sz w:val="22"/>
          <w:szCs w:val="22"/>
          <w:lang w:eastAsia="pl-PL"/>
          <w14:ligatures w14:val="none"/>
        </w:rPr>
        <w:t xml:space="preserve">                     </w:t>
      </w:r>
      <w:r w:rsidRPr="008B07AC">
        <w:rPr>
          <w:rFonts w:ascii="Times New Roman" w:hAnsi="Times New Roman" w:cs="Times New Roman"/>
          <w:kern w:val="0"/>
          <w:sz w:val="22"/>
          <w:szCs w:val="22"/>
          <w:lang w:eastAsia="pl-PL"/>
          <w14:ligatures w14:val="none"/>
        </w:rPr>
        <w:t xml:space="preserve"> i z którym zawarto umowę – dane podane przez wykonawcę w ofercie i załącznikach do oferty oraz dane podane przy zawieraniu i w trakcie realizacji umowy,</w:t>
      </w:r>
    </w:p>
    <w:p w14:paraId="687AB9FC"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3) dane osobowe pracowników wykonawców, których oferta nie została wybrana oraz podwykonawców lub podmiotów udostępniających zasoby i ich pracowników– dane</w:t>
      </w:r>
      <w:r w:rsidRPr="008B07AC">
        <w:rPr>
          <w:rFonts w:ascii="Times New Roman" w:eastAsia="Calibri" w:hAnsi="Times New Roman" w:cs="Times New Roman"/>
          <w:kern w:val="0"/>
          <w:sz w:val="24"/>
          <w:szCs w:val="22"/>
          <w:lang w:eastAsia="en-US"/>
          <w14:ligatures w14:val="none"/>
        </w:rPr>
        <w:t xml:space="preserve"> </w:t>
      </w:r>
      <w:r w:rsidRPr="008B07AC">
        <w:rPr>
          <w:rFonts w:ascii="Times New Roman" w:hAnsi="Times New Roman" w:cs="Times New Roman"/>
          <w:kern w:val="0"/>
          <w:sz w:val="22"/>
          <w:szCs w:val="22"/>
          <w:lang w:eastAsia="pl-PL"/>
          <w14:ligatures w14:val="none"/>
        </w:rPr>
        <w:t>podane w ofercie i innych dokumentach składanych w postępowaniu o udzielenie zamówienia,</w:t>
      </w:r>
    </w:p>
    <w:p w14:paraId="473DF693" w14:textId="77777777" w:rsidR="008B07AC" w:rsidRPr="008B07AC" w:rsidRDefault="008B07AC" w:rsidP="00FC3987">
      <w:pPr>
        <w:autoSpaceDN w:val="0"/>
        <w:ind w:left="720" w:hanging="436"/>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4) dane osobowe pracowników wykonawcy, którego oferta została wybrana oraz podwykonawców lub podmiotów udostępniających zasoby i ich pracowników - dane podane w ofercie i innych dokumentach składanych w postępowaniu o udzielenie zamówienia, dane podane przy zawieraniu umowy i w trakcie jej realizacji, w szczególności imiona i nazwiska pracowników, ich adresy e-mail i telefony służbowe oraz informacje wymagane do weryfikacji spełnienia warunków dotyczących zatrudnienia.</w:t>
      </w:r>
    </w:p>
    <w:p w14:paraId="2F29532C" w14:textId="77777777" w:rsidR="008B07AC" w:rsidRPr="008B07AC" w:rsidRDefault="008B07AC" w:rsidP="00592C3E">
      <w:pPr>
        <w:numPr>
          <w:ilvl w:val="0"/>
          <w:numId w:val="130"/>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Zamawiający przetwarza dane osobowe:</w:t>
      </w:r>
    </w:p>
    <w:p w14:paraId="5F689CCB" w14:textId="77777777"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1) podane przez wykonawców w ofertach i załącznikach do oferty oraz innych dokumentach składanych w trakcie postępowania –przez okres 5 albo 15 lat (w przypadku zamówień współfinansowanych ze środków UE), począwszy od 1 stycznia roku kalendarzowego następującego po zakończeniu okresu obowiązywania umowy;</w:t>
      </w:r>
    </w:p>
    <w:p w14:paraId="4B540178" w14:textId="77777777"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2) obejmujące nazwy albo imiona i nazwiska oraz siedziby lub miejsca prowadzonej działalności gospodarczej albo miejsca zamieszkania wykonawców, których oferty zostały otwarte oraz cenach lub kosztach zawartych w ofertach - na ogólnodostępnej stronie internetowej zamawiającego przez okres 15 lat od dnia zawarcia umowy, nie dłużej jednak niż przez okres wynikający z przepisów o archiwizacji;</w:t>
      </w:r>
    </w:p>
    <w:p w14:paraId="70C93DBF" w14:textId="1C42E79D"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3) podane przy zawieraniu i w trakcie realizacji umów – przez okres realizacji umowy,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a następnie przez okres wskazany w przepisach o rachunkowości, o archiwizacji oraz przepisach dotyczących projektów współfinansowanych ze środków UE;</w:t>
      </w:r>
    </w:p>
    <w:p w14:paraId="7352AA77" w14:textId="06FAEE93" w:rsidR="008B07AC" w:rsidRPr="008B07AC" w:rsidRDefault="008B07AC" w:rsidP="00FC3987">
      <w:pPr>
        <w:autoSpaceDN w:val="0"/>
        <w:ind w:left="720" w:hanging="29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4) dane osobowe wskazane powyżej wykorzystywane do potrzeb analiz związanych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 xml:space="preserve"> z realizowanymi zamówieniami publicznymi przetwarzane są w wewnętrznych zasobach zamawiającego przez okres 15 lat, a następnie podlegają przeglądowi w celu ustalenia, czy nie są już potrzebne do realizacji ww. celu. </w:t>
      </w:r>
    </w:p>
    <w:p w14:paraId="45628E97" w14:textId="77777777" w:rsidR="008B07AC" w:rsidRPr="008B07AC" w:rsidRDefault="008B07AC" w:rsidP="00592C3E">
      <w:pPr>
        <w:numPr>
          <w:ilvl w:val="0"/>
          <w:numId w:val="130"/>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Dane osobowe zawarte w ofertach i załącznikach do ofert będą ujawniane wykonawcom oraz wszystkim zainteresowanym z uwzględnieniem przepisów dotyczących zamówień publicznych oraz dostępu do informacji publicznej.</w:t>
      </w:r>
    </w:p>
    <w:p w14:paraId="71051E54" w14:textId="77777777" w:rsidR="008B07AC" w:rsidRPr="008B07AC" w:rsidRDefault="008B07AC" w:rsidP="008B07AC">
      <w:pPr>
        <w:autoSpaceDN w:val="0"/>
        <w:ind w:left="426"/>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Wszystkie dane osobowe opisane powyżej będę udostępnianie podmiotom przetwarzającym, które świadczą na rzecz administratora usługi z zakresu IT. </w:t>
      </w:r>
    </w:p>
    <w:p w14:paraId="6C6976CC" w14:textId="77777777" w:rsidR="008B07AC" w:rsidRPr="008B07AC" w:rsidRDefault="008B07AC" w:rsidP="00592C3E">
      <w:pPr>
        <w:numPr>
          <w:ilvl w:val="0"/>
          <w:numId w:val="130"/>
        </w:numPr>
        <w:autoSpaceDN w:val="0"/>
        <w:ind w:left="426"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posiada Pani/Pan:</w:t>
      </w:r>
    </w:p>
    <w:p w14:paraId="24FF5ABC" w14:textId="77777777" w:rsidR="008B07AC" w:rsidRPr="008B07AC" w:rsidRDefault="008B07AC" w:rsidP="00592C3E">
      <w:pPr>
        <w:numPr>
          <w:ilvl w:val="0"/>
          <w:numId w:val="50"/>
        </w:numPr>
        <w:autoSpaceDN w:val="0"/>
        <w:ind w:left="709" w:firstLine="0"/>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15 RODO prawo dostępu do danych osobowych Pani/Pana dotyczących. W przypadku, gdy wykonanie obowiązków, o których mowa w art. 15 ust. 1-3 </w:t>
      </w:r>
      <w:r w:rsidRPr="008B07AC">
        <w:rPr>
          <w:rFonts w:ascii="Times New Roman" w:hAnsi="Times New Roman" w:cs="Times New Roman"/>
          <w:color w:val="auto"/>
          <w:kern w:val="0"/>
          <w:sz w:val="22"/>
          <w:szCs w:val="22"/>
          <w:lang w:eastAsia="pl-PL"/>
          <w14:ligatures w14:val="none"/>
        </w:rPr>
        <w:lastRenderedPageBreak/>
        <w:t>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7348A40D" w14:textId="77777777" w:rsidR="008B07AC" w:rsidRPr="008B07AC" w:rsidRDefault="008B07AC" w:rsidP="00592C3E">
      <w:pPr>
        <w:numPr>
          <w:ilvl w:val="0"/>
          <w:numId w:val="50"/>
        </w:numPr>
        <w:autoSpaceDN w:val="0"/>
        <w:ind w:left="709" w:firstLine="0"/>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16 RODO prawo do sprostowania Pani/Pana danych osobowych </w:t>
      </w:r>
      <w:r w:rsidRPr="008B07AC">
        <w:rPr>
          <w:rFonts w:ascii="Times New Roman" w:hAnsi="Times New Roman" w:cs="Times New Roman"/>
          <w:b/>
          <w:color w:val="auto"/>
          <w:kern w:val="0"/>
          <w:sz w:val="22"/>
          <w:szCs w:val="22"/>
          <w:vertAlign w:val="superscript"/>
          <w:lang w:eastAsia="pl-PL"/>
          <w14:ligatures w14:val="none"/>
        </w:rPr>
        <w:t>*</w:t>
      </w:r>
      <w:r w:rsidRPr="008B07AC">
        <w:rPr>
          <w:rFonts w:ascii="Times New Roman" w:hAnsi="Times New Roman" w:cs="Times New Roman"/>
          <w:color w:val="auto"/>
          <w:kern w:val="0"/>
          <w:sz w:val="22"/>
          <w:szCs w:val="22"/>
          <w:lang w:eastAsia="pl-PL"/>
          <w14:ligatures w14:val="none"/>
        </w:rPr>
        <w:t>;</w:t>
      </w:r>
    </w:p>
    <w:p w14:paraId="44CA8B0C" w14:textId="77777777" w:rsidR="008B07AC" w:rsidRPr="008B07AC" w:rsidRDefault="008B07AC" w:rsidP="00592C3E">
      <w:pPr>
        <w:numPr>
          <w:ilvl w:val="0"/>
          <w:numId w:val="50"/>
        </w:numPr>
        <w:autoSpaceDN w:val="0"/>
        <w:ind w:left="709" w:firstLine="0"/>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18 RODO prawo żądania od administratora ograniczenia przetwarzania danych osobowych z zastrzeżeniem przypadków, o których mowa w art. 18 ust. 2 RODO ** Wystąpienie z żądaniem, o którym mowa w art. 18 ust. 1 RODO nie ogranicza przetwarzania danych osobowych do czasu zakończenia postępowania o udzielenie zamówienia publicznego </w:t>
      </w:r>
      <w:r w:rsidRPr="008B07AC">
        <w:rPr>
          <w:rFonts w:ascii="Times New Roman" w:eastAsia="Calibri" w:hAnsi="Times New Roman" w:cs="Times New Roman"/>
          <w:color w:val="auto"/>
          <w:kern w:val="0"/>
          <w:sz w:val="22"/>
          <w:szCs w:val="22"/>
          <w:lang w:eastAsia="en-US"/>
          <w14:ligatures w14:val="none"/>
        </w:rPr>
        <w:t>(art. 19 ust. 3 ustawy z dnia 11 września 2019 r. Prawo zamówień publicznych – Dz. U. z 2019 r. poz. 2019 ze zm.);</w:t>
      </w:r>
    </w:p>
    <w:p w14:paraId="29451CCF" w14:textId="77777777" w:rsidR="008B07AC" w:rsidRPr="008B07AC" w:rsidRDefault="008B07AC" w:rsidP="00592C3E">
      <w:pPr>
        <w:numPr>
          <w:ilvl w:val="0"/>
          <w:numId w:val="50"/>
        </w:numPr>
        <w:autoSpaceDN w:val="0"/>
        <w:ind w:left="709" w:firstLine="0"/>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wniesienia skargi do Prezesa Urzędu Ochrony Danych Osobowych, gdy uzna Pani/Pan, że przetwarzanie danych osobowych Pani/Pana dotyczących narusza przepisy RODO;</w:t>
      </w:r>
    </w:p>
    <w:p w14:paraId="5B6EF5AF" w14:textId="77777777" w:rsidR="008B07AC" w:rsidRPr="008B07AC" w:rsidRDefault="008B07AC" w:rsidP="00592C3E">
      <w:pPr>
        <w:numPr>
          <w:ilvl w:val="0"/>
          <w:numId w:val="130"/>
        </w:numPr>
        <w:autoSpaceDN w:val="0"/>
        <w:ind w:left="426" w:hanging="426"/>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nie przysługuje Pani/Panu:</w:t>
      </w:r>
    </w:p>
    <w:p w14:paraId="4AD4152A" w14:textId="77777777" w:rsidR="008B07AC" w:rsidRPr="008B07AC" w:rsidRDefault="008B07AC" w:rsidP="00592C3E">
      <w:pPr>
        <w:numPr>
          <w:ilvl w:val="0"/>
          <w:numId w:val="51"/>
        </w:numPr>
        <w:autoSpaceDN w:val="0"/>
        <w:ind w:left="709" w:firstLine="0"/>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w związku z art. 17 ust. 3 lit. b, d lub e RODO prawo do usunięcia danych osobowych;</w:t>
      </w:r>
    </w:p>
    <w:p w14:paraId="453CB6E3" w14:textId="77777777" w:rsidR="008B07AC" w:rsidRPr="008B07AC" w:rsidRDefault="008B07AC" w:rsidP="00592C3E">
      <w:pPr>
        <w:numPr>
          <w:ilvl w:val="0"/>
          <w:numId w:val="51"/>
        </w:numPr>
        <w:autoSpaceDN w:val="0"/>
        <w:ind w:left="709" w:firstLine="0"/>
        <w:contextualSpacing/>
        <w:jc w:val="both"/>
        <w:rPr>
          <w:rFonts w:ascii="Times New Roman" w:hAnsi="Times New Roman" w:cs="Times New Roman"/>
          <w:b/>
          <w:i/>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przenoszenia danych osobowych, o którym mowa w art. 20 RODO;</w:t>
      </w:r>
    </w:p>
    <w:p w14:paraId="4540F902" w14:textId="77777777" w:rsidR="008B07AC" w:rsidRPr="008B07AC" w:rsidRDefault="008B07AC" w:rsidP="00592C3E">
      <w:pPr>
        <w:numPr>
          <w:ilvl w:val="0"/>
          <w:numId w:val="51"/>
        </w:numPr>
        <w:autoSpaceDN w:val="0"/>
        <w:ind w:left="709" w:firstLine="0"/>
        <w:contextualSpacing/>
        <w:jc w:val="both"/>
        <w:rPr>
          <w:rFonts w:ascii="Arial" w:eastAsia="Calibri" w:hAnsi="Arial" w:cs="Arial"/>
          <w:color w:val="auto"/>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na podstawie art. 21 RODO prawo sprzeciwu, wobec przetwarzania danych osobowych, gdyż podstawą prawną przetwarzania Pani/Pana danych osobowych jest art. 6 ust. 1 lit. c RODO.</w:t>
      </w:r>
    </w:p>
    <w:p w14:paraId="689D93B2" w14:textId="45789E64" w:rsidR="008B07AC" w:rsidRPr="00FC3987" w:rsidRDefault="008B07AC" w:rsidP="00592C3E">
      <w:pPr>
        <w:pStyle w:val="Akapitzlist"/>
        <w:numPr>
          <w:ilvl w:val="0"/>
          <w:numId w:val="130"/>
        </w:numPr>
        <w:autoSpaceDN w:val="0"/>
        <w:ind w:left="567" w:hanging="567"/>
        <w:jc w:val="both"/>
        <w:rPr>
          <w:rFonts w:ascii="Times New Roman" w:eastAsia="Calibri" w:hAnsi="Times New Roman" w:cs="Times New Roman"/>
          <w:color w:val="auto"/>
          <w:kern w:val="0"/>
          <w:sz w:val="22"/>
          <w:szCs w:val="24"/>
          <w:lang w:val="lt-LT" w:eastAsia="en-US"/>
          <w14:ligatures w14:val="none"/>
        </w:rPr>
      </w:pPr>
      <w:r w:rsidRPr="00FC3987">
        <w:rPr>
          <w:rFonts w:ascii="Times New Roman" w:eastAsia="Calibri" w:hAnsi="Times New Roman" w:cs="Times New Roman"/>
          <w:color w:val="auto"/>
          <w:kern w:val="0"/>
          <w:sz w:val="22"/>
          <w:szCs w:val="24"/>
          <w:lang w:val="lt-LT" w:eastAsia="en-US"/>
          <w14:ligatures w14:val="none"/>
        </w:rPr>
        <w:t xml:space="preserve">Podanie danych jest dobrowolne, jednakże ich niepodanie może uniemożliwić Zamawiającemu dokonanie oceny spełniania warunków udziału w postępowaniu oraz zdolności wykonawcy do należytego wykonania zamówienia, co skutkować może wykluczeniem wykonawcy </w:t>
      </w:r>
      <w:r w:rsidR="008F2BE3">
        <w:rPr>
          <w:rFonts w:ascii="Times New Roman" w:eastAsia="Calibri" w:hAnsi="Times New Roman" w:cs="Times New Roman"/>
          <w:color w:val="auto"/>
          <w:kern w:val="0"/>
          <w:sz w:val="22"/>
          <w:szCs w:val="24"/>
          <w:lang w:val="lt-LT" w:eastAsia="en-US"/>
          <w14:ligatures w14:val="none"/>
        </w:rPr>
        <w:t xml:space="preserve">                                   </w:t>
      </w:r>
      <w:r w:rsidRPr="00FC3987">
        <w:rPr>
          <w:rFonts w:ascii="Times New Roman" w:eastAsia="Calibri" w:hAnsi="Times New Roman" w:cs="Times New Roman"/>
          <w:color w:val="auto"/>
          <w:kern w:val="0"/>
          <w:sz w:val="22"/>
          <w:szCs w:val="24"/>
          <w:lang w:val="lt-LT" w:eastAsia="en-US"/>
          <w14:ligatures w14:val="none"/>
        </w:rPr>
        <w:t>z postępowania lub odrzuceniem jego oferty.</w:t>
      </w:r>
    </w:p>
    <w:p w14:paraId="003808EE" w14:textId="77777777" w:rsidR="008B07AC" w:rsidRPr="008B07AC" w:rsidRDefault="008B07AC" w:rsidP="008B07AC">
      <w:pPr>
        <w:autoSpaceDN w:val="0"/>
        <w:spacing w:before="120" w:after="120" w:line="276" w:lineRule="auto"/>
        <w:contextualSpacing/>
        <w:jc w:val="both"/>
        <w:rPr>
          <w:rFonts w:ascii="Arial" w:eastAsia="Calibri" w:hAnsi="Arial" w:cs="Arial"/>
          <w:color w:val="auto"/>
          <w:kern w:val="0"/>
          <w:sz w:val="22"/>
          <w:szCs w:val="22"/>
          <w:lang w:eastAsia="en-US"/>
          <w14:ligatures w14:val="none"/>
        </w:rPr>
      </w:pPr>
    </w:p>
    <w:p w14:paraId="00BB5035" w14:textId="77777777" w:rsidR="008B07AC" w:rsidRPr="008B07AC" w:rsidRDefault="008B07AC" w:rsidP="008B07AC">
      <w:pPr>
        <w:autoSpaceDN w:val="0"/>
        <w:spacing w:before="120" w:after="120" w:line="276" w:lineRule="auto"/>
        <w:contextualSpacing/>
        <w:jc w:val="both"/>
        <w:rPr>
          <w:rFonts w:ascii="Arial" w:eastAsia="Calibri" w:hAnsi="Arial" w:cs="Arial"/>
          <w:color w:val="auto"/>
          <w:kern w:val="0"/>
          <w:sz w:val="22"/>
          <w:szCs w:val="22"/>
          <w:lang w:eastAsia="en-US"/>
          <w14:ligatures w14:val="none"/>
        </w:rPr>
      </w:pPr>
      <w:r w:rsidRPr="008B07AC">
        <w:rPr>
          <w:rFonts w:ascii="Arial" w:eastAsia="Calibri" w:hAnsi="Arial" w:cs="Arial"/>
          <w:color w:val="auto"/>
          <w:kern w:val="0"/>
          <w:sz w:val="22"/>
          <w:szCs w:val="22"/>
          <w:lang w:eastAsia="en-US"/>
          <w14:ligatures w14:val="none"/>
        </w:rPr>
        <w:t>_____________</w:t>
      </w:r>
    </w:p>
    <w:p w14:paraId="2D00A825" w14:textId="77777777" w:rsidR="008B07AC" w:rsidRPr="008B07AC" w:rsidRDefault="008B07AC" w:rsidP="008B07AC">
      <w:pPr>
        <w:autoSpaceDN w:val="0"/>
        <w:jc w:val="both"/>
        <w:rPr>
          <w:rFonts w:ascii="Times New Roman" w:eastAsia="Calibri" w:hAnsi="Times New Roman" w:cs="Times New Roman"/>
          <w:i/>
          <w:color w:val="auto"/>
          <w:kern w:val="0"/>
          <w:lang w:eastAsia="en-US"/>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w:t>
      </w:r>
      <w:r w:rsidRPr="008B07AC">
        <w:rPr>
          <w:rFonts w:ascii="Times New Roman" w:hAnsi="Times New Roman" w:cs="Times New Roman"/>
          <w:i/>
          <w:color w:val="auto"/>
          <w:kern w:val="0"/>
          <w:lang w:eastAsia="pl-PL"/>
          <w14:ligatures w14:val="none"/>
        </w:rPr>
        <w:t xml:space="preserve">skorzystanie z prawa do sprostowania nie może skutkować zmianą </w:t>
      </w:r>
      <w:r w:rsidRPr="008B07AC">
        <w:rPr>
          <w:rFonts w:ascii="Times New Roman" w:eastAsia="Calibri" w:hAnsi="Times New Roman" w:cs="Times New Roman"/>
          <w:i/>
          <w:color w:val="auto"/>
          <w:kern w:val="0"/>
          <w:lang w:eastAsia="en-US"/>
          <w14:ligatures w14:val="none"/>
        </w:rPr>
        <w:t>wyniku postępowania</w:t>
      </w:r>
      <w:r w:rsidRPr="008B07AC">
        <w:rPr>
          <w:rFonts w:ascii="Times New Roman" w:eastAsia="Calibri" w:hAnsi="Times New Roman" w:cs="Times New Roman"/>
          <w:i/>
          <w:color w:val="auto"/>
          <w:kern w:val="0"/>
          <w:lang w:eastAsia="en-US"/>
          <w14:ligatures w14:val="none"/>
        </w:rPr>
        <w:br/>
        <w:t xml:space="preserve">o udzielenie zamówienia publicznego ani zmianą postanowień umowy w zakresie niezgodnym z ustawą </w:t>
      </w:r>
      <w:proofErr w:type="spellStart"/>
      <w:r w:rsidRPr="008B07AC">
        <w:rPr>
          <w:rFonts w:ascii="Times New Roman" w:eastAsia="Calibri" w:hAnsi="Times New Roman" w:cs="Times New Roman"/>
          <w:i/>
          <w:color w:val="auto"/>
          <w:kern w:val="0"/>
          <w:lang w:eastAsia="en-US"/>
          <w14:ligatures w14:val="none"/>
        </w:rPr>
        <w:t>Pzp</w:t>
      </w:r>
      <w:proofErr w:type="spellEnd"/>
      <w:r w:rsidRPr="008B07AC">
        <w:rPr>
          <w:rFonts w:ascii="Times New Roman" w:eastAsia="Calibri" w:hAnsi="Times New Roman" w:cs="Times New Roman"/>
          <w:i/>
          <w:color w:val="auto"/>
          <w:kern w:val="0"/>
          <w:lang w:eastAsia="en-US"/>
          <w14:ligatures w14:val="none"/>
        </w:rPr>
        <w:t>.</w:t>
      </w:r>
    </w:p>
    <w:p w14:paraId="0D3F5FB5" w14:textId="77777777" w:rsidR="008B07AC" w:rsidRPr="008B07AC" w:rsidRDefault="008B07AC" w:rsidP="008B07AC">
      <w:pPr>
        <w:autoSpaceDN w:val="0"/>
        <w:jc w:val="both"/>
        <w:rPr>
          <w:rFonts w:ascii="Times New Roman" w:hAnsi="Times New Roman" w:cs="Times New Roman"/>
          <w:i/>
          <w:color w:val="auto"/>
          <w:kern w:val="0"/>
          <w:lang w:eastAsia="pl-PL"/>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prawo do ograniczenia przetwarzania nie ma zastosowania w odniesieniu do </w:t>
      </w:r>
      <w:r w:rsidRPr="008B07AC">
        <w:rPr>
          <w:rFonts w:ascii="Times New Roman" w:hAnsi="Times New Roman" w:cs="Times New Roman"/>
          <w:i/>
          <w:color w:val="auto"/>
          <w:kern w:val="0"/>
          <w:lang w:eastAsia="pl-PL"/>
          <w14:ligatures w14:val="none"/>
        </w:rPr>
        <w:t>przechowywania, w celu zapewnienia korzystania ze środków ochrony prawnej lub w celu ochrony praw innej osoby fizycznej lub prawnej, lub z uwagi na ważne względy interesu publicznego Unii Europejskiej lub państwa członkowskiego.</w:t>
      </w:r>
    </w:p>
    <w:p w14:paraId="53476DC2"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64A7E7E"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2E3B1DE"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42B6280"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F6E7B99"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ZATWIERDZAM:</w:t>
      </w:r>
    </w:p>
    <w:p w14:paraId="2C889824"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0F4164B6"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AC16678" w14:textId="77777777" w:rsidR="008B07AC" w:rsidRPr="008B07AC" w:rsidRDefault="008B07AC"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A44209D" w14:textId="71CB3B90" w:rsidR="00DC7B51" w:rsidRDefault="00DC7B51"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1CB8FEA6" w14:textId="77777777" w:rsidR="0089398B" w:rsidRPr="008B07AC" w:rsidRDefault="0089398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F90FFDF" w14:textId="02E5FAC0" w:rsidR="00FF281B" w:rsidRDefault="00FF281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D18BFEB" w14:textId="3D6049AC" w:rsidR="00FF281B" w:rsidRDefault="00FF281B"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1F72A58" w14:textId="4BBED25A" w:rsidR="00930C03"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1F70E415" w14:textId="4270C9A8" w:rsidR="00930C03"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7BF4FAA2" w14:textId="1C46074D"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4592C9A6" w14:textId="108EE816"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56A5B66" w14:textId="2E23782D"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1C62EFD" w14:textId="46366221"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2F5F5C63" w14:textId="77777777" w:rsidR="00E3196F" w:rsidRDefault="00E3196F"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477052D9" w14:textId="0493B2EC" w:rsidR="006A6CB8" w:rsidRDefault="006A6CB8"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143B43E" w14:textId="77777777" w:rsidR="006A6CB8" w:rsidRDefault="006A6CB8"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0B9E64AD" w14:textId="77777777" w:rsidR="00930C03" w:rsidRPr="008B07AC"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5CFA4338" w14:textId="38B6E391" w:rsidR="008B07AC" w:rsidRPr="008B07AC" w:rsidRDefault="00DC7B51" w:rsidP="008B07AC">
      <w:pPr>
        <w:suppressAutoHyphens/>
        <w:autoSpaceDN w:val="0"/>
        <w:jc w:val="right"/>
        <w:rPr>
          <w:rFonts w:ascii="Times New Roman" w:hAnsi="Times New Roman" w:cs="Times New Roman"/>
          <w:b/>
          <w:color w:val="auto"/>
          <w:kern w:val="0"/>
          <w:sz w:val="22"/>
          <w:szCs w:val="22"/>
          <w:u w:val="single"/>
          <w:lang w:eastAsia="ar-SA"/>
          <w14:ligatures w14:val="none"/>
        </w:rPr>
      </w:pPr>
      <w:r>
        <w:rPr>
          <w:rFonts w:ascii="Times New Roman" w:hAnsi="Times New Roman" w:cs="Times New Roman"/>
          <w:b/>
          <w:color w:val="auto"/>
          <w:kern w:val="0"/>
          <w:sz w:val="22"/>
          <w:szCs w:val="22"/>
          <w:u w:val="single"/>
          <w:lang w:eastAsia="ar-SA"/>
          <w14:ligatures w14:val="none"/>
        </w:rPr>
        <w:lastRenderedPageBreak/>
        <w:t>Załącznik nr 1</w:t>
      </w:r>
      <w:r w:rsidR="008B07AC" w:rsidRPr="008B07AC">
        <w:rPr>
          <w:rFonts w:ascii="Times New Roman" w:hAnsi="Times New Roman" w:cs="Times New Roman"/>
          <w:b/>
          <w:color w:val="auto"/>
          <w:kern w:val="0"/>
          <w:sz w:val="22"/>
          <w:szCs w:val="22"/>
          <w:u w:val="single"/>
          <w:lang w:eastAsia="ar-SA"/>
          <w14:ligatures w14:val="none"/>
        </w:rPr>
        <w:t xml:space="preserve"> SWZ</w:t>
      </w:r>
    </w:p>
    <w:p w14:paraId="5D16F9AA"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p w14:paraId="5574C945"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FORMULARZ OFERTOWY</w:t>
      </w:r>
    </w:p>
    <w:p w14:paraId="7C5A4616"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35"/>
        <w:gridCol w:w="2216"/>
        <w:gridCol w:w="107"/>
        <w:gridCol w:w="1259"/>
        <w:gridCol w:w="141"/>
        <w:gridCol w:w="2327"/>
      </w:tblGrid>
      <w:tr w:rsidR="008B07AC" w:rsidRPr="008B07AC" w14:paraId="5DF68090" w14:textId="77777777" w:rsidTr="008B07AC">
        <w:trPr>
          <w:trHeight w:val="33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2E3FBB05" w14:textId="77777777" w:rsidR="008B07AC" w:rsidRPr="008B07AC" w:rsidRDefault="008B07AC" w:rsidP="008B07AC">
            <w:pPr>
              <w:autoSpaceDN w:val="0"/>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Pełna nazwa Wykonawcy:</w:t>
            </w:r>
            <w:r w:rsidRPr="008B07AC">
              <w:rPr>
                <w:rFonts w:ascii="Times New Roman" w:hAnsi="Times New Roman" w:cs="Times New Roman"/>
                <w:i/>
                <w:color w:val="auto"/>
                <w:kern w:val="0"/>
                <w:lang w:eastAsia="ar-SA"/>
                <w14:ligatures w14:val="none"/>
              </w:rPr>
              <w:t xml:space="preserve"> (w przypadku składania oferty przez podmioty występujące wspólnie  należy podać nazwy (firmy) wszystkich członków spółki cywilnej lub konsorcjum oraz wskazanie lidera konsorcjum):</w:t>
            </w:r>
          </w:p>
        </w:tc>
      </w:tr>
      <w:tr w:rsidR="008B07AC" w:rsidRPr="008B07AC" w14:paraId="65FF9EA3" w14:textId="77777777" w:rsidTr="008B07AC">
        <w:trPr>
          <w:trHeight w:val="687"/>
        </w:trPr>
        <w:tc>
          <w:tcPr>
            <w:tcW w:w="9003" w:type="dxa"/>
            <w:gridSpan w:val="7"/>
            <w:tcBorders>
              <w:top w:val="single" w:sz="4" w:space="0" w:color="auto"/>
              <w:left w:val="single" w:sz="4" w:space="0" w:color="auto"/>
              <w:bottom w:val="single" w:sz="4" w:space="0" w:color="auto"/>
              <w:right w:val="single" w:sz="4" w:space="0" w:color="auto"/>
            </w:tcBorders>
            <w:vAlign w:val="center"/>
          </w:tcPr>
          <w:p w14:paraId="54AEF4A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56ED34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50750F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4BA9C0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34B8477E" w14:textId="77777777" w:rsidTr="008B07AC">
        <w:trPr>
          <w:trHeight w:val="24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A75CFF9" w14:textId="77777777" w:rsidR="008B07AC" w:rsidRPr="008B07AC" w:rsidRDefault="008B07AC" w:rsidP="008B07AC">
            <w:pPr>
              <w:autoSpaceDN w:val="0"/>
              <w:spacing w:line="360" w:lineRule="auto"/>
              <w:jc w:val="left"/>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Dane Firmy:</w:t>
            </w:r>
            <w:r w:rsidRPr="008B07AC">
              <w:rPr>
                <w:rFonts w:ascii="Times New Roman" w:hAnsi="Times New Roman" w:cs="Times New Roman"/>
                <w:b/>
                <w:i/>
                <w:color w:val="auto"/>
                <w:kern w:val="0"/>
                <w:lang w:eastAsia="ar-SA"/>
                <w14:ligatures w14:val="none"/>
              </w:rPr>
              <w:t xml:space="preserve"> </w:t>
            </w:r>
          </w:p>
        </w:tc>
      </w:tr>
      <w:tr w:rsidR="008B07AC" w:rsidRPr="008B07AC" w14:paraId="3F0D3D5E" w14:textId="77777777" w:rsidTr="008B07AC">
        <w:trPr>
          <w:trHeight w:val="449"/>
        </w:trPr>
        <w:tc>
          <w:tcPr>
            <w:tcW w:w="2735" w:type="dxa"/>
            <w:tcBorders>
              <w:top w:val="single" w:sz="4" w:space="0" w:color="auto"/>
              <w:left w:val="single" w:sz="4" w:space="0" w:color="auto"/>
              <w:bottom w:val="single" w:sz="4" w:space="0" w:color="auto"/>
              <w:right w:val="single" w:sz="4" w:space="0" w:color="auto"/>
            </w:tcBorders>
            <w:vAlign w:val="center"/>
          </w:tcPr>
          <w:p w14:paraId="1C9B83E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Miasto:</w:t>
            </w:r>
          </w:p>
          <w:p w14:paraId="15208B5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C8F431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68E19CC"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tcPr>
          <w:p w14:paraId="79F816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Województwo:</w:t>
            </w:r>
          </w:p>
          <w:p w14:paraId="3D8777B9"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108B82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D573570" w14:textId="77777777" w:rsidTr="008B07AC">
        <w:trPr>
          <w:trHeight w:val="418"/>
        </w:trPr>
        <w:tc>
          <w:tcPr>
            <w:tcW w:w="2735" w:type="dxa"/>
            <w:tcBorders>
              <w:top w:val="single" w:sz="4" w:space="0" w:color="auto"/>
              <w:left w:val="single" w:sz="4" w:space="0" w:color="auto"/>
              <w:bottom w:val="single" w:sz="4" w:space="0" w:color="auto"/>
              <w:right w:val="single" w:sz="4" w:space="0" w:color="auto"/>
            </w:tcBorders>
            <w:vAlign w:val="center"/>
          </w:tcPr>
          <w:p w14:paraId="64806838"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Kod pocztowy:</w:t>
            </w:r>
          </w:p>
          <w:p w14:paraId="2D2B26A1"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6B75B2BF"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6929761E" w14:textId="77777777" w:rsidTr="008B07AC">
        <w:trPr>
          <w:trHeight w:val="397"/>
        </w:trPr>
        <w:tc>
          <w:tcPr>
            <w:tcW w:w="2735" w:type="dxa"/>
            <w:tcBorders>
              <w:top w:val="single" w:sz="4" w:space="0" w:color="auto"/>
              <w:left w:val="single" w:sz="4" w:space="0" w:color="auto"/>
              <w:bottom w:val="single" w:sz="4" w:space="0" w:color="auto"/>
              <w:right w:val="single" w:sz="4" w:space="0" w:color="auto"/>
            </w:tcBorders>
            <w:vAlign w:val="center"/>
          </w:tcPr>
          <w:p w14:paraId="35A9BA7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Ulica, nr domu/nr lokalu</w:t>
            </w:r>
          </w:p>
          <w:p w14:paraId="4B634A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3B3130CA"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E7CAEE6"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76A55AB3"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REGON: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4095844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42FF9BF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NIP:</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0E165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312BED1"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004E817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Nr KRS </w:t>
            </w:r>
            <w:r w:rsidRPr="008B07AC">
              <w:rPr>
                <w:rFonts w:ascii="Times New Roman" w:eastAsia="Calibri" w:hAnsi="Times New Roman" w:cs="Times New Roman"/>
                <w:i/>
                <w:color w:val="auto"/>
                <w:kern w:val="0"/>
                <w:sz w:val="22"/>
                <w:szCs w:val="22"/>
                <w:lang w:eastAsia="pl-PL"/>
                <w14:ligatures w14:val="none"/>
              </w:rPr>
              <w:t>(jeżeli dotyczy):</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5EC9E994"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048254B" w14:textId="77777777" w:rsidTr="008B07AC">
        <w:trPr>
          <w:trHeight w:val="415"/>
        </w:trPr>
        <w:tc>
          <w:tcPr>
            <w:tcW w:w="2735" w:type="dxa"/>
            <w:tcBorders>
              <w:top w:val="single" w:sz="4" w:space="0" w:color="auto"/>
              <w:left w:val="single" w:sz="4" w:space="0" w:color="auto"/>
              <w:bottom w:val="single" w:sz="4" w:space="0" w:color="auto"/>
              <w:right w:val="single" w:sz="4" w:space="0" w:color="auto"/>
            </w:tcBorders>
            <w:vAlign w:val="center"/>
            <w:hideMark/>
          </w:tcPr>
          <w:p w14:paraId="012F16F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068FEC2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5A6455E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Faks: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6406AA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726D0DE"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hideMark/>
          </w:tcPr>
          <w:p w14:paraId="6ACB708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9A9EE4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747B2FAD" w14:textId="77777777" w:rsidTr="008B07AC">
        <w:trPr>
          <w:trHeight w:val="503"/>
        </w:trPr>
        <w:tc>
          <w:tcPr>
            <w:tcW w:w="9003" w:type="dxa"/>
            <w:gridSpan w:val="7"/>
            <w:tcBorders>
              <w:top w:val="single" w:sz="4" w:space="0" w:color="auto"/>
              <w:left w:val="single" w:sz="4" w:space="0" w:color="auto"/>
              <w:bottom w:val="single" w:sz="4" w:space="0" w:color="auto"/>
              <w:right w:val="single" w:sz="4" w:space="0" w:color="auto"/>
            </w:tcBorders>
            <w:shd w:val="clear" w:color="auto" w:fill="DDD9C3"/>
            <w:vAlign w:val="center"/>
            <w:hideMark/>
          </w:tcPr>
          <w:p w14:paraId="17279B89"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 xml:space="preserve"> Rodzaj Wykonawcy (właściwe zaznaczyć):</w:t>
            </w:r>
          </w:p>
          <w:p w14:paraId="658683CD"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w:t>
            </w:r>
            <w:r w:rsidRPr="008B07AC">
              <w:rPr>
                <w:rFonts w:ascii="Times New Roman" w:eastAsia="Calibri" w:hAnsi="Times New Roman" w:cs="Times New Roman"/>
                <w:i/>
                <w:color w:val="auto"/>
                <w:kern w:val="0"/>
                <w:lang w:eastAsia="pl-PL"/>
                <w14:ligatures w14:val="none"/>
              </w:rPr>
              <w:t>W przypadku Wykonawców wspólnie ubiegających się o udzielenie zamówienia należy wybrać opcję dotyczącą lidera)</w:t>
            </w:r>
          </w:p>
        </w:tc>
      </w:tr>
      <w:tr w:rsidR="008B07AC" w:rsidRPr="008B07AC" w14:paraId="39184CB5" w14:textId="77777777" w:rsidTr="008B07AC">
        <w:trPr>
          <w:trHeight w:val="1691"/>
        </w:trPr>
        <w:tc>
          <w:tcPr>
            <w:tcW w:w="9003" w:type="dxa"/>
            <w:gridSpan w:val="7"/>
            <w:tcBorders>
              <w:top w:val="single" w:sz="4" w:space="0" w:color="auto"/>
              <w:left w:val="single" w:sz="4" w:space="0" w:color="auto"/>
              <w:bottom w:val="single" w:sz="4" w:space="0" w:color="auto"/>
              <w:right w:val="single" w:sz="4" w:space="0" w:color="auto"/>
            </w:tcBorders>
            <w:vAlign w:val="center"/>
            <w:hideMark/>
          </w:tcPr>
          <w:p w14:paraId="34E108BE"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mikroprzedsiębiorstwo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16"/>
                <w:szCs w:val="16"/>
                <w:lang w:eastAsia="pl-PL"/>
                <w14:ligatures w14:val="none"/>
              </w:rPr>
              <w:t>(</w:t>
            </w:r>
            <w:r w:rsidRPr="008B07AC">
              <w:rPr>
                <w:rFonts w:ascii="Times New Roman" w:eastAsia="Calibri" w:hAnsi="Times New Roman" w:cs="Times New Roman"/>
                <w:i/>
                <w:color w:val="auto"/>
                <w:kern w:val="0"/>
                <w:sz w:val="16"/>
                <w:szCs w:val="16"/>
                <w:lang w:eastAsia="en-US"/>
                <w14:ligatures w14:val="none"/>
              </w:rPr>
              <w:t>zatrudnia mniej niż 10 pracowników oraz jego roczny obrót nie</w:t>
            </w:r>
            <w:r w:rsidRPr="008B07AC">
              <w:rPr>
                <w:rFonts w:ascii="CIDFont+F2" w:eastAsia="Calibri" w:hAnsi="CIDFont+F2" w:cs="CIDFont+F2"/>
                <w:color w:val="auto"/>
                <w:kern w:val="0"/>
                <w:sz w:val="16"/>
                <w:szCs w:val="16"/>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przekracza  2  milionów euro</w:t>
            </w:r>
            <w:r w:rsidRPr="008B07AC">
              <w:rPr>
                <w:rFonts w:ascii="Times New Roman" w:eastAsia="Calibri" w:hAnsi="Times New Roman" w:cs="Times New Roman"/>
                <w:i/>
                <w:color w:val="auto"/>
                <w:kern w:val="0"/>
                <w:sz w:val="16"/>
                <w:szCs w:val="16"/>
                <w:lang w:eastAsia="pl-PL"/>
                <w14:ligatures w14:val="none"/>
              </w:rPr>
              <w:t xml:space="preserve"> )   </w:t>
            </w:r>
          </w:p>
          <w:p w14:paraId="38193578"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w:t>
            </w:r>
            <w:r w:rsidRPr="008B07AC">
              <w:rPr>
                <w:rFonts w:ascii="Times New Roman" w:eastAsia="Calibri" w:hAnsi="Times New Roman" w:cs="Times New Roman"/>
                <w:color w:val="auto"/>
                <w:kern w:val="0"/>
                <w:lang w:eastAsia="pl-PL"/>
                <w14:ligatures w14:val="none"/>
              </w:rPr>
              <w:t>małe 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i/>
                <w:color w:val="auto"/>
                <w:kern w:val="0"/>
                <w:sz w:val="16"/>
                <w:szCs w:val="16"/>
                <w:lang w:eastAsia="en-US"/>
                <w14:ligatures w14:val="none"/>
              </w:rPr>
              <w:t>zatrudnia mniej niż 50 pracowników oraz jego roczny obrót nie przekracza  10  milionów euro)</w:t>
            </w:r>
          </w:p>
          <w:p w14:paraId="3A250B45"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średnie  przedsiębiorstwo</w:t>
            </w:r>
            <w:r w:rsidRPr="008B07AC">
              <w:rPr>
                <w:rFonts w:ascii="Times New Roman" w:eastAsia="Calibri" w:hAnsi="Times New Roman" w:cs="Times New Roman"/>
                <w:color w:val="auto"/>
                <w:kern w:val="0"/>
                <w:sz w:val="18"/>
                <w:szCs w:val="18"/>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 xml:space="preserve">(zatrudnia mniej niż 250 pracowników oraz jego roczny obrót nie przekracza  50 milionów euro lub </w:t>
            </w:r>
          </w:p>
          <w:p w14:paraId="3A2E2544"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i/>
                <w:color w:val="auto"/>
                <w:kern w:val="0"/>
                <w:sz w:val="16"/>
                <w:szCs w:val="16"/>
                <w:lang w:eastAsia="en-US"/>
                <w14:ligatures w14:val="none"/>
              </w:rPr>
              <w:t xml:space="preserve">                                                          roczna suma bilansowa nie przekracza 43 milionów euro</w:t>
            </w:r>
            <w:r w:rsidRPr="008B07AC">
              <w:rPr>
                <w:rFonts w:ascii="Times New Roman" w:eastAsia="Calibri" w:hAnsi="Times New Roman" w:cs="Times New Roman"/>
                <w:i/>
                <w:color w:val="auto"/>
                <w:kern w:val="0"/>
                <w:sz w:val="16"/>
                <w:szCs w:val="16"/>
                <w:lang w:eastAsia="pl-PL"/>
                <w14:ligatures w14:val="none"/>
              </w:rPr>
              <w:t xml:space="preserve">) </w:t>
            </w:r>
          </w:p>
          <w:p w14:paraId="17587B52"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jednoosobowa działalność gospodarcza</w:t>
            </w:r>
          </w:p>
          <w:p w14:paraId="387FB58F"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osoba fizyczna nieprowadząca działalności gospodarczej</w:t>
            </w:r>
          </w:p>
          <w:p w14:paraId="1664EE57"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inny rodzaj </w:t>
            </w:r>
          </w:p>
        </w:tc>
      </w:tr>
      <w:tr w:rsidR="008B07AC" w:rsidRPr="008B07AC" w14:paraId="5F479FF8" w14:textId="77777777" w:rsidTr="008B07AC">
        <w:trPr>
          <w:trHeight w:val="38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74439212"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Dane do kontaktu w sprawie przedmiotowego postępowania (jeżeli są inne niż wskazane powyżej):</w:t>
            </w:r>
          </w:p>
        </w:tc>
      </w:tr>
      <w:tr w:rsidR="008B07AC" w:rsidRPr="008B07AC" w14:paraId="35C1B433" w14:textId="77777777" w:rsidTr="008B07AC">
        <w:trPr>
          <w:trHeight w:val="423"/>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59D0C86E"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39A60DE9"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14:paraId="32707757"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Faks:</w:t>
            </w:r>
          </w:p>
        </w:tc>
        <w:tc>
          <w:tcPr>
            <w:tcW w:w="2410" w:type="dxa"/>
            <w:tcBorders>
              <w:top w:val="single" w:sz="4" w:space="0" w:color="auto"/>
              <w:left w:val="single" w:sz="4" w:space="0" w:color="auto"/>
              <w:bottom w:val="single" w:sz="4" w:space="0" w:color="auto"/>
              <w:right w:val="single" w:sz="4" w:space="0" w:color="auto"/>
            </w:tcBorders>
            <w:vAlign w:val="center"/>
          </w:tcPr>
          <w:p w14:paraId="1F9F1A53"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12DC279" w14:textId="77777777" w:rsidTr="008B07AC">
        <w:trPr>
          <w:trHeight w:val="457"/>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632ADE65"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133" w:type="dxa"/>
            <w:gridSpan w:val="5"/>
            <w:tcBorders>
              <w:top w:val="single" w:sz="4" w:space="0" w:color="auto"/>
              <w:left w:val="single" w:sz="4" w:space="0" w:color="auto"/>
              <w:bottom w:val="single" w:sz="4" w:space="0" w:color="auto"/>
              <w:right w:val="single" w:sz="4" w:space="0" w:color="auto"/>
            </w:tcBorders>
            <w:vAlign w:val="center"/>
          </w:tcPr>
          <w:p w14:paraId="7EA2A8AC"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2DE58E2" w14:textId="77777777" w:rsidTr="008B07AC">
        <w:trPr>
          <w:trHeight w:val="38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38A7CB1"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Adres do korespondencji </w:t>
            </w:r>
            <w:r w:rsidRPr="008B07AC">
              <w:rPr>
                <w:rFonts w:ascii="Times New Roman" w:eastAsia="Calibri" w:hAnsi="Times New Roman" w:cs="Times New Roman"/>
                <w:i/>
                <w:color w:val="auto"/>
                <w:kern w:val="0"/>
                <w:sz w:val="22"/>
                <w:szCs w:val="22"/>
                <w:lang w:eastAsia="pl-PL"/>
                <w14:ligatures w14:val="none"/>
              </w:rPr>
              <w:t>(jeżeli inny niż określony powyżej)</w:t>
            </w:r>
            <w:r w:rsidRPr="008B07AC">
              <w:rPr>
                <w:rFonts w:ascii="Times New Roman" w:eastAsia="Calibri" w:hAnsi="Times New Roman" w:cs="Times New Roman"/>
                <w:color w:val="auto"/>
                <w:kern w:val="0"/>
                <w:sz w:val="22"/>
                <w:szCs w:val="22"/>
                <w:lang w:eastAsia="pl-PL"/>
                <w14:ligatures w14:val="none"/>
              </w:rPr>
              <w:t>:</w:t>
            </w:r>
          </w:p>
        </w:tc>
      </w:tr>
      <w:tr w:rsidR="008B07AC" w:rsidRPr="008B07AC" w14:paraId="3A79BB3D" w14:textId="77777777" w:rsidTr="008B07AC">
        <w:trPr>
          <w:trHeight w:val="785"/>
        </w:trPr>
        <w:tc>
          <w:tcPr>
            <w:tcW w:w="9003" w:type="dxa"/>
            <w:gridSpan w:val="7"/>
            <w:tcBorders>
              <w:top w:val="single" w:sz="4" w:space="0" w:color="auto"/>
              <w:left w:val="single" w:sz="4" w:space="0" w:color="auto"/>
              <w:bottom w:val="single" w:sz="4" w:space="0" w:color="auto"/>
              <w:right w:val="single" w:sz="4" w:space="0" w:color="auto"/>
            </w:tcBorders>
            <w:shd w:val="clear" w:color="auto" w:fill="FFFFFF"/>
          </w:tcPr>
          <w:p w14:paraId="6704B3FC" w14:textId="77777777" w:rsidR="008B07AC" w:rsidRPr="008B07AC" w:rsidRDefault="008B07AC" w:rsidP="008B07AC">
            <w:pPr>
              <w:autoSpaceDN w:val="0"/>
              <w:spacing w:line="360" w:lineRule="auto"/>
              <w:jc w:val="both"/>
              <w:rPr>
                <w:rFonts w:ascii="Times New Roman" w:eastAsia="Calibri" w:hAnsi="Times New Roman" w:cs="Times New Roman"/>
                <w:color w:val="auto"/>
                <w:kern w:val="0"/>
                <w:lang w:eastAsia="pl-PL"/>
                <w14:ligatures w14:val="none"/>
              </w:rPr>
            </w:pPr>
          </w:p>
        </w:tc>
      </w:tr>
      <w:tr w:rsidR="008B07AC" w:rsidRPr="008B07AC" w14:paraId="3713EAD0" w14:textId="77777777" w:rsidTr="008B07AC">
        <w:trPr>
          <w:trHeight w:val="2714"/>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hideMark/>
          </w:tcPr>
          <w:p w14:paraId="6B10F431" w14:textId="77777777" w:rsidR="008B07AC" w:rsidRPr="008B07AC" w:rsidRDefault="008B07AC" w:rsidP="008B07AC">
            <w:pPr>
              <w:widowControl w:val="0"/>
              <w:tabs>
                <w:tab w:val="left" w:pos="8647"/>
                <w:tab w:val="left" w:pos="8787"/>
              </w:tabs>
              <w:suppressAutoHyphens/>
              <w:overflowPunct w:val="0"/>
              <w:autoSpaceDE w:val="0"/>
              <w:ind w:right="282"/>
              <w:contextualSpacing/>
              <w:jc w:val="both"/>
              <w:textAlignment w:val="baseline"/>
              <w:rPr>
                <w:rFonts w:ascii="Times New Roman" w:eastAsia="Calibri" w:hAnsi="Times New Roman" w:cs="Times New Roman"/>
                <w:b/>
                <w:color w:val="auto"/>
                <w:kern w:val="0"/>
                <w:lang w:eastAsia="en-US"/>
                <w14:ligatures w14:val="none"/>
              </w:rPr>
            </w:pPr>
            <w:r w:rsidRPr="008B07AC">
              <w:rPr>
                <w:rFonts w:ascii="Times New Roman" w:eastAsia="Calibri" w:hAnsi="Times New Roman" w:cs="Times New Roman"/>
                <w:b/>
                <w:color w:val="auto"/>
                <w:kern w:val="0"/>
                <w:lang w:eastAsia="en-US"/>
                <w14:ligatures w14:val="none"/>
              </w:rPr>
              <w:lastRenderedPageBreak/>
              <w:t>Oświadczam, że aktualny wpis do odpowiedniego rejestru lub ewidencji  (np.: KRS, CEIDG) potwierdzający, że osoba działająca w imieniu wykonawcy, Wykonawcy wspólnie ubiegającego się o zamówienie, podmiotu udostępniającego zasoby jest umocowana do jego reprezentowania, Zamawiający może pobrać z bezpłatnej i ogólnodostępnej bazy danych:</w:t>
            </w:r>
          </w:p>
          <w:p w14:paraId="0474DE43"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lang w:eastAsia="pl-PL"/>
                <w14:ligatures w14:val="none"/>
              </w:rPr>
              <w:t>Wykonawca/Wykonawcy</w:t>
            </w:r>
            <w:r w:rsidRPr="008B07AC">
              <w:rPr>
                <w:rFonts w:ascii="Times New Roman" w:eastAsia="Calibri" w:hAnsi="Times New Roman" w:cs="Times New Roman"/>
                <w:color w:val="auto"/>
                <w:kern w:val="0"/>
                <w:sz w:val="22"/>
                <w:szCs w:val="22"/>
                <w:lang w:eastAsia="pl-PL"/>
                <w14:ligatures w14:val="none"/>
              </w:rPr>
              <w:t xml:space="preserve"> …………………………………………………………………………….</w:t>
            </w:r>
          </w:p>
          <w:p w14:paraId="127F5788"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                                               </w:t>
            </w:r>
            <w:r w:rsidRPr="008B07AC">
              <w:rPr>
                <w:rFonts w:ascii="Times New Roman" w:eastAsia="Calibri" w:hAnsi="Times New Roman" w:cs="Times New Roman"/>
                <w:i/>
                <w:color w:val="auto"/>
                <w:kern w:val="0"/>
                <w:lang w:eastAsia="pl-PL"/>
                <w14:ligatures w14:val="none"/>
              </w:rPr>
              <w:t>(adres strony internetowej lub nazwa bazy danych)</w:t>
            </w:r>
          </w:p>
          <w:p w14:paraId="3A4DAFCF"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Podmiot udostępniający zasoby </w:t>
            </w:r>
            <w:r w:rsidRPr="008B07AC">
              <w:rPr>
                <w:rFonts w:ascii="Times New Roman" w:eastAsia="Calibri" w:hAnsi="Times New Roman" w:cs="Times New Roman"/>
                <w:i/>
                <w:color w:val="auto"/>
                <w:kern w:val="0"/>
                <w:lang w:eastAsia="pl-PL"/>
                <w14:ligatures w14:val="none"/>
              </w:rPr>
              <w:t>(jeżeli występuje)</w:t>
            </w:r>
            <w:r w:rsidRPr="008B07AC">
              <w:rPr>
                <w:rFonts w:ascii="Times New Roman" w:eastAsia="Calibri" w:hAnsi="Times New Roman" w:cs="Times New Roman"/>
                <w:color w:val="auto"/>
                <w:kern w:val="0"/>
                <w:lang w:eastAsia="pl-PL"/>
                <w14:ligatures w14:val="none"/>
              </w:rPr>
              <w:t xml:space="preserve"> …………………………………………………………......................................................................................</w:t>
            </w:r>
          </w:p>
          <w:p w14:paraId="515E62E7" w14:textId="38A151D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pl-PL"/>
                <w14:ligatures w14:val="none"/>
              </w:rPr>
              <w:t>……………………………………</w:t>
            </w:r>
            <w:r w:rsidR="00C7778A">
              <w:rPr>
                <w:rFonts w:ascii="Times New Roman" w:eastAsia="Calibri" w:hAnsi="Times New Roman" w:cs="Times New Roman"/>
                <w:color w:val="auto"/>
                <w:kern w:val="0"/>
                <w:lang w:eastAsia="pl-PL"/>
                <w14:ligatures w14:val="none"/>
              </w:rPr>
              <w:t>……………………………………………………………………………..</w:t>
            </w:r>
          </w:p>
          <w:p w14:paraId="2D05156E"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i/>
                <w:color w:val="auto"/>
                <w:kern w:val="0"/>
                <w:lang w:eastAsia="pl-PL"/>
                <w14:ligatures w14:val="none"/>
              </w:rPr>
              <w:t xml:space="preserve">               (NIP, REGON podmiotu , adres strony internetowej  podmiotu  lub nazwa bazy danych) </w:t>
            </w:r>
          </w:p>
        </w:tc>
      </w:tr>
    </w:tbl>
    <w:p w14:paraId="1223FCD7" w14:textId="77777777" w:rsidR="008B07AC" w:rsidRPr="008B07AC" w:rsidRDefault="008B07AC" w:rsidP="008B07AC">
      <w:pPr>
        <w:autoSpaceDN w:val="0"/>
        <w:jc w:val="both"/>
        <w:rPr>
          <w:rFonts w:ascii="Times New Roman" w:hAnsi="Times New Roman" w:cs="Times New Roman"/>
          <w:color w:val="auto"/>
          <w:kern w:val="0"/>
          <w:sz w:val="22"/>
          <w:szCs w:val="22"/>
          <w:lang w:eastAsia="pl-PL"/>
          <w14:ligatures w14:val="none"/>
        </w:rPr>
      </w:pPr>
    </w:p>
    <w:p w14:paraId="09A77E54" w14:textId="77777777" w:rsidR="008B07AC" w:rsidRPr="008B07AC" w:rsidRDefault="008B07AC" w:rsidP="008B07AC">
      <w:pPr>
        <w:autoSpaceDN w:val="0"/>
        <w:jc w:val="both"/>
        <w:rPr>
          <w:rFonts w:ascii="Times New Roman" w:hAnsi="Times New Roman" w:cs="Times New Roman"/>
          <w:color w:val="auto"/>
          <w:kern w:val="0"/>
          <w:sz w:val="22"/>
          <w:szCs w:val="22"/>
          <w:lang w:eastAsia="pl-PL"/>
          <w14:ligatures w14:val="none"/>
        </w:rPr>
      </w:pPr>
    </w:p>
    <w:p w14:paraId="79A61529" w14:textId="77777777" w:rsidR="008B07AC" w:rsidRPr="008B07AC" w:rsidRDefault="008B07AC" w:rsidP="008B07AC">
      <w:pPr>
        <w:autoSpaceDN w:val="0"/>
        <w:rPr>
          <w:rFonts w:ascii="Times New Roman" w:hAnsi="Times New Roman" w:cs="Times New Roman"/>
          <w:color w:val="auto"/>
          <w:kern w:val="0"/>
          <w:sz w:val="22"/>
          <w:szCs w:val="22"/>
          <w:lang w:eastAsia="pl-PL"/>
          <w14:ligatures w14:val="none"/>
        </w:rPr>
      </w:pPr>
    </w:p>
    <w:p w14:paraId="6B407F1E" w14:textId="77777777" w:rsidR="00FF281B" w:rsidRDefault="008B07AC" w:rsidP="00FF281B">
      <w:pPr>
        <w:spacing w:line="276" w:lineRule="auto"/>
        <w:ind w:right="-289"/>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dotyczy</w:t>
      </w:r>
      <w:r w:rsidRPr="008B07AC">
        <w:rPr>
          <w:rFonts w:ascii="Times New Roman" w:hAnsi="Times New Roman" w:cs="Times New Roman"/>
          <w:bCs/>
          <w:color w:val="auto"/>
          <w:kern w:val="0"/>
          <w:sz w:val="22"/>
          <w:szCs w:val="22"/>
          <w:lang w:eastAsia="pl-PL"/>
          <w14:ligatures w14:val="none"/>
        </w:rPr>
        <w:t xml:space="preserve"> postępowania </w:t>
      </w:r>
      <w:r w:rsidRPr="008B07AC">
        <w:rPr>
          <w:rFonts w:ascii="Times New Roman" w:hAnsi="Times New Roman" w:cs="Times New Roman"/>
          <w:color w:val="auto"/>
          <w:kern w:val="0"/>
          <w:sz w:val="22"/>
          <w:szCs w:val="22"/>
          <w:lang w:eastAsia="pl-PL"/>
          <w14:ligatures w14:val="none"/>
        </w:rPr>
        <w:t>na:</w:t>
      </w:r>
      <w:r w:rsidRPr="008B07AC">
        <w:rPr>
          <w:rFonts w:ascii="Times New Roman" w:hAnsi="Times New Roman" w:cs="Times New Roman"/>
          <w:b/>
          <w:color w:val="auto"/>
          <w:kern w:val="0"/>
          <w:sz w:val="22"/>
          <w:szCs w:val="22"/>
          <w:lang w:eastAsia="pl-PL"/>
          <w14:ligatures w14:val="none"/>
        </w:rPr>
        <w:t xml:space="preserve"> </w:t>
      </w:r>
      <w:r w:rsidR="00FF281B">
        <w:rPr>
          <w:rFonts w:ascii="Times New Roman" w:hAnsi="Times New Roman" w:cs="Times New Roman"/>
          <w:b/>
          <w:color w:val="auto"/>
          <w:kern w:val="0"/>
          <w:sz w:val="22"/>
          <w:szCs w:val="22"/>
          <w:lang w:eastAsia="pl-PL"/>
          <w14:ligatures w14:val="none"/>
        </w:rPr>
        <w:t>ŚWIADCZENIE USŁUGI GASTRONOMICZNEJ, HOTELARSKIEJ, KONFERENCYJNEJ oraz USŁUGI TŁUMACZENIA SYMULTANICZNEGO DLA UCZESTNIKÓW KONFERENCJI OTWIERAJĄCEJ PROJEKT pn.:</w:t>
      </w:r>
      <w:r w:rsidR="00FF281B" w:rsidRPr="00BA394B">
        <w:rPr>
          <w:rFonts w:ascii="Times New Roman" w:hAnsi="Times New Roman" w:cs="Times New Roman"/>
          <w:b/>
          <w:color w:val="auto"/>
          <w:kern w:val="0"/>
          <w:sz w:val="22"/>
          <w:szCs w:val="22"/>
          <w:lang w:eastAsia="pl-PL"/>
          <w14:ligatures w14:val="none"/>
        </w:rPr>
        <w:t xml:space="preserve"> </w:t>
      </w:r>
    </w:p>
    <w:p w14:paraId="7386AC05" w14:textId="24598016" w:rsidR="008B07AC" w:rsidRPr="008B07AC" w:rsidRDefault="00FF281B" w:rsidP="00FF281B">
      <w:pPr>
        <w:autoSpaceDN w:val="0"/>
        <w:rPr>
          <w:rFonts w:ascii="Times New Roman" w:hAnsi="Times New Roman" w:cs="Times New Roman"/>
          <w:b/>
          <w:color w:val="auto"/>
          <w:kern w:val="0"/>
          <w:sz w:val="22"/>
          <w:szCs w:val="22"/>
          <w:lang w:eastAsia="pl-PL"/>
          <w14:ligatures w14:val="none"/>
        </w:rPr>
      </w:pPr>
      <w:r w:rsidRPr="00BA394B">
        <w:rPr>
          <w:rFonts w:ascii="Times New Roman" w:hAnsi="Times New Roman" w:cs="Times New Roman"/>
          <w:b/>
          <w:color w:val="auto"/>
          <w:kern w:val="0"/>
          <w:sz w:val="22"/>
          <w:szCs w:val="22"/>
          <w:lang w:eastAsia="pl-PL"/>
          <w14:ligatures w14:val="none"/>
        </w:rPr>
        <w:t>„RAZEM BEZPIECZNIEJ – WZROST BEZPIECZEŃSTWA w POLSKO-LITEWSKIM REGIONIE PRZYGRANICZNYM POPRZEZ INTENSYFIKACJĘ WSPÓŁPRACY POLICJI” WSPÓŁFINANSOWANEGO ZE ŚRODKÓW UNII EUROPEJSKIEJ w RAMACH PROGRAMU INTERREG VA LITWA – POLSKA</w:t>
      </w:r>
    </w:p>
    <w:p w14:paraId="10822BD6" w14:textId="5E71620C" w:rsidR="008B07AC" w:rsidRDefault="003E3889" w:rsidP="008B07AC">
      <w:pPr>
        <w:autoSpaceDN w:val="0"/>
        <w:rPr>
          <w:rFonts w:ascii="Times New Roman" w:hAnsi="Times New Roman" w:cs="Times New Roman"/>
          <w:b/>
          <w:color w:val="auto"/>
          <w:kern w:val="0"/>
          <w:sz w:val="22"/>
          <w:szCs w:val="22"/>
          <w:lang w:eastAsia="pl-PL"/>
          <w14:ligatures w14:val="none"/>
        </w:rPr>
      </w:pPr>
      <w:r>
        <w:rPr>
          <w:rFonts w:ascii="Times New Roman" w:hAnsi="Times New Roman" w:cs="Times New Roman"/>
          <w:b/>
          <w:color w:val="auto"/>
          <w:kern w:val="0"/>
          <w:sz w:val="22"/>
          <w:szCs w:val="22"/>
          <w:lang w:eastAsia="pl-PL"/>
          <w14:ligatures w14:val="none"/>
        </w:rPr>
        <w:t>(postępowanie nr 13/K</w:t>
      </w:r>
      <w:r w:rsidR="008B07AC" w:rsidRPr="008B07AC">
        <w:rPr>
          <w:rFonts w:ascii="Times New Roman" w:hAnsi="Times New Roman" w:cs="Times New Roman"/>
          <w:b/>
          <w:color w:val="auto"/>
          <w:kern w:val="0"/>
          <w:sz w:val="22"/>
          <w:szCs w:val="22"/>
          <w:lang w:eastAsia="pl-PL"/>
          <w14:ligatures w14:val="none"/>
        </w:rPr>
        <w:t>/24)</w:t>
      </w:r>
    </w:p>
    <w:p w14:paraId="3ECB443F" w14:textId="05E0D593" w:rsidR="003E3889" w:rsidRDefault="003E3889" w:rsidP="008B07AC">
      <w:pPr>
        <w:autoSpaceDN w:val="0"/>
        <w:rPr>
          <w:rFonts w:ascii="Times New Roman" w:hAnsi="Times New Roman" w:cs="Times New Roman"/>
          <w:b/>
          <w:color w:val="auto"/>
          <w:kern w:val="0"/>
          <w:sz w:val="22"/>
          <w:szCs w:val="22"/>
          <w:lang w:eastAsia="pl-PL"/>
          <w14:ligatures w14:val="none"/>
        </w:rPr>
      </w:pPr>
    </w:p>
    <w:p w14:paraId="1D6E29D1" w14:textId="69852AC1" w:rsidR="00A0350C" w:rsidRPr="00930C03" w:rsidRDefault="00930C03" w:rsidP="00930C03">
      <w:pPr>
        <w:autoSpaceDN w:val="0"/>
        <w:rPr>
          <w:rFonts w:ascii="Times New Roman" w:hAnsi="Times New Roman" w:cs="Times New Roman"/>
          <w:color w:val="auto"/>
          <w:kern w:val="0"/>
          <w:sz w:val="22"/>
          <w:szCs w:val="22"/>
          <w:lang w:eastAsia="pl-PL"/>
          <w14:ligatures w14:val="none"/>
        </w:rPr>
      </w:pPr>
      <w:r w:rsidRPr="00930C03">
        <w:rPr>
          <w:rFonts w:ascii="Times New Roman" w:hAnsi="Times New Roman" w:cs="Times New Roman"/>
          <w:color w:val="auto"/>
          <w:kern w:val="0"/>
          <w:sz w:val="22"/>
          <w:szCs w:val="22"/>
          <w:lang w:eastAsia="pl-PL"/>
          <w14:ligatures w14:val="none"/>
        </w:rPr>
        <w:t>Składam następującą ofertę, zgodnie z wymaganiami SWZ oraz projektem umowy:</w:t>
      </w:r>
    </w:p>
    <w:p w14:paraId="0CE57D33" w14:textId="77777777" w:rsidR="00A0350C" w:rsidRDefault="00A0350C" w:rsidP="008B07AC">
      <w:pPr>
        <w:autoSpaceDN w:val="0"/>
        <w:rPr>
          <w:rFonts w:ascii="Times New Roman" w:hAnsi="Times New Roman" w:cs="Times New Roman"/>
          <w:b/>
          <w:color w:val="auto"/>
          <w:kern w:val="0"/>
          <w:sz w:val="22"/>
          <w:szCs w:val="22"/>
          <w:lang w:eastAsia="pl-PL"/>
          <w14:ligatures w14:val="none"/>
        </w:rPr>
      </w:pPr>
    </w:p>
    <w:p w14:paraId="59B6F203" w14:textId="77777777" w:rsidR="003E3889" w:rsidRPr="008B07AC" w:rsidRDefault="003E3889" w:rsidP="008B07AC">
      <w:pPr>
        <w:autoSpaceDN w:val="0"/>
        <w:rPr>
          <w:rFonts w:ascii="Times New Roman" w:hAnsi="Times New Roman" w:cs="Times New Roman"/>
          <w:b/>
          <w:color w:val="auto"/>
          <w:kern w:val="0"/>
          <w:sz w:val="22"/>
          <w:szCs w:val="22"/>
          <w:lang w:eastAsia="pl-PL"/>
          <w14:ligatures w14:val="none"/>
        </w:rPr>
      </w:pPr>
    </w:p>
    <w:tbl>
      <w:tblPr>
        <w:tblW w:w="9312"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6"/>
        <w:gridCol w:w="1116"/>
        <w:gridCol w:w="1294"/>
        <w:gridCol w:w="1701"/>
        <w:gridCol w:w="992"/>
        <w:gridCol w:w="1843"/>
      </w:tblGrid>
      <w:tr w:rsidR="003E3889" w:rsidRPr="003E3889" w14:paraId="1DC5F7C3" w14:textId="77777777" w:rsidTr="00A0350C">
        <w:trPr>
          <w:trHeight w:val="282"/>
        </w:trPr>
        <w:tc>
          <w:tcPr>
            <w:tcW w:w="9312" w:type="dxa"/>
            <w:gridSpan w:val="6"/>
            <w:shd w:val="clear" w:color="auto" w:fill="BFBFBF"/>
          </w:tcPr>
          <w:p w14:paraId="49ED1306" w14:textId="426237E8" w:rsidR="003E3889" w:rsidRDefault="00A0350C" w:rsidP="00A0350C">
            <w:pPr>
              <w:spacing w:after="160" w:line="259" w:lineRule="auto"/>
              <w:rPr>
                <w:rFonts w:ascii="Times New Roman" w:eastAsia="Calibri" w:hAnsi="Times New Roman" w:cs="Times New Roman"/>
                <w:b/>
                <w:color w:val="auto"/>
                <w:kern w:val="0"/>
                <w:lang w:eastAsia="en-US"/>
                <w14:ligatures w14:val="none"/>
              </w:rPr>
            </w:pPr>
            <w:r>
              <w:rPr>
                <w:rFonts w:ascii="Times New Roman" w:eastAsia="Calibri" w:hAnsi="Times New Roman" w:cs="Times New Roman"/>
                <w:b/>
                <w:color w:val="auto"/>
                <w:kern w:val="0"/>
                <w:lang w:eastAsia="en-US"/>
                <w14:ligatures w14:val="none"/>
              </w:rPr>
              <w:t xml:space="preserve">1. </w:t>
            </w:r>
            <w:r w:rsidR="003E3889" w:rsidRPr="003E3889">
              <w:rPr>
                <w:rFonts w:ascii="Times New Roman" w:eastAsia="Calibri" w:hAnsi="Times New Roman" w:cs="Times New Roman"/>
                <w:b/>
                <w:color w:val="auto"/>
                <w:kern w:val="0"/>
                <w:lang w:eastAsia="en-US"/>
                <w14:ligatures w14:val="none"/>
              </w:rPr>
              <w:t>Zakwaterowanie</w:t>
            </w:r>
          </w:p>
          <w:p w14:paraId="56CD51BF" w14:textId="5B00D4B5" w:rsidR="00A0350C" w:rsidRPr="003E3889" w:rsidRDefault="00A0350C" w:rsidP="003E3889">
            <w:pPr>
              <w:spacing w:after="160" w:line="259" w:lineRule="auto"/>
              <w:rPr>
                <w:rFonts w:ascii="Times New Roman" w:eastAsia="Calibri" w:hAnsi="Times New Roman" w:cs="Times New Roman"/>
                <w:b/>
                <w:color w:val="auto"/>
                <w:kern w:val="0"/>
                <w:lang w:eastAsia="en-US"/>
                <w14:ligatures w14:val="none"/>
              </w:rPr>
            </w:pPr>
          </w:p>
        </w:tc>
      </w:tr>
      <w:tr w:rsidR="003E3889" w:rsidRPr="003E3889" w14:paraId="1660DCD9" w14:textId="77777777" w:rsidTr="00A0350C">
        <w:trPr>
          <w:trHeight w:val="586"/>
        </w:trPr>
        <w:tc>
          <w:tcPr>
            <w:tcW w:w="2366" w:type="dxa"/>
          </w:tcPr>
          <w:p w14:paraId="76D58B97"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1116" w:type="dxa"/>
          </w:tcPr>
          <w:p w14:paraId="7959163D"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pokoi</w:t>
            </w:r>
          </w:p>
        </w:tc>
        <w:tc>
          <w:tcPr>
            <w:tcW w:w="1294" w:type="dxa"/>
          </w:tcPr>
          <w:p w14:paraId="69B7220F"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dób hotelowych</w:t>
            </w:r>
          </w:p>
        </w:tc>
        <w:tc>
          <w:tcPr>
            <w:tcW w:w="1701" w:type="dxa"/>
          </w:tcPr>
          <w:p w14:paraId="7C7ED7DC" w14:textId="77777777" w:rsid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jednej doby hotelowej</w:t>
            </w:r>
          </w:p>
          <w:p w14:paraId="31A29C0D" w14:textId="2BAF3B33" w:rsidR="00A0350C" w:rsidRPr="003E3889" w:rsidRDefault="00A0350C" w:rsidP="003E3889">
            <w:pPr>
              <w:spacing w:after="160" w:line="259" w:lineRule="auto"/>
              <w:rPr>
                <w:rFonts w:ascii="Times New Roman" w:eastAsia="Calibri" w:hAnsi="Times New Roman" w:cs="Times New Roman"/>
                <w:b/>
                <w:color w:val="auto"/>
                <w:kern w:val="0"/>
                <w:lang w:eastAsia="en-US"/>
                <w14:ligatures w14:val="none"/>
              </w:rPr>
            </w:pPr>
          </w:p>
        </w:tc>
        <w:tc>
          <w:tcPr>
            <w:tcW w:w="992" w:type="dxa"/>
          </w:tcPr>
          <w:p w14:paraId="7A345A4A" w14:textId="77777777" w:rsidR="00A0350C"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 xml:space="preserve">Stawka </w:t>
            </w:r>
          </w:p>
          <w:p w14:paraId="54CCCC95" w14:textId="77777777" w:rsid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VAT</w:t>
            </w:r>
          </w:p>
          <w:p w14:paraId="46496934" w14:textId="4FD160D2" w:rsidR="00DF53B3" w:rsidRPr="003E3889" w:rsidRDefault="00DF53B3" w:rsidP="003E3889">
            <w:pPr>
              <w:spacing w:after="160" w:line="259" w:lineRule="auto"/>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(w %)</w:t>
            </w:r>
          </w:p>
        </w:tc>
        <w:tc>
          <w:tcPr>
            <w:tcW w:w="1843" w:type="dxa"/>
          </w:tcPr>
          <w:p w14:paraId="0955B880"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Wartość brutto</w:t>
            </w:r>
          </w:p>
          <w:p w14:paraId="3893BA5A" w14:textId="77777777" w:rsidR="003E3889" w:rsidRPr="003E3889" w:rsidRDefault="003E3889" w:rsidP="003E3889">
            <w:pPr>
              <w:spacing w:after="160" w:line="259" w:lineRule="auto"/>
              <w:rPr>
                <w:rFonts w:ascii="Times New Roman" w:eastAsia="Calibri" w:hAnsi="Times New Roman" w:cs="Times New Roman"/>
                <w:bCs/>
                <w:i/>
                <w:iCs/>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2x3x4</w:t>
            </w:r>
          </w:p>
        </w:tc>
      </w:tr>
      <w:tr w:rsidR="00A0350C" w:rsidRPr="00A0350C" w14:paraId="7C57A370" w14:textId="77777777" w:rsidTr="00A0350C">
        <w:trPr>
          <w:trHeight w:val="323"/>
        </w:trPr>
        <w:tc>
          <w:tcPr>
            <w:tcW w:w="2366" w:type="dxa"/>
          </w:tcPr>
          <w:p w14:paraId="23462971"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1116" w:type="dxa"/>
          </w:tcPr>
          <w:p w14:paraId="55B08846"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294" w:type="dxa"/>
          </w:tcPr>
          <w:p w14:paraId="7068D66B"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1701" w:type="dxa"/>
          </w:tcPr>
          <w:p w14:paraId="00F6C3C8"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c>
          <w:tcPr>
            <w:tcW w:w="992" w:type="dxa"/>
          </w:tcPr>
          <w:p w14:paraId="15C17B58"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5</w:t>
            </w:r>
          </w:p>
        </w:tc>
        <w:tc>
          <w:tcPr>
            <w:tcW w:w="1843" w:type="dxa"/>
          </w:tcPr>
          <w:p w14:paraId="3AA58E7A"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6</w:t>
            </w:r>
          </w:p>
        </w:tc>
      </w:tr>
      <w:tr w:rsidR="003E3889" w:rsidRPr="003E3889" w14:paraId="0F9827B8" w14:textId="77777777" w:rsidTr="00A0350C">
        <w:trPr>
          <w:trHeight w:val="473"/>
        </w:trPr>
        <w:tc>
          <w:tcPr>
            <w:tcW w:w="2366" w:type="dxa"/>
          </w:tcPr>
          <w:p w14:paraId="02BD7E7D" w14:textId="77777777" w:rsidR="00A0350C"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1.Pokój jednoosobowy </w:t>
            </w:r>
          </w:p>
          <w:p w14:paraId="1D05359E" w14:textId="235B5AF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116" w:type="dxa"/>
          </w:tcPr>
          <w:p w14:paraId="6BE6BE7F"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6</w:t>
            </w:r>
          </w:p>
        </w:tc>
        <w:tc>
          <w:tcPr>
            <w:tcW w:w="1294" w:type="dxa"/>
          </w:tcPr>
          <w:p w14:paraId="0E26EEA6"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2</w:t>
            </w:r>
          </w:p>
        </w:tc>
        <w:tc>
          <w:tcPr>
            <w:tcW w:w="1701" w:type="dxa"/>
          </w:tcPr>
          <w:p w14:paraId="069E07FC"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992" w:type="dxa"/>
          </w:tcPr>
          <w:p w14:paraId="77A5126E"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1843" w:type="dxa"/>
          </w:tcPr>
          <w:p w14:paraId="12C0F588"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r>
      <w:tr w:rsidR="003E3889" w:rsidRPr="003E3889" w14:paraId="7BBD7AA4" w14:textId="77777777" w:rsidTr="00A0350C">
        <w:trPr>
          <w:trHeight w:val="548"/>
        </w:trPr>
        <w:tc>
          <w:tcPr>
            <w:tcW w:w="2366" w:type="dxa"/>
          </w:tcPr>
          <w:p w14:paraId="30E0C170" w14:textId="77777777" w:rsidR="00A0350C"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2. Pokój dwuosobowy </w:t>
            </w:r>
          </w:p>
          <w:p w14:paraId="5B3871FE" w14:textId="3AAA4333"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116" w:type="dxa"/>
          </w:tcPr>
          <w:p w14:paraId="1F7A074D"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3</w:t>
            </w:r>
          </w:p>
        </w:tc>
        <w:tc>
          <w:tcPr>
            <w:tcW w:w="1294" w:type="dxa"/>
          </w:tcPr>
          <w:p w14:paraId="2776C946"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2</w:t>
            </w:r>
          </w:p>
        </w:tc>
        <w:tc>
          <w:tcPr>
            <w:tcW w:w="1701" w:type="dxa"/>
          </w:tcPr>
          <w:p w14:paraId="13145408"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992" w:type="dxa"/>
          </w:tcPr>
          <w:p w14:paraId="0DE862F8"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1843" w:type="dxa"/>
          </w:tcPr>
          <w:p w14:paraId="27297014"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r>
      <w:tr w:rsidR="003E3889" w:rsidRPr="003E3889" w14:paraId="0FE0A65F" w14:textId="77777777" w:rsidTr="00A0350C">
        <w:trPr>
          <w:trHeight w:val="526"/>
        </w:trPr>
        <w:tc>
          <w:tcPr>
            <w:tcW w:w="2366" w:type="dxa"/>
          </w:tcPr>
          <w:p w14:paraId="4F17B921" w14:textId="77777777" w:rsidR="00A0350C"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3. Pokój jednoosobowy</w:t>
            </w:r>
          </w:p>
          <w:p w14:paraId="2F16DB71" w14:textId="3102AF9C"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 (ze śniadaniem)</w:t>
            </w:r>
          </w:p>
        </w:tc>
        <w:tc>
          <w:tcPr>
            <w:tcW w:w="1116" w:type="dxa"/>
          </w:tcPr>
          <w:p w14:paraId="1AED4D41"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14</w:t>
            </w:r>
          </w:p>
        </w:tc>
        <w:tc>
          <w:tcPr>
            <w:tcW w:w="1294" w:type="dxa"/>
          </w:tcPr>
          <w:p w14:paraId="1CB969DE"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w:t>
            </w:r>
          </w:p>
        </w:tc>
        <w:tc>
          <w:tcPr>
            <w:tcW w:w="1701" w:type="dxa"/>
          </w:tcPr>
          <w:p w14:paraId="101F266B"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992" w:type="dxa"/>
          </w:tcPr>
          <w:p w14:paraId="16119643"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1843" w:type="dxa"/>
          </w:tcPr>
          <w:p w14:paraId="3BBE5571"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r>
      <w:tr w:rsidR="003E3889" w:rsidRPr="003E3889" w14:paraId="29EAB9BA" w14:textId="77777777" w:rsidTr="00A0350C">
        <w:trPr>
          <w:trHeight w:val="365"/>
        </w:trPr>
        <w:tc>
          <w:tcPr>
            <w:tcW w:w="2366" w:type="dxa"/>
          </w:tcPr>
          <w:p w14:paraId="6F7F29DF" w14:textId="77777777" w:rsidR="00A0350C"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 xml:space="preserve">4. Pokój dwuosobowy </w:t>
            </w:r>
          </w:p>
          <w:p w14:paraId="385B4794" w14:textId="57338B98"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(ze śniadaniem)</w:t>
            </w:r>
          </w:p>
        </w:tc>
        <w:tc>
          <w:tcPr>
            <w:tcW w:w="1116" w:type="dxa"/>
          </w:tcPr>
          <w:p w14:paraId="20D5D408"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19</w:t>
            </w:r>
          </w:p>
        </w:tc>
        <w:tc>
          <w:tcPr>
            <w:tcW w:w="1294" w:type="dxa"/>
          </w:tcPr>
          <w:p w14:paraId="4633F386"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w:t>
            </w:r>
          </w:p>
        </w:tc>
        <w:tc>
          <w:tcPr>
            <w:tcW w:w="1701" w:type="dxa"/>
          </w:tcPr>
          <w:p w14:paraId="5212337F"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992" w:type="dxa"/>
          </w:tcPr>
          <w:p w14:paraId="1F4E647B"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c>
          <w:tcPr>
            <w:tcW w:w="1843" w:type="dxa"/>
          </w:tcPr>
          <w:p w14:paraId="1D719841" w14:textId="77777777" w:rsidR="003E3889" w:rsidRPr="003E3889" w:rsidRDefault="003E3889" w:rsidP="00A0350C">
            <w:pPr>
              <w:spacing w:after="160" w:line="259" w:lineRule="auto"/>
              <w:rPr>
                <w:rFonts w:ascii="Times New Roman" w:eastAsia="Calibri" w:hAnsi="Times New Roman" w:cs="Times New Roman"/>
                <w:color w:val="auto"/>
                <w:kern w:val="0"/>
                <w:lang w:eastAsia="en-US"/>
                <w14:ligatures w14:val="none"/>
              </w:rPr>
            </w:pPr>
          </w:p>
        </w:tc>
      </w:tr>
      <w:tr w:rsidR="00A0350C" w:rsidRPr="003E3889" w14:paraId="5872D920" w14:textId="77777777" w:rsidTr="00673DC0">
        <w:trPr>
          <w:trHeight w:val="365"/>
        </w:trPr>
        <w:tc>
          <w:tcPr>
            <w:tcW w:w="7469" w:type="dxa"/>
            <w:gridSpan w:val="5"/>
          </w:tcPr>
          <w:p w14:paraId="4FC71C15" w14:textId="4F3675DE" w:rsidR="00A0350C" w:rsidRPr="00A0350C"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t>ZAKWATEROWANIE RAZEM:</w:t>
            </w:r>
          </w:p>
        </w:tc>
        <w:tc>
          <w:tcPr>
            <w:tcW w:w="1843" w:type="dxa"/>
          </w:tcPr>
          <w:p w14:paraId="2F8D19F7" w14:textId="77777777" w:rsidR="00A0350C" w:rsidRDefault="00A0350C" w:rsidP="00A0350C">
            <w:pPr>
              <w:spacing w:after="160" w:line="259" w:lineRule="auto"/>
              <w:rPr>
                <w:rFonts w:ascii="Times New Roman" w:eastAsia="Calibri" w:hAnsi="Times New Roman" w:cs="Times New Roman"/>
                <w:color w:val="auto"/>
                <w:kern w:val="0"/>
                <w:lang w:eastAsia="en-US"/>
                <w14:ligatures w14:val="none"/>
              </w:rPr>
            </w:pPr>
          </w:p>
          <w:p w14:paraId="248D368F" w14:textId="292C05F0" w:rsidR="00A0350C" w:rsidRPr="003E3889" w:rsidRDefault="00A0350C" w:rsidP="00A0350C">
            <w:pPr>
              <w:spacing w:after="160" w:line="259" w:lineRule="auto"/>
              <w:jc w:val="both"/>
              <w:rPr>
                <w:rFonts w:ascii="Times New Roman" w:eastAsia="Calibri" w:hAnsi="Times New Roman" w:cs="Times New Roman"/>
                <w:color w:val="auto"/>
                <w:kern w:val="0"/>
                <w:lang w:eastAsia="en-US"/>
                <w14:ligatures w14:val="none"/>
              </w:rPr>
            </w:pPr>
          </w:p>
        </w:tc>
      </w:tr>
      <w:tr w:rsidR="003E3889" w:rsidRPr="003E3889" w14:paraId="3A221EA9" w14:textId="77777777" w:rsidTr="00A0350C">
        <w:trPr>
          <w:trHeight w:val="326"/>
        </w:trPr>
        <w:tc>
          <w:tcPr>
            <w:tcW w:w="9312" w:type="dxa"/>
            <w:gridSpan w:val="6"/>
            <w:shd w:val="clear" w:color="auto" w:fill="BFBFBF"/>
          </w:tcPr>
          <w:p w14:paraId="2CE3CC52" w14:textId="122ACE6C" w:rsidR="003E3889" w:rsidRPr="003E3889" w:rsidRDefault="00A0350C" w:rsidP="003E3889">
            <w:pPr>
              <w:spacing w:after="160" w:line="259" w:lineRule="auto"/>
              <w:rPr>
                <w:rFonts w:ascii="Times New Roman" w:eastAsia="Calibri" w:hAnsi="Times New Roman" w:cs="Times New Roman"/>
                <w:b/>
                <w:color w:val="auto"/>
                <w:kern w:val="0"/>
                <w:lang w:eastAsia="en-US"/>
                <w14:ligatures w14:val="none"/>
              </w:rPr>
            </w:pPr>
            <w:r>
              <w:rPr>
                <w:rFonts w:ascii="Times New Roman" w:eastAsia="Calibri" w:hAnsi="Times New Roman" w:cs="Times New Roman"/>
                <w:b/>
                <w:color w:val="auto"/>
                <w:kern w:val="0"/>
                <w:lang w:eastAsia="en-US"/>
                <w14:ligatures w14:val="none"/>
              </w:rPr>
              <w:lastRenderedPageBreak/>
              <w:t xml:space="preserve">2. </w:t>
            </w:r>
            <w:r w:rsidR="003E3889" w:rsidRPr="003E3889">
              <w:rPr>
                <w:rFonts w:ascii="Times New Roman" w:eastAsia="Calibri" w:hAnsi="Times New Roman" w:cs="Times New Roman"/>
                <w:b/>
                <w:color w:val="auto"/>
                <w:kern w:val="0"/>
                <w:lang w:eastAsia="en-US"/>
                <w14:ligatures w14:val="none"/>
              </w:rPr>
              <w:t>Wyżywienie</w:t>
            </w:r>
          </w:p>
        </w:tc>
      </w:tr>
      <w:tr w:rsidR="003E3889" w:rsidRPr="003E3889" w14:paraId="7780F4BB" w14:textId="77777777" w:rsidTr="00A0350C">
        <w:trPr>
          <w:trHeight w:val="623"/>
        </w:trPr>
        <w:tc>
          <w:tcPr>
            <w:tcW w:w="2366" w:type="dxa"/>
          </w:tcPr>
          <w:p w14:paraId="46F0DE73"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2410" w:type="dxa"/>
            <w:gridSpan w:val="2"/>
          </w:tcPr>
          <w:p w14:paraId="2192A9A3"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obiadów/ilość kolacji/ ilość serwisów kawowych</w:t>
            </w:r>
          </w:p>
        </w:tc>
        <w:tc>
          <w:tcPr>
            <w:tcW w:w="1701" w:type="dxa"/>
          </w:tcPr>
          <w:p w14:paraId="12828D1D"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za 1 osobę</w:t>
            </w:r>
          </w:p>
        </w:tc>
        <w:tc>
          <w:tcPr>
            <w:tcW w:w="992" w:type="dxa"/>
          </w:tcPr>
          <w:p w14:paraId="052EC457" w14:textId="77777777" w:rsid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Stawka VAT</w:t>
            </w:r>
          </w:p>
          <w:p w14:paraId="356C3C2C" w14:textId="6E2EE517" w:rsidR="00DF53B3" w:rsidRPr="003E3889" w:rsidRDefault="00DF53B3" w:rsidP="003E3889">
            <w:pPr>
              <w:spacing w:after="160" w:line="259" w:lineRule="auto"/>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(w %)</w:t>
            </w:r>
          </w:p>
        </w:tc>
        <w:tc>
          <w:tcPr>
            <w:tcW w:w="1843" w:type="dxa"/>
          </w:tcPr>
          <w:p w14:paraId="144D2506"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 xml:space="preserve">Wartość brutto </w:t>
            </w:r>
          </w:p>
          <w:p w14:paraId="6E922421" w14:textId="77777777" w:rsidR="003E3889" w:rsidRPr="003E3889" w:rsidRDefault="003E3889" w:rsidP="003E3889">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 x3</w:t>
            </w:r>
          </w:p>
        </w:tc>
      </w:tr>
      <w:tr w:rsidR="00A0350C" w:rsidRPr="003E3889" w14:paraId="70750263" w14:textId="77777777" w:rsidTr="00A0350C">
        <w:trPr>
          <w:trHeight w:val="420"/>
        </w:trPr>
        <w:tc>
          <w:tcPr>
            <w:tcW w:w="2366" w:type="dxa"/>
          </w:tcPr>
          <w:p w14:paraId="4196164D" w14:textId="6BDC0B9F"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2410" w:type="dxa"/>
            <w:gridSpan w:val="2"/>
          </w:tcPr>
          <w:p w14:paraId="35E26675" w14:textId="73B6C792"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701" w:type="dxa"/>
          </w:tcPr>
          <w:p w14:paraId="49817237" w14:textId="46133322"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992" w:type="dxa"/>
          </w:tcPr>
          <w:p w14:paraId="06078E69" w14:textId="699D8C5F"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c>
          <w:tcPr>
            <w:tcW w:w="1843" w:type="dxa"/>
          </w:tcPr>
          <w:p w14:paraId="6AEF113B" w14:textId="5C1EFD5D"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5</w:t>
            </w:r>
          </w:p>
        </w:tc>
      </w:tr>
      <w:tr w:rsidR="00A0350C" w:rsidRPr="003E3889" w14:paraId="0173EC3A" w14:textId="77777777" w:rsidTr="00A0350C">
        <w:trPr>
          <w:trHeight w:val="526"/>
        </w:trPr>
        <w:tc>
          <w:tcPr>
            <w:tcW w:w="2366" w:type="dxa"/>
          </w:tcPr>
          <w:p w14:paraId="293995C2" w14:textId="640D14AE"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br/>
              <w:t>1</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 xml:space="preserve">Obiad zgodnie z </w:t>
            </w:r>
            <w:proofErr w:type="spellStart"/>
            <w:r w:rsidRPr="003E3889">
              <w:rPr>
                <w:rFonts w:ascii="Times New Roman" w:eastAsia="Calibri" w:hAnsi="Times New Roman" w:cs="Times New Roman"/>
                <w:color w:val="auto"/>
                <w:kern w:val="0"/>
                <w:lang w:eastAsia="en-US"/>
                <w14:ligatures w14:val="none"/>
              </w:rPr>
              <w:t>Opz</w:t>
            </w:r>
            <w:proofErr w:type="spellEnd"/>
            <w:r w:rsidRPr="003E3889">
              <w:rPr>
                <w:rFonts w:ascii="Times New Roman" w:eastAsia="Calibri" w:hAnsi="Times New Roman" w:cs="Times New Roman"/>
                <w:color w:val="auto"/>
                <w:kern w:val="0"/>
                <w:lang w:eastAsia="en-US"/>
                <w14:ligatures w14:val="none"/>
              </w:rPr>
              <w:br/>
              <w:t>(II - dzień konferencji)</w:t>
            </w:r>
          </w:p>
        </w:tc>
        <w:tc>
          <w:tcPr>
            <w:tcW w:w="2410" w:type="dxa"/>
            <w:gridSpan w:val="2"/>
          </w:tcPr>
          <w:p w14:paraId="2132F5A4" w14:textId="77777777"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64</w:t>
            </w:r>
          </w:p>
        </w:tc>
        <w:tc>
          <w:tcPr>
            <w:tcW w:w="1701" w:type="dxa"/>
          </w:tcPr>
          <w:p w14:paraId="3B0656F7"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992" w:type="dxa"/>
          </w:tcPr>
          <w:p w14:paraId="7D431905"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1843" w:type="dxa"/>
          </w:tcPr>
          <w:p w14:paraId="1223C61C"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42D01F08" w14:textId="77777777" w:rsidTr="00A0350C">
        <w:trPr>
          <w:trHeight w:val="526"/>
        </w:trPr>
        <w:tc>
          <w:tcPr>
            <w:tcW w:w="2366" w:type="dxa"/>
          </w:tcPr>
          <w:p w14:paraId="573A2E8E" w14:textId="1C9A1BD3"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 xml:space="preserve">Kolacja uroczysta zgodnie z </w:t>
            </w:r>
            <w:proofErr w:type="spellStart"/>
            <w:r w:rsidRPr="003E3889">
              <w:rPr>
                <w:rFonts w:ascii="Times New Roman" w:eastAsia="Calibri" w:hAnsi="Times New Roman" w:cs="Times New Roman"/>
                <w:color w:val="auto"/>
                <w:kern w:val="0"/>
                <w:lang w:eastAsia="en-US"/>
                <w14:ligatures w14:val="none"/>
              </w:rPr>
              <w:t>Opz</w:t>
            </w:r>
            <w:proofErr w:type="spellEnd"/>
            <w:r w:rsidRPr="003E3889">
              <w:rPr>
                <w:rFonts w:ascii="Times New Roman" w:eastAsia="Calibri" w:hAnsi="Times New Roman" w:cs="Times New Roman"/>
                <w:color w:val="auto"/>
                <w:kern w:val="0"/>
                <w:lang w:eastAsia="en-US"/>
                <w14:ligatures w14:val="none"/>
              </w:rPr>
              <w:br/>
              <w:t>(II -dzień konferencji)</w:t>
            </w:r>
          </w:p>
        </w:tc>
        <w:tc>
          <w:tcPr>
            <w:tcW w:w="2410" w:type="dxa"/>
            <w:gridSpan w:val="2"/>
          </w:tcPr>
          <w:p w14:paraId="6E18F459" w14:textId="77777777"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64</w:t>
            </w:r>
          </w:p>
        </w:tc>
        <w:tc>
          <w:tcPr>
            <w:tcW w:w="1701" w:type="dxa"/>
          </w:tcPr>
          <w:p w14:paraId="4E62DBD0"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992" w:type="dxa"/>
          </w:tcPr>
          <w:p w14:paraId="4197A08A"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1843" w:type="dxa"/>
          </w:tcPr>
          <w:p w14:paraId="70F6B023"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5794AF5B" w14:textId="77777777" w:rsidTr="00A0350C">
        <w:trPr>
          <w:trHeight w:val="387"/>
        </w:trPr>
        <w:tc>
          <w:tcPr>
            <w:tcW w:w="2366" w:type="dxa"/>
          </w:tcPr>
          <w:p w14:paraId="45435A89" w14:textId="28DB245C"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3</w:t>
            </w:r>
            <w:r w:rsidRPr="003E3889">
              <w:rPr>
                <w:rFonts w:ascii="Times New Roman" w:eastAsia="Calibri" w:hAnsi="Times New Roman" w:cs="Times New Roman"/>
                <w:color w:val="auto"/>
                <w:kern w:val="0"/>
                <w:lang w:eastAsia="en-US"/>
                <w14:ligatures w14:val="none"/>
              </w:rPr>
              <w:t xml:space="preserve">. Całodzienny serwis kawowy zgodnie z </w:t>
            </w:r>
            <w:proofErr w:type="spellStart"/>
            <w:r w:rsidRPr="003E3889">
              <w:rPr>
                <w:rFonts w:ascii="Times New Roman" w:eastAsia="Calibri" w:hAnsi="Times New Roman" w:cs="Times New Roman"/>
                <w:color w:val="auto"/>
                <w:kern w:val="0"/>
                <w:lang w:eastAsia="en-US"/>
                <w14:ligatures w14:val="none"/>
              </w:rPr>
              <w:t>Opz</w:t>
            </w:r>
            <w:proofErr w:type="spellEnd"/>
            <w:r w:rsidRPr="003E3889">
              <w:rPr>
                <w:rFonts w:ascii="Times New Roman" w:eastAsia="Calibri" w:hAnsi="Times New Roman" w:cs="Times New Roman"/>
                <w:color w:val="auto"/>
                <w:kern w:val="0"/>
                <w:lang w:eastAsia="en-US"/>
                <w14:ligatures w14:val="none"/>
              </w:rPr>
              <w:br/>
              <w:t>(II- dzień konferencji)</w:t>
            </w:r>
          </w:p>
        </w:tc>
        <w:tc>
          <w:tcPr>
            <w:tcW w:w="2410" w:type="dxa"/>
            <w:gridSpan w:val="2"/>
          </w:tcPr>
          <w:p w14:paraId="43F51170" w14:textId="77777777"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64</w:t>
            </w:r>
          </w:p>
        </w:tc>
        <w:tc>
          <w:tcPr>
            <w:tcW w:w="1701" w:type="dxa"/>
          </w:tcPr>
          <w:p w14:paraId="2BAABD19"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992" w:type="dxa"/>
          </w:tcPr>
          <w:p w14:paraId="50251F87"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1843" w:type="dxa"/>
          </w:tcPr>
          <w:p w14:paraId="3B3767C4"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39BAC419" w14:textId="77777777" w:rsidTr="00673DC0">
        <w:trPr>
          <w:trHeight w:val="387"/>
        </w:trPr>
        <w:tc>
          <w:tcPr>
            <w:tcW w:w="7469" w:type="dxa"/>
            <w:gridSpan w:val="5"/>
          </w:tcPr>
          <w:p w14:paraId="78100E7D" w14:textId="28FA4A8C" w:rsidR="00A0350C" w:rsidRPr="00A0350C"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t>WYŻYWIENIE RAZEM:</w:t>
            </w:r>
          </w:p>
        </w:tc>
        <w:tc>
          <w:tcPr>
            <w:tcW w:w="1843" w:type="dxa"/>
          </w:tcPr>
          <w:p w14:paraId="07447FDB" w14:textId="77777777" w:rsidR="00A0350C" w:rsidRDefault="00A0350C" w:rsidP="00A0350C">
            <w:pPr>
              <w:spacing w:after="160" w:line="259" w:lineRule="auto"/>
              <w:jc w:val="left"/>
              <w:rPr>
                <w:rFonts w:ascii="Times New Roman" w:eastAsia="Calibri" w:hAnsi="Times New Roman" w:cs="Times New Roman"/>
                <w:color w:val="auto"/>
                <w:kern w:val="0"/>
                <w:lang w:eastAsia="en-US"/>
                <w14:ligatures w14:val="none"/>
              </w:rPr>
            </w:pPr>
          </w:p>
          <w:p w14:paraId="1B08C002" w14:textId="7754B22E"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7D62EDFF" w14:textId="77777777" w:rsidTr="00A0350C">
        <w:trPr>
          <w:trHeight w:val="387"/>
        </w:trPr>
        <w:tc>
          <w:tcPr>
            <w:tcW w:w="9312" w:type="dxa"/>
            <w:gridSpan w:val="6"/>
            <w:shd w:val="clear" w:color="auto" w:fill="BFBFBF"/>
          </w:tcPr>
          <w:p w14:paraId="7E181823" w14:textId="523430EA"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b/>
                <w:color w:val="auto"/>
                <w:kern w:val="0"/>
                <w:lang w:eastAsia="en-US"/>
                <w14:ligatures w14:val="none"/>
              </w:rPr>
              <w:t>3. Pozostałe</w:t>
            </w:r>
            <w:r w:rsidRPr="003E3889">
              <w:rPr>
                <w:rFonts w:ascii="Times New Roman" w:eastAsia="Calibri" w:hAnsi="Times New Roman" w:cs="Times New Roman"/>
                <w:b/>
                <w:color w:val="auto"/>
                <w:kern w:val="0"/>
                <w:lang w:eastAsia="en-US"/>
                <w14:ligatures w14:val="none"/>
              </w:rPr>
              <w:t xml:space="preserve"> u</w:t>
            </w:r>
            <w:r w:rsidRPr="003E3889">
              <w:rPr>
                <w:rFonts w:ascii="Times New Roman" w:eastAsia="Calibri" w:hAnsi="Times New Roman" w:cs="Times New Roman"/>
                <w:b/>
                <w:color w:val="auto"/>
                <w:kern w:val="0"/>
                <w:shd w:val="clear" w:color="auto" w:fill="BFBFBF"/>
                <w:lang w:eastAsia="en-US"/>
                <w14:ligatures w14:val="none"/>
              </w:rPr>
              <w:t>sługi</w:t>
            </w:r>
          </w:p>
        </w:tc>
      </w:tr>
      <w:tr w:rsidR="00A0350C" w:rsidRPr="003E3889" w14:paraId="2A6820C6" w14:textId="77777777" w:rsidTr="00A0350C">
        <w:trPr>
          <w:trHeight w:val="387"/>
        </w:trPr>
        <w:tc>
          <w:tcPr>
            <w:tcW w:w="2366" w:type="dxa"/>
          </w:tcPr>
          <w:p w14:paraId="29DDD4D1" w14:textId="77777777"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Pozycja</w:t>
            </w:r>
          </w:p>
        </w:tc>
        <w:tc>
          <w:tcPr>
            <w:tcW w:w="2410" w:type="dxa"/>
            <w:gridSpan w:val="2"/>
          </w:tcPr>
          <w:p w14:paraId="3E3A244D" w14:textId="77777777"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Ilość dni</w:t>
            </w:r>
          </w:p>
        </w:tc>
        <w:tc>
          <w:tcPr>
            <w:tcW w:w="1701" w:type="dxa"/>
          </w:tcPr>
          <w:p w14:paraId="578F77A9" w14:textId="77777777"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Cena jednostkowa brutto usługi</w:t>
            </w:r>
          </w:p>
        </w:tc>
        <w:tc>
          <w:tcPr>
            <w:tcW w:w="992" w:type="dxa"/>
          </w:tcPr>
          <w:p w14:paraId="79D44E11" w14:textId="77777777" w:rsidR="00A0350C"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Stawka VAT</w:t>
            </w:r>
          </w:p>
          <w:p w14:paraId="35EE787E" w14:textId="60C3E66C" w:rsidR="00DF53B3" w:rsidRPr="003E3889" w:rsidRDefault="00DF53B3" w:rsidP="00A0350C">
            <w:pPr>
              <w:spacing w:after="160" w:line="259" w:lineRule="auto"/>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(w %)</w:t>
            </w:r>
          </w:p>
        </w:tc>
        <w:tc>
          <w:tcPr>
            <w:tcW w:w="1843" w:type="dxa"/>
          </w:tcPr>
          <w:p w14:paraId="18915B68" w14:textId="77777777"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
                <w:color w:val="auto"/>
                <w:kern w:val="0"/>
                <w:lang w:eastAsia="en-US"/>
                <w14:ligatures w14:val="none"/>
              </w:rPr>
              <w:t>Wartość brutto</w:t>
            </w:r>
          </w:p>
          <w:p w14:paraId="1B6C7242" w14:textId="77777777" w:rsidR="00A0350C" w:rsidRPr="003E3889" w:rsidRDefault="00A0350C" w:rsidP="00A0350C">
            <w:pPr>
              <w:spacing w:after="160" w:line="259" w:lineRule="auto"/>
              <w:rPr>
                <w:rFonts w:ascii="Times New Roman" w:eastAsia="Calibri" w:hAnsi="Times New Roman" w:cs="Times New Roman"/>
                <w:b/>
                <w:color w:val="auto"/>
                <w:kern w:val="0"/>
                <w:lang w:eastAsia="en-US"/>
                <w14:ligatures w14:val="none"/>
              </w:rPr>
            </w:pPr>
            <w:r w:rsidRPr="003E3889">
              <w:rPr>
                <w:rFonts w:ascii="Times New Roman" w:eastAsia="Calibri" w:hAnsi="Times New Roman" w:cs="Times New Roman"/>
                <w:bCs/>
                <w:i/>
                <w:iCs/>
                <w:color w:val="auto"/>
                <w:kern w:val="0"/>
                <w:lang w:eastAsia="en-US"/>
                <w14:ligatures w14:val="none"/>
              </w:rPr>
              <w:t>Kolumna 2 x3</w:t>
            </w:r>
          </w:p>
        </w:tc>
      </w:tr>
      <w:tr w:rsidR="00A0350C" w:rsidRPr="003E3889" w14:paraId="3A97164A" w14:textId="77777777" w:rsidTr="00673DC0">
        <w:trPr>
          <w:trHeight w:val="387"/>
        </w:trPr>
        <w:tc>
          <w:tcPr>
            <w:tcW w:w="2366" w:type="dxa"/>
          </w:tcPr>
          <w:p w14:paraId="3A5EC550"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1</w:t>
            </w:r>
          </w:p>
        </w:tc>
        <w:tc>
          <w:tcPr>
            <w:tcW w:w="2410" w:type="dxa"/>
            <w:gridSpan w:val="2"/>
          </w:tcPr>
          <w:p w14:paraId="60C45398"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2</w:t>
            </w:r>
          </w:p>
        </w:tc>
        <w:tc>
          <w:tcPr>
            <w:tcW w:w="1701" w:type="dxa"/>
          </w:tcPr>
          <w:p w14:paraId="66C7DDA3"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3</w:t>
            </w:r>
          </w:p>
        </w:tc>
        <w:tc>
          <w:tcPr>
            <w:tcW w:w="992" w:type="dxa"/>
          </w:tcPr>
          <w:p w14:paraId="1C8E93E1"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4</w:t>
            </w:r>
          </w:p>
        </w:tc>
        <w:tc>
          <w:tcPr>
            <w:tcW w:w="1843" w:type="dxa"/>
          </w:tcPr>
          <w:p w14:paraId="24CBD42A" w14:textId="77777777" w:rsidR="00A0350C" w:rsidRPr="003E3889" w:rsidRDefault="00A0350C" w:rsidP="00673DC0">
            <w:pPr>
              <w:spacing w:after="160" w:line="259" w:lineRule="auto"/>
              <w:rPr>
                <w:rFonts w:ascii="Times New Roman" w:eastAsia="Calibri" w:hAnsi="Times New Roman" w:cs="Times New Roman"/>
                <w:b/>
                <w:i/>
                <w:iCs/>
                <w:color w:val="auto"/>
                <w:kern w:val="0"/>
                <w:lang w:eastAsia="en-US"/>
                <w14:ligatures w14:val="none"/>
              </w:rPr>
            </w:pPr>
            <w:r w:rsidRPr="003E3889">
              <w:rPr>
                <w:rFonts w:ascii="Times New Roman" w:eastAsia="Calibri" w:hAnsi="Times New Roman" w:cs="Times New Roman"/>
                <w:b/>
                <w:i/>
                <w:iCs/>
                <w:color w:val="auto"/>
                <w:kern w:val="0"/>
                <w:lang w:eastAsia="en-US"/>
                <w14:ligatures w14:val="none"/>
              </w:rPr>
              <w:t xml:space="preserve">5 </w:t>
            </w:r>
          </w:p>
        </w:tc>
      </w:tr>
      <w:tr w:rsidR="00A0350C" w:rsidRPr="003E3889" w14:paraId="7DA13D14" w14:textId="77777777" w:rsidTr="00A0350C">
        <w:trPr>
          <w:trHeight w:val="387"/>
        </w:trPr>
        <w:tc>
          <w:tcPr>
            <w:tcW w:w="2366" w:type="dxa"/>
          </w:tcPr>
          <w:p w14:paraId="77BE1AC0" w14:textId="29E1AF0B"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1</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 xml:space="preserve">Wynajęcie sali wraz </w:t>
            </w:r>
            <w:r w:rsidRPr="003E3889">
              <w:rPr>
                <w:rFonts w:ascii="Times New Roman" w:eastAsia="Calibri" w:hAnsi="Times New Roman" w:cs="Times New Roman"/>
                <w:color w:val="auto"/>
                <w:kern w:val="0"/>
                <w:lang w:eastAsia="en-US"/>
                <w14:ligatures w14:val="none"/>
              </w:rPr>
              <w:br/>
            </w:r>
            <w:r w:rsidRPr="003E3889">
              <w:rPr>
                <w:rFonts w:ascii="Times New Roman" w:eastAsia="Calibri" w:hAnsi="Times New Roman" w:cs="Times New Roman"/>
                <w:color w:val="auto"/>
                <w:kern w:val="3"/>
                <w:lang w:eastAsia="ar-SA"/>
                <w14:ligatures w14:val="none"/>
              </w:rPr>
              <w:t>z infrastrukturą</w:t>
            </w:r>
            <w:r w:rsidRPr="003E3889">
              <w:rPr>
                <w:rFonts w:ascii="Times New Roman" w:eastAsia="Calibri" w:hAnsi="Times New Roman" w:cs="Times New Roman"/>
                <w:color w:val="auto"/>
                <w:kern w:val="0"/>
                <w:lang w:eastAsia="en-US"/>
                <w14:ligatures w14:val="none"/>
              </w:rPr>
              <w:br/>
              <w:t>(II- dzień konferencji)</w:t>
            </w:r>
          </w:p>
        </w:tc>
        <w:tc>
          <w:tcPr>
            <w:tcW w:w="2410" w:type="dxa"/>
            <w:gridSpan w:val="2"/>
          </w:tcPr>
          <w:p w14:paraId="53153B40" w14:textId="77777777"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w:t>
            </w:r>
          </w:p>
        </w:tc>
        <w:tc>
          <w:tcPr>
            <w:tcW w:w="1701" w:type="dxa"/>
          </w:tcPr>
          <w:p w14:paraId="708ED7B2"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992" w:type="dxa"/>
          </w:tcPr>
          <w:p w14:paraId="32F5B283"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1843" w:type="dxa"/>
          </w:tcPr>
          <w:p w14:paraId="16CE2655"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36C323E0" w14:textId="77777777" w:rsidTr="00A0350C">
        <w:trPr>
          <w:trHeight w:val="387"/>
        </w:trPr>
        <w:tc>
          <w:tcPr>
            <w:tcW w:w="2366" w:type="dxa"/>
          </w:tcPr>
          <w:p w14:paraId="2DB11CEE" w14:textId="467307F6"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2</w:t>
            </w:r>
            <w:r w:rsidRPr="003E3889">
              <w:rPr>
                <w:rFonts w:ascii="Times New Roman" w:eastAsia="Calibri" w:hAnsi="Times New Roman" w:cs="Times New Roman"/>
                <w:color w:val="auto"/>
                <w:kern w:val="0"/>
                <w:lang w:eastAsia="en-US"/>
                <w14:ligatures w14:val="none"/>
              </w:rPr>
              <w:t>.</w:t>
            </w:r>
            <w:r>
              <w:rPr>
                <w:rFonts w:ascii="Times New Roman" w:eastAsia="Calibri" w:hAnsi="Times New Roman" w:cs="Times New Roman"/>
                <w:color w:val="auto"/>
                <w:kern w:val="0"/>
                <w:lang w:eastAsia="en-US"/>
                <w14:ligatures w14:val="none"/>
              </w:rPr>
              <w:t xml:space="preserve"> </w:t>
            </w:r>
            <w:r w:rsidRPr="003E3889">
              <w:rPr>
                <w:rFonts w:ascii="Times New Roman" w:eastAsia="Calibri" w:hAnsi="Times New Roman" w:cs="Times New Roman"/>
                <w:color w:val="auto"/>
                <w:kern w:val="0"/>
                <w:lang w:eastAsia="en-US"/>
                <w14:ligatures w14:val="none"/>
              </w:rPr>
              <w:t>Usługa tłumaczeniowa wraz z niezbędną infrastrukturą</w:t>
            </w:r>
            <w:r w:rsidRPr="003E3889">
              <w:rPr>
                <w:rFonts w:ascii="Times New Roman" w:eastAsia="Calibri" w:hAnsi="Times New Roman" w:cs="Times New Roman"/>
                <w:color w:val="auto"/>
                <w:kern w:val="0"/>
                <w:lang w:eastAsia="en-US"/>
                <w14:ligatures w14:val="none"/>
              </w:rPr>
              <w:br/>
              <w:t>(II- dzień konferencji)</w:t>
            </w:r>
          </w:p>
        </w:tc>
        <w:tc>
          <w:tcPr>
            <w:tcW w:w="2410" w:type="dxa"/>
            <w:gridSpan w:val="2"/>
          </w:tcPr>
          <w:p w14:paraId="7EAFA941" w14:textId="77777777" w:rsidR="00A0350C" w:rsidRPr="003E3889" w:rsidRDefault="00A0350C" w:rsidP="00A0350C">
            <w:pPr>
              <w:spacing w:after="160" w:line="259" w:lineRule="auto"/>
              <w:rPr>
                <w:rFonts w:ascii="Times New Roman" w:eastAsia="Calibri" w:hAnsi="Times New Roman" w:cs="Times New Roman"/>
                <w:color w:val="auto"/>
                <w:kern w:val="0"/>
                <w:lang w:eastAsia="en-US"/>
                <w14:ligatures w14:val="none"/>
              </w:rPr>
            </w:pPr>
            <w:r w:rsidRPr="003E3889">
              <w:rPr>
                <w:rFonts w:ascii="Times New Roman" w:eastAsia="Calibri" w:hAnsi="Times New Roman" w:cs="Times New Roman"/>
                <w:color w:val="auto"/>
                <w:kern w:val="0"/>
                <w:lang w:eastAsia="en-US"/>
                <w14:ligatures w14:val="none"/>
              </w:rPr>
              <w:t>1</w:t>
            </w:r>
          </w:p>
        </w:tc>
        <w:tc>
          <w:tcPr>
            <w:tcW w:w="1701" w:type="dxa"/>
          </w:tcPr>
          <w:p w14:paraId="33FD17CD"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992" w:type="dxa"/>
          </w:tcPr>
          <w:p w14:paraId="0F86F09D"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c>
          <w:tcPr>
            <w:tcW w:w="1843" w:type="dxa"/>
          </w:tcPr>
          <w:p w14:paraId="46C9620B" w14:textId="77777777" w:rsidR="00A0350C" w:rsidRPr="003E3889" w:rsidRDefault="00A0350C" w:rsidP="00A0350C">
            <w:pPr>
              <w:spacing w:after="160" w:line="259" w:lineRule="auto"/>
              <w:jc w:val="left"/>
              <w:rPr>
                <w:rFonts w:ascii="Times New Roman" w:eastAsia="Calibri" w:hAnsi="Times New Roman" w:cs="Times New Roman"/>
                <w:color w:val="auto"/>
                <w:kern w:val="0"/>
                <w:lang w:eastAsia="en-US"/>
                <w14:ligatures w14:val="none"/>
              </w:rPr>
            </w:pPr>
          </w:p>
        </w:tc>
      </w:tr>
      <w:tr w:rsidR="00A0350C" w:rsidRPr="003E3889" w14:paraId="617FE806" w14:textId="77777777" w:rsidTr="00A0350C">
        <w:trPr>
          <w:trHeight w:val="387"/>
        </w:trPr>
        <w:tc>
          <w:tcPr>
            <w:tcW w:w="7469" w:type="dxa"/>
            <w:gridSpan w:val="5"/>
            <w:shd w:val="clear" w:color="auto" w:fill="FFFFFF" w:themeFill="background1"/>
          </w:tcPr>
          <w:p w14:paraId="77442715" w14:textId="6FBEE4F5" w:rsidR="00A0350C" w:rsidRPr="003E3889" w:rsidRDefault="00A0350C" w:rsidP="00A0350C">
            <w:pPr>
              <w:spacing w:after="160" w:line="259" w:lineRule="auto"/>
              <w:jc w:val="right"/>
              <w:rPr>
                <w:rFonts w:ascii="Times New Roman" w:eastAsia="Calibri" w:hAnsi="Times New Roman" w:cs="Times New Roman"/>
                <w:b/>
                <w:color w:val="auto"/>
                <w:kern w:val="0"/>
                <w:lang w:eastAsia="en-US"/>
                <w14:ligatures w14:val="none"/>
              </w:rPr>
            </w:pPr>
            <w:r w:rsidRPr="00A0350C">
              <w:rPr>
                <w:rFonts w:ascii="Times New Roman" w:eastAsia="Calibri" w:hAnsi="Times New Roman" w:cs="Times New Roman"/>
                <w:b/>
                <w:color w:val="auto"/>
                <w:kern w:val="0"/>
                <w:lang w:eastAsia="en-US"/>
                <w14:ligatures w14:val="none"/>
              </w:rPr>
              <w:t>POZOSTAŁE USŁUGI RAZEM</w:t>
            </w:r>
            <w:r>
              <w:rPr>
                <w:rFonts w:ascii="Times New Roman" w:eastAsia="Calibri" w:hAnsi="Times New Roman" w:cs="Times New Roman"/>
                <w:b/>
                <w:color w:val="auto"/>
                <w:kern w:val="0"/>
                <w:lang w:eastAsia="en-US"/>
                <w14:ligatures w14:val="none"/>
              </w:rPr>
              <w:t>:</w:t>
            </w:r>
          </w:p>
        </w:tc>
        <w:tc>
          <w:tcPr>
            <w:tcW w:w="1843" w:type="dxa"/>
          </w:tcPr>
          <w:p w14:paraId="707A8E6B" w14:textId="77777777" w:rsidR="00A0350C" w:rsidRDefault="00A0350C" w:rsidP="00A0350C">
            <w:pPr>
              <w:spacing w:after="160" w:line="259" w:lineRule="auto"/>
              <w:jc w:val="left"/>
              <w:rPr>
                <w:rFonts w:ascii="Times New Roman" w:eastAsia="Calibri" w:hAnsi="Times New Roman" w:cs="Times New Roman"/>
                <w:color w:val="auto"/>
                <w:kern w:val="0"/>
                <w:lang w:eastAsia="en-US"/>
                <w14:ligatures w14:val="none"/>
              </w:rPr>
            </w:pPr>
          </w:p>
          <w:p w14:paraId="0C9C4140" w14:textId="0B204819" w:rsidR="00DF53B3" w:rsidRPr="003E3889" w:rsidRDefault="00DF53B3" w:rsidP="00A0350C">
            <w:pPr>
              <w:spacing w:after="160" w:line="259" w:lineRule="auto"/>
              <w:jc w:val="left"/>
              <w:rPr>
                <w:rFonts w:ascii="Times New Roman" w:eastAsia="Calibri" w:hAnsi="Times New Roman" w:cs="Times New Roman"/>
                <w:color w:val="auto"/>
                <w:kern w:val="0"/>
                <w:lang w:eastAsia="en-US"/>
                <w14:ligatures w14:val="none"/>
              </w:rPr>
            </w:pPr>
          </w:p>
        </w:tc>
      </w:tr>
      <w:tr w:rsidR="00DF53B3" w:rsidRPr="003E3889" w14:paraId="091F40D8" w14:textId="77777777" w:rsidTr="00A0350C">
        <w:trPr>
          <w:trHeight w:val="387"/>
        </w:trPr>
        <w:tc>
          <w:tcPr>
            <w:tcW w:w="7469" w:type="dxa"/>
            <w:gridSpan w:val="5"/>
            <w:shd w:val="clear" w:color="auto" w:fill="FFFFFF" w:themeFill="background1"/>
          </w:tcPr>
          <w:p w14:paraId="3B38BFBB" w14:textId="77777777" w:rsidR="00DF53B3" w:rsidRDefault="00DF53B3" w:rsidP="00A0350C">
            <w:pPr>
              <w:spacing w:after="160" w:line="259" w:lineRule="auto"/>
              <w:jc w:val="right"/>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 xml:space="preserve">ŁĄCZNA CENA OFERTOWA BRUTTO </w:t>
            </w:r>
          </w:p>
          <w:p w14:paraId="520C202A" w14:textId="08B291D5" w:rsidR="00DF53B3" w:rsidRPr="00DF53B3" w:rsidRDefault="00DF53B3" w:rsidP="00A0350C">
            <w:pPr>
              <w:spacing w:after="160" w:line="259" w:lineRule="auto"/>
              <w:jc w:val="right"/>
              <w:rPr>
                <w:rFonts w:ascii="Times New Roman" w:eastAsia="Calibri" w:hAnsi="Times New Roman" w:cs="Times New Roman"/>
                <w:b/>
                <w:color w:val="auto"/>
                <w:kern w:val="0"/>
                <w:lang w:eastAsia="en-US"/>
                <w14:ligatures w14:val="none"/>
              </w:rPr>
            </w:pPr>
            <w:r w:rsidRPr="00DF53B3">
              <w:rPr>
                <w:rFonts w:ascii="Times New Roman" w:eastAsia="Calibri" w:hAnsi="Times New Roman" w:cs="Times New Roman"/>
                <w:b/>
                <w:color w:val="auto"/>
                <w:kern w:val="0"/>
                <w:lang w:eastAsia="en-US"/>
                <w14:ligatures w14:val="none"/>
              </w:rPr>
              <w:t>(zakwaterowanie + wyżywienie + pozostałe</w:t>
            </w:r>
            <w:r w:rsidR="00E3196F">
              <w:rPr>
                <w:rFonts w:ascii="Times New Roman" w:eastAsia="Calibri" w:hAnsi="Times New Roman" w:cs="Times New Roman"/>
                <w:b/>
                <w:color w:val="auto"/>
                <w:kern w:val="0"/>
                <w:lang w:eastAsia="en-US"/>
                <w14:ligatures w14:val="none"/>
              </w:rPr>
              <w:t xml:space="preserve"> usługi</w:t>
            </w:r>
            <w:r w:rsidRPr="00DF53B3">
              <w:rPr>
                <w:rFonts w:ascii="Times New Roman" w:eastAsia="Calibri" w:hAnsi="Times New Roman" w:cs="Times New Roman"/>
                <w:b/>
                <w:color w:val="auto"/>
                <w:kern w:val="0"/>
                <w:lang w:eastAsia="en-US"/>
                <w14:ligatures w14:val="none"/>
              </w:rPr>
              <w:t>)</w:t>
            </w:r>
          </w:p>
        </w:tc>
        <w:tc>
          <w:tcPr>
            <w:tcW w:w="1843" w:type="dxa"/>
          </w:tcPr>
          <w:p w14:paraId="363ACEE0" w14:textId="77777777" w:rsidR="00DF53B3" w:rsidRPr="003E3889" w:rsidRDefault="00DF53B3" w:rsidP="00A0350C">
            <w:pPr>
              <w:spacing w:after="160" w:line="259" w:lineRule="auto"/>
              <w:jc w:val="left"/>
              <w:rPr>
                <w:rFonts w:ascii="Times New Roman" w:eastAsia="Calibri" w:hAnsi="Times New Roman" w:cs="Times New Roman"/>
                <w:color w:val="auto"/>
                <w:kern w:val="0"/>
                <w:lang w:eastAsia="en-US"/>
                <w14:ligatures w14:val="none"/>
              </w:rPr>
            </w:pPr>
          </w:p>
        </w:tc>
      </w:tr>
    </w:tbl>
    <w:p w14:paraId="6CD8797F" w14:textId="77777777" w:rsidR="008B07AC" w:rsidRPr="008B07AC" w:rsidRDefault="008B07AC" w:rsidP="008B07AC">
      <w:pPr>
        <w:autoSpaceDN w:val="0"/>
        <w:rPr>
          <w:rFonts w:ascii="Times New Roman" w:hAnsi="Times New Roman" w:cs="Times New Roman"/>
          <w:b/>
          <w:color w:val="auto"/>
          <w:kern w:val="0"/>
          <w:sz w:val="22"/>
          <w:szCs w:val="22"/>
          <w:lang w:eastAsia="pl-PL"/>
          <w14:ligatures w14:val="none"/>
        </w:rPr>
      </w:pPr>
    </w:p>
    <w:p w14:paraId="213E395D" w14:textId="77777777" w:rsidR="008B07AC" w:rsidRPr="008B07AC" w:rsidRDefault="008B07AC" w:rsidP="008B07AC">
      <w:pPr>
        <w:tabs>
          <w:tab w:val="num" w:pos="2160"/>
        </w:tabs>
        <w:autoSpaceDN w:val="0"/>
        <w:jc w:val="both"/>
        <w:rPr>
          <w:rFonts w:ascii="Times New Roman" w:hAnsi="Times New Roman" w:cs="Times New Roman"/>
          <w:color w:val="auto"/>
          <w:kern w:val="0"/>
          <w:sz w:val="22"/>
          <w:szCs w:val="22"/>
          <w:lang w:eastAsia="pl-PL"/>
          <w14:ligatures w14:val="none"/>
        </w:rPr>
      </w:pPr>
    </w:p>
    <w:p w14:paraId="5D1CF831" w14:textId="0F3D43CC" w:rsidR="008B07AC" w:rsidRDefault="006A6CB8" w:rsidP="008B07AC">
      <w:pPr>
        <w:autoSpaceDN w:val="0"/>
        <w:jc w:val="both"/>
        <w:rPr>
          <w:rFonts w:ascii="Times New Roman" w:hAnsi="Times New Roman" w:cs="Times New Roman"/>
          <w:color w:val="auto"/>
          <w:kern w:val="0"/>
          <w:sz w:val="22"/>
          <w:szCs w:val="22"/>
          <w:lang w:eastAsia="pl-PL"/>
          <w14:ligatures w14:val="none"/>
        </w:rPr>
      </w:pPr>
      <w:r w:rsidRPr="006A6CB8">
        <w:rPr>
          <w:rFonts w:ascii="Times New Roman" w:hAnsi="Times New Roman" w:cs="Times New Roman"/>
          <w:color w:val="auto"/>
          <w:kern w:val="0"/>
          <w:sz w:val="22"/>
          <w:szCs w:val="22"/>
          <w:lang w:eastAsia="pl-PL"/>
          <w14:ligatures w14:val="none"/>
        </w:rPr>
        <w:t>Oświadczam, ż</w:t>
      </w:r>
      <w:r>
        <w:rPr>
          <w:rFonts w:ascii="Times New Roman" w:hAnsi="Times New Roman" w:cs="Times New Roman"/>
          <w:color w:val="auto"/>
          <w:kern w:val="0"/>
          <w:sz w:val="22"/>
          <w:szCs w:val="22"/>
          <w:lang w:eastAsia="pl-PL"/>
          <w14:ligatures w14:val="none"/>
        </w:rPr>
        <w:t>e:</w:t>
      </w:r>
    </w:p>
    <w:p w14:paraId="3C5EAFC4" w14:textId="3D89DF07" w:rsidR="006A6CB8" w:rsidRPr="006A6CB8" w:rsidRDefault="006A6CB8" w:rsidP="006A6CB8">
      <w:pPr>
        <w:pStyle w:val="Akapitzlist"/>
        <w:numPr>
          <w:ilvl w:val="3"/>
          <w:numId w:val="49"/>
        </w:numPr>
        <w:autoSpaceDN w:val="0"/>
        <w:ind w:left="567" w:hanging="567"/>
        <w:jc w:val="both"/>
        <w:rPr>
          <w:rFonts w:ascii="Times New Roman" w:hAnsi="Times New Roman" w:cs="Times New Roman"/>
          <w:i/>
          <w:color w:val="auto"/>
          <w:kern w:val="0"/>
          <w:lang w:eastAsia="pl-PL"/>
          <w14:ligatures w14:val="none"/>
        </w:rPr>
      </w:pPr>
      <w:r w:rsidRPr="006A6CB8">
        <w:rPr>
          <w:rFonts w:ascii="Times New Roman" w:hAnsi="Times New Roman" w:cs="Times New Roman"/>
          <w:color w:val="auto"/>
          <w:kern w:val="0"/>
          <w:sz w:val="22"/>
          <w:szCs w:val="22"/>
          <w:lang w:eastAsia="pl-PL"/>
          <w14:ligatures w14:val="none"/>
        </w:rPr>
        <w:t xml:space="preserve">oferuję możliwość </w:t>
      </w:r>
      <w:r w:rsidRPr="008F2BE3">
        <w:rPr>
          <w:rFonts w:ascii="Times New Roman" w:hAnsi="Times New Roman" w:cs="Times New Roman"/>
          <w:b/>
          <w:color w:val="auto"/>
          <w:kern w:val="0"/>
          <w:sz w:val="22"/>
          <w:szCs w:val="22"/>
          <w:lang w:eastAsia="pl-PL"/>
          <w14:ligatures w14:val="none"/>
        </w:rPr>
        <w:t>wcześniejszego zakwaterowania</w:t>
      </w:r>
      <w:r w:rsidRPr="006A6CB8">
        <w:rPr>
          <w:rFonts w:ascii="Times New Roman" w:hAnsi="Times New Roman" w:cs="Times New Roman"/>
          <w:color w:val="auto"/>
          <w:kern w:val="0"/>
          <w:sz w:val="22"/>
          <w:szCs w:val="22"/>
          <w:lang w:eastAsia="pl-PL"/>
          <w14:ligatures w14:val="none"/>
        </w:rPr>
        <w:t xml:space="preserve"> w dniu konferencji: </w:t>
      </w:r>
      <w:r w:rsidRPr="00545831">
        <w:rPr>
          <w:rFonts w:ascii="Times New Roman" w:hAnsi="Times New Roman" w:cs="Times New Roman"/>
          <w:b/>
          <w:color w:val="auto"/>
          <w:kern w:val="0"/>
          <w:sz w:val="22"/>
          <w:szCs w:val="22"/>
          <w:lang w:eastAsia="pl-PL"/>
          <w14:ligatures w14:val="none"/>
        </w:rPr>
        <w:t>TAK/NIE</w:t>
      </w:r>
      <w:r w:rsidRPr="006A6CB8">
        <w:rPr>
          <w:rFonts w:ascii="Times New Roman" w:hAnsi="Times New Roman" w:cs="Times New Roman"/>
          <w:color w:val="auto"/>
          <w:kern w:val="0"/>
          <w:sz w:val="22"/>
          <w:szCs w:val="22"/>
          <w:lang w:eastAsia="pl-PL"/>
          <w14:ligatures w14:val="none"/>
        </w:rPr>
        <w:t xml:space="preserve"> </w:t>
      </w:r>
      <w:r w:rsidRPr="006A6CB8">
        <w:rPr>
          <w:rFonts w:ascii="Times New Roman" w:hAnsi="Times New Roman" w:cs="Times New Roman"/>
          <w:i/>
          <w:color w:val="auto"/>
          <w:kern w:val="0"/>
          <w:lang w:eastAsia="pl-PL"/>
          <w14:ligatures w14:val="none"/>
        </w:rPr>
        <w:t>(niewłaściwe skreślić)</w:t>
      </w:r>
    </w:p>
    <w:p w14:paraId="6970FE39" w14:textId="58F0821B" w:rsidR="006A6CB8" w:rsidRPr="00C72F8A" w:rsidRDefault="006A6CB8" w:rsidP="006A6CB8">
      <w:pPr>
        <w:pStyle w:val="Akapitzlist"/>
        <w:numPr>
          <w:ilvl w:val="3"/>
          <w:numId w:val="49"/>
        </w:numPr>
        <w:autoSpaceDN w:val="0"/>
        <w:ind w:left="567" w:hanging="567"/>
        <w:jc w:val="both"/>
        <w:rPr>
          <w:rFonts w:ascii="Times New Roman" w:hAnsi="Times New Roman" w:cs="Times New Roman"/>
          <w:color w:val="auto"/>
          <w:kern w:val="0"/>
          <w:sz w:val="22"/>
          <w:szCs w:val="22"/>
          <w:lang w:eastAsia="pl-PL"/>
          <w14:ligatures w14:val="none"/>
        </w:rPr>
      </w:pPr>
      <w:r w:rsidRPr="00C72F8A">
        <w:rPr>
          <w:rFonts w:ascii="Times New Roman" w:hAnsi="Times New Roman" w:cs="Times New Roman"/>
          <w:b/>
          <w:color w:val="auto"/>
          <w:kern w:val="0"/>
          <w:sz w:val="22"/>
          <w:szCs w:val="22"/>
          <w:lang w:eastAsia="pl-PL"/>
          <w14:ligatures w14:val="none"/>
        </w:rPr>
        <w:t>Miejscem świadczenia usługi</w:t>
      </w:r>
      <w:r w:rsidRPr="00C72F8A">
        <w:rPr>
          <w:rFonts w:ascii="Times New Roman" w:hAnsi="Times New Roman" w:cs="Times New Roman"/>
          <w:color w:val="auto"/>
          <w:kern w:val="0"/>
          <w:sz w:val="22"/>
          <w:szCs w:val="22"/>
          <w:lang w:eastAsia="pl-PL"/>
          <w14:ligatures w14:val="none"/>
        </w:rPr>
        <w:t xml:space="preserve"> jest: ……………………………………………………………</w:t>
      </w:r>
    </w:p>
    <w:p w14:paraId="4DB56845" w14:textId="31070E61" w:rsidR="006A6CB8" w:rsidRPr="006A6CB8" w:rsidRDefault="006A6CB8" w:rsidP="006A6CB8">
      <w:pPr>
        <w:pStyle w:val="Akapitzlist"/>
        <w:autoSpaceDN w:val="0"/>
        <w:ind w:left="567"/>
        <w:jc w:val="both"/>
        <w:rPr>
          <w:rFonts w:ascii="Times New Roman" w:hAnsi="Times New Roman" w:cs="Times New Roman"/>
          <w:color w:val="auto"/>
          <w:kern w:val="0"/>
          <w:lang w:eastAsia="pl-PL"/>
          <w14:ligatures w14:val="none"/>
        </w:rPr>
      </w:pPr>
      <w:r w:rsidRPr="00C72F8A">
        <w:rPr>
          <w:rFonts w:ascii="Times New Roman" w:hAnsi="Times New Roman" w:cs="Times New Roman"/>
          <w:color w:val="auto"/>
          <w:kern w:val="0"/>
          <w:sz w:val="22"/>
          <w:szCs w:val="22"/>
          <w:lang w:eastAsia="pl-PL"/>
          <w14:ligatures w14:val="none"/>
        </w:rPr>
        <w:t>……………………………………………………………………………………………………</w:t>
      </w:r>
    </w:p>
    <w:p w14:paraId="3060EC17" w14:textId="0A464ADA" w:rsidR="006A6CB8" w:rsidRDefault="006A6CB8" w:rsidP="006A6CB8">
      <w:pPr>
        <w:pStyle w:val="Akapitzlist"/>
        <w:autoSpaceDN w:val="0"/>
        <w:ind w:left="567"/>
        <w:jc w:val="both"/>
        <w:rPr>
          <w:rFonts w:ascii="Times New Roman" w:hAnsi="Times New Roman" w:cs="Times New Roman"/>
          <w:i/>
          <w:color w:val="auto"/>
          <w:kern w:val="0"/>
          <w:lang w:eastAsia="pl-PL"/>
          <w14:ligatures w14:val="none"/>
        </w:rPr>
      </w:pPr>
      <w:r>
        <w:rPr>
          <w:rFonts w:ascii="Times New Roman" w:hAnsi="Times New Roman" w:cs="Times New Roman"/>
          <w:i/>
          <w:color w:val="auto"/>
          <w:kern w:val="0"/>
          <w:lang w:eastAsia="pl-PL"/>
          <w14:ligatures w14:val="none"/>
        </w:rPr>
        <w:t>(podać nazwę i adres hotelu)</w:t>
      </w:r>
    </w:p>
    <w:p w14:paraId="45B24145" w14:textId="6E6DC07D" w:rsidR="006A6CB8" w:rsidRPr="00884D0F" w:rsidRDefault="006A6CB8" w:rsidP="006A6CB8">
      <w:pPr>
        <w:pStyle w:val="Akapitzlist"/>
        <w:numPr>
          <w:ilvl w:val="3"/>
          <w:numId w:val="49"/>
        </w:numPr>
        <w:autoSpaceDN w:val="0"/>
        <w:ind w:left="709" w:hanging="567"/>
        <w:jc w:val="both"/>
        <w:rPr>
          <w:rFonts w:ascii="Times New Roman" w:hAnsi="Times New Roman" w:cs="Times New Roman"/>
          <w:color w:val="auto"/>
          <w:kern w:val="0"/>
          <w:sz w:val="22"/>
          <w:szCs w:val="22"/>
          <w:lang w:eastAsia="pl-PL"/>
          <w14:ligatures w14:val="none"/>
        </w:rPr>
      </w:pPr>
      <w:r w:rsidRPr="00884D0F">
        <w:rPr>
          <w:rFonts w:ascii="Times New Roman" w:hAnsi="Times New Roman" w:cs="Times New Roman"/>
          <w:color w:val="auto"/>
          <w:kern w:val="0"/>
          <w:sz w:val="22"/>
          <w:szCs w:val="22"/>
          <w:lang w:eastAsia="pl-PL"/>
          <w14:ligatures w14:val="none"/>
        </w:rPr>
        <w:lastRenderedPageBreak/>
        <w:t xml:space="preserve">Oświadczam, że </w:t>
      </w:r>
      <w:r w:rsidRPr="00884D0F">
        <w:rPr>
          <w:rFonts w:ascii="Times New Roman" w:hAnsi="Times New Roman" w:cs="Times New Roman"/>
          <w:b/>
          <w:color w:val="auto"/>
          <w:kern w:val="0"/>
          <w:sz w:val="22"/>
          <w:szCs w:val="22"/>
          <w:lang w:eastAsia="pl-PL"/>
          <w14:ligatures w14:val="none"/>
        </w:rPr>
        <w:t>wykonam usługę w terminie</w:t>
      </w:r>
      <w:r w:rsidRPr="00884D0F">
        <w:rPr>
          <w:rFonts w:ascii="Times New Roman" w:hAnsi="Times New Roman" w:cs="Times New Roman"/>
          <w:color w:val="auto"/>
          <w:kern w:val="0"/>
          <w:sz w:val="22"/>
          <w:szCs w:val="22"/>
          <w:lang w:eastAsia="pl-PL"/>
          <w14:ligatures w14:val="none"/>
        </w:rPr>
        <w:t>:</w:t>
      </w:r>
    </w:p>
    <w:p w14:paraId="037E5F4B" w14:textId="77777777" w:rsidR="0039462D" w:rsidRPr="00884D0F" w:rsidRDefault="0039462D" w:rsidP="0039462D">
      <w:pPr>
        <w:pStyle w:val="Akapitzlist"/>
        <w:autoSpaceDN w:val="0"/>
        <w:ind w:left="709"/>
        <w:jc w:val="both"/>
        <w:rPr>
          <w:rFonts w:ascii="Times New Roman" w:hAnsi="Times New Roman" w:cs="Times New Roman"/>
          <w:color w:val="auto"/>
          <w:kern w:val="0"/>
          <w:sz w:val="22"/>
          <w:szCs w:val="22"/>
          <w:lang w:eastAsia="pl-PL"/>
          <w14:ligatures w14:val="none"/>
        </w:rPr>
      </w:pPr>
    </w:p>
    <w:p w14:paraId="684FD9CA" w14:textId="37F6471F" w:rsidR="006A6CB8" w:rsidRPr="00884D0F" w:rsidRDefault="0039462D" w:rsidP="006A6CB8">
      <w:pPr>
        <w:pStyle w:val="Akapitzlist"/>
        <w:autoSpaceDN w:val="0"/>
        <w:ind w:left="709"/>
        <w:jc w:val="both"/>
        <w:rPr>
          <w:rFonts w:ascii="Times New Roman" w:hAnsi="Times New Roman" w:cs="Times New Roman"/>
          <w:color w:val="auto"/>
          <w:kern w:val="0"/>
          <w:sz w:val="22"/>
          <w:szCs w:val="22"/>
          <w:lang w:eastAsia="pl-PL"/>
          <w14:ligatures w14:val="none"/>
        </w:rPr>
      </w:pPr>
      <w:r w:rsidRPr="00884D0F">
        <w:rPr>
          <w:rFonts w:ascii="Times New Roman" w:hAnsi="Times New Roman" w:cs="Times New Roman"/>
          <w:sz w:val="22"/>
          <w:szCs w:val="22"/>
          <w:highlight w:val="lightGray"/>
        </w:rPr>
        <w:fldChar w:fldCharType="begin">
          <w:ffData>
            <w:name w:val="Wybór1"/>
            <w:enabled/>
            <w:calcOnExit w:val="0"/>
            <w:checkBox>
              <w:sizeAuto/>
              <w:default w:val="0"/>
            </w:checkBox>
          </w:ffData>
        </w:fldChar>
      </w:r>
      <w:bookmarkStart w:id="0" w:name="Wybór1"/>
      <w:r w:rsidRPr="00884D0F">
        <w:rPr>
          <w:rFonts w:ascii="Times New Roman" w:hAnsi="Times New Roman" w:cs="Times New Roman"/>
          <w:sz w:val="22"/>
          <w:szCs w:val="22"/>
          <w:highlight w:val="lightGray"/>
        </w:rPr>
        <w:instrText xml:space="preserve"> FORMCHECKBOX </w:instrText>
      </w:r>
      <w:r w:rsidR="00C511D1">
        <w:rPr>
          <w:rFonts w:ascii="Times New Roman" w:hAnsi="Times New Roman" w:cs="Times New Roman"/>
          <w:sz w:val="22"/>
          <w:szCs w:val="22"/>
          <w:highlight w:val="lightGray"/>
        </w:rPr>
      </w:r>
      <w:r w:rsidR="00C511D1">
        <w:rPr>
          <w:rFonts w:ascii="Times New Roman" w:hAnsi="Times New Roman" w:cs="Times New Roman"/>
          <w:sz w:val="22"/>
          <w:szCs w:val="22"/>
          <w:highlight w:val="lightGray"/>
        </w:rPr>
        <w:fldChar w:fldCharType="separate"/>
      </w:r>
      <w:r w:rsidRPr="00884D0F">
        <w:rPr>
          <w:rFonts w:ascii="Times New Roman" w:hAnsi="Times New Roman" w:cs="Times New Roman"/>
          <w:sz w:val="22"/>
          <w:szCs w:val="22"/>
          <w:highlight w:val="lightGray"/>
        </w:rPr>
        <w:fldChar w:fldCharType="end"/>
      </w:r>
      <w:bookmarkEnd w:id="0"/>
      <w:r w:rsidRPr="00884D0F">
        <w:rPr>
          <w:rFonts w:ascii="Times New Roman" w:hAnsi="Times New Roman" w:cs="Times New Roman"/>
          <w:color w:val="auto"/>
          <w:kern w:val="0"/>
          <w:sz w:val="22"/>
          <w:szCs w:val="22"/>
          <w:lang w:eastAsia="pl-PL"/>
          <w14:ligatures w14:val="none"/>
        </w:rPr>
        <w:t xml:space="preserve"> </w:t>
      </w:r>
      <w:r w:rsidR="006A6CB8" w:rsidRPr="00884D0F">
        <w:rPr>
          <w:rFonts w:ascii="Times New Roman" w:hAnsi="Times New Roman" w:cs="Times New Roman"/>
          <w:color w:val="auto"/>
          <w:kern w:val="0"/>
          <w:sz w:val="22"/>
          <w:szCs w:val="22"/>
          <w:lang w:eastAsia="pl-PL"/>
          <w14:ligatures w14:val="none"/>
        </w:rPr>
        <w:t>03.06-05.06.2024</w:t>
      </w:r>
    </w:p>
    <w:p w14:paraId="7E132ED3" w14:textId="77777777" w:rsidR="0039462D" w:rsidRPr="00884D0F" w:rsidRDefault="0039462D" w:rsidP="006A6CB8">
      <w:pPr>
        <w:pStyle w:val="Akapitzlist"/>
        <w:autoSpaceDN w:val="0"/>
        <w:ind w:left="709"/>
        <w:jc w:val="both"/>
        <w:rPr>
          <w:rFonts w:ascii="Times New Roman" w:hAnsi="Times New Roman" w:cs="Times New Roman"/>
          <w:color w:val="auto"/>
          <w:kern w:val="0"/>
          <w:sz w:val="22"/>
          <w:szCs w:val="22"/>
          <w:lang w:eastAsia="pl-PL"/>
          <w14:ligatures w14:val="none"/>
        </w:rPr>
      </w:pPr>
    </w:p>
    <w:p w14:paraId="1D66CADD" w14:textId="58CC9573" w:rsidR="0039462D" w:rsidRPr="00884D0F" w:rsidRDefault="0039462D" w:rsidP="006A6CB8">
      <w:pPr>
        <w:pStyle w:val="Akapitzlist"/>
        <w:autoSpaceDN w:val="0"/>
        <w:ind w:left="709"/>
        <w:jc w:val="both"/>
        <w:rPr>
          <w:rFonts w:ascii="Times New Roman" w:hAnsi="Times New Roman" w:cs="Times New Roman"/>
          <w:sz w:val="22"/>
          <w:szCs w:val="22"/>
        </w:rPr>
      </w:pPr>
      <w:r w:rsidRPr="00884D0F">
        <w:rPr>
          <w:rFonts w:ascii="Times New Roman" w:hAnsi="Times New Roman" w:cs="Times New Roman"/>
          <w:sz w:val="22"/>
          <w:szCs w:val="22"/>
          <w:highlight w:val="lightGray"/>
        </w:rPr>
        <w:fldChar w:fldCharType="begin">
          <w:ffData>
            <w:name w:val="Wybór1"/>
            <w:enabled/>
            <w:calcOnExit w:val="0"/>
            <w:checkBox>
              <w:sizeAuto/>
              <w:default w:val="0"/>
            </w:checkBox>
          </w:ffData>
        </w:fldChar>
      </w:r>
      <w:r w:rsidRPr="00884D0F">
        <w:rPr>
          <w:rFonts w:ascii="Times New Roman" w:hAnsi="Times New Roman" w:cs="Times New Roman"/>
          <w:sz w:val="22"/>
          <w:szCs w:val="22"/>
          <w:highlight w:val="lightGray"/>
        </w:rPr>
        <w:instrText xml:space="preserve"> FORMCHECKBOX </w:instrText>
      </w:r>
      <w:r w:rsidR="00C511D1">
        <w:rPr>
          <w:rFonts w:ascii="Times New Roman" w:hAnsi="Times New Roman" w:cs="Times New Roman"/>
          <w:sz w:val="22"/>
          <w:szCs w:val="22"/>
          <w:highlight w:val="lightGray"/>
        </w:rPr>
      </w:r>
      <w:r w:rsidR="00C511D1">
        <w:rPr>
          <w:rFonts w:ascii="Times New Roman" w:hAnsi="Times New Roman" w:cs="Times New Roman"/>
          <w:sz w:val="22"/>
          <w:szCs w:val="22"/>
          <w:highlight w:val="lightGray"/>
        </w:rPr>
        <w:fldChar w:fldCharType="separate"/>
      </w:r>
      <w:r w:rsidRPr="00884D0F">
        <w:rPr>
          <w:rFonts w:ascii="Times New Roman" w:hAnsi="Times New Roman" w:cs="Times New Roman"/>
          <w:sz w:val="22"/>
          <w:szCs w:val="22"/>
          <w:highlight w:val="lightGray"/>
        </w:rPr>
        <w:fldChar w:fldCharType="end"/>
      </w:r>
      <w:r w:rsidRPr="00884D0F">
        <w:rPr>
          <w:rFonts w:ascii="Times New Roman" w:hAnsi="Times New Roman" w:cs="Times New Roman"/>
          <w:sz w:val="22"/>
          <w:szCs w:val="22"/>
        </w:rPr>
        <w:t xml:space="preserve"> 04.06-06.06.2024</w:t>
      </w:r>
    </w:p>
    <w:p w14:paraId="3B8E4F32" w14:textId="77777777" w:rsidR="0039462D" w:rsidRPr="00884D0F" w:rsidRDefault="0039462D" w:rsidP="006A6CB8">
      <w:pPr>
        <w:pStyle w:val="Akapitzlist"/>
        <w:autoSpaceDN w:val="0"/>
        <w:ind w:left="709"/>
        <w:jc w:val="both"/>
        <w:rPr>
          <w:rFonts w:ascii="Times New Roman" w:hAnsi="Times New Roman" w:cs="Times New Roman"/>
          <w:sz w:val="22"/>
          <w:szCs w:val="22"/>
        </w:rPr>
      </w:pPr>
    </w:p>
    <w:p w14:paraId="5B4A9463" w14:textId="751ECE89" w:rsidR="0039462D" w:rsidRPr="00884D0F" w:rsidRDefault="0039462D" w:rsidP="006A6CB8">
      <w:pPr>
        <w:pStyle w:val="Akapitzlist"/>
        <w:autoSpaceDN w:val="0"/>
        <w:ind w:left="709"/>
        <w:jc w:val="both"/>
        <w:rPr>
          <w:rFonts w:ascii="Times New Roman" w:hAnsi="Times New Roman" w:cs="Times New Roman"/>
          <w:color w:val="auto"/>
          <w:kern w:val="0"/>
          <w:sz w:val="22"/>
          <w:szCs w:val="22"/>
          <w:lang w:eastAsia="pl-PL"/>
          <w14:ligatures w14:val="none"/>
        </w:rPr>
      </w:pPr>
      <w:r w:rsidRPr="00884D0F">
        <w:rPr>
          <w:rFonts w:ascii="Times New Roman" w:hAnsi="Times New Roman" w:cs="Times New Roman"/>
          <w:sz w:val="22"/>
          <w:szCs w:val="22"/>
          <w:highlight w:val="lightGray"/>
        </w:rPr>
        <w:fldChar w:fldCharType="begin">
          <w:ffData>
            <w:name w:val="Wybór1"/>
            <w:enabled/>
            <w:calcOnExit w:val="0"/>
            <w:checkBox>
              <w:sizeAuto/>
              <w:default w:val="0"/>
            </w:checkBox>
          </w:ffData>
        </w:fldChar>
      </w:r>
      <w:r w:rsidRPr="00884D0F">
        <w:rPr>
          <w:rFonts w:ascii="Times New Roman" w:hAnsi="Times New Roman" w:cs="Times New Roman"/>
          <w:sz w:val="22"/>
          <w:szCs w:val="22"/>
          <w:highlight w:val="lightGray"/>
        </w:rPr>
        <w:instrText xml:space="preserve"> FORMCHECKBOX </w:instrText>
      </w:r>
      <w:r w:rsidR="00C511D1">
        <w:rPr>
          <w:rFonts w:ascii="Times New Roman" w:hAnsi="Times New Roman" w:cs="Times New Roman"/>
          <w:sz w:val="22"/>
          <w:szCs w:val="22"/>
          <w:highlight w:val="lightGray"/>
        </w:rPr>
      </w:r>
      <w:r w:rsidR="00C511D1">
        <w:rPr>
          <w:rFonts w:ascii="Times New Roman" w:hAnsi="Times New Roman" w:cs="Times New Roman"/>
          <w:sz w:val="22"/>
          <w:szCs w:val="22"/>
          <w:highlight w:val="lightGray"/>
        </w:rPr>
        <w:fldChar w:fldCharType="separate"/>
      </w:r>
      <w:r w:rsidRPr="00884D0F">
        <w:rPr>
          <w:rFonts w:ascii="Times New Roman" w:hAnsi="Times New Roman" w:cs="Times New Roman"/>
          <w:sz w:val="22"/>
          <w:szCs w:val="22"/>
          <w:highlight w:val="lightGray"/>
        </w:rPr>
        <w:fldChar w:fldCharType="end"/>
      </w:r>
      <w:r w:rsidRPr="00884D0F">
        <w:rPr>
          <w:rFonts w:ascii="Times New Roman" w:hAnsi="Times New Roman" w:cs="Times New Roman"/>
          <w:sz w:val="22"/>
          <w:szCs w:val="22"/>
        </w:rPr>
        <w:t xml:space="preserve"> 05.06-07.06.2024</w:t>
      </w:r>
    </w:p>
    <w:p w14:paraId="53A79B64" w14:textId="0BCD48F9" w:rsidR="006A6CB8" w:rsidRDefault="006A6CB8" w:rsidP="006A6CB8">
      <w:pPr>
        <w:pStyle w:val="Akapitzlist"/>
        <w:autoSpaceDN w:val="0"/>
        <w:ind w:left="709"/>
        <w:jc w:val="both"/>
        <w:rPr>
          <w:rFonts w:ascii="Times New Roman" w:hAnsi="Times New Roman" w:cs="Times New Roman"/>
          <w:color w:val="auto"/>
          <w:kern w:val="0"/>
          <w:lang w:eastAsia="pl-PL"/>
          <w14:ligatures w14:val="none"/>
        </w:rPr>
      </w:pPr>
    </w:p>
    <w:p w14:paraId="5D752FC1" w14:textId="49DFE550" w:rsidR="0039462D" w:rsidRPr="0039462D" w:rsidRDefault="0039462D" w:rsidP="006A6CB8">
      <w:pPr>
        <w:pStyle w:val="Akapitzlist"/>
        <w:autoSpaceDN w:val="0"/>
        <w:ind w:left="709"/>
        <w:jc w:val="both"/>
        <w:rPr>
          <w:rFonts w:ascii="Times New Roman" w:hAnsi="Times New Roman" w:cs="Times New Roman"/>
          <w:i/>
          <w:color w:val="auto"/>
          <w:kern w:val="0"/>
          <w:lang w:eastAsia="pl-PL"/>
          <w14:ligatures w14:val="none"/>
        </w:rPr>
      </w:pPr>
      <w:r w:rsidRPr="0039462D">
        <w:rPr>
          <w:rFonts w:ascii="Times New Roman" w:hAnsi="Times New Roman" w:cs="Times New Roman"/>
          <w:i/>
          <w:color w:val="auto"/>
          <w:kern w:val="0"/>
          <w:lang w:eastAsia="pl-PL"/>
          <w14:ligatures w14:val="none"/>
        </w:rPr>
        <w:t>(zaznaczyć odpowiednie)</w:t>
      </w:r>
    </w:p>
    <w:p w14:paraId="337F9185" w14:textId="552DB94D" w:rsidR="00267E2A" w:rsidRPr="008B07AC" w:rsidRDefault="00267E2A" w:rsidP="008B07AC">
      <w:pPr>
        <w:autoSpaceDN w:val="0"/>
        <w:jc w:val="both"/>
        <w:rPr>
          <w:rFonts w:ascii="Times New Roman" w:eastAsia="Calibri" w:hAnsi="Times New Roman" w:cs="Times New Roman"/>
          <w:color w:val="FF0000"/>
          <w:kern w:val="0"/>
          <w:sz w:val="22"/>
          <w:szCs w:val="22"/>
          <w:lang w:eastAsia="en-US"/>
          <w14:ligatures w14:val="none"/>
        </w:rPr>
      </w:pPr>
    </w:p>
    <w:p w14:paraId="2CDF573F" w14:textId="07D47BB3" w:rsidR="00267E2A" w:rsidRPr="008B07AC" w:rsidRDefault="008B07AC" w:rsidP="008B07AC">
      <w:pPr>
        <w:tabs>
          <w:tab w:val="left" w:pos="708"/>
        </w:tabs>
        <w:autoSpaceDN w:val="0"/>
        <w:spacing w:after="12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Oświadczam, że Wykonawca zamierza powierzyć do wykonania część zamówienia podwykonawcom: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685"/>
        <w:gridCol w:w="4813"/>
      </w:tblGrid>
      <w:tr w:rsidR="008B07AC" w:rsidRPr="008B07AC" w14:paraId="415AA13A" w14:textId="77777777" w:rsidTr="008B07AC">
        <w:trPr>
          <w:trHeight w:val="486"/>
        </w:trPr>
        <w:tc>
          <w:tcPr>
            <w:tcW w:w="541" w:type="dxa"/>
            <w:tcBorders>
              <w:top w:val="single" w:sz="4" w:space="0" w:color="auto"/>
              <w:left w:val="single" w:sz="4" w:space="0" w:color="auto"/>
              <w:bottom w:val="single" w:sz="4" w:space="0" w:color="auto"/>
              <w:right w:val="single" w:sz="4" w:space="0" w:color="auto"/>
            </w:tcBorders>
            <w:hideMark/>
          </w:tcPr>
          <w:p w14:paraId="782D6386" w14:textId="77777777" w:rsidR="008B07AC" w:rsidRPr="008B07AC" w:rsidRDefault="008B07AC" w:rsidP="008B07AC">
            <w:pPr>
              <w:tabs>
                <w:tab w:val="left" w:pos="708"/>
              </w:tabs>
              <w:autoSpaceDN w:val="0"/>
              <w:spacing w:after="12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Lp.</w:t>
            </w:r>
          </w:p>
        </w:tc>
        <w:tc>
          <w:tcPr>
            <w:tcW w:w="3685" w:type="dxa"/>
            <w:tcBorders>
              <w:top w:val="single" w:sz="4" w:space="0" w:color="auto"/>
              <w:left w:val="single" w:sz="4" w:space="0" w:color="auto"/>
              <w:bottom w:val="single" w:sz="4" w:space="0" w:color="auto"/>
              <w:right w:val="single" w:sz="4" w:space="0" w:color="auto"/>
            </w:tcBorders>
            <w:hideMark/>
          </w:tcPr>
          <w:p w14:paraId="004FF4F5" w14:textId="77777777" w:rsidR="008B07AC" w:rsidRPr="008B07AC" w:rsidRDefault="008B07AC" w:rsidP="008B07AC">
            <w:pPr>
              <w:tabs>
                <w:tab w:val="left" w:pos="708"/>
              </w:tabs>
              <w:autoSpaceDN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Nazwa (firma) podwykonawcy</w:t>
            </w:r>
          </w:p>
          <w:p w14:paraId="1675166D" w14:textId="77777777" w:rsidR="008B07AC" w:rsidRPr="008B07AC" w:rsidRDefault="008B07AC" w:rsidP="008B07AC">
            <w:pPr>
              <w:tabs>
                <w:tab w:val="left" w:pos="708"/>
              </w:tabs>
              <w:autoSpaceDN w:val="0"/>
              <w:rPr>
                <w:rFonts w:ascii="Times New Roman" w:hAnsi="Times New Roman" w:cs="Times New Roman"/>
                <w:i/>
                <w:color w:val="auto"/>
                <w:kern w:val="0"/>
                <w:lang w:eastAsia="pl-PL"/>
                <w14:ligatures w14:val="none"/>
              </w:rPr>
            </w:pPr>
            <w:r w:rsidRPr="008B07AC">
              <w:rPr>
                <w:rFonts w:ascii="Times New Roman" w:hAnsi="Times New Roman" w:cs="Times New Roman"/>
                <w:i/>
                <w:color w:val="auto"/>
                <w:kern w:val="0"/>
                <w:lang w:eastAsia="pl-PL"/>
                <w14:ligatures w14:val="none"/>
              </w:rPr>
              <w:t>(jeżeli są znani)</w:t>
            </w:r>
          </w:p>
        </w:tc>
        <w:tc>
          <w:tcPr>
            <w:tcW w:w="4813" w:type="dxa"/>
            <w:tcBorders>
              <w:top w:val="single" w:sz="4" w:space="0" w:color="auto"/>
              <w:left w:val="single" w:sz="4" w:space="0" w:color="auto"/>
              <w:bottom w:val="single" w:sz="4" w:space="0" w:color="auto"/>
              <w:right w:val="single" w:sz="4" w:space="0" w:color="auto"/>
            </w:tcBorders>
            <w:hideMark/>
          </w:tcPr>
          <w:p w14:paraId="24EA08A6" w14:textId="77777777" w:rsidR="008B07AC" w:rsidRPr="008B07AC" w:rsidRDefault="008B07AC" w:rsidP="008B07AC">
            <w:pPr>
              <w:tabs>
                <w:tab w:val="left" w:pos="708"/>
              </w:tabs>
              <w:autoSpaceDN w:val="0"/>
              <w:spacing w:after="12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Zakres części zamówienia</w:t>
            </w:r>
          </w:p>
        </w:tc>
      </w:tr>
      <w:tr w:rsidR="008B07AC" w:rsidRPr="008B07AC" w14:paraId="515057C2" w14:textId="77777777" w:rsidTr="008B07AC">
        <w:trPr>
          <w:trHeight w:val="746"/>
        </w:trPr>
        <w:tc>
          <w:tcPr>
            <w:tcW w:w="541" w:type="dxa"/>
            <w:tcBorders>
              <w:top w:val="single" w:sz="4" w:space="0" w:color="auto"/>
              <w:left w:val="single" w:sz="4" w:space="0" w:color="auto"/>
              <w:bottom w:val="single" w:sz="4" w:space="0" w:color="auto"/>
              <w:right w:val="single" w:sz="4" w:space="0" w:color="auto"/>
            </w:tcBorders>
          </w:tcPr>
          <w:p w14:paraId="4CE800B7"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3685" w:type="dxa"/>
            <w:tcBorders>
              <w:top w:val="single" w:sz="4" w:space="0" w:color="auto"/>
              <w:left w:val="single" w:sz="4" w:space="0" w:color="auto"/>
              <w:bottom w:val="single" w:sz="4" w:space="0" w:color="auto"/>
              <w:right w:val="single" w:sz="4" w:space="0" w:color="auto"/>
            </w:tcBorders>
          </w:tcPr>
          <w:p w14:paraId="7B7053BA"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4813" w:type="dxa"/>
            <w:tcBorders>
              <w:top w:val="single" w:sz="4" w:space="0" w:color="auto"/>
              <w:left w:val="single" w:sz="4" w:space="0" w:color="auto"/>
              <w:bottom w:val="single" w:sz="4" w:space="0" w:color="auto"/>
              <w:right w:val="single" w:sz="4" w:space="0" w:color="auto"/>
            </w:tcBorders>
          </w:tcPr>
          <w:p w14:paraId="1F491250"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r>
      <w:tr w:rsidR="008B07AC" w:rsidRPr="008B07AC" w14:paraId="69A9B945" w14:textId="77777777" w:rsidTr="008B07AC">
        <w:trPr>
          <w:trHeight w:val="804"/>
        </w:trPr>
        <w:tc>
          <w:tcPr>
            <w:tcW w:w="541" w:type="dxa"/>
            <w:tcBorders>
              <w:top w:val="single" w:sz="4" w:space="0" w:color="auto"/>
              <w:left w:val="single" w:sz="4" w:space="0" w:color="auto"/>
              <w:bottom w:val="single" w:sz="4" w:space="0" w:color="auto"/>
              <w:right w:val="single" w:sz="4" w:space="0" w:color="auto"/>
            </w:tcBorders>
          </w:tcPr>
          <w:p w14:paraId="12439F5F"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3685" w:type="dxa"/>
            <w:tcBorders>
              <w:top w:val="single" w:sz="4" w:space="0" w:color="auto"/>
              <w:left w:val="single" w:sz="4" w:space="0" w:color="auto"/>
              <w:bottom w:val="single" w:sz="4" w:space="0" w:color="auto"/>
              <w:right w:val="single" w:sz="4" w:space="0" w:color="auto"/>
            </w:tcBorders>
          </w:tcPr>
          <w:p w14:paraId="4745B695"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c>
          <w:tcPr>
            <w:tcW w:w="4813" w:type="dxa"/>
            <w:tcBorders>
              <w:top w:val="single" w:sz="4" w:space="0" w:color="auto"/>
              <w:left w:val="single" w:sz="4" w:space="0" w:color="auto"/>
              <w:bottom w:val="single" w:sz="4" w:space="0" w:color="auto"/>
              <w:right w:val="single" w:sz="4" w:space="0" w:color="auto"/>
            </w:tcBorders>
          </w:tcPr>
          <w:p w14:paraId="587A5F60" w14:textId="77777777" w:rsidR="008B07AC" w:rsidRPr="008B07AC" w:rsidRDefault="008B07AC" w:rsidP="008B07AC">
            <w:pPr>
              <w:tabs>
                <w:tab w:val="left" w:pos="708"/>
              </w:tabs>
              <w:autoSpaceDN w:val="0"/>
              <w:spacing w:after="120"/>
              <w:jc w:val="left"/>
              <w:rPr>
                <w:rFonts w:ascii="Times New Roman" w:hAnsi="Times New Roman" w:cs="Times New Roman"/>
                <w:color w:val="auto"/>
                <w:kern w:val="0"/>
                <w:sz w:val="22"/>
                <w:szCs w:val="22"/>
                <w:lang w:eastAsia="pl-PL"/>
                <w14:ligatures w14:val="none"/>
              </w:rPr>
            </w:pPr>
          </w:p>
        </w:tc>
      </w:tr>
    </w:tbl>
    <w:p w14:paraId="2F356C47" w14:textId="77777777" w:rsidR="008B07AC" w:rsidRPr="008B07AC" w:rsidRDefault="008B07AC" w:rsidP="008B07AC">
      <w:pPr>
        <w:tabs>
          <w:tab w:val="left" w:pos="-1701"/>
        </w:tabs>
        <w:autoSpaceDN w:val="0"/>
        <w:jc w:val="both"/>
        <w:rPr>
          <w:rFonts w:ascii="Times New Roman" w:eastAsia="Calibri" w:hAnsi="Times New Roman" w:cs="Times New Roman"/>
          <w:color w:val="auto"/>
          <w:kern w:val="0"/>
          <w:sz w:val="22"/>
          <w:szCs w:val="22"/>
          <w:lang w:eastAsia="en-US"/>
          <w14:ligatures w14:val="none"/>
        </w:rPr>
      </w:pPr>
    </w:p>
    <w:p w14:paraId="2F879BF6" w14:textId="77777777" w:rsidR="008B07AC" w:rsidRPr="008B07AC" w:rsidRDefault="008B07AC" w:rsidP="008B07AC">
      <w:pPr>
        <w:tabs>
          <w:tab w:val="left" w:pos="-1701"/>
        </w:tabs>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Ponadto:</w:t>
      </w:r>
    </w:p>
    <w:p w14:paraId="007700BE"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Oświadczam, że w cenie naszej oferty zostały uwzględnione wszystkie koszty związane </w:t>
      </w:r>
      <w:r w:rsidRPr="008B07AC">
        <w:rPr>
          <w:rFonts w:ascii="Times New Roman" w:hAnsi="Times New Roman" w:cs="Times New Roman"/>
          <w:color w:val="auto"/>
          <w:kern w:val="0"/>
          <w:sz w:val="22"/>
          <w:szCs w:val="22"/>
          <w:lang w:eastAsia="pl-PL"/>
          <w14:ligatures w14:val="none"/>
        </w:rPr>
        <w:br/>
        <w:t>z wykonaniem zamówienia.</w:t>
      </w:r>
    </w:p>
    <w:p w14:paraId="70641A5D"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Oświadczam, że zapoznałem się ze Specyfikacją Warunków Zamówienia wraz z załącznikami, w tym  wzorem umowy,  i nie wnoszę do nich żadnych zastrzeżeń. </w:t>
      </w:r>
    </w:p>
    <w:p w14:paraId="4B545B78"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Oświadczam, że wykonam przedmiotowe zamówienie w terminie określonym w SWZ, zgadzam się na warunki i termin płatności określone w projekcie umowy stanowiącym załącznik do SWZ.</w:t>
      </w:r>
    </w:p>
    <w:p w14:paraId="7E45EF5E"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ar-SA"/>
          <w14:ligatures w14:val="none"/>
        </w:rPr>
        <w:t>Zobowiązuję się do zawarcia umowy w miejscu i terminie wyznaczonym przez Zamawiającego.</w:t>
      </w:r>
    </w:p>
    <w:p w14:paraId="5BFCF51D"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ar-SA"/>
          <w14:ligatures w14:val="none"/>
        </w:rPr>
        <w:t>W przypadku zatrudnienia podwykonawców odpowiadamy za ich pracę jak za własną.</w:t>
      </w:r>
    </w:p>
    <w:p w14:paraId="12543F11" w14:textId="77777777" w:rsidR="008B07AC" w:rsidRPr="008B07AC" w:rsidRDefault="008B07AC" w:rsidP="00592C3E">
      <w:pPr>
        <w:numPr>
          <w:ilvl w:val="0"/>
          <w:numId w:val="153"/>
        </w:numPr>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Zapoznaliśmy się z klauzulą informacyjną RODO zamieszczoną w SWZ.</w:t>
      </w:r>
    </w:p>
    <w:p w14:paraId="4504275F" w14:textId="77777777" w:rsidR="008B07AC" w:rsidRPr="008B07AC" w:rsidRDefault="008B07AC" w:rsidP="00592C3E">
      <w:pPr>
        <w:numPr>
          <w:ilvl w:val="0"/>
          <w:numId w:val="153"/>
        </w:numPr>
        <w:autoSpaceDN w:val="0"/>
        <w:jc w:val="both"/>
        <w:rPr>
          <w:rFonts w:ascii="Times New Roman" w:hAnsi="Times New Roman" w:cs="Times New Roman"/>
          <w:color w:val="FF0000"/>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Wypełniliśmy obowiązki informacyjne przewidziane w art. 13 lub art. 14 RODO** wobec osób fizycznych, od których dane osobowe bezpośrednio lub pośrednio pozyskaliśmy w celu ubiegania się o udzielenie zamówienia publicznego w  niniejszym postępowaniu, i których dane zostały przekazane Zamawiającemu w ramach zamówienia***.</w:t>
      </w:r>
    </w:p>
    <w:p w14:paraId="4B674A31" w14:textId="5E8E1A01" w:rsidR="008B07AC" w:rsidRPr="008B07AC" w:rsidRDefault="008B07AC" w:rsidP="00592C3E">
      <w:pPr>
        <w:numPr>
          <w:ilvl w:val="0"/>
          <w:numId w:val="153"/>
        </w:numPr>
        <w:tabs>
          <w:tab w:val="left" w:pos="426"/>
        </w:tabs>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Oświadczam, że wobec mnie nie zachodzą przesłanki wykluczenia z postępowania o udzielenie zamówienia określone w art. 7 ust. 1 ustawy z dnia 13 kwietnia 2022 r. o szczególnych rozwiązaniach w zakresie przeciwdziałania wspieraniu agresji na Ukrainę oraz służących ochronie bezpieczeństwa narodowego (</w:t>
      </w:r>
      <w:r w:rsidRPr="008B07AC">
        <w:rPr>
          <w:rFonts w:ascii="Times New Roman" w:hAnsi="Times New Roman" w:cs="Times New Roman"/>
          <w:b/>
          <w:i/>
          <w:color w:val="auto"/>
          <w:kern w:val="0"/>
          <w:sz w:val="22"/>
          <w:szCs w:val="22"/>
          <w:lang w:eastAsia="pl-PL"/>
          <w14:ligatures w14:val="none"/>
        </w:rPr>
        <w:t>t. j. Dz. U. z 2023 r. poz. 1497</w:t>
      </w:r>
      <w:r w:rsidR="00545831">
        <w:rPr>
          <w:rFonts w:ascii="Times New Roman" w:hAnsi="Times New Roman" w:cs="Times New Roman"/>
          <w:b/>
          <w:i/>
          <w:color w:val="auto"/>
          <w:kern w:val="0"/>
          <w:sz w:val="22"/>
          <w:szCs w:val="22"/>
          <w:lang w:eastAsia="pl-PL"/>
          <w14:ligatures w14:val="none"/>
        </w:rPr>
        <w:t xml:space="preserve"> ze </w:t>
      </w:r>
      <w:proofErr w:type="spellStart"/>
      <w:r w:rsidR="00545831">
        <w:rPr>
          <w:rFonts w:ascii="Times New Roman" w:hAnsi="Times New Roman" w:cs="Times New Roman"/>
          <w:b/>
          <w:i/>
          <w:color w:val="auto"/>
          <w:kern w:val="0"/>
          <w:sz w:val="22"/>
          <w:szCs w:val="22"/>
          <w:lang w:eastAsia="pl-PL"/>
          <w14:ligatures w14:val="none"/>
        </w:rPr>
        <w:t>zm</w:t>
      </w:r>
      <w:proofErr w:type="spellEnd"/>
      <w:r w:rsidRPr="008B07AC">
        <w:rPr>
          <w:rFonts w:ascii="Times New Roman" w:hAnsi="Times New Roman" w:cs="Times New Roman"/>
          <w:b/>
          <w:color w:val="auto"/>
          <w:kern w:val="0"/>
          <w:sz w:val="22"/>
          <w:szCs w:val="22"/>
          <w:lang w:eastAsia="pl-PL"/>
          <w14:ligatures w14:val="none"/>
        </w:rPr>
        <w:t>)****</w:t>
      </w:r>
    </w:p>
    <w:p w14:paraId="54961C1B" w14:textId="77777777" w:rsidR="008B07AC" w:rsidRPr="008B07AC" w:rsidRDefault="008B07AC" w:rsidP="008B07AC">
      <w:pPr>
        <w:autoSpaceDN w:val="0"/>
        <w:ind w:left="360"/>
        <w:jc w:val="both"/>
        <w:rPr>
          <w:rFonts w:ascii="Times New Roman" w:hAnsi="Times New Roman" w:cs="Times New Roman"/>
          <w:color w:val="FF0000"/>
          <w:kern w:val="0"/>
          <w:sz w:val="22"/>
          <w:szCs w:val="22"/>
          <w:lang w:eastAsia="pl-PL"/>
          <w14:ligatures w14:val="none"/>
        </w:rPr>
      </w:pPr>
    </w:p>
    <w:p w14:paraId="16CD04B8" w14:textId="01608E69" w:rsidR="008B07AC" w:rsidRPr="008B07AC" w:rsidRDefault="008B07AC" w:rsidP="008B07AC">
      <w:pPr>
        <w:autoSpaceDN w:val="0"/>
        <w:jc w:val="left"/>
        <w:rPr>
          <w:rFonts w:ascii="Times New Roman" w:hAnsi="Times New Roman" w:cs="Times New Roman"/>
          <w:b/>
          <w:color w:val="auto"/>
          <w:kern w:val="0"/>
          <w:sz w:val="22"/>
          <w:szCs w:val="22"/>
          <w:lang w:eastAsia="pl-PL"/>
          <w14:ligatures w14:val="none"/>
        </w:rPr>
      </w:pPr>
    </w:p>
    <w:p w14:paraId="523ABA2B" w14:textId="5B462F8F" w:rsidR="008B07AC" w:rsidRPr="008B07AC" w:rsidRDefault="008B07AC" w:rsidP="008B07AC">
      <w:pPr>
        <w:autoSpaceDN w:val="0"/>
        <w:ind w:left="426"/>
        <w:jc w:val="both"/>
        <w:rPr>
          <w:rFonts w:ascii="Times New Roman" w:eastAsia="Calibri" w:hAnsi="Times New Roman" w:cs="Times New Roman"/>
          <w:color w:val="auto"/>
          <w:spacing w:val="-6"/>
          <w:kern w:val="0"/>
          <w:lang w:eastAsia="en-US"/>
          <w14:ligatures w14:val="none"/>
        </w:rPr>
      </w:pPr>
      <w:r w:rsidRPr="008B07AC">
        <w:rPr>
          <w:rFonts w:ascii="Times New Roman" w:eastAsia="Calibri" w:hAnsi="Times New Roman" w:cs="Times New Roman"/>
          <w:color w:val="auto"/>
          <w:spacing w:val="-6"/>
          <w:kern w:val="0"/>
          <w:lang w:eastAsia="en-US"/>
          <w14:ligatures w14:val="none"/>
        </w:rPr>
        <w:t xml:space="preserve">*  </w:t>
      </w:r>
      <w:r w:rsidR="0039462D">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3204EDB9" w14:textId="77777777" w:rsidR="008B07AC" w:rsidRPr="008B07AC" w:rsidRDefault="008B07AC" w:rsidP="008B07AC">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 xml:space="preserve">W przypadku podpisania oferty przez osoby upełnomocnione – musi zostać załączone pisemne pełnomocnictwo w oryginale lub kopii potwierdzonej za zgodność przez notariusza. </w:t>
      </w:r>
    </w:p>
    <w:p w14:paraId="02208D7B" w14:textId="77777777" w:rsidR="008B07AC" w:rsidRPr="008B07AC" w:rsidRDefault="008B07AC" w:rsidP="008B07AC">
      <w:pPr>
        <w:tabs>
          <w:tab w:val="left" w:pos="5812"/>
        </w:tabs>
        <w:autoSpaceDN w:val="0"/>
        <w:ind w:left="426"/>
        <w:jc w:val="both"/>
        <w:rPr>
          <w:rFonts w:ascii="Times New Roman" w:hAnsi="Times New Roman" w:cs="Times New Roman"/>
          <w:color w:val="FF0000"/>
          <w:kern w:val="0"/>
          <w:lang w:eastAsia="pl-PL"/>
          <w14:ligatures w14:val="none"/>
        </w:rPr>
      </w:pPr>
      <w:r w:rsidRPr="008B07AC">
        <w:rPr>
          <w:rFonts w:ascii="Times New Roman" w:hAnsi="Times New Roman" w:cs="Times New Roman"/>
          <w:color w:val="auto"/>
          <w:kern w:val="0"/>
          <w:lang w:eastAsia="pl-PL"/>
          <w14:ligatures w14:val="none"/>
        </w:rPr>
        <w:t>**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35E04ECC" w14:textId="77777777" w:rsidR="008B07AC" w:rsidRPr="008B07AC" w:rsidRDefault="008B07AC" w:rsidP="008B07AC">
      <w:pPr>
        <w:tabs>
          <w:tab w:val="left" w:pos="5812"/>
        </w:tabs>
        <w:autoSpaceDN w:val="0"/>
        <w:ind w:left="426"/>
        <w:jc w:val="both"/>
        <w:rPr>
          <w:rFonts w:ascii="Times New Roman" w:hAnsi="Times New Roman" w:cs="Times New Roman"/>
          <w:color w:val="auto"/>
          <w:kern w:val="0"/>
          <w:lang w:eastAsia="pl-PL"/>
          <w14:ligatures w14:val="none"/>
        </w:rPr>
      </w:pPr>
      <w:r w:rsidRPr="008B07AC">
        <w:rPr>
          <w:rFonts w:ascii="Times New Roman" w:hAnsi="Times New Roman" w:cs="Times New Roman"/>
          <w:kern w:val="0"/>
          <w:lang w:eastAsia="pl-PL"/>
          <w14:ligatures w14:val="none"/>
        </w:rPr>
        <w:t xml:space="preserve">***    W przypadku, gdy Wykonawca </w:t>
      </w:r>
      <w:r w:rsidRPr="008B07AC">
        <w:rPr>
          <w:rFonts w:ascii="Times New Roman" w:hAnsi="Times New Roman" w:cs="Times New Roman"/>
          <w:color w:val="auto"/>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(zaleca się usunięcie treści oświadczenia np. przez jego wykreślenie).</w:t>
      </w:r>
    </w:p>
    <w:p w14:paraId="793BBAE8" w14:textId="77777777" w:rsidR="008B07AC" w:rsidRPr="008B07AC" w:rsidRDefault="008B07AC" w:rsidP="008B07AC">
      <w:pPr>
        <w:tabs>
          <w:tab w:val="left" w:pos="5812"/>
        </w:tabs>
        <w:autoSpaceDN w:val="0"/>
        <w:ind w:left="426"/>
        <w:jc w:val="both"/>
        <w:rPr>
          <w:rFonts w:ascii="Times New Roman" w:hAnsi="Times New Roman" w:cs="Times New Roman"/>
          <w:color w:val="auto"/>
          <w:kern w:val="0"/>
          <w:lang w:eastAsia="pl-PL"/>
          <w14:ligatures w14:val="none"/>
        </w:rPr>
      </w:pPr>
      <w:r w:rsidRPr="008B07AC">
        <w:rPr>
          <w:rFonts w:ascii="Times New Roman" w:hAnsi="Times New Roman" w:cs="Times New Roman"/>
          <w:color w:val="auto"/>
          <w:kern w:val="0"/>
          <w:lang w:eastAsia="pl-PL"/>
          <w14:ligatures w14:val="none"/>
        </w:rPr>
        <w:t xml:space="preserve">****      </w:t>
      </w:r>
      <w:r w:rsidRPr="008B07AC">
        <w:rPr>
          <w:rFonts w:ascii="Times New Roman" w:eastAsia="Calibri" w:hAnsi="Times New Roman" w:cs="Times New Roman"/>
          <w:color w:val="auto"/>
          <w:kern w:val="0"/>
          <w:lang w:eastAsia="en-US"/>
          <w14:ligatures w14:val="none"/>
        </w:rPr>
        <w:t>W przypadku, gdy Wykonawca podlega wykluczeniu należy przekreślić oświadczenie.</w:t>
      </w:r>
    </w:p>
    <w:p w14:paraId="03CF25ED" w14:textId="4C9DA582" w:rsidR="008B07AC" w:rsidRPr="00545831" w:rsidRDefault="00545831" w:rsidP="00545831">
      <w:pPr>
        <w:autoSpaceDN w:val="0"/>
        <w:ind w:left="426"/>
        <w:jc w:val="both"/>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lastRenderedPageBreak/>
        <w:t xml:space="preserve">  </w:t>
      </w:r>
      <w:r w:rsidR="00884D0F">
        <w:rPr>
          <w:rFonts w:ascii="Times New Roman" w:eastAsia="Calibri" w:hAnsi="Times New Roman" w:cs="Times New Roman"/>
          <w:color w:val="auto"/>
          <w:kern w:val="0"/>
          <w:lang w:eastAsia="en-US"/>
          <w14:ligatures w14:val="none"/>
        </w:rPr>
        <w:t xml:space="preserve">     </w:t>
      </w:r>
    </w:p>
    <w:p w14:paraId="3CEEB7DC"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 xml:space="preserve">Załącznik nr 2 SWZ </w:t>
      </w:r>
    </w:p>
    <w:p w14:paraId="2D1046B1" w14:textId="77777777" w:rsidR="008B07AC" w:rsidRPr="008B07AC" w:rsidRDefault="008B07AC" w:rsidP="008B07AC">
      <w:pPr>
        <w:suppressAutoHyphens/>
        <w:autoSpaceDN w:val="0"/>
        <w:jc w:val="left"/>
        <w:rPr>
          <w:rFonts w:ascii="Times New Roman" w:eastAsia="Calibri" w:hAnsi="Times New Roman" w:cs="Times New Roman"/>
          <w:b/>
          <w:bCs/>
          <w:color w:val="auto"/>
          <w:kern w:val="0"/>
          <w:sz w:val="24"/>
          <w:szCs w:val="22"/>
          <w:u w:val="single"/>
          <w:lang w:eastAsia="en-US"/>
          <w14:ligatures w14:val="none"/>
        </w:rPr>
      </w:pPr>
    </w:p>
    <w:p w14:paraId="6474D0FC"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p>
    <w:p w14:paraId="708247D5"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r w:rsidRPr="008B07AC">
        <w:rPr>
          <w:rFonts w:ascii="Times New Roman" w:eastAsia="Calibri" w:hAnsi="Times New Roman" w:cs="Times New Roman"/>
          <w:b/>
          <w:bCs/>
          <w:color w:val="auto"/>
          <w:kern w:val="0"/>
          <w:sz w:val="22"/>
          <w:szCs w:val="22"/>
          <w:u w:val="single"/>
          <w:lang w:eastAsia="en-US"/>
          <w14:ligatures w14:val="none"/>
        </w:rPr>
        <w:t xml:space="preserve">OŚWIADCZENIE O BRAKU PODSTAW DO WYKLUCZENIA </w:t>
      </w:r>
    </w:p>
    <w:p w14:paraId="510AB2FC" w14:textId="77777777" w:rsidR="008B07AC" w:rsidRPr="008B07AC" w:rsidRDefault="008B07AC" w:rsidP="008B07AC">
      <w:pPr>
        <w:autoSpaceDN w:val="0"/>
        <w:spacing w:line="360" w:lineRule="auto"/>
        <w:rPr>
          <w:rFonts w:ascii="Times New Roman" w:hAnsi="Times New Roman" w:cs="Times New Roman"/>
          <w:color w:val="auto"/>
          <w:kern w:val="0"/>
          <w:sz w:val="22"/>
          <w:szCs w:val="22"/>
          <w:lang w:eastAsia="pl-PL"/>
          <w14:ligatures w14:val="none"/>
        </w:rPr>
      </w:pPr>
    </w:p>
    <w:p w14:paraId="22814A16" w14:textId="77777777" w:rsidR="008B07AC" w:rsidRPr="008B07AC" w:rsidRDefault="008B07AC" w:rsidP="008B07AC">
      <w:pPr>
        <w:suppressAutoHyphens/>
        <w:autoSpaceDN w:val="0"/>
        <w:ind w:right="-144"/>
        <w:jc w:val="left"/>
        <w:rPr>
          <w:rFonts w:ascii="Times New Roman" w:eastAsia="Calibri" w:hAnsi="Times New Roman" w:cs="Times New Roman"/>
          <w:bCs/>
          <w:kern w:val="0"/>
          <w:sz w:val="22"/>
          <w:szCs w:val="22"/>
          <w:lang w:eastAsia="pl-PL"/>
          <w14:ligatures w14:val="none"/>
        </w:rPr>
      </w:pPr>
      <w:r w:rsidRPr="008B07AC">
        <w:rPr>
          <w:rFonts w:ascii="Times New Roman" w:eastAsia="Calibri" w:hAnsi="Times New Roman" w:cs="Times New Roman"/>
          <w:bCs/>
          <w:kern w:val="0"/>
          <w:sz w:val="22"/>
          <w:szCs w:val="22"/>
          <w:lang w:eastAsia="pl-PL"/>
          <w14:ligatures w14:val="none"/>
        </w:rPr>
        <w:t>przystępując do postępowania na:</w:t>
      </w:r>
    </w:p>
    <w:p w14:paraId="5503EDFB" w14:textId="77777777" w:rsidR="008B07AC" w:rsidRPr="008B07AC" w:rsidRDefault="008B07AC" w:rsidP="008B07AC">
      <w:pPr>
        <w:suppressAutoHyphens/>
        <w:autoSpaceDN w:val="0"/>
        <w:ind w:right="-144"/>
        <w:jc w:val="left"/>
        <w:rPr>
          <w:rFonts w:ascii="Times New Roman" w:eastAsia="Calibri" w:hAnsi="Times New Roman" w:cs="Times New Roman"/>
          <w:bCs/>
          <w:kern w:val="0"/>
          <w:sz w:val="22"/>
          <w:szCs w:val="22"/>
          <w:lang w:eastAsia="pl-PL"/>
          <w14:ligatures w14:val="none"/>
        </w:rPr>
      </w:pPr>
    </w:p>
    <w:p w14:paraId="2CAB9BEC" w14:textId="77777777"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 xml:space="preserve">ŚWIADCZENIE USŁUGI GASTRONOMICZNEJ, HOTELARSKIEJ, KONFERENCYJNEJ oraz USŁUGI TŁUMACZENIA SYMULTANICZNEGO DLA UCZESTNIKÓW KONFERENCJI OTWIERAJĄCEJ PROJEKT pn.: </w:t>
      </w:r>
    </w:p>
    <w:p w14:paraId="4E896767" w14:textId="77777777"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„RAZEM BEZPIECZNIEJ – WZROST BEZPIECZEŃSTWA w POLSKO-LITEWSKIM REGIONIE PRZYGRANICZNYM POPRZEZ INTENSYFIKACJĘ WSPÓŁPRACY POLICJI” WSPÓŁFINANSOWANEGO ZE ŚRODKÓW UNII EUROPEJSKIEJ w RAMACH PROGRAMU INTERREG VA LITWA – POLSKA</w:t>
      </w:r>
    </w:p>
    <w:p w14:paraId="0850BCE1" w14:textId="77777777" w:rsidR="00A60CB0" w:rsidRPr="00A60CB0" w:rsidRDefault="00A60CB0" w:rsidP="00A60CB0">
      <w:pPr>
        <w:suppressAutoHyphens/>
        <w:autoSpaceDN w:val="0"/>
        <w:ind w:right="-144"/>
        <w:rPr>
          <w:rFonts w:ascii="Times New Roman" w:eastAsia="Calibri" w:hAnsi="Times New Roman" w:cs="Times New Roman"/>
          <w:b/>
          <w:color w:val="auto"/>
          <w:kern w:val="0"/>
          <w:sz w:val="22"/>
          <w:szCs w:val="22"/>
          <w:lang w:eastAsia="en-US"/>
          <w14:ligatures w14:val="none"/>
        </w:rPr>
      </w:pPr>
      <w:r w:rsidRPr="00A60CB0">
        <w:rPr>
          <w:rFonts w:ascii="Times New Roman" w:eastAsia="Calibri" w:hAnsi="Times New Roman" w:cs="Times New Roman"/>
          <w:b/>
          <w:color w:val="auto"/>
          <w:kern w:val="0"/>
          <w:sz w:val="22"/>
          <w:szCs w:val="22"/>
          <w:lang w:eastAsia="en-US"/>
          <w14:ligatures w14:val="none"/>
        </w:rPr>
        <w:t>(postępowanie nr 13/K/24)</w:t>
      </w:r>
    </w:p>
    <w:tbl>
      <w:tblPr>
        <w:tblW w:w="0" w:type="auto"/>
        <w:tblLayout w:type="fixed"/>
        <w:tblLook w:val="04A0" w:firstRow="1" w:lastRow="0" w:firstColumn="1" w:lastColumn="0" w:noHBand="0" w:noVBand="1"/>
      </w:tblPr>
      <w:tblGrid>
        <w:gridCol w:w="8755"/>
      </w:tblGrid>
      <w:tr w:rsidR="008B07AC" w:rsidRPr="008B07AC" w14:paraId="1623285E" w14:textId="77777777" w:rsidTr="008B07AC">
        <w:trPr>
          <w:trHeight w:val="107"/>
        </w:trPr>
        <w:tc>
          <w:tcPr>
            <w:tcW w:w="8755" w:type="dxa"/>
            <w:tcBorders>
              <w:top w:val="nil"/>
              <w:left w:val="nil"/>
              <w:bottom w:val="nil"/>
              <w:right w:val="nil"/>
            </w:tcBorders>
          </w:tcPr>
          <w:p w14:paraId="73CD3FD5"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p>
          <w:p w14:paraId="2416B4CF"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składam następujące oświadczenie/a:</w:t>
            </w:r>
          </w:p>
        </w:tc>
      </w:tr>
    </w:tbl>
    <w:p w14:paraId="5DD05658" w14:textId="77777777" w:rsidR="008B07AC" w:rsidRPr="008B07AC" w:rsidRDefault="008B07AC" w:rsidP="008B07AC">
      <w:pPr>
        <w:suppressAutoHyphens/>
        <w:autoSpaceDN w:val="0"/>
        <w:jc w:val="both"/>
        <w:rPr>
          <w:rFonts w:ascii="Times New Roman" w:eastAsia="Calibri" w:hAnsi="Times New Roman" w:cs="Times New Roman"/>
          <w:b/>
          <w:bCs/>
          <w:color w:val="auto"/>
          <w:kern w:val="0"/>
          <w:sz w:val="12"/>
          <w:szCs w:val="12"/>
          <w:lang w:eastAsia="en-US"/>
          <w14:ligatures w14:val="none"/>
        </w:rPr>
      </w:pPr>
    </w:p>
    <w:tbl>
      <w:tblPr>
        <w:tblW w:w="9255" w:type="dxa"/>
        <w:tblLayout w:type="fixed"/>
        <w:tblLook w:val="04A0" w:firstRow="1" w:lastRow="0" w:firstColumn="1" w:lastColumn="0" w:noHBand="0" w:noVBand="1"/>
      </w:tblPr>
      <w:tblGrid>
        <w:gridCol w:w="9255"/>
      </w:tblGrid>
      <w:tr w:rsidR="008B07AC" w:rsidRPr="008B07AC" w14:paraId="01AB9081" w14:textId="77777777" w:rsidTr="008B07AC">
        <w:trPr>
          <w:trHeight w:val="524"/>
        </w:trPr>
        <w:tc>
          <w:tcPr>
            <w:tcW w:w="9254" w:type="dxa"/>
            <w:tcBorders>
              <w:top w:val="nil"/>
              <w:left w:val="nil"/>
              <w:bottom w:val="nil"/>
              <w:right w:val="nil"/>
            </w:tcBorders>
          </w:tcPr>
          <w:p w14:paraId="1C8D50A7" w14:textId="77777777" w:rsidR="008B07AC" w:rsidRPr="008B07AC" w:rsidRDefault="008B07AC" w:rsidP="008B07AC">
            <w:pPr>
              <w:suppressAutoHyphens/>
              <w:autoSpaceDN w:val="0"/>
              <w:ind w:right="-144"/>
              <w:jc w:val="left"/>
              <w:rPr>
                <w:rFonts w:ascii="Times New Roman" w:eastAsia="Calibri" w:hAnsi="Times New Roman" w:cs="Times New Roman"/>
                <w:b/>
                <w:bCs/>
                <w:color w:val="auto"/>
                <w:kern w:val="0"/>
                <w:sz w:val="22"/>
                <w:szCs w:val="22"/>
                <w:u w:val="single"/>
                <w:lang w:eastAsia="en-US"/>
                <w14:ligatures w14:val="none"/>
              </w:rPr>
            </w:pPr>
          </w:p>
          <w:p w14:paraId="745BD29C" w14:textId="77777777" w:rsidR="008B07AC" w:rsidRPr="008B07AC" w:rsidRDefault="008B07AC" w:rsidP="008B07AC">
            <w:pPr>
              <w:suppressAutoHyphens/>
              <w:autoSpaceDN w:val="0"/>
              <w:ind w:right="-144"/>
              <w:rPr>
                <w:rFonts w:ascii="Times New Roman" w:eastAsia="Calibri" w:hAnsi="Times New Roman" w:cs="Times New Roman"/>
                <w:bCs/>
                <w:i/>
                <w:kern w:val="0"/>
                <w:sz w:val="22"/>
                <w:szCs w:val="22"/>
                <w:lang w:eastAsia="pl-PL"/>
                <w14:ligatures w14:val="none"/>
              </w:rPr>
            </w:pPr>
          </w:p>
        </w:tc>
      </w:tr>
      <w:tr w:rsidR="008B07AC" w:rsidRPr="008B07AC" w14:paraId="300BF200" w14:textId="77777777" w:rsidTr="008B07AC">
        <w:trPr>
          <w:trHeight w:val="3688"/>
        </w:trPr>
        <w:tc>
          <w:tcPr>
            <w:tcW w:w="9254" w:type="dxa"/>
            <w:tcBorders>
              <w:top w:val="nil"/>
              <w:left w:val="nil"/>
              <w:bottom w:val="nil"/>
              <w:right w:val="nil"/>
            </w:tcBorders>
          </w:tcPr>
          <w:p w14:paraId="2DD352A5" w14:textId="2B51D239" w:rsidR="008B07AC" w:rsidRPr="00A60CB0" w:rsidRDefault="008B07AC" w:rsidP="00592C3E">
            <w:pPr>
              <w:numPr>
                <w:ilvl w:val="1"/>
                <w:numId w:val="154"/>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8B07AC">
              <w:rPr>
                <w:rFonts w:ascii="Times New Roman" w:eastAsia="Calibri" w:hAnsi="Times New Roman" w:cs="Times New Roman"/>
                <w:bCs/>
                <w:kern w:val="0"/>
                <w:sz w:val="22"/>
                <w:szCs w:val="22"/>
                <w:lang w:eastAsia="pl-PL"/>
                <w14:ligatures w14:val="none"/>
              </w:rPr>
              <w:t>Oświadczam, że nie podlegam wykluczeniu z postępowania na podstawie art. 108 ust. 1 pkt. 1 - 6.</w:t>
            </w:r>
          </w:p>
          <w:p w14:paraId="44D19630" w14:textId="0D35BC94" w:rsidR="008B07AC" w:rsidRPr="00A60CB0" w:rsidRDefault="008B07AC" w:rsidP="00592C3E">
            <w:pPr>
              <w:numPr>
                <w:ilvl w:val="1"/>
                <w:numId w:val="154"/>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A60CB0">
              <w:rPr>
                <w:rFonts w:ascii="Times New Roman" w:eastAsia="Calibri" w:hAnsi="Times New Roman" w:cs="Times New Roman"/>
                <w:kern w:val="0"/>
                <w:sz w:val="22"/>
                <w:szCs w:val="24"/>
                <w:lang w:val="lt-LT" w:eastAsia="en-US"/>
                <w14:ligatures w14:val="none"/>
              </w:rPr>
              <w:t xml:space="preserve">Oświadczam, że </w:t>
            </w:r>
            <w:r w:rsidRPr="00A60CB0">
              <w:rPr>
                <w:rFonts w:ascii="Times New Roman" w:eastAsia="Calibri" w:hAnsi="Times New Roman" w:cs="Times New Roman"/>
                <w:b/>
                <w:bCs/>
                <w:kern w:val="0"/>
                <w:sz w:val="22"/>
                <w:szCs w:val="24"/>
                <w:lang w:val="lt-LT" w:eastAsia="en-US"/>
                <w14:ligatures w14:val="none"/>
              </w:rPr>
              <w:t xml:space="preserve">zachodzą w stosunku do mnie podstawy wykluczenia </w:t>
            </w:r>
            <w:r w:rsidRPr="00A60CB0">
              <w:rPr>
                <w:rFonts w:ascii="Times New Roman" w:eastAsia="Calibri" w:hAnsi="Times New Roman" w:cs="Times New Roman"/>
                <w:kern w:val="0"/>
                <w:sz w:val="22"/>
                <w:szCs w:val="24"/>
                <w:lang w:val="lt-LT" w:eastAsia="en-US"/>
                <w14:ligatures w14:val="none"/>
              </w:rPr>
              <w:t xml:space="preserve">z postępowania na podstawie art. ……..…….. ustawy Pzp </w:t>
            </w:r>
            <w:r w:rsidRPr="00A60CB0">
              <w:rPr>
                <w:rFonts w:ascii="Times New Roman" w:eastAsia="Calibri" w:hAnsi="Times New Roman" w:cs="Times New Roman"/>
                <w:i/>
                <w:iCs/>
                <w:kern w:val="0"/>
                <w:sz w:val="18"/>
                <w:szCs w:val="18"/>
                <w:lang w:val="lt-LT" w:eastAsia="en-US"/>
                <w14:ligatures w14:val="none"/>
              </w:rPr>
              <w:t xml:space="preserve">(jeżeli dotyczy: podać mającą zastosowanie podstawę wykluczenia spośród wymienionych w art. 108 ust. 1). </w:t>
            </w:r>
            <w:r w:rsidRPr="00A60CB0">
              <w:rPr>
                <w:rFonts w:ascii="Times New Roman" w:eastAsia="Calibri" w:hAnsi="Times New Roman" w:cs="Times New Roman"/>
                <w:kern w:val="0"/>
                <w:sz w:val="22"/>
                <w:szCs w:val="24"/>
                <w:lang w:val="lt-LT" w:eastAsia="en-US"/>
                <w14:ligatures w14:val="none"/>
              </w:rPr>
              <w:t>Jednocześnie oświadczam, że w związku z wystąpieniem okoliczności wymienionych w art. 108 ust. 1 pkt 1, 2 lub 5, na podstawie art. 110 ust. 2 ustawy Pzp podjąłem następujące środki naprawcze (wymienić jeżeli dotyczy): ……………………………………………………………………………………………...…………………………………………………………………………………………………………………...</w:t>
            </w:r>
            <w:r w:rsidR="00A60CB0">
              <w:rPr>
                <w:rFonts w:ascii="Times New Roman" w:eastAsia="Calibri" w:hAnsi="Times New Roman" w:cs="Times New Roman"/>
                <w:kern w:val="0"/>
                <w:sz w:val="22"/>
                <w:szCs w:val="24"/>
                <w:lang w:val="lt-LT" w:eastAsia="en-US"/>
                <w14:ligatures w14:val="none"/>
              </w:rPr>
              <w:t>.....................................................................................................................................................</w:t>
            </w:r>
          </w:p>
          <w:p w14:paraId="172EF2E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F299348"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9042BA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tc>
      </w:tr>
    </w:tbl>
    <w:p w14:paraId="554FAA5D"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C478CBF"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0FEF68DC"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E9681EE" w14:textId="77777777" w:rsidR="008B07AC" w:rsidRPr="008B07AC" w:rsidRDefault="008B07AC" w:rsidP="008B07AC">
      <w:pPr>
        <w:autoSpaceDN w:val="0"/>
        <w:rPr>
          <w:rFonts w:ascii="Verdana" w:hAnsi="Verdana" w:cs="Times New Roman"/>
          <w:b/>
          <w:i/>
          <w:iCs/>
          <w:color w:val="auto"/>
          <w:kern w:val="0"/>
          <w:sz w:val="16"/>
          <w:szCs w:val="16"/>
          <w:lang w:eastAsia="pl-PL"/>
          <w14:ligatures w14:val="none"/>
        </w:rPr>
      </w:pPr>
    </w:p>
    <w:p w14:paraId="1F0388A4"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59DB4B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E2BF3ED"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2739C48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5D75CD44" w14:textId="77777777" w:rsidR="00546968" w:rsidRPr="008B07AC" w:rsidRDefault="00546968" w:rsidP="00546968">
      <w:pPr>
        <w:autoSpaceDN w:val="0"/>
        <w:ind w:left="426"/>
        <w:jc w:val="both"/>
        <w:rPr>
          <w:rFonts w:ascii="Times New Roman" w:eastAsia="Calibri" w:hAnsi="Times New Roman" w:cs="Times New Roman"/>
          <w:color w:val="auto"/>
          <w:spacing w:val="-6"/>
          <w:kern w:val="0"/>
          <w:lang w:eastAsia="en-US"/>
          <w14:ligatures w14:val="none"/>
        </w:rPr>
      </w:pPr>
      <w:r w:rsidRPr="008B07AC">
        <w:rPr>
          <w:rFonts w:ascii="Times New Roman" w:eastAsia="Calibri" w:hAnsi="Times New Roman" w:cs="Times New Roman"/>
          <w:color w:val="auto"/>
          <w:spacing w:val="-6"/>
          <w:kern w:val="0"/>
          <w:lang w:eastAsia="en-US"/>
          <w14:ligatures w14:val="none"/>
        </w:rPr>
        <w:t xml:space="preserve">*  </w:t>
      </w:r>
      <w:r>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528C8FF5" w14:textId="77EB4337" w:rsidR="008B07AC" w:rsidRDefault="00546968" w:rsidP="00546968">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W przypadku podpisania oferty przez osoby upełnomocnione – musi zostać załączone pisemne pełnomocnictwo w oryginale lub kopii potwierdzonej</w:t>
      </w:r>
      <w:r>
        <w:rPr>
          <w:rFonts w:ascii="Times New Roman" w:eastAsia="Calibri" w:hAnsi="Times New Roman" w:cs="Times New Roman"/>
          <w:color w:val="auto"/>
          <w:kern w:val="0"/>
          <w:lang w:eastAsia="en-US"/>
          <w14:ligatures w14:val="none"/>
        </w:rPr>
        <w:t xml:space="preserve"> za zgodność przez notariusza. </w:t>
      </w:r>
    </w:p>
    <w:p w14:paraId="177E9A35" w14:textId="77777777" w:rsidR="00546968" w:rsidRPr="00546968" w:rsidRDefault="00546968" w:rsidP="00546968">
      <w:pPr>
        <w:autoSpaceDN w:val="0"/>
        <w:ind w:left="426"/>
        <w:jc w:val="both"/>
        <w:rPr>
          <w:rFonts w:ascii="Times New Roman" w:eastAsia="Calibri" w:hAnsi="Times New Roman" w:cs="Times New Roman"/>
          <w:color w:val="auto"/>
          <w:kern w:val="0"/>
          <w:lang w:eastAsia="en-US"/>
          <w14:ligatures w14:val="none"/>
        </w:rPr>
      </w:pPr>
    </w:p>
    <w:p w14:paraId="08EAD5CC" w14:textId="3730F2BC" w:rsidR="00DC7B51" w:rsidRDefault="00DC7B51" w:rsidP="00DC7B51">
      <w:pPr>
        <w:jc w:val="both"/>
        <w:textAlignment w:val="baseline"/>
        <w:rPr>
          <w:rFonts w:asciiTheme="majorHAnsi" w:hAnsiTheme="majorHAnsi" w:cstheme="majorHAnsi"/>
          <w:b/>
          <w:bCs/>
        </w:rPr>
      </w:pPr>
    </w:p>
    <w:p w14:paraId="6BDCE891" w14:textId="60A28139" w:rsidR="00545831" w:rsidRDefault="00545831" w:rsidP="00DC7B51">
      <w:pPr>
        <w:jc w:val="both"/>
        <w:textAlignment w:val="baseline"/>
        <w:rPr>
          <w:rFonts w:asciiTheme="majorHAnsi" w:hAnsiTheme="majorHAnsi" w:cstheme="majorHAnsi"/>
          <w:b/>
          <w:bCs/>
        </w:rPr>
      </w:pPr>
    </w:p>
    <w:p w14:paraId="55444704" w14:textId="4276C48D" w:rsidR="00545831" w:rsidRDefault="00545831" w:rsidP="00DC7B51">
      <w:pPr>
        <w:jc w:val="both"/>
        <w:textAlignment w:val="baseline"/>
        <w:rPr>
          <w:rFonts w:asciiTheme="majorHAnsi" w:hAnsiTheme="majorHAnsi" w:cstheme="majorHAnsi"/>
          <w:b/>
          <w:bCs/>
        </w:rPr>
      </w:pPr>
    </w:p>
    <w:p w14:paraId="615F3B20" w14:textId="77777777" w:rsidR="00545831" w:rsidRDefault="00545831" w:rsidP="00DC7B51">
      <w:pPr>
        <w:jc w:val="both"/>
        <w:textAlignment w:val="baseline"/>
        <w:rPr>
          <w:rFonts w:asciiTheme="majorHAnsi" w:hAnsiTheme="majorHAnsi" w:cstheme="majorHAnsi"/>
          <w:b/>
          <w:bCs/>
        </w:rPr>
      </w:pPr>
    </w:p>
    <w:p w14:paraId="66E7500A" w14:textId="138542F1" w:rsidR="004B28EA" w:rsidRPr="00DC7B51" w:rsidRDefault="00DC7B51" w:rsidP="008B07AC">
      <w:pPr>
        <w:ind w:left="426"/>
        <w:jc w:val="right"/>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lastRenderedPageBreak/>
        <w:t>Załącznik nr 3 SWZ</w:t>
      </w:r>
    </w:p>
    <w:p w14:paraId="459CD499" w14:textId="491AB6FD" w:rsidR="008B07AC" w:rsidRPr="00DC7B51" w:rsidRDefault="008B07AC" w:rsidP="00DC7B51">
      <w:pPr>
        <w:jc w:val="both"/>
        <w:textAlignment w:val="baseline"/>
        <w:rPr>
          <w:rFonts w:ascii="Times New Roman" w:hAnsi="Times New Roman" w:cs="Times New Roman"/>
          <w:b/>
          <w:bCs/>
          <w:sz w:val="22"/>
          <w:szCs w:val="22"/>
        </w:rPr>
      </w:pPr>
    </w:p>
    <w:p w14:paraId="73FBFE8D" w14:textId="58392055" w:rsidR="00A258F7" w:rsidRPr="00DC7B51" w:rsidRDefault="00A258F7" w:rsidP="008B07AC">
      <w:pPr>
        <w:ind w:left="426"/>
        <w:textAlignment w:val="baseline"/>
        <w:rPr>
          <w:rFonts w:ascii="Times New Roman" w:hAnsi="Times New Roman" w:cs="Times New Roman"/>
          <w:b/>
          <w:bCs/>
          <w:i/>
          <w:iCs/>
          <w:sz w:val="22"/>
          <w:szCs w:val="22"/>
        </w:rPr>
      </w:pPr>
      <w:r w:rsidRPr="00DC7B51">
        <w:rPr>
          <w:rFonts w:ascii="Times New Roman" w:hAnsi="Times New Roman" w:cs="Times New Roman"/>
          <w:b/>
          <w:bCs/>
          <w:sz w:val="22"/>
          <w:szCs w:val="22"/>
        </w:rPr>
        <w:t xml:space="preserve">UMOWA NR </w:t>
      </w:r>
      <w:r w:rsidR="00DC7B51" w:rsidRPr="00DC7B51">
        <w:rPr>
          <w:rFonts w:ascii="Times New Roman" w:hAnsi="Times New Roman" w:cs="Times New Roman"/>
          <w:b/>
          <w:bCs/>
          <w:sz w:val="22"/>
          <w:szCs w:val="22"/>
        </w:rPr>
        <w:t>………………..</w:t>
      </w:r>
      <w:r w:rsidR="00C7778A">
        <w:rPr>
          <w:rFonts w:ascii="Times New Roman" w:hAnsi="Times New Roman" w:cs="Times New Roman"/>
          <w:b/>
          <w:bCs/>
          <w:sz w:val="22"/>
          <w:szCs w:val="22"/>
        </w:rPr>
        <w:t>(projekt)</w:t>
      </w:r>
    </w:p>
    <w:p w14:paraId="531C3E14" w14:textId="77777777" w:rsidR="00CE76D2" w:rsidRPr="00DC7B51" w:rsidRDefault="00CE76D2" w:rsidP="008B07AC">
      <w:pPr>
        <w:ind w:left="426"/>
        <w:textAlignment w:val="baseline"/>
        <w:rPr>
          <w:rFonts w:ascii="Times New Roman" w:hAnsi="Times New Roman" w:cs="Times New Roman"/>
          <w:sz w:val="22"/>
          <w:szCs w:val="22"/>
        </w:rPr>
      </w:pPr>
    </w:p>
    <w:p w14:paraId="246D967C" w14:textId="40DA9BC6" w:rsidR="00A258F7" w:rsidRPr="00DC7B51" w:rsidRDefault="00A258F7" w:rsidP="008B07AC">
      <w:pPr>
        <w:ind w:left="426"/>
        <w:jc w:val="both"/>
        <w:rPr>
          <w:rFonts w:ascii="Times New Roman" w:hAnsi="Times New Roman" w:cs="Times New Roman"/>
          <w:sz w:val="22"/>
          <w:szCs w:val="22"/>
        </w:rPr>
      </w:pPr>
      <w:r w:rsidRPr="00DC7B51">
        <w:rPr>
          <w:rFonts w:ascii="Times New Roman" w:hAnsi="Times New Roman" w:cs="Times New Roman"/>
          <w:sz w:val="22"/>
          <w:szCs w:val="22"/>
        </w:rPr>
        <w:t xml:space="preserve">zawarta w dniu  </w:t>
      </w:r>
      <w:r w:rsidR="00FE34CD" w:rsidRPr="00DC7B51">
        <w:rPr>
          <w:rFonts w:ascii="Times New Roman" w:hAnsi="Times New Roman" w:cs="Times New Roman"/>
          <w:sz w:val="22"/>
          <w:szCs w:val="22"/>
        </w:rPr>
        <w:t>……………………………</w:t>
      </w:r>
      <w:r w:rsidRPr="00DC7B51">
        <w:rPr>
          <w:rFonts w:ascii="Times New Roman" w:hAnsi="Times New Roman" w:cs="Times New Roman"/>
          <w:sz w:val="22"/>
          <w:szCs w:val="22"/>
        </w:rPr>
        <w:t xml:space="preserve">  roku  w Białymstoku  pomiędzy :</w:t>
      </w:r>
    </w:p>
    <w:p w14:paraId="1B32DDD4" w14:textId="77777777" w:rsidR="00A258F7" w:rsidRPr="00DC7B51" w:rsidRDefault="00A258F7" w:rsidP="008B07AC">
      <w:pPr>
        <w:ind w:left="426"/>
        <w:jc w:val="both"/>
        <w:rPr>
          <w:rFonts w:ascii="Times New Roman" w:hAnsi="Times New Roman" w:cs="Times New Roman"/>
          <w:b/>
          <w:bCs/>
          <w:sz w:val="22"/>
          <w:szCs w:val="22"/>
        </w:rPr>
      </w:pPr>
      <w:r w:rsidRPr="00DC7B51">
        <w:rPr>
          <w:rFonts w:ascii="Times New Roman" w:hAnsi="Times New Roman" w:cs="Times New Roman"/>
          <w:b/>
          <w:bCs/>
          <w:sz w:val="22"/>
          <w:szCs w:val="22"/>
        </w:rPr>
        <w:t xml:space="preserve">Skarbem Państwa – Komendantem Wojewódzkim Policji w Białymstoku z siedzibą: 15-003 Białystok, </w:t>
      </w:r>
      <w:r w:rsidRPr="00DC7B51">
        <w:rPr>
          <w:rFonts w:ascii="Times New Roman" w:hAnsi="Times New Roman" w:cs="Times New Roman"/>
          <w:b/>
          <w:bCs/>
          <w:sz w:val="22"/>
          <w:szCs w:val="22"/>
        </w:rPr>
        <w:br/>
        <w:t>ul. Sienkiewicza 65, NIP 542-020-78-68, REGON 050252820</w:t>
      </w:r>
    </w:p>
    <w:p w14:paraId="0974CC23" w14:textId="77777777" w:rsidR="00A258F7" w:rsidRPr="00DC7B51" w:rsidRDefault="00A258F7" w:rsidP="008B07AC">
      <w:pPr>
        <w:ind w:left="426"/>
        <w:jc w:val="both"/>
        <w:rPr>
          <w:rFonts w:ascii="Times New Roman" w:hAnsi="Times New Roman" w:cs="Times New Roman"/>
          <w:bCs/>
          <w:sz w:val="22"/>
          <w:szCs w:val="22"/>
        </w:rPr>
      </w:pPr>
      <w:r w:rsidRPr="00DC7B51">
        <w:rPr>
          <w:rFonts w:ascii="Times New Roman" w:hAnsi="Times New Roman" w:cs="Times New Roman"/>
          <w:bCs/>
          <w:sz w:val="22"/>
          <w:szCs w:val="22"/>
        </w:rPr>
        <w:t>zwanym w treści umowy „</w:t>
      </w:r>
      <w:r w:rsidRPr="00DC7B51">
        <w:rPr>
          <w:rFonts w:ascii="Times New Roman" w:hAnsi="Times New Roman" w:cs="Times New Roman"/>
          <w:b/>
          <w:bCs/>
          <w:sz w:val="22"/>
          <w:szCs w:val="22"/>
        </w:rPr>
        <w:t>Zamawiającym”</w:t>
      </w:r>
      <w:r w:rsidRPr="00DC7B51">
        <w:rPr>
          <w:rFonts w:ascii="Times New Roman" w:hAnsi="Times New Roman" w:cs="Times New Roman"/>
          <w:bCs/>
          <w:sz w:val="22"/>
          <w:szCs w:val="22"/>
        </w:rPr>
        <w:t>, reprezentowanym przez:</w:t>
      </w:r>
    </w:p>
    <w:p w14:paraId="736B3B46" w14:textId="20EAD4DD" w:rsidR="00A258F7" w:rsidRPr="00DC7B51" w:rsidRDefault="00A258F7" w:rsidP="008B07AC">
      <w:pPr>
        <w:ind w:left="425"/>
        <w:jc w:val="both"/>
        <w:rPr>
          <w:rFonts w:ascii="Times New Roman" w:hAnsi="Times New Roman" w:cs="Times New Roman"/>
          <w:bCs/>
          <w:sz w:val="22"/>
          <w:szCs w:val="22"/>
        </w:rPr>
      </w:pPr>
      <w:r w:rsidRPr="00DC7B51">
        <w:rPr>
          <w:rFonts w:ascii="Times New Roman" w:hAnsi="Times New Roman" w:cs="Times New Roman"/>
          <w:bCs/>
          <w:sz w:val="22"/>
          <w:szCs w:val="22"/>
        </w:rPr>
        <w:t>………………………………………………………………………………………………………………………………………………………………………</w:t>
      </w:r>
      <w:r w:rsidR="00CE76D2" w:rsidRPr="00DC7B51">
        <w:rPr>
          <w:rFonts w:ascii="Times New Roman" w:hAnsi="Times New Roman" w:cs="Times New Roman"/>
          <w:bCs/>
          <w:sz w:val="22"/>
          <w:szCs w:val="22"/>
        </w:rPr>
        <w:t>…………………………………</w:t>
      </w:r>
    </w:p>
    <w:p w14:paraId="73CDEFDA" w14:textId="77777777" w:rsidR="00A258F7" w:rsidRPr="00DC7B51" w:rsidRDefault="00A258F7" w:rsidP="008B07AC">
      <w:pPr>
        <w:ind w:left="425"/>
        <w:jc w:val="both"/>
        <w:rPr>
          <w:rFonts w:ascii="Times New Roman" w:hAnsi="Times New Roman" w:cs="Times New Roman"/>
          <w:sz w:val="22"/>
          <w:szCs w:val="22"/>
        </w:rPr>
      </w:pPr>
      <w:r w:rsidRPr="00DC7B51">
        <w:rPr>
          <w:rFonts w:ascii="Times New Roman" w:hAnsi="Times New Roman" w:cs="Times New Roman"/>
          <w:sz w:val="22"/>
          <w:szCs w:val="22"/>
        </w:rPr>
        <w:t>a</w:t>
      </w:r>
    </w:p>
    <w:p w14:paraId="3E776F1D" w14:textId="6BF4EAAA" w:rsidR="00A258F7" w:rsidRPr="00DC7B51" w:rsidRDefault="00A258F7" w:rsidP="008B07AC">
      <w:pPr>
        <w:ind w:left="425"/>
        <w:jc w:val="both"/>
        <w:rPr>
          <w:rFonts w:ascii="Times New Roman" w:hAnsi="Times New Roman" w:cs="Times New Roman"/>
          <w:bCs/>
          <w:sz w:val="22"/>
          <w:szCs w:val="22"/>
        </w:rPr>
      </w:pPr>
      <w:r w:rsidRPr="00DC7B51">
        <w:rPr>
          <w:rFonts w:ascii="Times New Roman" w:hAnsi="Times New Roman" w:cs="Times New Roman"/>
          <w:bCs/>
          <w:sz w:val="22"/>
          <w:szCs w:val="22"/>
        </w:rPr>
        <w:t>………………………………………………………………………………………………………………………………………………………………………</w:t>
      </w:r>
      <w:r w:rsidR="00CE76D2" w:rsidRPr="00DC7B51">
        <w:rPr>
          <w:rFonts w:ascii="Times New Roman" w:hAnsi="Times New Roman" w:cs="Times New Roman"/>
          <w:bCs/>
          <w:sz w:val="22"/>
          <w:szCs w:val="22"/>
        </w:rPr>
        <w:t>…………………………………</w:t>
      </w:r>
    </w:p>
    <w:p w14:paraId="05F89724" w14:textId="551BC18C" w:rsidR="00A258F7" w:rsidRPr="00DC7B51" w:rsidRDefault="00A258F7" w:rsidP="00DC7B51">
      <w:pPr>
        <w:ind w:left="425"/>
        <w:jc w:val="both"/>
        <w:rPr>
          <w:rFonts w:ascii="Times New Roman" w:hAnsi="Times New Roman" w:cs="Times New Roman"/>
          <w:b/>
          <w:sz w:val="22"/>
          <w:szCs w:val="22"/>
        </w:rPr>
      </w:pPr>
      <w:r w:rsidRPr="00DC7B51">
        <w:rPr>
          <w:rFonts w:ascii="Times New Roman" w:hAnsi="Times New Roman" w:cs="Times New Roman"/>
          <w:sz w:val="22"/>
          <w:szCs w:val="22"/>
        </w:rPr>
        <w:t xml:space="preserve">zwanym w treści umowy </w:t>
      </w:r>
      <w:r w:rsidRPr="00DC7B51">
        <w:rPr>
          <w:rFonts w:ascii="Times New Roman" w:hAnsi="Times New Roman" w:cs="Times New Roman"/>
          <w:b/>
          <w:sz w:val="22"/>
          <w:szCs w:val="22"/>
        </w:rPr>
        <w:t>„Wyko</w:t>
      </w:r>
      <w:r w:rsidR="00DC7B51">
        <w:rPr>
          <w:rFonts w:ascii="Times New Roman" w:hAnsi="Times New Roman" w:cs="Times New Roman"/>
          <w:b/>
          <w:sz w:val="22"/>
          <w:szCs w:val="22"/>
        </w:rPr>
        <w:t xml:space="preserve">nawcą”, </w:t>
      </w:r>
      <w:r w:rsidR="00DC7B51" w:rsidRPr="00DC7B51">
        <w:rPr>
          <w:rFonts w:ascii="Times New Roman" w:hAnsi="Times New Roman" w:cs="Times New Roman"/>
          <w:sz w:val="22"/>
          <w:szCs w:val="22"/>
        </w:rPr>
        <w:t>reprezentowanym przez :</w:t>
      </w:r>
    </w:p>
    <w:p w14:paraId="7E9E3AE5" w14:textId="4EA969BD" w:rsidR="00A258F7" w:rsidRPr="00DC7B51" w:rsidRDefault="00FE58F2" w:rsidP="00DC7B51">
      <w:pPr>
        <w:ind w:left="425"/>
        <w:jc w:val="both"/>
        <w:rPr>
          <w:rFonts w:ascii="Times New Roman" w:hAnsi="Times New Roman" w:cs="Times New Roman"/>
          <w:sz w:val="22"/>
          <w:szCs w:val="22"/>
        </w:rPr>
      </w:pPr>
      <w:r w:rsidRPr="00DC7B51">
        <w:rPr>
          <w:rFonts w:ascii="Times New Roman" w:hAnsi="Times New Roman" w:cs="Times New Roman"/>
          <w:sz w:val="22"/>
          <w:szCs w:val="22"/>
        </w:rPr>
        <w:t>………………………………………………………………………………………………………………………………………………………………………</w:t>
      </w:r>
      <w:r w:rsidR="00CE76D2" w:rsidRPr="00DC7B51">
        <w:rPr>
          <w:rFonts w:ascii="Times New Roman" w:hAnsi="Times New Roman" w:cs="Times New Roman"/>
          <w:sz w:val="22"/>
          <w:szCs w:val="22"/>
        </w:rPr>
        <w:t>……………………………………………………………………</w:t>
      </w:r>
    </w:p>
    <w:p w14:paraId="174667E4" w14:textId="77777777" w:rsidR="00A258F7" w:rsidRPr="00DC7B51" w:rsidRDefault="00A258F7" w:rsidP="008B07AC">
      <w:pPr>
        <w:ind w:left="426"/>
        <w:jc w:val="both"/>
        <w:rPr>
          <w:rFonts w:ascii="Times New Roman" w:hAnsi="Times New Roman" w:cs="Times New Roman"/>
          <w:b/>
          <w:sz w:val="22"/>
          <w:szCs w:val="22"/>
        </w:rPr>
      </w:pPr>
      <w:r w:rsidRPr="00DC7B51">
        <w:rPr>
          <w:rFonts w:ascii="Times New Roman" w:hAnsi="Times New Roman" w:cs="Times New Roman"/>
          <w:sz w:val="22"/>
          <w:szCs w:val="22"/>
        </w:rPr>
        <w:t xml:space="preserve">Zwanych łącznie </w:t>
      </w:r>
      <w:r w:rsidRPr="00DC7B51">
        <w:rPr>
          <w:rFonts w:ascii="Times New Roman" w:hAnsi="Times New Roman" w:cs="Times New Roman"/>
          <w:b/>
          <w:sz w:val="22"/>
          <w:szCs w:val="22"/>
        </w:rPr>
        <w:t>„Stronami”</w:t>
      </w:r>
    </w:p>
    <w:p w14:paraId="3D89A734" w14:textId="7D867009" w:rsidR="00C20C6A" w:rsidRPr="00DC7B51" w:rsidRDefault="00C20C6A" w:rsidP="008B07AC">
      <w:pPr>
        <w:textAlignment w:val="baseline"/>
        <w:rPr>
          <w:rFonts w:ascii="Times New Roman" w:hAnsi="Times New Roman" w:cs="Times New Roman"/>
          <w:b/>
          <w:bCs/>
          <w:sz w:val="22"/>
          <w:szCs w:val="22"/>
        </w:rPr>
      </w:pPr>
    </w:p>
    <w:p w14:paraId="0D58D97D" w14:textId="0D8189A1"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1</w:t>
      </w:r>
    </w:p>
    <w:p w14:paraId="249C4AA2" w14:textId="36F045AB"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Przedmiot umowy</w:t>
      </w:r>
    </w:p>
    <w:p w14:paraId="3AAD8258" w14:textId="77777777" w:rsidR="00BD5F24" w:rsidRPr="00DC7B51" w:rsidRDefault="00BD5F24" w:rsidP="008B07AC">
      <w:pPr>
        <w:textAlignment w:val="baseline"/>
        <w:rPr>
          <w:rFonts w:ascii="Times New Roman" w:hAnsi="Times New Roman" w:cs="Times New Roman"/>
          <w:b/>
          <w:bCs/>
          <w:sz w:val="22"/>
          <w:szCs w:val="22"/>
        </w:rPr>
      </w:pPr>
    </w:p>
    <w:p w14:paraId="1AE7F881" w14:textId="1C21E7C9" w:rsidR="00A258F7" w:rsidRPr="00DC7B51" w:rsidRDefault="00A258F7" w:rsidP="00592C3E">
      <w:pPr>
        <w:pStyle w:val="Stopka"/>
        <w:numPr>
          <w:ilvl w:val="0"/>
          <w:numId w:val="131"/>
        </w:numPr>
        <w:suppressLineNumbers/>
        <w:tabs>
          <w:tab w:val="clear" w:pos="4819"/>
          <w:tab w:val="clear" w:pos="9638"/>
        </w:tabs>
        <w:suppressAutoHyphens/>
        <w:ind w:left="567" w:hanging="425"/>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Przedmiotem umowy jest </w:t>
      </w:r>
      <w:r w:rsidRPr="00DC7B51">
        <w:rPr>
          <w:rFonts w:ascii="Times New Roman" w:hAnsi="Times New Roman" w:cs="Times New Roman"/>
          <w:b/>
          <w:sz w:val="22"/>
          <w:szCs w:val="22"/>
        </w:rPr>
        <w:t xml:space="preserve">świadczenie usługi gastronomicznej, hotelarskiej, konferencyjnej oraz usługi tłumaczenia symultanicznego dla uczestników konferencji </w:t>
      </w:r>
      <w:r w:rsidR="002C3258" w:rsidRPr="00DC7B51">
        <w:rPr>
          <w:rFonts w:ascii="Times New Roman" w:hAnsi="Times New Roman" w:cs="Times New Roman"/>
          <w:b/>
          <w:color w:val="auto"/>
          <w:sz w:val="22"/>
          <w:szCs w:val="22"/>
        </w:rPr>
        <w:t xml:space="preserve">w ramach projektu nr LTPL00055 pn. </w:t>
      </w:r>
      <w:r w:rsidR="002C3258" w:rsidRPr="00DC7B51">
        <w:rPr>
          <w:rFonts w:ascii="Times New Roman" w:hAnsi="Times New Roman" w:cs="Times New Roman"/>
          <w:i/>
          <w:color w:val="auto"/>
          <w:sz w:val="22"/>
          <w:szCs w:val="22"/>
        </w:rPr>
        <w:t>“</w:t>
      </w:r>
      <w:r w:rsidR="002C3258" w:rsidRPr="00DC7B51">
        <w:rPr>
          <w:rFonts w:ascii="Times New Roman" w:hAnsi="Times New Roman" w:cs="Times New Roman"/>
          <w:bCs/>
          <w:i/>
          <w:iCs/>
          <w:color w:val="auto"/>
          <w:sz w:val="22"/>
          <w:szCs w:val="22"/>
        </w:rPr>
        <w:t xml:space="preserve">Razem bezpieczniej- wzrost bezpieczeństwa w polsko-litewskim regionie przygranicznym poprzez intensyfikację współpracy policji” dofinansowanego ze środków Programu </w:t>
      </w:r>
      <w:proofErr w:type="spellStart"/>
      <w:r w:rsidR="002C3258" w:rsidRPr="00DC7B51">
        <w:rPr>
          <w:rFonts w:ascii="Times New Roman" w:hAnsi="Times New Roman" w:cs="Times New Roman"/>
          <w:bCs/>
          <w:i/>
          <w:iCs/>
          <w:color w:val="auto"/>
          <w:sz w:val="22"/>
          <w:szCs w:val="22"/>
        </w:rPr>
        <w:t>Interreg</w:t>
      </w:r>
      <w:proofErr w:type="spellEnd"/>
      <w:r w:rsidR="002C3258" w:rsidRPr="00DC7B51">
        <w:rPr>
          <w:rFonts w:ascii="Times New Roman" w:hAnsi="Times New Roman" w:cs="Times New Roman"/>
          <w:bCs/>
          <w:i/>
          <w:iCs/>
          <w:color w:val="auto"/>
          <w:sz w:val="22"/>
          <w:szCs w:val="22"/>
        </w:rPr>
        <w:t xml:space="preserve"> VI-A Litwa-Polska</w:t>
      </w:r>
      <w:r w:rsidR="0062246F" w:rsidRPr="00DC7B51">
        <w:rPr>
          <w:rFonts w:ascii="Times New Roman" w:hAnsi="Times New Roman" w:cs="Times New Roman"/>
          <w:bCs/>
          <w:i/>
          <w:iCs/>
          <w:color w:val="auto"/>
          <w:sz w:val="22"/>
          <w:szCs w:val="22"/>
        </w:rPr>
        <w:t xml:space="preserve"> </w:t>
      </w:r>
      <w:r w:rsidRPr="00DC7B51">
        <w:rPr>
          <w:rFonts w:ascii="Times New Roman" w:hAnsi="Times New Roman" w:cs="Times New Roman"/>
          <w:sz w:val="22"/>
          <w:szCs w:val="22"/>
        </w:rPr>
        <w:t>w </w:t>
      </w:r>
      <w:r w:rsidRPr="00DC7B51">
        <w:rPr>
          <w:rFonts w:ascii="Times New Roman" w:hAnsi="Times New Roman" w:cs="Times New Roman"/>
          <w:sz w:val="22"/>
          <w:szCs w:val="22"/>
          <w:shd w:val="clear" w:color="auto" w:fill="FFFFFF"/>
        </w:rPr>
        <w:t>zgodnie</w:t>
      </w:r>
      <w:r w:rsidR="0062246F" w:rsidRPr="00DC7B51">
        <w:rPr>
          <w:rFonts w:ascii="Times New Roman" w:hAnsi="Times New Roman" w:cs="Times New Roman"/>
          <w:sz w:val="22"/>
          <w:szCs w:val="22"/>
          <w:shd w:val="clear" w:color="auto" w:fill="FFFFFF"/>
        </w:rPr>
        <w:t xml:space="preserve"> </w:t>
      </w:r>
      <w:r w:rsidRPr="00DC7B51">
        <w:rPr>
          <w:rFonts w:ascii="Times New Roman" w:hAnsi="Times New Roman" w:cs="Times New Roman"/>
          <w:sz w:val="22"/>
          <w:szCs w:val="22"/>
          <w:shd w:val="clear" w:color="auto" w:fill="FFFFFF"/>
        </w:rPr>
        <w:t xml:space="preserve">z opisem przedmiotu zamówienia, stanowiącym załącznik nr 1 do umowy. </w:t>
      </w:r>
    </w:p>
    <w:p w14:paraId="7383D668" w14:textId="0FE90688" w:rsidR="00641B0F" w:rsidRPr="00DC7B51" w:rsidRDefault="00641B0F" w:rsidP="00592C3E">
      <w:pPr>
        <w:pStyle w:val="Akapitzlist"/>
        <w:numPr>
          <w:ilvl w:val="0"/>
          <w:numId w:val="131"/>
        </w:numPr>
        <w:ind w:left="567" w:hanging="425"/>
        <w:jc w:val="both"/>
        <w:rPr>
          <w:rFonts w:ascii="Times New Roman" w:hAnsi="Times New Roman" w:cs="Times New Roman"/>
          <w:sz w:val="22"/>
          <w:szCs w:val="22"/>
        </w:rPr>
      </w:pPr>
      <w:r w:rsidRPr="00DC7B51">
        <w:rPr>
          <w:rFonts w:ascii="Times New Roman" w:hAnsi="Times New Roman" w:cs="Times New Roman"/>
          <w:sz w:val="22"/>
          <w:szCs w:val="22"/>
        </w:rPr>
        <w:t>Niniejsza umowa zostaje zawarta w wyniku wyboru przez Zamawiającego oferty Wykonawcy w postępowaniu o udzielenie zamówienia publicznego numer …………………………………………….…………….., w trybie pods</w:t>
      </w:r>
      <w:r w:rsidR="00DC7B51">
        <w:rPr>
          <w:rFonts w:ascii="Times New Roman" w:hAnsi="Times New Roman" w:cs="Times New Roman"/>
          <w:sz w:val="22"/>
          <w:szCs w:val="22"/>
        </w:rPr>
        <w:t xml:space="preserve">tawowym bez negocjacji zgodnie </w:t>
      </w:r>
      <w:r w:rsidRPr="00DC7B51">
        <w:rPr>
          <w:rFonts w:ascii="Times New Roman" w:hAnsi="Times New Roman" w:cs="Times New Roman"/>
          <w:sz w:val="22"/>
          <w:szCs w:val="22"/>
        </w:rPr>
        <w:t>z przepisami ustawy z dnia 11 września 2019 r. – Prawo zamówień publicznych</w:t>
      </w:r>
      <w:r w:rsidR="00930C03">
        <w:rPr>
          <w:rFonts w:ascii="Times New Roman" w:hAnsi="Times New Roman" w:cs="Times New Roman"/>
          <w:sz w:val="22"/>
          <w:szCs w:val="22"/>
        </w:rPr>
        <w:t>.</w:t>
      </w:r>
    </w:p>
    <w:p w14:paraId="21A215B8" w14:textId="3B86D455" w:rsidR="00A258F7" w:rsidRPr="00DC7B51" w:rsidRDefault="00A258F7" w:rsidP="00592C3E">
      <w:pPr>
        <w:pStyle w:val="Stopka"/>
        <w:numPr>
          <w:ilvl w:val="0"/>
          <w:numId w:val="131"/>
        </w:numPr>
        <w:suppressLineNumbers/>
        <w:tabs>
          <w:tab w:val="clear" w:pos="4819"/>
          <w:tab w:val="clear" w:pos="9638"/>
        </w:tabs>
        <w:suppressAutoHyphens/>
        <w:ind w:left="567" w:hanging="425"/>
        <w:jc w:val="both"/>
        <w:textAlignment w:val="baseline"/>
        <w:rPr>
          <w:rFonts w:ascii="Times New Roman" w:hAnsi="Times New Roman" w:cs="Times New Roman"/>
          <w:sz w:val="22"/>
          <w:szCs w:val="22"/>
        </w:rPr>
      </w:pPr>
      <w:r w:rsidRPr="00DC7B51">
        <w:rPr>
          <w:rFonts w:ascii="Times New Roman" w:hAnsi="Times New Roman" w:cs="Times New Roman"/>
          <w:sz w:val="22"/>
          <w:szCs w:val="22"/>
        </w:rPr>
        <w:t>Miejsce położenia oraz nazwa obiektu, w którym realizowane będą usługi określone w ust. 1:</w:t>
      </w:r>
      <w:r w:rsidR="00DC7B51">
        <w:rPr>
          <w:rFonts w:ascii="Times New Roman" w:hAnsi="Times New Roman" w:cs="Times New Roman"/>
          <w:sz w:val="22"/>
          <w:szCs w:val="22"/>
        </w:rPr>
        <w:t xml:space="preserve"> </w:t>
      </w:r>
      <w:r w:rsidRPr="00DC7B51">
        <w:rPr>
          <w:rFonts w:ascii="Times New Roman" w:hAnsi="Times New Roman" w:cs="Times New Roman"/>
          <w:sz w:val="22"/>
          <w:szCs w:val="22"/>
        </w:rPr>
        <w:t>………………………………………………………………………………………</w:t>
      </w:r>
      <w:r w:rsidR="00DC7B51">
        <w:rPr>
          <w:rFonts w:ascii="Times New Roman" w:hAnsi="Times New Roman" w:cs="Times New Roman"/>
          <w:sz w:val="22"/>
          <w:szCs w:val="22"/>
        </w:rPr>
        <w:t>……..</w:t>
      </w:r>
    </w:p>
    <w:p w14:paraId="73D85723" w14:textId="77777777" w:rsidR="00FE34CD" w:rsidRPr="00DC7B51" w:rsidRDefault="00FE34CD" w:rsidP="008B07AC">
      <w:pPr>
        <w:textAlignment w:val="baseline"/>
        <w:rPr>
          <w:rFonts w:ascii="Times New Roman" w:hAnsi="Times New Roman" w:cs="Times New Roman"/>
          <w:b/>
          <w:bCs/>
          <w:sz w:val="22"/>
          <w:szCs w:val="22"/>
        </w:rPr>
      </w:pPr>
    </w:p>
    <w:p w14:paraId="32014E05" w14:textId="1D0C16EE"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2</w:t>
      </w:r>
    </w:p>
    <w:p w14:paraId="771AE397" w14:textId="2D6E3FEA"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Prawa i obowiązki stron</w:t>
      </w:r>
    </w:p>
    <w:p w14:paraId="7996B498" w14:textId="77777777" w:rsidR="00BD5F24" w:rsidRPr="00DC7B51" w:rsidRDefault="00BD5F24" w:rsidP="008B07AC">
      <w:pPr>
        <w:textAlignment w:val="baseline"/>
        <w:rPr>
          <w:rFonts w:ascii="Times New Roman" w:hAnsi="Times New Roman" w:cs="Times New Roman"/>
          <w:sz w:val="22"/>
          <w:szCs w:val="22"/>
        </w:rPr>
      </w:pPr>
    </w:p>
    <w:p w14:paraId="5D9A0686" w14:textId="77777777" w:rsidR="00A258F7" w:rsidRPr="00DC7B51" w:rsidRDefault="00A258F7" w:rsidP="00592C3E">
      <w:pPr>
        <w:numPr>
          <w:ilvl w:val="0"/>
          <w:numId w:val="132"/>
        </w:numPr>
        <w:suppressAutoHyphens/>
        <w:ind w:left="709" w:hanging="567"/>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Wykonawca w ramach określonego w § 1 ust. 1 przedmiotu umowy zobowiązuje się świadczyć następujące usługi:</w:t>
      </w:r>
    </w:p>
    <w:p w14:paraId="78F92775" w14:textId="4E977631" w:rsidR="00A258F7" w:rsidRDefault="00A258F7" w:rsidP="00592C3E">
      <w:pPr>
        <w:pStyle w:val="Akapitzlist"/>
        <w:numPr>
          <w:ilvl w:val="2"/>
          <w:numId w:val="47"/>
        </w:numPr>
        <w:suppressAutoHyphens/>
        <w:ind w:left="1134" w:hanging="425"/>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Zakwaterowanie 64 uczestn</w:t>
      </w:r>
      <w:r w:rsidRPr="00DC7B51">
        <w:rPr>
          <w:rFonts w:ascii="Times New Roman" w:hAnsi="Times New Roman" w:cs="Times New Roman"/>
          <w:bCs/>
          <w:sz w:val="22"/>
          <w:szCs w:val="22"/>
        </w:rPr>
        <w:t>ików konferencji w pokojach 1-osobowych lub 2-osobowych - </w:t>
      </w:r>
      <w:r w:rsidRPr="00DC7B51">
        <w:rPr>
          <w:rFonts w:ascii="Times New Roman" w:hAnsi="Times New Roman" w:cs="Times New Roman"/>
          <w:sz w:val="22"/>
          <w:szCs w:val="22"/>
        </w:rPr>
        <w:t xml:space="preserve">zgodnie z opisem przedmiotu zamówienia, stanowiącym załącznik nr 1 do umowy. </w:t>
      </w:r>
    </w:p>
    <w:p w14:paraId="096B991C" w14:textId="4F9E23D7" w:rsidR="00A258F7" w:rsidRDefault="00A258F7" w:rsidP="00592C3E">
      <w:pPr>
        <w:pStyle w:val="Akapitzlist"/>
        <w:numPr>
          <w:ilvl w:val="2"/>
          <w:numId w:val="47"/>
        </w:numPr>
        <w:suppressAutoHyphens/>
        <w:ind w:left="1134"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Wyżywienie uczestników szkolenia w wyznaczonych terminach, zgodnie z opisem przedmiotu zamówienia, stanowiącym załącznik nr 1 do umowy,</w:t>
      </w:r>
    </w:p>
    <w:p w14:paraId="7FDD8655" w14:textId="5C6E5169" w:rsidR="00A258F7" w:rsidRPr="00346323" w:rsidRDefault="00A258F7" w:rsidP="00592C3E">
      <w:pPr>
        <w:pStyle w:val="Akapitzlist"/>
        <w:numPr>
          <w:ilvl w:val="2"/>
          <w:numId w:val="47"/>
        </w:numPr>
        <w:suppressAutoHyphens/>
        <w:ind w:left="1134"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Udostępnienie sali konferencyjnej/szkoleniowej zgodnie z opisem przedmiotu zamówienia, stanowiącym załącznik nr 1 do umowy.</w:t>
      </w:r>
    </w:p>
    <w:p w14:paraId="70776FCD" w14:textId="606B6475" w:rsidR="00A258F7" w:rsidRPr="00DC7B51" w:rsidRDefault="00A258F7" w:rsidP="00592C3E">
      <w:pPr>
        <w:pStyle w:val="Akapitzlist"/>
        <w:numPr>
          <w:ilvl w:val="0"/>
          <w:numId w:val="47"/>
        </w:numPr>
        <w:suppressAutoHyphens/>
        <w:ind w:hanging="578"/>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Wykonawca zobowiązuje się do sporządzenia posiłków zgodnie z Ustawą z dnia 25 sierpnia 2006 r. o bezpieczeństwie żywności i żywienia (t. j. Dz. U z 2023 r. poz. 1448).</w:t>
      </w:r>
    </w:p>
    <w:p w14:paraId="3108EE4E" w14:textId="0C740CE7" w:rsidR="00A258F7" w:rsidRPr="00DC7B51" w:rsidRDefault="00A258F7" w:rsidP="00592C3E">
      <w:pPr>
        <w:pStyle w:val="Akapitzlist"/>
        <w:numPr>
          <w:ilvl w:val="0"/>
          <w:numId w:val="47"/>
        </w:numPr>
        <w:suppressAutoHyphens/>
        <w:ind w:hanging="578"/>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Wykonawca w ramach świadczonych usług zapewni niezbędną infrastrukturę i sprzęt techniczny umożliwiający przeprowadzenie konferencji.</w:t>
      </w:r>
    </w:p>
    <w:p w14:paraId="3EAAF04A" w14:textId="636CE779" w:rsidR="00A258F7" w:rsidRPr="00DC7B51" w:rsidRDefault="00A258F7" w:rsidP="00592C3E">
      <w:pPr>
        <w:pStyle w:val="Akapitzlist"/>
        <w:numPr>
          <w:ilvl w:val="0"/>
          <w:numId w:val="47"/>
        </w:numPr>
        <w:suppressAutoHyphens/>
        <w:jc w:val="both"/>
        <w:textAlignment w:val="baseline"/>
        <w:rPr>
          <w:rFonts w:ascii="Times New Roman" w:hAnsi="Times New Roman" w:cs="Times New Roman"/>
          <w:sz w:val="22"/>
          <w:szCs w:val="22"/>
        </w:rPr>
      </w:pPr>
      <w:r w:rsidRPr="00DC7B51">
        <w:rPr>
          <w:rFonts w:ascii="Times New Roman" w:hAnsi="Times New Roman" w:cs="Times New Roman"/>
          <w:color w:val="auto"/>
          <w:sz w:val="22"/>
          <w:szCs w:val="22"/>
        </w:rPr>
        <w:lastRenderedPageBreak/>
        <w:t xml:space="preserve">Wykonawca zapewni </w:t>
      </w:r>
      <w:r w:rsidR="00FA074A" w:rsidRPr="00DC7B51">
        <w:rPr>
          <w:rFonts w:ascii="Times New Roman" w:hAnsi="Times New Roman" w:cs="Times New Roman"/>
          <w:color w:val="auto"/>
          <w:sz w:val="22"/>
          <w:szCs w:val="22"/>
        </w:rPr>
        <w:t xml:space="preserve">tłumaczenie przez wykwalifikowanych tłumaczy posiadających w swoim dorobku zawodowym doświadczenie tłumaczenia symultanicznego (polsko-litewski, litewsko-polski, polsko-niemiecki, niemiecko-polski) wraz z niezbędną infrastrukturą dla 64 osób </w:t>
      </w:r>
      <w:r w:rsidRPr="00DC7B51">
        <w:rPr>
          <w:rFonts w:ascii="Times New Roman" w:hAnsi="Times New Roman" w:cs="Times New Roman"/>
          <w:color w:val="auto"/>
          <w:sz w:val="22"/>
          <w:szCs w:val="22"/>
        </w:rPr>
        <w:t>podczas trwania konferencji.</w:t>
      </w:r>
    </w:p>
    <w:p w14:paraId="3ED12B70" w14:textId="2FBB927E" w:rsidR="00A258F7" w:rsidRPr="00DC7B51" w:rsidRDefault="00A258F7" w:rsidP="00592C3E">
      <w:pPr>
        <w:pStyle w:val="Akapitzlist"/>
        <w:numPr>
          <w:ilvl w:val="0"/>
          <w:numId w:val="47"/>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Wykonawca, najpóźniej na </w:t>
      </w:r>
      <w:r w:rsidR="00FA074A" w:rsidRPr="00DC7B51">
        <w:rPr>
          <w:rFonts w:ascii="Times New Roman" w:hAnsi="Times New Roman" w:cs="Times New Roman"/>
          <w:sz w:val="22"/>
          <w:szCs w:val="22"/>
        </w:rPr>
        <w:t>1 dzień p</w:t>
      </w:r>
      <w:r w:rsidRPr="00DC7B51">
        <w:rPr>
          <w:rFonts w:ascii="Times New Roman" w:hAnsi="Times New Roman" w:cs="Times New Roman"/>
          <w:sz w:val="22"/>
          <w:szCs w:val="22"/>
        </w:rPr>
        <w:t>rzed rozpoczęciem konferencji, przedstawi Zamawiającemu do akceptacji menu obowiązujące podczas</w:t>
      </w:r>
      <w:r w:rsidR="0062246F" w:rsidRPr="00DC7B51">
        <w:rPr>
          <w:rFonts w:ascii="Times New Roman" w:hAnsi="Times New Roman" w:cs="Times New Roman"/>
          <w:sz w:val="22"/>
          <w:szCs w:val="22"/>
        </w:rPr>
        <w:t xml:space="preserve"> </w:t>
      </w:r>
      <w:r w:rsidR="00DF63D0" w:rsidRPr="00DC7B51">
        <w:rPr>
          <w:rFonts w:ascii="Times New Roman" w:hAnsi="Times New Roman" w:cs="Times New Roman"/>
          <w:color w:val="auto"/>
          <w:sz w:val="22"/>
          <w:szCs w:val="22"/>
        </w:rPr>
        <w:t>konferencji</w:t>
      </w:r>
      <w:r w:rsidR="00DF63D0" w:rsidRPr="00DC7B51">
        <w:rPr>
          <w:rFonts w:ascii="Times New Roman" w:hAnsi="Times New Roman" w:cs="Times New Roman"/>
          <w:color w:val="538135" w:themeColor="accent6" w:themeShade="BF"/>
          <w:sz w:val="22"/>
          <w:szCs w:val="22"/>
        </w:rPr>
        <w:t>.</w:t>
      </w:r>
    </w:p>
    <w:p w14:paraId="6DEF3435" w14:textId="222E75CE" w:rsidR="00A258F7" w:rsidRPr="00346323" w:rsidRDefault="00A258F7" w:rsidP="00592C3E">
      <w:pPr>
        <w:pStyle w:val="Akapitzlist"/>
        <w:numPr>
          <w:ilvl w:val="0"/>
          <w:numId w:val="47"/>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Zamawiający przedstawi Wykonawcy na </w:t>
      </w:r>
      <w:r w:rsidR="00FA074A" w:rsidRPr="00DC7B51">
        <w:rPr>
          <w:rFonts w:ascii="Times New Roman" w:hAnsi="Times New Roman" w:cs="Times New Roman"/>
          <w:sz w:val="22"/>
          <w:szCs w:val="22"/>
        </w:rPr>
        <w:t xml:space="preserve">2 </w:t>
      </w:r>
      <w:r w:rsidRPr="00DC7B51">
        <w:rPr>
          <w:rFonts w:ascii="Times New Roman" w:hAnsi="Times New Roman" w:cs="Times New Roman"/>
          <w:sz w:val="22"/>
          <w:szCs w:val="22"/>
        </w:rPr>
        <w:t>dni przed rozpoczęciem konferencji:</w:t>
      </w:r>
      <w:r w:rsidR="00346323">
        <w:rPr>
          <w:rFonts w:ascii="Times New Roman" w:hAnsi="Times New Roman" w:cs="Times New Roman"/>
          <w:sz w:val="22"/>
          <w:szCs w:val="22"/>
        </w:rPr>
        <w:t xml:space="preserve"> </w:t>
      </w:r>
      <w:r w:rsidRPr="00346323">
        <w:rPr>
          <w:rFonts w:ascii="Times New Roman" w:hAnsi="Times New Roman" w:cs="Times New Roman"/>
          <w:sz w:val="22"/>
          <w:szCs w:val="22"/>
        </w:rPr>
        <w:t>informację o liczbie osób biorących udział w konferencji, przy czym zmiana liczby uczestników konferencji wymaga aneksu do umowy,</w:t>
      </w:r>
      <w:r w:rsidR="00346323">
        <w:rPr>
          <w:rFonts w:ascii="Times New Roman" w:hAnsi="Times New Roman" w:cs="Times New Roman"/>
          <w:sz w:val="22"/>
          <w:szCs w:val="22"/>
        </w:rPr>
        <w:t xml:space="preserve"> </w:t>
      </w:r>
      <w:r w:rsidRPr="00346323">
        <w:rPr>
          <w:rFonts w:ascii="Times New Roman" w:hAnsi="Times New Roman" w:cs="Times New Roman"/>
          <w:sz w:val="22"/>
          <w:szCs w:val="22"/>
        </w:rPr>
        <w:t>harmonogram konferencji wraz z podaniem pory posiłków i przerwy kawowej.</w:t>
      </w:r>
    </w:p>
    <w:p w14:paraId="40DC7C0C" w14:textId="77777777" w:rsidR="00A258F7" w:rsidRPr="00DC7B51" w:rsidRDefault="00A258F7" w:rsidP="008B07AC">
      <w:pPr>
        <w:suppressAutoHyphens/>
        <w:ind w:left="426"/>
        <w:jc w:val="both"/>
        <w:textAlignment w:val="baseline"/>
        <w:rPr>
          <w:rFonts w:ascii="Times New Roman" w:hAnsi="Times New Roman" w:cs="Times New Roman"/>
          <w:sz w:val="22"/>
          <w:szCs w:val="22"/>
        </w:rPr>
      </w:pPr>
    </w:p>
    <w:p w14:paraId="658FA024" w14:textId="77777777" w:rsidR="00A258F7" w:rsidRPr="00DC7B51" w:rsidRDefault="00A258F7" w:rsidP="008B07AC">
      <w:pPr>
        <w:textAlignment w:val="baseline"/>
        <w:rPr>
          <w:rFonts w:ascii="Times New Roman" w:hAnsi="Times New Roman" w:cs="Times New Roman"/>
          <w:b/>
          <w:bCs/>
          <w:sz w:val="22"/>
          <w:szCs w:val="22"/>
        </w:rPr>
      </w:pPr>
      <w:bookmarkStart w:id="1" w:name="_Hlk77250518"/>
      <w:r w:rsidRPr="00DC7B51">
        <w:rPr>
          <w:rFonts w:ascii="Times New Roman" w:hAnsi="Times New Roman" w:cs="Times New Roman"/>
          <w:b/>
          <w:bCs/>
          <w:sz w:val="22"/>
          <w:szCs w:val="22"/>
        </w:rPr>
        <w:t>§</w:t>
      </w:r>
      <w:bookmarkEnd w:id="1"/>
      <w:r w:rsidRPr="00DC7B51">
        <w:rPr>
          <w:rFonts w:ascii="Times New Roman" w:hAnsi="Times New Roman" w:cs="Times New Roman"/>
          <w:b/>
          <w:bCs/>
          <w:sz w:val="22"/>
          <w:szCs w:val="22"/>
        </w:rPr>
        <w:t xml:space="preserve"> 3</w:t>
      </w:r>
    </w:p>
    <w:p w14:paraId="51FF5F5E" w14:textId="259B1B17"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Termin wykonania umowy</w:t>
      </w:r>
    </w:p>
    <w:p w14:paraId="4A6AFC2D" w14:textId="77777777" w:rsidR="00BD5F24" w:rsidRPr="00DC7B51" w:rsidRDefault="00BD5F24" w:rsidP="008B07AC">
      <w:pPr>
        <w:textAlignment w:val="baseline"/>
        <w:rPr>
          <w:rFonts w:ascii="Times New Roman" w:hAnsi="Times New Roman" w:cs="Times New Roman"/>
          <w:sz w:val="22"/>
          <w:szCs w:val="22"/>
        </w:rPr>
      </w:pPr>
    </w:p>
    <w:p w14:paraId="4CFA6E44" w14:textId="48A3519C" w:rsidR="00A258F7" w:rsidRPr="00DC7B51" w:rsidRDefault="00A258F7" w:rsidP="00B83C05">
      <w:pPr>
        <w:numPr>
          <w:ilvl w:val="0"/>
          <w:numId w:val="2"/>
        </w:numPr>
        <w:tabs>
          <w:tab w:val="clear" w:pos="720"/>
          <w:tab w:val="left" w:pos="709"/>
        </w:tabs>
        <w:suppressAutoHyphens/>
        <w:ind w:left="426" w:hanging="142"/>
        <w:jc w:val="both"/>
        <w:textAlignment w:val="baseline"/>
        <w:rPr>
          <w:rFonts w:ascii="Times New Roman" w:hAnsi="Times New Roman" w:cs="Times New Roman"/>
          <w:sz w:val="22"/>
          <w:szCs w:val="22"/>
        </w:rPr>
      </w:pPr>
      <w:r w:rsidRPr="00DC7B51">
        <w:rPr>
          <w:rFonts w:ascii="Times New Roman" w:hAnsi="Times New Roman" w:cs="Times New Roman"/>
          <w:bCs/>
          <w:sz w:val="22"/>
          <w:szCs w:val="22"/>
        </w:rPr>
        <w:t xml:space="preserve">Umowa będzie realizowana w terminie: </w:t>
      </w:r>
      <w:r w:rsidR="0062246F" w:rsidRPr="00DC7B51">
        <w:rPr>
          <w:rFonts w:ascii="Times New Roman" w:hAnsi="Times New Roman" w:cs="Times New Roman"/>
          <w:bCs/>
          <w:color w:val="auto"/>
          <w:sz w:val="22"/>
          <w:szCs w:val="22"/>
        </w:rPr>
        <w:t>…………………………..</w:t>
      </w:r>
      <w:r w:rsidRPr="00DC7B51">
        <w:rPr>
          <w:rFonts w:ascii="Times New Roman" w:hAnsi="Times New Roman" w:cs="Times New Roman"/>
          <w:bCs/>
          <w:color w:val="auto"/>
          <w:sz w:val="22"/>
          <w:szCs w:val="22"/>
        </w:rPr>
        <w:t xml:space="preserve"> </w:t>
      </w:r>
      <w:r w:rsidRPr="00DC7B51">
        <w:rPr>
          <w:rFonts w:ascii="Times New Roman" w:hAnsi="Times New Roman" w:cs="Times New Roman"/>
          <w:bCs/>
          <w:sz w:val="22"/>
          <w:szCs w:val="22"/>
        </w:rPr>
        <w:t>2024 r</w:t>
      </w:r>
      <w:r w:rsidRPr="00DC7B51">
        <w:rPr>
          <w:rFonts w:ascii="Times New Roman" w:hAnsi="Times New Roman" w:cs="Times New Roman"/>
          <w:sz w:val="22"/>
          <w:szCs w:val="22"/>
        </w:rPr>
        <w:t xml:space="preserve">.  </w:t>
      </w:r>
    </w:p>
    <w:p w14:paraId="6AB38F99" w14:textId="77777777" w:rsidR="00FE34CD" w:rsidRPr="00DC7B51" w:rsidRDefault="00FE34CD" w:rsidP="008B07AC">
      <w:pPr>
        <w:textAlignment w:val="baseline"/>
        <w:rPr>
          <w:rFonts w:ascii="Times New Roman" w:hAnsi="Times New Roman" w:cs="Times New Roman"/>
          <w:b/>
          <w:bCs/>
          <w:sz w:val="22"/>
          <w:szCs w:val="22"/>
        </w:rPr>
      </w:pPr>
    </w:p>
    <w:p w14:paraId="53A665C4" w14:textId="17F9F187"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4</w:t>
      </w:r>
      <w:bookmarkStart w:id="2" w:name="_Hlk77250247"/>
      <w:bookmarkEnd w:id="2"/>
    </w:p>
    <w:p w14:paraId="319AFA01" w14:textId="05591461" w:rsidR="00A258F7" w:rsidRPr="00DC7B51" w:rsidRDefault="00A258F7" w:rsidP="008B07AC">
      <w:pPr>
        <w:textAlignment w:val="baseline"/>
        <w:rPr>
          <w:rFonts w:ascii="Times New Roman" w:hAnsi="Times New Roman" w:cs="Times New Roman"/>
          <w:b/>
          <w:sz w:val="22"/>
          <w:szCs w:val="22"/>
        </w:rPr>
      </w:pPr>
      <w:r w:rsidRPr="00DC7B51">
        <w:rPr>
          <w:rFonts w:ascii="Times New Roman" w:hAnsi="Times New Roman" w:cs="Times New Roman"/>
          <w:b/>
          <w:sz w:val="22"/>
          <w:szCs w:val="22"/>
        </w:rPr>
        <w:t>Wynagrodzenie wykonawcy</w:t>
      </w:r>
    </w:p>
    <w:p w14:paraId="456F9266" w14:textId="77777777" w:rsidR="00BD5F24" w:rsidRPr="00DC7B51" w:rsidRDefault="00BD5F24" w:rsidP="008B07AC">
      <w:pPr>
        <w:textAlignment w:val="baseline"/>
        <w:rPr>
          <w:rFonts w:ascii="Times New Roman" w:hAnsi="Times New Roman" w:cs="Times New Roman"/>
          <w:b/>
          <w:sz w:val="22"/>
          <w:szCs w:val="22"/>
        </w:rPr>
      </w:pPr>
    </w:p>
    <w:p w14:paraId="2175BE20" w14:textId="0B45F17E" w:rsidR="00A258F7" w:rsidRPr="00DC7B51" w:rsidRDefault="00A258F7" w:rsidP="00592C3E">
      <w:pPr>
        <w:numPr>
          <w:ilvl w:val="0"/>
          <w:numId w:val="133"/>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Maksymalną wartość przedmiotu umowy określonego w  </w:t>
      </w:r>
      <w:r w:rsidRPr="00DC7B51">
        <w:rPr>
          <w:rFonts w:ascii="Times New Roman" w:hAnsi="Times New Roman" w:cs="Times New Roman"/>
          <w:bCs/>
          <w:sz w:val="22"/>
          <w:szCs w:val="22"/>
        </w:rPr>
        <w:t>§ 1</w:t>
      </w:r>
      <w:r w:rsidRPr="00DC7B51">
        <w:rPr>
          <w:rFonts w:ascii="Times New Roman" w:hAnsi="Times New Roman" w:cs="Times New Roman"/>
          <w:b/>
          <w:bCs/>
          <w:sz w:val="22"/>
          <w:szCs w:val="22"/>
        </w:rPr>
        <w:t xml:space="preserve">, </w:t>
      </w:r>
      <w:r w:rsidRPr="00DC7B51">
        <w:rPr>
          <w:rFonts w:ascii="Times New Roman" w:hAnsi="Times New Roman" w:cs="Times New Roman"/>
          <w:bCs/>
          <w:sz w:val="22"/>
          <w:szCs w:val="22"/>
        </w:rPr>
        <w:t>Strony ustalają na kwotę</w:t>
      </w:r>
      <w:r w:rsidRPr="00DC7B51">
        <w:rPr>
          <w:rFonts w:ascii="Times New Roman" w:hAnsi="Times New Roman" w:cs="Times New Roman"/>
          <w:sz w:val="22"/>
          <w:szCs w:val="22"/>
        </w:rPr>
        <w:t xml:space="preserve">  ………………………</w:t>
      </w:r>
      <w:r w:rsidR="00F67BC3" w:rsidRPr="00DC7B51">
        <w:rPr>
          <w:rFonts w:ascii="Times New Roman" w:hAnsi="Times New Roman" w:cs="Times New Roman"/>
          <w:sz w:val="22"/>
          <w:szCs w:val="22"/>
        </w:rPr>
        <w:t xml:space="preserve">zł brutto (słownie: …………………………………………………).  </w:t>
      </w:r>
      <w:r w:rsidRPr="00DC7B51">
        <w:rPr>
          <w:rFonts w:ascii="Times New Roman" w:hAnsi="Times New Roman" w:cs="Times New Roman"/>
          <w:sz w:val="22"/>
          <w:szCs w:val="22"/>
        </w:rPr>
        <w:t xml:space="preserve">Całkowita wartość usług określa załącznik nr 2 do umowy. </w:t>
      </w:r>
    </w:p>
    <w:p w14:paraId="3D0B8939" w14:textId="47F48FA3" w:rsidR="00A258F7" w:rsidRPr="00DC7B51" w:rsidRDefault="00A258F7" w:rsidP="00592C3E">
      <w:pPr>
        <w:numPr>
          <w:ilvl w:val="0"/>
          <w:numId w:val="133"/>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Wartość przedmiotu umowy brutto obejmuje wszelkie koszty, jakie Wykonawca winien ponieść w celu realizacji przedmiotowej usługi zgodnie z treścią niniejszej um</w:t>
      </w:r>
      <w:r w:rsidR="00346323">
        <w:rPr>
          <w:rFonts w:ascii="Times New Roman" w:hAnsi="Times New Roman" w:cs="Times New Roman"/>
          <w:sz w:val="22"/>
          <w:szCs w:val="22"/>
        </w:rPr>
        <w:t xml:space="preserve">owy wraz z załącznikami, w tym </w:t>
      </w:r>
      <w:r w:rsidRPr="00DC7B51">
        <w:rPr>
          <w:rFonts w:ascii="Times New Roman" w:hAnsi="Times New Roman" w:cs="Times New Roman"/>
          <w:sz w:val="22"/>
          <w:szCs w:val="22"/>
        </w:rPr>
        <w:t>w szczególności: podatek od towarów i usług , inne opłaty i podatki (np. opłata klimatyczna), udostępnienie miejsc parkingowych i sali konferencyjnej/szkoleniowej, przerwy kawowej.</w:t>
      </w:r>
    </w:p>
    <w:p w14:paraId="7E9C2100" w14:textId="3FFCD9C4" w:rsidR="00A258F7" w:rsidRPr="00DC7B51" w:rsidRDefault="00A258F7" w:rsidP="00592C3E">
      <w:pPr>
        <w:numPr>
          <w:ilvl w:val="0"/>
          <w:numId w:val="133"/>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Zamawiający zastrzega sobie prawo do proporcjonalnego zmniejszenia wynagrodzenia Wykonawc</w:t>
      </w:r>
      <w:r w:rsidR="00346323">
        <w:rPr>
          <w:rFonts w:ascii="Times New Roman" w:hAnsi="Times New Roman" w:cs="Times New Roman"/>
          <w:sz w:val="22"/>
          <w:szCs w:val="22"/>
        </w:rPr>
        <w:t xml:space="preserve">y </w:t>
      </w:r>
      <w:r w:rsidRPr="00DC7B51">
        <w:rPr>
          <w:rFonts w:ascii="Times New Roman" w:hAnsi="Times New Roman" w:cs="Times New Roman"/>
          <w:sz w:val="22"/>
          <w:szCs w:val="22"/>
        </w:rPr>
        <w:t xml:space="preserve">w przypadku zmniejszenia rzeczywistej liczby uczestników </w:t>
      </w:r>
      <w:r w:rsidR="00D8534F" w:rsidRPr="00DC7B51">
        <w:rPr>
          <w:rFonts w:ascii="Times New Roman" w:hAnsi="Times New Roman" w:cs="Times New Roman"/>
          <w:sz w:val="22"/>
          <w:szCs w:val="22"/>
        </w:rPr>
        <w:t>maksymalnie o 6 osób</w:t>
      </w:r>
      <w:r w:rsidRPr="00DC7B51">
        <w:rPr>
          <w:rFonts w:ascii="Times New Roman" w:hAnsi="Times New Roman" w:cs="Times New Roman"/>
          <w:sz w:val="22"/>
          <w:szCs w:val="22"/>
        </w:rPr>
        <w:t xml:space="preserve">. </w:t>
      </w:r>
    </w:p>
    <w:p w14:paraId="46AB0046" w14:textId="77777777" w:rsidR="00A258F7" w:rsidRPr="00DC7B51" w:rsidRDefault="00A258F7" w:rsidP="00592C3E">
      <w:pPr>
        <w:pStyle w:val="Akapitzlist"/>
        <w:numPr>
          <w:ilvl w:val="0"/>
          <w:numId w:val="133"/>
        </w:numPr>
        <w:jc w:val="both"/>
        <w:rPr>
          <w:rFonts w:ascii="Times New Roman" w:hAnsi="Times New Roman" w:cs="Times New Roman"/>
          <w:sz w:val="22"/>
          <w:szCs w:val="22"/>
        </w:rPr>
      </w:pPr>
      <w:r w:rsidRPr="00DC7B51">
        <w:rPr>
          <w:rFonts w:ascii="Times New Roman" w:hAnsi="Times New Roman" w:cs="Times New Roman"/>
          <w:sz w:val="22"/>
          <w:szCs w:val="22"/>
        </w:rPr>
        <w:t>Wykonawca wystawi fakturę na:</w:t>
      </w:r>
    </w:p>
    <w:p w14:paraId="29366043" w14:textId="77777777" w:rsidR="00A258F7" w:rsidRPr="00DC7B51" w:rsidRDefault="00A258F7" w:rsidP="005D1716">
      <w:pPr>
        <w:pStyle w:val="Akapitzlist"/>
        <w:rPr>
          <w:rFonts w:ascii="Times New Roman" w:hAnsi="Times New Roman" w:cs="Times New Roman"/>
          <w:b/>
          <w:sz w:val="22"/>
          <w:szCs w:val="22"/>
        </w:rPr>
      </w:pPr>
      <w:r w:rsidRPr="00DC7B51">
        <w:rPr>
          <w:rFonts w:ascii="Times New Roman" w:hAnsi="Times New Roman" w:cs="Times New Roman"/>
          <w:b/>
          <w:sz w:val="22"/>
          <w:szCs w:val="22"/>
        </w:rPr>
        <w:t>Komenda Wojewódzka Policji w Białymstoku</w:t>
      </w:r>
    </w:p>
    <w:p w14:paraId="2617B439" w14:textId="77777777" w:rsidR="00A258F7" w:rsidRPr="00DC7B51" w:rsidRDefault="00A258F7" w:rsidP="005D1716">
      <w:pPr>
        <w:pStyle w:val="Akapitzlist"/>
        <w:rPr>
          <w:rFonts w:ascii="Times New Roman" w:hAnsi="Times New Roman" w:cs="Times New Roman"/>
          <w:b/>
          <w:sz w:val="22"/>
          <w:szCs w:val="22"/>
        </w:rPr>
      </w:pPr>
      <w:r w:rsidRPr="00DC7B51">
        <w:rPr>
          <w:rFonts w:ascii="Times New Roman" w:hAnsi="Times New Roman" w:cs="Times New Roman"/>
          <w:b/>
          <w:sz w:val="22"/>
          <w:szCs w:val="22"/>
        </w:rPr>
        <w:t>15-003 Białystok, ul. Sienkiewicza 65</w:t>
      </w:r>
    </w:p>
    <w:p w14:paraId="7669A5ED" w14:textId="77777777" w:rsidR="00A258F7" w:rsidRPr="00DC7B51" w:rsidRDefault="00A258F7" w:rsidP="005D1716">
      <w:pPr>
        <w:pStyle w:val="Akapitzlist"/>
        <w:rPr>
          <w:rFonts w:ascii="Times New Roman" w:hAnsi="Times New Roman" w:cs="Times New Roman"/>
          <w:b/>
          <w:sz w:val="22"/>
          <w:szCs w:val="22"/>
        </w:rPr>
      </w:pPr>
      <w:r w:rsidRPr="00DC7B51">
        <w:rPr>
          <w:rFonts w:ascii="Times New Roman" w:hAnsi="Times New Roman" w:cs="Times New Roman"/>
          <w:b/>
          <w:sz w:val="22"/>
          <w:szCs w:val="22"/>
        </w:rPr>
        <w:t>NIP 542-020-78-68 REGON 050252820</w:t>
      </w:r>
    </w:p>
    <w:p w14:paraId="4E0F7047" w14:textId="77777777" w:rsidR="00A258F7" w:rsidRPr="00DC7B51" w:rsidRDefault="00A258F7" w:rsidP="00592C3E">
      <w:pPr>
        <w:numPr>
          <w:ilvl w:val="0"/>
          <w:numId w:val="133"/>
        </w:numPr>
        <w:suppressAutoHyphens/>
        <w:jc w:val="both"/>
        <w:textAlignment w:val="baseline"/>
        <w:rPr>
          <w:rFonts w:ascii="Times New Roman" w:hAnsi="Times New Roman" w:cs="Times New Roman"/>
          <w:sz w:val="22"/>
          <w:szCs w:val="22"/>
        </w:rPr>
      </w:pPr>
      <w:r w:rsidRPr="00DC7B51">
        <w:rPr>
          <w:rFonts w:ascii="Times New Roman" w:hAnsi="Times New Roman" w:cs="Times New Roman"/>
          <w:sz w:val="22"/>
          <w:szCs w:val="22"/>
        </w:rPr>
        <w:t>Płatność wynagrodzenia z tytułu  umowy zostanie przekazana przelewem, w terminie do 30 dni, od dnia dostarczenia do Komendy Wojewódzkiej Policji w Białymstoku, prawidłowo wystawionej faktury VAT, na rachunek bankowy wskazany przez Wykonawcę:</w:t>
      </w:r>
    </w:p>
    <w:p w14:paraId="4153454F" w14:textId="03962EF1" w:rsidR="00A258F7" w:rsidRDefault="00A258F7" w:rsidP="005D1716">
      <w:pPr>
        <w:pStyle w:val="Akapitzlist"/>
        <w:suppressAutoHyphens/>
        <w:jc w:val="both"/>
        <w:textAlignment w:val="baseline"/>
        <w:rPr>
          <w:rFonts w:ascii="Times New Roman" w:hAnsi="Times New Roman" w:cs="Times New Roman"/>
          <w:sz w:val="22"/>
          <w:szCs w:val="22"/>
        </w:rPr>
      </w:pPr>
      <w:r w:rsidRPr="00346323">
        <w:rPr>
          <w:rFonts w:ascii="Times New Roman" w:hAnsi="Times New Roman" w:cs="Times New Roman"/>
          <w:sz w:val="22"/>
          <w:szCs w:val="22"/>
        </w:rPr>
        <w:t>……………………………………………………………………………………</w:t>
      </w:r>
      <w:r w:rsidR="00F7175E" w:rsidRPr="00346323">
        <w:rPr>
          <w:rFonts w:ascii="Times New Roman" w:hAnsi="Times New Roman" w:cs="Times New Roman"/>
          <w:sz w:val="22"/>
          <w:szCs w:val="22"/>
        </w:rPr>
        <w:t>…………………………………………………………………………………………………….</w:t>
      </w:r>
      <w:r w:rsidRPr="00346323">
        <w:rPr>
          <w:rFonts w:ascii="Times New Roman" w:hAnsi="Times New Roman" w:cs="Times New Roman"/>
          <w:sz w:val="22"/>
          <w:szCs w:val="22"/>
        </w:rPr>
        <w:t>…………</w:t>
      </w:r>
    </w:p>
    <w:p w14:paraId="3296C8A8" w14:textId="2F772BE6" w:rsidR="00A258F7" w:rsidRDefault="00A258F7" w:rsidP="00592C3E">
      <w:pPr>
        <w:pStyle w:val="Akapitzlist"/>
        <w:numPr>
          <w:ilvl w:val="0"/>
          <w:numId w:val="133"/>
        </w:numPr>
        <w:suppressAutoHyphens/>
        <w:jc w:val="both"/>
        <w:textAlignment w:val="baseline"/>
        <w:rPr>
          <w:rFonts w:ascii="Times New Roman" w:hAnsi="Times New Roman" w:cs="Times New Roman"/>
          <w:sz w:val="22"/>
          <w:szCs w:val="22"/>
        </w:rPr>
      </w:pPr>
      <w:r w:rsidRPr="00346323">
        <w:rPr>
          <w:rFonts w:ascii="Times New Roman" w:hAnsi="Times New Roman" w:cs="Times New Roman"/>
          <w:sz w:val="22"/>
          <w:szCs w:val="22"/>
        </w:rPr>
        <w:t>Za termin zapłaty uznaje się datę obciążenia przez bank rachunku Zamawiającego.</w:t>
      </w:r>
    </w:p>
    <w:p w14:paraId="5D9CB084" w14:textId="7F08BE7F" w:rsidR="00A258F7" w:rsidRDefault="00A258F7" w:rsidP="00592C3E">
      <w:pPr>
        <w:pStyle w:val="Akapitzlist"/>
        <w:numPr>
          <w:ilvl w:val="0"/>
          <w:numId w:val="133"/>
        </w:numPr>
        <w:suppressAutoHyphens/>
        <w:jc w:val="both"/>
        <w:textAlignment w:val="baseline"/>
        <w:rPr>
          <w:rFonts w:ascii="Times New Roman" w:hAnsi="Times New Roman" w:cs="Times New Roman"/>
          <w:sz w:val="22"/>
          <w:szCs w:val="22"/>
        </w:rPr>
      </w:pPr>
      <w:r w:rsidRPr="00346323">
        <w:rPr>
          <w:rFonts w:ascii="Times New Roman" w:hAnsi="Times New Roman" w:cs="Times New Roman"/>
          <w:sz w:val="22"/>
          <w:szCs w:val="22"/>
        </w:rPr>
        <w:t>Podstawą do wypłaty wynagrodzenia będzie podpisany bez zastrzeżeń przez upoważnionych przedstawicieli Zamawiającego i Wykonawcy protokół odbioru, którego wzór określa Załącznik nr 3 do umowy. Protokół zostanie sporządzony w trzech jednobrzmiących egzemplarzach, z których dwa egzemplarze otrzymuje Zamawiający i jeden egzemplarz Wykonawca.</w:t>
      </w:r>
    </w:p>
    <w:p w14:paraId="5F2CAFD6" w14:textId="5EC95122" w:rsidR="00A258F7" w:rsidRDefault="00A258F7" w:rsidP="00592C3E">
      <w:pPr>
        <w:pStyle w:val="Akapitzlist"/>
        <w:numPr>
          <w:ilvl w:val="0"/>
          <w:numId w:val="133"/>
        </w:numPr>
        <w:suppressAutoHyphens/>
        <w:jc w:val="both"/>
        <w:textAlignment w:val="baseline"/>
        <w:rPr>
          <w:rFonts w:ascii="Times New Roman" w:hAnsi="Times New Roman" w:cs="Times New Roman"/>
          <w:sz w:val="22"/>
          <w:szCs w:val="22"/>
        </w:rPr>
      </w:pPr>
      <w:r w:rsidRPr="00346323">
        <w:rPr>
          <w:rFonts w:ascii="Times New Roman" w:hAnsi="Times New Roman" w:cs="Times New Roman"/>
          <w:sz w:val="22"/>
          <w:szCs w:val="22"/>
        </w:rPr>
        <w:t>Wskazany w § 4 ust. 5 rachunek bankowy musi być zgodny z</w:t>
      </w:r>
      <w:r w:rsidR="00346323">
        <w:rPr>
          <w:rFonts w:ascii="Times New Roman" w:hAnsi="Times New Roman" w:cs="Times New Roman"/>
          <w:sz w:val="22"/>
          <w:szCs w:val="22"/>
        </w:rPr>
        <w:t xml:space="preserve"> rachunkiem bankowym wskazanym </w:t>
      </w:r>
      <w:r w:rsidRPr="00346323">
        <w:rPr>
          <w:rFonts w:ascii="Times New Roman" w:hAnsi="Times New Roman" w:cs="Times New Roman"/>
          <w:sz w:val="22"/>
          <w:szCs w:val="22"/>
        </w:rPr>
        <w:t>w elektronicznym wykazie podmiotów zarejestrowanych jako podatnicy VAT, niezarejestrowanych oraz wykreślonych i przywróconych do rejestru VAT, o którym mowa w art. 96</w:t>
      </w:r>
      <w:r w:rsidR="005D1716">
        <w:rPr>
          <w:rFonts w:ascii="Times New Roman" w:hAnsi="Times New Roman" w:cs="Times New Roman"/>
          <w:sz w:val="22"/>
          <w:szCs w:val="22"/>
        </w:rPr>
        <w:t xml:space="preserve">b ustawy z dnia 11 marca 2004. </w:t>
      </w:r>
      <w:r w:rsidRPr="00346323">
        <w:rPr>
          <w:rFonts w:ascii="Times New Roman" w:hAnsi="Times New Roman" w:cs="Times New Roman"/>
          <w:sz w:val="22"/>
          <w:szCs w:val="22"/>
        </w:rPr>
        <w:t xml:space="preserve">o podatku od towarów i usług – zwanym dalej „wykazem podatników VAT”. W przypadku braku zgodności rachunku bankowego wskazanego na fakturze z rachunkiem bankowym, o którym umowa w zdaniu poprzedzającym, Zamawiający dokona płatności na rachunek bankowy wskazany w w/w wykazie. W przypadku braku wskazanego wyżej rachunku bankowego w Wykazie </w:t>
      </w:r>
      <w:r w:rsidRPr="00346323">
        <w:rPr>
          <w:rFonts w:ascii="Times New Roman" w:hAnsi="Times New Roman" w:cs="Times New Roman"/>
          <w:sz w:val="22"/>
          <w:szCs w:val="22"/>
        </w:rPr>
        <w:lastRenderedPageBreak/>
        <w:t>podatników VAT, Zamawiający uprawniony jest do wstrzymania płatności, a bieg terminu zapłaty biegnie na nowo od dnia poinformowania Zamawiającego o umieszczeniu rachunku bankowego w w/w wykazie. Zamawiający poinformuje Wykonawcę o braku wskazania rachunku bankowego w w/w wykazie i o wstrzymaniu wypłaty.</w:t>
      </w:r>
    </w:p>
    <w:p w14:paraId="113784D2" w14:textId="41AD5F3B" w:rsidR="00CC31A7" w:rsidRPr="005D1716" w:rsidRDefault="00A258F7" w:rsidP="00592C3E">
      <w:pPr>
        <w:pStyle w:val="Akapitzlist"/>
        <w:numPr>
          <w:ilvl w:val="0"/>
          <w:numId w:val="133"/>
        </w:numPr>
        <w:suppressAutoHyphens/>
        <w:jc w:val="both"/>
        <w:textAlignment w:val="baseline"/>
        <w:rPr>
          <w:rFonts w:ascii="Times New Roman" w:hAnsi="Times New Roman" w:cs="Times New Roman"/>
          <w:sz w:val="22"/>
          <w:szCs w:val="22"/>
        </w:rPr>
      </w:pPr>
      <w:r w:rsidRPr="00346323">
        <w:rPr>
          <w:rFonts w:ascii="Times New Roman" w:hAnsi="Times New Roman" w:cs="Times New Roman"/>
          <w:sz w:val="22"/>
          <w:szCs w:val="22"/>
          <w:shd w:val="clear" w:color="auto" w:fill="FFFFFF"/>
        </w:rPr>
        <w:t>W treści faktury za wykonane usługi, Wykonawca zobowiązuje się umieścić klauzulę o treści „Wierzytelności określone fakturą nie mogą być przedmiotem przelewu wierzytelności, pod rygorem odmowy jej przyjęcia”.</w:t>
      </w:r>
    </w:p>
    <w:p w14:paraId="5CCD4DDF" w14:textId="19EF2ADB" w:rsidR="00A258F7" w:rsidRPr="00DC7B51" w:rsidRDefault="00A258F7" w:rsidP="008B07AC">
      <w:pPr>
        <w:ind w:left="425"/>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5</w:t>
      </w:r>
    </w:p>
    <w:p w14:paraId="4B315D78" w14:textId="64501FA1" w:rsidR="00A258F7" w:rsidRPr="00DC7B51" w:rsidRDefault="00A258F7" w:rsidP="008B07AC">
      <w:pPr>
        <w:ind w:left="425"/>
        <w:textAlignment w:val="baseline"/>
        <w:rPr>
          <w:rFonts w:ascii="Times New Roman" w:hAnsi="Times New Roman" w:cs="Times New Roman"/>
          <w:b/>
          <w:sz w:val="22"/>
          <w:szCs w:val="22"/>
        </w:rPr>
      </w:pPr>
      <w:r w:rsidRPr="00DC7B51">
        <w:rPr>
          <w:rFonts w:ascii="Times New Roman" w:hAnsi="Times New Roman" w:cs="Times New Roman"/>
          <w:b/>
          <w:sz w:val="22"/>
          <w:szCs w:val="22"/>
        </w:rPr>
        <w:t>Ochrona danych osobowych</w:t>
      </w:r>
    </w:p>
    <w:p w14:paraId="70DA55C0" w14:textId="77777777" w:rsidR="00BD5F24" w:rsidRPr="00DC7B51" w:rsidRDefault="00BD5F24" w:rsidP="008B07AC">
      <w:pPr>
        <w:ind w:left="425"/>
        <w:textAlignment w:val="baseline"/>
        <w:rPr>
          <w:rFonts w:ascii="Times New Roman" w:hAnsi="Times New Roman" w:cs="Times New Roman"/>
          <w:b/>
          <w:sz w:val="22"/>
          <w:szCs w:val="22"/>
        </w:rPr>
      </w:pPr>
    </w:p>
    <w:p w14:paraId="7D24A4AC" w14:textId="546A1A45" w:rsidR="00627F34" w:rsidRPr="00346323" w:rsidRDefault="00627F34" w:rsidP="00592C3E">
      <w:pPr>
        <w:pStyle w:val="Akapitzlist"/>
        <w:numPr>
          <w:ilvl w:val="0"/>
          <w:numId w:val="134"/>
        </w:numPr>
        <w:ind w:left="709"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 xml:space="preserve">Na potrzeby zawarcia i realizacji Umowy Strony udostępniają dane osób wyznaczonych jako odpowiedzialne za zawarcie i realizację przedmiotu umowy w zakresie …….. , w odniesieniu do których są administratorem w rozumieniu art. 4 pkt. 7 Rozporządzenia Parlamentu Europejskiego i Rady (UE) 2016/679 z dnia 27 kwietnia 2016 roku </w:t>
      </w:r>
      <w:r w:rsidRPr="00346323">
        <w:rPr>
          <w:rFonts w:ascii="Times New Roman" w:hAnsi="Times New Roman" w:cs="Times New Roman"/>
          <w:i/>
          <w:iCs/>
          <w:sz w:val="22"/>
          <w:szCs w:val="22"/>
        </w:rPr>
        <w:t>w sprawie ochrony osób fizycznych w związku z przetwarzaniem danych osobowych i w sprawie swobodnego przepływu takich danych oraz uchylenia dyrektywy 95/46/WE RODO.</w:t>
      </w:r>
    </w:p>
    <w:p w14:paraId="01CE470F" w14:textId="0F0C26EC" w:rsidR="00627F34" w:rsidRPr="00346323" w:rsidRDefault="00627F34" w:rsidP="00592C3E">
      <w:pPr>
        <w:pStyle w:val="Akapitzlist"/>
        <w:numPr>
          <w:ilvl w:val="0"/>
          <w:numId w:val="134"/>
        </w:numPr>
        <w:ind w:left="709"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Strony oświadczają, że będą przetwarzać udostępnione dane osobowe, na podstawie art. 6 ust. 1 lit. b i lit. f RODO, w celu zawarcia i prawidłowej realizacji umowy.</w:t>
      </w:r>
    </w:p>
    <w:p w14:paraId="6188C591" w14:textId="7E8E814A" w:rsidR="00627F34" w:rsidRPr="00346323" w:rsidRDefault="00627F34" w:rsidP="00592C3E">
      <w:pPr>
        <w:pStyle w:val="Akapitzlist"/>
        <w:numPr>
          <w:ilvl w:val="0"/>
          <w:numId w:val="134"/>
        </w:numPr>
        <w:ind w:left="709"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Strony zobowiązują się do przetwarzania udostępnionych sobie danych osobowych z zachowaniem przepisów ogólnego rozporządzenia o ochronie danych osobowych RODO, ustawy z dnia 10 maja 2028 roku o ochronie danych osobowych oraz zasad określonych w niniejszej Umowie.</w:t>
      </w:r>
    </w:p>
    <w:p w14:paraId="57103194" w14:textId="0B01FBA7" w:rsidR="00627F34" w:rsidRPr="00346323" w:rsidRDefault="00627F34" w:rsidP="00592C3E">
      <w:pPr>
        <w:pStyle w:val="Akapitzlist"/>
        <w:numPr>
          <w:ilvl w:val="0"/>
          <w:numId w:val="134"/>
        </w:numPr>
        <w:ind w:left="709"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Strony zobowiązują się do posiadania wdrożonych odpowiednich środków technicznych i organizacyjnych, zapewniających odpowiedni stopień bezpieczeństwa przetwarzanych danych osobowych, zgodnie z wymogami RODO, tak by chronić prawa osób, których dane dotyczą.</w:t>
      </w:r>
    </w:p>
    <w:p w14:paraId="234AECCF" w14:textId="646E8D07" w:rsidR="00627F34" w:rsidRPr="00346323" w:rsidRDefault="00627F34" w:rsidP="00592C3E">
      <w:pPr>
        <w:pStyle w:val="Akapitzlist"/>
        <w:numPr>
          <w:ilvl w:val="0"/>
          <w:numId w:val="134"/>
        </w:numPr>
        <w:ind w:left="709" w:hanging="425"/>
        <w:jc w:val="both"/>
        <w:textAlignment w:val="baseline"/>
        <w:rPr>
          <w:rFonts w:ascii="Times New Roman" w:hAnsi="Times New Roman" w:cs="Times New Roman"/>
          <w:sz w:val="22"/>
          <w:szCs w:val="22"/>
        </w:rPr>
      </w:pPr>
      <w:r w:rsidRPr="00346323">
        <w:rPr>
          <w:rFonts w:ascii="Times New Roman" w:hAnsi="Times New Roman" w:cs="Times New Roman"/>
          <w:sz w:val="22"/>
          <w:szCs w:val="22"/>
        </w:rPr>
        <w:t>Strony jako odrębni administratorzy od chwili udostępnienia danych osobowych, ponoszą pełną odpowiedzialność za wszelkie stwierdzone naruszenia ochrony, w tym za powstałe szkody, które wynikają z ich działania lub zaniechania, w związku z przetwarzaniem udostępnionych danych osobowych niezgodnie z zawartą Umową oraz przepisami o ochronie danych osobowych.</w:t>
      </w:r>
    </w:p>
    <w:p w14:paraId="1DC7321D" w14:textId="49E53125" w:rsidR="00A258F7" w:rsidRPr="00DC7B51" w:rsidRDefault="00A258F7" w:rsidP="008B07AC">
      <w:pPr>
        <w:ind w:left="426"/>
        <w:textAlignment w:val="baseline"/>
        <w:rPr>
          <w:rFonts w:ascii="Times New Roman" w:hAnsi="Times New Roman" w:cs="Times New Roman"/>
          <w:sz w:val="22"/>
          <w:szCs w:val="22"/>
        </w:rPr>
      </w:pPr>
      <w:r w:rsidRPr="00DC7B51">
        <w:rPr>
          <w:rFonts w:ascii="Times New Roman" w:hAnsi="Times New Roman" w:cs="Times New Roman"/>
          <w:b/>
          <w:bCs/>
          <w:sz w:val="22"/>
          <w:szCs w:val="22"/>
        </w:rPr>
        <w:t>§ 6</w:t>
      </w:r>
    </w:p>
    <w:p w14:paraId="7DDA45F8" w14:textId="0318A708" w:rsidR="00A258F7" w:rsidRPr="00DC7B51" w:rsidRDefault="00A258F7" w:rsidP="008B07AC">
      <w:pPr>
        <w:rPr>
          <w:rFonts w:ascii="Times New Roman" w:hAnsi="Times New Roman" w:cs="Times New Roman"/>
          <w:b/>
          <w:bCs/>
          <w:sz w:val="22"/>
          <w:szCs w:val="22"/>
        </w:rPr>
      </w:pPr>
      <w:r w:rsidRPr="00DC7B51">
        <w:rPr>
          <w:rFonts w:ascii="Times New Roman" w:hAnsi="Times New Roman" w:cs="Times New Roman"/>
          <w:b/>
          <w:bCs/>
          <w:sz w:val="22"/>
          <w:szCs w:val="22"/>
        </w:rPr>
        <w:t>Kary umowne</w:t>
      </w:r>
    </w:p>
    <w:p w14:paraId="63CC902E" w14:textId="77777777" w:rsidR="00BD5F24" w:rsidRPr="00DC7B51" w:rsidRDefault="00BD5F24" w:rsidP="008B07AC">
      <w:pPr>
        <w:rPr>
          <w:rFonts w:ascii="Times New Roman" w:hAnsi="Times New Roman" w:cs="Times New Roman"/>
          <w:b/>
          <w:bCs/>
          <w:sz w:val="22"/>
          <w:szCs w:val="22"/>
        </w:rPr>
      </w:pPr>
    </w:p>
    <w:p w14:paraId="23B1CFDD" w14:textId="0EEDFA1A" w:rsidR="00977AA3" w:rsidRPr="00DC7B51"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Wykonawca zapłaci Zamawiającemu kary umowne w przypadk</w:t>
      </w:r>
      <w:r w:rsidR="0088499E" w:rsidRPr="00DC7B51">
        <w:rPr>
          <w:rFonts w:ascii="Times New Roman" w:hAnsi="Times New Roman" w:cs="Times New Roman"/>
          <w:sz w:val="22"/>
          <w:szCs w:val="22"/>
        </w:rPr>
        <w:t xml:space="preserve">u </w:t>
      </w:r>
      <w:r w:rsidRPr="00DC7B51">
        <w:rPr>
          <w:rFonts w:ascii="Times New Roman" w:hAnsi="Times New Roman" w:cs="Times New Roman"/>
          <w:sz w:val="22"/>
          <w:szCs w:val="22"/>
        </w:rPr>
        <w:t xml:space="preserve">odstąpienia przez którąkolwiek ze Stron od umowy, z przyczyn leżących po stronie Wykonawcy – w wysokości </w:t>
      </w:r>
      <w:r w:rsidR="00FA074A" w:rsidRPr="00DC7B51">
        <w:rPr>
          <w:rFonts w:ascii="Times New Roman" w:hAnsi="Times New Roman" w:cs="Times New Roman"/>
          <w:sz w:val="22"/>
          <w:szCs w:val="22"/>
        </w:rPr>
        <w:t>1</w:t>
      </w:r>
      <w:r w:rsidRPr="00DC7B51">
        <w:rPr>
          <w:rFonts w:ascii="Times New Roman" w:hAnsi="Times New Roman" w:cs="Times New Roman"/>
          <w:sz w:val="22"/>
          <w:szCs w:val="22"/>
        </w:rPr>
        <w:t>0% wartości  umowy, w zakresie której od umowy odstąpiono,</w:t>
      </w:r>
    </w:p>
    <w:p w14:paraId="5B89D4C4" w14:textId="77777777" w:rsidR="00977AA3" w:rsidRPr="00DC7B51"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Zamawiający zastrzega sobie prawo do dochodzenia odszkodowania uzupełniającego przekraczającego wysokość kar umownych, do wysokości rzeczywiście poniesionej szkody.</w:t>
      </w:r>
    </w:p>
    <w:p w14:paraId="51B45372" w14:textId="77777777" w:rsidR="00977AA3" w:rsidRPr="00DC7B51"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Zamawiający zastrzega sobie także prawo potrącenia kar z wynagrodzenia należnego Wykonawcy. O potrąceniu kary umownej z faktury, Zamawiający powiadomi Wykonawcę pisemnie listem poleconym.</w:t>
      </w:r>
    </w:p>
    <w:p w14:paraId="0DF21A01" w14:textId="77777777" w:rsidR="00977AA3" w:rsidRPr="00DC7B51"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Żadna Strona nie będzie odpowiedzialna za niewykonanie lub nienależyte wykonanie swoich zobowiązań w ramach umowy, jeżeli takie niewykonanie lub nienależyte wykonanie jest wynikiem siły wyższej.</w:t>
      </w:r>
    </w:p>
    <w:p w14:paraId="1BDC46D2" w14:textId="77777777" w:rsidR="00977AA3" w:rsidRPr="00DC7B51"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 rozumieniu niniejszej umowy, siła wyższa oznacza okoliczności pozostające poza kontrolą Strony, uniemożliwiające wykonanie przez tę Stronę jej zobowiązań, których nie można było przewidzieć w chwili zawierania umowy ani im zapobiec przy dołożeniu należytej staranności.</w:t>
      </w:r>
    </w:p>
    <w:p w14:paraId="6C95B171" w14:textId="5AA079E8" w:rsidR="00977AA3" w:rsidRDefault="00977AA3" w:rsidP="00592C3E">
      <w:pPr>
        <w:numPr>
          <w:ilvl w:val="1"/>
          <w:numId w:val="135"/>
        </w:num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 siłę wyższą nie uznaje się niedotrzymanie zobowiązań przez kontrahenta Wykonawcy.</w:t>
      </w:r>
    </w:p>
    <w:p w14:paraId="422CAAD9" w14:textId="0FC4AA6A" w:rsidR="0088499E" w:rsidRDefault="00977AA3" w:rsidP="00592C3E">
      <w:pPr>
        <w:numPr>
          <w:ilvl w:val="1"/>
          <w:numId w:val="135"/>
        </w:numPr>
        <w:jc w:val="both"/>
        <w:textAlignment w:val="baseline"/>
        <w:rPr>
          <w:rFonts w:ascii="Times New Roman" w:hAnsi="Times New Roman" w:cs="Times New Roman"/>
          <w:sz w:val="22"/>
          <w:szCs w:val="22"/>
        </w:rPr>
      </w:pPr>
      <w:r w:rsidRPr="00346323">
        <w:rPr>
          <w:rFonts w:ascii="Times New Roman" w:hAnsi="Times New Roman" w:cs="Times New Roman"/>
          <w:sz w:val="22"/>
          <w:szCs w:val="22"/>
        </w:rPr>
        <w:t>W przypadku zaistnienia okoliczności siły wyższej, Strona, która powołuje się na te okoliczności, niezwłocznie zawiadomi druga Stronę na piśmie o jej zaistnieniu</w:t>
      </w:r>
      <w:r w:rsidR="00F67BC3" w:rsidRPr="00346323">
        <w:rPr>
          <w:rFonts w:ascii="Times New Roman" w:hAnsi="Times New Roman" w:cs="Times New Roman"/>
          <w:sz w:val="22"/>
          <w:szCs w:val="22"/>
        </w:rPr>
        <w:t xml:space="preserve"> </w:t>
      </w:r>
      <w:r w:rsidRPr="00346323">
        <w:rPr>
          <w:rFonts w:ascii="Times New Roman" w:hAnsi="Times New Roman" w:cs="Times New Roman"/>
          <w:sz w:val="22"/>
          <w:szCs w:val="22"/>
        </w:rPr>
        <w:t>i przyczynach.</w:t>
      </w:r>
    </w:p>
    <w:p w14:paraId="186D30AB" w14:textId="43F5C7C1" w:rsidR="00532F5E" w:rsidRPr="00346323" w:rsidRDefault="0088499E" w:rsidP="00592C3E">
      <w:pPr>
        <w:numPr>
          <w:ilvl w:val="1"/>
          <w:numId w:val="135"/>
        </w:numPr>
        <w:jc w:val="both"/>
        <w:textAlignment w:val="baseline"/>
        <w:rPr>
          <w:rFonts w:ascii="Times New Roman" w:hAnsi="Times New Roman" w:cs="Times New Roman"/>
          <w:sz w:val="22"/>
          <w:szCs w:val="22"/>
        </w:rPr>
      </w:pPr>
      <w:r w:rsidRPr="00346323">
        <w:rPr>
          <w:rFonts w:ascii="Times New Roman" w:eastAsia="Calibri" w:hAnsi="Times New Roman" w:cs="Times New Roman"/>
          <w:color w:val="auto"/>
          <w:kern w:val="1"/>
          <w:sz w:val="22"/>
          <w:szCs w:val="22"/>
          <w:lang w:eastAsia="ar-SA"/>
        </w:rPr>
        <w:t xml:space="preserve">W przypadku niespełnienia przez Wykonawcę lub podwykonawcę wymogu zatrudniania na podstawie umowy o pracę osób wykonujących wskazane w § </w:t>
      </w:r>
      <w:r w:rsidR="00F56131" w:rsidRPr="00346323">
        <w:rPr>
          <w:rFonts w:ascii="Times New Roman" w:eastAsia="Calibri" w:hAnsi="Times New Roman" w:cs="Times New Roman"/>
          <w:color w:val="auto"/>
          <w:kern w:val="1"/>
          <w:sz w:val="22"/>
          <w:szCs w:val="22"/>
          <w:lang w:eastAsia="ar-SA"/>
        </w:rPr>
        <w:t>11</w:t>
      </w:r>
      <w:r w:rsidRPr="00346323">
        <w:rPr>
          <w:rFonts w:ascii="Times New Roman" w:eastAsia="Calibri" w:hAnsi="Times New Roman" w:cs="Times New Roman"/>
          <w:color w:val="auto"/>
          <w:kern w:val="1"/>
          <w:sz w:val="22"/>
          <w:szCs w:val="22"/>
          <w:lang w:eastAsia="ar-SA"/>
        </w:rPr>
        <w:t xml:space="preserve"> ust. 1 umowy czynności </w:t>
      </w:r>
      <w:r w:rsidRPr="00346323">
        <w:rPr>
          <w:rFonts w:ascii="Times New Roman" w:eastAsia="Calibri" w:hAnsi="Times New Roman" w:cs="Times New Roman"/>
          <w:color w:val="auto"/>
          <w:kern w:val="1"/>
          <w:sz w:val="22"/>
          <w:szCs w:val="22"/>
          <w:lang w:eastAsia="ar-SA"/>
        </w:rPr>
        <w:lastRenderedPageBreak/>
        <w:t xml:space="preserve">Wykonawca zapłaci Zamawiającemu karę umowną w wysokości 500 zł za każdy stwierdzony przypadek. </w:t>
      </w:r>
    </w:p>
    <w:p w14:paraId="454561E0" w14:textId="2FF0DA27" w:rsidR="00EA1A91" w:rsidRPr="00DC7B51" w:rsidRDefault="00EA1A91" w:rsidP="008B07AC">
      <w:pPr>
        <w:rPr>
          <w:rFonts w:ascii="Times New Roman" w:hAnsi="Times New Roman" w:cs="Times New Roman"/>
          <w:b/>
          <w:bCs/>
          <w:sz w:val="22"/>
          <w:szCs w:val="22"/>
        </w:rPr>
      </w:pPr>
      <w:r w:rsidRPr="00DC7B51">
        <w:rPr>
          <w:rFonts w:ascii="Times New Roman" w:hAnsi="Times New Roman" w:cs="Times New Roman"/>
          <w:b/>
          <w:bCs/>
          <w:sz w:val="22"/>
          <w:szCs w:val="22"/>
        </w:rPr>
        <w:t xml:space="preserve">§7 </w:t>
      </w:r>
    </w:p>
    <w:p w14:paraId="45140DDA" w14:textId="39C43058" w:rsidR="00EA1A91" w:rsidRPr="00DC7B51" w:rsidRDefault="00EA1A91" w:rsidP="008B07AC">
      <w:pPr>
        <w:rPr>
          <w:rFonts w:ascii="Times New Roman" w:hAnsi="Times New Roman" w:cs="Times New Roman"/>
          <w:b/>
          <w:bCs/>
          <w:sz w:val="22"/>
          <w:szCs w:val="22"/>
        </w:rPr>
      </w:pPr>
      <w:r w:rsidRPr="00DC7B51">
        <w:rPr>
          <w:rFonts w:ascii="Times New Roman" w:hAnsi="Times New Roman" w:cs="Times New Roman"/>
          <w:b/>
          <w:bCs/>
          <w:sz w:val="22"/>
          <w:szCs w:val="22"/>
        </w:rPr>
        <w:t>Poufność</w:t>
      </w:r>
    </w:p>
    <w:p w14:paraId="367F8593" w14:textId="77777777" w:rsidR="00BD5F24" w:rsidRPr="00DC7B51" w:rsidRDefault="00BD5F24" w:rsidP="008B07AC">
      <w:pPr>
        <w:rPr>
          <w:rFonts w:ascii="Times New Roman" w:hAnsi="Times New Roman" w:cs="Times New Roman"/>
          <w:b/>
          <w:bCs/>
          <w:sz w:val="22"/>
          <w:szCs w:val="22"/>
        </w:rPr>
      </w:pPr>
    </w:p>
    <w:p w14:paraId="2D643E56" w14:textId="77777777" w:rsidR="00EA1A91" w:rsidRPr="00DC7B51" w:rsidRDefault="00EA1A91" w:rsidP="00592C3E">
      <w:pPr>
        <w:widowControl w:val="0"/>
        <w:numPr>
          <w:ilvl w:val="0"/>
          <w:numId w:val="136"/>
        </w:numPr>
        <w:shd w:val="clear" w:color="auto" w:fill="FFFFFF"/>
        <w:ind w:left="426" w:hanging="426"/>
        <w:jc w:val="both"/>
        <w:rPr>
          <w:rFonts w:ascii="Times New Roman" w:hAnsi="Times New Roman" w:cs="Times New Roman"/>
          <w:sz w:val="22"/>
          <w:szCs w:val="22"/>
        </w:rPr>
      </w:pPr>
      <w:r w:rsidRPr="00DC7B51">
        <w:rPr>
          <w:rFonts w:ascii="Times New Roman" w:hAnsi="Times New Roman" w:cs="Times New Roman"/>
          <w:sz w:val="22"/>
          <w:szCs w:val="22"/>
        </w:rPr>
        <w:t>Wykonawcy nie wolno ujawnić jakiejkolwiek osobie trzeciej dokumentacji, danych ani innych informacji dotyczących przedmiotu umowy i uzyskanych w trakcie jej wykonywania, w tym także informacji dotyczących infrastruktury Zamawiającego, stanu, organizacji lub innych danych, których nieuprawnione ujawnienie może naruszyć bezpieczeństwo lub inne interesy Zamawiającego, a także informacji dostarczonej przez Zamawiającego lub na jego rzecz w związku z realizacją Umowy.</w:t>
      </w:r>
    </w:p>
    <w:p w14:paraId="79B8306C" w14:textId="77777777" w:rsidR="00EA1A91" w:rsidRPr="00DC7B51" w:rsidRDefault="00EA1A91" w:rsidP="00592C3E">
      <w:pPr>
        <w:widowControl w:val="0"/>
        <w:numPr>
          <w:ilvl w:val="0"/>
          <w:numId w:val="136"/>
        </w:numPr>
        <w:shd w:val="clear" w:color="auto" w:fill="FFFFFF"/>
        <w:ind w:left="426" w:hanging="426"/>
        <w:jc w:val="both"/>
        <w:rPr>
          <w:rFonts w:ascii="Times New Roman" w:hAnsi="Times New Roman" w:cs="Times New Roman"/>
          <w:sz w:val="22"/>
          <w:szCs w:val="22"/>
        </w:rPr>
      </w:pPr>
      <w:r w:rsidRPr="00DC7B51">
        <w:rPr>
          <w:rFonts w:ascii="Times New Roman" w:hAnsi="Times New Roman" w:cs="Times New Roman"/>
          <w:sz w:val="22"/>
          <w:szCs w:val="22"/>
        </w:rPr>
        <w:t>Wykonawcy nie wolno, bez uprzedniej pisemnej zgody Zamawiającego, wykorzystywać jakichkolwiek dokumentów, danych lub informacji, o których mowa w ust. 1 powyżej, w innych celach niż realizacja umowy.</w:t>
      </w:r>
    </w:p>
    <w:p w14:paraId="2A268E81" w14:textId="77777777" w:rsidR="00EA1A91" w:rsidRPr="00DC7B51" w:rsidRDefault="00EA1A91" w:rsidP="00592C3E">
      <w:pPr>
        <w:widowControl w:val="0"/>
        <w:numPr>
          <w:ilvl w:val="0"/>
          <w:numId w:val="136"/>
        </w:numPr>
        <w:shd w:val="clear" w:color="auto" w:fill="FFFFFF"/>
        <w:ind w:left="426" w:hanging="426"/>
        <w:jc w:val="both"/>
        <w:rPr>
          <w:rFonts w:ascii="Times New Roman" w:hAnsi="Times New Roman" w:cs="Times New Roman"/>
          <w:sz w:val="22"/>
          <w:szCs w:val="22"/>
        </w:rPr>
      </w:pPr>
      <w:r w:rsidRPr="00DC7B51">
        <w:rPr>
          <w:rFonts w:ascii="Times New Roman" w:hAnsi="Times New Roman" w:cs="Times New Roman"/>
          <w:sz w:val="22"/>
          <w:szCs w:val="22"/>
        </w:rPr>
        <w:t>Jakiekolwiek dokumenty inne niż umowa, o których mowa w ust. 1, pozostają własnością Zamawiającego i podlegają po zakończeniu realizacji umowy zwrotowi wraz ze wszystkimi kopiami. W przypadku gdy dokumenty lub dane zostały zapisane na nośnikach Wykonawcy, Wykonawca zobowiązuje się trwale i skutecznie je usunąć. Wykonawca zobowiązuje się do zachowania poufności informacji, w posiadanie których wejdzie w trakcie realizacji umowy, oraz niewykorzystywania ich do innych celów, niż wykonywanie czynności wynikających z umowy.</w:t>
      </w:r>
    </w:p>
    <w:p w14:paraId="2435BAAA" w14:textId="77777777" w:rsidR="00EA1A91" w:rsidRPr="00DC7B51" w:rsidRDefault="00EA1A91" w:rsidP="00592C3E">
      <w:pPr>
        <w:widowControl w:val="0"/>
        <w:numPr>
          <w:ilvl w:val="0"/>
          <w:numId w:val="136"/>
        </w:numPr>
        <w:shd w:val="clear" w:color="auto" w:fill="FFFFFF"/>
        <w:ind w:left="426" w:hanging="426"/>
        <w:jc w:val="both"/>
        <w:rPr>
          <w:rFonts w:ascii="Times New Roman" w:hAnsi="Times New Roman" w:cs="Times New Roman"/>
          <w:sz w:val="22"/>
          <w:szCs w:val="22"/>
        </w:rPr>
      </w:pPr>
      <w:r w:rsidRPr="00DC7B51">
        <w:rPr>
          <w:rFonts w:ascii="Times New Roman" w:hAnsi="Times New Roman" w:cs="Times New Roman"/>
          <w:sz w:val="22"/>
          <w:szCs w:val="22"/>
        </w:rPr>
        <w:t>Wykonawca zobowiązuje się do nieograniczonego w czasie zachowania w tajemnicy wszelkich informacji związanych z wykonywaniem umowy na rzecz Zamawiającego oraz odpowiada w tym zakresie za osoby, które w jego imieniu wykonują zadania na rzecz Zamawiającego. Informacje niezbędne do realizacji umowy Wykonawca udostępnia wyłącznie tym swoim pracownikom, którym są one niezbędne do wykonywania powierzonych zadań.</w:t>
      </w:r>
    </w:p>
    <w:p w14:paraId="3C46D065" w14:textId="77777777" w:rsidR="00EA1A91" w:rsidRPr="00DC7B51" w:rsidRDefault="00EA1A91" w:rsidP="00592C3E">
      <w:pPr>
        <w:widowControl w:val="0"/>
        <w:numPr>
          <w:ilvl w:val="0"/>
          <w:numId w:val="136"/>
        </w:numPr>
        <w:shd w:val="clear" w:color="auto" w:fill="FFFFFF"/>
        <w:ind w:left="426" w:hanging="426"/>
        <w:jc w:val="both"/>
        <w:rPr>
          <w:rFonts w:ascii="Times New Roman" w:hAnsi="Times New Roman" w:cs="Times New Roman"/>
          <w:sz w:val="22"/>
          <w:szCs w:val="22"/>
        </w:rPr>
      </w:pPr>
      <w:r w:rsidRPr="00DC7B51">
        <w:rPr>
          <w:rFonts w:ascii="Times New Roman" w:hAnsi="Times New Roman" w:cs="Times New Roman"/>
          <w:sz w:val="22"/>
          <w:szCs w:val="22"/>
        </w:rPr>
        <w:t>Obowiązek zachowania poufności nie dotyczy informacji:</w:t>
      </w:r>
    </w:p>
    <w:p w14:paraId="03B574DB" w14:textId="77777777" w:rsidR="00EA1A91" w:rsidRPr="00DC7B51" w:rsidRDefault="00EA1A91" w:rsidP="00B83C05">
      <w:pPr>
        <w:numPr>
          <w:ilvl w:val="1"/>
          <w:numId w:val="11"/>
        </w:numPr>
        <w:ind w:left="851" w:right="72" w:firstLine="0"/>
        <w:contextualSpacing/>
        <w:jc w:val="both"/>
        <w:rPr>
          <w:rFonts w:ascii="Times New Roman" w:hAnsi="Times New Roman" w:cs="Times New Roman"/>
          <w:sz w:val="22"/>
          <w:szCs w:val="22"/>
        </w:rPr>
      </w:pPr>
      <w:r w:rsidRPr="00DC7B51">
        <w:rPr>
          <w:rFonts w:ascii="Times New Roman" w:hAnsi="Times New Roman" w:cs="Times New Roman"/>
          <w:sz w:val="22"/>
          <w:szCs w:val="22"/>
        </w:rPr>
        <w:t>opublikowanych, powszechnie znanych lub urzędowo podanych do publicznej wiadomości,</w:t>
      </w:r>
    </w:p>
    <w:p w14:paraId="6350B7F1" w14:textId="77777777" w:rsidR="00EA1A91" w:rsidRPr="00DC7B51" w:rsidRDefault="00EA1A91" w:rsidP="00B83C05">
      <w:pPr>
        <w:numPr>
          <w:ilvl w:val="1"/>
          <w:numId w:val="11"/>
        </w:numPr>
        <w:tabs>
          <w:tab w:val="left" w:pos="720"/>
        </w:tabs>
        <w:ind w:left="851" w:right="72" w:firstLine="0"/>
        <w:jc w:val="both"/>
        <w:rPr>
          <w:rFonts w:ascii="Times New Roman" w:hAnsi="Times New Roman" w:cs="Times New Roman"/>
          <w:sz w:val="22"/>
          <w:szCs w:val="22"/>
        </w:rPr>
      </w:pPr>
      <w:r w:rsidRPr="00DC7B51">
        <w:rPr>
          <w:rFonts w:ascii="Times New Roman" w:hAnsi="Times New Roman" w:cs="Times New Roman"/>
          <w:sz w:val="22"/>
          <w:szCs w:val="22"/>
        </w:rPr>
        <w:t>na których ujawnienie Zamawiający wyrazi zgodę,</w:t>
      </w:r>
    </w:p>
    <w:p w14:paraId="2AAD9635" w14:textId="77777777" w:rsidR="00EA1A91" w:rsidRPr="00DC7B51" w:rsidRDefault="00EA1A91" w:rsidP="00B83C05">
      <w:pPr>
        <w:numPr>
          <w:ilvl w:val="1"/>
          <w:numId w:val="11"/>
        </w:numPr>
        <w:ind w:left="851" w:right="72" w:firstLine="0"/>
        <w:jc w:val="both"/>
        <w:rPr>
          <w:rFonts w:ascii="Times New Roman" w:hAnsi="Times New Roman" w:cs="Times New Roman"/>
          <w:sz w:val="22"/>
          <w:szCs w:val="22"/>
        </w:rPr>
      </w:pPr>
      <w:r w:rsidRPr="00DC7B51">
        <w:rPr>
          <w:rFonts w:ascii="Times New Roman" w:hAnsi="Times New Roman" w:cs="Times New Roman"/>
          <w:sz w:val="22"/>
          <w:szCs w:val="22"/>
        </w:rPr>
        <w:t xml:space="preserve">których obowiązek ujawnienia wynika z obowiązujących przepisów prawa. </w:t>
      </w:r>
    </w:p>
    <w:p w14:paraId="60683A2E" w14:textId="73676FE4" w:rsidR="00EA1A91" w:rsidRPr="00346323" w:rsidRDefault="00EA1A91" w:rsidP="00592C3E">
      <w:pPr>
        <w:pStyle w:val="Akapitzlist"/>
        <w:widowControl w:val="0"/>
        <w:numPr>
          <w:ilvl w:val="0"/>
          <w:numId w:val="136"/>
        </w:numPr>
        <w:shd w:val="clear" w:color="auto" w:fill="FFFFFF"/>
        <w:ind w:left="426" w:hanging="426"/>
        <w:jc w:val="both"/>
        <w:rPr>
          <w:rFonts w:ascii="Times New Roman" w:hAnsi="Times New Roman" w:cs="Times New Roman"/>
          <w:sz w:val="22"/>
          <w:szCs w:val="22"/>
        </w:rPr>
      </w:pPr>
      <w:r w:rsidRPr="00346323">
        <w:rPr>
          <w:rFonts w:ascii="Times New Roman" w:hAnsi="Times New Roman" w:cs="Times New Roman"/>
          <w:sz w:val="22"/>
          <w:szCs w:val="22"/>
        </w:rPr>
        <w:t>Wykonawca odpowiada za szkodę wyrządzoną Zamawiającemu przez ujawnienie, przekazanie, wykorzystanie, zbycie lub oferowanie do zbycia informacji otrzymanych od Zamawiającego, wbrew postanowieniom umowy.</w:t>
      </w:r>
    </w:p>
    <w:p w14:paraId="596AB0FD" w14:textId="77777777" w:rsidR="00EA1A91" w:rsidRPr="00DC7B51" w:rsidRDefault="00EA1A91" w:rsidP="008B07AC">
      <w:pPr>
        <w:ind w:left="426"/>
        <w:jc w:val="both"/>
        <w:textAlignment w:val="baseline"/>
        <w:rPr>
          <w:rFonts w:ascii="Times New Roman" w:hAnsi="Times New Roman" w:cs="Times New Roman"/>
          <w:sz w:val="22"/>
          <w:szCs w:val="22"/>
        </w:rPr>
      </w:pPr>
    </w:p>
    <w:p w14:paraId="627E8B69" w14:textId="762DE07F" w:rsidR="00A258F7" w:rsidRPr="00DC7B51" w:rsidRDefault="00A258F7" w:rsidP="008B07AC">
      <w:pPr>
        <w:pStyle w:val="Normalny1"/>
        <w:rPr>
          <w:b/>
          <w:color w:val="auto"/>
          <w:sz w:val="22"/>
          <w:szCs w:val="22"/>
        </w:rPr>
      </w:pPr>
      <w:r w:rsidRPr="00DC7B51">
        <w:rPr>
          <w:b/>
          <w:color w:val="auto"/>
          <w:sz w:val="22"/>
          <w:szCs w:val="22"/>
        </w:rPr>
        <w:t xml:space="preserve">§ </w:t>
      </w:r>
      <w:r w:rsidR="008854BE" w:rsidRPr="00DC7B51">
        <w:rPr>
          <w:b/>
          <w:color w:val="auto"/>
          <w:sz w:val="22"/>
          <w:szCs w:val="22"/>
        </w:rPr>
        <w:t>8</w:t>
      </w:r>
    </w:p>
    <w:p w14:paraId="2BB71968" w14:textId="77777777" w:rsidR="00A258F7" w:rsidRPr="00DC7B51" w:rsidRDefault="00A258F7" w:rsidP="00B83C05">
      <w:pPr>
        <w:pStyle w:val="Akapitzlist"/>
        <w:numPr>
          <w:ilvl w:val="3"/>
          <w:numId w:val="1"/>
        </w:numPr>
        <w:ind w:left="426" w:hanging="426"/>
        <w:jc w:val="both"/>
        <w:textAlignment w:val="baseline"/>
        <w:rPr>
          <w:rFonts w:ascii="Times New Roman" w:hAnsi="Times New Roman" w:cs="Times New Roman"/>
          <w:bCs/>
          <w:sz w:val="22"/>
          <w:szCs w:val="22"/>
        </w:rPr>
      </w:pPr>
      <w:bookmarkStart w:id="3" w:name="h.30j0zll"/>
      <w:bookmarkEnd w:id="3"/>
      <w:r w:rsidRPr="00DC7B51">
        <w:rPr>
          <w:rFonts w:ascii="Times New Roman" w:hAnsi="Times New Roman" w:cs="Times New Roman"/>
          <w:bCs/>
          <w:sz w:val="22"/>
          <w:szCs w:val="22"/>
        </w:rPr>
        <w:t>Zmiany umowy wymagają formy pisemnej pod rygorem nieważności.</w:t>
      </w:r>
    </w:p>
    <w:p w14:paraId="1B4C3C14" w14:textId="77777777" w:rsidR="00CF79A2" w:rsidRPr="00DC7B51" w:rsidRDefault="00A258F7" w:rsidP="00B83C05">
      <w:pPr>
        <w:pStyle w:val="Akapitzlist"/>
        <w:numPr>
          <w:ilvl w:val="3"/>
          <w:numId w:val="1"/>
        </w:numPr>
        <w:ind w:left="426" w:hanging="426"/>
        <w:jc w:val="both"/>
        <w:textAlignment w:val="baseline"/>
        <w:rPr>
          <w:rFonts w:ascii="Times New Roman" w:hAnsi="Times New Roman" w:cs="Times New Roman"/>
          <w:bCs/>
          <w:sz w:val="22"/>
          <w:szCs w:val="22"/>
        </w:rPr>
      </w:pPr>
      <w:r w:rsidRPr="00DC7B51">
        <w:rPr>
          <w:rFonts w:ascii="Times New Roman" w:hAnsi="Times New Roman" w:cs="Times New Roman"/>
          <w:bCs/>
          <w:sz w:val="22"/>
          <w:szCs w:val="22"/>
        </w:rPr>
        <w:t>Zmiany mogą dotyczyć</w:t>
      </w:r>
      <w:r w:rsidR="008854BE" w:rsidRPr="00DC7B51">
        <w:rPr>
          <w:rFonts w:ascii="Times New Roman" w:hAnsi="Times New Roman" w:cs="Times New Roman"/>
          <w:bCs/>
          <w:sz w:val="22"/>
          <w:szCs w:val="22"/>
        </w:rPr>
        <w:t xml:space="preserve"> </w:t>
      </w:r>
      <w:r w:rsidRPr="00DC7B51">
        <w:rPr>
          <w:rFonts w:ascii="Times New Roman" w:hAnsi="Times New Roman" w:cs="Times New Roman"/>
          <w:bCs/>
          <w:sz w:val="22"/>
          <w:szCs w:val="22"/>
        </w:rPr>
        <w:t>treści umowy lub jej załączników w przypadku zmiany regulacji prawnych wprowadzonych w życie po dacie podpisania umowy, wywołujących potrzebę zmiany umowy lub jej załączników,</w:t>
      </w:r>
    </w:p>
    <w:p w14:paraId="453D3F96" w14:textId="2920D790" w:rsidR="00A258F7" w:rsidRPr="00DC7B51" w:rsidRDefault="00A258F7" w:rsidP="00B83C05">
      <w:pPr>
        <w:pStyle w:val="Akapitzlist"/>
        <w:numPr>
          <w:ilvl w:val="3"/>
          <w:numId w:val="1"/>
        </w:numPr>
        <w:ind w:left="426" w:hanging="426"/>
        <w:jc w:val="both"/>
        <w:textAlignment w:val="baseline"/>
        <w:rPr>
          <w:rFonts w:ascii="Times New Roman" w:hAnsi="Times New Roman" w:cs="Times New Roman"/>
          <w:bCs/>
          <w:sz w:val="22"/>
          <w:szCs w:val="22"/>
        </w:rPr>
      </w:pPr>
      <w:r w:rsidRPr="00DC7B51">
        <w:rPr>
          <w:rFonts w:ascii="Times New Roman" w:hAnsi="Times New Roman" w:cs="Times New Roman"/>
          <w:bCs/>
          <w:sz w:val="22"/>
          <w:szCs w:val="22"/>
        </w:rPr>
        <w:t>Zmiany umowy nastąpić mogą w przypadku</w:t>
      </w:r>
      <w:r w:rsidR="00CF79A2" w:rsidRPr="00DC7B51">
        <w:rPr>
          <w:rFonts w:ascii="Times New Roman" w:hAnsi="Times New Roman" w:cs="Times New Roman"/>
          <w:bCs/>
          <w:sz w:val="22"/>
          <w:szCs w:val="22"/>
        </w:rPr>
        <w:t xml:space="preserve"> </w:t>
      </w:r>
      <w:r w:rsidRPr="00DC7B51">
        <w:rPr>
          <w:rFonts w:ascii="Times New Roman" w:hAnsi="Times New Roman" w:cs="Times New Roman"/>
          <w:sz w:val="22"/>
          <w:szCs w:val="22"/>
        </w:rPr>
        <w:t>wystąpienia okoliczności związanych z konfliktem zbrojnym, które mają lub mogą mieć wpływ na należyte wykonanie umowy, w tym dotyczące w szczególności: zaleceń właściwych organów lub przepisów wewnętrznych obowiązujących w Policji (zarządzenia, decyzje i wytyczne KGP/MSW).</w:t>
      </w:r>
      <w:r w:rsidR="006C1654" w:rsidRPr="00DC7B51">
        <w:rPr>
          <w:rFonts w:ascii="Times New Roman" w:hAnsi="Times New Roman" w:cs="Times New Roman"/>
          <w:sz w:val="22"/>
          <w:szCs w:val="22"/>
        </w:rPr>
        <w:t xml:space="preserve"> W przypadku zaistnienia przeszkody wymienionej powyżej,  strony dokonują ustalenia nowego terminu i/lub  sposobu wykonania przedmiotu umowy proporcjonalnie do okresu trwania przeszkody.  </w:t>
      </w:r>
    </w:p>
    <w:p w14:paraId="2BCF6985" w14:textId="77777777" w:rsidR="00A258F7" w:rsidRPr="00DC7B51" w:rsidRDefault="00A258F7" w:rsidP="00B83C05">
      <w:pPr>
        <w:pStyle w:val="Akapitzlist"/>
        <w:numPr>
          <w:ilvl w:val="3"/>
          <w:numId w:val="1"/>
        </w:numPr>
        <w:ind w:left="425" w:hanging="426"/>
        <w:jc w:val="both"/>
        <w:textAlignment w:val="baseline"/>
        <w:rPr>
          <w:rFonts w:ascii="Times New Roman" w:hAnsi="Times New Roman" w:cs="Times New Roman"/>
          <w:bCs/>
          <w:sz w:val="22"/>
          <w:szCs w:val="22"/>
        </w:rPr>
      </w:pPr>
      <w:r w:rsidRPr="00DC7B51">
        <w:rPr>
          <w:rFonts w:ascii="Times New Roman" w:hAnsi="Times New Roman" w:cs="Times New Roman"/>
          <w:bCs/>
          <w:sz w:val="22"/>
          <w:szCs w:val="22"/>
        </w:rPr>
        <w:t>Warunkiem dokonania zmian, o których mowa powyżej jest złożenie pisemnego wniosku przez stronę inicjującą zmianę zawierającego:</w:t>
      </w:r>
    </w:p>
    <w:p w14:paraId="24D49751" w14:textId="343BFB3B" w:rsidR="009C4C82" w:rsidRPr="00DC7B51" w:rsidRDefault="00A258F7" w:rsidP="00592C3E">
      <w:pPr>
        <w:pStyle w:val="Akapitzlist"/>
        <w:numPr>
          <w:ilvl w:val="0"/>
          <w:numId w:val="27"/>
        </w:numPr>
        <w:ind w:hanging="743"/>
        <w:jc w:val="both"/>
        <w:textAlignment w:val="baseline"/>
        <w:rPr>
          <w:rFonts w:ascii="Times New Roman" w:hAnsi="Times New Roman" w:cs="Times New Roman"/>
          <w:bCs/>
          <w:sz w:val="22"/>
          <w:szCs w:val="22"/>
        </w:rPr>
      </w:pPr>
      <w:r w:rsidRPr="00DC7B51">
        <w:rPr>
          <w:rFonts w:ascii="Times New Roman" w:hAnsi="Times New Roman" w:cs="Times New Roman"/>
          <w:bCs/>
          <w:sz w:val="22"/>
          <w:szCs w:val="22"/>
        </w:rPr>
        <w:t>opis propozycji zmiany</w:t>
      </w:r>
      <w:r w:rsidR="002D79B1" w:rsidRPr="00DC7B51">
        <w:rPr>
          <w:rFonts w:ascii="Times New Roman" w:hAnsi="Times New Roman" w:cs="Times New Roman"/>
          <w:bCs/>
          <w:sz w:val="22"/>
          <w:szCs w:val="22"/>
        </w:rPr>
        <w:t>;</w:t>
      </w:r>
    </w:p>
    <w:p w14:paraId="2C44402B" w14:textId="764FF2E7" w:rsidR="00A258F7" w:rsidRPr="00DC7B51" w:rsidRDefault="00A258F7" w:rsidP="00592C3E">
      <w:pPr>
        <w:pStyle w:val="Akapitzlist"/>
        <w:numPr>
          <w:ilvl w:val="0"/>
          <w:numId w:val="27"/>
        </w:numPr>
        <w:ind w:hanging="743"/>
        <w:jc w:val="both"/>
        <w:textAlignment w:val="baseline"/>
        <w:rPr>
          <w:rFonts w:ascii="Times New Roman" w:hAnsi="Times New Roman" w:cs="Times New Roman"/>
          <w:bCs/>
          <w:sz w:val="22"/>
          <w:szCs w:val="22"/>
        </w:rPr>
      </w:pPr>
      <w:r w:rsidRPr="00DC7B51">
        <w:rPr>
          <w:rFonts w:ascii="Times New Roman" w:hAnsi="Times New Roman" w:cs="Times New Roman"/>
          <w:bCs/>
          <w:sz w:val="22"/>
          <w:szCs w:val="22"/>
        </w:rPr>
        <w:t>uzasadnienie zmiany.</w:t>
      </w:r>
    </w:p>
    <w:p w14:paraId="73665B6D" w14:textId="532D5D41" w:rsidR="000C321F" w:rsidRDefault="000C321F" w:rsidP="005D1716">
      <w:pPr>
        <w:jc w:val="both"/>
        <w:textAlignment w:val="baseline"/>
        <w:rPr>
          <w:rFonts w:ascii="Times New Roman" w:hAnsi="Times New Roman" w:cs="Times New Roman"/>
          <w:b/>
          <w:bCs/>
          <w:sz w:val="22"/>
          <w:szCs w:val="22"/>
        </w:rPr>
      </w:pPr>
    </w:p>
    <w:p w14:paraId="0E5F7656" w14:textId="61727F6B" w:rsidR="00546968" w:rsidRDefault="00546968" w:rsidP="005D1716">
      <w:pPr>
        <w:jc w:val="both"/>
        <w:textAlignment w:val="baseline"/>
        <w:rPr>
          <w:rFonts w:ascii="Times New Roman" w:hAnsi="Times New Roman" w:cs="Times New Roman"/>
          <w:b/>
          <w:bCs/>
          <w:sz w:val="22"/>
          <w:szCs w:val="22"/>
        </w:rPr>
      </w:pPr>
    </w:p>
    <w:p w14:paraId="008F22DD" w14:textId="50BBF240" w:rsidR="00546968" w:rsidRDefault="00546968" w:rsidP="005D1716">
      <w:pPr>
        <w:jc w:val="both"/>
        <w:textAlignment w:val="baseline"/>
        <w:rPr>
          <w:rFonts w:ascii="Times New Roman" w:hAnsi="Times New Roman" w:cs="Times New Roman"/>
          <w:b/>
          <w:bCs/>
          <w:sz w:val="22"/>
          <w:szCs w:val="22"/>
        </w:rPr>
      </w:pPr>
    </w:p>
    <w:p w14:paraId="55495565" w14:textId="77777777" w:rsidR="00546968" w:rsidRDefault="00546968" w:rsidP="005D1716">
      <w:pPr>
        <w:jc w:val="both"/>
        <w:textAlignment w:val="baseline"/>
        <w:rPr>
          <w:rFonts w:ascii="Times New Roman" w:hAnsi="Times New Roman" w:cs="Times New Roman"/>
          <w:b/>
          <w:bCs/>
          <w:sz w:val="22"/>
          <w:szCs w:val="22"/>
        </w:rPr>
      </w:pPr>
    </w:p>
    <w:p w14:paraId="0CBA7889" w14:textId="77DB21CE"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lastRenderedPageBreak/>
        <w:t xml:space="preserve">§ </w:t>
      </w:r>
      <w:r w:rsidR="00067196" w:rsidRPr="00DC7B51">
        <w:rPr>
          <w:rFonts w:ascii="Times New Roman" w:hAnsi="Times New Roman" w:cs="Times New Roman"/>
          <w:b/>
          <w:bCs/>
          <w:sz w:val="22"/>
          <w:szCs w:val="22"/>
        </w:rPr>
        <w:t>9</w:t>
      </w:r>
    </w:p>
    <w:p w14:paraId="68AECFCC" w14:textId="55341791" w:rsidR="00A258F7" w:rsidRPr="00DC7B51" w:rsidRDefault="00A258F7" w:rsidP="008B07AC">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Inne postanowienia umowy</w:t>
      </w:r>
    </w:p>
    <w:p w14:paraId="4A78F43C" w14:textId="77777777" w:rsidR="00BD5F24" w:rsidRPr="00DC7B51" w:rsidRDefault="00BD5F24" w:rsidP="008B07AC">
      <w:pPr>
        <w:textAlignment w:val="baseline"/>
        <w:rPr>
          <w:rFonts w:ascii="Times New Roman" w:hAnsi="Times New Roman" w:cs="Times New Roman"/>
          <w:sz w:val="22"/>
          <w:szCs w:val="22"/>
        </w:rPr>
      </w:pPr>
    </w:p>
    <w:p w14:paraId="1566AF83" w14:textId="77777777" w:rsidR="00A258F7" w:rsidRPr="00DC7B51" w:rsidRDefault="00A258F7" w:rsidP="00592C3E">
      <w:pPr>
        <w:numPr>
          <w:ilvl w:val="0"/>
          <w:numId w:val="137"/>
        </w:numPr>
        <w:suppressAutoHyphens/>
        <w:ind w:left="426" w:hanging="426"/>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Zamawiający zastrzega, że nie będzie ponosił kosztów za jakiekolwiek usługi dodatkowe  na rzecz uczestników konferencji wskazanego w § 1 ust. 1,  które nie zostały objęte przedmiotem umowy, takie jak np. korzystnie z płatnej telewizji, z minibaru w pokojach, z telefonu lub pralni, które Wykonawca będzie świadczyć na rzecz uczestników oraz nie ponosi odpowiedzialności za szkody wyrządzone Wykonawcy przez uczestników konferencji. Ewentualne koszty dodatkowe oraz odpowiedzialność za szkody ponoszą uczestnicy indywidualnie.</w:t>
      </w:r>
    </w:p>
    <w:p w14:paraId="2D598F6D" w14:textId="71D712F2" w:rsidR="00CE76D2" w:rsidRPr="005D1716" w:rsidRDefault="00A258F7" w:rsidP="00592C3E">
      <w:pPr>
        <w:numPr>
          <w:ilvl w:val="0"/>
          <w:numId w:val="137"/>
        </w:numPr>
        <w:suppressAutoHyphens/>
        <w:ind w:left="426" w:hanging="426"/>
        <w:jc w:val="both"/>
        <w:textAlignment w:val="baseline"/>
        <w:rPr>
          <w:rFonts w:ascii="Times New Roman" w:hAnsi="Times New Roman" w:cs="Times New Roman"/>
          <w:sz w:val="22"/>
          <w:szCs w:val="22"/>
        </w:rPr>
      </w:pPr>
      <w:r w:rsidRPr="00DC7B51">
        <w:rPr>
          <w:rFonts w:ascii="Times New Roman" w:hAnsi="Times New Roman" w:cs="Times New Roman"/>
          <w:sz w:val="22"/>
          <w:szCs w:val="22"/>
        </w:rPr>
        <w:t>Odpowiedzialność Wykonawcy z tytułu uszkodzenia lub kradzieży kosztowności, pieniędzy, papierów wartościowych, przedmiotów mających wartość naukową, sprzętu audio-video, fotograficznego, itp. jest wykluczona, jeżeli przedmioty te nie zostaną złożone do depozytu w recepcji Wykonawcy.</w:t>
      </w:r>
    </w:p>
    <w:p w14:paraId="026D1EA1" w14:textId="1A7DA852" w:rsidR="00BD5F24" w:rsidRPr="00346323" w:rsidRDefault="00A258F7" w:rsidP="00346323">
      <w:pPr>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1</w:t>
      </w:r>
      <w:r w:rsidR="00067196" w:rsidRPr="00DC7B51">
        <w:rPr>
          <w:rFonts w:ascii="Times New Roman" w:hAnsi="Times New Roman" w:cs="Times New Roman"/>
          <w:b/>
          <w:bCs/>
          <w:sz w:val="22"/>
          <w:szCs w:val="22"/>
        </w:rPr>
        <w:t>0</w:t>
      </w:r>
    </w:p>
    <w:p w14:paraId="468C322A" w14:textId="7B8D81FF" w:rsidR="00A258F7" w:rsidRPr="00DC7B51" w:rsidRDefault="00A258F7" w:rsidP="00546968">
      <w:pPr>
        <w:pStyle w:val="Akapitzlist"/>
        <w:numPr>
          <w:ilvl w:val="0"/>
          <w:numId w:val="138"/>
        </w:numPr>
        <w:suppressAutoHyphens/>
        <w:ind w:left="426" w:hanging="426"/>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Kontakt między stronami odbywał się będzie zarówno osobiście, jaki i za pomocą środków </w:t>
      </w:r>
      <w:r w:rsidR="00346323">
        <w:rPr>
          <w:rFonts w:ascii="Times New Roman" w:hAnsi="Times New Roman" w:cs="Times New Roman"/>
          <w:sz w:val="22"/>
          <w:szCs w:val="22"/>
        </w:rPr>
        <w:t xml:space="preserve">komunikacji </w:t>
      </w:r>
      <w:r w:rsidRPr="00DC7B51">
        <w:rPr>
          <w:rFonts w:ascii="Times New Roman" w:hAnsi="Times New Roman" w:cs="Times New Roman"/>
          <w:sz w:val="22"/>
          <w:szCs w:val="22"/>
        </w:rPr>
        <w:t>na odległość (Internet, telefon, fax i inne). W przypadku ustaleń telefonicznych, wymagane jest potwierdzenie faksem lub e-mailem.</w:t>
      </w:r>
    </w:p>
    <w:p w14:paraId="0B6D4A01" w14:textId="77777777" w:rsidR="00A258F7" w:rsidRPr="00346323" w:rsidRDefault="00A258F7" w:rsidP="00546968">
      <w:pPr>
        <w:pStyle w:val="Akapitzlist"/>
        <w:numPr>
          <w:ilvl w:val="0"/>
          <w:numId w:val="138"/>
        </w:numPr>
        <w:suppressAutoHyphens/>
        <w:ind w:left="426" w:hanging="426"/>
        <w:contextualSpacing w:val="0"/>
        <w:jc w:val="both"/>
        <w:textAlignment w:val="baseline"/>
        <w:rPr>
          <w:rFonts w:ascii="Times New Roman" w:hAnsi="Times New Roman" w:cs="Times New Roman"/>
          <w:sz w:val="22"/>
          <w:szCs w:val="22"/>
        </w:rPr>
      </w:pPr>
      <w:r w:rsidRPr="00346323">
        <w:rPr>
          <w:rFonts w:ascii="Times New Roman" w:hAnsi="Times New Roman" w:cs="Times New Roman"/>
          <w:sz w:val="22"/>
          <w:szCs w:val="22"/>
        </w:rPr>
        <w:t>Osobami odpowiedzialnymi ze strony Wykonawcy za realizację niniejszej mowy będą:</w:t>
      </w:r>
    </w:p>
    <w:p w14:paraId="234BF931" w14:textId="77777777" w:rsidR="00546968" w:rsidRDefault="00A258F7" w:rsidP="00346323">
      <w:pPr>
        <w:pStyle w:val="Akapitzlist"/>
        <w:jc w:val="both"/>
        <w:textAlignment w:val="baseline"/>
        <w:rPr>
          <w:rFonts w:ascii="Times New Roman" w:hAnsi="Times New Roman" w:cs="Times New Roman"/>
          <w:sz w:val="22"/>
          <w:szCs w:val="22"/>
        </w:rPr>
      </w:pPr>
      <w:r w:rsidRPr="00346323">
        <w:rPr>
          <w:rFonts w:ascii="Times New Roman" w:hAnsi="Times New Roman" w:cs="Times New Roman"/>
          <w:sz w:val="22"/>
          <w:szCs w:val="22"/>
        </w:rPr>
        <w:t xml:space="preserve">- </w:t>
      </w:r>
      <w:bookmarkStart w:id="4" w:name="_Hlk160711865"/>
      <w:r w:rsidRPr="00346323">
        <w:rPr>
          <w:rFonts w:ascii="Times New Roman" w:hAnsi="Times New Roman" w:cs="Times New Roman"/>
          <w:sz w:val="22"/>
          <w:szCs w:val="22"/>
        </w:rPr>
        <w:t xml:space="preserve">……………………………. e-mail: …………………………….. </w:t>
      </w:r>
    </w:p>
    <w:p w14:paraId="7ABCCC8B" w14:textId="75FDC3C3" w:rsidR="00A258F7" w:rsidRPr="00346323" w:rsidRDefault="00A258F7" w:rsidP="00346323">
      <w:pPr>
        <w:pStyle w:val="Akapitzlist"/>
        <w:jc w:val="both"/>
        <w:textAlignment w:val="baseline"/>
        <w:rPr>
          <w:rFonts w:ascii="Times New Roman" w:hAnsi="Times New Roman" w:cs="Times New Roman"/>
          <w:sz w:val="22"/>
          <w:szCs w:val="22"/>
        </w:rPr>
      </w:pPr>
      <w:r w:rsidRPr="00346323">
        <w:rPr>
          <w:rFonts w:ascii="Times New Roman" w:hAnsi="Times New Roman" w:cs="Times New Roman"/>
          <w:sz w:val="22"/>
          <w:szCs w:val="22"/>
        </w:rPr>
        <w:t>tel. …………………………</w:t>
      </w:r>
      <w:bookmarkEnd w:id="4"/>
    </w:p>
    <w:p w14:paraId="37FFFBF0" w14:textId="77777777" w:rsidR="00A258F7" w:rsidRPr="00346323" w:rsidRDefault="00A258F7" w:rsidP="00546968">
      <w:pPr>
        <w:pStyle w:val="Akapitzlist"/>
        <w:numPr>
          <w:ilvl w:val="0"/>
          <w:numId w:val="138"/>
        </w:numPr>
        <w:ind w:left="426" w:hanging="426"/>
        <w:jc w:val="both"/>
        <w:textAlignment w:val="baseline"/>
        <w:rPr>
          <w:rFonts w:ascii="Times New Roman" w:hAnsi="Times New Roman" w:cs="Times New Roman"/>
          <w:sz w:val="22"/>
          <w:szCs w:val="22"/>
        </w:rPr>
      </w:pPr>
      <w:r w:rsidRPr="00346323">
        <w:rPr>
          <w:rFonts w:ascii="Times New Roman" w:hAnsi="Times New Roman" w:cs="Times New Roman"/>
          <w:sz w:val="22"/>
          <w:szCs w:val="22"/>
        </w:rPr>
        <w:t>Osobami odpowiedzialnymi ze strony Zamawiającego za realizację niniejszej umowy będą:</w:t>
      </w:r>
    </w:p>
    <w:p w14:paraId="55651C4E" w14:textId="77777777" w:rsidR="00546968" w:rsidRDefault="00A258F7" w:rsidP="00346323">
      <w:pPr>
        <w:pStyle w:val="Akapitzlist"/>
        <w:jc w:val="both"/>
        <w:textAlignment w:val="baseline"/>
        <w:rPr>
          <w:rFonts w:ascii="Times New Roman" w:hAnsi="Times New Roman" w:cs="Times New Roman"/>
          <w:sz w:val="22"/>
          <w:szCs w:val="22"/>
        </w:rPr>
      </w:pPr>
      <w:r w:rsidRPr="00346323">
        <w:rPr>
          <w:rFonts w:ascii="Times New Roman" w:hAnsi="Times New Roman" w:cs="Times New Roman"/>
          <w:sz w:val="22"/>
          <w:szCs w:val="22"/>
        </w:rPr>
        <w:t xml:space="preserve">- ……………………………. e-mail: …………………………….. </w:t>
      </w:r>
    </w:p>
    <w:p w14:paraId="7271015F" w14:textId="5F90E9C5" w:rsidR="00A258F7" w:rsidRPr="00346323" w:rsidRDefault="00A258F7" w:rsidP="00346323">
      <w:pPr>
        <w:pStyle w:val="Akapitzlist"/>
        <w:jc w:val="both"/>
        <w:textAlignment w:val="baseline"/>
        <w:rPr>
          <w:rFonts w:ascii="Times New Roman" w:hAnsi="Times New Roman" w:cs="Times New Roman"/>
          <w:sz w:val="22"/>
          <w:szCs w:val="22"/>
        </w:rPr>
      </w:pPr>
      <w:r w:rsidRPr="00346323">
        <w:rPr>
          <w:rFonts w:ascii="Times New Roman" w:hAnsi="Times New Roman" w:cs="Times New Roman"/>
          <w:sz w:val="22"/>
          <w:szCs w:val="22"/>
        </w:rPr>
        <w:t>tel. …………………………</w:t>
      </w:r>
    </w:p>
    <w:p w14:paraId="744E9BE2" w14:textId="77777777" w:rsidR="00A258F7" w:rsidRPr="00346323" w:rsidRDefault="00A258F7" w:rsidP="00546968">
      <w:pPr>
        <w:pStyle w:val="Akapitzlist"/>
        <w:numPr>
          <w:ilvl w:val="0"/>
          <w:numId w:val="138"/>
        </w:numPr>
        <w:ind w:left="426" w:hanging="426"/>
        <w:jc w:val="both"/>
        <w:textAlignment w:val="baseline"/>
        <w:rPr>
          <w:rFonts w:ascii="Times New Roman" w:hAnsi="Times New Roman" w:cs="Times New Roman"/>
          <w:sz w:val="22"/>
          <w:szCs w:val="22"/>
        </w:rPr>
      </w:pPr>
      <w:r w:rsidRPr="00346323">
        <w:rPr>
          <w:rFonts w:ascii="Times New Roman" w:hAnsi="Times New Roman" w:cs="Times New Roman"/>
          <w:sz w:val="22"/>
          <w:szCs w:val="22"/>
        </w:rPr>
        <w:t>Strony mogą zmienić w każdym czasie osobę odpowiedzialną za realizację niniejszej umowy, przy czym zmiana taka jest skuteczna wobec drugiej strony z chwilą otrzymania przez drugą stronę pisemnej informacji, o takiej zmianie. Zmiana osób odpowiedzialnych za realizację umowy nie stanowi jej zmiany.</w:t>
      </w:r>
    </w:p>
    <w:p w14:paraId="3229104B" w14:textId="77777777" w:rsidR="00CE76D2" w:rsidRPr="00DC7B51" w:rsidRDefault="00CE76D2" w:rsidP="008B07AC">
      <w:pPr>
        <w:textAlignment w:val="baseline"/>
        <w:rPr>
          <w:rFonts w:ascii="Times New Roman" w:hAnsi="Times New Roman" w:cs="Times New Roman"/>
          <w:b/>
          <w:bCs/>
          <w:color w:val="auto"/>
          <w:sz w:val="22"/>
          <w:szCs w:val="22"/>
        </w:rPr>
      </w:pPr>
    </w:p>
    <w:p w14:paraId="4982F5B6" w14:textId="5135748A" w:rsidR="00BD5F24" w:rsidRPr="00DC7B51" w:rsidRDefault="00067196" w:rsidP="00346323">
      <w:pPr>
        <w:textAlignment w:val="baseline"/>
        <w:rPr>
          <w:rFonts w:ascii="Times New Roman" w:hAnsi="Times New Roman" w:cs="Times New Roman"/>
          <w:b/>
          <w:bCs/>
          <w:color w:val="auto"/>
          <w:sz w:val="22"/>
          <w:szCs w:val="22"/>
        </w:rPr>
      </w:pPr>
      <w:r w:rsidRPr="00DC7B51">
        <w:rPr>
          <w:rFonts w:ascii="Times New Roman" w:hAnsi="Times New Roman" w:cs="Times New Roman"/>
          <w:b/>
          <w:bCs/>
          <w:color w:val="auto"/>
          <w:sz w:val="22"/>
          <w:szCs w:val="22"/>
        </w:rPr>
        <w:t xml:space="preserve"> § 11</w:t>
      </w:r>
    </w:p>
    <w:p w14:paraId="393A49DE" w14:textId="77777777" w:rsidR="0077206A" w:rsidRPr="00DC7B51" w:rsidRDefault="0077206A" w:rsidP="00592C3E">
      <w:pPr>
        <w:pStyle w:val="Akapitzlist"/>
        <w:widowControl w:val="0"/>
        <w:numPr>
          <w:ilvl w:val="3"/>
          <w:numId w:val="139"/>
        </w:numPr>
        <w:suppressAutoHyphens/>
        <w:ind w:left="567" w:hanging="567"/>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Zamawiający wymaga zatrudnienia na podstawie umowy o pracę przez Wykonawcę lub podwykonawcę osób wykonujących w trakcje realizacji zamówienia usługę gastronomiczną, hotelarską oraz konferencyjną dla uczestników konferencji, określone szczegółowo w załączniku nr 1 do umowy.</w:t>
      </w:r>
    </w:p>
    <w:p w14:paraId="74DAA97C" w14:textId="4982C7DD" w:rsidR="0077206A" w:rsidRPr="00DC7B51" w:rsidRDefault="0077206A" w:rsidP="00592C3E">
      <w:pPr>
        <w:pStyle w:val="Akapitzlist"/>
        <w:widowControl w:val="0"/>
        <w:numPr>
          <w:ilvl w:val="3"/>
          <w:numId w:val="139"/>
        </w:numPr>
        <w:suppressAutoHyphens/>
        <w:ind w:left="567" w:hanging="567"/>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1 czynności w trakcie realizacji zamówienia, a w szczególności:</w:t>
      </w:r>
    </w:p>
    <w:p w14:paraId="6DCFF561" w14:textId="3F6D46BF" w:rsidR="0077206A" w:rsidRPr="00DC7B51" w:rsidRDefault="00346323" w:rsidP="00346323">
      <w:pPr>
        <w:pStyle w:val="Akapitzlist"/>
        <w:widowControl w:val="0"/>
        <w:tabs>
          <w:tab w:val="left" w:pos="456"/>
        </w:tabs>
        <w:suppressAutoHyphens/>
        <w:ind w:left="567"/>
        <w:jc w:val="both"/>
        <w:rPr>
          <w:rFonts w:ascii="Times New Roman" w:hAnsi="Times New Roman" w:cs="Times New Roman"/>
          <w:color w:val="auto"/>
          <w:kern w:val="1"/>
          <w:sz w:val="22"/>
          <w:szCs w:val="22"/>
          <w:lang w:eastAsia="zh-CN" w:bidi="hi-IN"/>
        </w:rPr>
      </w:pPr>
      <w:r>
        <w:rPr>
          <w:rFonts w:ascii="Times New Roman" w:hAnsi="Times New Roman" w:cs="Times New Roman"/>
          <w:color w:val="auto"/>
          <w:kern w:val="1"/>
          <w:sz w:val="22"/>
          <w:szCs w:val="22"/>
          <w:lang w:eastAsia="zh-CN" w:bidi="hi-IN"/>
        </w:rPr>
        <w:t xml:space="preserve">- </w:t>
      </w:r>
      <w:r w:rsidR="0077206A" w:rsidRPr="00DC7B51">
        <w:rPr>
          <w:rFonts w:ascii="Times New Roman" w:hAnsi="Times New Roman" w:cs="Times New Roman"/>
          <w:color w:val="auto"/>
          <w:kern w:val="1"/>
          <w:sz w:val="22"/>
          <w:szCs w:val="22"/>
          <w:lang w:eastAsia="zh-CN" w:bidi="hi-IN"/>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prace wraz ze wskazaniem liczby tych osób, imion i nazwisk tych osób, rodzaju umowy o pracę i wymiaru etatu oraz podpis osoby uprawnionej do złożenia oświadczenia w imieniu Wykonawcy lub podwykonawcy;</w:t>
      </w:r>
    </w:p>
    <w:p w14:paraId="4C4602E3" w14:textId="544BB11B" w:rsidR="0077206A" w:rsidRPr="00DC7B51" w:rsidRDefault="00346323" w:rsidP="00346323">
      <w:pPr>
        <w:pStyle w:val="Akapitzlist"/>
        <w:widowControl w:val="0"/>
        <w:tabs>
          <w:tab w:val="left" w:pos="456"/>
        </w:tabs>
        <w:suppressAutoHyphens/>
        <w:ind w:left="567"/>
        <w:jc w:val="both"/>
        <w:rPr>
          <w:rFonts w:ascii="Times New Roman" w:hAnsi="Times New Roman" w:cs="Times New Roman"/>
          <w:color w:val="auto"/>
          <w:kern w:val="1"/>
          <w:sz w:val="22"/>
          <w:szCs w:val="22"/>
          <w:lang w:eastAsia="zh-CN" w:bidi="hi-IN"/>
        </w:rPr>
      </w:pPr>
      <w:r>
        <w:rPr>
          <w:rFonts w:ascii="Times New Roman" w:hAnsi="Times New Roman" w:cs="Times New Roman"/>
          <w:color w:val="auto"/>
          <w:kern w:val="1"/>
          <w:sz w:val="22"/>
          <w:szCs w:val="22"/>
          <w:lang w:eastAsia="zh-CN" w:bidi="hi-IN"/>
        </w:rPr>
        <w:t xml:space="preserve">- </w:t>
      </w:r>
      <w:r w:rsidR="0077206A" w:rsidRPr="00DC7B51">
        <w:rPr>
          <w:rFonts w:ascii="Times New Roman" w:hAnsi="Times New Roman" w:cs="Times New Roman"/>
          <w:color w:val="auto"/>
          <w:kern w:val="1"/>
          <w:sz w:val="22"/>
          <w:szCs w:val="22"/>
          <w:lang w:eastAsia="zh-CN" w:bidi="hi-IN"/>
        </w:rPr>
        <w:t xml:space="preserve">i/lub* 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Imię i nazwisko pracownika nie podlega </w:t>
      </w:r>
      <w:proofErr w:type="spellStart"/>
      <w:r w:rsidR="0077206A" w:rsidRPr="00DC7B51">
        <w:rPr>
          <w:rFonts w:ascii="Times New Roman" w:hAnsi="Times New Roman" w:cs="Times New Roman"/>
          <w:color w:val="auto"/>
          <w:kern w:val="1"/>
          <w:sz w:val="22"/>
          <w:szCs w:val="22"/>
          <w:lang w:eastAsia="zh-CN" w:bidi="hi-IN"/>
        </w:rPr>
        <w:t>anonimizacji</w:t>
      </w:r>
      <w:proofErr w:type="spellEnd"/>
      <w:r w:rsidR="0077206A" w:rsidRPr="00DC7B51">
        <w:rPr>
          <w:rFonts w:ascii="Times New Roman" w:hAnsi="Times New Roman" w:cs="Times New Roman"/>
          <w:color w:val="auto"/>
          <w:kern w:val="1"/>
          <w:sz w:val="22"/>
          <w:szCs w:val="22"/>
          <w:lang w:eastAsia="zh-CN" w:bidi="hi-IN"/>
        </w:rPr>
        <w:t>. Informacje takie jak: data zawarcia umowy, rodzaj umowy o pracę i wymiar etatu powinny być możliwe do zidentyfikowania;</w:t>
      </w:r>
    </w:p>
    <w:p w14:paraId="11BE5254" w14:textId="77777777" w:rsidR="0077206A" w:rsidRPr="00DC7B51" w:rsidRDefault="0077206A" w:rsidP="00592C3E">
      <w:pPr>
        <w:pStyle w:val="Akapitzlist"/>
        <w:widowControl w:val="0"/>
        <w:numPr>
          <w:ilvl w:val="0"/>
          <w:numId w:val="25"/>
        </w:numPr>
        <w:tabs>
          <w:tab w:val="left" w:pos="456"/>
        </w:tabs>
        <w:suppressAutoHyphens/>
        <w:ind w:left="567" w:firstLine="0"/>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lastRenderedPageBreak/>
        <w:t>i/lub* zaświadczenie właściwego oddziału ZUS, potwierdzające opłacanie przez Wykonawcę lub podwykonawcę składek na ubezpieczenie społeczne i zdrowotne z tytułu zatrudnienia na podstawie umów o prace za ostatni okres rozliczeniowy;</w:t>
      </w:r>
    </w:p>
    <w:p w14:paraId="489FFFC8" w14:textId="75351D9F" w:rsidR="0077206A" w:rsidRPr="00DC7B51" w:rsidRDefault="0077206A" w:rsidP="00592C3E">
      <w:pPr>
        <w:pStyle w:val="Akapitzlist"/>
        <w:widowControl w:val="0"/>
        <w:numPr>
          <w:ilvl w:val="0"/>
          <w:numId w:val="25"/>
        </w:numPr>
        <w:tabs>
          <w:tab w:val="left" w:pos="456"/>
        </w:tabs>
        <w:suppressAutoHyphens/>
        <w:ind w:left="567" w:firstLine="0"/>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 xml:space="preserve">i/lub* poświadczoną za zgodność z oryginałem odpowiednio przez Wykonawcę lub podwykonawcę kopię dowodu potwierdzającego zgłoszenie pracownika przez pracodawcę do ubezpieczeń, zanonimizowaną w sposób zapewniający ochronę danych osobowych pracowników. Imię i nazwisko pracownika nie podlega </w:t>
      </w:r>
      <w:proofErr w:type="spellStart"/>
      <w:r w:rsidRPr="00DC7B51">
        <w:rPr>
          <w:rFonts w:ascii="Times New Roman" w:hAnsi="Times New Roman" w:cs="Times New Roman"/>
          <w:color w:val="auto"/>
          <w:kern w:val="1"/>
          <w:sz w:val="22"/>
          <w:szCs w:val="22"/>
          <w:lang w:eastAsia="zh-CN" w:bidi="hi-IN"/>
        </w:rPr>
        <w:t>anonimizacji</w:t>
      </w:r>
      <w:proofErr w:type="spellEnd"/>
      <w:r w:rsidRPr="00DC7B51">
        <w:rPr>
          <w:rFonts w:ascii="Times New Roman" w:hAnsi="Times New Roman" w:cs="Times New Roman"/>
          <w:color w:val="auto"/>
          <w:kern w:val="1"/>
          <w:sz w:val="22"/>
          <w:szCs w:val="22"/>
          <w:lang w:eastAsia="zh-CN" w:bidi="hi-IN"/>
        </w:rPr>
        <w:t>.</w:t>
      </w:r>
    </w:p>
    <w:p w14:paraId="3780821B" w14:textId="50F13D6E" w:rsidR="00346323" w:rsidRPr="00346323" w:rsidRDefault="00346323" w:rsidP="00346323">
      <w:pPr>
        <w:widowControl w:val="0"/>
        <w:tabs>
          <w:tab w:val="left" w:pos="456"/>
        </w:tabs>
        <w:suppressAutoHyphens/>
        <w:ind w:left="284" w:hanging="284"/>
        <w:jc w:val="both"/>
        <w:rPr>
          <w:rFonts w:ascii="Times New Roman" w:hAnsi="Times New Roman" w:cs="Times New Roman"/>
          <w:color w:val="auto"/>
          <w:kern w:val="1"/>
          <w:sz w:val="22"/>
          <w:szCs w:val="22"/>
          <w:lang w:eastAsia="zh-CN" w:bidi="hi-IN"/>
        </w:rPr>
      </w:pPr>
      <w:r>
        <w:rPr>
          <w:rFonts w:ascii="Times New Roman" w:hAnsi="Times New Roman" w:cs="Times New Roman"/>
          <w:color w:val="auto"/>
          <w:kern w:val="1"/>
          <w:sz w:val="22"/>
          <w:szCs w:val="22"/>
          <w:lang w:eastAsia="zh-CN" w:bidi="hi-IN"/>
        </w:rPr>
        <w:t xml:space="preserve">3.  </w:t>
      </w:r>
      <w:r w:rsidR="0077206A" w:rsidRPr="00346323">
        <w:rPr>
          <w:rFonts w:ascii="Times New Roman" w:hAnsi="Times New Roman" w:cs="Times New Roman"/>
          <w:color w:val="auto"/>
          <w:kern w:val="1"/>
          <w:sz w:val="22"/>
          <w:szCs w:val="22"/>
          <w:lang w:eastAsia="zh-CN" w:bidi="hi-IN"/>
        </w:rPr>
        <w:t xml:space="preserve">W przypadku wystąpienie sytuacji, o której mowa w ust. 2, zobowiązuje się Wykonawcę do złożenia oświadczenia o wykonaniu obowiązku informacyjnego wobec pracowników, przewidzianego w art. 13 i 14 RODO. </w:t>
      </w:r>
    </w:p>
    <w:p w14:paraId="3B2F55A3" w14:textId="5C797D8F" w:rsidR="0077206A" w:rsidRPr="00346323" w:rsidRDefault="00346323" w:rsidP="00346323">
      <w:pPr>
        <w:widowControl w:val="0"/>
        <w:tabs>
          <w:tab w:val="left" w:pos="456"/>
        </w:tabs>
        <w:suppressAutoHyphens/>
        <w:ind w:left="284" w:hanging="284"/>
        <w:jc w:val="both"/>
        <w:rPr>
          <w:rFonts w:ascii="Times New Roman" w:hAnsi="Times New Roman" w:cs="Times New Roman"/>
          <w:color w:val="auto"/>
          <w:kern w:val="1"/>
          <w:sz w:val="22"/>
          <w:szCs w:val="22"/>
          <w:lang w:eastAsia="zh-CN" w:bidi="hi-IN"/>
        </w:rPr>
      </w:pPr>
      <w:r>
        <w:rPr>
          <w:rFonts w:ascii="Times New Roman" w:hAnsi="Times New Roman" w:cs="Times New Roman"/>
          <w:color w:val="auto"/>
          <w:kern w:val="1"/>
          <w:sz w:val="22"/>
          <w:szCs w:val="22"/>
          <w:lang w:eastAsia="zh-CN" w:bidi="hi-IN"/>
        </w:rPr>
        <w:t xml:space="preserve">4. </w:t>
      </w:r>
      <w:r w:rsidR="0077206A" w:rsidRPr="00346323">
        <w:rPr>
          <w:rFonts w:ascii="Times New Roman" w:hAnsi="Times New Roman" w:cs="Times New Roman"/>
          <w:color w:val="auto"/>
          <w:kern w:val="1"/>
          <w:sz w:val="22"/>
          <w:szCs w:val="22"/>
          <w:lang w:eastAsia="zh-CN" w:bidi="hi-IN"/>
        </w:rPr>
        <w:t>W trakcie realizacji zamówienia Zamawiający uprawniony jest do wykonywania czynności kontrolnych wobec Wykonawcy odnośnie spełnienia przez Wykonawcę lub podwykonawcę wymogu zatrudnienia na podstawie umowy o pracę osób wykonujących czynności wskazane w ust. 1. Zamawiający uprawniony jest w szczególności do:</w:t>
      </w:r>
    </w:p>
    <w:p w14:paraId="1C550162" w14:textId="0422CADF" w:rsidR="0077206A" w:rsidRPr="00DC7B51" w:rsidRDefault="0077206A" w:rsidP="00592C3E">
      <w:pPr>
        <w:pStyle w:val="Akapitzlist"/>
        <w:widowControl w:val="0"/>
        <w:numPr>
          <w:ilvl w:val="0"/>
          <w:numId w:val="26"/>
        </w:numPr>
        <w:tabs>
          <w:tab w:val="left" w:pos="456"/>
        </w:tabs>
        <w:suppressAutoHyphens/>
        <w:ind w:left="709" w:firstLine="0"/>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żądania oświadczeń i dokumentów w zakresie potwierdzenia spełnienia w/w wymogów i dokonywania ich oceny,</w:t>
      </w:r>
    </w:p>
    <w:p w14:paraId="00F3439B" w14:textId="77777777" w:rsidR="0077206A" w:rsidRPr="00DC7B51" w:rsidRDefault="0077206A" w:rsidP="00592C3E">
      <w:pPr>
        <w:pStyle w:val="Akapitzlist"/>
        <w:widowControl w:val="0"/>
        <w:numPr>
          <w:ilvl w:val="0"/>
          <w:numId w:val="26"/>
        </w:numPr>
        <w:tabs>
          <w:tab w:val="left" w:pos="456"/>
        </w:tabs>
        <w:suppressAutoHyphens/>
        <w:ind w:left="709" w:firstLine="0"/>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żądania wyjaśnień w przypadku wątpliwości w zakresie potwierdzenia spełnienia w/w wymogów,</w:t>
      </w:r>
    </w:p>
    <w:p w14:paraId="16DFFB25" w14:textId="73578E19" w:rsidR="0077206A" w:rsidRPr="00DC7B51" w:rsidRDefault="0077206A" w:rsidP="00592C3E">
      <w:pPr>
        <w:pStyle w:val="Akapitzlist"/>
        <w:widowControl w:val="0"/>
        <w:numPr>
          <w:ilvl w:val="0"/>
          <w:numId w:val="26"/>
        </w:numPr>
        <w:tabs>
          <w:tab w:val="left" w:pos="456"/>
          <w:tab w:val="left" w:pos="851"/>
        </w:tabs>
        <w:suppressAutoHyphens/>
        <w:ind w:left="709" w:firstLine="0"/>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przeprowadzenia kontroli na miejscu wykonywania usługi.</w:t>
      </w:r>
    </w:p>
    <w:p w14:paraId="29B273D7" w14:textId="77777777" w:rsidR="0077206A" w:rsidRPr="00DC7B51" w:rsidRDefault="0077206A" w:rsidP="00A278AD">
      <w:pPr>
        <w:widowControl w:val="0"/>
        <w:tabs>
          <w:tab w:val="left" w:pos="284"/>
        </w:tabs>
        <w:suppressAutoHyphens/>
        <w:ind w:left="284" w:hanging="284"/>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5.</w:t>
      </w:r>
      <w:r w:rsidRPr="00DC7B51">
        <w:rPr>
          <w:rFonts w:ascii="Times New Roman" w:hAnsi="Times New Roman" w:cs="Times New Roman"/>
          <w:color w:val="auto"/>
          <w:kern w:val="1"/>
          <w:sz w:val="22"/>
          <w:szCs w:val="22"/>
          <w:lang w:eastAsia="zh-CN" w:bidi="hi-IN"/>
        </w:rPr>
        <w:tab/>
        <w:t>Niezłożenie przez Wykonawcę w wyznaczonym przez Zamawiającego terminie żądanych dowodów, o których mowa w ust. 2 traktowane będzie jako niespełnienie przez Wykonawcę wymogu zatrudnienia na podstawie umowy o pracę osób wykonujących czynności wskazane w ust. 1.</w:t>
      </w:r>
    </w:p>
    <w:p w14:paraId="7D3DC027" w14:textId="658DA958" w:rsidR="0077206A" w:rsidRPr="00DC7B51" w:rsidRDefault="0077206A" w:rsidP="00A278AD">
      <w:pPr>
        <w:widowControl w:val="0"/>
        <w:tabs>
          <w:tab w:val="left" w:pos="284"/>
        </w:tabs>
        <w:suppressAutoHyphens/>
        <w:ind w:left="284" w:hanging="284"/>
        <w:jc w:val="both"/>
        <w:rPr>
          <w:rFonts w:ascii="Times New Roman" w:hAnsi="Times New Roman" w:cs="Times New Roman"/>
          <w:color w:val="auto"/>
          <w:kern w:val="1"/>
          <w:sz w:val="22"/>
          <w:szCs w:val="22"/>
          <w:lang w:eastAsia="zh-CN" w:bidi="hi-IN"/>
        </w:rPr>
      </w:pPr>
      <w:r w:rsidRPr="00DC7B51">
        <w:rPr>
          <w:rFonts w:ascii="Times New Roman" w:hAnsi="Times New Roman" w:cs="Times New Roman"/>
          <w:color w:val="auto"/>
          <w:kern w:val="1"/>
          <w:sz w:val="22"/>
          <w:szCs w:val="22"/>
          <w:lang w:eastAsia="zh-CN" w:bidi="hi-IN"/>
        </w:rPr>
        <w:t>6.</w:t>
      </w:r>
      <w:r w:rsidRPr="00DC7B51">
        <w:rPr>
          <w:rFonts w:ascii="Times New Roman" w:hAnsi="Times New Roman" w:cs="Times New Roman"/>
          <w:color w:val="auto"/>
          <w:kern w:val="1"/>
          <w:sz w:val="22"/>
          <w:szCs w:val="22"/>
          <w:lang w:eastAsia="zh-CN" w:bidi="hi-IN"/>
        </w:rPr>
        <w:tab/>
        <w:t>W przypadku wystąpienia sytuacji, o której mowa w ust. 5 Zamawiający przewiduje sankcję w postaci obowiązku zapłaty przez Wykonawcę kary umownej, o której mowa w § 6 ust. 8 umowy.</w:t>
      </w:r>
    </w:p>
    <w:p w14:paraId="76DAD17D" w14:textId="2475B213" w:rsidR="00D438B7" w:rsidRPr="00DC7B51" w:rsidRDefault="00D438B7" w:rsidP="00A278AD">
      <w:pPr>
        <w:jc w:val="both"/>
        <w:textAlignment w:val="baseline"/>
        <w:rPr>
          <w:rFonts w:ascii="Times New Roman" w:hAnsi="Times New Roman" w:cs="Times New Roman"/>
          <w:b/>
          <w:bCs/>
          <w:sz w:val="22"/>
          <w:szCs w:val="22"/>
        </w:rPr>
      </w:pPr>
    </w:p>
    <w:p w14:paraId="76154BDE" w14:textId="3579009E" w:rsidR="00E02ADA" w:rsidRPr="00A278AD" w:rsidRDefault="00C7778A" w:rsidP="00A278AD">
      <w:pPr>
        <w:textAlignment w:val="baseline"/>
        <w:rPr>
          <w:rFonts w:ascii="Times New Roman" w:hAnsi="Times New Roman" w:cs="Times New Roman"/>
          <w:b/>
          <w:bCs/>
          <w:sz w:val="22"/>
          <w:szCs w:val="22"/>
        </w:rPr>
      </w:pPr>
      <w:r>
        <w:rPr>
          <w:rFonts w:ascii="Times New Roman" w:hAnsi="Times New Roman" w:cs="Times New Roman"/>
          <w:b/>
          <w:bCs/>
          <w:sz w:val="22"/>
          <w:szCs w:val="22"/>
        </w:rPr>
        <w:t xml:space="preserve">      </w:t>
      </w:r>
      <w:r w:rsidR="00A258F7" w:rsidRPr="00DC7B51">
        <w:rPr>
          <w:rFonts w:ascii="Times New Roman" w:hAnsi="Times New Roman" w:cs="Times New Roman"/>
          <w:b/>
          <w:bCs/>
          <w:sz w:val="22"/>
          <w:szCs w:val="22"/>
        </w:rPr>
        <w:t xml:space="preserve"> § 1</w:t>
      </w:r>
      <w:r w:rsidR="00EA1A91" w:rsidRPr="00DC7B51">
        <w:rPr>
          <w:rFonts w:ascii="Times New Roman" w:hAnsi="Times New Roman" w:cs="Times New Roman"/>
          <w:b/>
          <w:bCs/>
          <w:sz w:val="22"/>
          <w:szCs w:val="22"/>
        </w:rPr>
        <w:t>2</w:t>
      </w:r>
    </w:p>
    <w:p w14:paraId="26E5CFB4" w14:textId="355A7D59" w:rsidR="001A25FD" w:rsidRPr="00DC7B51" w:rsidRDefault="00A258F7" w:rsidP="008B07AC">
      <w:p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W sprawach nieuregulowanych niniejszą umową stosuje się przepisy Kodeksu cywilnego</w:t>
      </w:r>
      <w:r w:rsidR="001A25FD" w:rsidRPr="00DC7B51">
        <w:rPr>
          <w:rFonts w:ascii="Times New Roman" w:hAnsi="Times New Roman" w:cs="Times New Roman"/>
          <w:color w:val="auto"/>
          <w:kern w:val="0"/>
          <w:sz w:val="22"/>
          <w:szCs w:val="22"/>
          <w:lang w:eastAsia="en-US"/>
          <w14:ligatures w14:val="none"/>
        </w:rPr>
        <w:t xml:space="preserve"> </w:t>
      </w:r>
      <w:r w:rsidR="009C4C82" w:rsidRPr="00DC7B51">
        <w:rPr>
          <w:rFonts w:ascii="Times New Roman" w:hAnsi="Times New Roman" w:cs="Times New Roman"/>
          <w:sz w:val="22"/>
          <w:szCs w:val="22"/>
        </w:rPr>
        <w:t>oraz</w:t>
      </w:r>
      <w:r w:rsidR="001A25FD" w:rsidRPr="00DC7B51">
        <w:rPr>
          <w:rFonts w:ascii="Times New Roman" w:hAnsi="Times New Roman" w:cs="Times New Roman"/>
          <w:sz w:val="22"/>
          <w:szCs w:val="22"/>
        </w:rPr>
        <w:t xml:space="preserve"> </w:t>
      </w:r>
      <w:r w:rsidR="009C4C82" w:rsidRPr="00DC7B51">
        <w:rPr>
          <w:rFonts w:ascii="Times New Roman" w:hAnsi="Times New Roman" w:cs="Times New Roman"/>
          <w:sz w:val="22"/>
          <w:szCs w:val="22"/>
        </w:rPr>
        <w:t>U</w:t>
      </w:r>
      <w:r w:rsidR="001A25FD" w:rsidRPr="00DC7B51">
        <w:rPr>
          <w:rFonts w:ascii="Times New Roman" w:hAnsi="Times New Roman" w:cs="Times New Roman"/>
          <w:sz w:val="22"/>
          <w:szCs w:val="22"/>
        </w:rPr>
        <w:t>stawy z dnia 11 września 2019 r. – Prawo zamówień publicznych.</w:t>
      </w:r>
    </w:p>
    <w:p w14:paraId="16721E54" w14:textId="77777777" w:rsidR="00A278AD" w:rsidRDefault="00A278AD" w:rsidP="008B07AC">
      <w:pPr>
        <w:ind w:left="426"/>
        <w:textAlignment w:val="baseline"/>
        <w:rPr>
          <w:rFonts w:ascii="Times New Roman" w:hAnsi="Times New Roman" w:cs="Times New Roman"/>
          <w:b/>
          <w:bCs/>
          <w:sz w:val="22"/>
          <w:szCs w:val="22"/>
        </w:rPr>
      </w:pPr>
    </w:p>
    <w:p w14:paraId="39BB7B84" w14:textId="77D7FF58" w:rsidR="00E02ADA" w:rsidRPr="00A278AD" w:rsidRDefault="00A258F7" w:rsidP="00A278AD">
      <w:pPr>
        <w:ind w:left="426"/>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t xml:space="preserve">§ </w:t>
      </w:r>
      <w:r w:rsidR="00EA1A91" w:rsidRPr="00DC7B51">
        <w:rPr>
          <w:rFonts w:ascii="Times New Roman" w:hAnsi="Times New Roman" w:cs="Times New Roman"/>
          <w:b/>
          <w:bCs/>
          <w:sz w:val="22"/>
          <w:szCs w:val="22"/>
        </w:rPr>
        <w:t>13</w:t>
      </w:r>
    </w:p>
    <w:p w14:paraId="68FF2ABE" w14:textId="77777777" w:rsidR="00A258F7" w:rsidRPr="00DC7B51" w:rsidRDefault="00A258F7" w:rsidP="008B07AC">
      <w:p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Ewentualne spory wynikające z wykonania niniejszej umowy rozstrzygać będzie Sąd rzeczowo właściwy dla siedziby Zamawiającego.</w:t>
      </w:r>
    </w:p>
    <w:p w14:paraId="512AAAB4" w14:textId="0E2E5AF7" w:rsidR="00E02ADA" w:rsidRPr="00A278AD" w:rsidRDefault="00C7778A" w:rsidP="00A278AD">
      <w:pPr>
        <w:textAlignment w:val="baseline"/>
        <w:rPr>
          <w:rFonts w:ascii="Times New Roman" w:hAnsi="Times New Roman" w:cs="Times New Roman"/>
          <w:b/>
          <w:bCs/>
          <w:sz w:val="22"/>
          <w:szCs w:val="22"/>
        </w:rPr>
      </w:pPr>
      <w:r>
        <w:rPr>
          <w:rFonts w:ascii="Times New Roman" w:hAnsi="Times New Roman" w:cs="Times New Roman"/>
          <w:b/>
          <w:bCs/>
          <w:sz w:val="22"/>
          <w:szCs w:val="22"/>
        </w:rPr>
        <w:t xml:space="preserve">       </w:t>
      </w:r>
      <w:r w:rsidR="00A258F7" w:rsidRPr="00DC7B51">
        <w:rPr>
          <w:rFonts w:ascii="Times New Roman" w:hAnsi="Times New Roman" w:cs="Times New Roman"/>
          <w:b/>
          <w:bCs/>
          <w:sz w:val="22"/>
          <w:szCs w:val="22"/>
        </w:rPr>
        <w:t xml:space="preserve"> § 1</w:t>
      </w:r>
      <w:r w:rsidR="00EA1A91" w:rsidRPr="00DC7B51">
        <w:rPr>
          <w:rFonts w:ascii="Times New Roman" w:hAnsi="Times New Roman" w:cs="Times New Roman"/>
          <w:b/>
          <w:bCs/>
          <w:sz w:val="22"/>
          <w:szCs w:val="22"/>
        </w:rPr>
        <w:t>4</w:t>
      </w:r>
    </w:p>
    <w:p w14:paraId="20E9D172" w14:textId="77777777" w:rsidR="00A258F7" w:rsidRPr="00DC7B51" w:rsidRDefault="00A258F7" w:rsidP="00B83C05">
      <w:pPr>
        <w:pStyle w:val="Akapitzlist"/>
        <w:numPr>
          <w:ilvl w:val="1"/>
          <w:numId w:val="3"/>
        </w:numPr>
        <w:tabs>
          <w:tab w:val="clear" w:pos="1080"/>
          <w:tab w:val="left" w:pos="284"/>
        </w:tabs>
        <w:spacing w:after="160" w:line="259" w:lineRule="auto"/>
        <w:ind w:left="142" w:hanging="142"/>
        <w:jc w:val="both"/>
        <w:textAlignment w:val="baseline"/>
        <w:rPr>
          <w:rFonts w:ascii="Times New Roman" w:hAnsi="Times New Roman" w:cs="Times New Roman"/>
          <w:sz w:val="22"/>
          <w:szCs w:val="22"/>
        </w:rPr>
      </w:pPr>
      <w:r w:rsidRPr="00DC7B51">
        <w:rPr>
          <w:rFonts w:ascii="Times New Roman" w:hAnsi="Times New Roman" w:cs="Times New Roman"/>
          <w:sz w:val="22"/>
          <w:szCs w:val="22"/>
        </w:rPr>
        <w:t>Umowę sporządzono w trzech jednobrzmiących egzemplarzach, jeden dla Wykonawcy, dwa dla Zamawiającego.</w:t>
      </w:r>
    </w:p>
    <w:p w14:paraId="4514D762" w14:textId="77777777" w:rsidR="00A258F7" w:rsidRPr="00DC7B51" w:rsidRDefault="00A258F7" w:rsidP="00B83C05">
      <w:pPr>
        <w:pStyle w:val="Akapitzlist"/>
        <w:numPr>
          <w:ilvl w:val="1"/>
          <w:numId w:val="3"/>
        </w:numPr>
        <w:tabs>
          <w:tab w:val="clear" w:pos="1080"/>
          <w:tab w:val="left" w:pos="284"/>
        </w:tabs>
        <w:spacing w:after="160" w:line="259" w:lineRule="auto"/>
        <w:ind w:left="426" w:hanging="426"/>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Załączniki do niniejszej umowy stanowią jej integralną część i są to:</w:t>
      </w:r>
    </w:p>
    <w:p w14:paraId="4B97A3B1" w14:textId="077E424F" w:rsidR="00A258F7" w:rsidRPr="00DC7B51" w:rsidRDefault="00A258F7" w:rsidP="00B83C05">
      <w:pPr>
        <w:pStyle w:val="Akapitzlist"/>
        <w:numPr>
          <w:ilvl w:val="3"/>
          <w:numId w:val="4"/>
        </w:numPr>
        <w:spacing w:after="160" w:line="259" w:lineRule="auto"/>
        <w:ind w:left="426" w:firstLine="0"/>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Załącznik nr 1 – opis przedmiotu zamówienia </w:t>
      </w:r>
    </w:p>
    <w:p w14:paraId="136F9605" w14:textId="1C27EC08" w:rsidR="00A258F7" w:rsidRPr="00DC7B51" w:rsidRDefault="00A258F7" w:rsidP="00B83C05">
      <w:pPr>
        <w:pStyle w:val="Akapitzlist"/>
        <w:numPr>
          <w:ilvl w:val="3"/>
          <w:numId w:val="4"/>
        </w:numPr>
        <w:spacing w:after="160" w:line="259" w:lineRule="auto"/>
        <w:ind w:left="426" w:firstLine="0"/>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Załącznik nr 2 – formularz ofertowy </w:t>
      </w:r>
    </w:p>
    <w:p w14:paraId="3ADAF3B1" w14:textId="56692475" w:rsidR="00A258F7" w:rsidRPr="00DC7B51" w:rsidRDefault="00A258F7" w:rsidP="00B83C05">
      <w:pPr>
        <w:pStyle w:val="Akapitzlist"/>
        <w:numPr>
          <w:ilvl w:val="3"/>
          <w:numId w:val="4"/>
        </w:numPr>
        <w:spacing w:after="160" w:line="259" w:lineRule="auto"/>
        <w:ind w:left="426" w:firstLine="0"/>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Załącznik nr 3 – protokół odbioru </w:t>
      </w:r>
    </w:p>
    <w:p w14:paraId="37FAC759" w14:textId="07199EC9" w:rsidR="00532F5E" w:rsidRPr="00DC7B51" w:rsidRDefault="00532F5E" w:rsidP="00B83C05">
      <w:pPr>
        <w:pStyle w:val="Akapitzlist"/>
        <w:numPr>
          <w:ilvl w:val="3"/>
          <w:numId w:val="4"/>
        </w:numPr>
        <w:spacing w:after="160" w:line="259" w:lineRule="auto"/>
        <w:ind w:left="426" w:firstLine="0"/>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Załącznik nr 4</w:t>
      </w:r>
      <w:r w:rsidR="00737491" w:rsidRPr="00DC7B51">
        <w:rPr>
          <w:rFonts w:ascii="Times New Roman" w:hAnsi="Times New Roman" w:cs="Times New Roman"/>
          <w:sz w:val="22"/>
          <w:szCs w:val="22"/>
        </w:rPr>
        <w:t xml:space="preserve"> – </w:t>
      </w:r>
      <w:r w:rsidRPr="00DC7B51">
        <w:rPr>
          <w:rFonts w:ascii="Times New Roman" w:hAnsi="Times New Roman" w:cs="Times New Roman"/>
          <w:sz w:val="22"/>
          <w:szCs w:val="22"/>
        </w:rPr>
        <w:t xml:space="preserve">informacja  KWP w Białymstoku  o  przetwarzaniu danych osobowych  </w:t>
      </w:r>
    </w:p>
    <w:p w14:paraId="5FD9B8D0" w14:textId="77777777" w:rsidR="00546968" w:rsidRDefault="00532F5E" w:rsidP="00B83C05">
      <w:pPr>
        <w:pStyle w:val="Akapitzlist"/>
        <w:numPr>
          <w:ilvl w:val="3"/>
          <w:numId w:val="4"/>
        </w:numPr>
        <w:spacing w:after="160" w:line="259" w:lineRule="auto"/>
        <w:ind w:left="426" w:firstLine="0"/>
        <w:jc w:val="both"/>
        <w:textAlignment w:val="baseline"/>
        <w:rPr>
          <w:rFonts w:ascii="Times New Roman" w:hAnsi="Times New Roman" w:cs="Times New Roman"/>
          <w:sz w:val="22"/>
          <w:szCs w:val="22"/>
        </w:rPr>
      </w:pPr>
      <w:r w:rsidRPr="00DC7B51">
        <w:rPr>
          <w:rFonts w:ascii="Times New Roman" w:hAnsi="Times New Roman" w:cs="Times New Roman"/>
          <w:sz w:val="22"/>
          <w:szCs w:val="22"/>
        </w:rPr>
        <w:t>Załącznik nr 5</w:t>
      </w:r>
      <w:r w:rsidR="00737491" w:rsidRPr="00DC7B51">
        <w:rPr>
          <w:rFonts w:ascii="Times New Roman" w:hAnsi="Times New Roman" w:cs="Times New Roman"/>
          <w:sz w:val="22"/>
          <w:szCs w:val="22"/>
        </w:rPr>
        <w:t xml:space="preserve"> – </w:t>
      </w:r>
      <w:r w:rsidRPr="00DC7B51">
        <w:rPr>
          <w:rFonts w:ascii="Times New Roman" w:hAnsi="Times New Roman" w:cs="Times New Roman"/>
          <w:sz w:val="22"/>
          <w:szCs w:val="22"/>
        </w:rPr>
        <w:t xml:space="preserve">informacja Wykonawcy o przetwarzaniu danych osobowych </w:t>
      </w:r>
    </w:p>
    <w:p w14:paraId="198B868F" w14:textId="01421985" w:rsidR="00532F5E" w:rsidRPr="00DC7B51" w:rsidRDefault="00532F5E" w:rsidP="00546968">
      <w:pPr>
        <w:pStyle w:val="Akapitzlist"/>
        <w:spacing w:after="160" w:line="259" w:lineRule="auto"/>
        <w:ind w:left="426"/>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 </w:t>
      </w:r>
    </w:p>
    <w:p w14:paraId="575190A1" w14:textId="64AFA6B5" w:rsidR="00A258F7" w:rsidRPr="00DC7B51" w:rsidRDefault="00A258F7" w:rsidP="00A278AD">
      <w:pPr>
        <w:jc w:val="both"/>
        <w:textAlignment w:val="baseline"/>
        <w:rPr>
          <w:rFonts w:ascii="Times New Roman" w:hAnsi="Times New Roman" w:cs="Times New Roman"/>
          <w:sz w:val="22"/>
          <w:szCs w:val="22"/>
        </w:rPr>
      </w:pPr>
      <w:r w:rsidRPr="00DC7B51">
        <w:rPr>
          <w:rFonts w:ascii="Times New Roman" w:hAnsi="Times New Roman" w:cs="Times New Roman"/>
          <w:sz w:val="22"/>
          <w:szCs w:val="22"/>
        </w:rPr>
        <w:t xml:space="preserve"> Wykonawca:                                    </w:t>
      </w:r>
      <w:r w:rsidR="00546968">
        <w:rPr>
          <w:rFonts w:ascii="Times New Roman" w:hAnsi="Times New Roman" w:cs="Times New Roman"/>
          <w:sz w:val="22"/>
          <w:szCs w:val="22"/>
        </w:rPr>
        <w:t xml:space="preserve">                              </w:t>
      </w:r>
      <w:r w:rsidRPr="00DC7B51">
        <w:rPr>
          <w:rFonts w:ascii="Times New Roman" w:hAnsi="Times New Roman" w:cs="Times New Roman"/>
          <w:sz w:val="22"/>
          <w:szCs w:val="22"/>
        </w:rPr>
        <w:t xml:space="preserve">            </w:t>
      </w:r>
      <w:r w:rsidR="00A278AD">
        <w:rPr>
          <w:rFonts w:ascii="Times New Roman" w:hAnsi="Times New Roman" w:cs="Times New Roman"/>
          <w:sz w:val="22"/>
          <w:szCs w:val="22"/>
        </w:rPr>
        <w:t xml:space="preserve">                        </w:t>
      </w:r>
      <w:r w:rsidRPr="00DC7B51">
        <w:rPr>
          <w:rFonts w:ascii="Times New Roman" w:hAnsi="Times New Roman" w:cs="Times New Roman"/>
          <w:sz w:val="22"/>
          <w:szCs w:val="22"/>
        </w:rPr>
        <w:t xml:space="preserve">Zamawiający: </w:t>
      </w:r>
      <w:r w:rsidR="00A278AD">
        <w:rPr>
          <w:rFonts w:ascii="Times New Roman" w:hAnsi="Times New Roman" w:cs="Times New Roman"/>
          <w:sz w:val="22"/>
          <w:szCs w:val="22"/>
        </w:rPr>
        <w:t>………………………</w:t>
      </w:r>
      <w:r w:rsidRPr="00DC7B51">
        <w:rPr>
          <w:rFonts w:ascii="Times New Roman" w:hAnsi="Times New Roman" w:cs="Times New Roman"/>
          <w:sz w:val="22"/>
          <w:szCs w:val="22"/>
        </w:rPr>
        <w:tab/>
      </w:r>
      <w:r w:rsidR="00A278AD">
        <w:rPr>
          <w:rFonts w:ascii="Times New Roman" w:hAnsi="Times New Roman" w:cs="Times New Roman"/>
          <w:sz w:val="22"/>
          <w:szCs w:val="22"/>
        </w:rPr>
        <w:t xml:space="preserve">                                                                                        ………………..</w:t>
      </w:r>
    </w:p>
    <w:p w14:paraId="6F2645AE" w14:textId="77777777" w:rsidR="00A258F7" w:rsidRPr="00DC7B51" w:rsidRDefault="00A258F7" w:rsidP="008B07AC">
      <w:pPr>
        <w:ind w:left="426"/>
        <w:textAlignment w:val="baseline"/>
        <w:rPr>
          <w:rFonts w:ascii="Times New Roman" w:hAnsi="Times New Roman" w:cs="Times New Roman"/>
          <w:sz w:val="22"/>
          <w:szCs w:val="22"/>
        </w:rPr>
      </w:pPr>
    </w:p>
    <w:p w14:paraId="52BEE2AB" w14:textId="4A82225E" w:rsidR="00A258F7" w:rsidRPr="00DC7B51" w:rsidRDefault="00A258F7" w:rsidP="008B07AC">
      <w:pPr>
        <w:rPr>
          <w:rFonts w:ascii="Times New Roman" w:hAnsi="Times New Roman" w:cs="Times New Roman"/>
          <w:sz w:val="22"/>
          <w:szCs w:val="22"/>
        </w:rPr>
      </w:pPr>
      <w:r w:rsidRPr="00DC7B51">
        <w:rPr>
          <w:rFonts w:ascii="Times New Roman" w:hAnsi="Times New Roman" w:cs="Times New Roman"/>
          <w:bCs/>
          <w:sz w:val="22"/>
          <w:szCs w:val="22"/>
        </w:rPr>
        <w:t xml:space="preserve">                                                                                                           </w:t>
      </w:r>
    </w:p>
    <w:p w14:paraId="2CA5795B" w14:textId="3021F000" w:rsidR="0065471D" w:rsidRPr="00DC7B51" w:rsidRDefault="0065471D" w:rsidP="008B07AC">
      <w:pPr>
        <w:rPr>
          <w:rFonts w:ascii="Times New Roman" w:hAnsi="Times New Roman" w:cs="Times New Roman"/>
          <w:sz w:val="22"/>
          <w:szCs w:val="22"/>
        </w:rPr>
      </w:pPr>
    </w:p>
    <w:p w14:paraId="2101068B" w14:textId="5F03F4FB" w:rsidR="00132EEA" w:rsidRDefault="00132EEA" w:rsidP="008B07AC">
      <w:pPr>
        <w:rPr>
          <w:rFonts w:ascii="Times New Roman" w:hAnsi="Times New Roman" w:cs="Times New Roman"/>
          <w:sz w:val="22"/>
          <w:szCs w:val="22"/>
        </w:rPr>
      </w:pPr>
    </w:p>
    <w:p w14:paraId="35DA1DF2" w14:textId="0BBBA1D0" w:rsidR="000C321F" w:rsidRDefault="000C321F" w:rsidP="008B07AC">
      <w:pPr>
        <w:rPr>
          <w:rFonts w:ascii="Times New Roman" w:hAnsi="Times New Roman" w:cs="Times New Roman"/>
          <w:sz w:val="22"/>
          <w:szCs w:val="22"/>
        </w:rPr>
      </w:pPr>
    </w:p>
    <w:p w14:paraId="383B5452" w14:textId="571EAAA0" w:rsidR="000C321F" w:rsidRDefault="000C321F" w:rsidP="008B07AC">
      <w:pPr>
        <w:rPr>
          <w:rFonts w:ascii="Times New Roman" w:hAnsi="Times New Roman" w:cs="Times New Roman"/>
          <w:sz w:val="22"/>
          <w:szCs w:val="22"/>
        </w:rPr>
      </w:pPr>
    </w:p>
    <w:p w14:paraId="4A095B7A" w14:textId="3B5248F1" w:rsidR="00FE34CD" w:rsidRPr="00DC7B51" w:rsidRDefault="00FE34CD" w:rsidP="00546968">
      <w:pPr>
        <w:jc w:val="both"/>
        <w:rPr>
          <w:rFonts w:ascii="Times New Roman" w:hAnsi="Times New Roman" w:cs="Times New Roman"/>
          <w:sz w:val="22"/>
          <w:szCs w:val="22"/>
        </w:rPr>
      </w:pPr>
    </w:p>
    <w:p w14:paraId="032BF67F" w14:textId="377B985A" w:rsidR="00132EEA" w:rsidRPr="00DC7B51" w:rsidRDefault="002751BA" w:rsidP="008B07AC">
      <w:pPr>
        <w:jc w:val="right"/>
        <w:rPr>
          <w:rFonts w:ascii="Times New Roman" w:hAnsi="Times New Roman" w:cs="Times New Roman"/>
          <w:b/>
          <w:sz w:val="22"/>
          <w:szCs w:val="22"/>
        </w:rPr>
      </w:pPr>
      <w:r w:rsidRPr="00DC7B51">
        <w:rPr>
          <w:rFonts w:ascii="Times New Roman" w:hAnsi="Times New Roman" w:cs="Times New Roman"/>
          <w:b/>
          <w:sz w:val="22"/>
          <w:szCs w:val="22"/>
        </w:rPr>
        <w:lastRenderedPageBreak/>
        <w:t xml:space="preserve">Załącznik nr 1 </w:t>
      </w:r>
      <w:r w:rsidR="00B2341C" w:rsidRPr="00DC7B51">
        <w:rPr>
          <w:rFonts w:ascii="Times New Roman" w:hAnsi="Times New Roman" w:cs="Times New Roman"/>
          <w:b/>
          <w:sz w:val="22"/>
          <w:szCs w:val="22"/>
        </w:rPr>
        <w:t>do Umowy</w:t>
      </w:r>
    </w:p>
    <w:p w14:paraId="03443586" w14:textId="77777777" w:rsidR="00A278AD" w:rsidRDefault="00A278AD" w:rsidP="008B07AC">
      <w:pPr>
        <w:widowControl w:val="0"/>
        <w:suppressAutoHyphens/>
        <w:rPr>
          <w:rFonts w:ascii="Times New Roman" w:hAnsi="Times New Roman" w:cs="Times New Roman"/>
          <w:b/>
          <w:bCs/>
          <w:color w:val="auto"/>
          <w:kern w:val="3"/>
          <w:sz w:val="22"/>
          <w:szCs w:val="22"/>
          <w:lang w:eastAsia="ar-SA"/>
          <w14:ligatures w14:val="none"/>
        </w:rPr>
      </w:pPr>
    </w:p>
    <w:p w14:paraId="0AA527BF" w14:textId="72CFE96C" w:rsidR="00C20C6A" w:rsidRPr="00A278AD" w:rsidRDefault="00C20C6A" w:rsidP="00A278AD">
      <w:pPr>
        <w:widowControl w:val="0"/>
        <w:suppressAutoHyphens/>
        <w:rPr>
          <w:rFonts w:ascii="Times New Roman" w:hAnsi="Times New Roman" w:cs="Times New Roman"/>
          <w:b/>
          <w:bCs/>
          <w:color w:val="auto"/>
          <w:kern w:val="3"/>
          <w:sz w:val="22"/>
          <w:szCs w:val="22"/>
          <w:lang w:eastAsia="ar-SA"/>
          <w14:ligatures w14:val="none"/>
        </w:rPr>
      </w:pPr>
      <w:r w:rsidRPr="00DC7B51">
        <w:rPr>
          <w:rFonts w:ascii="Times New Roman" w:hAnsi="Times New Roman" w:cs="Times New Roman"/>
          <w:b/>
          <w:bCs/>
          <w:color w:val="auto"/>
          <w:kern w:val="3"/>
          <w:sz w:val="22"/>
          <w:szCs w:val="22"/>
          <w:lang w:eastAsia="ar-SA"/>
          <w14:ligatures w14:val="none"/>
        </w:rPr>
        <w:t>OPIS PRZEDMIOTU</w:t>
      </w:r>
      <w:r w:rsidR="00A278AD">
        <w:rPr>
          <w:rFonts w:ascii="Times New Roman" w:hAnsi="Times New Roman" w:cs="Times New Roman"/>
          <w:b/>
          <w:bCs/>
          <w:color w:val="auto"/>
          <w:kern w:val="3"/>
          <w:sz w:val="22"/>
          <w:szCs w:val="22"/>
          <w:lang w:eastAsia="ar-SA"/>
          <w14:ligatures w14:val="none"/>
        </w:rPr>
        <w:t xml:space="preserve"> ZAMÓWIENIA </w:t>
      </w:r>
    </w:p>
    <w:p w14:paraId="63E49EC2" w14:textId="69975C89" w:rsidR="0053075E" w:rsidRPr="00DC7B51" w:rsidRDefault="0053075E" w:rsidP="00B83C05">
      <w:pPr>
        <w:widowControl w:val="0"/>
        <w:numPr>
          <w:ilvl w:val="0"/>
          <w:numId w:val="5"/>
        </w:numPr>
        <w:suppressAutoHyphens/>
        <w:spacing w:before="100" w:beforeAutospacing="1" w:after="100" w:afterAutospacing="1"/>
        <w:ind w:left="709" w:hanging="709"/>
        <w:jc w:val="both"/>
        <w:outlineLvl w:val="0"/>
        <w:rPr>
          <w:rFonts w:ascii="Times New Roman" w:hAnsi="Times New Roman" w:cs="Times New Roman"/>
          <w:bCs/>
          <w:kern w:val="36"/>
          <w:sz w:val="22"/>
          <w:szCs w:val="22"/>
        </w:rPr>
      </w:pPr>
      <w:r w:rsidRPr="00DC7B51">
        <w:rPr>
          <w:rFonts w:ascii="Times New Roman" w:hAnsi="Times New Roman" w:cs="Times New Roman"/>
          <w:bCs/>
          <w:kern w:val="3"/>
          <w:sz w:val="22"/>
          <w:szCs w:val="22"/>
        </w:rPr>
        <w:t xml:space="preserve">Przedmiotem zamówienia jest </w:t>
      </w:r>
      <w:r w:rsidRPr="00DC7B51">
        <w:rPr>
          <w:rFonts w:ascii="Times New Roman" w:hAnsi="Times New Roman" w:cs="Times New Roman"/>
          <w:b/>
          <w:bCs/>
          <w:kern w:val="3"/>
          <w:sz w:val="22"/>
          <w:szCs w:val="22"/>
        </w:rPr>
        <w:t xml:space="preserve">świadczenie usługi gastronomicznej, hotelarskiej, konferencyjnej oraz </w:t>
      </w:r>
      <w:r w:rsidRPr="00DC7B51">
        <w:rPr>
          <w:rFonts w:ascii="Times New Roman" w:hAnsi="Times New Roman" w:cs="Times New Roman"/>
          <w:b/>
          <w:bCs/>
          <w:kern w:val="36"/>
          <w:sz w:val="22"/>
          <w:szCs w:val="22"/>
        </w:rPr>
        <w:t>usługi tłumaczenia symultanicznego dla uczestników konferencji otwierającej</w:t>
      </w:r>
      <w:r w:rsidRPr="00DC7B51">
        <w:rPr>
          <w:rFonts w:ascii="Times New Roman" w:hAnsi="Times New Roman" w:cs="Times New Roman"/>
          <w:bCs/>
          <w:kern w:val="36"/>
          <w:sz w:val="22"/>
          <w:szCs w:val="22"/>
        </w:rPr>
        <w:t xml:space="preserve"> projekt pn. „</w:t>
      </w:r>
      <w:r w:rsidRPr="00DC7B51">
        <w:rPr>
          <w:rFonts w:ascii="Times New Roman" w:hAnsi="Times New Roman" w:cs="Times New Roman"/>
          <w:bCs/>
          <w:i/>
          <w:iCs/>
          <w:kern w:val="36"/>
          <w:sz w:val="22"/>
          <w:szCs w:val="22"/>
        </w:rPr>
        <w:t xml:space="preserve">Razem bezpieczniej- wzrost bezpieczeństwa </w:t>
      </w:r>
      <w:r w:rsidR="00E02ADA" w:rsidRPr="00DC7B51">
        <w:rPr>
          <w:rFonts w:ascii="Times New Roman" w:hAnsi="Times New Roman" w:cs="Times New Roman"/>
          <w:bCs/>
          <w:i/>
          <w:iCs/>
          <w:kern w:val="36"/>
          <w:sz w:val="22"/>
          <w:szCs w:val="22"/>
        </w:rPr>
        <w:br/>
      </w:r>
      <w:r w:rsidRPr="00DC7B51">
        <w:rPr>
          <w:rFonts w:ascii="Times New Roman" w:hAnsi="Times New Roman" w:cs="Times New Roman"/>
          <w:bCs/>
          <w:i/>
          <w:iCs/>
          <w:kern w:val="36"/>
          <w:sz w:val="22"/>
          <w:szCs w:val="22"/>
        </w:rPr>
        <w:t>w polsko-litewskim regionie przygranicznym poprzez intensyfikację współpracy policji</w:t>
      </w:r>
      <w:r w:rsidRPr="00DC7B51">
        <w:rPr>
          <w:rFonts w:ascii="Times New Roman" w:hAnsi="Times New Roman" w:cs="Times New Roman"/>
          <w:bCs/>
          <w:i/>
          <w:kern w:val="36"/>
          <w:sz w:val="22"/>
          <w:szCs w:val="22"/>
        </w:rPr>
        <w:t>”</w:t>
      </w:r>
      <w:r w:rsidRPr="00DC7B51">
        <w:rPr>
          <w:rFonts w:ascii="Times New Roman" w:hAnsi="Times New Roman" w:cs="Times New Roman"/>
          <w:bCs/>
          <w:kern w:val="36"/>
          <w:sz w:val="22"/>
          <w:szCs w:val="22"/>
        </w:rPr>
        <w:t xml:space="preserve"> współfinansowanego ze środków Unii Europejskiej w ramach Programu INTERREG VI-A Litwa – Polska w terminie pomiędzy 03.06.2024 r.-07.06.2024 r.</w:t>
      </w:r>
    </w:p>
    <w:p w14:paraId="54AB7621" w14:textId="77777777" w:rsidR="0053075E" w:rsidRPr="00DC7B51" w:rsidRDefault="0053075E" w:rsidP="00B83C05">
      <w:pPr>
        <w:widowControl w:val="0"/>
        <w:numPr>
          <w:ilvl w:val="0"/>
          <w:numId w:val="5"/>
        </w:numPr>
        <w:suppressAutoHyphens/>
        <w:ind w:left="709" w:hanging="709"/>
        <w:jc w:val="both"/>
        <w:outlineLvl w:val="0"/>
        <w:rPr>
          <w:rFonts w:ascii="Times New Roman" w:hAnsi="Times New Roman" w:cs="Times New Roman"/>
          <w:bCs/>
          <w:kern w:val="36"/>
          <w:sz w:val="22"/>
          <w:szCs w:val="22"/>
        </w:rPr>
      </w:pPr>
      <w:r w:rsidRPr="00DC7B51">
        <w:rPr>
          <w:rFonts w:ascii="Times New Roman" w:hAnsi="Times New Roman" w:cs="Times New Roman"/>
          <w:kern w:val="3"/>
          <w:sz w:val="22"/>
          <w:szCs w:val="22"/>
          <w:lang w:eastAsia="ar-SA"/>
        </w:rPr>
        <w:t>Przedmiot zamówienia obejmuje:</w:t>
      </w:r>
    </w:p>
    <w:p w14:paraId="50DFC147" w14:textId="77777777" w:rsidR="0053075E" w:rsidRPr="00DC7B51" w:rsidRDefault="0053075E" w:rsidP="00B83C05">
      <w:pPr>
        <w:widowControl w:val="0"/>
        <w:numPr>
          <w:ilvl w:val="0"/>
          <w:numId w:val="6"/>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Zakwaterowanie </w:t>
      </w:r>
    </w:p>
    <w:p w14:paraId="3306B336" w14:textId="77777777" w:rsidR="0053075E" w:rsidRPr="00DC7B51" w:rsidRDefault="0053075E" w:rsidP="00A278AD">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 zakwaterowanie 12 uczestników do godziny 22.00,</w:t>
      </w:r>
    </w:p>
    <w:p w14:paraId="2315E01B" w14:textId="77777777" w:rsidR="0053075E" w:rsidRPr="00DC7B51" w:rsidRDefault="0053075E" w:rsidP="00A278AD">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zakwaterowanie 52 uczestników,</w:t>
      </w:r>
    </w:p>
    <w:p w14:paraId="19433C36" w14:textId="77777777" w:rsidR="0053075E" w:rsidRPr="00DC7B51" w:rsidRDefault="0053075E" w:rsidP="00A278AD">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III - dzień wyjazdu- wymeldowanie 64 uczestników </w:t>
      </w:r>
    </w:p>
    <w:p w14:paraId="43699346" w14:textId="77777777" w:rsidR="0053075E" w:rsidRPr="00DC7B51" w:rsidRDefault="0053075E" w:rsidP="00B83C05">
      <w:pPr>
        <w:widowControl w:val="0"/>
        <w:numPr>
          <w:ilvl w:val="0"/>
          <w:numId w:val="7"/>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Śniadanie </w:t>
      </w:r>
    </w:p>
    <w:p w14:paraId="4443ABFC" w14:textId="77777777" w:rsidR="0053075E" w:rsidRPr="00DC7B51" w:rsidRDefault="0053075E" w:rsidP="00A278AD">
      <w:pPr>
        <w:widowControl w:val="0"/>
        <w:suppressAutoHyphens/>
        <w:autoSpaceDN w:val="0"/>
        <w:ind w:left="426"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                              II -  dzień konferencji. – dla 12 osób</w:t>
      </w:r>
    </w:p>
    <w:p w14:paraId="7329CE4A" w14:textId="77777777" w:rsidR="0053075E" w:rsidRPr="00DC7B51" w:rsidRDefault="0053075E" w:rsidP="00A278AD">
      <w:pPr>
        <w:widowControl w:val="0"/>
        <w:suppressAutoHyphens/>
        <w:autoSpaceDN w:val="0"/>
        <w:ind w:left="426"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                              III – dzień wyjazdu -  dla 64 osób</w:t>
      </w:r>
    </w:p>
    <w:p w14:paraId="25DBF4BB" w14:textId="77777777" w:rsidR="0053075E" w:rsidRPr="00DC7B51" w:rsidRDefault="0053075E" w:rsidP="00B83C05">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Obiad dla 64 uczestników w II- dzień konferencji</w:t>
      </w:r>
    </w:p>
    <w:p w14:paraId="0248698D" w14:textId="77777777" w:rsidR="0053075E" w:rsidRPr="00DC7B51" w:rsidRDefault="0053075E" w:rsidP="00B83C05">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Uroczysta kolacja dla 64 uczestników w II- dzień konferencji</w:t>
      </w:r>
    </w:p>
    <w:p w14:paraId="2F0601DE" w14:textId="77777777" w:rsidR="0053075E" w:rsidRPr="00DC7B51" w:rsidRDefault="0053075E" w:rsidP="00B83C05">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Przerwa kawowa (całodzienny serwis) dla 64 uczestników w  II- dzień konferencji</w:t>
      </w:r>
    </w:p>
    <w:p w14:paraId="14826B9C" w14:textId="77777777" w:rsidR="0053075E" w:rsidRPr="00DC7B51" w:rsidRDefault="0053075E" w:rsidP="00B83C05">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Wynajęcie sali konferencyjnej dla 64 osób wraz z wyposażeniem w  II- dzień konferencji</w:t>
      </w:r>
    </w:p>
    <w:p w14:paraId="6A66EE80" w14:textId="77777777" w:rsidR="0053075E" w:rsidRPr="00DC7B51" w:rsidRDefault="0053075E" w:rsidP="00B83C05">
      <w:pPr>
        <w:widowControl w:val="0"/>
        <w:numPr>
          <w:ilvl w:val="0"/>
          <w:numId w:val="5"/>
        </w:numPr>
        <w:suppressAutoHyphens/>
        <w:autoSpaceDN w:val="0"/>
        <w:ind w:left="709"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Zapewnienie </w:t>
      </w:r>
      <w:r w:rsidRPr="00DC7B51">
        <w:rPr>
          <w:rFonts w:ascii="Times New Roman" w:eastAsia="Arial Unicode MS" w:hAnsi="Times New Roman" w:cs="Times New Roman"/>
          <w:sz w:val="22"/>
          <w:szCs w:val="22"/>
        </w:rPr>
        <w:t xml:space="preserve">tłumaczenia przez wykwalifikowanych tłumaczy posiadających w swoim dorobku zawodowym doświadczenie tłumaczenia symultanicznego (polsko-litewski, litewsko-polski, polsko-niemiecki, niemiecko-polski) wraz z niezbędną infrastrukturą </w:t>
      </w:r>
      <w:r w:rsidRPr="00DC7B51">
        <w:rPr>
          <w:rFonts w:ascii="Times New Roman" w:hAnsi="Times New Roman" w:cs="Times New Roman"/>
          <w:kern w:val="3"/>
          <w:sz w:val="22"/>
          <w:szCs w:val="22"/>
          <w:lang w:eastAsia="ar-SA"/>
        </w:rPr>
        <w:t xml:space="preserve">w  II- dzień konferencji. </w:t>
      </w:r>
    </w:p>
    <w:p w14:paraId="5478DE7D" w14:textId="77777777" w:rsidR="0053075E" w:rsidRPr="00DC7B51" w:rsidRDefault="0053075E" w:rsidP="008B07AC">
      <w:pPr>
        <w:widowControl w:val="0"/>
        <w:suppressAutoHyphens/>
        <w:jc w:val="both"/>
        <w:rPr>
          <w:rFonts w:ascii="Times New Roman" w:hAnsi="Times New Roman" w:cs="Times New Roman"/>
          <w:b/>
          <w:kern w:val="3"/>
          <w:sz w:val="22"/>
          <w:szCs w:val="22"/>
          <w:u w:val="single"/>
          <w:lang w:eastAsia="ar-SA"/>
        </w:rPr>
      </w:pPr>
    </w:p>
    <w:p w14:paraId="3BFC3EC5" w14:textId="77777777" w:rsidR="0053075E" w:rsidRPr="00DC7B51" w:rsidRDefault="0053075E" w:rsidP="008B07AC">
      <w:pPr>
        <w:widowControl w:val="0"/>
        <w:suppressAutoHyphens/>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Podstawowe warunki zamówienia:</w:t>
      </w:r>
    </w:p>
    <w:p w14:paraId="5A4AC2FC"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wymaga, aby przedmiot zamówienia był świadczony na terenie województwa podlaskiego.</w:t>
      </w:r>
    </w:p>
    <w:p w14:paraId="01271D62"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Obiekt w kategorii minimum 3 gwiazdek określonych w Rozporządzeniu Ministra Gospodarki i Pracy z dnia 19 sierpnia 2004 r. w sprawie obiektów hotelarskich i innych obiektów, w których są świadczone są usługi hotelarskie (Dz. U. z 2017 r., poz. 2166 t. j.) </w:t>
      </w:r>
    </w:p>
    <w:p w14:paraId="549EF84A" w14:textId="1C023BCF"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wymaga aby wszystkie usługi wraz z niezbędną infrastrukturą i serwisem kawowym zlokalizowane były w jednym miejscu, tj. w miejscu realizacji przedmiotowego zamówienia.</w:t>
      </w:r>
    </w:p>
    <w:p w14:paraId="71A817DB"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Obiekt posiada odpowiednie zaplecze (kuchnię, restaurację) umożliwiającą realizację przedmiotu zamówienia w zakresie wyżywienia jednorazowo dla 64 osób (nie jest możliwa realizacja wyżywienia w systemie „na zmiany” lub w sali konferencyjnej).</w:t>
      </w:r>
    </w:p>
    <w:p w14:paraId="58A82438" w14:textId="3C16464E"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Świadczenie usług żywienia zgodnie z Ustawą z dnia 25 sierpnia 2006 r. o bezpieczeństwie żywności i żywienia (</w:t>
      </w:r>
      <w:proofErr w:type="spellStart"/>
      <w:r w:rsidR="0066075B">
        <w:rPr>
          <w:rFonts w:ascii="Times New Roman" w:hAnsi="Times New Roman" w:cs="Times New Roman"/>
          <w:kern w:val="3"/>
          <w:sz w:val="22"/>
          <w:szCs w:val="22"/>
          <w:lang w:eastAsia="ar-SA"/>
        </w:rPr>
        <w:t>t.j</w:t>
      </w:r>
      <w:proofErr w:type="spellEnd"/>
      <w:r w:rsidR="0066075B">
        <w:rPr>
          <w:rFonts w:ascii="Times New Roman" w:hAnsi="Times New Roman" w:cs="Times New Roman"/>
          <w:kern w:val="3"/>
          <w:sz w:val="22"/>
          <w:szCs w:val="22"/>
          <w:lang w:eastAsia="ar-SA"/>
        </w:rPr>
        <w:t xml:space="preserve">. </w:t>
      </w:r>
      <w:r w:rsidRPr="00DC7B51">
        <w:rPr>
          <w:rFonts w:ascii="Times New Roman" w:hAnsi="Times New Roman" w:cs="Times New Roman"/>
          <w:kern w:val="3"/>
          <w:sz w:val="22"/>
          <w:szCs w:val="22"/>
          <w:lang w:eastAsia="ar-SA"/>
        </w:rPr>
        <w:t>Dz.U. z 20</w:t>
      </w:r>
      <w:r w:rsidR="0066075B">
        <w:rPr>
          <w:rFonts w:ascii="Times New Roman" w:hAnsi="Times New Roman" w:cs="Times New Roman"/>
          <w:kern w:val="3"/>
          <w:sz w:val="22"/>
          <w:szCs w:val="22"/>
          <w:lang w:eastAsia="ar-SA"/>
        </w:rPr>
        <w:t>23</w:t>
      </w:r>
      <w:r w:rsidRPr="00DC7B51">
        <w:rPr>
          <w:rFonts w:ascii="Times New Roman" w:hAnsi="Times New Roman" w:cs="Times New Roman"/>
          <w:kern w:val="3"/>
          <w:sz w:val="22"/>
          <w:szCs w:val="22"/>
          <w:lang w:eastAsia="ar-SA"/>
        </w:rPr>
        <w:t xml:space="preserve"> r. poz. </w:t>
      </w:r>
      <w:r w:rsidR="0066075B">
        <w:rPr>
          <w:rFonts w:ascii="Times New Roman" w:hAnsi="Times New Roman" w:cs="Times New Roman"/>
          <w:kern w:val="3"/>
          <w:sz w:val="22"/>
          <w:szCs w:val="22"/>
          <w:lang w:eastAsia="ar-SA"/>
        </w:rPr>
        <w:t>1448</w:t>
      </w:r>
      <w:r w:rsidRPr="00DC7B51">
        <w:rPr>
          <w:rFonts w:ascii="Times New Roman" w:hAnsi="Times New Roman" w:cs="Times New Roman"/>
          <w:kern w:val="3"/>
          <w:sz w:val="22"/>
          <w:szCs w:val="22"/>
          <w:lang w:eastAsia="ar-SA"/>
        </w:rPr>
        <w:t>).</w:t>
      </w:r>
    </w:p>
    <w:p w14:paraId="45825554"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całodziennym jadłospisie powinny zostać uwzględnione produkty ze wszystkich grup spożywczych. Posiłki powinny być przygotowane z naturalnych produktów, metodą tradycyjną bez użycia produktów typu instant lub produktów gotowych typu pierogi mrożone, klopsy, gołąbki, itp. dania i napoje będą serwowane w naczyniach wielorazowego użytku wraz z metalowymi sztućcami (wyklucza się naczynia i sztućce jednorazowego użytku). </w:t>
      </w:r>
    </w:p>
    <w:p w14:paraId="34106151"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Kuchnia i restauracja, w której serwowane są posiłki musi znajdować się w obiekcie, którym są zakwaterowani uczestnicy – czynna do 22.00.</w:t>
      </w:r>
    </w:p>
    <w:p w14:paraId="7372262E" w14:textId="770D4434"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Restauracja, bar dostępne – za dodatkową opłatą.</w:t>
      </w:r>
    </w:p>
    <w:p w14:paraId="7D2FB708"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Dostęp do bezprzewodowego Internetu na terenie hotelu dla wszystkich gości obejmujący pomieszczenia ogólnodostępne i pokoje oraz TV w pokojach wliczony w cenę usługi.</w:t>
      </w:r>
    </w:p>
    <w:p w14:paraId="2A8DA5B8"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Przestrzeganie czystości, higieny, przepisów sanitarnych i przepisów p.poż.</w:t>
      </w:r>
    </w:p>
    <w:p w14:paraId="171B4868" w14:textId="77777777" w:rsidR="0053075E" w:rsidRPr="00DC7B51" w:rsidRDefault="0053075E" w:rsidP="00592C3E">
      <w:pPr>
        <w:widowControl w:val="0"/>
        <w:numPr>
          <w:ilvl w:val="0"/>
          <w:numId w:val="140"/>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lastRenderedPageBreak/>
        <w:t>Parking dostępny dla min. 15 samochodów.</w:t>
      </w:r>
    </w:p>
    <w:p w14:paraId="5214C7B6" w14:textId="00319C94" w:rsidR="00E02ADA" w:rsidRPr="00DC7B51" w:rsidRDefault="00E02ADA" w:rsidP="00A278AD">
      <w:pPr>
        <w:suppressAutoHyphens/>
        <w:autoSpaceDN w:val="0"/>
        <w:jc w:val="both"/>
        <w:textAlignment w:val="baseline"/>
        <w:rPr>
          <w:rFonts w:ascii="Times New Roman" w:hAnsi="Times New Roman" w:cs="Times New Roman"/>
          <w:kern w:val="3"/>
          <w:sz w:val="22"/>
          <w:szCs w:val="22"/>
          <w:lang w:eastAsia="ar-SA"/>
        </w:rPr>
      </w:pPr>
    </w:p>
    <w:p w14:paraId="6D7ACE6E" w14:textId="77777777" w:rsidR="0053075E" w:rsidRPr="00DC7B51" w:rsidRDefault="0053075E" w:rsidP="008B07AC">
      <w:pPr>
        <w:widowControl w:val="0"/>
        <w:suppressAutoHyphens/>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Specyfikacja zamówienia:</w:t>
      </w:r>
    </w:p>
    <w:p w14:paraId="24FDFAAA" w14:textId="77777777" w:rsidR="0053075E" w:rsidRPr="00DC7B51" w:rsidRDefault="0053075E" w:rsidP="00B83C05">
      <w:pPr>
        <w:widowControl w:val="0"/>
        <w:numPr>
          <w:ilvl w:val="0"/>
          <w:numId w:val="9"/>
        </w:numPr>
        <w:suppressAutoHyphens/>
        <w:ind w:hanging="72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Usługa noclegu:</w:t>
      </w:r>
    </w:p>
    <w:p w14:paraId="3E861257" w14:textId="77777777" w:rsidR="0053075E" w:rsidRPr="00DC7B51" w:rsidRDefault="0053075E" w:rsidP="00B83C05">
      <w:pPr>
        <w:widowControl w:val="0"/>
        <w:numPr>
          <w:ilvl w:val="0"/>
          <w:numId w:val="10"/>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termin realizacji </w:t>
      </w:r>
    </w:p>
    <w:p w14:paraId="387A717E" w14:textId="77777777" w:rsidR="0053075E" w:rsidRPr="00DC7B51" w:rsidRDefault="0053075E" w:rsidP="00B83C05">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 zakwaterowanie 12 uczestników do godziny 22.00,</w:t>
      </w:r>
    </w:p>
    <w:p w14:paraId="4C60B91A" w14:textId="77777777" w:rsidR="0053075E" w:rsidRPr="00DC7B51" w:rsidRDefault="0053075E" w:rsidP="00B83C05">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zakwaterowanie 52 uczestników</w:t>
      </w:r>
    </w:p>
    <w:p w14:paraId="35A9FB7A" w14:textId="77777777" w:rsidR="0053075E" w:rsidRPr="00DC7B51" w:rsidRDefault="0053075E" w:rsidP="00B83C05">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III - dzień wyjazdu - wymeldowanie 64 uczestników </w:t>
      </w:r>
    </w:p>
    <w:p w14:paraId="552159C6" w14:textId="77777777" w:rsidR="0053075E" w:rsidRPr="00DC7B51" w:rsidRDefault="0053075E" w:rsidP="00B83C05">
      <w:pPr>
        <w:widowControl w:val="0"/>
        <w:numPr>
          <w:ilvl w:val="0"/>
          <w:numId w:val="10"/>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obiekt posiada w miejscu realizacji odpowiednią liczbę pokoi umożliwiającą zakwaterowanie uczestników konferencji - dla 64 osób. </w:t>
      </w:r>
      <w:r w:rsidRPr="00DC7B51">
        <w:rPr>
          <w:rFonts w:ascii="Times New Roman" w:hAnsi="Times New Roman" w:cs="Times New Roman"/>
          <w:sz w:val="22"/>
          <w:szCs w:val="22"/>
          <w:lang w:eastAsia="ar-SA"/>
        </w:rPr>
        <w:t>Przewidywana struktura pokoi*:</w:t>
      </w:r>
    </w:p>
    <w:p w14:paraId="7B7DF4B1" w14:textId="77777777" w:rsidR="0053075E" w:rsidRPr="00DC7B51" w:rsidRDefault="0053075E" w:rsidP="00B83C05">
      <w:pPr>
        <w:pStyle w:val="Akapitzlist"/>
        <w:widowControl w:val="0"/>
        <w:numPr>
          <w:ilvl w:val="0"/>
          <w:numId w:val="14"/>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-6 pokoi 1-osobowych, 3 pokoje 2-osobowe;</w:t>
      </w:r>
    </w:p>
    <w:p w14:paraId="2A211C7E" w14:textId="77777777" w:rsidR="0053075E" w:rsidRPr="00DC7B51" w:rsidRDefault="0053075E" w:rsidP="00B83C05">
      <w:pPr>
        <w:pStyle w:val="Akapitzlist"/>
        <w:widowControl w:val="0"/>
        <w:numPr>
          <w:ilvl w:val="0"/>
          <w:numId w:val="14"/>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konferencji- 14 pokoi 1- osobowych, 19 pokoi 2-osobowych.</w:t>
      </w:r>
    </w:p>
    <w:p w14:paraId="534EE0B8" w14:textId="77777777" w:rsidR="0053075E" w:rsidRPr="00DC7B51" w:rsidRDefault="0053075E" w:rsidP="00A278AD">
      <w:pPr>
        <w:widowControl w:val="0"/>
        <w:suppressAutoHyphens/>
        <w:ind w:left="851" w:hanging="720"/>
        <w:jc w:val="both"/>
        <w:rPr>
          <w:rFonts w:ascii="Times New Roman" w:hAnsi="Times New Roman" w:cs="Times New Roman"/>
          <w:i/>
          <w:iCs/>
          <w:kern w:val="3"/>
          <w:sz w:val="22"/>
          <w:szCs w:val="22"/>
          <w:lang w:eastAsia="ar-SA"/>
        </w:rPr>
      </w:pPr>
      <w:r w:rsidRPr="00DC7B51">
        <w:rPr>
          <w:rFonts w:ascii="Times New Roman" w:hAnsi="Times New Roman" w:cs="Times New Roman"/>
          <w:i/>
          <w:iCs/>
          <w:kern w:val="3"/>
          <w:sz w:val="22"/>
          <w:szCs w:val="22"/>
          <w:lang w:eastAsia="ar-SA"/>
        </w:rPr>
        <w:t xml:space="preserve">* struktura pokoi może ulec niewielkiej zmianie </w:t>
      </w:r>
    </w:p>
    <w:p w14:paraId="140FCF9C" w14:textId="77777777" w:rsidR="0053075E" w:rsidRPr="00DC7B51" w:rsidRDefault="0053075E" w:rsidP="00B83C05">
      <w:pPr>
        <w:widowControl w:val="0"/>
        <w:numPr>
          <w:ilvl w:val="0"/>
          <w:numId w:val="10"/>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cena pokoi musi uwzględniać wszelkie dodatkowe opłaty (klimatyczne/uzdrowiskowe lub inne wymagane)</w:t>
      </w:r>
    </w:p>
    <w:p w14:paraId="3D9C4234" w14:textId="77777777" w:rsidR="0053075E" w:rsidRPr="00DC7B51" w:rsidRDefault="0053075E" w:rsidP="00B83C05">
      <w:pPr>
        <w:widowControl w:val="0"/>
        <w:numPr>
          <w:ilvl w:val="0"/>
          <w:numId w:val="10"/>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wyposażenie pokoi: TV, pościel</w:t>
      </w:r>
    </w:p>
    <w:p w14:paraId="2EA49703" w14:textId="77777777" w:rsidR="0053075E" w:rsidRPr="00DC7B51" w:rsidRDefault="0053075E" w:rsidP="00B83C05">
      <w:pPr>
        <w:widowControl w:val="0"/>
        <w:numPr>
          <w:ilvl w:val="0"/>
          <w:numId w:val="10"/>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temperatura w pokoju</w:t>
      </w:r>
    </w:p>
    <w:p w14:paraId="7B422AEC" w14:textId="77777777" w:rsidR="0053075E" w:rsidRPr="00DC7B51" w:rsidRDefault="0053075E" w:rsidP="00B83C05">
      <w:pPr>
        <w:pStyle w:val="Akapitzlist"/>
        <w:widowControl w:val="0"/>
        <w:numPr>
          <w:ilvl w:val="0"/>
          <w:numId w:val="15"/>
        </w:numPr>
        <w:suppressAutoHyphens/>
        <w:ind w:left="851" w:firstLine="283"/>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min 21 stopni Celsjusza</w:t>
      </w:r>
    </w:p>
    <w:p w14:paraId="3475A1F6" w14:textId="77777777" w:rsidR="0053075E" w:rsidRPr="00DC7B51" w:rsidRDefault="0053075E" w:rsidP="00B83C05">
      <w:pPr>
        <w:pStyle w:val="Akapitzlist"/>
        <w:widowControl w:val="0"/>
        <w:numPr>
          <w:ilvl w:val="0"/>
          <w:numId w:val="15"/>
        </w:numPr>
        <w:suppressAutoHyphens/>
        <w:ind w:left="851" w:firstLine="283"/>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max 26 stopni Celsjusza</w:t>
      </w:r>
    </w:p>
    <w:p w14:paraId="1FD32885" w14:textId="77777777" w:rsidR="0053075E" w:rsidRPr="00DC7B51" w:rsidRDefault="0053075E" w:rsidP="00B83C05">
      <w:pPr>
        <w:pStyle w:val="Akapitzlist"/>
        <w:widowControl w:val="0"/>
        <w:numPr>
          <w:ilvl w:val="0"/>
          <w:numId w:val="16"/>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obiekt zakwateruje uczestników konferencji zgodnie z wytycznymi, które zostaną przekazane przez organizatora na min. 5 dni przed terminem konferencji;</w:t>
      </w:r>
    </w:p>
    <w:p w14:paraId="02C63B1B" w14:textId="33003420" w:rsidR="0053075E" w:rsidRPr="00DC7B51" w:rsidRDefault="0053075E" w:rsidP="00B83C05">
      <w:pPr>
        <w:pStyle w:val="Akapitzlist"/>
        <w:widowControl w:val="0"/>
        <w:numPr>
          <w:ilvl w:val="0"/>
          <w:numId w:val="16"/>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każdym pokoju hotelowym musi być łazienka z całodobowym dostępem do ciepłej </w:t>
      </w:r>
      <w:r w:rsidRPr="00DC7B51">
        <w:rPr>
          <w:rFonts w:ascii="Times New Roman" w:hAnsi="Times New Roman" w:cs="Times New Roman"/>
          <w:kern w:val="3"/>
          <w:sz w:val="22"/>
          <w:szCs w:val="22"/>
          <w:lang w:eastAsia="ar-SA"/>
        </w:rPr>
        <w:br/>
        <w:t xml:space="preserve">i zimnej wody (wanna lub prysznic, suszarka, ręczniki, żel do kąpieli, mydło, szampon, papier toaletowy); </w:t>
      </w:r>
    </w:p>
    <w:p w14:paraId="29DC9036" w14:textId="77777777" w:rsidR="0053075E" w:rsidRPr="00DC7B51" w:rsidRDefault="0053075E" w:rsidP="008B07AC">
      <w:pPr>
        <w:pStyle w:val="Akapitzlist"/>
        <w:widowControl w:val="0"/>
        <w:suppressAutoHyphens/>
        <w:ind w:left="851"/>
        <w:jc w:val="both"/>
        <w:rPr>
          <w:rFonts w:ascii="Times New Roman" w:hAnsi="Times New Roman" w:cs="Times New Roman"/>
          <w:kern w:val="3"/>
          <w:sz w:val="22"/>
          <w:szCs w:val="22"/>
          <w:lang w:eastAsia="ar-SA"/>
        </w:rPr>
      </w:pPr>
    </w:p>
    <w:p w14:paraId="7744C901" w14:textId="27BF1839" w:rsidR="0053075E" w:rsidRPr="00A278AD" w:rsidRDefault="0053075E" w:rsidP="00B83C05">
      <w:pPr>
        <w:widowControl w:val="0"/>
        <w:numPr>
          <w:ilvl w:val="0"/>
          <w:numId w:val="9"/>
        </w:numPr>
        <w:suppressAutoHyphens/>
        <w:ind w:hanging="72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Usługa wyżywienia:</w:t>
      </w:r>
    </w:p>
    <w:p w14:paraId="24E01A66" w14:textId="77777777" w:rsidR="0053075E" w:rsidRPr="00DC7B51" w:rsidRDefault="0053075E" w:rsidP="00B83C05">
      <w:pPr>
        <w:pStyle w:val="Akapitzlist"/>
        <w:widowControl w:val="0"/>
        <w:numPr>
          <w:ilvl w:val="0"/>
          <w:numId w:val="17"/>
        </w:numPr>
        <w:suppressAutoHyphens/>
        <w:ind w:firstLine="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śniadanie:</w:t>
      </w:r>
    </w:p>
    <w:p w14:paraId="44618D1A" w14:textId="77777777" w:rsidR="0053075E" w:rsidRPr="00DC7B51" w:rsidRDefault="0053075E" w:rsidP="00B83C05">
      <w:pPr>
        <w:pStyle w:val="Akapitzlist"/>
        <w:widowControl w:val="0"/>
        <w:numPr>
          <w:ilvl w:val="0"/>
          <w:numId w:val="18"/>
        </w:numPr>
        <w:suppressAutoHyphens/>
        <w:ind w:left="1134" w:firstLine="0"/>
        <w:jc w:val="both"/>
        <w:rPr>
          <w:rFonts w:ascii="Times New Roman" w:hAnsi="Times New Roman" w:cs="Times New Roman"/>
          <w:b/>
          <w:kern w:val="3"/>
          <w:sz w:val="22"/>
          <w:szCs w:val="22"/>
          <w:lang w:eastAsia="ar-SA"/>
        </w:rPr>
      </w:pPr>
      <w:r w:rsidRPr="00DC7B51">
        <w:rPr>
          <w:rFonts w:ascii="Times New Roman" w:hAnsi="Times New Roman" w:cs="Times New Roman"/>
          <w:kern w:val="3"/>
          <w:sz w:val="22"/>
          <w:szCs w:val="22"/>
          <w:lang w:eastAsia="ar-SA"/>
        </w:rPr>
        <w:t>II - dzień konferencji- w godz. 8:00-9:00 – dla 12 osób</w:t>
      </w:r>
    </w:p>
    <w:p w14:paraId="6D6EF450" w14:textId="77777777" w:rsidR="0053075E" w:rsidRPr="00DC7B51" w:rsidRDefault="0053075E" w:rsidP="00B83C05">
      <w:pPr>
        <w:pStyle w:val="Akapitzlist"/>
        <w:widowControl w:val="0"/>
        <w:numPr>
          <w:ilvl w:val="0"/>
          <w:numId w:val="18"/>
        </w:numPr>
        <w:suppressAutoHyphens/>
        <w:ind w:left="1134" w:firstLine="0"/>
        <w:jc w:val="both"/>
        <w:rPr>
          <w:rFonts w:ascii="Times New Roman" w:hAnsi="Times New Roman" w:cs="Times New Roman"/>
          <w:b/>
          <w:kern w:val="3"/>
          <w:sz w:val="22"/>
          <w:szCs w:val="22"/>
          <w:lang w:eastAsia="ar-SA"/>
        </w:rPr>
      </w:pPr>
      <w:r w:rsidRPr="00DC7B51">
        <w:rPr>
          <w:rFonts w:ascii="Times New Roman" w:hAnsi="Times New Roman" w:cs="Times New Roman"/>
          <w:kern w:val="3"/>
          <w:sz w:val="22"/>
          <w:szCs w:val="22"/>
          <w:lang w:eastAsia="ar-SA"/>
        </w:rPr>
        <w:t>III - dzień wyjazdu. w godz. 8:00-9:00 – dla 64 osób</w:t>
      </w:r>
    </w:p>
    <w:p w14:paraId="06267710" w14:textId="24D04A40" w:rsidR="0053075E" w:rsidRPr="00A278AD" w:rsidRDefault="0053075E" w:rsidP="00B83C05">
      <w:pPr>
        <w:pStyle w:val="Akapitzlist"/>
        <w:widowControl w:val="0"/>
        <w:numPr>
          <w:ilvl w:val="0"/>
          <w:numId w:val="23"/>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formie bufetu: obejmujące min. trzy dania gorące, różne rodzaje serów, min. trzy rodzaje wędlin, jajka podawane w różnych postaciach, pieczywo mieszane, masło, dżemy, miód, jogurty, świeże warzywa i owoce, napoje ciepłe (kawa z ekspresu ciśnieniowego, herbata: czarna, owocowa, zielona), napoje zimne (woda niegazowana, gazowana, min. 3 soki owocowe), cukier, cytryna, mleko (w tym mleko bez laktozy, mleko roślinne), śmietanka w płynie do kawy.</w:t>
      </w:r>
    </w:p>
    <w:p w14:paraId="0CB26227" w14:textId="77777777" w:rsidR="0053075E" w:rsidRPr="00DC7B51" w:rsidRDefault="0053075E" w:rsidP="00B83C05">
      <w:pPr>
        <w:pStyle w:val="Akapitzlist"/>
        <w:widowControl w:val="0"/>
        <w:numPr>
          <w:ilvl w:val="0"/>
          <w:numId w:val="17"/>
        </w:numPr>
        <w:suppressAutoHyphens/>
        <w:ind w:firstLine="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obiad:</w:t>
      </w:r>
    </w:p>
    <w:p w14:paraId="326C34A1" w14:textId="77777777" w:rsidR="0053075E" w:rsidRPr="00DC7B51" w:rsidRDefault="0053075E" w:rsidP="00B83C05">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7C2BE2BF" w14:textId="77777777" w:rsidR="0053075E" w:rsidRPr="00DC7B51" w:rsidRDefault="0053075E" w:rsidP="00B83C05">
      <w:pPr>
        <w:pStyle w:val="Akapitzlist"/>
        <w:widowControl w:val="0"/>
        <w:numPr>
          <w:ilvl w:val="0"/>
          <w:numId w:val="22"/>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ilości adekwatnej do liczby uczestników konferencji w formie bufetu zgodnie z zatwierdzonym przez organizatorów menu, składającego się z potraw mięsnych, rybnych i wegetariańskich (liczba i rodzaj uzgodnione z organizatorem min. 2 dni przed terminem konferencji), obejmujący dania ciepłe (2 zupy, 3 dania główne, 3 rodzaje dodatków (np. ryż, ziemniaki, kasza, warzywa), 2 sałatki,  deser (np. ciasta, owoce, lody), napoje zimne (woda gazowana, niegazowana, 2 rodzaje soków).                  </w:t>
      </w:r>
    </w:p>
    <w:p w14:paraId="3AA6A68F" w14:textId="77777777" w:rsidR="0053075E" w:rsidRPr="00DC7B51" w:rsidRDefault="0053075E" w:rsidP="00B83C05">
      <w:pPr>
        <w:pStyle w:val="Akapitzlist"/>
        <w:widowControl w:val="0"/>
        <w:numPr>
          <w:ilvl w:val="0"/>
          <w:numId w:val="17"/>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b/>
          <w:kern w:val="3"/>
          <w:sz w:val="22"/>
          <w:szCs w:val="22"/>
          <w:lang w:eastAsia="ar-SA"/>
        </w:rPr>
        <w:t>uroczysta kolacja:</w:t>
      </w:r>
    </w:p>
    <w:p w14:paraId="26508874" w14:textId="77777777" w:rsidR="0053075E" w:rsidRPr="00DC7B51" w:rsidRDefault="0053075E" w:rsidP="00B83C05">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7A8F8F12" w14:textId="77777777" w:rsidR="0053075E" w:rsidRPr="00DC7B51" w:rsidRDefault="0053075E" w:rsidP="00B83C05">
      <w:pPr>
        <w:pStyle w:val="Akapitzlist"/>
        <w:widowControl w:val="0"/>
        <w:numPr>
          <w:ilvl w:val="0"/>
          <w:numId w:val="21"/>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uroczysta kolacja w formie bufetu w ilości adekwatnej do liczby uczestników konferencji, uwzględniająca potrawy mięsne, rybne, wegetariańskie. Kolacja obejmująca dania ciepłe (4 dania), 5 przystawek zimnych (np. wędliny, sery, jajka, ryby), 2 sałatki,  3 rodzaje pieczywa, napoje ciepłe (kawa z ekspresu ciśnieniowego, herbata czarna, zielona, owocowa), napoje zimne (woda gazowana, niegazowana, 2 rodzaje soków owocowych), cukier, cytryna, mleko  lub śmietanka (w płynie) do kawy (w tym mleko bez laktozy, mleko roślinne) masło, min. 2 rodzaje deseru (np. ciasta, owoce, lody). </w:t>
      </w:r>
    </w:p>
    <w:p w14:paraId="2D343488" w14:textId="14CD4836" w:rsidR="0053075E" w:rsidRPr="00A278AD" w:rsidRDefault="0053075E" w:rsidP="00B83C05">
      <w:pPr>
        <w:pStyle w:val="Akapitzlist"/>
        <w:widowControl w:val="0"/>
        <w:numPr>
          <w:ilvl w:val="0"/>
          <w:numId w:val="21"/>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lastRenderedPageBreak/>
        <w:t>kolacja serwowana przy maksymalnie 3 stołach, ustawionych obok siebie.</w:t>
      </w:r>
    </w:p>
    <w:p w14:paraId="46CFFEE0" w14:textId="77777777" w:rsidR="0053075E" w:rsidRPr="00DC7B51" w:rsidRDefault="0053075E" w:rsidP="00B83C05">
      <w:pPr>
        <w:pStyle w:val="Akapitzlist"/>
        <w:widowControl w:val="0"/>
        <w:numPr>
          <w:ilvl w:val="0"/>
          <w:numId w:val="19"/>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b/>
          <w:kern w:val="3"/>
          <w:sz w:val="22"/>
          <w:szCs w:val="22"/>
          <w:lang w:eastAsia="ar-SA"/>
        </w:rPr>
        <w:t>serwis kawowy ciągły:</w:t>
      </w:r>
    </w:p>
    <w:p w14:paraId="3471BD6E" w14:textId="77777777" w:rsidR="0053075E" w:rsidRPr="00DC7B51" w:rsidRDefault="0053075E" w:rsidP="00B83C05">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0A7CE793" w14:textId="77777777" w:rsidR="0053075E" w:rsidRPr="00DC7B51" w:rsidRDefault="0053075E" w:rsidP="00B83C05">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zlokalizowany w sali konferencyjnej hotelu lub jej bezpośrednim sąsiedztwie,</w:t>
      </w:r>
    </w:p>
    <w:p w14:paraId="74CCB83C" w14:textId="77777777" w:rsidR="0053075E" w:rsidRPr="00DC7B51" w:rsidRDefault="0053075E" w:rsidP="00B83C05">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serwis kawowy obejmujący: napoje ciepłe (kawa z ekspresu ciśnieniowego, herbata czarna, zielona, owocowa), napoje zimne (woda gazowana, niegazowana, min. 2 rodzaje soków owocowych), cukier, cytryna, mleko (w tym mleko bez laktozy, mleko roślinne)  lub śmietanka (w płynie) do kawy, bufet cukierniczy (ciasta, ciastka, przekąski słone), owoce świeże- bez limitu,</w:t>
      </w:r>
    </w:p>
    <w:p w14:paraId="523C3ED2" w14:textId="1E41A001" w:rsidR="0053075E" w:rsidRPr="00A278AD" w:rsidRDefault="0053075E" w:rsidP="00B83C05">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obsługa serwisu kawowego w trakcie trwania konferencji.</w:t>
      </w:r>
    </w:p>
    <w:p w14:paraId="6C42E29E" w14:textId="77777777" w:rsidR="0053075E" w:rsidRPr="00DC7B51" w:rsidRDefault="0053075E" w:rsidP="008B07AC">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przewiduje posiłki w godzinach:</w:t>
      </w:r>
    </w:p>
    <w:p w14:paraId="5CFCA98E" w14:textId="77777777" w:rsidR="0053075E" w:rsidRPr="00DC7B51" w:rsidRDefault="0053075E" w:rsidP="008B07AC">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obiad 13.30-14.30</w:t>
      </w:r>
    </w:p>
    <w:p w14:paraId="640184A0" w14:textId="77777777" w:rsidR="0053075E" w:rsidRPr="00DC7B51" w:rsidRDefault="0053075E" w:rsidP="008B07AC">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uroczysta kolacja godz.18.00-19.00</w:t>
      </w:r>
    </w:p>
    <w:p w14:paraId="2949D860" w14:textId="77777777" w:rsidR="0053075E" w:rsidRPr="00DC7B51" w:rsidRDefault="0053075E" w:rsidP="008B07AC">
      <w:pPr>
        <w:widowControl w:val="0"/>
        <w:suppressAutoHyphens/>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Ostateczne godziny posiłków zostaną przekazane przez organizatora na min. 1 dzień przed terminem konferencji. </w:t>
      </w:r>
    </w:p>
    <w:p w14:paraId="13E97EDE" w14:textId="77777777" w:rsidR="0053075E" w:rsidRPr="00DC7B51" w:rsidRDefault="0053075E" w:rsidP="008B07AC">
      <w:pPr>
        <w:widowControl w:val="0"/>
        <w:suppressAutoHyphens/>
        <w:ind w:left="993"/>
        <w:jc w:val="both"/>
        <w:rPr>
          <w:rFonts w:ascii="Times New Roman" w:hAnsi="Times New Roman" w:cs="Times New Roman"/>
          <w:kern w:val="3"/>
          <w:sz w:val="22"/>
          <w:szCs w:val="22"/>
          <w:lang w:eastAsia="ar-SA"/>
        </w:rPr>
      </w:pPr>
    </w:p>
    <w:p w14:paraId="7FB4B7D4" w14:textId="77777777" w:rsidR="0053075E" w:rsidRPr="00DC7B51" w:rsidRDefault="0053075E" w:rsidP="00B83C05">
      <w:pPr>
        <w:widowControl w:val="0"/>
        <w:numPr>
          <w:ilvl w:val="0"/>
          <w:numId w:val="9"/>
        </w:numPr>
        <w:suppressAutoHyphens/>
        <w:ind w:left="426" w:hanging="426"/>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Usługa wynajęcia sali:</w:t>
      </w:r>
    </w:p>
    <w:p w14:paraId="52FD2E29"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wynajęcie sali konferencyjnej wraz z infrastrukturą w II - dzień konferencji dla 64 osób,</w:t>
      </w:r>
    </w:p>
    <w:p w14:paraId="55E0B555"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ustawienie w sali konferencyjnej: stoły, krzesła, </w:t>
      </w:r>
      <w:r w:rsidRPr="00DC7B51">
        <w:rPr>
          <w:rFonts w:ascii="Times New Roman" w:hAnsi="Times New Roman" w:cs="Times New Roman"/>
          <w:sz w:val="22"/>
          <w:szCs w:val="22"/>
          <w:lang w:eastAsia="ar-SA"/>
        </w:rPr>
        <w:t xml:space="preserve">stół prezydialny przeznaczony dla </w:t>
      </w:r>
      <w:r w:rsidRPr="00DC7B51">
        <w:rPr>
          <w:rFonts w:ascii="Times New Roman" w:hAnsi="Times New Roman" w:cs="Times New Roman"/>
          <w:sz w:val="22"/>
          <w:szCs w:val="22"/>
          <w:lang w:eastAsia="ar-SA"/>
        </w:rPr>
        <w:br/>
        <w:t xml:space="preserve">3 osób i mównicę/miejsce do prowadzenia prezentacji wraz mikrofonem; </w:t>
      </w:r>
      <w:r w:rsidRPr="00DC7B51">
        <w:rPr>
          <w:rFonts w:ascii="Times New Roman" w:hAnsi="Times New Roman" w:cs="Times New Roman"/>
          <w:kern w:val="3"/>
          <w:sz w:val="22"/>
          <w:szCs w:val="22"/>
          <w:lang w:eastAsia="ar-SA"/>
        </w:rPr>
        <w:t>z możliwością zmiany ich układu,</w:t>
      </w:r>
    </w:p>
    <w:p w14:paraId="289960F0"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wymagana klimatyzacja lub ogrzewanie (w zależności od pory roku) oraz wentylacja, oświetlenie z możliwością zaciemnienia,</w:t>
      </w:r>
    </w:p>
    <w:p w14:paraId="1F288F9C"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temperatura:</w:t>
      </w:r>
    </w:p>
    <w:p w14:paraId="721A24E4" w14:textId="77777777" w:rsidR="0053075E" w:rsidRPr="00A278AD" w:rsidRDefault="0053075E" w:rsidP="00A278AD">
      <w:pPr>
        <w:pStyle w:val="Akapitzlist"/>
        <w:widowControl w:val="0"/>
        <w:suppressAutoHyphens/>
        <w:ind w:left="851"/>
        <w:jc w:val="both"/>
        <w:rPr>
          <w:rFonts w:ascii="Times New Roman" w:hAnsi="Times New Roman" w:cs="Times New Roman"/>
          <w:kern w:val="3"/>
          <w:sz w:val="22"/>
          <w:szCs w:val="22"/>
          <w:lang w:eastAsia="ar-SA"/>
        </w:rPr>
      </w:pPr>
      <w:r w:rsidRPr="00A278AD">
        <w:rPr>
          <w:rFonts w:ascii="Times New Roman" w:hAnsi="Times New Roman" w:cs="Times New Roman"/>
          <w:kern w:val="3"/>
          <w:sz w:val="22"/>
          <w:szCs w:val="22"/>
          <w:lang w:eastAsia="ar-SA"/>
        </w:rPr>
        <w:t>- min 21 stopni Celsjusza,</w:t>
      </w:r>
    </w:p>
    <w:p w14:paraId="70063B22" w14:textId="77777777" w:rsidR="0053075E" w:rsidRPr="00A278AD" w:rsidRDefault="0053075E" w:rsidP="00A278AD">
      <w:pPr>
        <w:pStyle w:val="Akapitzlist"/>
        <w:widowControl w:val="0"/>
        <w:suppressAutoHyphens/>
        <w:ind w:left="851"/>
        <w:jc w:val="both"/>
        <w:rPr>
          <w:rFonts w:ascii="Times New Roman" w:hAnsi="Times New Roman" w:cs="Times New Roman"/>
          <w:kern w:val="3"/>
          <w:sz w:val="22"/>
          <w:szCs w:val="22"/>
          <w:lang w:eastAsia="ar-SA"/>
        </w:rPr>
      </w:pPr>
      <w:r w:rsidRPr="00A278AD">
        <w:rPr>
          <w:rFonts w:ascii="Times New Roman" w:hAnsi="Times New Roman" w:cs="Times New Roman"/>
          <w:kern w:val="3"/>
          <w:sz w:val="22"/>
          <w:szCs w:val="22"/>
          <w:lang w:eastAsia="ar-SA"/>
        </w:rPr>
        <w:t>- max 25 stopni Celsjusza.</w:t>
      </w:r>
    </w:p>
    <w:p w14:paraId="3A176E61"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sala konferencyjna zostanie udostępniona Zamawiającemu, celem rozstawienia sprzętu </w:t>
      </w:r>
      <w:r w:rsidRPr="00DC7B51">
        <w:rPr>
          <w:rFonts w:ascii="Times New Roman" w:hAnsi="Times New Roman" w:cs="Times New Roman"/>
          <w:kern w:val="3"/>
          <w:sz w:val="22"/>
          <w:szCs w:val="22"/>
          <w:lang w:eastAsia="ar-SA"/>
        </w:rPr>
        <w:br/>
        <w:t>i materiałów szkoleniowych, minimum  na 2 godziny przed rozpoczęciem konferencji,</w:t>
      </w:r>
    </w:p>
    <w:p w14:paraId="2FF24FCA"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sala konferencyjna powinna spełniać następujące standardy: wyposażona w sprzęt audiowizualny (rzutnik multimedialny, komputer lub laptop wraz z oprogramowaniem: PowerPoint i Word, ekran, odpowiednie do wielkości sali nagłośnienie, mikrofony bezprzewodowe, tablica flipchart z kartkami, 4 markery),</w:t>
      </w:r>
    </w:p>
    <w:p w14:paraId="7DEBB5F8"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sz w:val="22"/>
          <w:szCs w:val="22"/>
          <w:lang w:eastAsia="ar-SA"/>
        </w:rPr>
        <w:t>zapewnienie możliwości oznaczenia sali w budynku, rozmieszczenia informacji o szkoleniu na terenie obiektu,</w:t>
      </w:r>
    </w:p>
    <w:p w14:paraId="56B0F722"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dostęp do bezprzewodowego Internetu w sali konferencyjnej,</w:t>
      </w:r>
    </w:p>
    <w:p w14:paraId="5E05BFEC"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zapewnienie estetycznego/biznesowego wyglądu wizualnego sali,</w:t>
      </w:r>
    </w:p>
    <w:p w14:paraId="1DA0A225"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cenę sali wliczone są: obsługa techniczna, oznakowanie sali, mikrofon bezprzewodowy, nagłośnienie sali, rzutnik multimedialny, laptop/komputer, ekran, flipchart, dostęp do Internetu),</w:t>
      </w:r>
    </w:p>
    <w:p w14:paraId="36791E03" w14:textId="77777777" w:rsidR="0053075E" w:rsidRPr="00DC7B51" w:rsidRDefault="0053075E" w:rsidP="00592C3E">
      <w:pPr>
        <w:widowControl w:val="0"/>
        <w:numPr>
          <w:ilvl w:val="0"/>
          <w:numId w:val="141"/>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razie awarii sprzętu, obiekt zobowiązuje się do wymienić na sprawny w ciągu 15 min od chwili zgłoszenia awarii przez Zamawiającego.</w:t>
      </w:r>
    </w:p>
    <w:p w14:paraId="5F81383F" w14:textId="77777777" w:rsidR="0053075E" w:rsidRPr="00DC7B51" w:rsidRDefault="0053075E" w:rsidP="008B07AC">
      <w:pPr>
        <w:widowControl w:val="0"/>
        <w:suppressAutoHyphens/>
        <w:ind w:left="1080"/>
        <w:jc w:val="both"/>
        <w:rPr>
          <w:rFonts w:ascii="Times New Roman" w:hAnsi="Times New Roman" w:cs="Times New Roman"/>
          <w:kern w:val="3"/>
          <w:sz w:val="22"/>
          <w:szCs w:val="22"/>
          <w:lang w:eastAsia="ar-SA"/>
        </w:rPr>
      </w:pPr>
    </w:p>
    <w:p w14:paraId="7B57BCF3" w14:textId="77777777" w:rsidR="0053075E" w:rsidRPr="00DC7B51" w:rsidRDefault="0053075E" w:rsidP="00B83C05">
      <w:pPr>
        <w:widowControl w:val="0"/>
        <w:numPr>
          <w:ilvl w:val="0"/>
          <w:numId w:val="9"/>
        </w:numPr>
        <w:suppressAutoHyphens/>
        <w:ind w:left="426" w:hanging="426"/>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Usługa tłumaczenia:</w:t>
      </w:r>
    </w:p>
    <w:p w14:paraId="6FF89DFA"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usługa tłumaczenia w II - dzień konferencji w godzinach 10.00 - 18.00 (z jedną przerwą godzinną). </w:t>
      </w:r>
    </w:p>
    <w:p w14:paraId="2FD168A5"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tłumaczenie symultaniczne (z j. polskiego na j. litewski i z j. litewskiego na j. polski),</w:t>
      </w:r>
    </w:p>
    <w:p w14:paraId="0FA86048"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tłumaczenie symultaniczne (z j. polskiego na j. niemieckiego i z j. niemieckiego na  j. polski),</w:t>
      </w:r>
    </w:p>
    <w:p w14:paraId="49825191"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sz w:val="22"/>
          <w:szCs w:val="22"/>
        </w:rPr>
        <w:t xml:space="preserve">zapewnienie odpowiedniego sprzętu do obsługi tłumaczenia symultanicznego wszystkim uczestnikom konferencji, </w:t>
      </w:r>
    </w:p>
    <w:p w14:paraId="27801659"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sz w:val="22"/>
          <w:szCs w:val="22"/>
        </w:rPr>
        <w:t>zapewnienie tłumaczenia przez wykwalifikowanych tłumaczy posiadających w swoim dorobku zawodowym doświadczenie tłumaczenia ustnego symultanicznego,</w:t>
      </w:r>
    </w:p>
    <w:p w14:paraId="77E612AB" w14:textId="77777777" w:rsidR="0053075E" w:rsidRPr="00DC7B51" w:rsidRDefault="0053075E" w:rsidP="00592C3E">
      <w:pPr>
        <w:pStyle w:val="Akapitzlist"/>
        <w:widowControl w:val="0"/>
        <w:numPr>
          <w:ilvl w:val="0"/>
          <w:numId w:val="142"/>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zamawiający dostarczy prezentacje/materiały będące przedmiotem tłumaczenia na 3 dni przed terminem konferencji. </w:t>
      </w:r>
    </w:p>
    <w:p w14:paraId="50672F1E" w14:textId="77777777" w:rsidR="0053075E" w:rsidRPr="00DC7B51" w:rsidRDefault="0053075E" w:rsidP="008B07AC">
      <w:pPr>
        <w:widowControl w:val="0"/>
        <w:suppressAutoHyphens/>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lastRenderedPageBreak/>
        <w:t xml:space="preserve">            </w:t>
      </w:r>
    </w:p>
    <w:p w14:paraId="21877BA0" w14:textId="77777777" w:rsidR="0053075E" w:rsidRPr="00DC7B51" w:rsidRDefault="0053075E" w:rsidP="00B83C05">
      <w:pPr>
        <w:widowControl w:val="0"/>
        <w:numPr>
          <w:ilvl w:val="0"/>
          <w:numId w:val="9"/>
        </w:numPr>
        <w:suppressAutoHyphens/>
        <w:ind w:left="284" w:hanging="284"/>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Pozostałe informacje:</w:t>
      </w:r>
    </w:p>
    <w:p w14:paraId="659E67EA" w14:textId="77777777" w:rsidR="0053075E" w:rsidRPr="00DC7B51" w:rsidRDefault="0053075E" w:rsidP="00592C3E">
      <w:pPr>
        <w:pStyle w:val="Akapitzlist"/>
        <w:widowControl w:val="0"/>
        <w:numPr>
          <w:ilvl w:val="0"/>
          <w:numId w:val="143"/>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Zamawiający przedstawi Wykonawcy na 2 dni przed rozpoczęciem konferencji</w:t>
      </w:r>
    </w:p>
    <w:p w14:paraId="09055E18" w14:textId="77777777" w:rsidR="0053075E" w:rsidRPr="00DC7B51" w:rsidRDefault="0053075E" w:rsidP="00592C3E">
      <w:pPr>
        <w:pStyle w:val="Akapitzlist"/>
        <w:widowControl w:val="0"/>
        <w:numPr>
          <w:ilvl w:val="0"/>
          <w:numId w:val="143"/>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plan konferencji wraz z podaniem pór posiłków,</w:t>
      </w:r>
    </w:p>
    <w:p w14:paraId="2DF76948" w14:textId="77777777" w:rsidR="0053075E" w:rsidRPr="00DC7B51" w:rsidRDefault="0053075E" w:rsidP="00592C3E">
      <w:pPr>
        <w:pStyle w:val="Akapitzlist"/>
        <w:widowControl w:val="0"/>
        <w:numPr>
          <w:ilvl w:val="0"/>
          <w:numId w:val="143"/>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ilość samochodów korzystających z parkingu,</w:t>
      </w:r>
    </w:p>
    <w:p w14:paraId="078EA93B" w14:textId="77777777" w:rsidR="0053075E" w:rsidRPr="00DC7B51" w:rsidRDefault="0053075E" w:rsidP="00592C3E">
      <w:pPr>
        <w:pStyle w:val="Akapitzlist"/>
        <w:widowControl w:val="0"/>
        <w:numPr>
          <w:ilvl w:val="0"/>
          <w:numId w:val="143"/>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akceptację zaproponowanego menu oraz bufetu kawowego.</w:t>
      </w:r>
    </w:p>
    <w:p w14:paraId="06FEE726" w14:textId="77777777" w:rsidR="0053075E" w:rsidRPr="00DC7B51" w:rsidRDefault="0053075E" w:rsidP="00592C3E">
      <w:pPr>
        <w:pStyle w:val="Akapitzlist"/>
        <w:widowControl w:val="0"/>
        <w:numPr>
          <w:ilvl w:val="0"/>
          <w:numId w:val="143"/>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Zamawiający przewiduje możliwość wykonania podczas realizacji zamówienia dokumentacji fotograficznej i/lub filmowej na terenie obiektu, </w:t>
      </w:r>
      <w:r w:rsidRPr="00DC7B51">
        <w:rPr>
          <w:rFonts w:ascii="Times New Roman" w:hAnsi="Times New Roman" w:cs="Times New Roman"/>
          <w:sz w:val="22"/>
          <w:szCs w:val="22"/>
          <w:lang w:eastAsia="ar-SA"/>
        </w:rPr>
        <w:t>Zamawiający zastrzega sobie prawo do proporcjonalnego zmniejszenia wynagrodzenia Wykonawcy w przypadku zmiany liczby uczestników szkolenia, którym należy zapewnić wyżywienie/ nocleg.</w:t>
      </w:r>
    </w:p>
    <w:p w14:paraId="7BF63E72" w14:textId="77777777" w:rsidR="0053075E" w:rsidRPr="00DC7B51" w:rsidRDefault="0053075E" w:rsidP="008B07AC">
      <w:pPr>
        <w:widowControl w:val="0"/>
        <w:autoSpaceDE w:val="0"/>
        <w:autoSpaceDN w:val="0"/>
        <w:adjustRightInd w:val="0"/>
        <w:spacing w:line="360" w:lineRule="auto"/>
        <w:rPr>
          <w:rFonts w:ascii="Times New Roman" w:hAnsi="Times New Roman" w:cs="Times New Roman"/>
          <w:sz w:val="22"/>
          <w:szCs w:val="22"/>
        </w:rPr>
      </w:pPr>
    </w:p>
    <w:p w14:paraId="30C68A9C" w14:textId="77777777" w:rsidR="0053075E" w:rsidRPr="00DC7B51" w:rsidRDefault="0053075E" w:rsidP="008B07AC">
      <w:pPr>
        <w:widowControl w:val="0"/>
        <w:autoSpaceDE w:val="0"/>
        <w:autoSpaceDN w:val="0"/>
        <w:adjustRightInd w:val="0"/>
        <w:spacing w:line="360" w:lineRule="auto"/>
        <w:rPr>
          <w:rFonts w:ascii="Times New Roman" w:hAnsi="Times New Roman" w:cs="Times New Roman"/>
          <w:sz w:val="22"/>
          <w:szCs w:val="22"/>
        </w:rPr>
      </w:pPr>
    </w:p>
    <w:p w14:paraId="4BC04B6D" w14:textId="77777777" w:rsidR="0053075E" w:rsidRPr="00DC7B51" w:rsidRDefault="0053075E" w:rsidP="008B07AC">
      <w:pPr>
        <w:widowControl w:val="0"/>
        <w:autoSpaceDE w:val="0"/>
        <w:autoSpaceDN w:val="0"/>
        <w:adjustRightInd w:val="0"/>
        <w:spacing w:line="360" w:lineRule="auto"/>
        <w:rPr>
          <w:rFonts w:ascii="Times New Roman" w:hAnsi="Times New Roman" w:cs="Times New Roman"/>
          <w:sz w:val="22"/>
          <w:szCs w:val="22"/>
        </w:rPr>
      </w:pPr>
    </w:p>
    <w:p w14:paraId="2B1A7CC0" w14:textId="77777777" w:rsidR="0053075E" w:rsidRPr="00DC7B51" w:rsidRDefault="0053075E" w:rsidP="008B07AC">
      <w:pPr>
        <w:widowControl w:val="0"/>
        <w:autoSpaceDE w:val="0"/>
        <w:autoSpaceDN w:val="0"/>
        <w:adjustRightInd w:val="0"/>
        <w:spacing w:line="360" w:lineRule="auto"/>
        <w:rPr>
          <w:rFonts w:ascii="Times New Roman" w:hAnsi="Times New Roman" w:cs="Times New Roman"/>
          <w:sz w:val="22"/>
          <w:szCs w:val="22"/>
        </w:rPr>
      </w:pPr>
    </w:p>
    <w:p w14:paraId="323097A9" w14:textId="6D3925E0" w:rsidR="0053075E" w:rsidRDefault="0053075E" w:rsidP="008B07AC">
      <w:pPr>
        <w:widowControl w:val="0"/>
        <w:autoSpaceDE w:val="0"/>
        <w:autoSpaceDN w:val="0"/>
        <w:adjustRightInd w:val="0"/>
        <w:spacing w:line="360" w:lineRule="auto"/>
        <w:rPr>
          <w:rFonts w:ascii="Times New Roman" w:hAnsi="Times New Roman" w:cs="Times New Roman"/>
          <w:sz w:val="22"/>
          <w:szCs w:val="22"/>
        </w:rPr>
      </w:pPr>
    </w:p>
    <w:p w14:paraId="446F0161" w14:textId="7194BB94"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71ED18B2" w14:textId="2FD94F4A"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3EC38FA4" w14:textId="6F6A6489"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5F9FD36E" w14:textId="117EFFF3"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502DD0B6" w14:textId="08ACC23E"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66A47C1E" w14:textId="4F3A828F"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12AF84DD" w14:textId="7288CEC0"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05708BFF" w14:textId="49B76D02"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1CDDC87C" w14:textId="0360FFF6"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3B483BB6" w14:textId="5D27898F"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50D527FD" w14:textId="1C6BE41D"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721ADFC9" w14:textId="0C080527"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2ABA68A2" w14:textId="6BE31343"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0166EF73" w14:textId="64FCB6DD"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4E001CF1" w14:textId="75633AFD"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7ADAFC42" w14:textId="3E0C7606"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7F189C5E" w14:textId="6E33BA55"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51803634" w14:textId="3EAC5550"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7451B188" w14:textId="7D149594"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19BB539E" w14:textId="428389D3"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4B4B2AAF" w14:textId="7B8E96E5" w:rsidR="00A278AD"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05166E90" w14:textId="06AE0312" w:rsidR="000C321F" w:rsidRDefault="000C321F" w:rsidP="00546968">
      <w:pPr>
        <w:widowControl w:val="0"/>
        <w:autoSpaceDE w:val="0"/>
        <w:autoSpaceDN w:val="0"/>
        <w:adjustRightInd w:val="0"/>
        <w:spacing w:line="360" w:lineRule="auto"/>
        <w:jc w:val="both"/>
        <w:rPr>
          <w:rFonts w:ascii="Times New Roman" w:hAnsi="Times New Roman" w:cs="Times New Roman"/>
          <w:sz w:val="22"/>
          <w:szCs w:val="22"/>
        </w:rPr>
      </w:pPr>
    </w:p>
    <w:p w14:paraId="5CB871D9" w14:textId="77777777" w:rsidR="00546968" w:rsidRDefault="00546968" w:rsidP="00546968">
      <w:pPr>
        <w:widowControl w:val="0"/>
        <w:autoSpaceDE w:val="0"/>
        <w:autoSpaceDN w:val="0"/>
        <w:adjustRightInd w:val="0"/>
        <w:spacing w:line="360" w:lineRule="auto"/>
        <w:jc w:val="both"/>
        <w:rPr>
          <w:rFonts w:ascii="Times New Roman" w:hAnsi="Times New Roman" w:cs="Times New Roman"/>
          <w:sz w:val="22"/>
          <w:szCs w:val="22"/>
        </w:rPr>
      </w:pPr>
    </w:p>
    <w:p w14:paraId="1D8C0AF3" w14:textId="208CD124" w:rsidR="00A278AD" w:rsidRPr="00DC7B51" w:rsidRDefault="00A278AD" w:rsidP="008B07AC">
      <w:pPr>
        <w:widowControl w:val="0"/>
        <w:autoSpaceDE w:val="0"/>
        <w:autoSpaceDN w:val="0"/>
        <w:adjustRightInd w:val="0"/>
        <w:spacing w:line="360" w:lineRule="auto"/>
        <w:rPr>
          <w:rFonts w:ascii="Times New Roman" w:hAnsi="Times New Roman" w:cs="Times New Roman"/>
          <w:sz w:val="22"/>
          <w:szCs w:val="22"/>
        </w:rPr>
      </w:pPr>
    </w:p>
    <w:p w14:paraId="23FCB7C5" w14:textId="76D1EA12" w:rsidR="00453D60" w:rsidRPr="00DC7B51" w:rsidRDefault="00453D60" w:rsidP="008B07AC">
      <w:pPr>
        <w:suppressAutoHyphens/>
        <w:ind w:left="360"/>
        <w:jc w:val="right"/>
        <w:rPr>
          <w:rFonts w:ascii="Times New Roman" w:hAnsi="Times New Roman" w:cs="Times New Roman"/>
          <w:b/>
          <w:color w:val="auto"/>
          <w:kern w:val="0"/>
          <w:sz w:val="22"/>
          <w:szCs w:val="22"/>
          <w:lang w:eastAsia="en-US"/>
          <w14:ligatures w14:val="none"/>
        </w:rPr>
      </w:pPr>
      <w:bookmarkStart w:id="5" w:name="_Hlk161049447"/>
      <w:r w:rsidRPr="00DC7B51">
        <w:rPr>
          <w:rFonts w:ascii="Times New Roman" w:hAnsi="Times New Roman" w:cs="Times New Roman"/>
          <w:b/>
          <w:bCs/>
          <w:color w:val="auto"/>
          <w:kern w:val="0"/>
          <w:sz w:val="22"/>
          <w:szCs w:val="22"/>
          <w:lang w:eastAsia="en-US"/>
          <w14:ligatures w14:val="none"/>
        </w:rPr>
        <w:lastRenderedPageBreak/>
        <w:t xml:space="preserve">Załącznik nr </w:t>
      </w:r>
      <w:r w:rsidRPr="00DC7B51">
        <w:rPr>
          <w:rFonts w:ascii="Times New Roman" w:hAnsi="Times New Roman" w:cs="Times New Roman"/>
          <w:b/>
          <w:bCs/>
          <w:kern w:val="0"/>
          <w:sz w:val="22"/>
          <w:szCs w:val="22"/>
          <w:lang w:eastAsia="en-US"/>
          <w14:ligatures w14:val="none"/>
        </w:rPr>
        <w:t xml:space="preserve">3 </w:t>
      </w:r>
      <w:bookmarkEnd w:id="5"/>
      <w:r w:rsidR="00B2341C" w:rsidRPr="00DC7B51">
        <w:rPr>
          <w:rFonts w:ascii="Times New Roman" w:hAnsi="Times New Roman" w:cs="Times New Roman"/>
          <w:b/>
          <w:bCs/>
          <w:kern w:val="0"/>
          <w:sz w:val="22"/>
          <w:szCs w:val="22"/>
          <w:lang w:eastAsia="en-US"/>
          <w14:ligatures w14:val="none"/>
        </w:rPr>
        <w:t>do Umowy</w:t>
      </w:r>
    </w:p>
    <w:p w14:paraId="23695A64" w14:textId="74F5B9A7" w:rsidR="00453D60" w:rsidRPr="00DC7B51" w:rsidRDefault="00453D60" w:rsidP="008B07AC">
      <w:pPr>
        <w:tabs>
          <w:tab w:val="left" w:pos="360"/>
        </w:tabs>
        <w:autoSpaceDE w:val="0"/>
        <w:rPr>
          <w:rFonts w:ascii="Times New Roman" w:hAnsi="Times New Roman" w:cs="Times New Roman"/>
          <w:b/>
          <w:bCs/>
          <w:sz w:val="22"/>
          <w:szCs w:val="22"/>
        </w:rPr>
      </w:pPr>
      <w:r w:rsidRPr="00DC7B51">
        <w:rPr>
          <w:rFonts w:ascii="Times New Roman" w:hAnsi="Times New Roman" w:cs="Times New Roman"/>
          <w:b/>
          <w:bCs/>
          <w:sz w:val="22"/>
          <w:szCs w:val="22"/>
        </w:rPr>
        <w:t>PROTOKÓŁ ODBIORU USŁUGI</w:t>
      </w:r>
    </w:p>
    <w:p w14:paraId="4F90FD24" w14:textId="77777777" w:rsidR="00453D60" w:rsidRPr="00DC7B51" w:rsidRDefault="00453D60" w:rsidP="008B07AC">
      <w:pPr>
        <w:tabs>
          <w:tab w:val="left" w:pos="360"/>
        </w:tabs>
        <w:autoSpaceDE w:val="0"/>
        <w:rPr>
          <w:rFonts w:ascii="Times New Roman" w:hAnsi="Times New Roman" w:cs="Times New Roman"/>
          <w:bCs/>
          <w:sz w:val="22"/>
          <w:szCs w:val="22"/>
        </w:rPr>
      </w:pPr>
    </w:p>
    <w:p w14:paraId="084C20BA"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6B904075" w14:textId="1D3653FE" w:rsidR="00453D60" w:rsidRPr="00DC7B51" w:rsidRDefault="000C321F" w:rsidP="000C321F">
      <w:pPr>
        <w:tabs>
          <w:tab w:val="left" w:pos="360"/>
        </w:tabs>
        <w:autoSpaceDE w:val="0"/>
        <w:rPr>
          <w:rFonts w:ascii="Times New Roman" w:hAnsi="Times New Roman" w:cs="Times New Roman"/>
          <w:bCs/>
          <w:sz w:val="22"/>
          <w:szCs w:val="22"/>
        </w:rPr>
      </w:pPr>
      <w:r>
        <w:rPr>
          <w:rFonts w:ascii="Times New Roman" w:hAnsi="Times New Roman" w:cs="Times New Roman"/>
          <w:bCs/>
          <w:sz w:val="22"/>
          <w:szCs w:val="22"/>
        </w:rPr>
        <w:t xml:space="preserve">Miejsce dokonania odbioru, </w:t>
      </w:r>
      <w:r w:rsidR="00453D60" w:rsidRPr="00DC7B51">
        <w:rPr>
          <w:rFonts w:ascii="Times New Roman" w:hAnsi="Times New Roman" w:cs="Times New Roman"/>
          <w:bCs/>
          <w:sz w:val="22"/>
          <w:szCs w:val="22"/>
        </w:rPr>
        <w:t>D</w:t>
      </w:r>
      <w:r>
        <w:rPr>
          <w:rFonts w:ascii="Times New Roman" w:hAnsi="Times New Roman" w:cs="Times New Roman"/>
          <w:bCs/>
          <w:sz w:val="22"/>
          <w:szCs w:val="22"/>
        </w:rPr>
        <w:t>ata dokonania odbioru</w:t>
      </w:r>
    </w:p>
    <w:p w14:paraId="1805ADE2" w14:textId="77777777" w:rsidR="00453D60" w:rsidRPr="00DC7B51" w:rsidRDefault="00453D60" w:rsidP="008B07AC">
      <w:pPr>
        <w:tabs>
          <w:tab w:val="left" w:pos="360"/>
        </w:tabs>
        <w:autoSpaceDE w:val="0"/>
        <w:rPr>
          <w:rFonts w:ascii="Times New Roman" w:hAnsi="Times New Roman" w:cs="Times New Roman"/>
          <w:bCs/>
          <w:sz w:val="22"/>
          <w:szCs w:val="22"/>
        </w:rPr>
      </w:pPr>
    </w:p>
    <w:p w14:paraId="2CEC87CD"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9228F01" w14:textId="01C1C827" w:rsidR="00453D60" w:rsidRPr="00DC7B51" w:rsidRDefault="000C321F" w:rsidP="008B07AC">
      <w:pPr>
        <w:tabs>
          <w:tab w:val="left" w:pos="360"/>
        </w:tabs>
        <w:autoSpaceDE w:val="0"/>
        <w:rPr>
          <w:rFonts w:ascii="Times New Roman" w:hAnsi="Times New Roman" w:cs="Times New Roman"/>
          <w:bCs/>
          <w:sz w:val="22"/>
          <w:szCs w:val="22"/>
          <w:u w:val="single"/>
        </w:rPr>
      </w:pPr>
      <w:r>
        <w:rPr>
          <w:rFonts w:ascii="Times New Roman" w:hAnsi="Times New Roman" w:cs="Times New Roman"/>
          <w:bCs/>
          <w:sz w:val="22"/>
          <w:szCs w:val="22"/>
          <w:u w:val="single"/>
        </w:rPr>
        <w:t>Ze strony Wykonawcy</w:t>
      </w:r>
    </w:p>
    <w:p w14:paraId="0DD4D070" w14:textId="77777777" w:rsidR="00453D60" w:rsidRPr="00DC7B51" w:rsidRDefault="00453D60" w:rsidP="008B07AC">
      <w:pPr>
        <w:tabs>
          <w:tab w:val="left" w:pos="360"/>
        </w:tabs>
        <w:autoSpaceDE w:val="0"/>
        <w:rPr>
          <w:rFonts w:ascii="Times New Roman" w:hAnsi="Times New Roman" w:cs="Times New Roman"/>
          <w:bCs/>
          <w:sz w:val="22"/>
          <w:szCs w:val="22"/>
          <w:u w:val="single"/>
        </w:rPr>
      </w:pPr>
    </w:p>
    <w:p w14:paraId="384D1F92"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1C0F770" w14:textId="77777777" w:rsidR="00453D60" w:rsidRPr="00DC7B51" w:rsidRDefault="00453D60" w:rsidP="008B07AC">
      <w:pPr>
        <w:shd w:val="clear" w:color="auto" w:fill="FFFFFF"/>
        <w:rPr>
          <w:rFonts w:ascii="Times New Roman" w:hAnsi="Times New Roman" w:cs="Times New Roman"/>
          <w:spacing w:val="-4"/>
          <w:sz w:val="22"/>
          <w:szCs w:val="22"/>
        </w:rPr>
      </w:pPr>
      <w:r w:rsidRPr="00DC7B51">
        <w:rPr>
          <w:rFonts w:ascii="Times New Roman" w:hAnsi="Times New Roman" w:cs="Times New Roman"/>
          <w:spacing w:val="-4"/>
          <w:sz w:val="22"/>
          <w:szCs w:val="22"/>
        </w:rPr>
        <w:t xml:space="preserve"> (nazwa i adres)</w:t>
      </w:r>
    </w:p>
    <w:p w14:paraId="62E13D88" w14:textId="77777777" w:rsidR="00453D60" w:rsidRPr="00DC7B51" w:rsidRDefault="00453D60" w:rsidP="008B07AC">
      <w:pPr>
        <w:shd w:val="clear" w:color="auto" w:fill="FFFFFF"/>
        <w:rPr>
          <w:rFonts w:ascii="Times New Roman" w:hAnsi="Times New Roman" w:cs="Times New Roman"/>
          <w:spacing w:val="-4"/>
          <w:sz w:val="22"/>
          <w:szCs w:val="22"/>
        </w:rPr>
      </w:pPr>
    </w:p>
    <w:p w14:paraId="76026CF0"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561A1E8F" w14:textId="77777777" w:rsidR="00453D60" w:rsidRPr="00DC7B51" w:rsidRDefault="00453D60" w:rsidP="008B07AC">
      <w:pPr>
        <w:shd w:val="clear" w:color="auto" w:fill="FFFFFF"/>
        <w:rPr>
          <w:rFonts w:ascii="Times New Roman" w:hAnsi="Times New Roman" w:cs="Times New Roman"/>
          <w:spacing w:val="-4"/>
          <w:sz w:val="22"/>
          <w:szCs w:val="22"/>
        </w:rPr>
      </w:pPr>
      <w:r w:rsidRPr="00DC7B51">
        <w:rPr>
          <w:rFonts w:ascii="Times New Roman" w:hAnsi="Times New Roman" w:cs="Times New Roman"/>
          <w:spacing w:val="-4"/>
          <w:sz w:val="22"/>
          <w:szCs w:val="22"/>
        </w:rPr>
        <w:t xml:space="preserve"> (imię i nazwisko osoby  upoważnionej)</w:t>
      </w:r>
      <w:r w:rsidRPr="00DC7B51">
        <w:rPr>
          <w:rFonts w:ascii="Times New Roman" w:hAnsi="Times New Roman" w:cs="Times New Roman"/>
          <w:spacing w:val="2"/>
          <w:sz w:val="22"/>
          <w:szCs w:val="22"/>
        </w:rPr>
        <w:t xml:space="preserve">                               </w:t>
      </w:r>
    </w:p>
    <w:p w14:paraId="43133907" w14:textId="77777777" w:rsidR="00453D60" w:rsidRPr="00DC7B51" w:rsidRDefault="00453D60" w:rsidP="008B07AC">
      <w:pPr>
        <w:tabs>
          <w:tab w:val="left" w:pos="360"/>
        </w:tabs>
        <w:autoSpaceDE w:val="0"/>
        <w:rPr>
          <w:rFonts w:ascii="Times New Roman" w:hAnsi="Times New Roman" w:cs="Times New Roman"/>
          <w:bCs/>
          <w:sz w:val="22"/>
          <w:szCs w:val="22"/>
        </w:rPr>
      </w:pPr>
    </w:p>
    <w:p w14:paraId="537F9CA8" w14:textId="77777777" w:rsidR="00453D60" w:rsidRPr="00DC7B51" w:rsidRDefault="00453D60" w:rsidP="008B07AC">
      <w:pPr>
        <w:tabs>
          <w:tab w:val="left" w:pos="360"/>
        </w:tabs>
        <w:autoSpaceDE w:val="0"/>
        <w:rPr>
          <w:rFonts w:ascii="Times New Roman" w:hAnsi="Times New Roman" w:cs="Times New Roman"/>
          <w:bCs/>
          <w:sz w:val="22"/>
          <w:szCs w:val="22"/>
          <w:u w:val="single"/>
        </w:rPr>
      </w:pPr>
      <w:r w:rsidRPr="00DC7B51">
        <w:rPr>
          <w:rFonts w:ascii="Times New Roman" w:hAnsi="Times New Roman" w:cs="Times New Roman"/>
          <w:bCs/>
          <w:sz w:val="22"/>
          <w:szCs w:val="22"/>
          <w:u w:val="single"/>
        </w:rPr>
        <w:t>Ze strony Zamawiającego:</w:t>
      </w:r>
    </w:p>
    <w:p w14:paraId="61A9AE13" w14:textId="77777777" w:rsidR="00453D60" w:rsidRPr="00DC7B51" w:rsidRDefault="00453D60" w:rsidP="008B07AC">
      <w:pPr>
        <w:tabs>
          <w:tab w:val="left" w:pos="360"/>
        </w:tabs>
        <w:autoSpaceDE w:val="0"/>
        <w:rPr>
          <w:rFonts w:ascii="Times New Roman" w:hAnsi="Times New Roman" w:cs="Times New Roman"/>
          <w:bCs/>
          <w:sz w:val="22"/>
          <w:szCs w:val="22"/>
        </w:rPr>
      </w:pPr>
    </w:p>
    <w:p w14:paraId="4587EEF6"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w:t>
      </w:r>
    </w:p>
    <w:p w14:paraId="0AE727F7"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 xml:space="preserve"> (nazwa i adres)</w:t>
      </w:r>
    </w:p>
    <w:p w14:paraId="60F4E4FA" w14:textId="77777777" w:rsidR="00453D60" w:rsidRPr="00DC7B51" w:rsidRDefault="00453D60" w:rsidP="008B07AC">
      <w:pPr>
        <w:tabs>
          <w:tab w:val="left" w:pos="360"/>
        </w:tabs>
        <w:autoSpaceDE w:val="0"/>
        <w:rPr>
          <w:rFonts w:ascii="Times New Roman" w:hAnsi="Times New Roman" w:cs="Times New Roman"/>
          <w:bCs/>
          <w:sz w:val="22"/>
          <w:szCs w:val="22"/>
        </w:rPr>
      </w:pPr>
    </w:p>
    <w:p w14:paraId="2E013824" w14:textId="77777777" w:rsidR="00453D60" w:rsidRPr="00DC7B51" w:rsidRDefault="00453D60" w:rsidP="008B07AC">
      <w:pPr>
        <w:shd w:val="clear" w:color="auto" w:fill="FFFFFF"/>
        <w:rPr>
          <w:rFonts w:ascii="Times New Roman" w:hAnsi="Times New Roman" w:cs="Times New Roman"/>
          <w:spacing w:val="2"/>
          <w:sz w:val="22"/>
          <w:szCs w:val="22"/>
        </w:rPr>
      </w:pPr>
      <w:r w:rsidRPr="00DC7B51">
        <w:rPr>
          <w:rFonts w:ascii="Times New Roman" w:hAnsi="Times New Roman" w:cs="Times New Roman"/>
          <w:spacing w:val="2"/>
          <w:sz w:val="22"/>
          <w:szCs w:val="22"/>
        </w:rPr>
        <w:t>Komisja w składzie:</w:t>
      </w:r>
    </w:p>
    <w:p w14:paraId="7FD39770"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1. </w:t>
      </w:r>
      <w:r w:rsidRPr="00DC7B51">
        <w:rPr>
          <w:rFonts w:ascii="Times New Roman" w:hAnsi="Times New Roman" w:cs="Times New Roman"/>
          <w:bCs/>
          <w:sz w:val="22"/>
          <w:szCs w:val="22"/>
        </w:rPr>
        <w:t>................................................................................................................................................</w:t>
      </w:r>
    </w:p>
    <w:p w14:paraId="7365A623"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2. </w:t>
      </w:r>
      <w:r w:rsidRPr="00DC7B51">
        <w:rPr>
          <w:rFonts w:ascii="Times New Roman" w:hAnsi="Times New Roman" w:cs="Times New Roman"/>
          <w:bCs/>
          <w:sz w:val="22"/>
          <w:szCs w:val="22"/>
        </w:rPr>
        <w:t>................................................................................................................................................</w:t>
      </w:r>
    </w:p>
    <w:p w14:paraId="1DA36FB3" w14:textId="77777777"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spacing w:val="2"/>
          <w:sz w:val="22"/>
          <w:szCs w:val="22"/>
        </w:rPr>
        <w:t xml:space="preserve">3. </w:t>
      </w:r>
      <w:r w:rsidRPr="00DC7B51">
        <w:rPr>
          <w:rFonts w:ascii="Times New Roman" w:hAnsi="Times New Roman" w:cs="Times New Roman"/>
          <w:bCs/>
          <w:sz w:val="22"/>
          <w:szCs w:val="22"/>
        </w:rPr>
        <w:t>................................................................................................................................................</w:t>
      </w:r>
    </w:p>
    <w:p w14:paraId="2200D78F" w14:textId="77777777" w:rsidR="00453D60" w:rsidRPr="00DC7B51" w:rsidRDefault="00453D60" w:rsidP="008B07AC">
      <w:pPr>
        <w:shd w:val="clear" w:color="auto" w:fill="FFFFFF"/>
        <w:rPr>
          <w:rFonts w:ascii="Times New Roman" w:hAnsi="Times New Roman" w:cs="Times New Roman"/>
          <w:spacing w:val="2"/>
          <w:sz w:val="22"/>
          <w:szCs w:val="22"/>
        </w:rPr>
      </w:pPr>
    </w:p>
    <w:p w14:paraId="422BCF00" w14:textId="412042FF" w:rsidR="00453D60" w:rsidRPr="00DC7B51" w:rsidRDefault="00453D60" w:rsidP="000C321F">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Przedmiotem dostawy/usługi i odbioru w ramach umowy nr...................................z dnia .............</w:t>
      </w:r>
      <w:r w:rsidR="000C321F">
        <w:rPr>
          <w:rFonts w:ascii="Times New Roman" w:hAnsi="Times New Roman" w:cs="Times New Roman"/>
          <w:bCs/>
          <w:sz w:val="22"/>
          <w:szCs w:val="22"/>
        </w:rPr>
        <w:t>...............................</w:t>
      </w:r>
    </w:p>
    <w:p w14:paraId="25B11DDA" w14:textId="489C49ED" w:rsidR="00453D60" w:rsidRPr="00DC7B51" w:rsidRDefault="00453D60" w:rsidP="008B07AC">
      <w:pPr>
        <w:tabs>
          <w:tab w:val="left" w:pos="360"/>
        </w:tabs>
        <w:autoSpaceDE w:val="0"/>
        <w:rPr>
          <w:rFonts w:ascii="Times New Roman" w:hAnsi="Times New Roman" w:cs="Times New Roman"/>
          <w:bCs/>
          <w:sz w:val="22"/>
          <w:szCs w:val="22"/>
        </w:rPr>
      </w:pPr>
      <w:r w:rsidRPr="00DC7B51">
        <w:rPr>
          <w:rFonts w:ascii="Times New Roman" w:hAnsi="Times New Roman" w:cs="Times New Roman"/>
          <w:bCs/>
          <w:sz w:val="22"/>
          <w:szCs w:val="22"/>
        </w:rPr>
        <w:t>jest: ..................................................................................................................................................................</w:t>
      </w:r>
    </w:p>
    <w:p w14:paraId="16D2E86C" w14:textId="77777777" w:rsidR="00453D60" w:rsidRPr="00DC7B51" w:rsidRDefault="00453D60" w:rsidP="008B07AC">
      <w:pPr>
        <w:tabs>
          <w:tab w:val="left" w:pos="360"/>
        </w:tabs>
        <w:autoSpaceDE w:val="0"/>
        <w:rPr>
          <w:rFonts w:ascii="Times New Roman" w:hAnsi="Times New Roman" w:cs="Times New Roman"/>
          <w:bCs/>
          <w:sz w:val="22"/>
          <w:szCs w:val="22"/>
        </w:rPr>
      </w:pPr>
    </w:p>
    <w:p w14:paraId="342B41DD"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Potwierdzenie wykonania usługi:</w:t>
      </w:r>
    </w:p>
    <w:p w14:paraId="7A8A91D3"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Tak*</w:t>
      </w:r>
    </w:p>
    <w:p w14:paraId="310943FD" w14:textId="3670ACB6"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Nie* zastrzeżenia..........................................................................................................................................................................</w:t>
      </w:r>
      <w:r w:rsidR="000C321F">
        <w:rPr>
          <w:rFonts w:ascii="Times New Roman" w:hAnsi="Times New Roman" w:cs="Times New Roman"/>
          <w:bCs/>
          <w:sz w:val="22"/>
          <w:szCs w:val="22"/>
        </w:rPr>
        <w:t>...................................................................................................................</w:t>
      </w:r>
      <w:r w:rsidRPr="00DC7B51">
        <w:rPr>
          <w:rFonts w:ascii="Times New Roman" w:hAnsi="Times New Roman" w:cs="Times New Roman"/>
          <w:bCs/>
          <w:sz w:val="22"/>
          <w:szCs w:val="22"/>
        </w:rPr>
        <w:t>...................</w:t>
      </w:r>
    </w:p>
    <w:p w14:paraId="4B820FF6" w14:textId="77777777" w:rsidR="00453D60" w:rsidRPr="00DC7B51" w:rsidRDefault="00453D60" w:rsidP="008B07AC">
      <w:pPr>
        <w:tabs>
          <w:tab w:val="left" w:pos="360"/>
        </w:tabs>
        <w:autoSpaceDE w:val="0"/>
        <w:jc w:val="left"/>
        <w:rPr>
          <w:rFonts w:ascii="Times New Roman" w:hAnsi="Times New Roman" w:cs="Times New Roman"/>
          <w:bCs/>
          <w:sz w:val="22"/>
          <w:szCs w:val="22"/>
        </w:rPr>
      </w:pPr>
    </w:p>
    <w:p w14:paraId="57AB1C0B"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Końcowy wynik odbioru:</w:t>
      </w:r>
    </w:p>
    <w:p w14:paraId="5A5FBD5E"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Pozytywny*</w:t>
      </w:r>
    </w:p>
    <w:p w14:paraId="25F0A427" w14:textId="77777777"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 xml:space="preserve">Negatywny* </w:t>
      </w:r>
    </w:p>
    <w:p w14:paraId="1BD64051" w14:textId="0E717305" w:rsidR="00453D60" w:rsidRPr="00DC7B51" w:rsidRDefault="00453D60" w:rsidP="008B07AC">
      <w:pPr>
        <w:tabs>
          <w:tab w:val="left" w:pos="360"/>
        </w:tabs>
        <w:autoSpaceDE w:val="0"/>
        <w:jc w:val="left"/>
        <w:rPr>
          <w:rFonts w:ascii="Times New Roman" w:hAnsi="Times New Roman" w:cs="Times New Roman"/>
          <w:bCs/>
          <w:sz w:val="22"/>
          <w:szCs w:val="22"/>
        </w:rPr>
      </w:pPr>
      <w:r w:rsidRPr="00DC7B51">
        <w:rPr>
          <w:rFonts w:ascii="Times New Roman" w:hAnsi="Times New Roman" w:cs="Times New Roman"/>
          <w:bCs/>
          <w:sz w:val="22"/>
          <w:szCs w:val="22"/>
        </w:rPr>
        <w:t>zastrzeżenia...................................................................................................................................................................................</w:t>
      </w:r>
      <w:r w:rsidR="000C321F">
        <w:rPr>
          <w:rFonts w:ascii="Times New Roman" w:hAnsi="Times New Roman" w:cs="Times New Roman"/>
          <w:bCs/>
          <w:sz w:val="22"/>
          <w:szCs w:val="22"/>
        </w:rPr>
        <w:t>.......................................................................................................</w:t>
      </w:r>
      <w:r w:rsidRPr="00DC7B51">
        <w:rPr>
          <w:rFonts w:ascii="Times New Roman" w:hAnsi="Times New Roman" w:cs="Times New Roman"/>
          <w:bCs/>
          <w:sz w:val="22"/>
          <w:szCs w:val="22"/>
        </w:rPr>
        <w:t>.....................</w:t>
      </w:r>
    </w:p>
    <w:p w14:paraId="71AC0B0F" w14:textId="13B78F0C" w:rsidR="00E02ADA" w:rsidRPr="00DC7B51" w:rsidRDefault="00E02ADA" w:rsidP="008B07AC">
      <w:pPr>
        <w:tabs>
          <w:tab w:val="left" w:pos="360"/>
        </w:tabs>
        <w:autoSpaceDE w:val="0"/>
        <w:jc w:val="left"/>
        <w:rPr>
          <w:rFonts w:ascii="Times New Roman" w:hAnsi="Times New Roman" w:cs="Times New Roman"/>
          <w:bCs/>
          <w:sz w:val="22"/>
          <w:szCs w:val="22"/>
        </w:rPr>
      </w:pPr>
    </w:p>
    <w:p w14:paraId="6B578EC0" w14:textId="554002C8" w:rsidR="00453D60" w:rsidRPr="00DC7B51" w:rsidRDefault="00453D60" w:rsidP="00592C3E">
      <w:pPr>
        <w:pStyle w:val="Akapitzlist"/>
        <w:numPr>
          <w:ilvl w:val="0"/>
          <w:numId w:val="24"/>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2A9C913E" w14:textId="271ABCBC" w:rsidR="00E02ADA" w:rsidRPr="000C321F" w:rsidRDefault="00E02ADA" w:rsidP="000C321F">
      <w:pPr>
        <w:tabs>
          <w:tab w:val="left" w:pos="360"/>
        </w:tabs>
        <w:autoSpaceDE w:val="0"/>
        <w:jc w:val="left"/>
        <w:rPr>
          <w:rFonts w:ascii="Times New Roman" w:hAnsi="Times New Roman" w:cs="Times New Roman"/>
          <w:bCs/>
          <w:sz w:val="22"/>
          <w:szCs w:val="22"/>
        </w:rPr>
      </w:pPr>
    </w:p>
    <w:p w14:paraId="09EE544A" w14:textId="03F7716A" w:rsidR="00453D60" w:rsidRPr="00DC7B51" w:rsidRDefault="00453D60" w:rsidP="00592C3E">
      <w:pPr>
        <w:pStyle w:val="Akapitzlist"/>
        <w:numPr>
          <w:ilvl w:val="0"/>
          <w:numId w:val="24"/>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0BCEFF82" w14:textId="527E0B7F" w:rsidR="004A2A02" w:rsidRPr="000C321F" w:rsidRDefault="004A2A02" w:rsidP="000C321F">
      <w:pPr>
        <w:jc w:val="left"/>
        <w:rPr>
          <w:rFonts w:ascii="Times New Roman" w:hAnsi="Times New Roman" w:cs="Times New Roman"/>
          <w:bCs/>
          <w:sz w:val="22"/>
          <w:szCs w:val="22"/>
        </w:rPr>
      </w:pPr>
    </w:p>
    <w:p w14:paraId="2B71B5EE" w14:textId="77777777" w:rsidR="00A278AD" w:rsidRDefault="00453D60" w:rsidP="00592C3E">
      <w:pPr>
        <w:pStyle w:val="Akapitzlist"/>
        <w:numPr>
          <w:ilvl w:val="0"/>
          <w:numId w:val="24"/>
        </w:numPr>
        <w:tabs>
          <w:tab w:val="left" w:pos="360"/>
        </w:tabs>
        <w:autoSpaceDE w:val="0"/>
        <w:spacing w:line="259" w:lineRule="auto"/>
        <w:ind w:hanging="720"/>
        <w:jc w:val="left"/>
        <w:rPr>
          <w:rFonts w:ascii="Times New Roman" w:hAnsi="Times New Roman" w:cs="Times New Roman"/>
          <w:bCs/>
          <w:sz w:val="22"/>
          <w:szCs w:val="22"/>
        </w:rPr>
      </w:pPr>
      <w:r w:rsidRPr="00DC7B51">
        <w:rPr>
          <w:rFonts w:ascii="Times New Roman" w:hAnsi="Times New Roman" w:cs="Times New Roman"/>
          <w:bCs/>
          <w:sz w:val="22"/>
          <w:szCs w:val="22"/>
        </w:rPr>
        <w:t>…………………………………………………………………………………………</w:t>
      </w:r>
    </w:p>
    <w:p w14:paraId="45A375E6" w14:textId="063D38DA" w:rsidR="00A278AD" w:rsidRDefault="000C321F" w:rsidP="00A278AD">
      <w:pPr>
        <w:pStyle w:val="Akapitzlist"/>
        <w:tabs>
          <w:tab w:val="left" w:pos="360"/>
        </w:tabs>
        <w:autoSpaceDE w:val="0"/>
        <w:spacing w:line="259" w:lineRule="auto"/>
        <w:ind w:hanging="720"/>
        <w:jc w:val="left"/>
        <w:rPr>
          <w:rFonts w:ascii="Times New Roman" w:hAnsi="Times New Roman" w:cs="Times New Roman"/>
          <w:spacing w:val="-4"/>
          <w:sz w:val="22"/>
          <w:szCs w:val="22"/>
        </w:rPr>
      </w:pPr>
      <w:r w:rsidRPr="00DC7B51">
        <w:rPr>
          <w:rFonts w:ascii="Times New Roman" w:hAnsi="Times New Roman" w:cs="Times New Roman"/>
          <w:spacing w:val="-4"/>
          <w:sz w:val="22"/>
          <w:szCs w:val="22"/>
        </w:rPr>
        <w:t>(upoważniona komisja Zamawiającego)</w:t>
      </w:r>
      <w:r w:rsidRPr="000C321F">
        <w:rPr>
          <w:rFonts w:ascii="Times New Roman" w:hAnsi="Times New Roman" w:cs="Times New Roman"/>
          <w:spacing w:val="-4"/>
          <w:sz w:val="22"/>
          <w:szCs w:val="22"/>
        </w:rPr>
        <w:t xml:space="preserve"> </w:t>
      </w:r>
      <w:r>
        <w:rPr>
          <w:rFonts w:ascii="Times New Roman" w:hAnsi="Times New Roman" w:cs="Times New Roman"/>
          <w:spacing w:val="-4"/>
          <w:sz w:val="22"/>
          <w:szCs w:val="22"/>
        </w:rPr>
        <w:t xml:space="preserve">                                   </w:t>
      </w:r>
      <w:r w:rsidRPr="000C321F">
        <w:rPr>
          <w:rFonts w:ascii="Times New Roman" w:hAnsi="Times New Roman" w:cs="Times New Roman"/>
          <w:spacing w:val="-4"/>
          <w:sz w:val="22"/>
          <w:szCs w:val="22"/>
        </w:rPr>
        <w:t>(</w:t>
      </w:r>
      <w:r w:rsidRPr="000C321F">
        <w:rPr>
          <w:rFonts w:ascii="Times New Roman" w:hAnsi="Times New Roman" w:cs="Times New Roman"/>
          <w:bCs/>
          <w:spacing w:val="-4"/>
          <w:sz w:val="22"/>
          <w:szCs w:val="22"/>
        </w:rPr>
        <w:t xml:space="preserve">upoważniony </w:t>
      </w:r>
      <w:r w:rsidRPr="000C321F">
        <w:rPr>
          <w:rFonts w:ascii="Times New Roman" w:hAnsi="Times New Roman" w:cs="Times New Roman"/>
          <w:spacing w:val="-4"/>
          <w:sz w:val="22"/>
          <w:szCs w:val="22"/>
        </w:rPr>
        <w:t>Przedstawiciel Wykonawcy)</w:t>
      </w:r>
    </w:p>
    <w:p w14:paraId="75BACA39" w14:textId="19ECF468" w:rsidR="000C321F" w:rsidRDefault="000C321F" w:rsidP="00A278AD">
      <w:pPr>
        <w:pStyle w:val="Akapitzlist"/>
        <w:tabs>
          <w:tab w:val="left" w:pos="360"/>
        </w:tabs>
        <w:autoSpaceDE w:val="0"/>
        <w:spacing w:line="259" w:lineRule="auto"/>
        <w:ind w:hanging="720"/>
        <w:jc w:val="left"/>
        <w:rPr>
          <w:rFonts w:ascii="Times New Roman" w:hAnsi="Times New Roman" w:cs="Times New Roman"/>
          <w:spacing w:val="-4"/>
          <w:sz w:val="22"/>
          <w:szCs w:val="22"/>
        </w:rPr>
      </w:pPr>
    </w:p>
    <w:p w14:paraId="3268EB76" w14:textId="6B49B05F" w:rsidR="000C321F" w:rsidRDefault="000C321F" w:rsidP="00A278AD">
      <w:pPr>
        <w:pStyle w:val="Akapitzlist"/>
        <w:tabs>
          <w:tab w:val="left" w:pos="360"/>
        </w:tabs>
        <w:autoSpaceDE w:val="0"/>
        <w:spacing w:line="259" w:lineRule="auto"/>
        <w:ind w:hanging="720"/>
        <w:jc w:val="left"/>
        <w:rPr>
          <w:rFonts w:ascii="Times New Roman" w:hAnsi="Times New Roman" w:cs="Times New Roman"/>
          <w:bCs/>
          <w:sz w:val="22"/>
          <w:szCs w:val="22"/>
        </w:rPr>
      </w:pPr>
      <w:r>
        <w:rPr>
          <w:rFonts w:ascii="Times New Roman" w:hAnsi="Times New Roman" w:cs="Times New Roman"/>
          <w:spacing w:val="-4"/>
          <w:sz w:val="22"/>
          <w:szCs w:val="22"/>
        </w:rPr>
        <w:t>*niewłaściwe skreślić</w:t>
      </w:r>
    </w:p>
    <w:p w14:paraId="4C77336A" w14:textId="77777777" w:rsidR="00453D60" w:rsidRPr="00DC7B51" w:rsidRDefault="00453D60" w:rsidP="008B07AC">
      <w:pPr>
        <w:pStyle w:val="Akapitzlist"/>
        <w:tabs>
          <w:tab w:val="left" w:pos="360"/>
        </w:tabs>
        <w:autoSpaceDE w:val="0"/>
        <w:rPr>
          <w:rFonts w:ascii="Times New Roman" w:hAnsi="Times New Roman" w:cs="Times New Roman"/>
          <w:bCs/>
          <w:sz w:val="22"/>
          <w:szCs w:val="22"/>
        </w:rPr>
      </w:pPr>
    </w:p>
    <w:p w14:paraId="50C04B83" w14:textId="50A47A87" w:rsidR="00A278AD" w:rsidRDefault="00A278AD" w:rsidP="000C321F">
      <w:pPr>
        <w:tabs>
          <w:tab w:val="left" w:pos="360"/>
        </w:tabs>
        <w:autoSpaceDE w:val="0"/>
        <w:jc w:val="left"/>
        <w:rPr>
          <w:rFonts w:ascii="Times New Roman" w:hAnsi="Times New Roman" w:cs="Times New Roman"/>
          <w:sz w:val="22"/>
          <w:szCs w:val="22"/>
        </w:rPr>
      </w:pPr>
    </w:p>
    <w:p w14:paraId="76850B16" w14:textId="25479AD9" w:rsidR="000C321F" w:rsidRPr="000C321F" w:rsidRDefault="000C321F" w:rsidP="000C321F">
      <w:pPr>
        <w:tabs>
          <w:tab w:val="left" w:pos="360"/>
        </w:tabs>
        <w:autoSpaceDE w:val="0"/>
        <w:jc w:val="left"/>
        <w:rPr>
          <w:rFonts w:ascii="Times New Roman" w:hAnsi="Times New Roman" w:cs="Times New Roman"/>
          <w:sz w:val="22"/>
          <w:szCs w:val="22"/>
        </w:rPr>
      </w:pPr>
    </w:p>
    <w:p w14:paraId="1EFB37CE" w14:textId="77777777" w:rsidR="00A278AD" w:rsidRPr="00DC7B51" w:rsidRDefault="00A278AD" w:rsidP="00884D0F">
      <w:pPr>
        <w:rPr>
          <w:rFonts w:ascii="Times New Roman" w:hAnsi="Times New Roman" w:cs="Times New Roman"/>
          <w:b/>
          <w:sz w:val="22"/>
          <w:szCs w:val="22"/>
        </w:rPr>
      </w:pPr>
    </w:p>
    <w:p w14:paraId="69D2C3C5" w14:textId="32CE509A" w:rsidR="00532F5E" w:rsidRPr="00DC7B51" w:rsidRDefault="00532F5E" w:rsidP="008B07AC">
      <w:pPr>
        <w:jc w:val="right"/>
        <w:rPr>
          <w:rFonts w:ascii="Times New Roman" w:hAnsi="Times New Roman" w:cs="Times New Roman"/>
          <w:b/>
          <w:sz w:val="22"/>
          <w:szCs w:val="22"/>
        </w:rPr>
      </w:pPr>
      <w:r w:rsidRPr="00DC7B51">
        <w:rPr>
          <w:rFonts w:ascii="Times New Roman" w:hAnsi="Times New Roman" w:cs="Times New Roman"/>
          <w:b/>
          <w:sz w:val="22"/>
          <w:szCs w:val="22"/>
        </w:rPr>
        <w:t>Załącznik nr 4</w:t>
      </w:r>
      <w:r w:rsidR="00B2341C" w:rsidRPr="00DC7B51">
        <w:rPr>
          <w:rFonts w:ascii="Times New Roman" w:hAnsi="Times New Roman" w:cs="Times New Roman"/>
          <w:b/>
          <w:sz w:val="22"/>
          <w:szCs w:val="22"/>
        </w:rPr>
        <w:t xml:space="preserve"> do Umowy</w:t>
      </w:r>
    </w:p>
    <w:p w14:paraId="0568F742" w14:textId="77777777" w:rsidR="00532F5E" w:rsidRPr="00DC7B51" w:rsidRDefault="00532F5E" w:rsidP="008B07AC">
      <w:pPr>
        <w:suppressAutoHyphens/>
        <w:spacing w:after="200"/>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INFORMACJA  KOMENDY WOJEWÓDZKIEJ POLICJI W BIAŁYMSTOKU  </w:t>
      </w:r>
      <w:r w:rsidRPr="00DC7B51">
        <w:rPr>
          <w:rFonts w:ascii="Times New Roman" w:eastAsia="Calibri" w:hAnsi="Times New Roman" w:cs="Times New Roman"/>
          <w:b/>
          <w:kern w:val="0"/>
          <w:sz w:val="22"/>
          <w:szCs w:val="22"/>
          <w:lang w:eastAsia="en-US"/>
          <w14:ligatures w14:val="none"/>
        </w:rPr>
        <w:br/>
        <w:t xml:space="preserve">O  PRZETWARZANIU DANYCH OSOBOWYCH  </w:t>
      </w:r>
    </w:p>
    <w:p w14:paraId="50B63E04" w14:textId="12943173" w:rsidR="00532F5E" w:rsidRPr="00DC7B51" w:rsidRDefault="00532F5E" w:rsidP="00592C3E">
      <w:pPr>
        <w:numPr>
          <w:ilvl w:val="0"/>
          <w:numId w:val="155"/>
        </w:numPr>
        <w:suppressAutoHyphens/>
        <w:spacing w:after="200"/>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Kategorie danych osobowych, które zostaną zawarte w treści Umowy albo przekazane Zamawiającemu na jej podstawie lub w ramach aktualizacji danych (tj. zmiany lub uzupełnienia) danych zawartych w treści Umowy, są </w:t>
      </w:r>
      <w:r w:rsidRPr="00DC7B51">
        <w:rPr>
          <w:rFonts w:ascii="Times New Roman" w:eastAsia="Calibri" w:hAnsi="Times New Roman" w:cs="Times New Roman"/>
          <w:bCs/>
          <w:color w:val="auto"/>
          <w:kern w:val="0"/>
          <w:sz w:val="22"/>
          <w:szCs w:val="22"/>
          <w:lang w:eastAsia="en-US"/>
          <w14:ligatures w14:val="none"/>
        </w:rPr>
        <w:t>następujące: imię i nazwisko,  numery telefonów służbow</w:t>
      </w:r>
      <w:r w:rsidR="00453D60" w:rsidRPr="00DC7B51">
        <w:rPr>
          <w:rFonts w:ascii="Times New Roman" w:eastAsia="Calibri" w:hAnsi="Times New Roman" w:cs="Times New Roman"/>
          <w:bCs/>
          <w:color w:val="auto"/>
          <w:kern w:val="0"/>
          <w:sz w:val="22"/>
          <w:szCs w:val="22"/>
          <w:lang w:eastAsia="en-US"/>
          <w14:ligatures w14:val="none"/>
        </w:rPr>
        <w:t>ych, adresy e-mail</w:t>
      </w:r>
      <w:r w:rsidRPr="00DC7B51">
        <w:rPr>
          <w:rFonts w:ascii="Times New Roman" w:eastAsia="Calibri" w:hAnsi="Times New Roman" w:cs="Times New Roman"/>
          <w:bCs/>
          <w:color w:val="auto"/>
          <w:kern w:val="0"/>
          <w:sz w:val="22"/>
          <w:szCs w:val="22"/>
          <w:lang w:eastAsia="en-US"/>
          <w14:ligatures w14:val="none"/>
        </w:rPr>
        <w:t xml:space="preserve">. </w:t>
      </w:r>
    </w:p>
    <w:p w14:paraId="5A39BD4D" w14:textId="77777777" w:rsidR="00453D60" w:rsidRPr="00DC7B51" w:rsidRDefault="00453D60" w:rsidP="008B07AC">
      <w:pPr>
        <w:suppressAutoHyphens/>
        <w:spacing w:after="200"/>
        <w:ind w:left="567"/>
        <w:contextualSpacing/>
        <w:jc w:val="both"/>
        <w:rPr>
          <w:rFonts w:ascii="Times New Roman" w:eastAsia="Calibri" w:hAnsi="Times New Roman" w:cs="Times New Roman"/>
          <w:bCs/>
          <w:kern w:val="0"/>
          <w:sz w:val="22"/>
          <w:szCs w:val="22"/>
          <w:lang w:eastAsia="en-US"/>
          <w14:ligatures w14:val="none"/>
        </w:rPr>
      </w:pPr>
    </w:p>
    <w:p w14:paraId="7A75EF2C" w14:textId="77777777"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Z chwilą udostępnienia Zamawiającemu danych osobowych, administratorem tych danych staje się Komendant Wojewódzki Policji w Białymstoku, 15-003 Białystok, ul. Sienkiewicza 65.</w:t>
      </w:r>
    </w:p>
    <w:p w14:paraId="19657561"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6454D098" w14:textId="77777777" w:rsidR="00532F5E" w:rsidRPr="00DC7B51" w:rsidRDefault="00532F5E" w:rsidP="00592C3E">
      <w:pPr>
        <w:numPr>
          <w:ilvl w:val="0"/>
          <w:numId w:val="155"/>
        </w:numPr>
        <w:suppressAutoHyphens/>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Z Inspektorem Ochrony Danych u Zamawiającego można skontaktować się telefonicznie pod numerem telefonu: </w:t>
      </w:r>
      <w:r w:rsidRPr="00DC7B51">
        <w:rPr>
          <w:rFonts w:ascii="Times New Roman" w:hAnsi="Times New Roman" w:cs="Times New Roman"/>
          <w:b/>
          <w:bCs/>
          <w:color w:val="616161"/>
          <w:spacing w:val="-4"/>
          <w:kern w:val="0"/>
          <w:sz w:val="22"/>
          <w:szCs w:val="22"/>
          <w:lang w:eastAsia="pl-PL"/>
          <w14:ligatures w14:val="none"/>
        </w:rPr>
        <w:t>47 711 31 92,</w:t>
      </w:r>
      <w:r w:rsidRPr="00DC7B51">
        <w:rPr>
          <w:rFonts w:ascii="Times New Roman" w:eastAsia="Calibri" w:hAnsi="Times New Roman" w:cs="Times New Roman"/>
          <w:bCs/>
          <w:kern w:val="0"/>
          <w:sz w:val="22"/>
          <w:szCs w:val="22"/>
          <w:lang w:eastAsia="en-US"/>
          <w14:ligatures w14:val="none"/>
        </w:rPr>
        <w:t xml:space="preserve"> za pośrednictwem poczty elektronicznej </w:t>
      </w:r>
      <w:hyperlink r:id="rId30">
        <w:r w:rsidRPr="00DC7B51">
          <w:rPr>
            <w:rFonts w:ascii="Times New Roman" w:eastAsia="Calibri" w:hAnsi="Times New Roman" w:cs="Times New Roman"/>
            <w:bCs/>
            <w:color w:val="0000FF"/>
            <w:kern w:val="0"/>
            <w:sz w:val="22"/>
            <w:szCs w:val="22"/>
            <w:u w:val="single"/>
            <w:lang w:eastAsia="en-US"/>
            <w14:ligatures w14:val="none"/>
          </w:rPr>
          <w:t>iod.kwp@bk.policja.gov.pl</w:t>
        </w:r>
      </w:hyperlink>
      <w:r w:rsidRPr="00DC7B51">
        <w:rPr>
          <w:rFonts w:ascii="Times New Roman" w:eastAsia="Calibri" w:hAnsi="Times New Roman" w:cs="Times New Roman"/>
          <w:bCs/>
          <w:color w:val="0000FF"/>
          <w:kern w:val="0"/>
          <w:sz w:val="22"/>
          <w:szCs w:val="22"/>
          <w:lang w:eastAsia="en-US"/>
          <w14:ligatures w14:val="none"/>
        </w:rPr>
        <w:t xml:space="preserve"> </w:t>
      </w:r>
      <w:r w:rsidRPr="00DC7B51">
        <w:rPr>
          <w:rFonts w:ascii="Times New Roman" w:eastAsia="Calibri" w:hAnsi="Times New Roman" w:cs="Times New Roman"/>
          <w:bCs/>
          <w:kern w:val="0"/>
          <w:sz w:val="22"/>
          <w:szCs w:val="22"/>
          <w:lang w:eastAsia="en-US"/>
          <w14:ligatures w14:val="none"/>
        </w:rPr>
        <w:t xml:space="preserve">lub drogą pocztową pod adresem administratora danych osobowych. Szczegółowe informacje dotyczące inspektora ochrony danych znajdują się na stronie internetowej </w:t>
      </w:r>
      <w:hyperlink r:id="rId31" w:tgtFrame="_blank">
        <w:r w:rsidRPr="00DC7B51">
          <w:rPr>
            <w:rFonts w:ascii="Times New Roman" w:hAnsi="Times New Roman" w:cs="Times New Roman"/>
            <w:b/>
            <w:bCs/>
            <w:color w:val="616161"/>
            <w:spacing w:val="-4"/>
            <w:kern w:val="0"/>
            <w:sz w:val="22"/>
            <w:szCs w:val="22"/>
            <w:u w:val="single"/>
            <w:lang w:eastAsia="pl-PL"/>
            <w14:ligatures w14:val="none"/>
          </w:rPr>
          <w:t>https://podlaska.policja.gov.pl/pod/ochrona-danych/53016,Dane-osobowe-przetwarzane-w-trybie-RODO-w-KWP-Bialystok.html</w:t>
        </w:r>
      </w:hyperlink>
      <w:r w:rsidRPr="00DC7B51">
        <w:rPr>
          <w:rFonts w:ascii="Times New Roman" w:hAnsi="Times New Roman" w:cs="Times New Roman"/>
          <w:b/>
          <w:bCs/>
          <w:color w:val="616161"/>
          <w:spacing w:val="-4"/>
          <w:kern w:val="0"/>
          <w:sz w:val="22"/>
          <w:szCs w:val="22"/>
          <w:lang w:eastAsia="pl-PL"/>
          <w14:ligatures w14:val="none"/>
        </w:rPr>
        <w:t xml:space="preserve"> </w:t>
      </w:r>
    </w:p>
    <w:p w14:paraId="24D34690"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5846D901" w14:textId="77777777" w:rsidR="00532F5E" w:rsidRPr="00DC7B51" w:rsidRDefault="00532F5E" w:rsidP="00592C3E">
      <w:pPr>
        <w:numPr>
          <w:ilvl w:val="0"/>
          <w:numId w:val="155"/>
        </w:numPr>
        <w:suppressAutoHyphens/>
        <w:jc w:val="both"/>
        <w:rPr>
          <w:rFonts w:ascii="Times New Roman" w:eastAsia="Calibri" w:hAnsi="Times New Roman" w:cs="Times New Roman"/>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Celem udostępnienia Zamawiającemu danych osobowych jest:</w:t>
      </w:r>
    </w:p>
    <w:p w14:paraId="30FFDB46" w14:textId="0BA2F822" w:rsidR="00532F5E" w:rsidRDefault="00F10766" w:rsidP="00F10766">
      <w:pPr>
        <w:suppressAutoHyphens/>
        <w:ind w:left="720"/>
        <w:jc w:val="both"/>
        <w:rPr>
          <w:rFonts w:ascii="Times New Roman" w:eastAsia="Calibri" w:hAnsi="Times New Roman" w:cs="Times New Roman"/>
          <w:bCs/>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a) </w:t>
      </w:r>
      <w:r w:rsidR="00532F5E" w:rsidRPr="00DC7B51">
        <w:rPr>
          <w:rFonts w:ascii="Times New Roman" w:eastAsia="Calibri" w:hAnsi="Times New Roman" w:cs="Times New Roman"/>
          <w:bCs/>
          <w:kern w:val="0"/>
          <w:sz w:val="22"/>
          <w:szCs w:val="22"/>
          <w:lang w:eastAsia="en-US"/>
          <w14:ligatures w14:val="none"/>
        </w:rPr>
        <w:t>ustalenie uprawnień i zobowiązań stron, w celu umożliwienia prawidłowej realizacji Umowy między stronami, w tym komunikacji z osobami nadzorującymi realizację zamówienia,</w:t>
      </w:r>
    </w:p>
    <w:p w14:paraId="628BD316" w14:textId="4CB8967B" w:rsidR="00532F5E" w:rsidRDefault="00F10766" w:rsidP="00F10766">
      <w:pPr>
        <w:suppressAutoHyphens/>
        <w:ind w:left="720"/>
        <w:jc w:val="both"/>
        <w:rPr>
          <w:rFonts w:ascii="Times New Roman" w:eastAsia="Calibri" w:hAnsi="Times New Roman" w:cs="Times New Roman"/>
          <w:bCs/>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b) </w:t>
      </w:r>
      <w:r w:rsidR="00532F5E" w:rsidRPr="00DC7B51">
        <w:rPr>
          <w:rFonts w:ascii="Times New Roman" w:eastAsia="Calibri" w:hAnsi="Times New Roman" w:cs="Times New Roman"/>
          <w:bCs/>
          <w:kern w:val="0"/>
          <w:sz w:val="22"/>
          <w:szCs w:val="22"/>
          <w:lang w:eastAsia="en-US"/>
          <w14:ligatures w14:val="none"/>
        </w:rPr>
        <w:t>rozliczenie usług określonych umową,</w:t>
      </w:r>
    </w:p>
    <w:p w14:paraId="292DD7D9" w14:textId="0AF067CB" w:rsidR="00532F5E" w:rsidRPr="00DC7B51" w:rsidRDefault="00F10766" w:rsidP="00F10766">
      <w:pPr>
        <w:suppressAutoHyphens/>
        <w:ind w:left="720"/>
        <w:jc w:val="both"/>
        <w:rPr>
          <w:rFonts w:ascii="Times New Roman" w:eastAsia="Calibri" w:hAnsi="Times New Roman" w:cs="Times New Roman"/>
          <w:kern w:val="0"/>
          <w:sz w:val="22"/>
          <w:szCs w:val="22"/>
          <w:lang w:eastAsia="en-US"/>
          <w14:ligatures w14:val="none"/>
        </w:rPr>
      </w:pPr>
      <w:r>
        <w:rPr>
          <w:rFonts w:ascii="Times New Roman" w:eastAsia="Calibri" w:hAnsi="Times New Roman" w:cs="Times New Roman"/>
          <w:bCs/>
          <w:kern w:val="0"/>
          <w:sz w:val="22"/>
          <w:szCs w:val="22"/>
          <w:lang w:eastAsia="en-US"/>
          <w14:ligatures w14:val="none"/>
        </w:rPr>
        <w:t xml:space="preserve">c) </w:t>
      </w:r>
      <w:r w:rsidR="00532F5E" w:rsidRPr="00DC7B51">
        <w:rPr>
          <w:rFonts w:ascii="Times New Roman" w:eastAsia="Calibri" w:hAnsi="Times New Roman" w:cs="Times New Roman"/>
          <w:bCs/>
          <w:kern w:val="0"/>
          <w:sz w:val="22"/>
          <w:szCs w:val="22"/>
          <w:lang w:eastAsia="en-US"/>
          <w14:ligatures w14:val="none"/>
        </w:rPr>
        <w:t>ewentualne dochodzenie roszczeń lub obrona przed roszczeniami.</w:t>
      </w:r>
    </w:p>
    <w:p w14:paraId="5EBE660A" w14:textId="77777777" w:rsidR="00532F5E" w:rsidRPr="00DC7B51" w:rsidRDefault="00532F5E" w:rsidP="008B07AC">
      <w:pPr>
        <w:suppressAutoHyphens/>
        <w:spacing w:after="200"/>
        <w:ind w:left="993"/>
        <w:contextualSpacing/>
        <w:jc w:val="both"/>
        <w:rPr>
          <w:rFonts w:ascii="Times New Roman" w:eastAsia="Calibri" w:hAnsi="Times New Roman" w:cs="Times New Roman"/>
          <w:bCs/>
          <w:kern w:val="0"/>
          <w:sz w:val="22"/>
          <w:szCs w:val="22"/>
          <w:lang w:eastAsia="en-US"/>
          <w14:ligatures w14:val="none"/>
        </w:rPr>
      </w:pPr>
    </w:p>
    <w:p w14:paraId="495D6F0A" w14:textId="77777777" w:rsidR="00532F5E" w:rsidRPr="00DC7B51" w:rsidRDefault="00532F5E" w:rsidP="00592C3E">
      <w:pPr>
        <w:numPr>
          <w:ilvl w:val="0"/>
          <w:numId w:val="155"/>
        </w:numPr>
        <w:suppressAutoHyphens/>
        <w:contextualSpacing/>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Podstawą prawną przetwarzania danych osobowych jest konieczność zawarcia i wykonania umowy oraz wypełnienia obowiązku prawnego ciążącego na administratorze (dot. m.in. archiwizowania dokumentów),</w:t>
      </w:r>
      <w:r w:rsidRPr="00DC7B51">
        <w:rPr>
          <w:rFonts w:ascii="Times New Roman" w:eastAsia="Calibri" w:hAnsi="Times New Roman" w:cs="Times New Roman"/>
          <w:color w:val="auto"/>
          <w:kern w:val="0"/>
          <w:sz w:val="22"/>
          <w:szCs w:val="22"/>
          <w:lang w:eastAsia="en-US"/>
          <w14:ligatures w14:val="none"/>
        </w:rPr>
        <w:t xml:space="preserve"> tj. art. 6 ust. 1 lit. b), c) i </w:t>
      </w:r>
      <w:r w:rsidRPr="00DC7B51">
        <w:rPr>
          <w:rFonts w:ascii="Times New Roman" w:eastAsia="Calibri" w:hAnsi="Times New Roman" w:cs="Times New Roman"/>
          <w:kern w:val="0"/>
          <w:sz w:val="22"/>
          <w:szCs w:val="22"/>
          <w:lang w:eastAsia="en-US"/>
          <w14:ligatures w14:val="none"/>
        </w:rPr>
        <w:t>f)</w:t>
      </w:r>
      <w:r w:rsidRPr="00DC7B51">
        <w:rPr>
          <w:rFonts w:ascii="Times New Roman" w:eastAsia="Calibri" w:hAnsi="Times New Roman" w:cs="Times New Roman"/>
          <w:bCs/>
          <w:kern w:val="0"/>
          <w:sz w:val="22"/>
          <w:szCs w:val="22"/>
          <w:lang w:eastAsia="en-US"/>
          <w14:ligatures w14:val="none"/>
        </w:rPr>
        <w:t xml:space="preserve"> RODO. </w:t>
      </w:r>
    </w:p>
    <w:p w14:paraId="2079B192"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779DE6D5" w14:textId="77777777"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Kategorie danych, określone w ust. 1, dotyczą wyłącznie osób, których dane zawarte są w treści Umowy lub zostaną przekazane Zamawiającemu w ramach aktualizacji tych danych (tj. zmiany lub uzupełnienia).</w:t>
      </w:r>
    </w:p>
    <w:p w14:paraId="7FAD6D70"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3B4C6FD4" w14:textId="77777777" w:rsidR="00532F5E" w:rsidRPr="00DC7B51" w:rsidRDefault="00532F5E" w:rsidP="00592C3E">
      <w:pPr>
        <w:numPr>
          <w:ilvl w:val="0"/>
          <w:numId w:val="155"/>
        </w:numPr>
        <w:suppressAutoHyphens/>
        <w:jc w:val="both"/>
        <w:rPr>
          <w:rFonts w:ascii="Times New Roman" w:eastAsia="Calibri" w:hAnsi="Times New Roman" w:cs="Times New Roman"/>
          <w:kern w:val="0"/>
          <w:sz w:val="22"/>
          <w:szCs w:val="22"/>
          <w:lang w:eastAsia="en-US"/>
          <w14:ligatures w14:val="none"/>
        </w:rPr>
      </w:pPr>
      <w:r w:rsidRPr="00DC7B51">
        <w:rPr>
          <w:rFonts w:ascii="Times New Roman" w:eastAsia="Calibri" w:hAnsi="Times New Roman" w:cs="Times New Roman"/>
          <w:kern w:val="0"/>
          <w:sz w:val="22"/>
          <w:szCs w:val="22"/>
          <w:lang w:eastAsia="en-US"/>
          <w14:ligatures w14:val="none"/>
        </w:rPr>
        <w:t>Zamawiający jako odrębny administrator od chwili udostępnienia mu danych przez Wykonawcę, ponosi pełną odpowiedzialność za wszelkie stwierdzone naruszenia ochrony danych, które wynikają z jego działania lub zaniechania, w związku z przetwarzaniem udostępnionych danych osobowych, niezgodnie z Umową oraz przepisami o ochronie danych osobowych.</w:t>
      </w:r>
    </w:p>
    <w:p w14:paraId="7E6AE184" w14:textId="77777777" w:rsidR="00532F5E" w:rsidRPr="00DC7B51" w:rsidRDefault="00532F5E" w:rsidP="008B07AC">
      <w:pPr>
        <w:suppressAutoHyphens/>
        <w:ind w:left="567"/>
        <w:contextualSpacing/>
        <w:jc w:val="both"/>
        <w:rPr>
          <w:rFonts w:ascii="Times New Roman" w:eastAsia="Calibri" w:hAnsi="Times New Roman" w:cs="Times New Roman"/>
          <w:bCs/>
          <w:kern w:val="0"/>
          <w:sz w:val="22"/>
          <w:szCs w:val="22"/>
          <w:lang w:eastAsia="en-US"/>
          <w14:ligatures w14:val="none"/>
        </w:rPr>
      </w:pPr>
    </w:p>
    <w:p w14:paraId="5DC9F4A8" w14:textId="7356CDE4" w:rsidR="00532F5E" w:rsidRPr="00DC7B51" w:rsidRDefault="00532F5E" w:rsidP="00592C3E">
      <w:pPr>
        <w:numPr>
          <w:ilvl w:val="0"/>
          <w:numId w:val="155"/>
        </w:numPr>
        <w:suppressAutoHyphens/>
        <w:jc w:val="both"/>
        <w:rPr>
          <w:rFonts w:ascii="Times New Roman" w:eastAsia="Calibri" w:hAnsi="Times New Roman" w:cs="Times New Roman"/>
          <w:bCs/>
          <w:color w:val="auto"/>
          <w:kern w:val="0"/>
          <w:sz w:val="22"/>
          <w:szCs w:val="22"/>
          <w:lang w:eastAsia="en-US"/>
          <w14:ligatures w14:val="none"/>
        </w:rPr>
      </w:pPr>
      <w:bookmarkStart w:id="6" w:name="_Hlk507150718"/>
      <w:bookmarkEnd w:id="6"/>
      <w:r w:rsidRPr="00DC7B51">
        <w:rPr>
          <w:rFonts w:ascii="Times New Roman" w:eastAsia="Calibri" w:hAnsi="Times New Roman" w:cs="Times New Roman"/>
          <w:bCs/>
          <w:color w:val="auto"/>
          <w:kern w:val="0"/>
          <w:sz w:val="22"/>
          <w:szCs w:val="22"/>
          <w:lang w:eastAsia="en-US"/>
          <w14:ligatures w14:val="none"/>
        </w:rPr>
        <w:t xml:space="preserve">Dane osobowe będą przechowywane przez Zamawiającego przez okres </w:t>
      </w:r>
      <w:r w:rsidR="00453D60" w:rsidRPr="00DC7B51">
        <w:rPr>
          <w:rFonts w:ascii="Times New Roman" w:eastAsia="Calibri" w:hAnsi="Times New Roman" w:cs="Times New Roman"/>
          <w:bCs/>
          <w:color w:val="auto"/>
          <w:kern w:val="0"/>
          <w:sz w:val="22"/>
          <w:szCs w:val="22"/>
          <w:lang w:eastAsia="en-US"/>
          <w14:ligatures w14:val="none"/>
        </w:rPr>
        <w:t>5</w:t>
      </w:r>
      <w:r w:rsidRPr="00DC7B51">
        <w:rPr>
          <w:rFonts w:ascii="Times New Roman" w:eastAsia="Calibri" w:hAnsi="Times New Roman" w:cs="Times New Roman"/>
          <w:bCs/>
          <w:color w:val="auto"/>
          <w:kern w:val="0"/>
          <w:sz w:val="22"/>
          <w:szCs w:val="22"/>
          <w:lang w:eastAsia="en-US"/>
          <w14:ligatures w14:val="none"/>
        </w:rPr>
        <w:t xml:space="preserve"> lat (licząc od początku następnego roku po roku w którym zrealizowano umowę). </w:t>
      </w:r>
    </w:p>
    <w:p w14:paraId="0EEDE874" w14:textId="77777777" w:rsidR="00453D60" w:rsidRPr="00DC7B51" w:rsidRDefault="00453D60" w:rsidP="008B07AC">
      <w:pPr>
        <w:pStyle w:val="Akapitzlist"/>
        <w:rPr>
          <w:rFonts w:ascii="Times New Roman" w:eastAsia="Calibri" w:hAnsi="Times New Roman" w:cs="Times New Roman"/>
          <w:bCs/>
          <w:kern w:val="0"/>
          <w:sz w:val="22"/>
          <w:szCs w:val="22"/>
          <w:lang w:eastAsia="en-US"/>
          <w14:ligatures w14:val="none"/>
        </w:rPr>
      </w:pPr>
    </w:p>
    <w:p w14:paraId="27BBC0AD" w14:textId="4BD6B87D"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bookmarkStart w:id="7" w:name="_Hlk5071507181"/>
      <w:bookmarkEnd w:id="7"/>
      <w:r w:rsidRPr="00DC7B51">
        <w:rPr>
          <w:rFonts w:ascii="Times New Roman" w:eastAsia="Calibri" w:hAnsi="Times New Roman" w:cs="Times New Roman"/>
          <w:bCs/>
          <w:kern w:val="0"/>
          <w:sz w:val="22"/>
          <w:szCs w:val="22"/>
          <w:lang w:eastAsia="en-US"/>
          <w14:ligatures w14:val="none"/>
        </w:rPr>
        <w:t>Dane osobowe nie będą udostępniane innym odbiorcom, poza przypadkami ich udostępnienia wynikającymi z przepisów prawa, organom administracji publicznej lub innym organom państwowym w związku</w:t>
      </w:r>
      <w:r w:rsidR="00BD5F24" w:rsidRPr="00DC7B51">
        <w:rPr>
          <w:rFonts w:ascii="Times New Roman" w:eastAsia="Calibri" w:hAnsi="Times New Roman" w:cs="Times New Roman"/>
          <w:bCs/>
          <w:kern w:val="0"/>
          <w:sz w:val="22"/>
          <w:szCs w:val="22"/>
          <w:lang w:eastAsia="en-US"/>
          <w14:ligatures w14:val="none"/>
        </w:rPr>
        <w:t xml:space="preserve"> </w:t>
      </w:r>
      <w:r w:rsidRPr="00DC7B51">
        <w:rPr>
          <w:rFonts w:ascii="Times New Roman" w:eastAsia="Calibri" w:hAnsi="Times New Roman" w:cs="Times New Roman"/>
          <w:bCs/>
          <w:kern w:val="0"/>
          <w:sz w:val="22"/>
          <w:szCs w:val="22"/>
          <w:lang w:eastAsia="en-US"/>
          <w14:ligatures w14:val="none"/>
        </w:rPr>
        <w:t>z określonym postępowaniem.</w:t>
      </w:r>
      <w:r w:rsidRPr="00DC7B51">
        <w:rPr>
          <w:rFonts w:ascii="Times New Roman" w:eastAsia="Calibri" w:hAnsi="Times New Roman" w:cs="Times New Roman"/>
          <w:kern w:val="0"/>
          <w:sz w:val="22"/>
          <w:szCs w:val="22"/>
          <w:lang w:eastAsia="en-US"/>
          <w14:ligatures w14:val="none"/>
        </w:rPr>
        <w:t xml:space="preserve"> </w:t>
      </w:r>
    </w:p>
    <w:p w14:paraId="68DB790C" w14:textId="77777777" w:rsidR="00532F5E" w:rsidRPr="00DC7B51" w:rsidRDefault="00532F5E" w:rsidP="008B07AC">
      <w:pPr>
        <w:suppressAutoHyphens/>
        <w:ind w:left="567"/>
        <w:jc w:val="both"/>
        <w:rPr>
          <w:rFonts w:ascii="Times New Roman" w:eastAsia="Calibri" w:hAnsi="Times New Roman" w:cs="Times New Roman"/>
          <w:bCs/>
          <w:kern w:val="0"/>
          <w:sz w:val="22"/>
          <w:szCs w:val="22"/>
          <w:lang w:eastAsia="en-US"/>
          <w14:ligatures w14:val="none"/>
        </w:rPr>
      </w:pPr>
    </w:p>
    <w:p w14:paraId="46BFB726" w14:textId="77777777"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Dane osobowe nie będą przekazywane do innego państwa (poza terytorium Rzeczypospolitej Polskiej) lub do organizacji międzynarodowej w rozumieniu art. 4 pkt 26 </w:t>
      </w:r>
      <w:r w:rsidRPr="00DC7B51">
        <w:rPr>
          <w:rFonts w:ascii="Times New Roman" w:eastAsia="Calibri" w:hAnsi="Times New Roman" w:cs="Times New Roman"/>
          <w:kern w:val="0"/>
          <w:sz w:val="22"/>
          <w:szCs w:val="22"/>
          <w:lang w:eastAsia="en-US"/>
          <w14:ligatures w14:val="none"/>
        </w:rPr>
        <w:t xml:space="preserve">Rozporządzenia Parlamentu Europejskiego i Rady (UE) 2016/679 z dnia   27 kwietnia 2016 r. w sprawie ochrony osób fizycznych w związku z przetwarzaniem danych osobowych i w sprawie </w:t>
      </w:r>
      <w:r w:rsidRPr="00DC7B51">
        <w:rPr>
          <w:rFonts w:ascii="Times New Roman" w:eastAsia="Calibri" w:hAnsi="Times New Roman" w:cs="Times New Roman"/>
          <w:kern w:val="0"/>
          <w:sz w:val="22"/>
          <w:szCs w:val="22"/>
          <w:lang w:eastAsia="en-US"/>
          <w14:ligatures w14:val="none"/>
        </w:rPr>
        <w:lastRenderedPageBreak/>
        <w:t>swobodnego przepływu takich danych oraz uchylenia dyrektywy 95/46/WE (ogólne rozporządzenie o ochronie danych), zwanego dalej: „</w:t>
      </w:r>
      <w:r w:rsidRPr="00DC7B51">
        <w:rPr>
          <w:rFonts w:ascii="Times New Roman" w:eastAsia="Calibri" w:hAnsi="Times New Roman" w:cs="Times New Roman"/>
          <w:bCs/>
          <w:kern w:val="0"/>
          <w:sz w:val="22"/>
          <w:szCs w:val="22"/>
          <w:lang w:eastAsia="en-US"/>
          <w14:ligatures w14:val="none"/>
        </w:rPr>
        <w:t>RODO”.</w:t>
      </w:r>
    </w:p>
    <w:p w14:paraId="43E1F4F6" w14:textId="77777777" w:rsidR="00532F5E" w:rsidRPr="00DC7B51" w:rsidRDefault="00532F5E" w:rsidP="008B07AC">
      <w:pPr>
        <w:suppressAutoHyphens/>
        <w:spacing w:after="200"/>
        <w:ind w:left="567"/>
        <w:contextualSpacing/>
        <w:jc w:val="both"/>
        <w:rPr>
          <w:rFonts w:ascii="Times New Roman" w:eastAsia="Calibri" w:hAnsi="Times New Roman" w:cs="Times New Roman"/>
          <w:bCs/>
          <w:kern w:val="0"/>
          <w:sz w:val="22"/>
          <w:szCs w:val="22"/>
          <w:lang w:eastAsia="en-US"/>
          <w14:ligatures w14:val="none"/>
        </w:rPr>
      </w:pPr>
    </w:p>
    <w:p w14:paraId="4E7F5822" w14:textId="18E55D2F"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r w:rsidRPr="00DC7B51">
        <w:rPr>
          <w:rFonts w:ascii="Times New Roman" w:eastAsia="Calibri" w:hAnsi="Times New Roman" w:cs="Times New Roman"/>
          <w:bCs/>
          <w:kern w:val="0"/>
          <w:sz w:val="22"/>
          <w:szCs w:val="22"/>
          <w:lang w:eastAsia="en-US"/>
          <w14:ligatures w14:val="none"/>
        </w:rPr>
        <w:t xml:space="preserve">Osobom, których dane osobowe zostały udostępnione Zamawiającemu, przysługuje prawo żądania od Zamawiającego, jako ich administratora, dostępu do danych osobowych, sprostowania, usunięcia lub ograniczenia przetwarzania, a także prawo do przenoszenia danych oraz prawo do wniesienia skargi do organu nadzorczego: Prezesa Urzędu Ochrony Danych Osobowych z siedzibą przy ul. Stawki 2, 00-193 Warszawa. </w:t>
      </w:r>
    </w:p>
    <w:p w14:paraId="323499AF" w14:textId="77777777" w:rsidR="00BD5F24" w:rsidRPr="00DC7B51" w:rsidRDefault="00BD5F24" w:rsidP="008B07AC">
      <w:pPr>
        <w:suppressAutoHyphens/>
        <w:ind w:left="567"/>
        <w:jc w:val="both"/>
        <w:rPr>
          <w:rFonts w:ascii="Times New Roman" w:eastAsia="Calibri" w:hAnsi="Times New Roman" w:cs="Times New Roman"/>
          <w:bCs/>
          <w:kern w:val="0"/>
          <w:sz w:val="22"/>
          <w:szCs w:val="22"/>
          <w:lang w:eastAsia="en-US"/>
          <w14:ligatures w14:val="none"/>
        </w:rPr>
      </w:pPr>
    </w:p>
    <w:p w14:paraId="6A6D54F8" w14:textId="77777777" w:rsidR="00532F5E" w:rsidRPr="00DC7B51" w:rsidRDefault="00532F5E" w:rsidP="00592C3E">
      <w:pPr>
        <w:numPr>
          <w:ilvl w:val="0"/>
          <w:numId w:val="155"/>
        </w:numPr>
        <w:suppressAutoHyphens/>
        <w:jc w:val="both"/>
        <w:rPr>
          <w:rFonts w:ascii="Times New Roman" w:eastAsia="Calibri" w:hAnsi="Times New Roman" w:cs="Times New Roman"/>
          <w:bCs/>
          <w:kern w:val="0"/>
          <w:sz w:val="22"/>
          <w:szCs w:val="22"/>
          <w:lang w:eastAsia="en-US"/>
          <w14:ligatures w14:val="none"/>
        </w:rPr>
      </w:pPr>
      <w:bookmarkStart w:id="8" w:name="_Hlk507150622"/>
      <w:r w:rsidRPr="00DC7B51">
        <w:rPr>
          <w:rFonts w:ascii="Times New Roman" w:eastAsia="Calibri" w:hAnsi="Times New Roman" w:cs="Times New Roman"/>
          <w:bCs/>
          <w:i/>
          <w:kern w:val="0"/>
          <w:sz w:val="22"/>
          <w:szCs w:val="22"/>
          <w:lang w:eastAsia="en-US"/>
          <w14:ligatures w14:val="none"/>
        </w:rPr>
        <w:t xml:space="preserve"> </w:t>
      </w:r>
      <w:bookmarkEnd w:id="8"/>
      <w:r w:rsidRPr="00DC7B51">
        <w:rPr>
          <w:rFonts w:ascii="Times New Roman" w:eastAsia="Calibri" w:hAnsi="Times New Roman" w:cs="Times New Roman"/>
          <w:bCs/>
          <w:kern w:val="0"/>
          <w:sz w:val="22"/>
          <w:szCs w:val="22"/>
          <w:lang w:eastAsia="en-US"/>
          <w14:ligatures w14:val="none"/>
        </w:rPr>
        <w:t>Przetwarzane dane osobowe nie będą wykorzystywane przez Zamawiającego do podejmowania zautomatyzowanych decyzji w indywidualnych przypadkach, w tym do profilowania</w:t>
      </w:r>
      <w:r w:rsidRPr="00DC7B51">
        <w:rPr>
          <w:rFonts w:ascii="Times New Roman" w:eastAsia="Calibri" w:hAnsi="Times New Roman" w:cs="Times New Roman"/>
          <w:bCs/>
          <w:i/>
          <w:kern w:val="0"/>
          <w:sz w:val="22"/>
          <w:szCs w:val="22"/>
          <w:lang w:eastAsia="en-US"/>
          <w14:ligatures w14:val="none"/>
        </w:rPr>
        <w:t>.</w:t>
      </w:r>
    </w:p>
    <w:p w14:paraId="7F619351" w14:textId="77777777" w:rsidR="00532F5E" w:rsidRPr="00DC7B51" w:rsidRDefault="00532F5E" w:rsidP="008B07AC">
      <w:pPr>
        <w:suppressAutoHyphens/>
        <w:spacing w:after="200"/>
        <w:jc w:val="both"/>
        <w:rPr>
          <w:rFonts w:ascii="Times New Roman" w:eastAsia="Calibri" w:hAnsi="Times New Roman" w:cs="Times New Roman"/>
          <w:color w:val="00B0F0"/>
          <w:kern w:val="0"/>
          <w:sz w:val="22"/>
          <w:szCs w:val="22"/>
          <w:lang w:eastAsia="en-US"/>
          <w14:ligatures w14:val="none"/>
        </w:rPr>
      </w:pPr>
    </w:p>
    <w:p w14:paraId="6ED9D924" w14:textId="569AF37B" w:rsidR="00453D60" w:rsidRPr="00DC7B51" w:rsidRDefault="00453D60" w:rsidP="008B07AC">
      <w:pPr>
        <w:jc w:val="right"/>
        <w:rPr>
          <w:rFonts w:ascii="Times New Roman" w:hAnsi="Times New Roman" w:cs="Times New Roman"/>
          <w:b/>
          <w:sz w:val="22"/>
          <w:szCs w:val="22"/>
        </w:rPr>
      </w:pPr>
      <w:r w:rsidRPr="00DC7B51">
        <w:rPr>
          <w:rFonts w:ascii="Times New Roman" w:hAnsi="Times New Roman" w:cs="Times New Roman"/>
          <w:b/>
          <w:sz w:val="22"/>
          <w:szCs w:val="22"/>
        </w:rPr>
        <w:t>Załącznik nr 5 do Umowy</w:t>
      </w:r>
    </w:p>
    <w:p w14:paraId="5C83F566" w14:textId="77777777" w:rsidR="004A2A02" w:rsidRPr="00DC7B51" w:rsidRDefault="004A2A02" w:rsidP="008B07AC">
      <w:pPr>
        <w:rPr>
          <w:rFonts w:ascii="Times New Roman" w:eastAsia="Calibri" w:hAnsi="Times New Roman" w:cs="Times New Roman"/>
          <w:b/>
          <w:kern w:val="0"/>
          <w:sz w:val="22"/>
          <w:szCs w:val="22"/>
          <w:lang w:eastAsia="en-US"/>
          <w14:ligatures w14:val="none"/>
        </w:rPr>
      </w:pPr>
      <w:bookmarkStart w:id="9" w:name="_Hlk162261319"/>
    </w:p>
    <w:p w14:paraId="7F5F7249" w14:textId="77777777" w:rsidR="004A2A02" w:rsidRPr="00DC7B51" w:rsidRDefault="00532F5E" w:rsidP="008B07AC">
      <w:pPr>
        <w:rPr>
          <w:rFonts w:ascii="Times New Roman" w:eastAsia="Calibri" w:hAnsi="Times New Roman" w:cs="Times New Roman"/>
          <w:b/>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 xml:space="preserve">INFORMACJA WYKONAWCY O PRZETWARZANIU DANYCH OSOBOWYCH </w:t>
      </w:r>
    </w:p>
    <w:p w14:paraId="7CDA1187" w14:textId="4D6A3AD2" w:rsidR="00532F5E" w:rsidRPr="00DC7B51" w:rsidRDefault="00532F5E" w:rsidP="008B07AC">
      <w:pPr>
        <w:rPr>
          <w:rFonts w:ascii="Times New Roman" w:eastAsia="Calibri" w:hAnsi="Times New Roman" w:cs="Times New Roman"/>
          <w:b/>
          <w:kern w:val="0"/>
          <w:sz w:val="22"/>
          <w:szCs w:val="22"/>
          <w:lang w:eastAsia="en-US"/>
          <w14:ligatures w14:val="none"/>
        </w:rPr>
      </w:pPr>
      <w:r w:rsidRPr="00DC7B51">
        <w:rPr>
          <w:rFonts w:ascii="Times New Roman" w:eastAsia="Calibri" w:hAnsi="Times New Roman" w:cs="Times New Roman"/>
          <w:b/>
          <w:kern w:val="0"/>
          <w:sz w:val="22"/>
          <w:szCs w:val="22"/>
          <w:lang w:eastAsia="en-US"/>
          <w14:ligatures w14:val="none"/>
        </w:rPr>
        <w:t xml:space="preserve"> </w:t>
      </w:r>
    </w:p>
    <w:bookmarkEnd w:id="9"/>
    <w:p w14:paraId="51854B86" w14:textId="156BB5F0" w:rsidR="00532F5E" w:rsidRPr="00DC7B51" w:rsidRDefault="00532F5E" w:rsidP="00592C3E">
      <w:pPr>
        <w:numPr>
          <w:ilvl w:val="0"/>
          <w:numId w:val="156"/>
        </w:numPr>
        <w:suppressAutoHyphens/>
        <w:contextualSpacing/>
        <w:jc w:val="both"/>
        <w:rPr>
          <w:rFonts w:ascii="Times New Roman" w:eastAsia="Calibri" w:hAnsi="Times New Roman" w:cs="Times New Roman"/>
          <w:bCs/>
          <w:sz w:val="22"/>
          <w:szCs w:val="22"/>
        </w:rPr>
      </w:pPr>
      <w:r w:rsidRPr="00DC7B51">
        <w:rPr>
          <w:rFonts w:ascii="Times New Roman" w:eastAsia="Calibri" w:hAnsi="Times New Roman" w:cs="Times New Roman"/>
          <w:bCs/>
          <w:sz w:val="22"/>
          <w:szCs w:val="22"/>
        </w:rPr>
        <w:t>Kategorie danych osobowych, które zostaną zawarte w treści Umowy albo przekazane Wykonawcy na jej podstawie lub</w:t>
      </w:r>
      <w:r w:rsidR="00A278AD">
        <w:rPr>
          <w:rFonts w:ascii="Times New Roman" w:eastAsia="Calibri" w:hAnsi="Times New Roman" w:cs="Times New Roman"/>
          <w:bCs/>
          <w:sz w:val="22"/>
          <w:szCs w:val="22"/>
        </w:rPr>
        <w:t xml:space="preserve"> </w:t>
      </w:r>
      <w:r w:rsidRPr="00DC7B51">
        <w:rPr>
          <w:rFonts w:ascii="Times New Roman" w:eastAsia="Calibri" w:hAnsi="Times New Roman" w:cs="Times New Roman"/>
          <w:bCs/>
          <w:sz w:val="22"/>
          <w:szCs w:val="22"/>
        </w:rPr>
        <w:t xml:space="preserve">w ramach aktualizacji danych (tj. zmiany lub uzupełnienia) danych zawartych w treści Umowy, są następujące: </w:t>
      </w:r>
      <w:r w:rsidR="00453D60" w:rsidRPr="00DC7B51">
        <w:rPr>
          <w:rFonts w:ascii="Times New Roman" w:eastAsia="Calibri" w:hAnsi="Times New Roman" w:cs="Times New Roman"/>
          <w:bCs/>
          <w:sz w:val="22"/>
          <w:szCs w:val="22"/>
        </w:rPr>
        <w:t xml:space="preserve">imię </w:t>
      </w:r>
      <w:r w:rsidR="00453D60" w:rsidRPr="00DC7B51">
        <w:rPr>
          <w:rFonts w:ascii="Times New Roman" w:eastAsia="Calibri" w:hAnsi="Times New Roman" w:cs="Times New Roman"/>
          <w:bCs/>
          <w:sz w:val="22"/>
          <w:szCs w:val="22"/>
        </w:rPr>
        <w:br/>
        <w:t>i nazwisko, jednostka organizacyjna Policji, numery telefonów służbowych, adresy e-mail.</w:t>
      </w:r>
    </w:p>
    <w:p w14:paraId="12CED90D" w14:textId="77777777" w:rsidR="00453D60" w:rsidRPr="00DC7B51" w:rsidRDefault="00453D60" w:rsidP="008B07AC">
      <w:pPr>
        <w:suppressAutoHyphens/>
        <w:ind w:left="567"/>
        <w:contextualSpacing/>
        <w:jc w:val="both"/>
        <w:rPr>
          <w:rFonts w:ascii="Times New Roman" w:eastAsia="Calibri" w:hAnsi="Times New Roman" w:cs="Times New Roman"/>
          <w:bCs/>
          <w:sz w:val="22"/>
          <w:szCs w:val="22"/>
        </w:rPr>
      </w:pPr>
    </w:p>
    <w:p w14:paraId="01AF3145" w14:textId="204A3379"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Z chwilą udostępnienia Wykonawcy danych osobowych, administratorem tych danych staje się </w:t>
      </w:r>
      <w:r w:rsidRPr="00DC7B51">
        <w:rPr>
          <w:rFonts w:ascii="Times New Roman" w:eastAsia="Calibri" w:hAnsi="Times New Roman" w:cs="Times New Roman"/>
          <w:bCs/>
          <w:color w:val="auto"/>
          <w:sz w:val="22"/>
          <w:szCs w:val="22"/>
        </w:rPr>
        <w:t>………………………………………………</w:t>
      </w:r>
      <w:r w:rsidR="00BD5F24" w:rsidRPr="00DC7B51">
        <w:rPr>
          <w:rFonts w:ascii="Times New Roman" w:eastAsia="Calibri" w:hAnsi="Times New Roman" w:cs="Times New Roman"/>
          <w:bCs/>
          <w:color w:val="auto"/>
          <w:sz w:val="22"/>
          <w:szCs w:val="22"/>
        </w:rPr>
        <w:t>..</w:t>
      </w:r>
      <w:r w:rsidRPr="00DC7B51">
        <w:rPr>
          <w:rFonts w:ascii="Times New Roman" w:eastAsia="Calibri" w:hAnsi="Times New Roman" w:cs="Times New Roman"/>
          <w:bCs/>
          <w:color w:val="auto"/>
          <w:sz w:val="22"/>
          <w:szCs w:val="22"/>
        </w:rPr>
        <w:t>.</w:t>
      </w:r>
    </w:p>
    <w:p w14:paraId="3901D286" w14:textId="77777777" w:rsidR="00532F5E" w:rsidRPr="00DC7B51" w:rsidRDefault="00532F5E" w:rsidP="008B07AC">
      <w:pPr>
        <w:ind w:left="567"/>
        <w:jc w:val="both"/>
        <w:rPr>
          <w:rFonts w:ascii="Times New Roman" w:eastAsia="Calibri" w:hAnsi="Times New Roman" w:cs="Times New Roman"/>
          <w:bCs/>
          <w:sz w:val="22"/>
          <w:szCs w:val="22"/>
        </w:rPr>
      </w:pPr>
    </w:p>
    <w:p w14:paraId="15F629D7" w14:textId="77777777" w:rsidR="00532F5E" w:rsidRPr="00DC7B51" w:rsidRDefault="00532F5E" w:rsidP="00592C3E">
      <w:pPr>
        <w:numPr>
          <w:ilvl w:val="0"/>
          <w:numId w:val="156"/>
        </w:numPr>
        <w:suppressAutoHyphens/>
        <w:contextualSpacing/>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t>Z Inspektorem Ochrony Danych u Wykonawcy można skontaktować się telefonicznie pod numerem telefonu: ……………..</w:t>
      </w:r>
      <w:r w:rsidRPr="00DC7B51">
        <w:rPr>
          <w:rFonts w:ascii="Times New Roman" w:hAnsi="Times New Roman" w:cs="Times New Roman"/>
          <w:b/>
          <w:bCs/>
          <w:color w:val="auto"/>
          <w:spacing w:val="-4"/>
          <w:sz w:val="22"/>
          <w:szCs w:val="22"/>
          <w:lang w:eastAsia="pl-PL"/>
        </w:rPr>
        <w:t>,</w:t>
      </w:r>
      <w:r w:rsidRPr="00DC7B51">
        <w:rPr>
          <w:rFonts w:ascii="Times New Roman" w:eastAsia="Calibri" w:hAnsi="Times New Roman" w:cs="Times New Roman"/>
          <w:bCs/>
          <w:color w:val="auto"/>
          <w:sz w:val="22"/>
          <w:szCs w:val="22"/>
        </w:rPr>
        <w:t xml:space="preserve"> za pośrednictwem poczty elektronicznej ………………………..lub drogą pocztową pod adresem administratora danych osobowych. Szczegółowe informacje dotyczące inspektora ochrony danych znajdują się na stronie internetowej ………………………………………..</w:t>
      </w:r>
    </w:p>
    <w:p w14:paraId="1FAFC85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35A58407" w14:textId="77777777"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Celem udostępnienia Wykonawcy danych osobowych jest:</w:t>
      </w:r>
    </w:p>
    <w:p w14:paraId="29C6D2E4" w14:textId="511DE624" w:rsidR="00532F5E" w:rsidRDefault="00F10766" w:rsidP="00F10766">
      <w:pPr>
        <w:suppressAutoHyphens/>
        <w:ind w:left="720"/>
        <w:jc w:val="both"/>
        <w:rPr>
          <w:rFonts w:ascii="Times New Roman" w:eastAsia="Calibri" w:hAnsi="Times New Roman" w:cs="Times New Roman"/>
          <w:bCs/>
          <w:sz w:val="22"/>
          <w:szCs w:val="22"/>
        </w:rPr>
      </w:pPr>
      <w:r>
        <w:rPr>
          <w:rFonts w:ascii="Times New Roman" w:eastAsia="Calibri" w:hAnsi="Times New Roman" w:cs="Times New Roman"/>
          <w:bCs/>
          <w:sz w:val="22"/>
          <w:szCs w:val="22"/>
        </w:rPr>
        <w:t xml:space="preserve">a) </w:t>
      </w:r>
      <w:r w:rsidR="00532F5E" w:rsidRPr="00DC7B51">
        <w:rPr>
          <w:rFonts w:ascii="Times New Roman" w:eastAsia="Calibri" w:hAnsi="Times New Roman" w:cs="Times New Roman"/>
          <w:bCs/>
          <w:sz w:val="22"/>
          <w:szCs w:val="22"/>
        </w:rPr>
        <w:t>ustalenie uprawnień i zobowiązań stron, w celu umożliwienia prawidłowej realizacji Umowy między stronami, w tym komunikacji z osobami nadzorującymi realizację zamówienia,</w:t>
      </w:r>
    </w:p>
    <w:p w14:paraId="4B954035" w14:textId="7F2FBA17" w:rsidR="00532F5E" w:rsidRDefault="00F10766" w:rsidP="00F10766">
      <w:pPr>
        <w:suppressAutoHyphens/>
        <w:ind w:left="720"/>
        <w:jc w:val="both"/>
        <w:rPr>
          <w:rFonts w:ascii="Times New Roman" w:eastAsia="Calibri" w:hAnsi="Times New Roman" w:cs="Times New Roman"/>
          <w:bCs/>
          <w:sz w:val="22"/>
          <w:szCs w:val="22"/>
        </w:rPr>
      </w:pPr>
      <w:r>
        <w:rPr>
          <w:rFonts w:ascii="Times New Roman" w:eastAsia="Calibri" w:hAnsi="Times New Roman" w:cs="Times New Roman"/>
          <w:bCs/>
          <w:sz w:val="22"/>
          <w:szCs w:val="22"/>
        </w:rPr>
        <w:t xml:space="preserve">b) </w:t>
      </w:r>
      <w:r w:rsidR="00532F5E" w:rsidRPr="00DC7B51">
        <w:rPr>
          <w:rFonts w:ascii="Times New Roman" w:eastAsia="Calibri" w:hAnsi="Times New Roman" w:cs="Times New Roman"/>
          <w:bCs/>
          <w:sz w:val="22"/>
          <w:szCs w:val="22"/>
        </w:rPr>
        <w:t>rozliczenie usług określonych umową,</w:t>
      </w:r>
    </w:p>
    <w:p w14:paraId="37CD00C1" w14:textId="37900BE6" w:rsidR="00532F5E" w:rsidRPr="00DC7B51" w:rsidRDefault="00F10766" w:rsidP="00F10766">
      <w:pPr>
        <w:suppressAutoHyphens/>
        <w:ind w:left="720"/>
        <w:jc w:val="both"/>
        <w:rPr>
          <w:rFonts w:ascii="Times New Roman" w:hAnsi="Times New Roman" w:cs="Times New Roman"/>
          <w:sz w:val="22"/>
          <w:szCs w:val="22"/>
        </w:rPr>
      </w:pPr>
      <w:r>
        <w:rPr>
          <w:rFonts w:ascii="Times New Roman" w:eastAsia="Calibri" w:hAnsi="Times New Roman" w:cs="Times New Roman"/>
          <w:bCs/>
          <w:sz w:val="22"/>
          <w:szCs w:val="22"/>
        </w:rPr>
        <w:t xml:space="preserve">c) </w:t>
      </w:r>
      <w:r w:rsidR="00532F5E" w:rsidRPr="00DC7B51">
        <w:rPr>
          <w:rFonts w:ascii="Times New Roman" w:eastAsia="Calibri" w:hAnsi="Times New Roman" w:cs="Times New Roman"/>
          <w:bCs/>
          <w:sz w:val="22"/>
          <w:szCs w:val="22"/>
        </w:rPr>
        <w:t>ewentualnie dochodzenie roszczeń lub obrona przed roszczeniami.</w:t>
      </w:r>
    </w:p>
    <w:p w14:paraId="4EA2BB3D" w14:textId="77777777" w:rsidR="00532F5E" w:rsidRPr="00DC7B51" w:rsidRDefault="00532F5E" w:rsidP="008B07AC">
      <w:pPr>
        <w:ind w:left="993"/>
        <w:contextualSpacing/>
        <w:jc w:val="both"/>
        <w:rPr>
          <w:rFonts w:ascii="Times New Roman" w:eastAsia="Calibri" w:hAnsi="Times New Roman" w:cs="Times New Roman"/>
          <w:bCs/>
          <w:color w:val="000000" w:themeColor="text1"/>
          <w:sz w:val="22"/>
          <w:szCs w:val="22"/>
        </w:rPr>
      </w:pPr>
    </w:p>
    <w:p w14:paraId="53F5E5CE" w14:textId="77777777" w:rsidR="00532F5E" w:rsidRPr="00DC7B51" w:rsidRDefault="00532F5E" w:rsidP="00592C3E">
      <w:pPr>
        <w:numPr>
          <w:ilvl w:val="0"/>
          <w:numId w:val="156"/>
        </w:numPr>
        <w:suppressAutoHyphens/>
        <w:contextualSpacing/>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t>Podstawą prawną przetwarzania danych osobowych jest niezbędne w celu wykonania umowy ………………………….</w:t>
      </w:r>
      <w:r w:rsidRPr="00DC7B51">
        <w:rPr>
          <w:rFonts w:ascii="Times New Roman" w:hAnsi="Times New Roman" w:cs="Times New Roman"/>
          <w:color w:val="auto"/>
          <w:sz w:val="22"/>
          <w:szCs w:val="22"/>
        </w:rPr>
        <w:t>, tj. art. 6 ust. 1 lit. b) i f)</w:t>
      </w:r>
      <w:r w:rsidRPr="00DC7B51">
        <w:rPr>
          <w:rFonts w:ascii="Times New Roman" w:eastAsia="Calibri" w:hAnsi="Times New Roman" w:cs="Times New Roman"/>
          <w:bCs/>
          <w:color w:val="auto"/>
          <w:sz w:val="22"/>
          <w:szCs w:val="22"/>
        </w:rPr>
        <w:t xml:space="preserve"> RODO. </w:t>
      </w:r>
    </w:p>
    <w:p w14:paraId="1B7DF71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4A7CEC5F" w14:textId="77777777"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Kategorie danych, określone w ust. 1, dotyczą wyłącznie osób, których dane zawarte są w treści Umowy lub zostaną przekazane Wykonawcy w ramach realizacji przedmiotu umowy , w tym aktualizacji tych danych (tj. zmiany lub uzupełnienia).</w:t>
      </w:r>
    </w:p>
    <w:p w14:paraId="3584C923" w14:textId="77777777" w:rsidR="00532F5E" w:rsidRPr="00DC7B51" w:rsidRDefault="00532F5E" w:rsidP="008B07AC">
      <w:pPr>
        <w:ind w:left="567"/>
        <w:jc w:val="both"/>
        <w:rPr>
          <w:rFonts w:ascii="Times New Roman" w:eastAsia="Calibri" w:hAnsi="Times New Roman" w:cs="Times New Roman"/>
          <w:bCs/>
          <w:sz w:val="22"/>
          <w:szCs w:val="22"/>
        </w:rPr>
      </w:pPr>
    </w:p>
    <w:p w14:paraId="42250846" w14:textId="77777777"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sz w:val="22"/>
          <w:szCs w:val="22"/>
        </w:rPr>
        <w:t>Wykonawca jako odrębny administrator od chwili udostępnienia mu danych przez Zamawiającego, ponosi pełną odpowiedzialność za wszelkie stwierdzone naruszenia ochrony danych, które wynikają z jego działania lub zaniechania, w związku z przetwarzaniem udostępnionych danych osobowych, niezgodnie z Umową oraz przepisami o ochronie danych osobowych.</w:t>
      </w:r>
    </w:p>
    <w:p w14:paraId="21BB46FD"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289F1E6B" w14:textId="5D982BF0" w:rsidR="00532F5E" w:rsidRPr="00DC7B51" w:rsidRDefault="00532F5E" w:rsidP="00592C3E">
      <w:pPr>
        <w:numPr>
          <w:ilvl w:val="0"/>
          <w:numId w:val="156"/>
        </w:numPr>
        <w:suppressAutoHyphens/>
        <w:jc w:val="both"/>
        <w:rPr>
          <w:rFonts w:ascii="Times New Roman" w:hAnsi="Times New Roman" w:cs="Times New Roman"/>
          <w:color w:val="auto"/>
          <w:sz w:val="22"/>
          <w:szCs w:val="22"/>
        </w:rPr>
      </w:pPr>
      <w:r w:rsidRPr="00DC7B51">
        <w:rPr>
          <w:rFonts w:ascii="Times New Roman" w:eastAsia="Calibri" w:hAnsi="Times New Roman" w:cs="Times New Roman"/>
          <w:bCs/>
          <w:color w:val="auto"/>
          <w:sz w:val="22"/>
          <w:szCs w:val="22"/>
        </w:rPr>
        <w:lastRenderedPageBreak/>
        <w:t xml:space="preserve">Dane osobowe będą przechowywane przez Wykonawcę przez okres ….. lat (licząc od początku następnego roku po roku w którym zrealizowano umowę). </w:t>
      </w:r>
    </w:p>
    <w:p w14:paraId="7B5EC5C9" w14:textId="77777777" w:rsidR="00532F5E" w:rsidRPr="00DC7B51" w:rsidRDefault="00532F5E" w:rsidP="008B07AC">
      <w:pPr>
        <w:jc w:val="both"/>
        <w:rPr>
          <w:rFonts w:ascii="Times New Roman" w:eastAsia="Calibri" w:hAnsi="Times New Roman" w:cs="Times New Roman"/>
          <w:bCs/>
          <w:sz w:val="22"/>
          <w:szCs w:val="22"/>
        </w:rPr>
      </w:pPr>
    </w:p>
    <w:p w14:paraId="7DD6A4D4" w14:textId="77777777" w:rsidR="00532F5E" w:rsidRPr="00DC7B51" w:rsidRDefault="00532F5E" w:rsidP="00592C3E">
      <w:pPr>
        <w:numPr>
          <w:ilvl w:val="0"/>
          <w:numId w:val="156"/>
        </w:numPr>
        <w:suppressAutoHyphens/>
        <w:spacing w:line="280" w:lineRule="exact"/>
        <w:contextualSpacing/>
        <w:jc w:val="both"/>
        <w:rPr>
          <w:rFonts w:ascii="Times New Roman" w:hAnsi="Times New Roman" w:cs="Times New Roman"/>
          <w:sz w:val="22"/>
          <w:szCs w:val="22"/>
        </w:rPr>
      </w:pPr>
      <w:r w:rsidRPr="00DC7B51">
        <w:rPr>
          <w:rFonts w:ascii="Times New Roman" w:eastAsia="Calibri" w:hAnsi="Times New Roman" w:cs="Times New Roman"/>
          <w:bCs/>
          <w:color w:val="000000" w:themeColor="text1"/>
          <w:sz w:val="22"/>
          <w:szCs w:val="22"/>
        </w:rPr>
        <w:t>Dane osobowe nie będą udostępniane innym odbiorcom, poza przypadkami ich udostępnienia wynikającymi z przepisów prawa, organom administracji publicznej lub innym organom państwowym w związku z określonym postępowaniem.</w:t>
      </w:r>
      <w:r w:rsidRPr="00DC7B51">
        <w:rPr>
          <w:rFonts w:ascii="Times New Roman" w:hAnsi="Times New Roman" w:cs="Times New Roman"/>
          <w:color w:val="000000" w:themeColor="text1"/>
          <w:sz w:val="22"/>
          <w:szCs w:val="22"/>
        </w:rPr>
        <w:t xml:space="preserve"> </w:t>
      </w:r>
    </w:p>
    <w:p w14:paraId="2E7E601D" w14:textId="77777777" w:rsidR="00532F5E" w:rsidRPr="00DC7B51" w:rsidRDefault="00532F5E" w:rsidP="008B07AC">
      <w:pPr>
        <w:ind w:left="567"/>
        <w:jc w:val="both"/>
        <w:rPr>
          <w:rFonts w:ascii="Times New Roman" w:eastAsia="Calibri" w:hAnsi="Times New Roman" w:cs="Times New Roman"/>
          <w:bCs/>
          <w:sz w:val="22"/>
          <w:szCs w:val="22"/>
        </w:rPr>
      </w:pPr>
    </w:p>
    <w:p w14:paraId="4139FF31" w14:textId="77777777"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Dane osobowe nie będą przekazywane do innego państwa (poza terytorium Rzeczypospolitej Polskiej) lub do organizacji międzynarodowej w rozumieniu art. 4 pkt 26 </w:t>
      </w:r>
      <w:r w:rsidRPr="00DC7B51">
        <w:rPr>
          <w:rFonts w:ascii="Times New Roman" w:hAnsi="Times New Roman" w:cs="Times New Roman"/>
          <w:sz w:val="22"/>
          <w:szCs w:val="22"/>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r w:rsidRPr="00DC7B51">
        <w:rPr>
          <w:rFonts w:ascii="Times New Roman" w:eastAsia="Calibri" w:hAnsi="Times New Roman" w:cs="Times New Roman"/>
          <w:bCs/>
          <w:sz w:val="22"/>
          <w:szCs w:val="22"/>
        </w:rPr>
        <w:t>RODO”.</w:t>
      </w:r>
    </w:p>
    <w:p w14:paraId="68FFDFA7" w14:textId="77777777" w:rsidR="00532F5E" w:rsidRPr="00DC7B51" w:rsidRDefault="00532F5E" w:rsidP="008B07AC">
      <w:pPr>
        <w:ind w:left="567"/>
        <w:contextualSpacing/>
        <w:jc w:val="both"/>
        <w:rPr>
          <w:rFonts w:ascii="Times New Roman" w:eastAsia="Calibri" w:hAnsi="Times New Roman" w:cs="Times New Roman"/>
          <w:bCs/>
          <w:sz w:val="22"/>
          <w:szCs w:val="22"/>
        </w:rPr>
      </w:pPr>
    </w:p>
    <w:p w14:paraId="3B33F63D" w14:textId="2ACBBBF2" w:rsidR="00532F5E" w:rsidRPr="00DC7B51" w:rsidRDefault="00532F5E" w:rsidP="00592C3E">
      <w:pPr>
        <w:numPr>
          <w:ilvl w:val="0"/>
          <w:numId w:val="156"/>
        </w:numPr>
        <w:suppressAutoHyphens/>
        <w:jc w:val="both"/>
        <w:rPr>
          <w:rFonts w:ascii="Times New Roman" w:hAnsi="Times New Roman" w:cs="Times New Roman"/>
          <w:sz w:val="22"/>
          <w:szCs w:val="22"/>
        </w:rPr>
      </w:pPr>
      <w:r w:rsidRPr="00DC7B51">
        <w:rPr>
          <w:rFonts w:ascii="Times New Roman" w:eastAsia="Calibri" w:hAnsi="Times New Roman" w:cs="Times New Roman"/>
          <w:bCs/>
          <w:sz w:val="22"/>
          <w:szCs w:val="22"/>
        </w:rPr>
        <w:t xml:space="preserve">Osobom, których dane osobowe zostały udostępnione Wykonawcy, przysługuje prawo żądania od Wykonawcy, jako ich administratora, dostępu do danych osobowych, sprostowania, usunięcia lub ograniczenia przetwarzania, a także prawo do przenoszenia danych oraz prawo do wniesienia skargi do organu nadzorczego: Prezesa Urzędu Ochrony Danych Osobowych z siedzibą przy ul. Stawki 2, 00-193 Warszawa. </w:t>
      </w:r>
    </w:p>
    <w:p w14:paraId="4C2F127C" w14:textId="77777777" w:rsidR="00453D60" w:rsidRPr="00DC7B51" w:rsidRDefault="00453D60" w:rsidP="008B07AC">
      <w:pPr>
        <w:pStyle w:val="Akapitzlist"/>
        <w:rPr>
          <w:rFonts w:ascii="Times New Roman" w:hAnsi="Times New Roman" w:cs="Times New Roman"/>
          <w:sz w:val="22"/>
          <w:szCs w:val="22"/>
        </w:rPr>
      </w:pPr>
    </w:p>
    <w:p w14:paraId="72AE3832" w14:textId="088D0901" w:rsidR="00532F5E" w:rsidRPr="00D74494" w:rsidRDefault="00532F5E" w:rsidP="00592C3E">
      <w:pPr>
        <w:numPr>
          <w:ilvl w:val="0"/>
          <w:numId w:val="156"/>
        </w:numPr>
        <w:suppressAutoHyphens/>
        <w:jc w:val="both"/>
        <w:rPr>
          <w:rFonts w:asciiTheme="majorHAnsi" w:hAnsiTheme="majorHAnsi" w:cstheme="majorHAnsi"/>
        </w:rPr>
      </w:pPr>
      <w:r w:rsidRPr="00DC7B51">
        <w:rPr>
          <w:rFonts w:ascii="Times New Roman" w:eastAsia="Calibri" w:hAnsi="Times New Roman" w:cs="Times New Roman"/>
          <w:bCs/>
          <w:i/>
          <w:sz w:val="22"/>
          <w:szCs w:val="22"/>
        </w:rPr>
        <w:t xml:space="preserve"> </w:t>
      </w:r>
      <w:r w:rsidRPr="00DC7B51">
        <w:rPr>
          <w:rFonts w:ascii="Times New Roman" w:eastAsia="Calibri" w:hAnsi="Times New Roman" w:cs="Times New Roman"/>
          <w:bCs/>
          <w:sz w:val="22"/>
          <w:szCs w:val="22"/>
        </w:rPr>
        <w:t>Przetwarzane dane osobowe nie będą wykorzystywane przez Wykonawcę do podejmowania zautomatyzowanych decyzji w indywidualnych przypadkach, w tym do profilowania</w:t>
      </w:r>
      <w:r w:rsidRPr="00837444">
        <w:rPr>
          <w:rFonts w:asciiTheme="majorHAnsi" w:eastAsia="Calibri" w:hAnsiTheme="majorHAnsi" w:cstheme="majorHAnsi"/>
          <w:bCs/>
          <w:i/>
        </w:rPr>
        <w:t>.</w:t>
      </w:r>
    </w:p>
    <w:p w14:paraId="66AB018A" w14:textId="77777777" w:rsidR="00D74494" w:rsidRDefault="00D74494" w:rsidP="00D74494">
      <w:pPr>
        <w:pStyle w:val="Akapitzlist"/>
        <w:rPr>
          <w:rFonts w:asciiTheme="majorHAnsi" w:hAnsiTheme="majorHAnsi" w:cstheme="majorHAnsi"/>
        </w:rPr>
      </w:pPr>
    </w:p>
    <w:p w14:paraId="259F2DC1" w14:textId="49670B13" w:rsidR="00D74494" w:rsidRDefault="00D74494" w:rsidP="00D74494">
      <w:pPr>
        <w:suppressAutoHyphens/>
        <w:ind w:left="426"/>
        <w:jc w:val="both"/>
        <w:rPr>
          <w:rFonts w:asciiTheme="majorHAnsi" w:hAnsiTheme="majorHAnsi" w:cstheme="majorHAnsi"/>
        </w:rPr>
      </w:pPr>
    </w:p>
    <w:p w14:paraId="1120A455" w14:textId="2C4D0ED9" w:rsidR="00D74494" w:rsidRDefault="00D74494" w:rsidP="00D74494">
      <w:pPr>
        <w:suppressAutoHyphens/>
        <w:ind w:left="426"/>
        <w:jc w:val="both"/>
        <w:rPr>
          <w:rFonts w:asciiTheme="majorHAnsi" w:hAnsiTheme="majorHAnsi" w:cstheme="majorHAnsi"/>
        </w:rPr>
      </w:pPr>
    </w:p>
    <w:p w14:paraId="233F56A0" w14:textId="4FEB1004" w:rsidR="00D74494" w:rsidRDefault="00D74494" w:rsidP="00D74494">
      <w:pPr>
        <w:suppressAutoHyphens/>
        <w:ind w:left="426"/>
        <w:jc w:val="both"/>
        <w:rPr>
          <w:rFonts w:asciiTheme="majorHAnsi" w:hAnsiTheme="majorHAnsi" w:cstheme="majorHAnsi"/>
        </w:rPr>
      </w:pPr>
    </w:p>
    <w:p w14:paraId="07D245C5" w14:textId="28CB41A7" w:rsidR="00D74494" w:rsidRDefault="00D74494" w:rsidP="00D74494">
      <w:pPr>
        <w:suppressAutoHyphens/>
        <w:ind w:left="426"/>
        <w:jc w:val="both"/>
        <w:rPr>
          <w:rFonts w:asciiTheme="majorHAnsi" w:hAnsiTheme="majorHAnsi" w:cstheme="majorHAnsi"/>
        </w:rPr>
      </w:pPr>
    </w:p>
    <w:p w14:paraId="18A26828" w14:textId="29827AC2" w:rsidR="00D74494" w:rsidRDefault="00D74494" w:rsidP="00D74494">
      <w:pPr>
        <w:suppressAutoHyphens/>
        <w:ind w:left="426"/>
        <w:jc w:val="both"/>
        <w:rPr>
          <w:rFonts w:asciiTheme="majorHAnsi" w:hAnsiTheme="majorHAnsi" w:cstheme="majorHAnsi"/>
        </w:rPr>
      </w:pPr>
    </w:p>
    <w:p w14:paraId="0DAC2F1C" w14:textId="2197F55A" w:rsidR="00D74494" w:rsidRDefault="00D74494" w:rsidP="00D74494">
      <w:pPr>
        <w:suppressAutoHyphens/>
        <w:ind w:left="426"/>
        <w:jc w:val="both"/>
        <w:rPr>
          <w:rFonts w:asciiTheme="majorHAnsi" w:hAnsiTheme="majorHAnsi" w:cstheme="majorHAnsi"/>
        </w:rPr>
      </w:pPr>
    </w:p>
    <w:p w14:paraId="5DAC4FAA" w14:textId="36792206" w:rsidR="00D74494" w:rsidRDefault="00D74494" w:rsidP="00D74494">
      <w:pPr>
        <w:suppressAutoHyphens/>
        <w:ind w:left="426"/>
        <w:jc w:val="both"/>
        <w:rPr>
          <w:rFonts w:asciiTheme="majorHAnsi" w:hAnsiTheme="majorHAnsi" w:cstheme="majorHAnsi"/>
        </w:rPr>
      </w:pPr>
    </w:p>
    <w:p w14:paraId="601AFDEB" w14:textId="068C13FD" w:rsidR="00D74494" w:rsidRDefault="00D74494" w:rsidP="00D74494">
      <w:pPr>
        <w:suppressAutoHyphens/>
        <w:ind w:left="426"/>
        <w:jc w:val="both"/>
        <w:rPr>
          <w:rFonts w:asciiTheme="majorHAnsi" w:hAnsiTheme="majorHAnsi" w:cstheme="majorHAnsi"/>
        </w:rPr>
      </w:pPr>
    </w:p>
    <w:p w14:paraId="46E78ECD" w14:textId="3C5E29A9" w:rsidR="00D74494" w:rsidRDefault="00D74494" w:rsidP="00D74494">
      <w:pPr>
        <w:suppressAutoHyphens/>
        <w:ind w:left="426"/>
        <w:jc w:val="both"/>
        <w:rPr>
          <w:rFonts w:asciiTheme="majorHAnsi" w:hAnsiTheme="majorHAnsi" w:cstheme="majorHAnsi"/>
        </w:rPr>
      </w:pPr>
    </w:p>
    <w:p w14:paraId="03711469" w14:textId="2428B5B8" w:rsidR="00D74494" w:rsidRDefault="00D74494" w:rsidP="00D74494">
      <w:pPr>
        <w:suppressAutoHyphens/>
        <w:ind w:left="426"/>
        <w:jc w:val="both"/>
        <w:rPr>
          <w:rFonts w:asciiTheme="majorHAnsi" w:hAnsiTheme="majorHAnsi" w:cstheme="majorHAnsi"/>
        </w:rPr>
      </w:pPr>
    </w:p>
    <w:p w14:paraId="48D028D0" w14:textId="74BA8CA6" w:rsidR="00D74494" w:rsidRDefault="00D74494" w:rsidP="00D74494">
      <w:pPr>
        <w:suppressAutoHyphens/>
        <w:ind w:left="426"/>
        <w:jc w:val="both"/>
        <w:rPr>
          <w:rFonts w:asciiTheme="majorHAnsi" w:hAnsiTheme="majorHAnsi" w:cstheme="majorHAnsi"/>
        </w:rPr>
      </w:pPr>
    </w:p>
    <w:p w14:paraId="33B2BB62" w14:textId="6ACB7AD6" w:rsidR="00D74494" w:rsidRDefault="00D74494" w:rsidP="00D74494">
      <w:pPr>
        <w:suppressAutoHyphens/>
        <w:ind w:left="426"/>
        <w:jc w:val="both"/>
        <w:rPr>
          <w:rFonts w:asciiTheme="majorHAnsi" w:hAnsiTheme="majorHAnsi" w:cstheme="majorHAnsi"/>
        </w:rPr>
      </w:pPr>
    </w:p>
    <w:p w14:paraId="1B345496" w14:textId="419DC73F" w:rsidR="00D74494" w:rsidRDefault="00D74494" w:rsidP="00D74494">
      <w:pPr>
        <w:suppressAutoHyphens/>
        <w:ind w:left="426"/>
        <w:jc w:val="both"/>
        <w:rPr>
          <w:rFonts w:asciiTheme="majorHAnsi" w:hAnsiTheme="majorHAnsi" w:cstheme="majorHAnsi"/>
        </w:rPr>
      </w:pPr>
    </w:p>
    <w:p w14:paraId="5CF1A409" w14:textId="3D2ED98B" w:rsidR="00D74494" w:rsidRDefault="00D74494" w:rsidP="00D74494">
      <w:pPr>
        <w:suppressAutoHyphens/>
        <w:ind w:left="426"/>
        <w:jc w:val="both"/>
        <w:rPr>
          <w:rFonts w:asciiTheme="majorHAnsi" w:hAnsiTheme="majorHAnsi" w:cstheme="majorHAnsi"/>
        </w:rPr>
      </w:pPr>
    </w:p>
    <w:p w14:paraId="495C6F08" w14:textId="7A1C4EF5" w:rsidR="00D74494" w:rsidRDefault="00D74494" w:rsidP="00D74494">
      <w:pPr>
        <w:suppressAutoHyphens/>
        <w:ind w:left="426"/>
        <w:jc w:val="both"/>
        <w:rPr>
          <w:rFonts w:asciiTheme="majorHAnsi" w:hAnsiTheme="majorHAnsi" w:cstheme="majorHAnsi"/>
        </w:rPr>
      </w:pPr>
    </w:p>
    <w:p w14:paraId="2B0E1107" w14:textId="55B0157B" w:rsidR="00D74494" w:rsidRDefault="00D74494" w:rsidP="00D74494">
      <w:pPr>
        <w:suppressAutoHyphens/>
        <w:ind w:left="426"/>
        <w:jc w:val="both"/>
        <w:rPr>
          <w:rFonts w:asciiTheme="majorHAnsi" w:hAnsiTheme="majorHAnsi" w:cstheme="majorHAnsi"/>
        </w:rPr>
      </w:pPr>
    </w:p>
    <w:p w14:paraId="5F34E4A7" w14:textId="0B34B3C3" w:rsidR="00D74494" w:rsidRDefault="00D74494" w:rsidP="00D74494">
      <w:pPr>
        <w:suppressAutoHyphens/>
        <w:ind w:left="426"/>
        <w:jc w:val="both"/>
        <w:rPr>
          <w:rFonts w:asciiTheme="majorHAnsi" w:hAnsiTheme="majorHAnsi" w:cstheme="majorHAnsi"/>
        </w:rPr>
      </w:pPr>
    </w:p>
    <w:p w14:paraId="7FE0F230" w14:textId="73B81E09" w:rsidR="00D74494" w:rsidRDefault="00D74494" w:rsidP="00D74494">
      <w:pPr>
        <w:suppressAutoHyphens/>
        <w:ind w:left="426"/>
        <w:jc w:val="both"/>
        <w:rPr>
          <w:rFonts w:asciiTheme="majorHAnsi" w:hAnsiTheme="majorHAnsi" w:cstheme="majorHAnsi"/>
        </w:rPr>
      </w:pPr>
    </w:p>
    <w:p w14:paraId="7965302F" w14:textId="39F67116" w:rsidR="00D74494" w:rsidRDefault="00D74494" w:rsidP="00D74494">
      <w:pPr>
        <w:suppressAutoHyphens/>
        <w:ind w:left="426"/>
        <w:jc w:val="both"/>
        <w:rPr>
          <w:rFonts w:asciiTheme="majorHAnsi" w:hAnsiTheme="majorHAnsi" w:cstheme="majorHAnsi"/>
        </w:rPr>
      </w:pPr>
    </w:p>
    <w:p w14:paraId="3E5D3621" w14:textId="18F2615D" w:rsidR="00D74494" w:rsidRDefault="00D74494" w:rsidP="00D74494">
      <w:pPr>
        <w:suppressAutoHyphens/>
        <w:ind w:left="426"/>
        <w:jc w:val="both"/>
        <w:rPr>
          <w:rFonts w:asciiTheme="majorHAnsi" w:hAnsiTheme="majorHAnsi" w:cstheme="majorHAnsi"/>
        </w:rPr>
      </w:pPr>
    </w:p>
    <w:p w14:paraId="258DEA4E" w14:textId="50626AAE" w:rsidR="00D74494" w:rsidRDefault="00D74494" w:rsidP="00D74494">
      <w:pPr>
        <w:suppressAutoHyphens/>
        <w:ind w:left="426"/>
        <w:jc w:val="both"/>
        <w:rPr>
          <w:rFonts w:asciiTheme="majorHAnsi" w:hAnsiTheme="majorHAnsi" w:cstheme="majorHAnsi"/>
        </w:rPr>
      </w:pPr>
    </w:p>
    <w:p w14:paraId="6AA385D3" w14:textId="1E51F015" w:rsidR="00D74494" w:rsidRDefault="00D74494" w:rsidP="00D74494">
      <w:pPr>
        <w:suppressAutoHyphens/>
        <w:ind w:left="426"/>
        <w:jc w:val="both"/>
        <w:rPr>
          <w:rFonts w:asciiTheme="majorHAnsi" w:hAnsiTheme="majorHAnsi" w:cstheme="majorHAnsi"/>
        </w:rPr>
      </w:pPr>
    </w:p>
    <w:p w14:paraId="487415D8" w14:textId="2876CC7F" w:rsidR="00D74494" w:rsidRDefault="00D74494" w:rsidP="00D74494">
      <w:pPr>
        <w:suppressAutoHyphens/>
        <w:ind w:left="426"/>
        <w:jc w:val="both"/>
        <w:rPr>
          <w:rFonts w:asciiTheme="majorHAnsi" w:hAnsiTheme="majorHAnsi" w:cstheme="majorHAnsi"/>
        </w:rPr>
      </w:pPr>
    </w:p>
    <w:p w14:paraId="708FF37C" w14:textId="5D7CC399" w:rsidR="00D74494" w:rsidRDefault="00D74494" w:rsidP="00D74494">
      <w:pPr>
        <w:suppressAutoHyphens/>
        <w:ind w:left="426"/>
        <w:jc w:val="both"/>
        <w:rPr>
          <w:rFonts w:asciiTheme="majorHAnsi" w:hAnsiTheme="majorHAnsi" w:cstheme="majorHAnsi"/>
        </w:rPr>
      </w:pPr>
    </w:p>
    <w:p w14:paraId="16689F9F" w14:textId="46C064D6" w:rsidR="00D74494" w:rsidRDefault="00D74494" w:rsidP="00D74494">
      <w:pPr>
        <w:suppressAutoHyphens/>
        <w:ind w:left="426"/>
        <w:jc w:val="both"/>
        <w:rPr>
          <w:rFonts w:asciiTheme="majorHAnsi" w:hAnsiTheme="majorHAnsi" w:cstheme="majorHAnsi"/>
        </w:rPr>
      </w:pPr>
    </w:p>
    <w:p w14:paraId="5DE949EB" w14:textId="59C5B6F4" w:rsidR="00D74494" w:rsidRDefault="00D74494" w:rsidP="00D74494">
      <w:pPr>
        <w:suppressAutoHyphens/>
        <w:ind w:left="426"/>
        <w:jc w:val="both"/>
        <w:rPr>
          <w:rFonts w:asciiTheme="majorHAnsi" w:hAnsiTheme="majorHAnsi" w:cstheme="majorHAnsi"/>
        </w:rPr>
      </w:pPr>
    </w:p>
    <w:p w14:paraId="11088EC7" w14:textId="105A1D7F" w:rsidR="00D74494" w:rsidRDefault="00D74494" w:rsidP="00D74494">
      <w:pPr>
        <w:suppressAutoHyphens/>
        <w:ind w:left="426"/>
        <w:jc w:val="both"/>
        <w:rPr>
          <w:rFonts w:asciiTheme="majorHAnsi" w:hAnsiTheme="majorHAnsi" w:cstheme="majorHAnsi"/>
        </w:rPr>
      </w:pPr>
    </w:p>
    <w:p w14:paraId="092C04A3" w14:textId="141EB16F" w:rsidR="00D74494" w:rsidRDefault="00D74494" w:rsidP="00D74494">
      <w:pPr>
        <w:suppressAutoHyphens/>
        <w:ind w:left="426"/>
        <w:jc w:val="both"/>
        <w:rPr>
          <w:rFonts w:asciiTheme="majorHAnsi" w:hAnsiTheme="majorHAnsi" w:cstheme="majorHAnsi"/>
        </w:rPr>
      </w:pPr>
    </w:p>
    <w:p w14:paraId="7889AE90" w14:textId="77777777" w:rsidR="00546968" w:rsidRDefault="00546968" w:rsidP="00D74494">
      <w:pPr>
        <w:suppressAutoHyphens/>
        <w:ind w:left="426"/>
        <w:jc w:val="both"/>
        <w:rPr>
          <w:rFonts w:asciiTheme="majorHAnsi" w:hAnsiTheme="majorHAnsi" w:cstheme="majorHAnsi"/>
        </w:rPr>
      </w:pPr>
    </w:p>
    <w:p w14:paraId="28012652" w14:textId="4F27E1BE" w:rsidR="00D74494" w:rsidRDefault="00D74494" w:rsidP="00D74494">
      <w:pPr>
        <w:suppressAutoHyphens/>
        <w:ind w:left="426"/>
        <w:jc w:val="both"/>
        <w:rPr>
          <w:rFonts w:asciiTheme="majorHAnsi" w:hAnsiTheme="majorHAnsi" w:cstheme="majorHAnsi"/>
        </w:rPr>
      </w:pPr>
    </w:p>
    <w:p w14:paraId="480C1A94" w14:textId="13647077" w:rsidR="00D74494" w:rsidRDefault="00D74494" w:rsidP="00D74494">
      <w:pPr>
        <w:suppressAutoHyphens/>
        <w:ind w:left="426"/>
        <w:jc w:val="both"/>
        <w:rPr>
          <w:rFonts w:asciiTheme="majorHAnsi" w:hAnsiTheme="majorHAnsi" w:cstheme="majorHAnsi"/>
        </w:rPr>
      </w:pPr>
    </w:p>
    <w:p w14:paraId="125D1794" w14:textId="336F0E78" w:rsidR="00D74494" w:rsidRPr="00DC7B51" w:rsidRDefault="00D74494" w:rsidP="00D74494">
      <w:pPr>
        <w:jc w:val="right"/>
        <w:rPr>
          <w:rFonts w:ascii="Times New Roman" w:hAnsi="Times New Roman" w:cs="Times New Roman"/>
          <w:b/>
          <w:sz w:val="22"/>
          <w:szCs w:val="22"/>
        </w:rPr>
      </w:pPr>
      <w:r>
        <w:rPr>
          <w:rFonts w:ascii="Times New Roman" w:hAnsi="Times New Roman" w:cs="Times New Roman"/>
          <w:b/>
          <w:sz w:val="22"/>
          <w:szCs w:val="22"/>
        </w:rPr>
        <w:lastRenderedPageBreak/>
        <w:t>Załącznik nr 4</w:t>
      </w:r>
      <w:r w:rsidRPr="00DC7B51">
        <w:rPr>
          <w:rFonts w:ascii="Times New Roman" w:hAnsi="Times New Roman" w:cs="Times New Roman"/>
          <w:b/>
          <w:sz w:val="22"/>
          <w:szCs w:val="22"/>
        </w:rPr>
        <w:t xml:space="preserve"> do </w:t>
      </w:r>
      <w:r>
        <w:rPr>
          <w:rFonts w:ascii="Times New Roman" w:hAnsi="Times New Roman" w:cs="Times New Roman"/>
          <w:b/>
          <w:sz w:val="22"/>
          <w:szCs w:val="22"/>
        </w:rPr>
        <w:t>SWZ</w:t>
      </w:r>
    </w:p>
    <w:p w14:paraId="185E5412" w14:textId="77777777" w:rsidR="00D74494" w:rsidRDefault="00D74494" w:rsidP="00D74494">
      <w:pPr>
        <w:widowControl w:val="0"/>
        <w:suppressAutoHyphens/>
        <w:rPr>
          <w:rFonts w:ascii="Times New Roman" w:hAnsi="Times New Roman" w:cs="Times New Roman"/>
          <w:b/>
          <w:bCs/>
          <w:color w:val="auto"/>
          <w:kern w:val="3"/>
          <w:sz w:val="22"/>
          <w:szCs w:val="22"/>
          <w:lang w:eastAsia="ar-SA"/>
          <w14:ligatures w14:val="none"/>
        </w:rPr>
      </w:pPr>
    </w:p>
    <w:p w14:paraId="75CBFF11" w14:textId="77777777" w:rsidR="00D74494" w:rsidRPr="00A278AD" w:rsidRDefault="00D74494" w:rsidP="00D74494">
      <w:pPr>
        <w:widowControl w:val="0"/>
        <w:suppressAutoHyphens/>
        <w:rPr>
          <w:rFonts w:ascii="Times New Roman" w:hAnsi="Times New Roman" w:cs="Times New Roman"/>
          <w:b/>
          <w:bCs/>
          <w:color w:val="auto"/>
          <w:kern w:val="3"/>
          <w:sz w:val="22"/>
          <w:szCs w:val="22"/>
          <w:lang w:eastAsia="ar-SA"/>
          <w14:ligatures w14:val="none"/>
        </w:rPr>
      </w:pPr>
      <w:r w:rsidRPr="00DC7B51">
        <w:rPr>
          <w:rFonts w:ascii="Times New Roman" w:hAnsi="Times New Roman" w:cs="Times New Roman"/>
          <w:b/>
          <w:bCs/>
          <w:color w:val="auto"/>
          <w:kern w:val="3"/>
          <w:sz w:val="22"/>
          <w:szCs w:val="22"/>
          <w:lang w:eastAsia="ar-SA"/>
          <w14:ligatures w14:val="none"/>
        </w:rPr>
        <w:t>OPIS PRZEDMIOTU</w:t>
      </w:r>
      <w:r>
        <w:rPr>
          <w:rFonts w:ascii="Times New Roman" w:hAnsi="Times New Roman" w:cs="Times New Roman"/>
          <w:b/>
          <w:bCs/>
          <w:color w:val="auto"/>
          <w:kern w:val="3"/>
          <w:sz w:val="22"/>
          <w:szCs w:val="22"/>
          <w:lang w:eastAsia="ar-SA"/>
          <w14:ligatures w14:val="none"/>
        </w:rPr>
        <w:t xml:space="preserve"> ZAMÓWIENIA </w:t>
      </w:r>
    </w:p>
    <w:p w14:paraId="2E0528C9" w14:textId="3AD9922B" w:rsidR="00D74494" w:rsidRPr="00DC7B51" w:rsidRDefault="00D74494" w:rsidP="00592C3E">
      <w:pPr>
        <w:widowControl w:val="0"/>
        <w:numPr>
          <w:ilvl w:val="0"/>
          <w:numId w:val="145"/>
        </w:numPr>
        <w:suppressAutoHyphens/>
        <w:spacing w:before="100" w:beforeAutospacing="1" w:after="100" w:afterAutospacing="1"/>
        <w:jc w:val="both"/>
        <w:outlineLvl w:val="0"/>
        <w:rPr>
          <w:rFonts w:ascii="Times New Roman" w:hAnsi="Times New Roman" w:cs="Times New Roman"/>
          <w:bCs/>
          <w:kern w:val="36"/>
          <w:sz w:val="22"/>
          <w:szCs w:val="22"/>
        </w:rPr>
      </w:pPr>
      <w:r w:rsidRPr="00DC7B51">
        <w:rPr>
          <w:rFonts w:ascii="Times New Roman" w:hAnsi="Times New Roman" w:cs="Times New Roman"/>
          <w:bCs/>
          <w:kern w:val="3"/>
          <w:sz w:val="22"/>
          <w:szCs w:val="22"/>
        </w:rPr>
        <w:t xml:space="preserve">Przedmiotem zamówienia jest </w:t>
      </w:r>
      <w:r w:rsidRPr="00DC7B51">
        <w:rPr>
          <w:rFonts w:ascii="Times New Roman" w:hAnsi="Times New Roman" w:cs="Times New Roman"/>
          <w:b/>
          <w:bCs/>
          <w:kern w:val="3"/>
          <w:sz w:val="22"/>
          <w:szCs w:val="22"/>
        </w:rPr>
        <w:t xml:space="preserve">świadczenie usługi gastronomicznej, hotelarskiej, konferencyjnej oraz </w:t>
      </w:r>
      <w:r w:rsidRPr="00DC7B51">
        <w:rPr>
          <w:rFonts w:ascii="Times New Roman" w:hAnsi="Times New Roman" w:cs="Times New Roman"/>
          <w:b/>
          <w:bCs/>
          <w:kern w:val="36"/>
          <w:sz w:val="22"/>
          <w:szCs w:val="22"/>
        </w:rPr>
        <w:t>usługi tłumaczenia symultanicznego dla uczestników konferencji otwierającej</w:t>
      </w:r>
      <w:r w:rsidRPr="00DC7B51">
        <w:rPr>
          <w:rFonts w:ascii="Times New Roman" w:hAnsi="Times New Roman" w:cs="Times New Roman"/>
          <w:bCs/>
          <w:kern w:val="36"/>
          <w:sz w:val="22"/>
          <w:szCs w:val="22"/>
        </w:rPr>
        <w:t xml:space="preserve"> projekt pn. „</w:t>
      </w:r>
      <w:r w:rsidRPr="00DC7B51">
        <w:rPr>
          <w:rFonts w:ascii="Times New Roman" w:hAnsi="Times New Roman" w:cs="Times New Roman"/>
          <w:bCs/>
          <w:i/>
          <w:iCs/>
          <w:kern w:val="36"/>
          <w:sz w:val="22"/>
          <w:szCs w:val="22"/>
        </w:rPr>
        <w:t xml:space="preserve">Razem bezpieczniej- wzrost bezpieczeństwa </w:t>
      </w:r>
      <w:r w:rsidRPr="00DC7B51">
        <w:rPr>
          <w:rFonts w:ascii="Times New Roman" w:hAnsi="Times New Roman" w:cs="Times New Roman"/>
          <w:bCs/>
          <w:i/>
          <w:iCs/>
          <w:kern w:val="36"/>
          <w:sz w:val="22"/>
          <w:szCs w:val="22"/>
        </w:rPr>
        <w:br/>
        <w:t>w polsko-litewskim regionie przygranicznym poprzez intensyfikację współpracy policji</w:t>
      </w:r>
      <w:r w:rsidRPr="00DC7B51">
        <w:rPr>
          <w:rFonts w:ascii="Times New Roman" w:hAnsi="Times New Roman" w:cs="Times New Roman"/>
          <w:bCs/>
          <w:i/>
          <w:kern w:val="36"/>
          <w:sz w:val="22"/>
          <w:szCs w:val="22"/>
        </w:rPr>
        <w:t>”</w:t>
      </w:r>
      <w:r w:rsidRPr="00DC7B51">
        <w:rPr>
          <w:rFonts w:ascii="Times New Roman" w:hAnsi="Times New Roman" w:cs="Times New Roman"/>
          <w:bCs/>
          <w:kern w:val="36"/>
          <w:sz w:val="22"/>
          <w:szCs w:val="22"/>
        </w:rPr>
        <w:t xml:space="preserve"> współfinansowanego ze środków Unii Europejskiej w ramach Programu INTERREG VI-A Litwa – Polska w terminie pomiędzy 03.06.2024 r.</w:t>
      </w:r>
      <w:r w:rsidR="00C67525">
        <w:rPr>
          <w:rFonts w:ascii="Times New Roman" w:hAnsi="Times New Roman" w:cs="Times New Roman"/>
          <w:bCs/>
          <w:kern w:val="36"/>
          <w:sz w:val="22"/>
          <w:szCs w:val="22"/>
        </w:rPr>
        <w:t xml:space="preserve"> </w:t>
      </w:r>
      <w:r w:rsidRPr="00DC7B51">
        <w:rPr>
          <w:rFonts w:ascii="Times New Roman" w:hAnsi="Times New Roman" w:cs="Times New Roman"/>
          <w:bCs/>
          <w:kern w:val="36"/>
          <w:sz w:val="22"/>
          <w:szCs w:val="22"/>
        </w:rPr>
        <w:t>-</w:t>
      </w:r>
      <w:r w:rsidR="00C67525">
        <w:rPr>
          <w:rFonts w:ascii="Times New Roman" w:hAnsi="Times New Roman" w:cs="Times New Roman"/>
          <w:bCs/>
          <w:kern w:val="36"/>
          <w:sz w:val="22"/>
          <w:szCs w:val="22"/>
        </w:rPr>
        <w:t xml:space="preserve"> </w:t>
      </w:r>
      <w:r w:rsidRPr="00DC7B51">
        <w:rPr>
          <w:rFonts w:ascii="Times New Roman" w:hAnsi="Times New Roman" w:cs="Times New Roman"/>
          <w:bCs/>
          <w:kern w:val="36"/>
          <w:sz w:val="22"/>
          <w:szCs w:val="22"/>
        </w:rPr>
        <w:t>07.06.2024 r.</w:t>
      </w:r>
    </w:p>
    <w:p w14:paraId="16FA795E" w14:textId="77777777" w:rsidR="00D74494" w:rsidRPr="00DC7B51" w:rsidRDefault="00D74494" w:rsidP="00592C3E">
      <w:pPr>
        <w:widowControl w:val="0"/>
        <w:numPr>
          <w:ilvl w:val="0"/>
          <w:numId w:val="145"/>
        </w:numPr>
        <w:suppressAutoHyphens/>
        <w:ind w:left="426" w:hanging="426"/>
        <w:jc w:val="both"/>
        <w:outlineLvl w:val="0"/>
        <w:rPr>
          <w:rFonts w:ascii="Times New Roman" w:hAnsi="Times New Roman" w:cs="Times New Roman"/>
          <w:bCs/>
          <w:kern w:val="36"/>
          <w:sz w:val="22"/>
          <w:szCs w:val="22"/>
        </w:rPr>
      </w:pPr>
      <w:r w:rsidRPr="00DC7B51">
        <w:rPr>
          <w:rFonts w:ascii="Times New Roman" w:hAnsi="Times New Roman" w:cs="Times New Roman"/>
          <w:kern w:val="3"/>
          <w:sz w:val="22"/>
          <w:szCs w:val="22"/>
          <w:lang w:eastAsia="ar-SA"/>
        </w:rPr>
        <w:t>Przedmiot zamówienia obejmuje:</w:t>
      </w:r>
    </w:p>
    <w:p w14:paraId="220ED687" w14:textId="77777777" w:rsidR="00D74494" w:rsidRPr="00DC7B51" w:rsidRDefault="00D74494" w:rsidP="00D74494">
      <w:pPr>
        <w:widowControl w:val="0"/>
        <w:numPr>
          <w:ilvl w:val="0"/>
          <w:numId w:val="6"/>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Zakwaterowanie </w:t>
      </w:r>
    </w:p>
    <w:p w14:paraId="2E48C88B" w14:textId="77777777" w:rsidR="00D74494" w:rsidRPr="00DC7B51" w:rsidRDefault="00D74494" w:rsidP="00D74494">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 zakwaterowanie 12 uczestników do godziny 22.00,</w:t>
      </w:r>
    </w:p>
    <w:p w14:paraId="39424B9F" w14:textId="77777777" w:rsidR="00D74494" w:rsidRPr="00DC7B51" w:rsidRDefault="00D74494" w:rsidP="00D74494">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zakwaterowanie 52 uczestników,</w:t>
      </w:r>
    </w:p>
    <w:p w14:paraId="3F5BE568" w14:textId="77777777" w:rsidR="00D74494" w:rsidRPr="00DC7B51" w:rsidRDefault="00D74494" w:rsidP="00D74494">
      <w:pPr>
        <w:widowControl w:val="0"/>
        <w:suppressAutoHyphens/>
        <w:autoSpaceDN w:val="0"/>
        <w:ind w:left="1418"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III - dzień wyjazdu- wymeldowanie 64 uczestników </w:t>
      </w:r>
    </w:p>
    <w:p w14:paraId="437CAE08" w14:textId="77777777" w:rsidR="00D74494" w:rsidRPr="00DC7B51" w:rsidRDefault="00D74494" w:rsidP="00D74494">
      <w:pPr>
        <w:widowControl w:val="0"/>
        <w:numPr>
          <w:ilvl w:val="0"/>
          <w:numId w:val="7"/>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Śniadanie </w:t>
      </w:r>
    </w:p>
    <w:p w14:paraId="212D4E49" w14:textId="77777777" w:rsidR="00D74494" w:rsidRPr="00DC7B51" w:rsidRDefault="00D74494" w:rsidP="00D74494">
      <w:pPr>
        <w:widowControl w:val="0"/>
        <w:suppressAutoHyphens/>
        <w:autoSpaceDN w:val="0"/>
        <w:ind w:left="426"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                              II -  dzień konferencji. – dla 12 osób</w:t>
      </w:r>
    </w:p>
    <w:p w14:paraId="62211724" w14:textId="77777777" w:rsidR="00D74494" w:rsidRPr="00DC7B51" w:rsidRDefault="00D74494" w:rsidP="00D74494">
      <w:pPr>
        <w:widowControl w:val="0"/>
        <w:suppressAutoHyphens/>
        <w:autoSpaceDN w:val="0"/>
        <w:ind w:left="426"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                              III – dzień wyjazdu -  dla 64 osób</w:t>
      </w:r>
    </w:p>
    <w:p w14:paraId="2A81AB01" w14:textId="77777777" w:rsidR="00D74494" w:rsidRPr="00DC7B51" w:rsidRDefault="00D74494" w:rsidP="00D74494">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Obiad dla 64 uczestników w II- dzień konferencji</w:t>
      </w:r>
    </w:p>
    <w:p w14:paraId="4B8A008E" w14:textId="77777777" w:rsidR="00D74494" w:rsidRPr="00DC7B51" w:rsidRDefault="00D74494" w:rsidP="00D74494">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Uroczysta kolacja dla 64 uczestników w II- dzień konferencji</w:t>
      </w:r>
    </w:p>
    <w:p w14:paraId="08443476" w14:textId="77777777" w:rsidR="00D74494" w:rsidRPr="00DC7B51" w:rsidRDefault="00D74494" w:rsidP="00D74494">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Przerwa kawowa (całodzienny serwis) dla 64 uczestników w  II- dzień konferencji</w:t>
      </w:r>
    </w:p>
    <w:p w14:paraId="3B9D436C" w14:textId="77777777" w:rsidR="00D74494" w:rsidRPr="00DC7B51" w:rsidRDefault="00D74494" w:rsidP="00D74494">
      <w:pPr>
        <w:widowControl w:val="0"/>
        <w:numPr>
          <w:ilvl w:val="0"/>
          <w:numId w:val="8"/>
        </w:numPr>
        <w:suppressAutoHyphens/>
        <w:autoSpaceDN w:val="0"/>
        <w:ind w:hanging="709"/>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Wynajęcie sali konferencyjnej dla 64 osób wraz z wyposażeniem w  II- dzień konferencji</w:t>
      </w:r>
    </w:p>
    <w:p w14:paraId="1B3054B0" w14:textId="77777777" w:rsidR="00D74494" w:rsidRPr="00DC7B51" w:rsidRDefault="00D74494" w:rsidP="00592C3E">
      <w:pPr>
        <w:widowControl w:val="0"/>
        <w:numPr>
          <w:ilvl w:val="0"/>
          <w:numId w:val="145"/>
        </w:numPr>
        <w:suppressAutoHyphens/>
        <w:autoSpaceDN w:val="0"/>
        <w:ind w:left="426" w:hanging="426"/>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Zapewnienie </w:t>
      </w:r>
      <w:r w:rsidRPr="00DC7B51">
        <w:rPr>
          <w:rFonts w:ascii="Times New Roman" w:eastAsia="Arial Unicode MS" w:hAnsi="Times New Roman" w:cs="Times New Roman"/>
          <w:sz w:val="22"/>
          <w:szCs w:val="22"/>
        </w:rPr>
        <w:t xml:space="preserve">tłumaczenia przez wykwalifikowanych tłumaczy posiadających w swoim dorobku zawodowym doświadczenie tłumaczenia symultanicznego (polsko-litewski, litewsko-polski, polsko-niemiecki, niemiecko-polski) wraz z niezbędną infrastrukturą </w:t>
      </w:r>
      <w:r w:rsidRPr="00DC7B51">
        <w:rPr>
          <w:rFonts w:ascii="Times New Roman" w:hAnsi="Times New Roman" w:cs="Times New Roman"/>
          <w:kern w:val="3"/>
          <w:sz w:val="22"/>
          <w:szCs w:val="22"/>
          <w:lang w:eastAsia="ar-SA"/>
        </w:rPr>
        <w:t xml:space="preserve">w  II- dzień konferencji. </w:t>
      </w:r>
    </w:p>
    <w:p w14:paraId="282D9E3C" w14:textId="77777777" w:rsidR="00D74494" w:rsidRPr="00DC7B51" w:rsidRDefault="00D74494" w:rsidP="00D74494">
      <w:pPr>
        <w:widowControl w:val="0"/>
        <w:suppressAutoHyphens/>
        <w:jc w:val="both"/>
        <w:rPr>
          <w:rFonts w:ascii="Times New Roman" w:hAnsi="Times New Roman" w:cs="Times New Roman"/>
          <w:b/>
          <w:kern w:val="3"/>
          <w:sz w:val="22"/>
          <w:szCs w:val="22"/>
          <w:u w:val="single"/>
          <w:lang w:eastAsia="ar-SA"/>
        </w:rPr>
      </w:pPr>
    </w:p>
    <w:p w14:paraId="791C2368" w14:textId="77777777" w:rsidR="00D74494" w:rsidRPr="00DC7B51" w:rsidRDefault="00D74494" w:rsidP="00D74494">
      <w:pPr>
        <w:widowControl w:val="0"/>
        <w:suppressAutoHyphens/>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Podstawowe warunki zamówienia:</w:t>
      </w:r>
    </w:p>
    <w:p w14:paraId="47875527"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wymaga, aby przedmiot zamówienia był świadczony na terenie województwa podlaskiego.</w:t>
      </w:r>
    </w:p>
    <w:p w14:paraId="2DDA8320"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Obiekt w kategorii minimum 3 gwiazdek określonych w Rozporządzeniu Ministra Gospodarki i Pracy z dnia 19 sierpnia 2004 r. w sprawie obiektów hotelarskich i innych obiektów, w których są świadczone są usługi hotelarskie (Dz. U. z 2017 r., poz. 2166 t. j.) </w:t>
      </w:r>
    </w:p>
    <w:p w14:paraId="32E520D1"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wymaga aby wszystkie usługi wraz z niezbędną infrastrukturą i serwisem kawowym zlokalizowane były w jednym miejscu, tj. w miejscu realizacji przedmiotowego zamówienia.</w:t>
      </w:r>
    </w:p>
    <w:p w14:paraId="1B28C2A0"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Obiekt posiada odpowiednie zaplecze (kuchnię, restaurację) umożliwiającą realizację przedmiotu zamówienia w zakresie wyżywienia jednorazowo dla 64 osób (nie jest możliwa realizacja wyżywienia w systemie „na zmiany” lub w sali konferencyjnej).</w:t>
      </w:r>
    </w:p>
    <w:p w14:paraId="05BF3FA8"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Świadczenie usług żywienia zgodnie z Ustawą z dnia 25 sierpnia 2006 r. o bezpieczeństwie żywności i żywienia (Dz.U. z 2020 r. poz. 2020).</w:t>
      </w:r>
    </w:p>
    <w:p w14:paraId="14F9C71B"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całodziennym jadłospisie powinny zostać uwzględnione produkty ze wszystkich grup spożywczych. Posiłki powinny być przygotowane z naturalnych produktów, metodą tradycyjną bez użycia produktów typu instant lub produktów gotowych typu pierogi mrożone, klopsy, gołąbki, itp. dania i napoje będą serwowane w naczyniach wielorazowego użytku wraz z metalowymi sztućcami (wyklucza się naczynia i sztućce jednorazowego użytku). </w:t>
      </w:r>
    </w:p>
    <w:p w14:paraId="4D581DB1"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Kuchnia i restauracja, w której serwowane są posiłki musi znajdować się w obiekcie, którym są zakwaterowani uczestnicy – czynna do 22.00.</w:t>
      </w:r>
    </w:p>
    <w:p w14:paraId="4877E2B2"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Restauracja, bar dostępne – za dodatkową opłatą.</w:t>
      </w:r>
    </w:p>
    <w:p w14:paraId="3A40A6DF"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Dostęp do bezprzewodowego Internetu na terenie hotelu dla wszystkich gości obejmujący pomieszczenia ogólnodostępne i pokoje oraz TV w pokojach wliczony w cenę usługi.</w:t>
      </w:r>
    </w:p>
    <w:p w14:paraId="5D4E9B8A"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Przestrzeganie czystości, higieny, przepisów sanitarnych i przepisów p.poż.</w:t>
      </w:r>
    </w:p>
    <w:p w14:paraId="2BB1F7DE" w14:textId="77777777" w:rsidR="00D74494" w:rsidRPr="00DC7B51" w:rsidRDefault="00D74494" w:rsidP="00592C3E">
      <w:pPr>
        <w:widowControl w:val="0"/>
        <w:numPr>
          <w:ilvl w:val="0"/>
          <w:numId w:val="146"/>
        </w:numPr>
        <w:suppressAutoHyphens/>
        <w:autoSpaceDN w:val="0"/>
        <w:ind w:hanging="720"/>
        <w:jc w:val="both"/>
        <w:textAlignment w:val="baseline"/>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Parking dostępny dla min. 15 samochodów.</w:t>
      </w:r>
    </w:p>
    <w:p w14:paraId="657EC75A" w14:textId="77777777" w:rsidR="00D74494" w:rsidRPr="00DC7B51" w:rsidRDefault="00D74494" w:rsidP="00D74494">
      <w:pPr>
        <w:suppressAutoHyphens/>
        <w:autoSpaceDN w:val="0"/>
        <w:jc w:val="both"/>
        <w:textAlignment w:val="baseline"/>
        <w:rPr>
          <w:rFonts w:ascii="Times New Roman" w:hAnsi="Times New Roman" w:cs="Times New Roman"/>
          <w:kern w:val="3"/>
          <w:sz w:val="22"/>
          <w:szCs w:val="22"/>
          <w:lang w:eastAsia="ar-SA"/>
        </w:rPr>
      </w:pPr>
    </w:p>
    <w:p w14:paraId="4BB2C161" w14:textId="77777777" w:rsidR="00D74494" w:rsidRPr="00DC7B51" w:rsidRDefault="00D74494" w:rsidP="00D74494">
      <w:pPr>
        <w:widowControl w:val="0"/>
        <w:suppressAutoHyphens/>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Specyfikacja zamówienia:</w:t>
      </w:r>
    </w:p>
    <w:p w14:paraId="23B17F7B" w14:textId="77777777" w:rsidR="00D74494" w:rsidRPr="00DC7B51" w:rsidRDefault="00D74494" w:rsidP="00592C3E">
      <w:pPr>
        <w:widowControl w:val="0"/>
        <w:numPr>
          <w:ilvl w:val="0"/>
          <w:numId w:val="147"/>
        </w:numPr>
        <w:suppressAutoHyphens/>
        <w:ind w:hanging="72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Usługa noclegu:</w:t>
      </w:r>
    </w:p>
    <w:p w14:paraId="6B7451F8" w14:textId="77777777" w:rsidR="00D74494" w:rsidRPr="00DC7B51" w:rsidRDefault="00D74494" w:rsidP="00592C3E">
      <w:pPr>
        <w:widowControl w:val="0"/>
        <w:numPr>
          <w:ilvl w:val="0"/>
          <w:numId w:val="148"/>
        </w:numPr>
        <w:suppressAutoHyphens/>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termin realizacji </w:t>
      </w:r>
    </w:p>
    <w:p w14:paraId="68799173" w14:textId="77777777" w:rsidR="00D74494" w:rsidRPr="00DC7B51" w:rsidRDefault="00D74494" w:rsidP="00D74494">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 zakwaterowanie 12 uczestników do godziny 22.00,</w:t>
      </w:r>
    </w:p>
    <w:p w14:paraId="1ACDDA72" w14:textId="77777777" w:rsidR="00D74494" w:rsidRPr="00DC7B51" w:rsidRDefault="00D74494" w:rsidP="00D74494">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zakwaterowanie 52 uczestników</w:t>
      </w:r>
    </w:p>
    <w:p w14:paraId="66420FF1" w14:textId="77777777" w:rsidR="00D74494" w:rsidRPr="00DC7B51" w:rsidRDefault="00D74494" w:rsidP="00D74494">
      <w:pPr>
        <w:pStyle w:val="Akapitzlist"/>
        <w:widowControl w:val="0"/>
        <w:numPr>
          <w:ilvl w:val="0"/>
          <w:numId w:val="13"/>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III - dzień wyjazdu - wymeldowanie 64 uczestników </w:t>
      </w:r>
    </w:p>
    <w:p w14:paraId="0F6A8A2A" w14:textId="77777777" w:rsidR="00D74494" w:rsidRPr="00DC7B51" w:rsidRDefault="00D74494" w:rsidP="00592C3E">
      <w:pPr>
        <w:widowControl w:val="0"/>
        <w:numPr>
          <w:ilvl w:val="0"/>
          <w:numId w:val="148"/>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obiekt posiada w miejscu realizacji odpowiednią liczbę pokoi umożliwiającą zakwaterowanie uczestników konferencji - dla 64 osób. </w:t>
      </w:r>
      <w:r w:rsidRPr="00DC7B51">
        <w:rPr>
          <w:rFonts w:ascii="Times New Roman" w:hAnsi="Times New Roman" w:cs="Times New Roman"/>
          <w:sz w:val="22"/>
          <w:szCs w:val="22"/>
          <w:lang w:eastAsia="ar-SA"/>
        </w:rPr>
        <w:t>Przewidywana struktura pokoi*:</w:t>
      </w:r>
    </w:p>
    <w:p w14:paraId="0543192B" w14:textId="77777777" w:rsidR="00D74494" w:rsidRPr="00DC7B51" w:rsidRDefault="00D74494" w:rsidP="00D74494">
      <w:pPr>
        <w:pStyle w:val="Akapitzlist"/>
        <w:widowControl w:val="0"/>
        <w:numPr>
          <w:ilvl w:val="0"/>
          <w:numId w:val="14"/>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 - dzień przyjazdu -6 pokoi 1-osobowych, 3 pokoje 2-osobowe;</w:t>
      </w:r>
    </w:p>
    <w:p w14:paraId="7A294B07" w14:textId="77777777" w:rsidR="00D74494" w:rsidRPr="00DC7B51" w:rsidRDefault="00D74494" w:rsidP="00D74494">
      <w:pPr>
        <w:pStyle w:val="Akapitzlist"/>
        <w:widowControl w:val="0"/>
        <w:numPr>
          <w:ilvl w:val="0"/>
          <w:numId w:val="14"/>
        </w:numPr>
        <w:suppressAutoHyphens/>
        <w:ind w:left="851" w:firstLine="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konferencji- 14 pokoi 1- osobowych, 19 pokoi 2-osobowych.</w:t>
      </w:r>
    </w:p>
    <w:p w14:paraId="1D304587" w14:textId="77777777" w:rsidR="00D74494" w:rsidRPr="00DC7B51" w:rsidRDefault="00D74494" w:rsidP="00D74494">
      <w:pPr>
        <w:widowControl w:val="0"/>
        <w:suppressAutoHyphens/>
        <w:ind w:left="851" w:hanging="720"/>
        <w:jc w:val="both"/>
        <w:rPr>
          <w:rFonts w:ascii="Times New Roman" w:hAnsi="Times New Roman" w:cs="Times New Roman"/>
          <w:i/>
          <w:iCs/>
          <w:kern w:val="3"/>
          <w:sz w:val="22"/>
          <w:szCs w:val="22"/>
          <w:lang w:eastAsia="ar-SA"/>
        </w:rPr>
      </w:pPr>
      <w:r w:rsidRPr="00DC7B51">
        <w:rPr>
          <w:rFonts w:ascii="Times New Roman" w:hAnsi="Times New Roman" w:cs="Times New Roman"/>
          <w:i/>
          <w:iCs/>
          <w:kern w:val="3"/>
          <w:sz w:val="22"/>
          <w:szCs w:val="22"/>
          <w:lang w:eastAsia="ar-SA"/>
        </w:rPr>
        <w:t xml:space="preserve">* struktura pokoi może ulec niewielkiej zmianie </w:t>
      </w:r>
    </w:p>
    <w:p w14:paraId="5FE81ACA" w14:textId="77777777" w:rsidR="00D74494" w:rsidRPr="00DC7B51" w:rsidRDefault="00D74494" w:rsidP="00592C3E">
      <w:pPr>
        <w:widowControl w:val="0"/>
        <w:numPr>
          <w:ilvl w:val="0"/>
          <w:numId w:val="148"/>
        </w:numPr>
        <w:suppressAutoHyphens/>
        <w:ind w:left="1276" w:hanging="567"/>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cena pokoi musi uwzględniać wszelkie dodatkowe opłaty (klimatyczne/uzdrowiskowe lub inne wymagane)</w:t>
      </w:r>
    </w:p>
    <w:p w14:paraId="6658B3E9" w14:textId="77777777" w:rsidR="00D74494" w:rsidRPr="00DC7B51" w:rsidRDefault="00D74494" w:rsidP="00592C3E">
      <w:pPr>
        <w:widowControl w:val="0"/>
        <w:numPr>
          <w:ilvl w:val="0"/>
          <w:numId w:val="148"/>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wyposażenie pokoi: TV, pościel</w:t>
      </w:r>
    </w:p>
    <w:p w14:paraId="73FAED80" w14:textId="77777777" w:rsidR="00D74494" w:rsidRPr="00DC7B51" w:rsidRDefault="00D74494" w:rsidP="00592C3E">
      <w:pPr>
        <w:widowControl w:val="0"/>
        <w:numPr>
          <w:ilvl w:val="0"/>
          <w:numId w:val="148"/>
        </w:numPr>
        <w:suppressAutoHyphens/>
        <w:ind w:left="851" w:hanging="142"/>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temperatura w pokoju</w:t>
      </w:r>
    </w:p>
    <w:p w14:paraId="7C762B00" w14:textId="77777777" w:rsidR="00D74494" w:rsidRPr="00DC7B51" w:rsidRDefault="00D74494" w:rsidP="00D74494">
      <w:pPr>
        <w:pStyle w:val="Akapitzlist"/>
        <w:widowControl w:val="0"/>
        <w:numPr>
          <w:ilvl w:val="0"/>
          <w:numId w:val="15"/>
        </w:numPr>
        <w:suppressAutoHyphens/>
        <w:ind w:left="851" w:firstLine="283"/>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min 21 stopni Celsjusza</w:t>
      </w:r>
    </w:p>
    <w:p w14:paraId="5C5CA798" w14:textId="77777777" w:rsidR="00D74494" w:rsidRPr="00DC7B51" w:rsidRDefault="00D74494" w:rsidP="00D74494">
      <w:pPr>
        <w:pStyle w:val="Akapitzlist"/>
        <w:widowControl w:val="0"/>
        <w:numPr>
          <w:ilvl w:val="0"/>
          <w:numId w:val="15"/>
        </w:numPr>
        <w:suppressAutoHyphens/>
        <w:ind w:left="851" w:firstLine="283"/>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max 26 stopni Celsjusza</w:t>
      </w:r>
    </w:p>
    <w:p w14:paraId="69965127" w14:textId="58BE6913" w:rsidR="00D74494" w:rsidRPr="008D1E46" w:rsidRDefault="00D74494" w:rsidP="008D1E46">
      <w:pPr>
        <w:pStyle w:val="Akapitzlist"/>
        <w:widowControl w:val="0"/>
        <w:numPr>
          <w:ilvl w:val="0"/>
          <w:numId w:val="148"/>
        </w:numPr>
        <w:suppressAutoHyphens/>
        <w:jc w:val="both"/>
        <w:rPr>
          <w:rFonts w:ascii="Times New Roman" w:hAnsi="Times New Roman" w:cs="Times New Roman"/>
          <w:kern w:val="3"/>
          <w:sz w:val="22"/>
          <w:szCs w:val="22"/>
          <w:lang w:eastAsia="ar-SA"/>
        </w:rPr>
      </w:pPr>
      <w:bookmarkStart w:id="10" w:name="_GoBack"/>
      <w:bookmarkEnd w:id="10"/>
      <w:r w:rsidRPr="008D1E46">
        <w:rPr>
          <w:rFonts w:ascii="Times New Roman" w:hAnsi="Times New Roman" w:cs="Times New Roman"/>
          <w:kern w:val="3"/>
          <w:sz w:val="22"/>
          <w:szCs w:val="22"/>
          <w:lang w:eastAsia="ar-SA"/>
        </w:rPr>
        <w:t>obiekt zakwateruje uczestników konferencji zgodnie z wytycznymi, które zostaną przekazane przez organizatora na min. 5 dni przed terminem konferencji;</w:t>
      </w:r>
    </w:p>
    <w:p w14:paraId="46B42454" w14:textId="77777777" w:rsidR="00D74494" w:rsidRPr="00DC7B51" w:rsidRDefault="00D74494" w:rsidP="008D1E46">
      <w:pPr>
        <w:pStyle w:val="Akapitzlist"/>
        <w:widowControl w:val="0"/>
        <w:numPr>
          <w:ilvl w:val="0"/>
          <w:numId w:val="148"/>
        </w:numPr>
        <w:suppressAutoHyphens/>
        <w:ind w:left="1134"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każdym pokoju hotelowym musi być łazienka z całodobowym dostępem do ciepłej </w:t>
      </w:r>
      <w:r w:rsidRPr="00DC7B51">
        <w:rPr>
          <w:rFonts w:ascii="Times New Roman" w:hAnsi="Times New Roman" w:cs="Times New Roman"/>
          <w:kern w:val="3"/>
          <w:sz w:val="22"/>
          <w:szCs w:val="22"/>
          <w:lang w:eastAsia="ar-SA"/>
        </w:rPr>
        <w:br/>
        <w:t xml:space="preserve">i zimnej wody (wanna lub prysznic, suszarka, ręczniki, żel do kąpieli, mydło, szampon, papier toaletowy); </w:t>
      </w:r>
    </w:p>
    <w:p w14:paraId="07E27838" w14:textId="77777777" w:rsidR="00D74494" w:rsidRPr="00DC7B51" w:rsidRDefault="00D74494" w:rsidP="00D74494">
      <w:pPr>
        <w:pStyle w:val="Akapitzlist"/>
        <w:widowControl w:val="0"/>
        <w:suppressAutoHyphens/>
        <w:ind w:left="851"/>
        <w:jc w:val="both"/>
        <w:rPr>
          <w:rFonts w:ascii="Times New Roman" w:hAnsi="Times New Roman" w:cs="Times New Roman"/>
          <w:kern w:val="3"/>
          <w:sz w:val="22"/>
          <w:szCs w:val="22"/>
          <w:lang w:eastAsia="ar-SA"/>
        </w:rPr>
      </w:pPr>
    </w:p>
    <w:p w14:paraId="162ABDAF" w14:textId="77777777" w:rsidR="00D74494" w:rsidRPr="00A278AD" w:rsidRDefault="00D74494" w:rsidP="00592C3E">
      <w:pPr>
        <w:widowControl w:val="0"/>
        <w:numPr>
          <w:ilvl w:val="0"/>
          <w:numId w:val="147"/>
        </w:numPr>
        <w:suppressAutoHyphens/>
        <w:ind w:hanging="720"/>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Usługa wyżywienia:</w:t>
      </w:r>
    </w:p>
    <w:p w14:paraId="00BBA50A" w14:textId="77777777" w:rsidR="00D74494" w:rsidRPr="00DC7B51" w:rsidRDefault="00D74494" w:rsidP="00592C3E">
      <w:pPr>
        <w:pStyle w:val="Akapitzlist"/>
        <w:widowControl w:val="0"/>
        <w:numPr>
          <w:ilvl w:val="0"/>
          <w:numId w:val="149"/>
        </w:numPr>
        <w:suppressAutoHyphens/>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śniadanie:</w:t>
      </w:r>
    </w:p>
    <w:p w14:paraId="39B72888" w14:textId="77777777" w:rsidR="00D74494" w:rsidRPr="00DC7B51" w:rsidRDefault="00D74494" w:rsidP="00D74494">
      <w:pPr>
        <w:pStyle w:val="Akapitzlist"/>
        <w:widowControl w:val="0"/>
        <w:numPr>
          <w:ilvl w:val="0"/>
          <w:numId w:val="18"/>
        </w:numPr>
        <w:suppressAutoHyphens/>
        <w:ind w:left="1134" w:firstLine="0"/>
        <w:jc w:val="both"/>
        <w:rPr>
          <w:rFonts w:ascii="Times New Roman" w:hAnsi="Times New Roman" w:cs="Times New Roman"/>
          <w:b/>
          <w:kern w:val="3"/>
          <w:sz w:val="22"/>
          <w:szCs w:val="22"/>
          <w:lang w:eastAsia="ar-SA"/>
        </w:rPr>
      </w:pPr>
      <w:r w:rsidRPr="00DC7B51">
        <w:rPr>
          <w:rFonts w:ascii="Times New Roman" w:hAnsi="Times New Roman" w:cs="Times New Roman"/>
          <w:kern w:val="3"/>
          <w:sz w:val="22"/>
          <w:szCs w:val="22"/>
          <w:lang w:eastAsia="ar-SA"/>
        </w:rPr>
        <w:t>II - dzień konferencji- w godz. 8:00-9:00 – dla 12 osób</w:t>
      </w:r>
    </w:p>
    <w:p w14:paraId="429AB037" w14:textId="77777777" w:rsidR="00D74494" w:rsidRPr="00DC7B51" w:rsidRDefault="00D74494" w:rsidP="00D74494">
      <w:pPr>
        <w:pStyle w:val="Akapitzlist"/>
        <w:widowControl w:val="0"/>
        <w:numPr>
          <w:ilvl w:val="0"/>
          <w:numId w:val="18"/>
        </w:numPr>
        <w:suppressAutoHyphens/>
        <w:ind w:left="1134" w:firstLine="0"/>
        <w:jc w:val="both"/>
        <w:rPr>
          <w:rFonts w:ascii="Times New Roman" w:hAnsi="Times New Roman" w:cs="Times New Roman"/>
          <w:b/>
          <w:kern w:val="3"/>
          <w:sz w:val="22"/>
          <w:szCs w:val="22"/>
          <w:lang w:eastAsia="ar-SA"/>
        </w:rPr>
      </w:pPr>
      <w:r w:rsidRPr="00DC7B51">
        <w:rPr>
          <w:rFonts w:ascii="Times New Roman" w:hAnsi="Times New Roman" w:cs="Times New Roman"/>
          <w:kern w:val="3"/>
          <w:sz w:val="22"/>
          <w:szCs w:val="22"/>
          <w:lang w:eastAsia="ar-SA"/>
        </w:rPr>
        <w:t>III - dzień wyjazdu. w godz. 8:00-9:00 – dla 64 osób</w:t>
      </w:r>
    </w:p>
    <w:p w14:paraId="436705DF" w14:textId="77777777" w:rsidR="00D74494" w:rsidRPr="00A278AD" w:rsidRDefault="00D74494" w:rsidP="00D74494">
      <w:pPr>
        <w:pStyle w:val="Akapitzlist"/>
        <w:widowControl w:val="0"/>
        <w:numPr>
          <w:ilvl w:val="0"/>
          <w:numId w:val="23"/>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formie bufetu: obejmujące min. trzy dania gorące, różne rodzaje serów, min. trzy rodzaje wędlin, jajka podawane w różnych postaciach, pieczywo mieszane, masło, dżemy, miód, jogurty, świeże warzywa i owoce, napoje ciepłe (kawa z ekspresu ciśnieniowego, herbata: czarna, owocowa, zielona), napoje zimne (woda niegazowana, gazowana, min. 3 soki owocowe), cukier, cytryna, mleko (w tym mleko bez laktozy, mleko roślinne), śmietanka w płynie do kawy.</w:t>
      </w:r>
    </w:p>
    <w:p w14:paraId="62591852" w14:textId="77777777" w:rsidR="00D74494" w:rsidRPr="00DC7B51" w:rsidRDefault="00D74494" w:rsidP="00592C3E">
      <w:pPr>
        <w:pStyle w:val="Akapitzlist"/>
        <w:widowControl w:val="0"/>
        <w:numPr>
          <w:ilvl w:val="0"/>
          <w:numId w:val="149"/>
        </w:numPr>
        <w:suppressAutoHyphens/>
        <w:ind w:hanging="294"/>
        <w:jc w:val="both"/>
        <w:rPr>
          <w:rFonts w:ascii="Times New Roman" w:hAnsi="Times New Roman" w:cs="Times New Roman"/>
          <w:b/>
          <w:kern w:val="3"/>
          <w:sz w:val="22"/>
          <w:szCs w:val="22"/>
          <w:lang w:eastAsia="ar-SA"/>
        </w:rPr>
      </w:pPr>
      <w:r w:rsidRPr="00DC7B51">
        <w:rPr>
          <w:rFonts w:ascii="Times New Roman" w:hAnsi="Times New Roman" w:cs="Times New Roman"/>
          <w:b/>
          <w:kern w:val="3"/>
          <w:sz w:val="22"/>
          <w:szCs w:val="22"/>
          <w:lang w:eastAsia="ar-SA"/>
        </w:rPr>
        <w:t>obiad:</w:t>
      </w:r>
    </w:p>
    <w:p w14:paraId="0F06F99A" w14:textId="77777777" w:rsidR="00D74494" w:rsidRPr="00DC7B51" w:rsidRDefault="00D74494" w:rsidP="00D74494">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19A24D6F" w14:textId="77777777" w:rsidR="00D74494" w:rsidRPr="00DC7B51" w:rsidRDefault="00D74494" w:rsidP="00D74494">
      <w:pPr>
        <w:pStyle w:val="Akapitzlist"/>
        <w:widowControl w:val="0"/>
        <w:numPr>
          <w:ilvl w:val="0"/>
          <w:numId w:val="22"/>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w ilości adekwatnej do liczby uczestników konferencji w formie bufetu zgodnie z zatwierdzonym przez organizatorów menu, składającego się z potraw mięsnych, rybnych i wegetariańskich (liczba i rodzaj uzgodnione z organizatorem min. 2 dni przed terminem konferencji), obejmujący dania ciepłe (2 zupy, 3 dania główne, 3 rodzaje dodatków (np. ryż, ziemniaki, kasza, warzywa), 2 sałatki,  deser (np. ciasta, owoce, lody), napoje zimne (woda gazowana, niegazowana, 2 rodzaje soków).                  </w:t>
      </w:r>
    </w:p>
    <w:p w14:paraId="02814F8E" w14:textId="77777777" w:rsidR="00D74494" w:rsidRPr="00DC7B51" w:rsidRDefault="00D74494" w:rsidP="00592C3E">
      <w:pPr>
        <w:pStyle w:val="Akapitzlist"/>
        <w:widowControl w:val="0"/>
        <w:numPr>
          <w:ilvl w:val="0"/>
          <w:numId w:val="149"/>
        </w:numPr>
        <w:suppressAutoHyphens/>
        <w:ind w:hanging="294"/>
        <w:jc w:val="both"/>
        <w:rPr>
          <w:rFonts w:ascii="Times New Roman" w:hAnsi="Times New Roman" w:cs="Times New Roman"/>
          <w:kern w:val="3"/>
          <w:sz w:val="22"/>
          <w:szCs w:val="22"/>
          <w:lang w:eastAsia="ar-SA"/>
        </w:rPr>
      </w:pPr>
      <w:r w:rsidRPr="00DC7B51">
        <w:rPr>
          <w:rFonts w:ascii="Times New Roman" w:hAnsi="Times New Roman" w:cs="Times New Roman"/>
          <w:b/>
          <w:kern w:val="3"/>
          <w:sz w:val="22"/>
          <w:szCs w:val="22"/>
          <w:lang w:eastAsia="ar-SA"/>
        </w:rPr>
        <w:t>uroczysta kolacja:</w:t>
      </w:r>
    </w:p>
    <w:p w14:paraId="35D59EDA" w14:textId="77777777" w:rsidR="00D74494" w:rsidRPr="00DC7B51" w:rsidRDefault="00D74494" w:rsidP="00D74494">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5F3BE7BD" w14:textId="77777777" w:rsidR="00D74494" w:rsidRPr="00DC7B51" w:rsidRDefault="00D74494" w:rsidP="00D74494">
      <w:pPr>
        <w:pStyle w:val="Akapitzlist"/>
        <w:widowControl w:val="0"/>
        <w:numPr>
          <w:ilvl w:val="0"/>
          <w:numId w:val="21"/>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uroczysta kolacja w formie bufetu w ilości adekwatnej do liczby uczestników konferencji, uwzględniająca potrawy mięsne, rybne, wegetariańskie. Kolacja obejmująca dania ciepłe (4 dania), 5 przystawek zimnych (np. wędliny, sery, jajka, ryby), 2 sałatki,  3 rodzaje pieczywa, napoje ciepłe (kawa z ekspresu ciśnieniowego, herbata czarna, zielona, owocowa), napoje zimne (woda gazowana, niegazowana, 2 rodzaje soków owocowych), cukier, cytryna, mleko  lub śmietanka (w płynie) do kawy (w tym mleko bez laktozy, mleko roślinne) masło, min. 2 rodzaje deseru (np. ciasta, owoce, lody). </w:t>
      </w:r>
    </w:p>
    <w:p w14:paraId="183626A3" w14:textId="77777777" w:rsidR="00D74494" w:rsidRPr="00A278AD" w:rsidRDefault="00D74494" w:rsidP="00D74494">
      <w:pPr>
        <w:pStyle w:val="Akapitzlist"/>
        <w:widowControl w:val="0"/>
        <w:numPr>
          <w:ilvl w:val="0"/>
          <w:numId w:val="21"/>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kolacja serwowana przy maksymalnie 3 stołach, ustawionych obok siebie.</w:t>
      </w:r>
    </w:p>
    <w:p w14:paraId="7075010C" w14:textId="77777777" w:rsidR="00D74494" w:rsidRPr="00DC7B51" w:rsidRDefault="00D74494" w:rsidP="00D74494">
      <w:pPr>
        <w:pStyle w:val="Akapitzlist"/>
        <w:widowControl w:val="0"/>
        <w:numPr>
          <w:ilvl w:val="0"/>
          <w:numId w:val="19"/>
        </w:numPr>
        <w:suppressAutoHyphens/>
        <w:ind w:hanging="153"/>
        <w:jc w:val="both"/>
        <w:rPr>
          <w:rFonts w:ascii="Times New Roman" w:hAnsi="Times New Roman" w:cs="Times New Roman"/>
          <w:kern w:val="3"/>
          <w:sz w:val="22"/>
          <w:szCs w:val="22"/>
          <w:lang w:eastAsia="ar-SA"/>
        </w:rPr>
      </w:pPr>
      <w:r w:rsidRPr="00DC7B51">
        <w:rPr>
          <w:rFonts w:ascii="Times New Roman" w:hAnsi="Times New Roman" w:cs="Times New Roman"/>
          <w:b/>
          <w:kern w:val="3"/>
          <w:sz w:val="22"/>
          <w:szCs w:val="22"/>
          <w:lang w:eastAsia="ar-SA"/>
        </w:rPr>
        <w:lastRenderedPageBreak/>
        <w:t>serwis kawowy ciągły:</w:t>
      </w:r>
    </w:p>
    <w:p w14:paraId="53B60E49" w14:textId="77777777" w:rsidR="00D74494" w:rsidRPr="00DC7B51" w:rsidRDefault="00D74494" w:rsidP="00D74494">
      <w:pPr>
        <w:pStyle w:val="Akapitzlist"/>
        <w:widowControl w:val="0"/>
        <w:numPr>
          <w:ilvl w:val="0"/>
          <w:numId w:val="12"/>
        </w:numPr>
        <w:suppressAutoHyphens/>
        <w:ind w:left="1134"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II - dzień konferencji. - dla 64 osób</w:t>
      </w:r>
    </w:p>
    <w:p w14:paraId="0A4EFA23" w14:textId="77777777" w:rsidR="00D74494" w:rsidRPr="00DC7B51" w:rsidRDefault="00D74494" w:rsidP="00D74494">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zlokalizowany w sali konferencyjnej hotelu lub jej bezpośrednim sąsiedztwie,</w:t>
      </w:r>
    </w:p>
    <w:p w14:paraId="12DECE9C" w14:textId="77777777" w:rsidR="00D74494" w:rsidRPr="00DC7B51" w:rsidRDefault="00D74494" w:rsidP="00D74494">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serwis kawowy obejmujący: napoje ciepłe (kawa z ekspresu ciśnieniowego, herbata czarna, zielona, owocowa), napoje zimne (woda gazowana, niegazowana, min. 2 rodzaje soków owocowych), cukier, cytryna, mleko (w tym mleko bez laktozy, mleko roślinne)  lub śmietanka (w płynie) do kawy, bufet cukierniczy (ciasta, ciastka, przekąski słone), owoce świeże- bez limitu,</w:t>
      </w:r>
    </w:p>
    <w:p w14:paraId="08A8EB80" w14:textId="77777777" w:rsidR="00D74494" w:rsidRPr="00A278AD" w:rsidRDefault="00D74494" w:rsidP="00D74494">
      <w:pPr>
        <w:pStyle w:val="Akapitzlist"/>
        <w:widowControl w:val="0"/>
        <w:numPr>
          <w:ilvl w:val="0"/>
          <w:numId w:val="20"/>
        </w:numPr>
        <w:suppressAutoHyphens/>
        <w:ind w:firstLine="0"/>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obsługa serwisu kawowego w trakcie trwania konferencji.</w:t>
      </w:r>
    </w:p>
    <w:p w14:paraId="535F4326" w14:textId="77777777" w:rsidR="00D74494" w:rsidRPr="00DC7B51" w:rsidRDefault="00D74494" w:rsidP="00D74494">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Zamawiający przewiduje posiłki w godzinach:</w:t>
      </w:r>
    </w:p>
    <w:p w14:paraId="089FE4BF" w14:textId="77777777" w:rsidR="00D74494" w:rsidRPr="00DC7B51" w:rsidRDefault="00D74494" w:rsidP="00D74494">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obiad 13.30-14.30</w:t>
      </w:r>
    </w:p>
    <w:p w14:paraId="791721FD" w14:textId="77777777" w:rsidR="00D74494" w:rsidRPr="00DC7B51" w:rsidRDefault="00D74494" w:rsidP="00D74494">
      <w:pPr>
        <w:widowControl w:val="0"/>
        <w:suppressAutoHyphens/>
        <w:ind w:left="709"/>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uroczysta kolacja godz.18.00-19.00</w:t>
      </w:r>
    </w:p>
    <w:p w14:paraId="077FE65E" w14:textId="77777777" w:rsidR="00D74494" w:rsidRPr="00DC7B51" w:rsidRDefault="00D74494" w:rsidP="00D74494">
      <w:pPr>
        <w:widowControl w:val="0"/>
        <w:suppressAutoHyphens/>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Ostateczne godziny posiłków zostaną przekazane przez organizatora na min. 1 dzień przed terminem konferencji. </w:t>
      </w:r>
    </w:p>
    <w:p w14:paraId="50B55693" w14:textId="77777777" w:rsidR="00D74494" w:rsidRPr="00DC7B51" w:rsidRDefault="00D74494" w:rsidP="00D74494">
      <w:pPr>
        <w:widowControl w:val="0"/>
        <w:suppressAutoHyphens/>
        <w:ind w:left="993"/>
        <w:jc w:val="both"/>
        <w:rPr>
          <w:rFonts w:ascii="Times New Roman" w:hAnsi="Times New Roman" w:cs="Times New Roman"/>
          <w:kern w:val="3"/>
          <w:sz w:val="22"/>
          <w:szCs w:val="22"/>
          <w:lang w:eastAsia="ar-SA"/>
        </w:rPr>
      </w:pPr>
    </w:p>
    <w:p w14:paraId="57C7289B" w14:textId="77777777" w:rsidR="00D74494" w:rsidRPr="00DC7B51" w:rsidRDefault="00D74494" w:rsidP="00592C3E">
      <w:pPr>
        <w:widowControl w:val="0"/>
        <w:numPr>
          <w:ilvl w:val="0"/>
          <w:numId w:val="147"/>
        </w:numPr>
        <w:suppressAutoHyphens/>
        <w:ind w:left="426" w:hanging="426"/>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Usługa wynajęcia sali:</w:t>
      </w:r>
    </w:p>
    <w:p w14:paraId="0E6DAF08"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wynajęcie sali konferencyjnej wraz z infrastrukturą w II - dzień konferencji dla 64 osób,</w:t>
      </w:r>
    </w:p>
    <w:p w14:paraId="20E08EE3"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ustawienie w sali konferencyjnej: stoły, krzesła, </w:t>
      </w:r>
      <w:r w:rsidRPr="00DC7B51">
        <w:rPr>
          <w:rFonts w:ascii="Times New Roman" w:hAnsi="Times New Roman" w:cs="Times New Roman"/>
          <w:sz w:val="22"/>
          <w:szCs w:val="22"/>
          <w:lang w:eastAsia="ar-SA"/>
        </w:rPr>
        <w:t xml:space="preserve">stół prezydialny przeznaczony dla </w:t>
      </w:r>
      <w:r w:rsidRPr="00DC7B51">
        <w:rPr>
          <w:rFonts w:ascii="Times New Roman" w:hAnsi="Times New Roman" w:cs="Times New Roman"/>
          <w:sz w:val="22"/>
          <w:szCs w:val="22"/>
          <w:lang w:eastAsia="ar-SA"/>
        </w:rPr>
        <w:br/>
        <w:t xml:space="preserve">3 osób i mównicę/miejsce do prowadzenia prezentacji wraz mikrofonem; </w:t>
      </w:r>
      <w:r w:rsidRPr="00DC7B51">
        <w:rPr>
          <w:rFonts w:ascii="Times New Roman" w:hAnsi="Times New Roman" w:cs="Times New Roman"/>
          <w:kern w:val="3"/>
          <w:sz w:val="22"/>
          <w:szCs w:val="22"/>
          <w:lang w:eastAsia="ar-SA"/>
        </w:rPr>
        <w:t>z możliwością zmiany ich układu,</w:t>
      </w:r>
    </w:p>
    <w:p w14:paraId="61D67128"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wymagana klimatyzacja lub ogrzewanie (w zależności od pory roku) oraz wentylacja, oświetlenie z możliwością zaciemnienia,</w:t>
      </w:r>
    </w:p>
    <w:p w14:paraId="7ABFEB70"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temperatura:</w:t>
      </w:r>
    </w:p>
    <w:p w14:paraId="2FB814B6" w14:textId="77777777" w:rsidR="00D74494" w:rsidRPr="00A278AD" w:rsidRDefault="00D74494" w:rsidP="00D74494">
      <w:pPr>
        <w:pStyle w:val="Akapitzlist"/>
        <w:widowControl w:val="0"/>
        <w:suppressAutoHyphens/>
        <w:ind w:left="851"/>
        <w:jc w:val="both"/>
        <w:rPr>
          <w:rFonts w:ascii="Times New Roman" w:hAnsi="Times New Roman" w:cs="Times New Roman"/>
          <w:kern w:val="3"/>
          <w:sz w:val="22"/>
          <w:szCs w:val="22"/>
          <w:lang w:eastAsia="ar-SA"/>
        </w:rPr>
      </w:pPr>
      <w:r w:rsidRPr="00A278AD">
        <w:rPr>
          <w:rFonts w:ascii="Times New Roman" w:hAnsi="Times New Roman" w:cs="Times New Roman"/>
          <w:kern w:val="3"/>
          <w:sz w:val="22"/>
          <w:szCs w:val="22"/>
          <w:lang w:eastAsia="ar-SA"/>
        </w:rPr>
        <w:t>- min 21 stopni Celsjusza,</w:t>
      </w:r>
    </w:p>
    <w:p w14:paraId="43FF48AF" w14:textId="77777777" w:rsidR="00D74494" w:rsidRPr="00A278AD" w:rsidRDefault="00D74494" w:rsidP="00D74494">
      <w:pPr>
        <w:pStyle w:val="Akapitzlist"/>
        <w:widowControl w:val="0"/>
        <w:suppressAutoHyphens/>
        <w:ind w:left="851"/>
        <w:jc w:val="both"/>
        <w:rPr>
          <w:rFonts w:ascii="Times New Roman" w:hAnsi="Times New Roman" w:cs="Times New Roman"/>
          <w:kern w:val="3"/>
          <w:sz w:val="22"/>
          <w:szCs w:val="22"/>
          <w:lang w:eastAsia="ar-SA"/>
        </w:rPr>
      </w:pPr>
      <w:r w:rsidRPr="00A278AD">
        <w:rPr>
          <w:rFonts w:ascii="Times New Roman" w:hAnsi="Times New Roman" w:cs="Times New Roman"/>
          <w:kern w:val="3"/>
          <w:sz w:val="22"/>
          <w:szCs w:val="22"/>
          <w:lang w:eastAsia="ar-SA"/>
        </w:rPr>
        <w:t>- max 25 stopni Celsjusza.</w:t>
      </w:r>
    </w:p>
    <w:p w14:paraId="33942EC0"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sala konferencyjna zostanie udostępniona Zamawiającemu, celem rozstawienia sprzętu </w:t>
      </w:r>
      <w:r w:rsidRPr="00DC7B51">
        <w:rPr>
          <w:rFonts w:ascii="Times New Roman" w:hAnsi="Times New Roman" w:cs="Times New Roman"/>
          <w:kern w:val="3"/>
          <w:sz w:val="22"/>
          <w:szCs w:val="22"/>
          <w:lang w:eastAsia="ar-SA"/>
        </w:rPr>
        <w:br/>
        <w:t>i materiałów szkoleniowych, minimum  na 2 godziny przed rozpoczęciem konferencji,</w:t>
      </w:r>
    </w:p>
    <w:p w14:paraId="56D25909"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sala konferencyjna powinna spełniać następujące standardy: wyposażona w sprzęt audiowizualny (rzutnik multimedialny, komputer lub laptop wraz z oprogramowaniem: PowerPoint i Word, ekran, odpowiednie do wielkości sali nagłośnienie, mikrofony bezprzewodowe, tablica flipchart z kartkami, 4 markery),</w:t>
      </w:r>
    </w:p>
    <w:p w14:paraId="5EAE8D94"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sz w:val="22"/>
          <w:szCs w:val="22"/>
          <w:lang w:eastAsia="ar-SA"/>
        </w:rPr>
        <w:t>zapewnienie możliwości oznaczenia sali w budynku, rozmieszczenia informacji o szkoleniu na terenie obiektu,</w:t>
      </w:r>
    </w:p>
    <w:p w14:paraId="697A4267"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dostęp do bezprzewodowego Internetu w sali konferencyjnej,</w:t>
      </w:r>
    </w:p>
    <w:p w14:paraId="125248E1"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zapewnienie estetycznego/biznesowego wyglądu wizualnego sali,</w:t>
      </w:r>
    </w:p>
    <w:p w14:paraId="79C2A2F2"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cenę sali wliczone są: obsługa techniczna, oznakowanie sali, mikrofon bezprzewodowy, nagłośnienie sali, rzutnik multimedialny, laptop/komputer, ekran, flipchart, dostęp do Internetu),</w:t>
      </w:r>
    </w:p>
    <w:p w14:paraId="3AF21B7F" w14:textId="77777777" w:rsidR="00D74494" w:rsidRPr="00DC7B51" w:rsidRDefault="00D74494" w:rsidP="00592C3E">
      <w:pPr>
        <w:widowControl w:val="0"/>
        <w:numPr>
          <w:ilvl w:val="0"/>
          <w:numId w:val="150"/>
        </w:numPr>
        <w:suppressAutoHyphens/>
        <w:ind w:left="851" w:hanging="425"/>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w razie awarii sprzętu, obiekt zobowiązuje się do wymienić na sprawny w ciągu 15 min od chwili zgłoszenia awarii przez Zamawiającego.</w:t>
      </w:r>
    </w:p>
    <w:p w14:paraId="75159B18" w14:textId="77777777" w:rsidR="00D74494" w:rsidRPr="00DC7B51" w:rsidRDefault="00D74494" w:rsidP="00D74494">
      <w:pPr>
        <w:widowControl w:val="0"/>
        <w:suppressAutoHyphens/>
        <w:ind w:left="1080"/>
        <w:jc w:val="both"/>
        <w:rPr>
          <w:rFonts w:ascii="Times New Roman" w:hAnsi="Times New Roman" w:cs="Times New Roman"/>
          <w:kern w:val="3"/>
          <w:sz w:val="22"/>
          <w:szCs w:val="22"/>
          <w:lang w:eastAsia="ar-SA"/>
        </w:rPr>
      </w:pPr>
    </w:p>
    <w:p w14:paraId="58EBDE41" w14:textId="77777777" w:rsidR="00D74494" w:rsidRPr="00DC7B51" w:rsidRDefault="00D74494" w:rsidP="00592C3E">
      <w:pPr>
        <w:widowControl w:val="0"/>
        <w:numPr>
          <w:ilvl w:val="0"/>
          <w:numId w:val="147"/>
        </w:numPr>
        <w:suppressAutoHyphens/>
        <w:ind w:left="426" w:hanging="426"/>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t>Usługa tłumaczenia:</w:t>
      </w:r>
    </w:p>
    <w:p w14:paraId="6BBA4B3D"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usługa tłumaczenia w II - dzień konferencji w godzinach 10.00 - 18.00 (z jedną przerwą godzinną). </w:t>
      </w:r>
    </w:p>
    <w:p w14:paraId="64E54504"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tłumaczenie symultaniczne (z j. polskiego na j. litewski i z j. litewskiego na j. polski),</w:t>
      </w:r>
    </w:p>
    <w:p w14:paraId="4A958CFC"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tłumaczenie symultaniczne (z j. polskiego na j. niemieckiego i z j. niemieckiego na  j. polski),</w:t>
      </w:r>
    </w:p>
    <w:p w14:paraId="664E73EA"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sz w:val="22"/>
          <w:szCs w:val="22"/>
        </w:rPr>
        <w:t xml:space="preserve">zapewnienie odpowiedniego sprzętu do obsługi tłumaczenia symultanicznego wszystkim uczestnikom konferencji, </w:t>
      </w:r>
    </w:p>
    <w:p w14:paraId="6AC1C613"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sz w:val="22"/>
          <w:szCs w:val="22"/>
        </w:rPr>
        <w:t>zapewnienie tłumaczenia przez wykwalifikowanych tłumaczy posiadających w swoim dorobku zawodowym doświadczenie tłumaczenia ustnego symultanicznego,</w:t>
      </w:r>
    </w:p>
    <w:p w14:paraId="26D8C096" w14:textId="77777777" w:rsidR="00D74494" w:rsidRPr="00DC7B51" w:rsidRDefault="00D74494" w:rsidP="00592C3E">
      <w:pPr>
        <w:pStyle w:val="Akapitzlist"/>
        <w:widowControl w:val="0"/>
        <w:numPr>
          <w:ilvl w:val="0"/>
          <w:numId w:val="151"/>
        </w:numPr>
        <w:suppressAutoHyphens/>
        <w:ind w:left="851"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zamawiający dostarczy prezentacje/materiały będące przedmiotem tłumaczenia na 3 dni przed terminem konferencji. </w:t>
      </w:r>
    </w:p>
    <w:p w14:paraId="646113BB" w14:textId="77777777" w:rsidR="00D74494" w:rsidRPr="00DC7B51" w:rsidRDefault="00D74494" w:rsidP="00D74494">
      <w:pPr>
        <w:widowControl w:val="0"/>
        <w:suppressAutoHyphens/>
        <w:jc w:val="both"/>
        <w:rPr>
          <w:rFonts w:ascii="Times New Roman" w:hAnsi="Times New Roman" w:cs="Times New Roman"/>
          <w:kern w:val="3"/>
          <w:sz w:val="22"/>
          <w:szCs w:val="22"/>
          <w:lang w:eastAsia="ar-SA"/>
        </w:rPr>
      </w:pPr>
      <w:r w:rsidRPr="00DC7B51">
        <w:rPr>
          <w:rFonts w:ascii="Times New Roman" w:hAnsi="Times New Roman" w:cs="Times New Roman"/>
          <w:kern w:val="3"/>
          <w:sz w:val="22"/>
          <w:szCs w:val="22"/>
          <w:lang w:eastAsia="ar-SA"/>
        </w:rPr>
        <w:t xml:space="preserve">            </w:t>
      </w:r>
    </w:p>
    <w:p w14:paraId="7B3ED395" w14:textId="77777777" w:rsidR="00D74494" w:rsidRPr="00DC7B51" w:rsidRDefault="00D74494" w:rsidP="00592C3E">
      <w:pPr>
        <w:widowControl w:val="0"/>
        <w:numPr>
          <w:ilvl w:val="0"/>
          <w:numId w:val="147"/>
        </w:numPr>
        <w:suppressAutoHyphens/>
        <w:ind w:left="284" w:hanging="284"/>
        <w:jc w:val="both"/>
        <w:rPr>
          <w:rFonts w:ascii="Times New Roman" w:hAnsi="Times New Roman" w:cs="Times New Roman"/>
          <w:b/>
          <w:kern w:val="3"/>
          <w:sz w:val="22"/>
          <w:szCs w:val="22"/>
          <w:u w:val="single"/>
          <w:lang w:eastAsia="ar-SA"/>
        </w:rPr>
      </w:pPr>
      <w:r w:rsidRPr="00DC7B51">
        <w:rPr>
          <w:rFonts w:ascii="Times New Roman" w:hAnsi="Times New Roman" w:cs="Times New Roman"/>
          <w:b/>
          <w:kern w:val="3"/>
          <w:sz w:val="22"/>
          <w:szCs w:val="22"/>
          <w:u w:val="single"/>
          <w:lang w:eastAsia="ar-SA"/>
        </w:rPr>
        <w:lastRenderedPageBreak/>
        <w:t>Pozostałe informacje:</w:t>
      </w:r>
    </w:p>
    <w:p w14:paraId="3447F57D" w14:textId="77777777" w:rsidR="00D74494" w:rsidRPr="00DC7B51" w:rsidRDefault="00D74494" w:rsidP="00592C3E">
      <w:pPr>
        <w:pStyle w:val="Akapitzlist"/>
        <w:widowControl w:val="0"/>
        <w:numPr>
          <w:ilvl w:val="0"/>
          <w:numId w:val="152"/>
        </w:numPr>
        <w:suppressAutoHyphens/>
        <w:ind w:left="709" w:hanging="283"/>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Zamawiający przedstawi Wykonawcy na 2 dni przed rozpoczęciem konferencji</w:t>
      </w:r>
    </w:p>
    <w:p w14:paraId="47A187B7" w14:textId="77777777" w:rsidR="00D74494" w:rsidRPr="00DC7B51" w:rsidRDefault="00D74494" w:rsidP="00592C3E">
      <w:pPr>
        <w:pStyle w:val="Akapitzlist"/>
        <w:widowControl w:val="0"/>
        <w:numPr>
          <w:ilvl w:val="0"/>
          <w:numId w:val="152"/>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plan konferencji wraz z podaniem pór posiłków,</w:t>
      </w:r>
    </w:p>
    <w:p w14:paraId="1AE04003" w14:textId="77777777" w:rsidR="00D74494" w:rsidRPr="00DC7B51" w:rsidRDefault="00D74494" w:rsidP="00592C3E">
      <w:pPr>
        <w:pStyle w:val="Akapitzlist"/>
        <w:widowControl w:val="0"/>
        <w:numPr>
          <w:ilvl w:val="0"/>
          <w:numId w:val="152"/>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ilość samochodów korzystających z parkingu,</w:t>
      </w:r>
    </w:p>
    <w:p w14:paraId="28048656" w14:textId="77777777" w:rsidR="00D74494" w:rsidRPr="00DC7B51" w:rsidRDefault="00D74494" w:rsidP="00592C3E">
      <w:pPr>
        <w:pStyle w:val="Akapitzlist"/>
        <w:widowControl w:val="0"/>
        <w:numPr>
          <w:ilvl w:val="0"/>
          <w:numId w:val="152"/>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akceptację zaproponowanego menu oraz bufetu kawowego.</w:t>
      </w:r>
    </w:p>
    <w:p w14:paraId="50A26383" w14:textId="77777777" w:rsidR="00D74494" w:rsidRPr="00DC7B51" w:rsidRDefault="00D74494" w:rsidP="00592C3E">
      <w:pPr>
        <w:pStyle w:val="Akapitzlist"/>
        <w:widowControl w:val="0"/>
        <w:numPr>
          <w:ilvl w:val="0"/>
          <w:numId w:val="152"/>
        </w:numPr>
        <w:suppressAutoHyphens/>
        <w:ind w:left="709" w:hanging="425"/>
        <w:jc w:val="both"/>
        <w:rPr>
          <w:rFonts w:ascii="Times New Roman" w:hAnsi="Times New Roman" w:cs="Times New Roman"/>
          <w:b/>
          <w:kern w:val="3"/>
          <w:sz w:val="22"/>
          <w:szCs w:val="22"/>
          <w:u w:val="single"/>
          <w:lang w:eastAsia="ar-SA"/>
        </w:rPr>
      </w:pPr>
      <w:r w:rsidRPr="00DC7B51">
        <w:rPr>
          <w:rFonts w:ascii="Times New Roman" w:hAnsi="Times New Roman" w:cs="Times New Roman"/>
          <w:kern w:val="3"/>
          <w:sz w:val="22"/>
          <w:szCs w:val="22"/>
          <w:lang w:eastAsia="ar-SA"/>
        </w:rPr>
        <w:t xml:space="preserve">Zamawiający przewiduje możliwość wykonania podczas realizacji zamówienia dokumentacji fotograficznej i/lub filmowej na terenie obiektu, </w:t>
      </w:r>
      <w:r w:rsidRPr="00DC7B51">
        <w:rPr>
          <w:rFonts w:ascii="Times New Roman" w:hAnsi="Times New Roman" w:cs="Times New Roman"/>
          <w:sz w:val="22"/>
          <w:szCs w:val="22"/>
          <w:lang w:eastAsia="ar-SA"/>
        </w:rPr>
        <w:t>Zamawiający zastrzega sobie prawo do proporcjonalnego zmniejszenia wynagrodzenia Wykonawcy w przypadku zmiany liczby uczestników szkolenia, którym należy zapewnić wyżywienie/ nocleg.</w:t>
      </w:r>
    </w:p>
    <w:p w14:paraId="00D0835E" w14:textId="77777777" w:rsidR="00D74494" w:rsidRPr="00DC7B51"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5A4C5A67" w14:textId="77777777" w:rsidR="00D74494" w:rsidRPr="00DC7B51"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3E351688" w14:textId="77777777" w:rsidR="00D74494" w:rsidRPr="00DC7B51"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15AE410A" w14:textId="77777777" w:rsidR="00D74494" w:rsidRPr="00DC7B51"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5901EA1C"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397F06F8"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593B26EB"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4D50E282"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330E669A"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4A82DF76"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19C39094"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7E8E4804"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336DC1E2"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14B3BB78" w14:textId="77777777" w:rsidR="00D74494" w:rsidRDefault="00D74494" w:rsidP="00D74494">
      <w:pPr>
        <w:widowControl w:val="0"/>
        <w:autoSpaceDE w:val="0"/>
        <w:autoSpaceDN w:val="0"/>
        <w:adjustRightInd w:val="0"/>
        <w:spacing w:line="360" w:lineRule="auto"/>
        <w:rPr>
          <w:rFonts w:ascii="Times New Roman" w:hAnsi="Times New Roman" w:cs="Times New Roman"/>
          <w:sz w:val="22"/>
          <w:szCs w:val="22"/>
        </w:rPr>
      </w:pPr>
    </w:p>
    <w:p w14:paraId="0F3B50C3" w14:textId="77777777" w:rsidR="00D74494" w:rsidRPr="00837444" w:rsidRDefault="00D74494" w:rsidP="00D74494">
      <w:pPr>
        <w:suppressAutoHyphens/>
        <w:ind w:left="426"/>
        <w:jc w:val="both"/>
        <w:rPr>
          <w:rFonts w:asciiTheme="majorHAnsi" w:hAnsiTheme="majorHAnsi" w:cstheme="majorHAnsi"/>
        </w:rPr>
      </w:pPr>
    </w:p>
    <w:sectPr w:rsidR="00D74494" w:rsidRPr="00837444" w:rsidSect="006A6CB8">
      <w:headerReference w:type="default" r:id="rId32"/>
      <w:footerReference w:type="default" r:id="rId33"/>
      <w:pgSz w:w="11906" w:h="16838"/>
      <w:pgMar w:top="1985" w:right="1416" w:bottom="1276" w:left="1560" w:header="567" w:footer="11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3A460" w14:textId="77777777" w:rsidR="00C511D1" w:rsidRDefault="00C511D1" w:rsidP="00DD5499">
      <w:r>
        <w:separator/>
      </w:r>
    </w:p>
  </w:endnote>
  <w:endnote w:type="continuationSeparator" w:id="0">
    <w:p w14:paraId="2CB14665" w14:textId="77777777" w:rsidR="00C511D1" w:rsidRDefault="00C511D1" w:rsidP="00DD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EE"/>
    <w:family w:val="auto"/>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charset w:val="00"/>
    <w:family w:val="roman"/>
    <w:pitch w:val="variable"/>
  </w:font>
  <w:font w:name="HG Mincho Light J">
    <w:altName w:val="Times New Roman"/>
    <w:charset w:val="00"/>
    <w:family w:val="auto"/>
    <w:pitch w:val="variable"/>
  </w:font>
  <w:font w:name="Futura Bk">
    <w:altName w:val="Century Gothic"/>
    <w:charset w:val="EE"/>
    <w:family w:val="swiss"/>
    <w:pitch w:val="variable"/>
    <w:sig w:usb0="A00002AF" w:usb1="5000204A"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03" w:usb1="288F0000" w:usb2="00000016" w:usb3="00000000" w:csb0="00040001" w:csb1="00000000"/>
  </w:font>
  <w:font w:name="StarSymbol">
    <w:altName w:val="Arial Unicode MS"/>
    <w:charset w:val="02"/>
    <w:family w:val="auto"/>
    <w:pitch w:val="default"/>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3603" w14:textId="7D85A7D8" w:rsidR="006A6CB8" w:rsidRPr="00543B5F" w:rsidRDefault="006A6CB8" w:rsidP="00543B5F">
    <w:pPr>
      <w:rPr>
        <w:rFonts w:asciiTheme="minorHAnsi" w:hAnsiTheme="minorHAnsi" w:cstheme="minorHAnsi"/>
        <w:i/>
        <w:color w:val="auto"/>
        <w:sz w:val="22"/>
        <w:szCs w:val="22"/>
      </w:rPr>
    </w:pPr>
    <w:r w:rsidRPr="00543B5F">
      <w:rPr>
        <w:rFonts w:asciiTheme="minorHAnsi" w:hAnsiTheme="minorHAnsi" w:cstheme="minorHAnsi"/>
        <w:i/>
        <w:color w:val="auto"/>
        <w:sz w:val="22"/>
        <w:szCs w:val="22"/>
      </w:rPr>
      <w:t xml:space="preserve">                 Projekt pn. “</w:t>
    </w:r>
    <w:r w:rsidRPr="00543B5F">
      <w:rPr>
        <w:rFonts w:asciiTheme="minorHAnsi" w:hAnsiTheme="minorHAnsi" w:cstheme="minorHAnsi"/>
        <w:bCs/>
        <w:i/>
        <w:iCs/>
        <w:color w:val="auto"/>
        <w:sz w:val="22"/>
        <w:szCs w:val="22"/>
      </w:rPr>
      <w:t xml:space="preserve">Razem bezpieczniej- wzrost bezpieczeństwa w polsko-litewskim regionie </w:t>
    </w:r>
    <w:r w:rsidRPr="00543B5F">
      <w:rPr>
        <w:rFonts w:asciiTheme="minorHAnsi" w:hAnsiTheme="minorHAnsi" w:cstheme="minorHAnsi"/>
        <w:bCs/>
        <w:i/>
        <w:iCs/>
        <w:color w:val="auto"/>
        <w:sz w:val="22"/>
        <w:szCs w:val="22"/>
      </w:rPr>
      <w:br/>
      <w:t xml:space="preserve">                                         przygranicznym poprzez intensyfikację współpracy policji</w:t>
    </w:r>
    <w:r w:rsidRPr="00543B5F">
      <w:rPr>
        <w:rFonts w:asciiTheme="minorHAnsi" w:hAnsiTheme="minorHAnsi" w:cstheme="minorHAnsi"/>
        <w:i/>
        <w:color w:val="auto"/>
        <w:sz w:val="22"/>
        <w:szCs w:val="22"/>
      </w:rPr>
      <w:t>”</w:t>
    </w:r>
  </w:p>
  <w:p w14:paraId="3CFF552A" w14:textId="77777777" w:rsidR="006A6CB8" w:rsidRDefault="006A6CB8">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E3977" w14:textId="77777777" w:rsidR="00C511D1" w:rsidRDefault="00C511D1" w:rsidP="00DD5499">
      <w:r>
        <w:separator/>
      </w:r>
    </w:p>
  </w:footnote>
  <w:footnote w:type="continuationSeparator" w:id="0">
    <w:p w14:paraId="1CA7E9CD" w14:textId="77777777" w:rsidR="00C511D1" w:rsidRDefault="00C511D1" w:rsidP="00DD54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647C4" w14:textId="485A9814" w:rsidR="006A6CB8" w:rsidRDefault="00C511D1">
    <w:pPr>
      <w:pStyle w:val="Nagwek"/>
    </w:pPr>
    <w:sdt>
      <w:sdtPr>
        <w:id w:val="-1391344836"/>
        <w:docPartObj>
          <w:docPartGallery w:val="Page Numbers (Margins)"/>
          <w:docPartUnique/>
        </w:docPartObj>
      </w:sdtPr>
      <w:sdtEndPr/>
      <w:sdtContent>
        <w:r w:rsidR="006A6CB8">
          <w:rPr>
            <w:noProof/>
            <w:lang w:eastAsia="pl-PL"/>
          </w:rPr>
          <mc:AlternateContent>
            <mc:Choice Requires="wps">
              <w:drawing>
                <wp:anchor distT="0" distB="0" distL="114300" distR="114300" simplePos="0" relativeHeight="251660288" behindDoc="0" locked="0" layoutInCell="0" allowOverlap="1" wp14:anchorId="1E6906FA" wp14:editId="10A48287">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670F" w14:textId="794073CF" w:rsidR="006A6CB8" w:rsidRDefault="006A6CB8">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8D1E46" w:rsidRPr="008D1E46">
                                <w:rPr>
                                  <w:rFonts w:asciiTheme="majorHAnsi" w:eastAsiaTheme="majorEastAsia" w:hAnsiTheme="majorHAnsi" w:cstheme="majorBidi"/>
                                  <w:noProof/>
                                  <w:sz w:val="44"/>
                                  <w:szCs w:val="44"/>
                                </w:rPr>
                                <w:t>40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E6906FA" id="Prostokąt 1" o:spid="_x0000_s1026" style="position:absolute;left:0;text-align:left;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3E3D670F" w14:textId="794073CF" w:rsidR="006A6CB8" w:rsidRDefault="006A6CB8">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8D1E46" w:rsidRPr="008D1E46">
                          <w:rPr>
                            <w:rFonts w:asciiTheme="majorHAnsi" w:eastAsiaTheme="majorEastAsia" w:hAnsiTheme="majorHAnsi" w:cstheme="majorBidi"/>
                            <w:noProof/>
                            <w:sz w:val="44"/>
                            <w:szCs w:val="44"/>
                          </w:rPr>
                          <w:t>40</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6A6CB8">
      <w:rPr>
        <w:noProof/>
        <w:lang w:eastAsia="pl-PL"/>
        <w14:ligatures w14:val="none"/>
      </w:rPr>
      <w:drawing>
        <wp:anchor distT="0" distB="0" distL="114300" distR="114300" simplePos="0" relativeHeight="251658240" behindDoc="1" locked="0" layoutInCell="1" allowOverlap="1" wp14:anchorId="57F4F0B8" wp14:editId="4576473F">
          <wp:simplePos x="0" y="0"/>
          <wp:positionH relativeFrom="page">
            <wp:align>left</wp:align>
          </wp:positionH>
          <wp:positionV relativeFrom="page">
            <wp:align>top</wp:align>
          </wp:positionV>
          <wp:extent cx="7588800" cy="10731600"/>
          <wp:effectExtent l="0" t="0" r="0"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7040914"/>
    <w:lvl w:ilvl="0">
      <w:start w:val="1"/>
      <w:numFmt w:val="decimal"/>
      <w:pStyle w:val="Listanumerowana"/>
      <w:lvlText w:val="%1."/>
      <w:lvlJc w:val="left"/>
      <w:pPr>
        <w:tabs>
          <w:tab w:val="num" w:pos="360"/>
        </w:tabs>
        <w:ind w:left="360" w:hanging="360"/>
      </w:pPr>
    </w:lvl>
  </w:abstractNum>
  <w:abstractNum w:abstractNumId="1" w15:restartNumberingAfterBreak="0">
    <w:nsid w:val="00000005"/>
    <w:multiLevelType w:val="multilevel"/>
    <w:tmpl w:val="678C0684"/>
    <w:name w:val="WW8Num5"/>
    <w:lvl w:ilvl="0">
      <w:start w:val="1"/>
      <w:numFmt w:val="decimal"/>
      <w:lvlText w:val="%1."/>
      <w:lvlJc w:val="left"/>
      <w:pPr>
        <w:tabs>
          <w:tab w:val="num" w:pos="720"/>
        </w:tabs>
        <w:ind w:left="720" w:hanging="360"/>
      </w:pPr>
      <w:rPr>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A"/>
    <w:multiLevelType w:val="multilevel"/>
    <w:tmpl w:val="0000000A"/>
    <w:name w:val="WW8Num10"/>
    <w:styleLink w:val="WWNum511"/>
    <w:lvl w:ilvl="0">
      <w:start w:val="1"/>
      <w:numFmt w:val="decimal"/>
      <w:lvlText w:val="%1."/>
      <w:lvlJc w:val="left"/>
      <w:pPr>
        <w:tabs>
          <w:tab w:val="num" w:pos="340"/>
        </w:tabs>
        <w:ind w:left="340" w:hanging="340"/>
      </w:pPr>
      <w:rPr>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C"/>
    <w:multiLevelType w:val="singleLevel"/>
    <w:tmpl w:val="BB8EE492"/>
    <w:styleLink w:val="WWNum521"/>
    <w:lvl w:ilvl="0">
      <w:start w:val="1"/>
      <w:numFmt w:val="decimal"/>
      <w:lvlText w:val="%1."/>
      <w:lvlJc w:val="left"/>
      <w:pPr>
        <w:ind w:left="1440" w:hanging="360"/>
      </w:pPr>
    </w:lvl>
  </w:abstractNum>
  <w:abstractNum w:abstractNumId="4" w15:restartNumberingAfterBreak="0">
    <w:nsid w:val="0000000F"/>
    <w:multiLevelType w:val="multilevel"/>
    <w:tmpl w:val="CBB67EE0"/>
    <w:name w:val="WW8Num15"/>
    <w:styleLink w:val="WWNum53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5" w15:restartNumberingAfterBreak="0">
    <w:nsid w:val="0000003D"/>
    <w:multiLevelType w:val="singleLevel"/>
    <w:tmpl w:val="0000003D"/>
    <w:name w:val="WW8Num61"/>
    <w:lvl w:ilvl="0">
      <w:start w:val="1"/>
      <w:numFmt w:val="lowerLetter"/>
      <w:lvlText w:val="%1)"/>
      <w:lvlJc w:val="left"/>
      <w:pPr>
        <w:tabs>
          <w:tab w:val="num" w:pos="965"/>
        </w:tabs>
        <w:ind w:left="965" w:hanging="397"/>
      </w:pPr>
    </w:lvl>
  </w:abstractNum>
  <w:abstractNum w:abstractNumId="6" w15:restartNumberingAfterBreak="0">
    <w:nsid w:val="00000041"/>
    <w:multiLevelType w:val="multilevel"/>
    <w:tmpl w:val="57723208"/>
    <w:name w:val="WW8Num65"/>
    <w:lvl w:ilvl="0">
      <w:start w:val="15"/>
      <w:numFmt w:val="upperRoman"/>
      <w:lvlText w:val="%1."/>
      <w:lvlJc w:val="left"/>
      <w:pPr>
        <w:tabs>
          <w:tab w:val="num" w:pos="1215"/>
        </w:tabs>
        <w:ind w:left="1215" w:hanging="855"/>
      </w:pPr>
    </w:lvl>
    <w:lvl w:ilvl="1">
      <w:start w:val="1"/>
      <w:numFmt w:val="decimal"/>
      <w:lvlText w:val="%2)"/>
      <w:lvlJc w:val="left"/>
      <w:pPr>
        <w:tabs>
          <w:tab w:val="num" w:pos="1440"/>
        </w:tabs>
        <w:ind w:left="1440" w:hanging="360"/>
      </w:pPr>
      <w:rPr>
        <w:strike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15B3A0E"/>
    <w:multiLevelType w:val="multilevel"/>
    <w:tmpl w:val="E37A772A"/>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8" w15:restartNumberingAfterBreak="0">
    <w:nsid w:val="02151C0B"/>
    <w:multiLevelType w:val="multilevel"/>
    <w:tmpl w:val="D668E452"/>
    <w:styleLink w:val="WWNum4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9" w15:restartNumberingAfterBreak="0">
    <w:nsid w:val="02B16E93"/>
    <w:multiLevelType w:val="hybridMultilevel"/>
    <w:tmpl w:val="75E073B2"/>
    <w:lvl w:ilvl="0" w:tplc="04150011">
      <w:start w:val="1"/>
      <w:numFmt w:val="decimal"/>
      <w:lvlText w:val="%1)"/>
      <w:lvlJc w:val="left"/>
      <w:pPr>
        <w:ind w:left="1169" w:hanging="360"/>
      </w:pPr>
    </w:lvl>
    <w:lvl w:ilvl="1" w:tplc="04150019" w:tentative="1">
      <w:start w:val="1"/>
      <w:numFmt w:val="lowerLetter"/>
      <w:lvlText w:val="%2."/>
      <w:lvlJc w:val="left"/>
      <w:pPr>
        <w:ind w:left="1889" w:hanging="360"/>
      </w:pPr>
    </w:lvl>
    <w:lvl w:ilvl="2" w:tplc="0415001B" w:tentative="1">
      <w:start w:val="1"/>
      <w:numFmt w:val="lowerRoman"/>
      <w:lvlText w:val="%3."/>
      <w:lvlJc w:val="right"/>
      <w:pPr>
        <w:ind w:left="2609" w:hanging="180"/>
      </w:pPr>
    </w:lvl>
    <w:lvl w:ilvl="3" w:tplc="0415000F" w:tentative="1">
      <w:start w:val="1"/>
      <w:numFmt w:val="decimal"/>
      <w:lvlText w:val="%4."/>
      <w:lvlJc w:val="left"/>
      <w:pPr>
        <w:ind w:left="3329" w:hanging="360"/>
      </w:pPr>
    </w:lvl>
    <w:lvl w:ilvl="4" w:tplc="04150019" w:tentative="1">
      <w:start w:val="1"/>
      <w:numFmt w:val="lowerLetter"/>
      <w:lvlText w:val="%5."/>
      <w:lvlJc w:val="left"/>
      <w:pPr>
        <w:ind w:left="4049" w:hanging="360"/>
      </w:pPr>
    </w:lvl>
    <w:lvl w:ilvl="5" w:tplc="0415001B" w:tentative="1">
      <w:start w:val="1"/>
      <w:numFmt w:val="lowerRoman"/>
      <w:lvlText w:val="%6."/>
      <w:lvlJc w:val="right"/>
      <w:pPr>
        <w:ind w:left="4769" w:hanging="180"/>
      </w:pPr>
    </w:lvl>
    <w:lvl w:ilvl="6" w:tplc="0415000F" w:tentative="1">
      <w:start w:val="1"/>
      <w:numFmt w:val="decimal"/>
      <w:lvlText w:val="%7."/>
      <w:lvlJc w:val="left"/>
      <w:pPr>
        <w:ind w:left="5489" w:hanging="360"/>
      </w:pPr>
    </w:lvl>
    <w:lvl w:ilvl="7" w:tplc="04150019" w:tentative="1">
      <w:start w:val="1"/>
      <w:numFmt w:val="lowerLetter"/>
      <w:lvlText w:val="%8."/>
      <w:lvlJc w:val="left"/>
      <w:pPr>
        <w:ind w:left="6209" w:hanging="360"/>
      </w:pPr>
    </w:lvl>
    <w:lvl w:ilvl="8" w:tplc="0415001B" w:tentative="1">
      <w:start w:val="1"/>
      <w:numFmt w:val="lowerRoman"/>
      <w:lvlText w:val="%9."/>
      <w:lvlJc w:val="right"/>
      <w:pPr>
        <w:ind w:left="6929" w:hanging="180"/>
      </w:pPr>
    </w:lvl>
  </w:abstractNum>
  <w:abstractNum w:abstractNumId="10" w15:restartNumberingAfterBreak="0">
    <w:nsid w:val="03DB0D28"/>
    <w:multiLevelType w:val="hybridMultilevel"/>
    <w:tmpl w:val="EEC001B0"/>
    <w:lvl w:ilvl="0" w:tplc="F9A85C1C">
      <w:start w:val="1"/>
      <w:numFmt w:val="bullet"/>
      <w:lvlText w:val="-"/>
      <w:lvlJc w:val="left"/>
      <w:pPr>
        <w:ind w:left="1571" w:hanging="360"/>
      </w:pPr>
      <w:rPr>
        <w:rFonts w:ascii="Sitka Small" w:hAnsi="Sitka Smal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04E16A7D"/>
    <w:multiLevelType w:val="multilevel"/>
    <w:tmpl w:val="3104B82C"/>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062029F6"/>
    <w:multiLevelType w:val="multilevel"/>
    <w:tmpl w:val="E946BD22"/>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3" w15:restartNumberingAfterBreak="0">
    <w:nsid w:val="06993FB3"/>
    <w:multiLevelType w:val="hybridMultilevel"/>
    <w:tmpl w:val="7E0C133A"/>
    <w:lvl w:ilvl="0" w:tplc="0452103E">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802A34B6">
      <w:start w:val="1"/>
      <w:numFmt w:val="decimal"/>
      <w:lvlText w:val="%7."/>
      <w:lvlJc w:val="left"/>
      <w:pPr>
        <w:ind w:left="5040" w:hanging="360"/>
      </w:pPr>
      <w:rPr>
        <w:b/>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07185129"/>
    <w:multiLevelType w:val="multilevel"/>
    <w:tmpl w:val="7E68F610"/>
    <w:styleLink w:val="WWNum20"/>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7E21862"/>
    <w:multiLevelType w:val="multilevel"/>
    <w:tmpl w:val="0D1431D8"/>
    <w:styleLink w:val="WWNum14"/>
    <w:lvl w:ilvl="0">
      <w:start w:val="1"/>
      <w:numFmt w:val="decimal"/>
      <w:lvlText w:val="%1."/>
      <w:lvlJc w:val="left"/>
      <w:pPr>
        <w:ind w:left="2204" w:hanging="360"/>
      </w:pPr>
      <w:rPr>
        <w:rFonts w:cs="OpenSymbol"/>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trike w:val="0"/>
        <w:dstrike w:val="0"/>
        <w:u w:val="none"/>
        <w:effect w:val="none"/>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 w15:restartNumberingAfterBreak="0">
    <w:nsid w:val="093142B8"/>
    <w:multiLevelType w:val="multilevel"/>
    <w:tmpl w:val="0F940636"/>
    <w:styleLink w:val="WWNum4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7" w15:restartNumberingAfterBreak="0">
    <w:nsid w:val="09BD3D0E"/>
    <w:multiLevelType w:val="hybridMultilevel"/>
    <w:tmpl w:val="5252657A"/>
    <w:lvl w:ilvl="0" w:tplc="5C5A3A9E">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A0A5F43"/>
    <w:multiLevelType w:val="hybridMultilevel"/>
    <w:tmpl w:val="234C7F8C"/>
    <w:lvl w:ilvl="0" w:tplc="04150017">
      <w:start w:val="1"/>
      <w:numFmt w:val="lowerLetter"/>
      <w:lvlText w:val="%1)"/>
      <w:lvlJc w:val="left"/>
      <w:pPr>
        <w:ind w:left="1288" w:hanging="360"/>
      </w:pPr>
    </w:lvl>
    <w:lvl w:ilvl="1" w:tplc="2C66C266">
      <w:start w:val="1"/>
      <w:numFmt w:val="decimal"/>
      <w:lvlText w:val="%2."/>
      <w:lvlJc w:val="left"/>
      <w:pPr>
        <w:ind w:left="2008" w:hanging="360"/>
      </w:pPr>
      <w:rPr>
        <w:color w:val="auto"/>
      </w:rPr>
    </w:lvl>
    <w:lvl w:ilvl="2" w:tplc="7B84E992">
      <w:start w:val="1"/>
      <w:numFmt w:val="decimal"/>
      <w:lvlText w:val="%3)"/>
      <w:lvlJc w:val="left"/>
      <w:pPr>
        <w:ind w:left="2908" w:hanging="360"/>
      </w:pPr>
    </w:lvl>
    <w:lvl w:ilvl="3" w:tplc="50229186">
      <w:start w:val="1"/>
      <w:numFmt w:val="upperLetter"/>
      <w:lvlText w:val="%4)"/>
      <w:lvlJc w:val="left"/>
      <w:pPr>
        <w:ind w:left="3448" w:hanging="360"/>
      </w:pPr>
      <w:rPr>
        <w:sz w:val="22"/>
      </w:rPr>
    </w:lvl>
    <w:lvl w:ilvl="4" w:tplc="8948FAAE">
      <w:start w:val="4"/>
      <w:numFmt w:val="bullet"/>
      <w:lvlText w:val=""/>
      <w:lvlJc w:val="left"/>
      <w:pPr>
        <w:ind w:left="4168" w:hanging="360"/>
      </w:pPr>
      <w:rPr>
        <w:rFonts w:ascii="Symbol" w:eastAsia="Times New Roman" w:hAnsi="Symbol" w:cs="Times New Roman" w:hint="default"/>
      </w:r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19" w15:restartNumberingAfterBreak="0">
    <w:nsid w:val="0A1A32D1"/>
    <w:multiLevelType w:val="hybridMultilevel"/>
    <w:tmpl w:val="64207728"/>
    <w:styleLink w:val="WWNum5113"/>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0" w15:restartNumberingAfterBreak="0">
    <w:nsid w:val="0AB1506B"/>
    <w:multiLevelType w:val="multilevel"/>
    <w:tmpl w:val="1076EFF2"/>
    <w:styleLink w:val="WWNum16"/>
    <w:lvl w:ilvl="0">
      <w:start w:val="1"/>
      <w:numFmt w:val="decimal"/>
      <w:lvlText w:val="%1."/>
      <w:lvlJc w:val="left"/>
      <w:pPr>
        <w:ind w:left="720" w:hanging="360"/>
      </w:p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21" w15:restartNumberingAfterBreak="0">
    <w:nsid w:val="0B0D2B1F"/>
    <w:multiLevelType w:val="hybridMultilevel"/>
    <w:tmpl w:val="9E0844E6"/>
    <w:lvl w:ilvl="0" w:tplc="B0C623A2">
      <w:start w:val="1"/>
      <w:numFmt w:val="decimal"/>
      <w:lvlText w:val="%1."/>
      <w:lvlJc w:val="left"/>
      <w:pPr>
        <w:tabs>
          <w:tab w:val="num" w:pos="360"/>
        </w:tabs>
        <w:ind w:left="360" w:hanging="360"/>
      </w:pPr>
      <w:rPr>
        <w:rFonts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22" w15:restartNumberingAfterBreak="0">
    <w:nsid w:val="0BF61D45"/>
    <w:multiLevelType w:val="multilevel"/>
    <w:tmpl w:val="F46208DE"/>
    <w:styleLink w:val="WW8Num40"/>
    <w:lvl w:ilvl="0">
      <w:start w:val="1"/>
      <w:numFmt w:val="decimal"/>
      <w:lvlText w:val="%1)"/>
      <w:lvlJc w:val="left"/>
      <w:pPr>
        <w:ind w:left="720" w:hanging="360"/>
      </w:pPr>
      <w:rPr>
        <w:sz w:val="22"/>
        <w:szCs w:val="22"/>
        <w:lang w:eastAsia="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D36139D"/>
    <w:multiLevelType w:val="multilevel"/>
    <w:tmpl w:val="0D36139D"/>
    <w:lvl w:ilvl="0">
      <w:start w:val="2"/>
      <w:numFmt w:val="decimal"/>
      <w:lvlText w:val="%1)"/>
      <w:lvlJc w:val="left"/>
      <w:pPr>
        <w:ind w:left="720" w:hanging="360"/>
      </w:pPr>
    </w:lvl>
    <w:lvl w:ilvl="1">
      <w:start w:val="1"/>
      <w:numFmt w:val="decimal"/>
      <w:lvlText w:val="%2)"/>
      <w:lvlJc w:val="left"/>
      <w:pPr>
        <w:ind w:left="1440" w:hanging="360"/>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1064F44"/>
    <w:multiLevelType w:val="hybridMultilevel"/>
    <w:tmpl w:val="952E6CE8"/>
    <w:lvl w:ilvl="0" w:tplc="64E2CAF2">
      <w:start w:val="4"/>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14A0667"/>
    <w:multiLevelType w:val="multilevel"/>
    <w:tmpl w:val="A1523BA0"/>
    <w:styleLink w:val="WWNum37"/>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26" w15:restartNumberingAfterBreak="0">
    <w:nsid w:val="125D30C2"/>
    <w:multiLevelType w:val="hybridMultilevel"/>
    <w:tmpl w:val="DBA60C02"/>
    <w:lvl w:ilvl="0" w:tplc="1B86571C">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0E2AFF"/>
    <w:multiLevelType w:val="multilevel"/>
    <w:tmpl w:val="10DE5FF0"/>
    <w:styleLink w:val="WWNum40"/>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28" w15:restartNumberingAfterBreak="0">
    <w:nsid w:val="13123B6B"/>
    <w:multiLevelType w:val="multilevel"/>
    <w:tmpl w:val="71089CDE"/>
    <w:styleLink w:val="WWNum22"/>
    <w:lvl w:ilvl="0">
      <w:start w:val="1"/>
      <w:numFmt w:val="decimal"/>
      <w:lvlText w:val="%1."/>
      <w:lvlJc w:val="left"/>
      <w:pPr>
        <w:ind w:left="340" w:hanging="340"/>
      </w:pPr>
      <w:rPr>
        <w:rFonts w:cs="Times New Roman"/>
        <w:i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33E719D"/>
    <w:multiLevelType w:val="multilevel"/>
    <w:tmpl w:val="40C0946C"/>
    <w:lvl w:ilvl="0">
      <w:start w:val="2"/>
      <w:numFmt w:val="decimal"/>
      <w:lvlText w:val="%1"/>
      <w:lvlJc w:val="left"/>
      <w:pPr>
        <w:ind w:left="360" w:hanging="360"/>
      </w:pPr>
    </w:lvl>
    <w:lvl w:ilvl="1">
      <w:start w:val="1"/>
      <w:numFmt w:val="decimal"/>
      <w:lvlText w:val="%1.%2"/>
      <w:lvlJc w:val="left"/>
      <w:pPr>
        <w:ind w:left="4188" w:hanging="360"/>
      </w:pPr>
      <w:rPr>
        <w:b/>
      </w:rPr>
    </w:lvl>
    <w:lvl w:ilvl="2">
      <w:start w:val="1"/>
      <w:numFmt w:val="decimal"/>
      <w:lvlText w:val="%1.%2.%3"/>
      <w:lvlJc w:val="left"/>
      <w:pPr>
        <w:ind w:left="8376" w:hanging="720"/>
      </w:pPr>
    </w:lvl>
    <w:lvl w:ilvl="3">
      <w:start w:val="1"/>
      <w:numFmt w:val="decimal"/>
      <w:lvlText w:val="%1.%2.%3.%4"/>
      <w:lvlJc w:val="left"/>
      <w:pPr>
        <w:ind w:left="12204" w:hanging="720"/>
      </w:pPr>
    </w:lvl>
    <w:lvl w:ilvl="4">
      <w:start w:val="1"/>
      <w:numFmt w:val="decimal"/>
      <w:lvlText w:val="%1.%2.%3.%4.%5"/>
      <w:lvlJc w:val="left"/>
      <w:pPr>
        <w:ind w:left="16392" w:hanging="1080"/>
      </w:pPr>
    </w:lvl>
    <w:lvl w:ilvl="5">
      <w:start w:val="1"/>
      <w:numFmt w:val="decimal"/>
      <w:lvlText w:val="%1.%2.%3.%4.%5.%6"/>
      <w:lvlJc w:val="left"/>
      <w:pPr>
        <w:ind w:left="20220" w:hanging="1080"/>
      </w:pPr>
    </w:lvl>
    <w:lvl w:ilvl="6">
      <w:start w:val="1"/>
      <w:numFmt w:val="decimal"/>
      <w:lvlText w:val="%1.%2.%3.%4.%5.%6.%7"/>
      <w:lvlJc w:val="left"/>
      <w:pPr>
        <w:ind w:left="24408" w:hanging="1440"/>
      </w:pPr>
    </w:lvl>
    <w:lvl w:ilvl="7">
      <w:start w:val="1"/>
      <w:numFmt w:val="decimal"/>
      <w:lvlText w:val="%1.%2.%3.%4.%5.%6.%7.%8"/>
      <w:lvlJc w:val="left"/>
      <w:pPr>
        <w:ind w:left="28236" w:hanging="1440"/>
      </w:pPr>
    </w:lvl>
    <w:lvl w:ilvl="8">
      <w:start w:val="1"/>
      <w:numFmt w:val="decimal"/>
      <w:lvlText w:val="%1.%2.%3.%4.%5.%6.%7.%8.%9"/>
      <w:lvlJc w:val="left"/>
      <w:pPr>
        <w:ind w:left="32064" w:hanging="1440"/>
      </w:pPr>
    </w:lvl>
  </w:abstractNum>
  <w:abstractNum w:abstractNumId="30" w15:restartNumberingAfterBreak="0">
    <w:nsid w:val="13FF5540"/>
    <w:multiLevelType w:val="multilevel"/>
    <w:tmpl w:val="A0D44BDE"/>
    <w:styleLink w:val="WWNum15"/>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31" w15:restartNumberingAfterBreak="0">
    <w:nsid w:val="141D57B4"/>
    <w:multiLevelType w:val="multilevel"/>
    <w:tmpl w:val="7EA6153A"/>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rFonts w:ascii="Times New Roman" w:eastAsia="Calibri" w:hAnsi="Times New Roman" w:cs="Times New Roman"/>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32" w15:restartNumberingAfterBreak="0">
    <w:nsid w:val="14262594"/>
    <w:multiLevelType w:val="multilevel"/>
    <w:tmpl w:val="91AAD26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14582936"/>
    <w:multiLevelType w:val="hybridMultilevel"/>
    <w:tmpl w:val="D81EAC7C"/>
    <w:lvl w:ilvl="0" w:tplc="949E209E">
      <w:start w:val="1"/>
      <w:numFmt w:val="decimal"/>
      <w:lvlText w:val="%1."/>
      <w:lvlJc w:val="left"/>
      <w:pPr>
        <w:tabs>
          <w:tab w:val="num" w:pos="360"/>
        </w:tabs>
        <w:ind w:left="360" w:hanging="360"/>
      </w:pPr>
      <w:rPr>
        <w:rFonts w:ascii="Times New Roman" w:hAnsi="Times New Roman" w:cs="Times New Roman"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34" w15:restartNumberingAfterBreak="0">
    <w:nsid w:val="14EF50B5"/>
    <w:multiLevelType w:val="hybridMultilevel"/>
    <w:tmpl w:val="87B0F616"/>
    <w:styleLink w:val="WWNum5213"/>
    <w:lvl w:ilvl="0" w:tplc="2CE0F936">
      <w:start w:val="1"/>
      <w:numFmt w:val="lowerLetter"/>
      <w:lvlText w:val="%1)"/>
      <w:lvlJc w:val="left"/>
      <w:pPr>
        <w:ind w:left="786"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14FD5159"/>
    <w:multiLevelType w:val="hybridMultilevel"/>
    <w:tmpl w:val="264EC9AA"/>
    <w:lvl w:ilvl="0" w:tplc="0415000F">
      <w:start w:val="1"/>
      <w:numFmt w:val="decimal"/>
      <w:lvlText w:val="%1."/>
      <w:lvlJc w:val="left"/>
      <w:pPr>
        <w:tabs>
          <w:tab w:val="num" w:pos="360"/>
        </w:tabs>
        <w:ind w:left="360" w:hanging="360"/>
      </w:pPr>
      <w:rPr>
        <w:b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15:restartNumberingAfterBreak="0">
    <w:nsid w:val="15493AE8"/>
    <w:multiLevelType w:val="multilevel"/>
    <w:tmpl w:val="16E22818"/>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7" w15:restartNumberingAfterBreak="0">
    <w:nsid w:val="160201EA"/>
    <w:multiLevelType w:val="multilevel"/>
    <w:tmpl w:val="55FC1390"/>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38" w15:restartNumberingAfterBreak="0">
    <w:nsid w:val="164C1A5F"/>
    <w:multiLevelType w:val="multilevel"/>
    <w:tmpl w:val="C2A4C03A"/>
    <w:styleLink w:val="WWNum53"/>
    <w:lvl w:ilvl="0">
      <w:start w:val="1"/>
      <w:numFmt w:val="decimal"/>
      <w:lvlText w:val="%1."/>
      <w:lvlJc w:val="left"/>
      <w:pPr>
        <w:ind w:left="1080" w:hanging="360"/>
      </w:pPr>
    </w:lvl>
    <w:lvl w:ilvl="1">
      <w:numFmt w:val="bullet"/>
      <w:lvlText w:val="◦"/>
      <w:lvlJc w:val="left"/>
      <w:pPr>
        <w:ind w:left="1440" w:hanging="360"/>
      </w:pPr>
      <w:rPr>
        <w:rFonts w:ascii="OpenSymbol" w:hAnsi="OpenSymbol" w:cs="Courier New"/>
      </w:rPr>
    </w:lvl>
    <w:lvl w:ilvl="2">
      <w:numFmt w:val="bullet"/>
      <w:lvlText w:val="▪"/>
      <w:lvlJc w:val="left"/>
      <w:pPr>
        <w:ind w:left="1800" w:hanging="360"/>
      </w:pPr>
      <w:rPr>
        <w:rFonts w:ascii="OpenSymbol" w:hAnsi="OpenSymbol" w:cs="Courier New"/>
      </w:rPr>
    </w:lvl>
    <w:lvl w:ilvl="3">
      <w:numFmt w:val="bullet"/>
      <w:lvlText w:val=""/>
      <w:lvlJc w:val="left"/>
      <w:pPr>
        <w:ind w:left="2160" w:hanging="360"/>
      </w:pPr>
      <w:rPr>
        <w:rFonts w:ascii="Symbol" w:hAnsi="Symbol"/>
        <w:sz w:val="22"/>
      </w:rPr>
    </w:lvl>
    <w:lvl w:ilvl="4">
      <w:numFmt w:val="bullet"/>
      <w:lvlText w:val="◦"/>
      <w:lvlJc w:val="left"/>
      <w:pPr>
        <w:ind w:left="2520" w:hanging="360"/>
      </w:pPr>
      <w:rPr>
        <w:rFonts w:ascii="OpenSymbol" w:hAnsi="OpenSymbol" w:cs="Courier New"/>
      </w:rPr>
    </w:lvl>
    <w:lvl w:ilvl="5">
      <w:numFmt w:val="bullet"/>
      <w:lvlText w:val="▪"/>
      <w:lvlJc w:val="left"/>
      <w:pPr>
        <w:ind w:left="2880" w:hanging="360"/>
      </w:pPr>
      <w:rPr>
        <w:rFonts w:ascii="OpenSymbol" w:hAnsi="OpenSymbol" w:cs="Courier New"/>
      </w:rPr>
    </w:lvl>
    <w:lvl w:ilvl="6">
      <w:numFmt w:val="bullet"/>
      <w:lvlText w:val=""/>
      <w:lvlJc w:val="left"/>
      <w:pPr>
        <w:ind w:left="3240" w:hanging="360"/>
      </w:pPr>
      <w:rPr>
        <w:rFonts w:ascii="Symbol" w:hAnsi="Symbol"/>
        <w:sz w:val="22"/>
      </w:rPr>
    </w:lvl>
    <w:lvl w:ilvl="7">
      <w:numFmt w:val="bullet"/>
      <w:lvlText w:val="◦"/>
      <w:lvlJc w:val="left"/>
      <w:pPr>
        <w:ind w:left="3600" w:hanging="360"/>
      </w:pPr>
      <w:rPr>
        <w:rFonts w:ascii="OpenSymbol" w:hAnsi="OpenSymbol" w:cs="Courier New"/>
      </w:rPr>
    </w:lvl>
    <w:lvl w:ilvl="8">
      <w:numFmt w:val="bullet"/>
      <w:lvlText w:val="▪"/>
      <w:lvlJc w:val="left"/>
      <w:pPr>
        <w:ind w:left="3960" w:hanging="360"/>
      </w:pPr>
      <w:rPr>
        <w:rFonts w:ascii="OpenSymbol" w:hAnsi="OpenSymbol" w:cs="Courier New"/>
      </w:rPr>
    </w:lvl>
  </w:abstractNum>
  <w:abstractNum w:abstractNumId="39" w15:restartNumberingAfterBreak="0">
    <w:nsid w:val="19C42FE2"/>
    <w:multiLevelType w:val="hybridMultilevel"/>
    <w:tmpl w:val="C220C9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1" w15:restartNumberingAfterBreak="0">
    <w:nsid w:val="1B082785"/>
    <w:multiLevelType w:val="multilevel"/>
    <w:tmpl w:val="9A4CD140"/>
    <w:lvl w:ilvl="0">
      <w:start w:val="1"/>
      <w:numFmt w:val="decimal"/>
      <w:lvlText w:val="%1."/>
      <w:lvlJc w:val="left"/>
      <w:pPr>
        <w:ind w:left="720" w:hanging="360"/>
      </w:pPr>
      <w:rPr>
        <w:b w:val="0"/>
        <w:bCs/>
        <w:sz w:val="20"/>
        <w:szCs w:val="20"/>
      </w:rPr>
    </w:lvl>
    <w:lvl w:ilvl="1">
      <w:start w:val="1"/>
      <w:numFmt w:val="decimal"/>
      <w:lvlText w:val="%2)"/>
      <w:lvlJc w:val="left"/>
      <w:pPr>
        <w:ind w:left="1440" w:hanging="360"/>
      </w:pPr>
      <w:rPr>
        <w:rFonts w:cs="Times New Roman"/>
        <w:b/>
        <w:sz w:val="20"/>
        <w:szCs w:val="20"/>
      </w:rPr>
    </w:lvl>
    <w:lvl w:ilvl="2">
      <w:start w:val="1"/>
      <w:numFmt w:val="lowerRoman"/>
      <w:lvlText w:val="%3."/>
      <w:lvlJc w:val="right"/>
      <w:pPr>
        <w:ind w:left="2160" w:hanging="180"/>
      </w:pPr>
      <w:rPr>
        <w:rFonts w:cs="Times New Roman"/>
        <w:b/>
        <w:sz w:val="20"/>
        <w:szCs w:val="20"/>
      </w:rPr>
    </w:lvl>
    <w:lvl w:ilvl="3">
      <w:start w:val="1"/>
      <w:numFmt w:val="decimal"/>
      <w:lvlText w:val="%4."/>
      <w:lvlJc w:val="left"/>
      <w:pPr>
        <w:ind w:left="2880" w:hanging="360"/>
      </w:pPr>
      <w:rPr>
        <w:rFonts w:cs="Times New Roman"/>
        <w:b/>
        <w:sz w:val="20"/>
        <w:szCs w:val="20"/>
      </w:rPr>
    </w:lvl>
    <w:lvl w:ilvl="4">
      <w:start w:val="1"/>
      <w:numFmt w:val="lowerLetter"/>
      <w:lvlText w:val="%5."/>
      <w:lvlJc w:val="left"/>
      <w:pPr>
        <w:ind w:left="3600" w:hanging="360"/>
      </w:pPr>
      <w:rPr>
        <w:rFonts w:cs="Times New Roman"/>
        <w:b/>
        <w:sz w:val="20"/>
        <w:szCs w:val="20"/>
      </w:rPr>
    </w:lvl>
    <w:lvl w:ilvl="5">
      <w:start w:val="1"/>
      <w:numFmt w:val="lowerRoman"/>
      <w:lvlText w:val="%6."/>
      <w:lvlJc w:val="right"/>
      <w:pPr>
        <w:ind w:left="4320" w:hanging="180"/>
      </w:pPr>
      <w:rPr>
        <w:rFonts w:cs="Times New Roman"/>
        <w:b/>
        <w:sz w:val="20"/>
        <w:szCs w:val="20"/>
      </w:rPr>
    </w:lvl>
    <w:lvl w:ilvl="6">
      <w:start w:val="1"/>
      <w:numFmt w:val="decimal"/>
      <w:lvlText w:val="%7."/>
      <w:lvlJc w:val="left"/>
      <w:pPr>
        <w:ind w:left="5040" w:hanging="360"/>
      </w:pPr>
      <w:rPr>
        <w:rFonts w:cs="Times New Roman"/>
        <w:b/>
        <w:sz w:val="20"/>
        <w:szCs w:val="20"/>
      </w:rPr>
    </w:lvl>
    <w:lvl w:ilvl="7">
      <w:start w:val="1"/>
      <w:numFmt w:val="lowerLetter"/>
      <w:lvlText w:val="%8."/>
      <w:lvlJc w:val="left"/>
      <w:pPr>
        <w:ind w:left="5760" w:hanging="360"/>
      </w:pPr>
      <w:rPr>
        <w:rFonts w:cs="Times New Roman"/>
        <w:b/>
        <w:sz w:val="20"/>
        <w:szCs w:val="20"/>
      </w:rPr>
    </w:lvl>
    <w:lvl w:ilvl="8">
      <w:start w:val="1"/>
      <w:numFmt w:val="lowerRoman"/>
      <w:lvlText w:val="%9."/>
      <w:lvlJc w:val="right"/>
      <w:pPr>
        <w:ind w:left="6480" w:hanging="180"/>
      </w:pPr>
      <w:rPr>
        <w:rFonts w:cs="Times New Roman"/>
        <w:b/>
        <w:sz w:val="20"/>
        <w:szCs w:val="20"/>
      </w:rPr>
    </w:lvl>
  </w:abstractNum>
  <w:abstractNum w:abstractNumId="42" w15:restartNumberingAfterBreak="0">
    <w:nsid w:val="1B890413"/>
    <w:multiLevelType w:val="hybridMultilevel"/>
    <w:tmpl w:val="BE16C29C"/>
    <w:lvl w:ilvl="0" w:tplc="8F10F3F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C575ED4"/>
    <w:multiLevelType w:val="multilevel"/>
    <w:tmpl w:val="4B4AC7E6"/>
    <w:styleLink w:val="WWNum33"/>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4" w15:restartNumberingAfterBreak="0">
    <w:nsid w:val="1CEE007B"/>
    <w:multiLevelType w:val="multilevel"/>
    <w:tmpl w:val="26FCDD7C"/>
    <w:styleLink w:val="WWNum31"/>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5" w15:restartNumberingAfterBreak="0">
    <w:nsid w:val="1D9400B8"/>
    <w:multiLevelType w:val="hybridMultilevel"/>
    <w:tmpl w:val="3AD20B42"/>
    <w:styleLink w:val="WWNum5311"/>
    <w:lvl w:ilvl="0" w:tplc="32BA9B8C">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15:restartNumberingAfterBreak="0">
    <w:nsid w:val="1E943CA5"/>
    <w:multiLevelType w:val="multilevel"/>
    <w:tmpl w:val="9B021E22"/>
    <w:styleLink w:val="WWNum26"/>
    <w:lvl w:ilvl="0">
      <w:start w:val="1"/>
      <w:numFmt w:val="lowerLetter"/>
      <w:lvlText w:val="%1)"/>
      <w:lvlJc w:val="left"/>
      <w:pPr>
        <w:ind w:left="644" w:hanging="360"/>
      </w:pPr>
      <w:rPr>
        <w:b w:val="0"/>
        <w:strike w:val="0"/>
        <w:dstrike w:val="0"/>
        <w:u w:val="none"/>
        <w:effect w:val="none"/>
      </w:rPr>
    </w:lvl>
    <w:lvl w:ilvl="1">
      <w:start w:val="1"/>
      <w:numFmt w:val="lowerLetter"/>
      <w:lvlText w:val="%2."/>
      <w:lvlJc w:val="left"/>
      <w:pPr>
        <w:ind w:left="1364" w:hanging="360"/>
      </w:pPr>
    </w:lvl>
    <w:lvl w:ilvl="2">
      <w:start w:val="1"/>
      <w:numFmt w:val="lowerRoman"/>
      <w:lvlText w:val="%1.%2.%3."/>
      <w:lvlJc w:val="lef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lef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left"/>
      <w:pPr>
        <w:ind w:left="6404" w:hanging="180"/>
      </w:pPr>
    </w:lvl>
  </w:abstractNum>
  <w:abstractNum w:abstractNumId="47" w15:restartNumberingAfterBreak="0">
    <w:nsid w:val="1E9E3EC7"/>
    <w:multiLevelType w:val="multilevel"/>
    <w:tmpl w:val="599E8E1E"/>
    <w:lvl w:ilvl="0">
      <w:start w:val="1"/>
      <w:numFmt w:val="lowerLetter"/>
      <w:lvlText w:val="%1."/>
      <w:lvlJc w:val="left"/>
      <w:pPr>
        <w:ind w:left="1440" w:hanging="360"/>
      </w:pPr>
      <w:rPr>
        <w:rFonts w:ascii="Calibri" w:hAnsi="Calibri"/>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0FB7417"/>
    <w:multiLevelType w:val="multilevel"/>
    <w:tmpl w:val="C4C0966C"/>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9" w15:restartNumberingAfterBreak="0">
    <w:nsid w:val="211021C6"/>
    <w:multiLevelType w:val="hybridMultilevel"/>
    <w:tmpl w:val="A89281EE"/>
    <w:lvl w:ilvl="0" w:tplc="F92CCA6E">
      <w:start w:val="1"/>
      <w:numFmt w:val="decimal"/>
      <w:lvlText w:val="%1."/>
      <w:lvlJc w:val="left"/>
      <w:pPr>
        <w:ind w:left="1146" w:hanging="360"/>
      </w:pPr>
      <w:rPr>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0" w15:restartNumberingAfterBreak="0">
    <w:nsid w:val="217A0A49"/>
    <w:multiLevelType w:val="multilevel"/>
    <w:tmpl w:val="A1F005CC"/>
    <w:styleLink w:val="Biecalista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1F44A5E"/>
    <w:multiLevelType w:val="hybridMultilevel"/>
    <w:tmpl w:val="CC22EE62"/>
    <w:lvl w:ilvl="0" w:tplc="C0285BD4">
      <w:start w:val="3"/>
      <w:numFmt w:val="decimal"/>
      <w:lvlText w:val="%1."/>
      <w:lvlJc w:val="left"/>
      <w:pPr>
        <w:ind w:left="288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2030FD7"/>
    <w:multiLevelType w:val="multilevel"/>
    <w:tmpl w:val="AB0EC4F0"/>
    <w:styleLink w:val="WW8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3" w15:restartNumberingAfterBreak="0">
    <w:nsid w:val="22AA0D0B"/>
    <w:multiLevelType w:val="hybridMultilevel"/>
    <w:tmpl w:val="F8FEDB02"/>
    <w:styleLink w:val="WWNum51112"/>
    <w:lvl w:ilvl="0" w:tplc="0415000F">
      <w:start w:val="1"/>
      <w:numFmt w:val="decimal"/>
      <w:lvlText w:val="%1."/>
      <w:lvlJc w:val="left"/>
      <w:pPr>
        <w:ind w:left="720" w:hanging="360"/>
      </w:pPr>
    </w:lvl>
    <w:lvl w:ilvl="1" w:tplc="63DE955E">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22D213C2"/>
    <w:multiLevelType w:val="hybridMultilevel"/>
    <w:tmpl w:val="23D29DC4"/>
    <w:lvl w:ilvl="0" w:tplc="F896191E">
      <w:start w:val="1"/>
      <w:numFmt w:val="lowerLetter"/>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5" w15:restartNumberingAfterBreak="0">
    <w:nsid w:val="23361980"/>
    <w:multiLevelType w:val="multilevel"/>
    <w:tmpl w:val="1668169A"/>
    <w:styleLink w:val="WW8Num2"/>
    <w:lvl w:ilvl="0">
      <w:start w:val="1"/>
      <w:numFmt w:val="lowerLetter"/>
      <w:lvlText w:val="%1)"/>
      <w:lvlJc w:val="left"/>
      <w:pPr>
        <w:ind w:left="786" w:hanging="360"/>
      </w:pPr>
      <w:rPr>
        <w:rFonts w:ascii="Times New Roman" w:hAnsi="Times New Roman" w:cs="Times New Roman"/>
        <w:b/>
        <w:i/>
        <w:sz w:val="22"/>
        <w:szCs w:val="22"/>
      </w:rPr>
    </w:lvl>
    <w:lvl w:ilvl="1">
      <w:start w:val="1"/>
      <w:numFmt w:val="decimal"/>
      <w:lvlText w:val="%2)"/>
      <w:lvlJc w:val="left"/>
      <w:pPr>
        <w:ind w:left="644"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51264F0"/>
    <w:multiLevelType w:val="hybridMultilevel"/>
    <w:tmpl w:val="0B8EAA8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26D61E36"/>
    <w:multiLevelType w:val="multilevel"/>
    <w:tmpl w:val="8A94DC9C"/>
    <w:styleLink w:val="WWNum27"/>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58" w15:restartNumberingAfterBreak="0">
    <w:nsid w:val="29D20B6B"/>
    <w:multiLevelType w:val="multilevel"/>
    <w:tmpl w:val="B6D8034E"/>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2AAD6691"/>
    <w:multiLevelType w:val="hybridMultilevel"/>
    <w:tmpl w:val="C628A07A"/>
    <w:lvl w:ilvl="0" w:tplc="F9A85C1C">
      <w:start w:val="1"/>
      <w:numFmt w:val="bullet"/>
      <w:lvlText w:val="-"/>
      <w:lvlJc w:val="left"/>
      <w:pPr>
        <w:ind w:left="1515" w:hanging="360"/>
      </w:pPr>
      <w:rPr>
        <w:rFonts w:ascii="Sitka Small" w:hAnsi="Sitka Small" w:hint="default"/>
      </w:rPr>
    </w:lvl>
    <w:lvl w:ilvl="1" w:tplc="04150003" w:tentative="1">
      <w:start w:val="1"/>
      <w:numFmt w:val="bullet"/>
      <w:lvlText w:val="o"/>
      <w:lvlJc w:val="left"/>
      <w:pPr>
        <w:ind w:left="2235" w:hanging="360"/>
      </w:pPr>
      <w:rPr>
        <w:rFonts w:ascii="Courier New" w:hAnsi="Courier New" w:cs="Courier New" w:hint="default"/>
      </w:rPr>
    </w:lvl>
    <w:lvl w:ilvl="2" w:tplc="04150005" w:tentative="1">
      <w:start w:val="1"/>
      <w:numFmt w:val="bullet"/>
      <w:lvlText w:val=""/>
      <w:lvlJc w:val="left"/>
      <w:pPr>
        <w:ind w:left="2955" w:hanging="360"/>
      </w:pPr>
      <w:rPr>
        <w:rFonts w:ascii="Wingdings" w:hAnsi="Wingdings" w:hint="default"/>
      </w:rPr>
    </w:lvl>
    <w:lvl w:ilvl="3" w:tplc="04150001" w:tentative="1">
      <w:start w:val="1"/>
      <w:numFmt w:val="bullet"/>
      <w:lvlText w:val=""/>
      <w:lvlJc w:val="left"/>
      <w:pPr>
        <w:ind w:left="3675" w:hanging="360"/>
      </w:pPr>
      <w:rPr>
        <w:rFonts w:ascii="Symbol" w:hAnsi="Symbol" w:hint="default"/>
      </w:rPr>
    </w:lvl>
    <w:lvl w:ilvl="4" w:tplc="04150003" w:tentative="1">
      <w:start w:val="1"/>
      <w:numFmt w:val="bullet"/>
      <w:lvlText w:val="o"/>
      <w:lvlJc w:val="left"/>
      <w:pPr>
        <w:ind w:left="4395" w:hanging="360"/>
      </w:pPr>
      <w:rPr>
        <w:rFonts w:ascii="Courier New" w:hAnsi="Courier New" w:cs="Courier New" w:hint="default"/>
      </w:rPr>
    </w:lvl>
    <w:lvl w:ilvl="5" w:tplc="04150005" w:tentative="1">
      <w:start w:val="1"/>
      <w:numFmt w:val="bullet"/>
      <w:lvlText w:val=""/>
      <w:lvlJc w:val="left"/>
      <w:pPr>
        <w:ind w:left="5115" w:hanging="360"/>
      </w:pPr>
      <w:rPr>
        <w:rFonts w:ascii="Wingdings" w:hAnsi="Wingdings" w:hint="default"/>
      </w:rPr>
    </w:lvl>
    <w:lvl w:ilvl="6" w:tplc="04150001" w:tentative="1">
      <w:start w:val="1"/>
      <w:numFmt w:val="bullet"/>
      <w:lvlText w:val=""/>
      <w:lvlJc w:val="left"/>
      <w:pPr>
        <w:ind w:left="5835" w:hanging="360"/>
      </w:pPr>
      <w:rPr>
        <w:rFonts w:ascii="Symbol" w:hAnsi="Symbol" w:hint="default"/>
      </w:rPr>
    </w:lvl>
    <w:lvl w:ilvl="7" w:tplc="04150003" w:tentative="1">
      <w:start w:val="1"/>
      <w:numFmt w:val="bullet"/>
      <w:lvlText w:val="o"/>
      <w:lvlJc w:val="left"/>
      <w:pPr>
        <w:ind w:left="6555" w:hanging="360"/>
      </w:pPr>
      <w:rPr>
        <w:rFonts w:ascii="Courier New" w:hAnsi="Courier New" w:cs="Courier New" w:hint="default"/>
      </w:rPr>
    </w:lvl>
    <w:lvl w:ilvl="8" w:tplc="04150005" w:tentative="1">
      <w:start w:val="1"/>
      <w:numFmt w:val="bullet"/>
      <w:lvlText w:val=""/>
      <w:lvlJc w:val="left"/>
      <w:pPr>
        <w:ind w:left="7275" w:hanging="360"/>
      </w:pPr>
      <w:rPr>
        <w:rFonts w:ascii="Wingdings" w:hAnsi="Wingdings" w:hint="default"/>
      </w:rPr>
    </w:lvl>
  </w:abstractNum>
  <w:abstractNum w:abstractNumId="60" w15:restartNumberingAfterBreak="0">
    <w:nsid w:val="2BF75387"/>
    <w:multiLevelType w:val="hybridMultilevel"/>
    <w:tmpl w:val="A7CA6FCE"/>
    <w:lvl w:ilvl="0" w:tplc="87EAAED4">
      <w:start w:val="1"/>
      <w:numFmt w:val="lowerLetter"/>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61" w15:restartNumberingAfterBreak="0">
    <w:nsid w:val="2E761780"/>
    <w:multiLevelType w:val="multilevel"/>
    <w:tmpl w:val="5F3A9FD0"/>
    <w:styleLink w:val="WWNum1"/>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2FF7409D"/>
    <w:multiLevelType w:val="multilevel"/>
    <w:tmpl w:val="4D7ACA2E"/>
    <w:styleLink w:val="WWNum25"/>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63" w15:restartNumberingAfterBreak="0">
    <w:nsid w:val="30D80D25"/>
    <w:multiLevelType w:val="multilevel"/>
    <w:tmpl w:val="CA76A8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4" w15:restartNumberingAfterBreak="0">
    <w:nsid w:val="30F036D0"/>
    <w:multiLevelType w:val="multilevel"/>
    <w:tmpl w:val="0DDACA3A"/>
    <w:styleLink w:val="WWNum41"/>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65" w15:restartNumberingAfterBreak="0">
    <w:nsid w:val="318877A3"/>
    <w:multiLevelType w:val="hybridMultilevel"/>
    <w:tmpl w:val="D88ADCD4"/>
    <w:lvl w:ilvl="0" w:tplc="997A5D84">
      <w:start w:val="1"/>
      <w:numFmt w:val="decimal"/>
      <w:lvlText w:val="%1."/>
      <w:lvlJc w:val="left"/>
      <w:pPr>
        <w:ind w:left="1146" w:hanging="360"/>
      </w:pPr>
      <w:rPr>
        <w:b w:val="0"/>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324B2E12"/>
    <w:multiLevelType w:val="hybridMultilevel"/>
    <w:tmpl w:val="0AA6CDC4"/>
    <w:lvl w:ilvl="0" w:tplc="5C968496">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8" w15:restartNumberingAfterBreak="0">
    <w:nsid w:val="33B60385"/>
    <w:multiLevelType w:val="multilevel"/>
    <w:tmpl w:val="EF6E0476"/>
    <w:styleLink w:val="WWNum34"/>
    <w:lvl w:ilvl="0">
      <w:start w:val="2"/>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69" w15:restartNumberingAfterBreak="0">
    <w:nsid w:val="33C25A5B"/>
    <w:multiLevelType w:val="multilevel"/>
    <w:tmpl w:val="1FEC0806"/>
    <w:styleLink w:val="WW8Num25"/>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0" w15:restartNumberingAfterBreak="0">
    <w:nsid w:val="34223424"/>
    <w:multiLevelType w:val="multilevel"/>
    <w:tmpl w:val="F34C36CA"/>
    <w:styleLink w:val="WWNum2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71" w15:restartNumberingAfterBreak="0">
    <w:nsid w:val="343C2F42"/>
    <w:multiLevelType w:val="hybridMultilevel"/>
    <w:tmpl w:val="C220C93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5606AD9"/>
    <w:multiLevelType w:val="hybridMultilevel"/>
    <w:tmpl w:val="AE2A2112"/>
    <w:lvl w:ilvl="0" w:tplc="C0285BD4">
      <w:start w:val="3"/>
      <w:numFmt w:val="decimal"/>
      <w:lvlText w:val="%1."/>
      <w:lvlJc w:val="left"/>
      <w:pPr>
        <w:ind w:left="2880" w:hanging="360"/>
      </w:pPr>
      <w:rPr>
        <w:rFonts w:hint="default"/>
        <w:b/>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6C84DA8"/>
    <w:multiLevelType w:val="hybridMultilevel"/>
    <w:tmpl w:val="C9EE5DFE"/>
    <w:lvl w:ilvl="0" w:tplc="3CD40A0E">
      <w:start w:val="1"/>
      <w:numFmt w:val="lowerLetter"/>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74" w15:restartNumberingAfterBreak="0">
    <w:nsid w:val="36F352A8"/>
    <w:multiLevelType w:val="multilevel"/>
    <w:tmpl w:val="EEC493D6"/>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705096B"/>
    <w:multiLevelType w:val="multilevel"/>
    <w:tmpl w:val="370509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373D5676"/>
    <w:multiLevelType w:val="multilevel"/>
    <w:tmpl w:val="879630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7" w15:restartNumberingAfterBreak="0">
    <w:nsid w:val="37464555"/>
    <w:multiLevelType w:val="hybridMultilevel"/>
    <w:tmpl w:val="9C3AEBAA"/>
    <w:lvl w:ilvl="0" w:tplc="0415000F">
      <w:start w:val="1"/>
      <w:numFmt w:val="decimal"/>
      <w:lvlText w:val="%1."/>
      <w:lvlJc w:val="left"/>
      <w:pPr>
        <w:ind w:left="720" w:hanging="360"/>
      </w:pPr>
    </w:lvl>
    <w:lvl w:ilvl="1" w:tplc="57A6EB0C">
      <w:start w:val="1"/>
      <w:numFmt w:val="decimal"/>
      <w:lvlText w:val="%2."/>
      <w:lvlJc w:val="left"/>
      <w:pPr>
        <w:ind w:left="1440" w:hanging="360"/>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8" w15:restartNumberingAfterBreak="0">
    <w:nsid w:val="39761A41"/>
    <w:multiLevelType w:val="multilevel"/>
    <w:tmpl w:val="8F54F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9DE27AB"/>
    <w:multiLevelType w:val="multilevel"/>
    <w:tmpl w:val="4E8EFDD4"/>
    <w:styleLink w:val="WWNum5313"/>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3BBD066E"/>
    <w:multiLevelType w:val="multilevel"/>
    <w:tmpl w:val="D2222408"/>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1" w15:restartNumberingAfterBreak="0">
    <w:nsid w:val="3BC0735B"/>
    <w:multiLevelType w:val="multilevel"/>
    <w:tmpl w:val="67AA4AE8"/>
    <w:styleLink w:val="WW8Num26"/>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2" w15:restartNumberingAfterBreak="0">
    <w:nsid w:val="3C647AC6"/>
    <w:multiLevelType w:val="multilevel"/>
    <w:tmpl w:val="946ECF2E"/>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3D9C4964"/>
    <w:multiLevelType w:val="multilevel"/>
    <w:tmpl w:val="8F54F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3EC5577C"/>
    <w:multiLevelType w:val="hybridMultilevel"/>
    <w:tmpl w:val="DB5CF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3F4860C2"/>
    <w:multiLevelType w:val="hybridMultilevel"/>
    <w:tmpl w:val="8C447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4D97594"/>
    <w:multiLevelType w:val="multilevel"/>
    <w:tmpl w:val="DE9C925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456204F5"/>
    <w:multiLevelType w:val="multilevel"/>
    <w:tmpl w:val="AE8A7D1A"/>
    <w:styleLink w:val="WWNum43"/>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88" w15:restartNumberingAfterBreak="0">
    <w:nsid w:val="48BB7A3D"/>
    <w:multiLevelType w:val="hybridMultilevel"/>
    <w:tmpl w:val="285C96D2"/>
    <w:lvl w:ilvl="0" w:tplc="5F582022">
      <w:start w:val="1"/>
      <w:numFmt w:val="decimal"/>
      <w:lvlText w:val="%1."/>
      <w:lvlJc w:val="left"/>
      <w:pPr>
        <w:ind w:left="502" w:hanging="360"/>
      </w:pPr>
      <w:rPr>
        <w:b/>
        <w:color w:val="auto"/>
        <w:sz w:val="22"/>
        <w:szCs w:val="22"/>
      </w:rPr>
    </w:lvl>
    <w:lvl w:ilvl="1" w:tplc="B4861AF6">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4A207A39"/>
    <w:multiLevelType w:val="multilevel"/>
    <w:tmpl w:val="3BFA45EE"/>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0" w15:restartNumberingAfterBreak="0">
    <w:nsid w:val="4A5C6B45"/>
    <w:multiLevelType w:val="hybridMultilevel"/>
    <w:tmpl w:val="E362AB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B26265E"/>
    <w:multiLevelType w:val="hybridMultilevel"/>
    <w:tmpl w:val="28FA4DD6"/>
    <w:lvl w:ilvl="0" w:tplc="997A5D84">
      <w:start w:val="1"/>
      <w:numFmt w:val="decimal"/>
      <w:lvlText w:val="%1."/>
      <w:lvlJc w:val="left"/>
      <w:pPr>
        <w:ind w:left="1146" w:hanging="360"/>
      </w:pPr>
      <w:rPr>
        <w:b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2" w15:restartNumberingAfterBreak="0">
    <w:nsid w:val="4B565CC2"/>
    <w:multiLevelType w:val="multilevel"/>
    <w:tmpl w:val="7FD243FA"/>
    <w:styleLink w:val="WWNum5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93" w15:restartNumberingAfterBreak="0">
    <w:nsid w:val="4BF256A9"/>
    <w:multiLevelType w:val="multilevel"/>
    <w:tmpl w:val="C00E6038"/>
    <w:styleLink w:val="WWNum18"/>
    <w:lvl w:ilvl="0">
      <w:start w:val="1"/>
      <w:numFmt w:val="decimal"/>
      <w:lvlText w:val="%1."/>
      <w:lvlJc w:val="left"/>
      <w:pPr>
        <w:ind w:left="340" w:hanging="340"/>
      </w:pPr>
      <w:rPr>
        <w:color w:val="00000A"/>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4" w15:restartNumberingAfterBreak="0">
    <w:nsid w:val="4CBA332A"/>
    <w:multiLevelType w:val="multilevel"/>
    <w:tmpl w:val="25081A88"/>
    <w:styleLink w:val="WWNum4"/>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5" w15:restartNumberingAfterBreak="0">
    <w:nsid w:val="4D102BFE"/>
    <w:multiLevelType w:val="hybridMultilevel"/>
    <w:tmpl w:val="1FD802D8"/>
    <w:lvl w:ilvl="0" w:tplc="8CC0453E">
      <w:start w:val="4"/>
      <w:numFmt w:val="lowerLetter"/>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4D480F60"/>
    <w:multiLevelType w:val="multilevel"/>
    <w:tmpl w:val="329AA126"/>
    <w:styleLink w:val="WWNum2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7" w15:restartNumberingAfterBreak="0">
    <w:nsid w:val="4D7837C8"/>
    <w:multiLevelType w:val="hybridMultilevel"/>
    <w:tmpl w:val="36826822"/>
    <w:lvl w:ilvl="0" w:tplc="53F2E976">
      <w:start w:val="1"/>
      <w:numFmt w:val="lowerLetter"/>
      <w:lvlText w:val="%1)"/>
      <w:lvlJc w:val="left"/>
      <w:pPr>
        <w:ind w:left="1854" w:hanging="360"/>
      </w:pPr>
      <w:rPr>
        <w:b w:val="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98" w15:restartNumberingAfterBreak="0">
    <w:nsid w:val="4DFF7572"/>
    <w:multiLevelType w:val="hybridMultilevel"/>
    <w:tmpl w:val="59E29E78"/>
    <w:lvl w:ilvl="0" w:tplc="04150011">
      <w:start w:val="1"/>
      <w:numFmt w:val="decimal"/>
      <w:lvlText w:val="%1)"/>
      <w:lvlJc w:val="left"/>
      <w:pPr>
        <w:ind w:left="1854" w:hanging="360"/>
      </w:pPr>
    </w:lvl>
    <w:lvl w:ilvl="1" w:tplc="705CF4FC">
      <w:start w:val="14"/>
      <w:numFmt w:val="upperRoman"/>
      <w:lvlText w:val="%2."/>
      <w:lvlJc w:val="left"/>
      <w:pPr>
        <w:ind w:left="2934" w:hanging="720"/>
      </w:pPr>
      <w:rPr>
        <w:rFonts w:cs="Times New Roman"/>
      </w:rPr>
    </w:lvl>
    <w:lvl w:ilvl="2" w:tplc="04150011">
      <w:start w:val="1"/>
      <w:numFmt w:val="decimal"/>
      <w:lvlText w:val="%3)"/>
      <w:lvlJc w:val="left"/>
      <w:pPr>
        <w:ind w:left="2907" w:hanging="36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E6D04F52">
      <w:start w:val="1"/>
      <w:numFmt w:val="lowerLetter"/>
      <w:lvlText w:val="%6)"/>
      <w:lvlJc w:val="left"/>
      <w:pPr>
        <w:ind w:left="5634" w:hanging="36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99" w15:restartNumberingAfterBreak="0">
    <w:nsid w:val="4E2102F3"/>
    <w:multiLevelType w:val="multilevel"/>
    <w:tmpl w:val="6A9A23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0785502"/>
    <w:multiLevelType w:val="multilevel"/>
    <w:tmpl w:val="68F053B4"/>
    <w:styleLink w:val="WWNum32"/>
    <w:lvl w:ilvl="0">
      <w:start w:val="6"/>
      <w:numFmt w:val="decimal"/>
      <w:lvlText w:val="%1."/>
      <w:lvlJc w:val="left"/>
      <w:pPr>
        <w:ind w:left="36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0ED4BDB"/>
    <w:multiLevelType w:val="multilevel"/>
    <w:tmpl w:val="B6D8034E"/>
    <w:lvl w:ilvl="0">
      <w:start w:val="1"/>
      <w:numFmt w:val="decimal"/>
      <w:lvlText w:val="%1."/>
      <w:lvlJc w:val="left"/>
      <w:pPr>
        <w:ind w:left="360" w:hanging="360"/>
      </w:pPr>
      <w:rPr>
        <w:rFonts w:ascii="Times New Roman" w:eastAsia="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2" w15:restartNumberingAfterBreak="0">
    <w:nsid w:val="50F05358"/>
    <w:multiLevelType w:val="multilevel"/>
    <w:tmpl w:val="55643F9A"/>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03" w15:restartNumberingAfterBreak="0">
    <w:nsid w:val="52705357"/>
    <w:multiLevelType w:val="multilevel"/>
    <w:tmpl w:val="FE1ADDCA"/>
    <w:styleLink w:val="WWNum39"/>
    <w:lvl w:ilvl="0">
      <w:start w:val="1"/>
      <w:numFmt w:val="lowerLetter"/>
      <w:lvlText w:val="%1)"/>
      <w:lvlJc w:val="left"/>
      <w:pPr>
        <w:ind w:left="720" w:hanging="360"/>
      </w:pPr>
      <w:rPr>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04" w15:restartNumberingAfterBreak="0">
    <w:nsid w:val="536351E0"/>
    <w:multiLevelType w:val="hybridMultilevel"/>
    <w:tmpl w:val="36826822"/>
    <w:lvl w:ilvl="0" w:tplc="53F2E976">
      <w:start w:val="1"/>
      <w:numFmt w:val="lowerLetter"/>
      <w:lvlText w:val="%1)"/>
      <w:lvlJc w:val="left"/>
      <w:pPr>
        <w:ind w:left="1854" w:hanging="360"/>
      </w:pPr>
      <w:rPr>
        <w:b w:val="0"/>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05" w15:restartNumberingAfterBreak="0">
    <w:nsid w:val="54592203"/>
    <w:multiLevelType w:val="multilevel"/>
    <w:tmpl w:val="1C44B206"/>
    <w:styleLink w:val="WWNum5111"/>
    <w:lvl w:ilvl="0">
      <w:start w:val="1"/>
      <w:numFmt w:val="decimal"/>
      <w:lvlText w:val="%1."/>
      <w:lvlJc w:val="left"/>
      <w:pPr>
        <w:tabs>
          <w:tab w:val="num" w:pos="720"/>
        </w:tabs>
        <w:ind w:left="720" w:hanging="360"/>
      </w:pPr>
      <w:rPr>
        <w:sz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decimal"/>
      <w:lvlText w:val="%4."/>
      <w:lvlJc w:val="left"/>
      <w:pPr>
        <w:tabs>
          <w:tab w:val="num" w:pos="1800"/>
        </w:tabs>
        <w:ind w:left="1800" w:hanging="360"/>
      </w:pPr>
      <w:rPr>
        <w:rFonts w:eastAsia="Calibri" w:cs="Times New Roman"/>
        <w:sz w:val="22"/>
        <w:szCs w:val="22"/>
        <w:lang w:eastAsia="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6" w15:restartNumberingAfterBreak="0">
    <w:nsid w:val="557D62FE"/>
    <w:multiLevelType w:val="hybridMultilevel"/>
    <w:tmpl w:val="DD328498"/>
    <w:lvl w:ilvl="0" w:tplc="F9A85C1C">
      <w:start w:val="1"/>
      <w:numFmt w:val="bullet"/>
      <w:lvlText w:val="-"/>
      <w:lvlJc w:val="left"/>
      <w:pPr>
        <w:ind w:left="1440" w:hanging="360"/>
      </w:pPr>
      <w:rPr>
        <w:rFonts w:ascii="Sitka Small" w:hAnsi="Sitka Smal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5589386B"/>
    <w:multiLevelType w:val="hybridMultilevel"/>
    <w:tmpl w:val="050E2DF8"/>
    <w:lvl w:ilvl="0" w:tplc="DB4A40E0">
      <w:start w:val="1"/>
      <w:numFmt w:val="decimal"/>
      <w:lvlText w:val="%1."/>
      <w:lvlJc w:val="left"/>
      <w:pPr>
        <w:ind w:left="1146" w:hanging="360"/>
      </w:pPr>
      <w:rPr>
        <w:rFonts w:ascii="Times New Roman" w:eastAsia="Times New Roman" w:hAnsi="Times New Roman" w:cs="Times New Roman"/>
        <w:b/>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08" w15:restartNumberingAfterBreak="0">
    <w:nsid w:val="55CF2561"/>
    <w:multiLevelType w:val="hybridMultilevel"/>
    <w:tmpl w:val="0B8EAA8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9" w15:restartNumberingAfterBreak="0">
    <w:nsid w:val="57843A5A"/>
    <w:multiLevelType w:val="hybridMultilevel"/>
    <w:tmpl w:val="21CCE1A0"/>
    <w:styleLink w:val="WW8Num24"/>
    <w:lvl w:ilvl="0" w:tplc="4A6C7CC2">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10" w15:restartNumberingAfterBreak="0">
    <w:nsid w:val="58F85A78"/>
    <w:multiLevelType w:val="multilevel"/>
    <w:tmpl w:val="E932B65A"/>
    <w:styleLink w:val="WWNum30"/>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11" w15:restartNumberingAfterBreak="0">
    <w:nsid w:val="59C947CC"/>
    <w:multiLevelType w:val="hybridMultilevel"/>
    <w:tmpl w:val="0AA6CDC4"/>
    <w:lvl w:ilvl="0" w:tplc="5C968496">
      <w:start w:val="1"/>
      <w:numFmt w:val="lowerLetter"/>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15:restartNumberingAfterBreak="0">
    <w:nsid w:val="5B8C4E5B"/>
    <w:multiLevelType w:val="hybridMultilevel"/>
    <w:tmpl w:val="085AD5DE"/>
    <w:lvl w:ilvl="0" w:tplc="3F76143C">
      <w:start w:val="6"/>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5CF73B83"/>
    <w:multiLevelType w:val="multilevel"/>
    <w:tmpl w:val="BCACAB94"/>
    <w:lvl w:ilvl="0">
      <w:start w:val="1"/>
      <w:numFmt w:val="decimal"/>
      <w:lvlText w:val="%1."/>
      <w:lvlJc w:val="left"/>
      <w:pPr>
        <w:ind w:left="723" w:hanging="360"/>
      </w:pPr>
    </w:lvl>
    <w:lvl w:ilvl="1">
      <w:start w:val="1"/>
      <w:numFmt w:val="decimal"/>
      <w:lvlText w:val="%2)"/>
      <w:lvlJc w:val="left"/>
      <w:pPr>
        <w:ind w:left="1443" w:hanging="360"/>
      </w:pPr>
      <w:rPr>
        <w:rFonts w:ascii="Calibri Light" w:hAnsi="Calibri Light" w:cs="Calibri Light" w:hint="default"/>
        <w:b w:val="0"/>
        <w:bCs/>
      </w:r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114" w15:restartNumberingAfterBreak="0">
    <w:nsid w:val="5D597B68"/>
    <w:multiLevelType w:val="hybridMultilevel"/>
    <w:tmpl w:val="562EADC4"/>
    <w:styleLink w:val="WWNum5211"/>
    <w:lvl w:ilvl="0" w:tplc="AC387FB0">
      <w:start w:val="1"/>
      <w:numFmt w:val="decimal"/>
      <w:lvlText w:val="%1."/>
      <w:lvlJc w:val="left"/>
      <w:pPr>
        <w:ind w:left="720" w:hanging="360"/>
      </w:pPr>
      <w:rPr>
        <w:i w:val="0"/>
        <w:strike w:val="0"/>
        <w:dstrike w:val="0"/>
        <w:color w:val="auto"/>
        <w:sz w:val="22"/>
        <w:szCs w:val="22"/>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5EF9523E"/>
    <w:multiLevelType w:val="hybridMultilevel"/>
    <w:tmpl w:val="35E869A8"/>
    <w:lvl w:ilvl="0" w:tplc="66FC3F7C">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16" w15:restartNumberingAfterBreak="0">
    <w:nsid w:val="5F4B00C0"/>
    <w:multiLevelType w:val="multilevel"/>
    <w:tmpl w:val="A48E8F00"/>
    <w:lvl w:ilvl="0">
      <w:start w:val="1"/>
      <w:numFmt w:val="decimal"/>
      <w:lvlText w:val="%1."/>
      <w:lvlJc w:val="left"/>
      <w:pPr>
        <w:tabs>
          <w:tab w:val="num" w:pos="720"/>
        </w:tabs>
        <w:ind w:left="720" w:hanging="360"/>
      </w:pPr>
      <w:rPr>
        <w:rFonts w:ascii="Calibri" w:hAnsi="Calibri"/>
        <w:b/>
        <w:bCs/>
        <w:sz w:val="20"/>
        <w:szCs w:val="20"/>
      </w:rPr>
    </w:lvl>
    <w:lvl w:ilvl="1">
      <w:start w:val="1"/>
      <w:numFmt w:val="decimal"/>
      <w:lvlText w:val="%2."/>
      <w:lvlJc w:val="left"/>
      <w:pPr>
        <w:tabs>
          <w:tab w:val="num" w:pos="1080"/>
        </w:tabs>
        <w:ind w:left="1080" w:hanging="360"/>
      </w:pPr>
      <w:rPr>
        <w:rFonts w:ascii="Times New Roman" w:hAnsi="Times New Roman" w:cs="Times New Roman" w:hint="default"/>
        <w:b w:val="0"/>
        <w:bCs w:val="0"/>
        <w:sz w:val="20"/>
        <w:szCs w:val="20"/>
      </w:rPr>
    </w:lvl>
    <w:lvl w:ilvl="2">
      <w:start w:val="1"/>
      <w:numFmt w:val="decimal"/>
      <w:lvlText w:val="%3."/>
      <w:lvlJc w:val="left"/>
      <w:pPr>
        <w:tabs>
          <w:tab w:val="num" w:pos="1440"/>
        </w:tabs>
        <w:ind w:left="1440" w:hanging="360"/>
      </w:pPr>
      <w:rPr>
        <w:rFonts w:ascii="Calibri" w:hAnsi="Calibri"/>
        <w:b/>
        <w:bCs/>
        <w:sz w:val="20"/>
        <w:szCs w:val="20"/>
      </w:rPr>
    </w:lvl>
    <w:lvl w:ilvl="3">
      <w:start w:val="1"/>
      <w:numFmt w:val="decimal"/>
      <w:lvlText w:val="%4."/>
      <w:lvlJc w:val="left"/>
      <w:pPr>
        <w:tabs>
          <w:tab w:val="num" w:pos="1800"/>
        </w:tabs>
        <w:ind w:left="1800" w:hanging="360"/>
      </w:pPr>
      <w:rPr>
        <w:rFonts w:ascii="Calibri" w:hAnsi="Calibri"/>
        <w:b/>
        <w:bCs/>
        <w:sz w:val="20"/>
        <w:szCs w:val="20"/>
      </w:rPr>
    </w:lvl>
    <w:lvl w:ilvl="4">
      <w:start w:val="1"/>
      <w:numFmt w:val="decimal"/>
      <w:lvlText w:val="%5."/>
      <w:lvlJc w:val="left"/>
      <w:pPr>
        <w:tabs>
          <w:tab w:val="num" w:pos="2160"/>
        </w:tabs>
        <w:ind w:left="2160" w:hanging="360"/>
      </w:pPr>
      <w:rPr>
        <w:rFonts w:ascii="Calibri" w:hAnsi="Calibri"/>
        <w:b/>
        <w:bCs/>
        <w:sz w:val="20"/>
        <w:szCs w:val="20"/>
      </w:rPr>
    </w:lvl>
    <w:lvl w:ilvl="5">
      <w:start w:val="1"/>
      <w:numFmt w:val="decimal"/>
      <w:lvlText w:val="%6."/>
      <w:lvlJc w:val="left"/>
      <w:pPr>
        <w:tabs>
          <w:tab w:val="num" w:pos="2520"/>
        </w:tabs>
        <w:ind w:left="2520" w:hanging="360"/>
      </w:pPr>
      <w:rPr>
        <w:rFonts w:ascii="Calibri" w:hAnsi="Calibri"/>
        <w:b/>
        <w:bCs/>
        <w:sz w:val="20"/>
        <w:szCs w:val="20"/>
      </w:rPr>
    </w:lvl>
    <w:lvl w:ilvl="6">
      <w:start w:val="1"/>
      <w:numFmt w:val="decimal"/>
      <w:lvlText w:val="%7."/>
      <w:lvlJc w:val="left"/>
      <w:pPr>
        <w:tabs>
          <w:tab w:val="num" w:pos="2880"/>
        </w:tabs>
        <w:ind w:left="2880" w:hanging="360"/>
      </w:pPr>
      <w:rPr>
        <w:rFonts w:ascii="Calibri" w:hAnsi="Calibri"/>
        <w:b/>
        <w:bCs/>
        <w:sz w:val="20"/>
        <w:szCs w:val="20"/>
      </w:rPr>
    </w:lvl>
    <w:lvl w:ilvl="7">
      <w:start w:val="1"/>
      <w:numFmt w:val="decimal"/>
      <w:lvlText w:val="%8."/>
      <w:lvlJc w:val="left"/>
      <w:pPr>
        <w:tabs>
          <w:tab w:val="num" w:pos="3240"/>
        </w:tabs>
        <w:ind w:left="3240" w:hanging="360"/>
      </w:pPr>
      <w:rPr>
        <w:rFonts w:ascii="Calibri" w:hAnsi="Calibri"/>
        <w:b/>
        <w:bCs/>
        <w:sz w:val="20"/>
        <w:szCs w:val="20"/>
      </w:rPr>
    </w:lvl>
    <w:lvl w:ilvl="8">
      <w:start w:val="1"/>
      <w:numFmt w:val="decimal"/>
      <w:lvlText w:val="%9."/>
      <w:lvlJc w:val="left"/>
      <w:pPr>
        <w:tabs>
          <w:tab w:val="num" w:pos="3600"/>
        </w:tabs>
        <w:ind w:left="3600" w:hanging="360"/>
      </w:pPr>
      <w:rPr>
        <w:rFonts w:ascii="Calibri" w:hAnsi="Calibri"/>
        <w:b/>
        <w:bCs/>
        <w:sz w:val="20"/>
        <w:szCs w:val="20"/>
      </w:rPr>
    </w:lvl>
  </w:abstractNum>
  <w:abstractNum w:abstractNumId="117" w15:restartNumberingAfterBreak="0">
    <w:nsid w:val="5F8118F3"/>
    <w:multiLevelType w:val="multilevel"/>
    <w:tmpl w:val="9514C99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8" w15:restartNumberingAfterBreak="0">
    <w:nsid w:val="61E71D7A"/>
    <w:multiLevelType w:val="multilevel"/>
    <w:tmpl w:val="EC26271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9" w15:restartNumberingAfterBreak="0">
    <w:nsid w:val="62506CC3"/>
    <w:multiLevelType w:val="multilevel"/>
    <w:tmpl w:val="A6C41B82"/>
    <w:styleLink w:val="WWNum38"/>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0" w15:restartNumberingAfterBreak="0">
    <w:nsid w:val="62A4792D"/>
    <w:multiLevelType w:val="multilevel"/>
    <w:tmpl w:val="0A88626A"/>
    <w:styleLink w:val="WWNum28"/>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1" w15:restartNumberingAfterBreak="0">
    <w:nsid w:val="632E1B28"/>
    <w:multiLevelType w:val="multilevel"/>
    <w:tmpl w:val="E2A8F718"/>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2" w15:restartNumberingAfterBreak="0">
    <w:nsid w:val="646D6EA4"/>
    <w:multiLevelType w:val="hybridMultilevel"/>
    <w:tmpl w:val="092AECF6"/>
    <w:numStyleLink w:val="WWNum52112"/>
  </w:abstractNum>
  <w:abstractNum w:abstractNumId="123" w15:restartNumberingAfterBreak="0">
    <w:nsid w:val="64B13196"/>
    <w:multiLevelType w:val="hybridMultilevel"/>
    <w:tmpl w:val="E7AA16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B169F0"/>
    <w:multiLevelType w:val="multilevel"/>
    <w:tmpl w:val="878A213C"/>
    <w:lvl w:ilvl="0">
      <w:start w:val="1"/>
      <w:numFmt w:val="decimal"/>
      <w:lvlText w:val="%1."/>
      <w:lvlJc w:val="left"/>
      <w:pPr>
        <w:ind w:left="723" w:hanging="360"/>
      </w:pPr>
    </w:lvl>
    <w:lvl w:ilvl="1">
      <w:start w:val="1"/>
      <w:numFmt w:val="decimal"/>
      <w:lvlText w:val="%2)"/>
      <w:lvlJc w:val="left"/>
      <w:pPr>
        <w:ind w:left="1443" w:hanging="360"/>
      </w:pPr>
      <w:rPr>
        <w:rFonts w:ascii="Times New Roman" w:hAnsi="Times New Roman" w:cs="Times New Roman" w:hint="default"/>
        <w:b w:val="0"/>
        <w:bCs/>
      </w:r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125" w15:restartNumberingAfterBreak="0">
    <w:nsid w:val="692C19F7"/>
    <w:multiLevelType w:val="hybridMultilevel"/>
    <w:tmpl w:val="98F0B428"/>
    <w:lvl w:ilvl="0" w:tplc="F9A85C1C">
      <w:start w:val="1"/>
      <w:numFmt w:val="bullet"/>
      <w:lvlText w:val="-"/>
      <w:lvlJc w:val="left"/>
      <w:pPr>
        <w:ind w:left="1571" w:hanging="360"/>
      </w:pPr>
      <w:rPr>
        <w:rFonts w:ascii="Sitka Small" w:hAnsi="Sitka Smal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6" w15:restartNumberingAfterBreak="0">
    <w:nsid w:val="69716E68"/>
    <w:multiLevelType w:val="hybridMultilevel"/>
    <w:tmpl w:val="CDACB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69C911AA"/>
    <w:multiLevelType w:val="multilevel"/>
    <w:tmpl w:val="BB2ADB84"/>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8" w15:restartNumberingAfterBreak="0">
    <w:nsid w:val="69E846C2"/>
    <w:multiLevelType w:val="multilevel"/>
    <w:tmpl w:val="0EA41670"/>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9" w15:restartNumberingAfterBreak="0">
    <w:nsid w:val="6AD11C63"/>
    <w:multiLevelType w:val="hybridMultilevel"/>
    <w:tmpl w:val="2932DA8C"/>
    <w:lvl w:ilvl="0" w:tplc="E916B176">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C87367E"/>
    <w:multiLevelType w:val="hybridMultilevel"/>
    <w:tmpl w:val="8C90F988"/>
    <w:lvl w:ilvl="0" w:tplc="997A5D84">
      <w:start w:val="1"/>
      <w:numFmt w:val="decimal"/>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1" w15:restartNumberingAfterBreak="0">
    <w:nsid w:val="6EA16019"/>
    <w:multiLevelType w:val="multilevel"/>
    <w:tmpl w:val="C6B24D18"/>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340"/>
        </w:tabs>
        <w:ind w:left="2340" w:hanging="360"/>
      </w:pPr>
      <w:rPr>
        <w:rFonts w:ascii="Times New Roman" w:eastAsia="Times New Roman" w:hAnsi="Times New Roman" w:cs="Times New Roman"/>
      </w:rPr>
    </w:lvl>
    <w:lvl w:ilvl="3">
      <w:start w:val="1"/>
      <w:numFmt w:val="decimal"/>
      <w:lvlText w:val="%4)"/>
      <w:lvlJc w:val="left"/>
      <w:pPr>
        <w:tabs>
          <w:tab w:val="num" w:pos="3120"/>
        </w:tabs>
        <w:ind w:left="3120" w:hanging="60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2" w15:restartNumberingAfterBreak="0">
    <w:nsid w:val="6EEC2AA5"/>
    <w:multiLevelType w:val="hybridMultilevel"/>
    <w:tmpl w:val="092AECF6"/>
    <w:styleLink w:val="WWNum52112"/>
    <w:lvl w:ilvl="0" w:tplc="2850DF52">
      <w:start w:val="1"/>
      <w:numFmt w:val="decimal"/>
      <w:lvlText w:val="%1."/>
      <w:lvlJc w:val="left"/>
      <w:pPr>
        <w:ind w:left="400" w:hanging="360"/>
      </w:pPr>
      <w:rPr>
        <w:rFonts w:ascii="Times New Roman" w:eastAsia="Times New Roman" w:hAnsi="Times New Roman" w:cs="Times New Roman"/>
        <w:b w:val="0"/>
      </w:rPr>
    </w:lvl>
    <w:lvl w:ilvl="1" w:tplc="04150019">
      <w:start w:val="1"/>
      <w:numFmt w:val="lowerLetter"/>
      <w:lvlText w:val="%2."/>
      <w:lvlJc w:val="left"/>
      <w:pPr>
        <w:ind w:left="1120" w:hanging="360"/>
      </w:pPr>
    </w:lvl>
    <w:lvl w:ilvl="2" w:tplc="0415001B">
      <w:start w:val="1"/>
      <w:numFmt w:val="lowerRoman"/>
      <w:lvlText w:val="%3."/>
      <w:lvlJc w:val="right"/>
      <w:pPr>
        <w:ind w:left="1840" w:hanging="180"/>
      </w:pPr>
    </w:lvl>
    <w:lvl w:ilvl="3" w:tplc="0415000F">
      <w:start w:val="1"/>
      <w:numFmt w:val="decimal"/>
      <w:lvlText w:val="%4."/>
      <w:lvlJc w:val="left"/>
      <w:pPr>
        <w:ind w:left="2560" w:hanging="360"/>
      </w:pPr>
    </w:lvl>
    <w:lvl w:ilvl="4" w:tplc="04150019">
      <w:start w:val="1"/>
      <w:numFmt w:val="lowerLetter"/>
      <w:lvlText w:val="%5."/>
      <w:lvlJc w:val="left"/>
      <w:pPr>
        <w:ind w:left="3280" w:hanging="360"/>
      </w:pPr>
    </w:lvl>
    <w:lvl w:ilvl="5" w:tplc="0415001B">
      <w:start w:val="1"/>
      <w:numFmt w:val="lowerRoman"/>
      <w:lvlText w:val="%6."/>
      <w:lvlJc w:val="right"/>
      <w:pPr>
        <w:ind w:left="4000" w:hanging="180"/>
      </w:pPr>
    </w:lvl>
    <w:lvl w:ilvl="6" w:tplc="0415000F">
      <w:start w:val="1"/>
      <w:numFmt w:val="decimal"/>
      <w:lvlText w:val="%7."/>
      <w:lvlJc w:val="left"/>
      <w:pPr>
        <w:ind w:left="4720" w:hanging="360"/>
      </w:pPr>
    </w:lvl>
    <w:lvl w:ilvl="7" w:tplc="04150019">
      <w:start w:val="1"/>
      <w:numFmt w:val="lowerLetter"/>
      <w:lvlText w:val="%8."/>
      <w:lvlJc w:val="left"/>
      <w:pPr>
        <w:ind w:left="5440" w:hanging="360"/>
      </w:pPr>
    </w:lvl>
    <w:lvl w:ilvl="8" w:tplc="0415001B">
      <w:start w:val="1"/>
      <w:numFmt w:val="lowerRoman"/>
      <w:lvlText w:val="%9."/>
      <w:lvlJc w:val="right"/>
      <w:pPr>
        <w:ind w:left="6160" w:hanging="180"/>
      </w:pPr>
    </w:lvl>
  </w:abstractNum>
  <w:abstractNum w:abstractNumId="133" w15:restartNumberingAfterBreak="0">
    <w:nsid w:val="6F2071D5"/>
    <w:multiLevelType w:val="hybridMultilevel"/>
    <w:tmpl w:val="972E6356"/>
    <w:lvl w:ilvl="0" w:tplc="30DE0340">
      <w:start w:val="8"/>
      <w:numFmt w:val="decimal"/>
      <w:pStyle w:val="Style1"/>
      <w:lvlText w:val="%1."/>
      <w:lvlJc w:val="left"/>
      <w:pPr>
        <w:tabs>
          <w:tab w:val="num" w:pos="720"/>
        </w:tabs>
        <w:ind w:left="720" w:hanging="360"/>
      </w:pPr>
    </w:lvl>
    <w:lvl w:ilvl="1" w:tplc="F3F240CC">
      <w:start w:val="1"/>
      <w:numFmt w:val="lowerLetter"/>
      <w:lvlText w:val="%2."/>
      <w:lvlJc w:val="left"/>
      <w:pPr>
        <w:tabs>
          <w:tab w:val="num" w:pos="1440"/>
        </w:tabs>
        <w:ind w:left="1440" w:hanging="360"/>
      </w:pPr>
    </w:lvl>
    <w:lvl w:ilvl="2" w:tplc="4D620C8A">
      <w:start w:val="1"/>
      <w:numFmt w:val="lowerRoman"/>
      <w:lvlText w:val="%3."/>
      <w:lvlJc w:val="right"/>
      <w:pPr>
        <w:tabs>
          <w:tab w:val="num" w:pos="2160"/>
        </w:tabs>
        <w:ind w:left="2160" w:hanging="180"/>
      </w:pPr>
    </w:lvl>
    <w:lvl w:ilvl="3" w:tplc="5C8E3182">
      <w:start w:val="1"/>
      <w:numFmt w:val="decimal"/>
      <w:lvlText w:val="%4."/>
      <w:lvlJc w:val="left"/>
      <w:pPr>
        <w:tabs>
          <w:tab w:val="num" w:pos="2880"/>
        </w:tabs>
        <w:ind w:left="2880" w:hanging="360"/>
      </w:pPr>
    </w:lvl>
    <w:lvl w:ilvl="4" w:tplc="B8F2B922">
      <w:start w:val="1"/>
      <w:numFmt w:val="lowerLetter"/>
      <w:lvlText w:val="%5."/>
      <w:lvlJc w:val="left"/>
      <w:pPr>
        <w:tabs>
          <w:tab w:val="num" w:pos="3600"/>
        </w:tabs>
        <w:ind w:left="3600" w:hanging="360"/>
      </w:pPr>
    </w:lvl>
    <w:lvl w:ilvl="5" w:tplc="EEDE700A">
      <w:start w:val="1"/>
      <w:numFmt w:val="lowerRoman"/>
      <w:lvlText w:val="%6."/>
      <w:lvlJc w:val="right"/>
      <w:pPr>
        <w:tabs>
          <w:tab w:val="num" w:pos="4320"/>
        </w:tabs>
        <w:ind w:left="4320" w:hanging="180"/>
      </w:pPr>
    </w:lvl>
    <w:lvl w:ilvl="6" w:tplc="B5806326">
      <w:start w:val="1"/>
      <w:numFmt w:val="decimal"/>
      <w:lvlText w:val="%7."/>
      <w:lvlJc w:val="left"/>
      <w:pPr>
        <w:tabs>
          <w:tab w:val="num" w:pos="5040"/>
        </w:tabs>
        <w:ind w:left="5040" w:hanging="360"/>
      </w:pPr>
    </w:lvl>
    <w:lvl w:ilvl="7" w:tplc="43DE2442">
      <w:start w:val="1"/>
      <w:numFmt w:val="lowerLetter"/>
      <w:lvlText w:val="%8."/>
      <w:lvlJc w:val="left"/>
      <w:pPr>
        <w:tabs>
          <w:tab w:val="num" w:pos="5760"/>
        </w:tabs>
        <w:ind w:left="5760" w:hanging="360"/>
      </w:pPr>
    </w:lvl>
    <w:lvl w:ilvl="8" w:tplc="7870C32A">
      <w:start w:val="1"/>
      <w:numFmt w:val="lowerRoman"/>
      <w:lvlText w:val="%9."/>
      <w:lvlJc w:val="right"/>
      <w:pPr>
        <w:tabs>
          <w:tab w:val="num" w:pos="6480"/>
        </w:tabs>
        <w:ind w:left="6480" w:hanging="180"/>
      </w:pPr>
    </w:lvl>
  </w:abstractNum>
  <w:abstractNum w:abstractNumId="134" w15:restartNumberingAfterBreak="0">
    <w:nsid w:val="6F6F362B"/>
    <w:multiLevelType w:val="multilevel"/>
    <w:tmpl w:val="898E93F0"/>
    <w:styleLink w:val="WWNum4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35" w15:restartNumberingAfterBreak="0">
    <w:nsid w:val="714539BE"/>
    <w:multiLevelType w:val="multilevel"/>
    <w:tmpl w:val="DD743242"/>
    <w:styleLink w:val="WWNum42"/>
    <w:lvl w:ilvl="0">
      <w:start w:val="1"/>
      <w:numFmt w:val="lowerLetter"/>
      <w:lvlText w:val="%1)"/>
      <w:lvlJc w:val="left"/>
      <w:pPr>
        <w:ind w:left="1288" w:hanging="360"/>
      </w:pPr>
    </w:lvl>
    <w:lvl w:ilvl="1">
      <w:start w:val="1"/>
      <w:numFmt w:val="lowerLetter"/>
      <w:lvlText w:val="%2)"/>
      <w:lvlJc w:val="left"/>
      <w:pPr>
        <w:ind w:left="2008" w:hanging="360"/>
      </w:pPr>
    </w:lvl>
    <w:lvl w:ilvl="2">
      <w:start w:val="1"/>
      <w:numFmt w:val="lowerRoman"/>
      <w:lvlText w:val="%1.%2.%3."/>
      <w:lvlJc w:val="right"/>
      <w:pPr>
        <w:ind w:left="2728" w:hanging="180"/>
      </w:pPr>
    </w:lvl>
    <w:lvl w:ilvl="3">
      <w:start w:val="1"/>
      <w:numFmt w:val="decimal"/>
      <w:lvlText w:val="%1.%2.%3.%4."/>
      <w:lvlJc w:val="left"/>
      <w:pPr>
        <w:ind w:left="3448" w:hanging="360"/>
      </w:pPr>
    </w:lvl>
    <w:lvl w:ilvl="4">
      <w:start w:val="1"/>
      <w:numFmt w:val="lowerLetter"/>
      <w:lvlText w:val="%1.%2.%3.%4.%5."/>
      <w:lvlJc w:val="left"/>
      <w:pPr>
        <w:ind w:left="4168" w:hanging="360"/>
      </w:pPr>
    </w:lvl>
    <w:lvl w:ilvl="5">
      <w:start w:val="1"/>
      <w:numFmt w:val="lowerRoman"/>
      <w:lvlText w:val="%1.%2.%3.%4.%5.%6."/>
      <w:lvlJc w:val="right"/>
      <w:pPr>
        <w:ind w:left="4888" w:hanging="180"/>
      </w:pPr>
    </w:lvl>
    <w:lvl w:ilvl="6">
      <w:start w:val="1"/>
      <w:numFmt w:val="decimal"/>
      <w:lvlText w:val="%1.%2.%3.%4.%5.%6.%7."/>
      <w:lvlJc w:val="left"/>
      <w:pPr>
        <w:ind w:left="5608" w:hanging="360"/>
      </w:pPr>
    </w:lvl>
    <w:lvl w:ilvl="7">
      <w:start w:val="1"/>
      <w:numFmt w:val="lowerLetter"/>
      <w:lvlText w:val="%1.%2.%3.%4.%5.%6.%7.%8."/>
      <w:lvlJc w:val="left"/>
      <w:pPr>
        <w:ind w:left="6328" w:hanging="360"/>
      </w:pPr>
    </w:lvl>
    <w:lvl w:ilvl="8">
      <w:start w:val="1"/>
      <w:numFmt w:val="lowerRoman"/>
      <w:lvlText w:val="%1.%2.%3.%4.%5.%6.%7.%8.%9."/>
      <w:lvlJc w:val="right"/>
      <w:pPr>
        <w:ind w:left="7048" w:hanging="180"/>
      </w:pPr>
    </w:lvl>
  </w:abstractNum>
  <w:abstractNum w:abstractNumId="136" w15:restartNumberingAfterBreak="0">
    <w:nsid w:val="728D536C"/>
    <w:multiLevelType w:val="hybridMultilevel"/>
    <w:tmpl w:val="A7A84DD0"/>
    <w:lvl w:ilvl="0" w:tplc="997A5D84">
      <w:start w:val="1"/>
      <w:numFmt w:val="decimal"/>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872064EE">
      <w:start w:val="1"/>
      <w:numFmt w:val="decimal"/>
      <w:lvlText w:val="%4."/>
      <w:lvlJc w:val="left"/>
      <w:pPr>
        <w:ind w:left="3164" w:hanging="360"/>
      </w:pPr>
      <w:rPr>
        <w:b/>
        <w:i w:val="0"/>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7" w15:restartNumberingAfterBreak="0">
    <w:nsid w:val="72EB040D"/>
    <w:multiLevelType w:val="hybridMultilevel"/>
    <w:tmpl w:val="34FE71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3ED14F1"/>
    <w:multiLevelType w:val="hybridMultilevel"/>
    <w:tmpl w:val="BF6C0BA6"/>
    <w:lvl w:ilvl="0" w:tplc="FFFFFFFF">
      <w:start w:val="1"/>
      <w:numFmt w:val="decimal"/>
      <w:lvlText w:val="%1."/>
      <w:lvlJc w:val="left"/>
      <w:pPr>
        <w:tabs>
          <w:tab w:val="num" w:pos="720"/>
        </w:tabs>
        <w:ind w:left="720" w:hanging="360"/>
      </w:pPr>
    </w:lvl>
    <w:lvl w:ilvl="1" w:tplc="844CE796">
      <w:start w:val="1"/>
      <w:numFmt w:val="lowerLetter"/>
      <w:lvlText w:val="%2)"/>
      <w:lvlJc w:val="left"/>
      <w:pPr>
        <w:tabs>
          <w:tab w:val="num" w:pos="1440"/>
        </w:tabs>
        <w:ind w:left="1440" w:hanging="360"/>
      </w:pPr>
      <w:rPr>
        <w:rFonts w:ascii="Times New Roman" w:eastAsia="Times New Roman" w:hAnsi="Times New Roman" w:cs="Times New Roman"/>
      </w:rPr>
    </w:lvl>
    <w:lvl w:ilvl="2" w:tplc="59D260CC">
      <w:start w:val="1"/>
      <w:numFmt w:val="lowerLetter"/>
      <w:lvlText w:val="%3)"/>
      <w:lvlJc w:val="left"/>
      <w:pPr>
        <w:tabs>
          <w:tab w:val="num" w:pos="2340"/>
        </w:tabs>
        <w:ind w:left="2340" w:hanging="360"/>
      </w:pPr>
      <w:rPr>
        <w:rFonts w:ascii="Times New Roman" w:eastAsia="Times New Roman" w:hAnsi="Times New Roman" w:cs="Times New Roman"/>
      </w:rPr>
    </w:lvl>
    <w:lvl w:ilvl="3" w:tplc="27484120">
      <w:start w:val="1"/>
      <w:numFmt w:val="decimal"/>
      <w:lvlText w:val="%4)"/>
      <w:lvlJc w:val="left"/>
      <w:pPr>
        <w:ind w:left="36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73ED2BA8"/>
    <w:multiLevelType w:val="multilevel"/>
    <w:tmpl w:val="BD8E91B8"/>
    <w:styleLink w:val="111111"/>
    <w:lvl w:ilvl="0">
      <w:start w:val="1"/>
      <w:numFmt w:val="decimal"/>
      <w:lvlText w:val="%1."/>
      <w:lvlJc w:val="left"/>
      <w:pPr>
        <w:tabs>
          <w:tab w:val="num" w:pos="705"/>
        </w:tabs>
        <w:ind w:left="705" w:hanging="705"/>
      </w:pPr>
      <w:rPr>
        <w:b w:val="0"/>
        <w:i w:val="0"/>
        <w:color w:val="auto"/>
        <w:sz w:val="22"/>
        <w:szCs w:val="22"/>
      </w:rPr>
    </w:lvl>
    <w:lvl w:ilvl="1">
      <w:start w:val="1"/>
      <w:numFmt w:val="upperRoman"/>
      <w:lvlText w:val="%2-"/>
      <w:lvlJc w:val="left"/>
      <w:pPr>
        <w:ind w:left="1800" w:hanging="720"/>
      </w:pPr>
    </w:lvl>
    <w:lvl w:ilvl="2">
      <w:start w:val="1"/>
      <w:numFmt w:val="decimal"/>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55511B1"/>
    <w:multiLevelType w:val="hybridMultilevel"/>
    <w:tmpl w:val="23D29DC4"/>
    <w:lvl w:ilvl="0" w:tplc="F896191E">
      <w:start w:val="1"/>
      <w:numFmt w:val="lowerLetter"/>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1" w15:restartNumberingAfterBreak="0">
    <w:nsid w:val="75812738"/>
    <w:multiLevelType w:val="hybridMultilevel"/>
    <w:tmpl w:val="28C2E7E6"/>
    <w:lvl w:ilvl="0" w:tplc="FE9E9866">
      <w:start w:val="1"/>
      <w:numFmt w:val="decimal"/>
      <w:lvlText w:val="%1)"/>
      <w:lvlJc w:val="left"/>
      <w:pPr>
        <w:ind w:left="786" w:hanging="360"/>
      </w:pPr>
      <w:rPr>
        <w:rFonts w:ascii="Times New Roman" w:hAnsi="Times New Roman" w:cs="Times New Roman" w:hint="default"/>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42" w15:restartNumberingAfterBreak="0">
    <w:nsid w:val="76CB2A38"/>
    <w:multiLevelType w:val="multilevel"/>
    <w:tmpl w:val="970AFBA8"/>
    <w:lvl w:ilvl="0">
      <w:start w:val="1"/>
      <w:numFmt w:val="decimal"/>
      <w:lvlText w:val="%1."/>
      <w:lvlJc w:val="left"/>
      <w:pPr>
        <w:tabs>
          <w:tab w:val="num" w:pos="720"/>
        </w:tabs>
        <w:ind w:left="720" w:hanging="360"/>
      </w:pPr>
      <w:rPr>
        <w:rFonts w:ascii="Times New Roman" w:hAnsi="Times New Roman" w:cs="Times New Roman" w:hint="default"/>
        <w:b w:val="0"/>
        <w:bCs w:val="0"/>
        <w:sz w:val="20"/>
        <w:szCs w:val="20"/>
      </w:rPr>
    </w:lvl>
    <w:lvl w:ilvl="1">
      <w:start w:val="1"/>
      <w:numFmt w:val="decimal"/>
      <w:lvlText w:val="%2."/>
      <w:lvlJc w:val="left"/>
      <w:pPr>
        <w:tabs>
          <w:tab w:val="num" w:pos="1080"/>
        </w:tabs>
        <w:ind w:left="1080" w:hanging="360"/>
      </w:pPr>
      <w:rPr>
        <w:rFonts w:ascii="Calibri" w:hAnsi="Calibri"/>
        <w:b/>
        <w:bCs/>
        <w:sz w:val="20"/>
        <w:szCs w:val="20"/>
      </w:rPr>
    </w:lvl>
    <w:lvl w:ilvl="2">
      <w:start w:val="1"/>
      <w:numFmt w:val="decimal"/>
      <w:lvlText w:val="%3."/>
      <w:lvlJc w:val="left"/>
      <w:pPr>
        <w:tabs>
          <w:tab w:val="num" w:pos="1440"/>
        </w:tabs>
        <w:ind w:left="1440" w:hanging="360"/>
      </w:pPr>
      <w:rPr>
        <w:rFonts w:ascii="Calibri" w:hAnsi="Calibri"/>
        <w:b/>
        <w:bCs/>
        <w:sz w:val="20"/>
        <w:szCs w:val="20"/>
      </w:rPr>
    </w:lvl>
    <w:lvl w:ilvl="3">
      <w:start w:val="1"/>
      <w:numFmt w:val="decimal"/>
      <w:lvlText w:val="%4."/>
      <w:lvlJc w:val="left"/>
      <w:pPr>
        <w:tabs>
          <w:tab w:val="num" w:pos="1800"/>
        </w:tabs>
        <w:ind w:left="1800" w:hanging="360"/>
      </w:pPr>
      <w:rPr>
        <w:rFonts w:ascii="Calibri" w:hAnsi="Calibri"/>
        <w:b/>
        <w:bCs/>
        <w:sz w:val="20"/>
        <w:szCs w:val="20"/>
      </w:rPr>
    </w:lvl>
    <w:lvl w:ilvl="4">
      <w:start w:val="1"/>
      <w:numFmt w:val="decimal"/>
      <w:lvlText w:val="%5."/>
      <w:lvlJc w:val="left"/>
      <w:pPr>
        <w:tabs>
          <w:tab w:val="num" w:pos="2160"/>
        </w:tabs>
        <w:ind w:left="2160" w:hanging="360"/>
      </w:pPr>
      <w:rPr>
        <w:rFonts w:ascii="Calibri" w:hAnsi="Calibri"/>
        <w:b/>
        <w:bCs/>
        <w:sz w:val="20"/>
        <w:szCs w:val="20"/>
      </w:rPr>
    </w:lvl>
    <w:lvl w:ilvl="5">
      <w:start w:val="1"/>
      <w:numFmt w:val="decimal"/>
      <w:lvlText w:val="%6."/>
      <w:lvlJc w:val="left"/>
      <w:pPr>
        <w:tabs>
          <w:tab w:val="num" w:pos="2520"/>
        </w:tabs>
        <w:ind w:left="2520" w:hanging="360"/>
      </w:pPr>
      <w:rPr>
        <w:rFonts w:ascii="Calibri" w:hAnsi="Calibri"/>
        <w:b/>
        <w:bCs/>
        <w:sz w:val="20"/>
        <w:szCs w:val="20"/>
      </w:rPr>
    </w:lvl>
    <w:lvl w:ilvl="6">
      <w:start w:val="1"/>
      <w:numFmt w:val="decimal"/>
      <w:lvlText w:val="%7."/>
      <w:lvlJc w:val="left"/>
      <w:pPr>
        <w:tabs>
          <w:tab w:val="num" w:pos="2880"/>
        </w:tabs>
        <w:ind w:left="2880" w:hanging="360"/>
      </w:pPr>
      <w:rPr>
        <w:rFonts w:ascii="Calibri" w:hAnsi="Calibri"/>
        <w:b/>
        <w:bCs/>
        <w:sz w:val="20"/>
        <w:szCs w:val="20"/>
      </w:rPr>
    </w:lvl>
    <w:lvl w:ilvl="7">
      <w:start w:val="1"/>
      <w:numFmt w:val="decimal"/>
      <w:lvlText w:val="%8."/>
      <w:lvlJc w:val="left"/>
      <w:pPr>
        <w:tabs>
          <w:tab w:val="num" w:pos="3240"/>
        </w:tabs>
        <w:ind w:left="3240" w:hanging="360"/>
      </w:pPr>
      <w:rPr>
        <w:rFonts w:ascii="Calibri" w:hAnsi="Calibri"/>
        <w:b/>
        <w:bCs/>
        <w:sz w:val="20"/>
        <w:szCs w:val="20"/>
      </w:rPr>
    </w:lvl>
    <w:lvl w:ilvl="8">
      <w:start w:val="1"/>
      <w:numFmt w:val="decimal"/>
      <w:lvlText w:val="%9."/>
      <w:lvlJc w:val="left"/>
      <w:pPr>
        <w:tabs>
          <w:tab w:val="num" w:pos="3600"/>
        </w:tabs>
        <w:ind w:left="3600" w:hanging="360"/>
      </w:pPr>
      <w:rPr>
        <w:rFonts w:ascii="Calibri" w:hAnsi="Calibri"/>
        <w:b/>
        <w:bCs/>
        <w:sz w:val="20"/>
        <w:szCs w:val="20"/>
      </w:rPr>
    </w:lvl>
  </w:abstractNum>
  <w:abstractNum w:abstractNumId="143" w15:restartNumberingAfterBreak="0">
    <w:nsid w:val="76DE77A2"/>
    <w:multiLevelType w:val="multilevel"/>
    <w:tmpl w:val="B8121022"/>
    <w:styleLink w:val="WWNum35"/>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44" w15:restartNumberingAfterBreak="0">
    <w:nsid w:val="77CB6DBF"/>
    <w:multiLevelType w:val="hybridMultilevel"/>
    <w:tmpl w:val="F8F215E0"/>
    <w:lvl w:ilvl="0" w:tplc="F9A85C1C">
      <w:start w:val="1"/>
      <w:numFmt w:val="bullet"/>
      <w:lvlText w:val="-"/>
      <w:lvlJc w:val="left"/>
      <w:pPr>
        <w:ind w:left="644" w:hanging="360"/>
      </w:pPr>
      <w:rPr>
        <w:rFonts w:ascii="Sitka Small" w:hAnsi="Sitka Smal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45" w15:restartNumberingAfterBreak="0">
    <w:nsid w:val="77DE48B4"/>
    <w:multiLevelType w:val="hybridMultilevel"/>
    <w:tmpl w:val="E326B704"/>
    <w:styleLink w:val="WW8Num401"/>
    <w:lvl w:ilvl="0" w:tplc="ED64A32C">
      <w:start w:val="1"/>
      <w:numFmt w:val="decimal"/>
      <w:lvlText w:val="%1)"/>
      <w:lvlJc w:val="left"/>
      <w:pPr>
        <w:ind w:left="360" w:hanging="360"/>
      </w:pPr>
      <w:rPr>
        <w:b/>
      </w:rPr>
    </w:lvl>
    <w:lvl w:ilvl="1" w:tplc="AECA2AEE">
      <w:start w:val="1"/>
      <w:numFmt w:val="decimal"/>
      <w:lvlText w:val="%2."/>
      <w:lvlJc w:val="left"/>
      <w:pPr>
        <w:ind w:left="1440" w:hanging="360"/>
      </w:pPr>
      <w:rPr>
        <w:b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6" w15:restartNumberingAfterBreak="0">
    <w:nsid w:val="77FE1129"/>
    <w:multiLevelType w:val="hybridMultilevel"/>
    <w:tmpl w:val="507648C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63406DA">
      <w:start w:val="1"/>
      <w:numFmt w:val="lowerLetter"/>
      <w:lvlText w:val="%3)"/>
      <w:lvlJc w:val="left"/>
      <w:pPr>
        <w:ind w:left="2340" w:hanging="360"/>
      </w:pPr>
    </w:lvl>
    <w:lvl w:ilvl="3" w:tplc="3E9426DE">
      <w:start w:val="1"/>
      <w:numFmt w:val="upperLetter"/>
      <w:lvlText w:val="%4)"/>
      <w:lvlJc w:val="left"/>
      <w:pPr>
        <w:ind w:left="2880" w:hanging="360"/>
      </w:pPr>
      <w:rPr>
        <w:sz w:val="22"/>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7" w15:restartNumberingAfterBreak="0">
    <w:nsid w:val="780E1115"/>
    <w:multiLevelType w:val="multilevel"/>
    <w:tmpl w:val="6770A74A"/>
    <w:styleLink w:val="WWNum4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48" w15:restartNumberingAfterBreak="0">
    <w:nsid w:val="782E5785"/>
    <w:multiLevelType w:val="multilevel"/>
    <w:tmpl w:val="82A0CEF6"/>
    <w:styleLink w:val="WWNum51"/>
    <w:lvl w:ilvl="0">
      <w:start w:val="1"/>
      <w:numFmt w:val="bullet"/>
      <w:lvlText w:val=""/>
      <w:lvlJc w:val="left"/>
      <w:pPr>
        <w:ind w:left="2880" w:hanging="360"/>
      </w:pPr>
      <w:rPr>
        <w:rFonts w:ascii="Symbol" w:hAnsi="Symbol" w:hint="default"/>
        <w:color w:val="auto"/>
      </w:r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149" w15:restartNumberingAfterBreak="0">
    <w:nsid w:val="787F7EE1"/>
    <w:multiLevelType w:val="hybridMultilevel"/>
    <w:tmpl w:val="A14C7C84"/>
    <w:lvl w:ilvl="0" w:tplc="5E9AD01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0" w15:restartNumberingAfterBreak="0">
    <w:nsid w:val="7A7F3017"/>
    <w:multiLevelType w:val="hybridMultilevel"/>
    <w:tmpl w:val="1C1224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A893093"/>
    <w:multiLevelType w:val="hybridMultilevel"/>
    <w:tmpl w:val="71240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7AC52A35"/>
    <w:multiLevelType w:val="multilevel"/>
    <w:tmpl w:val="63145F34"/>
    <w:styleLink w:val="WWNum21"/>
    <w:lvl w:ilvl="0">
      <w:start w:val="1"/>
      <w:numFmt w:val="decimal"/>
      <w:lvlText w:val="%1)"/>
      <w:lvlJc w:val="left"/>
      <w:pPr>
        <w:ind w:left="360" w:hanging="360"/>
      </w:pPr>
      <w:rPr>
        <w:b w:val="0"/>
      </w:rPr>
    </w:lvl>
    <w:lvl w:ilvl="1">
      <w:start w:val="1"/>
      <w:numFmt w:val="lowerLetter"/>
      <w:lvlText w:val="%2)"/>
      <w:lvlJc w:val="left"/>
      <w:pPr>
        <w:ind w:left="944" w:hanging="360"/>
      </w:pPr>
    </w:lvl>
    <w:lvl w:ilvl="2">
      <w:start w:val="1"/>
      <w:numFmt w:val="decimal"/>
      <w:lvlText w:val="%1.%2.%3"/>
      <w:lvlJc w:val="left"/>
      <w:pPr>
        <w:ind w:left="1321" w:hanging="720"/>
      </w:pPr>
      <w:rPr>
        <w:rFonts w:cs="Times New Roman"/>
      </w:rPr>
    </w:lvl>
    <w:lvl w:ilvl="3">
      <w:start w:val="1"/>
      <w:numFmt w:val="decimal"/>
      <w:lvlText w:val="%1.%2.%3.%4"/>
      <w:lvlJc w:val="left"/>
      <w:pPr>
        <w:ind w:left="1338" w:hanging="720"/>
      </w:pPr>
      <w:rPr>
        <w:rFonts w:cs="Times New Roman"/>
      </w:rPr>
    </w:lvl>
    <w:lvl w:ilvl="4">
      <w:start w:val="1"/>
      <w:numFmt w:val="decimal"/>
      <w:lvlText w:val="%1.%2.%3.%4.%5"/>
      <w:lvlJc w:val="left"/>
      <w:pPr>
        <w:ind w:left="1715" w:hanging="1080"/>
      </w:pPr>
      <w:rPr>
        <w:rFonts w:cs="Times New Roman"/>
      </w:rPr>
    </w:lvl>
    <w:lvl w:ilvl="5">
      <w:start w:val="1"/>
      <w:numFmt w:val="decimal"/>
      <w:lvlText w:val="%1.%2.%3.%4.%5.%6"/>
      <w:lvlJc w:val="left"/>
      <w:pPr>
        <w:ind w:left="1732" w:hanging="1080"/>
      </w:pPr>
      <w:rPr>
        <w:rFonts w:cs="Times New Roman"/>
      </w:rPr>
    </w:lvl>
    <w:lvl w:ilvl="6">
      <w:start w:val="1"/>
      <w:numFmt w:val="decimal"/>
      <w:lvlText w:val="%1.%2.%3.%4.%5.%6.%7"/>
      <w:lvlJc w:val="left"/>
      <w:pPr>
        <w:ind w:left="2109" w:hanging="1440"/>
      </w:pPr>
      <w:rPr>
        <w:rFonts w:cs="Times New Roman"/>
      </w:rPr>
    </w:lvl>
    <w:lvl w:ilvl="7">
      <w:start w:val="1"/>
      <w:numFmt w:val="decimal"/>
      <w:lvlText w:val="%1.%2.%3.%4.%5.%6.%7.%8"/>
      <w:lvlJc w:val="left"/>
      <w:pPr>
        <w:ind w:left="2126" w:hanging="1440"/>
      </w:pPr>
      <w:rPr>
        <w:rFonts w:cs="Times New Roman"/>
      </w:rPr>
    </w:lvl>
    <w:lvl w:ilvl="8">
      <w:start w:val="1"/>
      <w:numFmt w:val="decimal"/>
      <w:lvlText w:val="%1.%2.%3.%4.%5.%6.%7.%8.%9"/>
      <w:lvlJc w:val="left"/>
      <w:pPr>
        <w:ind w:left="2503" w:hanging="1800"/>
      </w:pPr>
      <w:rPr>
        <w:rFonts w:cs="Times New Roman"/>
      </w:rPr>
    </w:lvl>
  </w:abstractNum>
  <w:abstractNum w:abstractNumId="153" w15:restartNumberingAfterBreak="0">
    <w:nsid w:val="7B9B4DA4"/>
    <w:multiLevelType w:val="hybridMultilevel"/>
    <w:tmpl w:val="C674E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BEE3D4F"/>
    <w:multiLevelType w:val="hybridMultilevel"/>
    <w:tmpl w:val="BE16C29C"/>
    <w:lvl w:ilvl="0" w:tplc="8F10F3F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C4B1EE8"/>
    <w:multiLevelType w:val="hybridMultilevel"/>
    <w:tmpl w:val="9154B278"/>
    <w:styleLink w:val="WWNum511121"/>
    <w:lvl w:ilvl="0" w:tplc="2942161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6" w15:restartNumberingAfterBreak="0">
    <w:nsid w:val="7C523781"/>
    <w:multiLevelType w:val="hybridMultilevel"/>
    <w:tmpl w:val="B09A97DC"/>
    <w:lvl w:ilvl="0" w:tplc="65107FF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142"/>
  </w:num>
  <w:num w:numId="3">
    <w:abstractNumId w:val="116"/>
  </w:num>
  <w:num w:numId="4">
    <w:abstractNumId w:val="138"/>
  </w:num>
  <w:num w:numId="5">
    <w:abstractNumId w:val="101"/>
  </w:num>
  <w:num w:numId="6">
    <w:abstractNumId w:val="37"/>
  </w:num>
  <w:num w:numId="7">
    <w:abstractNumId w:val="7"/>
  </w:num>
  <w:num w:numId="8">
    <w:abstractNumId w:val="102"/>
  </w:num>
  <w:num w:numId="9">
    <w:abstractNumId w:val="39"/>
  </w:num>
  <w:num w:numId="10">
    <w:abstractNumId w:val="66"/>
  </w:num>
  <w:num w:numId="11">
    <w:abstractNumId w:val="124"/>
  </w:num>
  <w:num w:numId="12">
    <w:abstractNumId w:val="59"/>
  </w:num>
  <w:num w:numId="13">
    <w:abstractNumId w:val="125"/>
  </w:num>
  <w:num w:numId="14">
    <w:abstractNumId w:val="144"/>
  </w:num>
  <w:num w:numId="15">
    <w:abstractNumId w:val="10"/>
  </w:num>
  <w:num w:numId="16">
    <w:abstractNumId w:val="112"/>
  </w:num>
  <w:num w:numId="17">
    <w:abstractNumId w:val="154"/>
  </w:num>
  <w:num w:numId="18">
    <w:abstractNumId w:val="106"/>
  </w:num>
  <w:num w:numId="19">
    <w:abstractNumId w:val="24"/>
  </w:num>
  <w:num w:numId="20">
    <w:abstractNumId w:val="84"/>
  </w:num>
  <w:num w:numId="21">
    <w:abstractNumId w:val="153"/>
  </w:num>
  <w:num w:numId="22">
    <w:abstractNumId w:val="151"/>
  </w:num>
  <w:num w:numId="23">
    <w:abstractNumId w:val="126"/>
  </w:num>
  <w:num w:numId="24">
    <w:abstractNumId w:val="156"/>
  </w:num>
  <w:num w:numId="25">
    <w:abstractNumId w:val="149"/>
  </w:num>
  <w:num w:numId="26">
    <w:abstractNumId w:val="60"/>
  </w:num>
  <w:num w:numId="27">
    <w:abstractNumId w:val="9"/>
  </w:num>
  <w:num w:numId="28">
    <w:abstractNumId w:val="0"/>
    <w:lvlOverride w:ilvl="0">
      <w:startOverride w:val="1"/>
    </w:lvlOverride>
  </w:num>
  <w:num w:numId="29">
    <w:abstractNumId w:val="1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9"/>
  </w:num>
  <w:num w:numId="3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2"/>
  </w:num>
  <w:num w:numId="38">
    <w:abstractNumId w:val="132"/>
    <w:lvlOverride w:ilvl="0">
      <w:startOverride w:val="1"/>
      <w:lvl w:ilvl="0" w:tplc="2850DF52">
        <w:start w:val="1"/>
        <w:numFmt w:val="decimal"/>
        <w:lvlText w:val="%1."/>
        <w:lvlJc w:val="left"/>
        <w:pPr>
          <w:ind w:left="400" w:hanging="360"/>
        </w:pPr>
        <w:rPr>
          <w:rFonts w:ascii="Times New Roman" w:eastAsia="Times New Roman" w:hAnsi="Times New Roman" w:cs="Times New Roman"/>
          <w:b/>
        </w:rPr>
      </w:lvl>
    </w:lvlOverride>
    <w:lvlOverride w:ilvl="1">
      <w:startOverride w:val="1"/>
      <w:lvl w:ilvl="1" w:tplc="04150019">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num>
  <w:num w:numId="39">
    <w:abstractNumId w:val="155"/>
  </w:num>
  <w:num w:numId="40">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8"/>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num>
  <w:num w:numId="51">
    <w:abstractNumId w:val="67"/>
  </w:num>
  <w:num w:numId="52">
    <w:abstractNumId w:val="53"/>
  </w:num>
  <w:num w:numId="53">
    <w:abstractNumId w:val="2"/>
  </w:num>
  <w:num w:numId="54">
    <w:abstractNumId w:val="3"/>
  </w:num>
  <w:num w:numId="55">
    <w:abstractNumId w:val="4"/>
  </w:num>
  <w:num w:numId="56">
    <w:abstractNumId w:val="8"/>
  </w:num>
  <w:num w:numId="57">
    <w:abstractNumId w:val="11"/>
  </w:num>
  <w:num w:numId="58">
    <w:abstractNumId w:val="12"/>
  </w:num>
  <w:num w:numId="59">
    <w:abstractNumId w:val="14"/>
  </w:num>
  <w:num w:numId="60">
    <w:abstractNumId w:val="15"/>
  </w:num>
  <w:num w:numId="61">
    <w:abstractNumId w:val="16"/>
  </w:num>
  <w:num w:numId="62">
    <w:abstractNumId w:val="19"/>
  </w:num>
  <w:num w:numId="63">
    <w:abstractNumId w:val="20"/>
  </w:num>
  <w:num w:numId="64">
    <w:abstractNumId w:val="22"/>
  </w:num>
  <w:num w:numId="65">
    <w:abstractNumId w:val="25"/>
  </w:num>
  <w:num w:numId="66">
    <w:abstractNumId w:val="27"/>
  </w:num>
  <w:num w:numId="67">
    <w:abstractNumId w:val="28"/>
  </w:num>
  <w:num w:numId="68">
    <w:abstractNumId w:val="30"/>
  </w:num>
  <w:num w:numId="69">
    <w:abstractNumId w:val="32"/>
  </w:num>
  <w:num w:numId="70">
    <w:abstractNumId w:val="34"/>
  </w:num>
  <w:num w:numId="71">
    <w:abstractNumId w:val="36"/>
  </w:num>
  <w:num w:numId="72">
    <w:abstractNumId w:val="38"/>
  </w:num>
  <w:num w:numId="73">
    <w:abstractNumId w:val="43"/>
  </w:num>
  <w:num w:numId="74">
    <w:abstractNumId w:val="44"/>
  </w:num>
  <w:num w:numId="75">
    <w:abstractNumId w:val="45"/>
  </w:num>
  <w:num w:numId="76">
    <w:abstractNumId w:val="46"/>
  </w:num>
  <w:num w:numId="77">
    <w:abstractNumId w:val="48"/>
  </w:num>
  <w:num w:numId="78">
    <w:abstractNumId w:val="50"/>
  </w:num>
  <w:num w:numId="79">
    <w:abstractNumId w:val="52"/>
  </w:num>
  <w:num w:numId="80">
    <w:abstractNumId w:val="55"/>
  </w:num>
  <w:num w:numId="81">
    <w:abstractNumId w:val="57"/>
  </w:num>
  <w:num w:numId="82">
    <w:abstractNumId w:val="61"/>
  </w:num>
  <w:num w:numId="83">
    <w:abstractNumId w:val="62"/>
  </w:num>
  <w:num w:numId="84">
    <w:abstractNumId w:val="64"/>
  </w:num>
  <w:num w:numId="85">
    <w:abstractNumId w:val="68"/>
  </w:num>
  <w:num w:numId="86">
    <w:abstractNumId w:val="69"/>
  </w:num>
  <w:num w:numId="87">
    <w:abstractNumId w:val="70"/>
  </w:num>
  <w:num w:numId="88">
    <w:abstractNumId w:val="79"/>
  </w:num>
  <w:num w:numId="89">
    <w:abstractNumId w:val="81"/>
  </w:num>
  <w:num w:numId="90">
    <w:abstractNumId w:val="82"/>
  </w:num>
  <w:num w:numId="91">
    <w:abstractNumId w:val="86"/>
  </w:num>
  <w:num w:numId="92">
    <w:abstractNumId w:val="87"/>
  </w:num>
  <w:num w:numId="93">
    <w:abstractNumId w:val="92"/>
  </w:num>
  <w:num w:numId="94">
    <w:abstractNumId w:val="93"/>
  </w:num>
  <w:num w:numId="95">
    <w:abstractNumId w:val="94"/>
  </w:num>
  <w:num w:numId="96">
    <w:abstractNumId w:val="96"/>
  </w:num>
  <w:num w:numId="97">
    <w:abstractNumId w:val="100"/>
  </w:num>
  <w:num w:numId="98">
    <w:abstractNumId w:val="103"/>
  </w:num>
  <w:num w:numId="99">
    <w:abstractNumId w:val="105"/>
  </w:num>
  <w:num w:numId="100">
    <w:abstractNumId w:val="109"/>
  </w:num>
  <w:num w:numId="101">
    <w:abstractNumId w:val="110"/>
  </w:num>
  <w:num w:numId="102">
    <w:abstractNumId w:val="114"/>
  </w:num>
  <w:num w:numId="103">
    <w:abstractNumId w:val="117"/>
  </w:num>
  <w:num w:numId="104">
    <w:abstractNumId w:val="118"/>
  </w:num>
  <w:num w:numId="105">
    <w:abstractNumId w:val="119"/>
  </w:num>
  <w:num w:numId="106">
    <w:abstractNumId w:val="120"/>
  </w:num>
  <w:num w:numId="107">
    <w:abstractNumId w:val="121"/>
  </w:num>
  <w:num w:numId="108">
    <w:abstractNumId w:val="127"/>
  </w:num>
  <w:num w:numId="109">
    <w:abstractNumId w:val="128"/>
  </w:num>
  <w:num w:numId="110">
    <w:abstractNumId w:val="134"/>
  </w:num>
  <w:num w:numId="111">
    <w:abstractNumId w:val="135"/>
  </w:num>
  <w:num w:numId="112">
    <w:abstractNumId w:val="139"/>
  </w:num>
  <w:num w:numId="113">
    <w:abstractNumId w:val="143"/>
  </w:num>
  <w:num w:numId="114">
    <w:abstractNumId w:val="145"/>
  </w:num>
  <w:num w:numId="115">
    <w:abstractNumId w:val="147"/>
  </w:num>
  <w:num w:numId="116">
    <w:abstractNumId w:val="148"/>
  </w:num>
  <w:num w:numId="117">
    <w:abstractNumId w:val="152"/>
  </w:num>
  <w:num w:numId="118">
    <w:abstractNumId w:val="136"/>
  </w:num>
  <w:num w:numId="119">
    <w:abstractNumId w:val="26"/>
  </w:num>
  <w:num w:numId="120">
    <w:abstractNumId w:val="74"/>
  </w:num>
  <w:num w:numId="121">
    <w:abstractNumId w:val="129"/>
  </w:num>
  <w:num w:numId="122">
    <w:abstractNumId w:val="76"/>
  </w:num>
  <w:num w:numId="123">
    <w:abstractNumId w:val="63"/>
  </w:num>
  <w:num w:numId="124">
    <w:abstractNumId w:val="33"/>
  </w:num>
  <w:num w:numId="125">
    <w:abstractNumId w:val="51"/>
  </w:num>
  <w:num w:numId="126">
    <w:abstractNumId w:val="122"/>
    <w:lvlOverride w:ilvl="0">
      <w:lvl w:ilvl="0" w:tplc="6B1474E8">
        <w:start w:val="1"/>
        <w:numFmt w:val="decimal"/>
        <w:lvlText w:val="%1."/>
        <w:lvlJc w:val="left"/>
        <w:pPr>
          <w:ind w:left="400" w:hanging="360"/>
        </w:pPr>
        <w:rPr>
          <w:rFonts w:ascii="Times New Roman" w:eastAsia="Times New Roman" w:hAnsi="Times New Roman" w:cs="Times New Roman"/>
          <w:b/>
          <w:color w:val="auto"/>
        </w:rPr>
      </w:lvl>
    </w:lvlOverride>
  </w:num>
  <w:num w:numId="127">
    <w:abstractNumId w:val="21"/>
  </w:num>
  <w:num w:numId="128">
    <w:abstractNumId w:val="17"/>
  </w:num>
  <w:num w:numId="129">
    <w:abstractNumId w:val="88"/>
  </w:num>
  <w:num w:numId="130">
    <w:abstractNumId w:val="49"/>
  </w:num>
  <w:num w:numId="131">
    <w:abstractNumId w:val="65"/>
  </w:num>
  <w:num w:numId="132">
    <w:abstractNumId w:val="91"/>
  </w:num>
  <w:num w:numId="133">
    <w:abstractNumId w:val="150"/>
  </w:num>
  <w:num w:numId="134">
    <w:abstractNumId w:val="130"/>
  </w:num>
  <w:num w:numId="135">
    <w:abstractNumId w:val="131"/>
  </w:num>
  <w:num w:numId="136">
    <w:abstractNumId w:val="113"/>
  </w:num>
  <w:num w:numId="137">
    <w:abstractNumId w:val="41"/>
  </w:num>
  <w:num w:numId="138">
    <w:abstractNumId w:val="90"/>
  </w:num>
  <w:num w:numId="139">
    <w:abstractNumId w:val="85"/>
  </w:num>
  <w:num w:numId="140">
    <w:abstractNumId w:val="83"/>
  </w:num>
  <w:num w:numId="141">
    <w:abstractNumId w:val="56"/>
  </w:num>
  <w:num w:numId="142">
    <w:abstractNumId w:val="140"/>
  </w:num>
  <w:num w:numId="143">
    <w:abstractNumId w:val="104"/>
  </w:num>
  <w:num w:numId="144">
    <w:abstractNumId w:val="72"/>
  </w:num>
  <w:num w:numId="145">
    <w:abstractNumId w:val="58"/>
  </w:num>
  <w:num w:numId="146">
    <w:abstractNumId w:val="78"/>
  </w:num>
  <w:num w:numId="147">
    <w:abstractNumId w:val="71"/>
  </w:num>
  <w:num w:numId="148">
    <w:abstractNumId w:val="111"/>
  </w:num>
  <w:num w:numId="149">
    <w:abstractNumId w:val="42"/>
  </w:num>
  <w:num w:numId="150">
    <w:abstractNumId w:val="108"/>
  </w:num>
  <w:num w:numId="151">
    <w:abstractNumId w:val="54"/>
  </w:num>
  <w:num w:numId="152">
    <w:abstractNumId w:val="97"/>
  </w:num>
  <w:num w:numId="153">
    <w:abstractNumId w:val="35"/>
  </w:num>
  <w:num w:numId="154">
    <w:abstractNumId w:val="77"/>
  </w:num>
  <w:num w:numId="155">
    <w:abstractNumId w:val="123"/>
  </w:num>
  <w:num w:numId="156">
    <w:abstractNumId w:val="137"/>
  </w:num>
  <w:num w:numId="157">
    <w:abstractNumId w:val="1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499"/>
    <w:rsid w:val="000419F3"/>
    <w:rsid w:val="0005318C"/>
    <w:rsid w:val="00067196"/>
    <w:rsid w:val="00081FDA"/>
    <w:rsid w:val="00083D5E"/>
    <w:rsid w:val="000A20BC"/>
    <w:rsid w:val="000C321F"/>
    <w:rsid w:val="000E6F9D"/>
    <w:rsid w:val="001118C2"/>
    <w:rsid w:val="00132EEA"/>
    <w:rsid w:val="00173258"/>
    <w:rsid w:val="00174967"/>
    <w:rsid w:val="00183B9F"/>
    <w:rsid w:val="001A1393"/>
    <w:rsid w:val="001A25FD"/>
    <w:rsid w:val="00210108"/>
    <w:rsid w:val="00224F3A"/>
    <w:rsid w:val="00260B96"/>
    <w:rsid w:val="00267E2A"/>
    <w:rsid w:val="002751BA"/>
    <w:rsid w:val="00287094"/>
    <w:rsid w:val="00294395"/>
    <w:rsid w:val="0029450F"/>
    <w:rsid w:val="002A07D4"/>
    <w:rsid w:val="002C3258"/>
    <w:rsid w:val="002C5FCB"/>
    <w:rsid w:val="002D79B1"/>
    <w:rsid w:val="00346323"/>
    <w:rsid w:val="00346422"/>
    <w:rsid w:val="0034678A"/>
    <w:rsid w:val="00351C1A"/>
    <w:rsid w:val="003760F1"/>
    <w:rsid w:val="00384C92"/>
    <w:rsid w:val="0039462D"/>
    <w:rsid w:val="003A59A6"/>
    <w:rsid w:val="003E3889"/>
    <w:rsid w:val="004157BF"/>
    <w:rsid w:val="00453D60"/>
    <w:rsid w:val="00461DD9"/>
    <w:rsid w:val="004700EA"/>
    <w:rsid w:val="0048714D"/>
    <w:rsid w:val="004A2A02"/>
    <w:rsid w:val="004B28EA"/>
    <w:rsid w:val="0053075E"/>
    <w:rsid w:val="00532F5E"/>
    <w:rsid w:val="00543B5F"/>
    <w:rsid w:val="00545831"/>
    <w:rsid w:val="00546968"/>
    <w:rsid w:val="0056283E"/>
    <w:rsid w:val="005629DF"/>
    <w:rsid w:val="00592C3E"/>
    <w:rsid w:val="005C24C7"/>
    <w:rsid w:val="005C41F7"/>
    <w:rsid w:val="005D1716"/>
    <w:rsid w:val="005E6789"/>
    <w:rsid w:val="006118D2"/>
    <w:rsid w:val="00611BC9"/>
    <w:rsid w:val="0062246F"/>
    <w:rsid w:val="00623162"/>
    <w:rsid w:val="00627F34"/>
    <w:rsid w:val="006404DA"/>
    <w:rsid w:val="00641B0F"/>
    <w:rsid w:val="0065471D"/>
    <w:rsid w:val="0066075B"/>
    <w:rsid w:val="006624D7"/>
    <w:rsid w:val="00672E05"/>
    <w:rsid w:val="0067356F"/>
    <w:rsid w:val="00673DC0"/>
    <w:rsid w:val="006A6502"/>
    <w:rsid w:val="006A6CB8"/>
    <w:rsid w:val="006C1654"/>
    <w:rsid w:val="006D5395"/>
    <w:rsid w:val="007257F6"/>
    <w:rsid w:val="00734A4A"/>
    <w:rsid w:val="00734CFD"/>
    <w:rsid w:val="00737491"/>
    <w:rsid w:val="00743F6F"/>
    <w:rsid w:val="00755AE5"/>
    <w:rsid w:val="0077206A"/>
    <w:rsid w:val="00820164"/>
    <w:rsid w:val="00826D89"/>
    <w:rsid w:val="00837444"/>
    <w:rsid w:val="0088499E"/>
    <w:rsid w:val="00884D0F"/>
    <w:rsid w:val="008854BE"/>
    <w:rsid w:val="0089398B"/>
    <w:rsid w:val="00894B3B"/>
    <w:rsid w:val="008B07AC"/>
    <w:rsid w:val="008D1E46"/>
    <w:rsid w:val="008E6D38"/>
    <w:rsid w:val="008F2BE3"/>
    <w:rsid w:val="00911718"/>
    <w:rsid w:val="009265E1"/>
    <w:rsid w:val="00930C03"/>
    <w:rsid w:val="009735D5"/>
    <w:rsid w:val="00977AA3"/>
    <w:rsid w:val="009A4D26"/>
    <w:rsid w:val="009A687E"/>
    <w:rsid w:val="009C49C2"/>
    <w:rsid w:val="009C4C82"/>
    <w:rsid w:val="009D31BC"/>
    <w:rsid w:val="00A0350C"/>
    <w:rsid w:val="00A258F7"/>
    <w:rsid w:val="00A278AD"/>
    <w:rsid w:val="00A33C27"/>
    <w:rsid w:val="00A52B6C"/>
    <w:rsid w:val="00A56B3A"/>
    <w:rsid w:val="00A60CB0"/>
    <w:rsid w:val="00A859DD"/>
    <w:rsid w:val="00A91F32"/>
    <w:rsid w:val="00A925A9"/>
    <w:rsid w:val="00AB3F0A"/>
    <w:rsid w:val="00B10DB4"/>
    <w:rsid w:val="00B2341C"/>
    <w:rsid w:val="00B70B22"/>
    <w:rsid w:val="00B725BA"/>
    <w:rsid w:val="00B80A78"/>
    <w:rsid w:val="00B83C05"/>
    <w:rsid w:val="00BA1EB2"/>
    <w:rsid w:val="00BA394B"/>
    <w:rsid w:val="00BD5F24"/>
    <w:rsid w:val="00BD66ED"/>
    <w:rsid w:val="00BE1864"/>
    <w:rsid w:val="00BE48E0"/>
    <w:rsid w:val="00BF2EE0"/>
    <w:rsid w:val="00BF6BCF"/>
    <w:rsid w:val="00C20C6A"/>
    <w:rsid w:val="00C511D1"/>
    <w:rsid w:val="00C67525"/>
    <w:rsid w:val="00C72F8A"/>
    <w:rsid w:val="00C7778A"/>
    <w:rsid w:val="00CB781E"/>
    <w:rsid w:val="00CC31A7"/>
    <w:rsid w:val="00CD325C"/>
    <w:rsid w:val="00CE76D2"/>
    <w:rsid w:val="00CF79A2"/>
    <w:rsid w:val="00D438B7"/>
    <w:rsid w:val="00D546FC"/>
    <w:rsid w:val="00D66DD4"/>
    <w:rsid w:val="00D74314"/>
    <w:rsid w:val="00D74494"/>
    <w:rsid w:val="00D8534F"/>
    <w:rsid w:val="00D947DD"/>
    <w:rsid w:val="00DA6D15"/>
    <w:rsid w:val="00DB54D8"/>
    <w:rsid w:val="00DC4764"/>
    <w:rsid w:val="00DC7B51"/>
    <w:rsid w:val="00DD5499"/>
    <w:rsid w:val="00DF53B3"/>
    <w:rsid w:val="00DF63D0"/>
    <w:rsid w:val="00E02ADA"/>
    <w:rsid w:val="00E20D39"/>
    <w:rsid w:val="00E3196F"/>
    <w:rsid w:val="00E503EE"/>
    <w:rsid w:val="00E90FDE"/>
    <w:rsid w:val="00EA1A91"/>
    <w:rsid w:val="00EB62C1"/>
    <w:rsid w:val="00EC3FDD"/>
    <w:rsid w:val="00EF419F"/>
    <w:rsid w:val="00F10766"/>
    <w:rsid w:val="00F56131"/>
    <w:rsid w:val="00F67BC3"/>
    <w:rsid w:val="00F70047"/>
    <w:rsid w:val="00F7175E"/>
    <w:rsid w:val="00F760F4"/>
    <w:rsid w:val="00FA074A"/>
    <w:rsid w:val="00FC0CFB"/>
    <w:rsid w:val="00FC3987"/>
    <w:rsid w:val="00FE34CD"/>
    <w:rsid w:val="00FE36C5"/>
    <w:rsid w:val="00FE58F2"/>
    <w:rsid w:val="00FE5BE5"/>
    <w:rsid w:val="00FF281B"/>
    <w:rsid w:val="00FF56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B2DBD"/>
  <w15:chartTrackingRefBased/>
  <w15:docId w15:val="{F4C5F903-A78F-4413-8537-53D452336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lt-LT"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Interreg LT-PL Normal"/>
    <w:qFormat/>
    <w:rsid w:val="00546968"/>
    <w:rPr>
      <w:rFonts w:ascii="Open Sans" w:hAnsi="Open Sans" w:cs="Open Sans"/>
      <w:color w:val="000000"/>
      <w:kern w:val="2"/>
      <w:sz w:val="20"/>
      <w:szCs w:val="20"/>
      <w:lang w:val="pl-PL" w:eastAsia="lt-LT"/>
      <w14:ligatures w14:val="standard"/>
    </w:rPr>
  </w:style>
  <w:style w:type="paragraph" w:styleId="Nagwek1">
    <w:name w:val="heading 1"/>
    <w:aliases w:val="Interreg LT-PL Chapter"/>
    <w:basedOn w:val="InterregHeadline1"/>
    <w:next w:val="InterregHeadline1"/>
    <w:link w:val="Nagwek1Znak"/>
    <w:uiPriority w:val="9"/>
    <w:qFormat/>
    <w:rsid w:val="00FE5BE5"/>
    <w:pPr>
      <w:keepNext/>
      <w:shd w:val="clear" w:color="auto" w:fill="003399"/>
      <w:jc w:val="both"/>
      <w:outlineLvl w:val="0"/>
    </w:pPr>
    <w:rPr>
      <w:rFonts w:eastAsia="CIDFont+F3"/>
      <w:color w:val="FFFFFF" w:themeColor="background1"/>
      <w:kern w:val="32"/>
      <w:sz w:val="28"/>
      <w:szCs w:val="28"/>
      <w:lang w:eastAsia="pl-PL"/>
    </w:rPr>
  </w:style>
  <w:style w:type="paragraph" w:styleId="Nagwek2">
    <w:name w:val="heading 2"/>
    <w:aliases w:val="Interreg LT-PL Heading 1,Znak"/>
    <w:basedOn w:val="InterregHeadline1"/>
    <w:next w:val="InterregHeadline2"/>
    <w:link w:val="Nagwek2Znak"/>
    <w:unhideWhenUsed/>
    <w:qFormat/>
    <w:rsid w:val="00FE5BE5"/>
    <w:pPr>
      <w:outlineLvl w:val="1"/>
    </w:pPr>
  </w:style>
  <w:style w:type="paragraph" w:styleId="Nagwek3">
    <w:name w:val="heading 3"/>
    <w:aliases w:val="Interreg LT-PL Heading 2"/>
    <w:basedOn w:val="InterregHeadline2"/>
    <w:next w:val="InterregHeadline3"/>
    <w:link w:val="Nagwek3Znak"/>
    <w:uiPriority w:val="9"/>
    <w:unhideWhenUsed/>
    <w:qFormat/>
    <w:rsid w:val="00FE5BE5"/>
    <w:pPr>
      <w:outlineLvl w:val="2"/>
    </w:pPr>
  </w:style>
  <w:style w:type="paragraph" w:styleId="Nagwek4">
    <w:name w:val="heading 4"/>
    <w:aliases w:val="Interreg LT-PL Heading 3"/>
    <w:basedOn w:val="InterregHeadline3"/>
    <w:next w:val="InterregHeadline3"/>
    <w:link w:val="Nagwek4Znak"/>
    <w:unhideWhenUsed/>
    <w:qFormat/>
    <w:rsid w:val="00FE5BE5"/>
    <w:pPr>
      <w:outlineLvl w:val="3"/>
    </w:pPr>
    <w:rPr>
      <w:sz w:val="28"/>
      <w:szCs w:val="28"/>
    </w:rPr>
  </w:style>
  <w:style w:type="paragraph" w:styleId="Nagwek5">
    <w:name w:val="heading 5"/>
    <w:basedOn w:val="Normalny"/>
    <w:next w:val="Normalny"/>
    <w:link w:val="Nagwek5Znak"/>
    <w:semiHidden/>
    <w:unhideWhenUsed/>
    <w:qFormat/>
    <w:rsid w:val="008B07AC"/>
    <w:pPr>
      <w:keepNext/>
      <w:widowControl w:val="0"/>
      <w:suppressAutoHyphens/>
      <w:autoSpaceDN w:val="0"/>
      <w:spacing w:before="60"/>
      <w:ind w:left="284" w:firstLine="142"/>
      <w:outlineLvl w:val="4"/>
    </w:pPr>
    <w:rPr>
      <w:rFonts w:ascii="Arial" w:hAnsi="Arial" w:cs="Times New Roman"/>
      <w:b/>
      <w:kern w:val="0"/>
      <w:sz w:val="22"/>
      <w:lang w:eastAsia="ar-SA"/>
      <w14:ligatures w14:val="none"/>
    </w:rPr>
  </w:style>
  <w:style w:type="paragraph" w:styleId="Nagwek6">
    <w:name w:val="heading 6"/>
    <w:basedOn w:val="Normalny"/>
    <w:next w:val="Normalny"/>
    <w:link w:val="Nagwek6Znak"/>
    <w:semiHidden/>
    <w:unhideWhenUsed/>
    <w:qFormat/>
    <w:rsid w:val="008B07AC"/>
    <w:pPr>
      <w:keepNext/>
      <w:widowControl w:val="0"/>
      <w:suppressAutoHyphens/>
      <w:autoSpaceDN w:val="0"/>
      <w:spacing w:before="60"/>
      <w:ind w:firstLine="567"/>
      <w:outlineLvl w:val="5"/>
    </w:pPr>
    <w:rPr>
      <w:rFonts w:ascii="Times New Roman" w:hAnsi="Times New Roman" w:cs="Times New Roman"/>
      <w:b/>
      <w:color w:val="auto"/>
      <w:kern w:val="0"/>
      <w:sz w:val="24"/>
      <w:lang w:eastAsia="ar-SA"/>
      <w14:ligatures w14:val="none"/>
    </w:rPr>
  </w:style>
  <w:style w:type="paragraph" w:styleId="Nagwek7">
    <w:name w:val="heading 7"/>
    <w:basedOn w:val="Normalny"/>
    <w:next w:val="Normalny"/>
    <w:link w:val="Nagwek7Znak"/>
    <w:semiHidden/>
    <w:unhideWhenUsed/>
    <w:qFormat/>
    <w:rsid w:val="008B07AC"/>
    <w:pPr>
      <w:keepNext/>
      <w:widowControl w:val="0"/>
      <w:suppressAutoHyphens/>
      <w:autoSpaceDN w:val="0"/>
      <w:jc w:val="left"/>
      <w:outlineLvl w:val="6"/>
    </w:pPr>
    <w:rPr>
      <w:rFonts w:ascii="Times New Roman" w:hAnsi="Times New Roman" w:cs="Times New Roman"/>
      <w:b/>
      <w:color w:val="auto"/>
      <w:kern w:val="0"/>
      <w:sz w:val="24"/>
      <w:u w:val="single"/>
      <w:lang w:eastAsia="ar-SA"/>
      <w14:ligatures w14:val="none"/>
    </w:rPr>
  </w:style>
  <w:style w:type="paragraph" w:styleId="Nagwek8">
    <w:name w:val="heading 8"/>
    <w:basedOn w:val="Normalny"/>
    <w:next w:val="Normalny"/>
    <w:link w:val="Nagwek8Znak"/>
    <w:semiHidden/>
    <w:unhideWhenUsed/>
    <w:qFormat/>
    <w:rsid w:val="008B07AC"/>
    <w:pPr>
      <w:keepNext/>
      <w:widowControl w:val="0"/>
      <w:tabs>
        <w:tab w:val="num" w:pos="1800"/>
      </w:tabs>
      <w:suppressAutoHyphens/>
      <w:autoSpaceDN w:val="0"/>
      <w:spacing w:line="360" w:lineRule="auto"/>
      <w:ind w:left="1800" w:hanging="1800"/>
      <w:jc w:val="both"/>
      <w:outlineLvl w:val="7"/>
    </w:pPr>
    <w:rPr>
      <w:rFonts w:ascii="Times New Roman" w:hAnsi="Times New Roman" w:cs="Times New Roman"/>
      <w:b/>
      <w:color w:val="auto"/>
      <w:kern w:val="0"/>
      <w:sz w:val="24"/>
      <w:lang w:eastAsia="ar-SA"/>
      <w14:ligatures w14:val="none"/>
    </w:rPr>
  </w:style>
  <w:style w:type="paragraph" w:styleId="Nagwek9">
    <w:name w:val="heading 9"/>
    <w:basedOn w:val="Normalny"/>
    <w:next w:val="Normalny"/>
    <w:link w:val="Nagwek9Znak"/>
    <w:semiHidden/>
    <w:unhideWhenUsed/>
    <w:qFormat/>
    <w:rsid w:val="008B07AC"/>
    <w:pPr>
      <w:keepNext/>
      <w:widowControl w:val="0"/>
      <w:suppressAutoHyphens/>
      <w:autoSpaceDN w:val="0"/>
      <w:ind w:firstLine="340"/>
      <w:jc w:val="both"/>
      <w:outlineLvl w:val="8"/>
    </w:pPr>
    <w:rPr>
      <w:rFonts w:ascii="Arial" w:hAnsi="Arial" w:cs="Times New Roman"/>
      <w:b/>
      <w:color w:val="auto"/>
      <w:kern w:val="0"/>
      <w:sz w:val="22"/>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terregHeadline1">
    <w:name w:val="Interreg Headline 1"/>
    <w:basedOn w:val="Normalny"/>
    <w:link w:val="InterregHeadline1Char"/>
    <w:rsid w:val="00A925A9"/>
    <w:rPr>
      <w:b/>
      <w:color w:val="003399"/>
      <w:sz w:val="40"/>
      <w:szCs w:val="40"/>
      <w:lang w:val="en-US"/>
    </w:rPr>
  </w:style>
  <w:style w:type="paragraph" w:customStyle="1" w:styleId="InterregHeadline2">
    <w:name w:val="Interreg Headline 2"/>
    <w:basedOn w:val="Normalny"/>
    <w:link w:val="InterregHeadline2Char"/>
    <w:rsid w:val="00A925A9"/>
    <w:rPr>
      <w:b/>
      <w:color w:val="003399"/>
      <w:sz w:val="32"/>
      <w:szCs w:val="32"/>
      <w:lang w:val="en-US"/>
    </w:rPr>
  </w:style>
  <w:style w:type="character" w:customStyle="1" w:styleId="InterregHeadline1Char">
    <w:name w:val="Interreg Headline 1 Char"/>
    <w:link w:val="InterregHeadline1"/>
    <w:rsid w:val="00A925A9"/>
    <w:rPr>
      <w:rFonts w:ascii="Open Sans" w:eastAsia="Times New Roman" w:hAnsi="Open Sans" w:cs="Open Sans"/>
      <w:b/>
      <w:color w:val="003399"/>
      <w:sz w:val="40"/>
      <w:szCs w:val="40"/>
      <w:lang w:val="en-US" w:eastAsia="lt-LT"/>
    </w:rPr>
  </w:style>
  <w:style w:type="paragraph" w:customStyle="1" w:styleId="InterregHeadline3">
    <w:name w:val="Interreg Headline 3"/>
    <w:basedOn w:val="Normalny"/>
    <w:link w:val="InterregHeadline3Char"/>
    <w:rsid w:val="00A925A9"/>
    <w:rPr>
      <w:b/>
      <w:color w:val="003399"/>
      <w:lang w:val="en-US"/>
    </w:rPr>
  </w:style>
  <w:style w:type="character" w:customStyle="1" w:styleId="InterregHeadline2Char">
    <w:name w:val="Interreg Headline 2 Char"/>
    <w:link w:val="InterregHeadline2"/>
    <w:rsid w:val="00A925A9"/>
    <w:rPr>
      <w:rFonts w:ascii="Open Sans" w:eastAsia="Times New Roman" w:hAnsi="Open Sans" w:cs="Open Sans"/>
      <w:b/>
      <w:color w:val="003399"/>
      <w:sz w:val="32"/>
      <w:szCs w:val="32"/>
      <w:lang w:val="en-US" w:eastAsia="lt-LT"/>
    </w:rPr>
  </w:style>
  <w:style w:type="paragraph" w:customStyle="1" w:styleId="InterregText">
    <w:name w:val="Interreg Text"/>
    <w:basedOn w:val="Normalny"/>
    <w:link w:val="InterregTextChar"/>
    <w:rsid w:val="00A925A9"/>
    <w:rPr>
      <w:lang w:val="en-US"/>
    </w:rPr>
  </w:style>
  <w:style w:type="character" w:customStyle="1" w:styleId="InterregHeadline3Char">
    <w:name w:val="Interreg Headline 3 Char"/>
    <w:link w:val="InterregHeadline3"/>
    <w:rsid w:val="00A925A9"/>
    <w:rPr>
      <w:rFonts w:ascii="Open Sans" w:eastAsia="Times New Roman" w:hAnsi="Open Sans" w:cs="Open Sans"/>
      <w:b/>
      <w:color w:val="003399"/>
      <w:sz w:val="24"/>
      <w:szCs w:val="24"/>
      <w:lang w:val="en-US" w:eastAsia="lt-LT"/>
    </w:rPr>
  </w:style>
  <w:style w:type="character" w:customStyle="1" w:styleId="InterregTextChar">
    <w:name w:val="Interreg Text Char"/>
    <w:link w:val="InterregText"/>
    <w:rsid w:val="00A925A9"/>
    <w:rPr>
      <w:rFonts w:ascii="Open Sans" w:eastAsia="Times New Roman" w:hAnsi="Open Sans" w:cs="Open Sans"/>
      <w:color w:val="000000"/>
      <w:sz w:val="20"/>
      <w:szCs w:val="20"/>
      <w:lang w:val="en-US" w:eastAsia="lt-LT"/>
    </w:rPr>
  </w:style>
  <w:style w:type="character" w:customStyle="1" w:styleId="Nagwek1Znak">
    <w:name w:val="Nagłówek 1 Znak"/>
    <w:aliases w:val="Interreg LT-PL Chapter Znak"/>
    <w:basedOn w:val="Domylnaczcionkaakapitu"/>
    <w:link w:val="Nagwek1"/>
    <w:uiPriority w:val="9"/>
    <w:rsid w:val="00FE5BE5"/>
    <w:rPr>
      <w:rFonts w:ascii="Open Sans" w:eastAsia="CIDFont+F3" w:hAnsi="Open Sans" w:cs="Open Sans"/>
      <w:b/>
      <w:color w:val="FFFFFF" w:themeColor="background1"/>
      <w:kern w:val="32"/>
      <w:sz w:val="28"/>
      <w:szCs w:val="28"/>
      <w:shd w:val="clear" w:color="auto" w:fill="003399"/>
      <w:lang w:val="en-US" w:eastAsia="pl-PL"/>
      <w14:ligatures w14:val="standard"/>
    </w:rPr>
  </w:style>
  <w:style w:type="character" w:customStyle="1" w:styleId="Nagwek2Znak">
    <w:name w:val="Nagłówek 2 Znak"/>
    <w:aliases w:val="Interreg LT-PL Heading 1 Znak,Znak Znak"/>
    <w:basedOn w:val="Domylnaczcionkaakapitu"/>
    <w:link w:val="Nagwek2"/>
    <w:rsid w:val="00FE5BE5"/>
    <w:rPr>
      <w:rFonts w:ascii="Open Sans" w:hAnsi="Open Sans" w:cs="Open Sans"/>
      <w:b/>
      <w:color w:val="003399"/>
      <w:kern w:val="2"/>
      <w:sz w:val="40"/>
      <w:szCs w:val="40"/>
      <w:lang w:val="en-US" w:eastAsia="lt-LT"/>
      <w14:ligatures w14:val="standard"/>
    </w:rPr>
  </w:style>
  <w:style w:type="character" w:customStyle="1" w:styleId="Nagwek3Znak">
    <w:name w:val="Nagłówek 3 Znak"/>
    <w:aliases w:val="Interreg LT-PL Heading 2 Znak"/>
    <w:basedOn w:val="Domylnaczcionkaakapitu"/>
    <w:link w:val="Nagwek3"/>
    <w:uiPriority w:val="9"/>
    <w:rsid w:val="00FE5BE5"/>
    <w:rPr>
      <w:rFonts w:ascii="Open Sans" w:hAnsi="Open Sans" w:cs="Open Sans"/>
      <w:b/>
      <w:color w:val="003399"/>
      <w:kern w:val="2"/>
      <w:sz w:val="32"/>
      <w:szCs w:val="32"/>
      <w:lang w:val="en-US" w:eastAsia="lt-LT"/>
      <w14:ligatures w14:val="standard"/>
    </w:rPr>
  </w:style>
  <w:style w:type="character" w:customStyle="1" w:styleId="Nagwek4Znak">
    <w:name w:val="Nagłówek 4 Znak"/>
    <w:aliases w:val="Interreg LT-PL Heading 3 Znak"/>
    <w:basedOn w:val="Domylnaczcionkaakapitu"/>
    <w:link w:val="Nagwek4"/>
    <w:rsid w:val="00FE5BE5"/>
    <w:rPr>
      <w:rFonts w:ascii="Open Sans" w:hAnsi="Open Sans" w:cs="Open Sans"/>
      <w:b/>
      <w:color w:val="003399"/>
      <w:kern w:val="2"/>
      <w:sz w:val="28"/>
      <w:szCs w:val="28"/>
      <w:lang w:val="en-US" w:eastAsia="lt-LT"/>
      <w14:ligatures w14:val="standard"/>
    </w:rPr>
  </w:style>
  <w:style w:type="paragraph" w:styleId="Nagwek">
    <w:name w:val="header"/>
    <w:basedOn w:val="Normalny"/>
    <w:link w:val="NagwekZnak"/>
    <w:uiPriority w:val="99"/>
    <w:unhideWhenUsed/>
    <w:rsid w:val="00DD5499"/>
    <w:pPr>
      <w:tabs>
        <w:tab w:val="center" w:pos="4819"/>
        <w:tab w:val="right" w:pos="9638"/>
      </w:tabs>
    </w:pPr>
  </w:style>
  <w:style w:type="character" w:customStyle="1" w:styleId="NagwekZnak">
    <w:name w:val="Nagłówek Znak"/>
    <w:basedOn w:val="Domylnaczcionkaakapitu"/>
    <w:link w:val="Nagwek"/>
    <w:uiPriority w:val="99"/>
    <w:rsid w:val="00DD5499"/>
    <w:rPr>
      <w:rFonts w:ascii="Open Sans" w:hAnsi="Open Sans" w:cs="Open Sans"/>
      <w:color w:val="000000"/>
      <w:kern w:val="2"/>
      <w:sz w:val="20"/>
      <w:szCs w:val="20"/>
      <w:lang w:val="en-GB" w:eastAsia="lt-LT"/>
      <w14:ligatures w14:val="standard"/>
    </w:rPr>
  </w:style>
  <w:style w:type="paragraph" w:styleId="Stopka">
    <w:name w:val="footer"/>
    <w:basedOn w:val="Normalny"/>
    <w:link w:val="StopkaZnak"/>
    <w:uiPriority w:val="99"/>
    <w:unhideWhenUsed/>
    <w:rsid w:val="00DD5499"/>
    <w:pPr>
      <w:tabs>
        <w:tab w:val="center" w:pos="4819"/>
        <w:tab w:val="right" w:pos="9638"/>
      </w:tabs>
    </w:pPr>
  </w:style>
  <w:style w:type="character" w:customStyle="1" w:styleId="StopkaZnak">
    <w:name w:val="Stopka Znak"/>
    <w:basedOn w:val="Domylnaczcionkaakapitu"/>
    <w:link w:val="Stopka"/>
    <w:uiPriority w:val="99"/>
    <w:rsid w:val="00DD5499"/>
    <w:rPr>
      <w:rFonts w:ascii="Open Sans" w:hAnsi="Open Sans" w:cs="Open Sans"/>
      <w:color w:val="000000"/>
      <w:kern w:val="2"/>
      <w:sz w:val="20"/>
      <w:szCs w:val="20"/>
      <w:lang w:val="en-GB" w:eastAsia="lt-LT"/>
      <w14:ligatures w14:val="standard"/>
    </w:rPr>
  </w:style>
  <w:style w:type="paragraph" w:styleId="Tekstpodstawowy">
    <w:name w:val="Body Text"/>
    <w:aliases w:val="(F2),(F2) Znak Znak"/>
    <w:basedOn w:val="Normalny"/>
    <w:link w:val="TekstpodstawowyZnak"/>
    <w:rsid w:val="0065471D"/>
    <w:pPr>
      <w:suppressAutoHyphens/>
    </w:pPr>
    <w:rPr>
      <w:rFonts w:eastAsia="Calibri"/>
      <w:color w:val="003399"/>
      <w:kern w:val="0"/>
      <w:sz w:val="14"/>
      <w:szCs w:val="14"/>
      <w:lang w:val="en-US" w:eastAsia="zh-CN"/>
      <w14:ligatures w14:val="none"/>
    </w:rPr>
  </w:style>
  <w:style w:type="character" w:customStyle="1" w:styleId="TekstpodstawowyZnak">
    <w:name w:val="Tekst podstawowy Znak"/>
    <w:aliases w:val="(F2) Znak,(F2) Znak Znak Znak"/>
    <w:basedOn w:val="Domylnaczcionkaakapitu"/>
    <w:link w:val="Tekstpodstawowy"/>
    <w:rsid w:val="0065471D"/>
    <w:rPr>
      <w:rFonts w:ascii="Open Sans" w:eastAsia="Calibri" w:hAnsi="Open Sans" w:cs="Open Sans"/>
      <w:color w:val="003399"/>
      <w:sz w:val="14"/>
      <w:szCs w:val="14"/>
      <w:lang w:val="en-US" w:eastAsia="zh-CN"/>
    </w:rPr>
  </w:style>
  <w:style w:type="paragraph" w:styleId="Podtytu">
    <w:name w:val="Subtitle"/>
    <w:basedOn w:val="Normalny"/>
    <w:next w:val="Tekstpodstawowy"/>
    <w:link w:val="PodtytuZnak"/>
    <w:qFormat/>
    <w:rsid w:val="0065471D"/>
    <w:pPr>
      <w:keepNext/>
      <w:suppressAutoHyphens/>
      <w:spacing w:before="240"/>
    </w:pPr>
    <w:rPr>
      <w:rFonts w:ascii="Liberation Sans" w:eastAsia="Microsoft YaHei" w:hAnsi="Liberation Sans" w:cs="Mangal"/>
      <w:color w:val="003399"/>
      <w:kern w:val="0"/>
      <w:sz w:val="28"/>
      <w:szCs w:val="28"/>
      <w:lang w:eastAsia="zh-CN"/>
      <w14:ligatures w14:val="none"/>
    </w:rPr>
  </w:style>
  <w:style w:type="character" w:customStyle="1" w:styleId="PodtytuZnak">
    <w:name w:val="Podtytuł Znak"/>
    <w:basedOn w:val="Domylnaczcionkaakapitu"/>
    <w:link w:val="Podtytu"/>
    <w:rsid w:val="0065471D"/>
    <w:rPr>
      <w:rFonts w:ascii="Liberation Sans" w:eastAsia="Microsoft YaHei" w:hAnsi="Liberation Sans" w:cs="Mangal"/>
      <w:color w:val="003399"/>
      <w:sz w:val="28"/>
      <w:szCs w:val="28"/>
      <w:lang w:val="en-GB" w:eastAsia="zh-CN"/>
    </w:rPr>
  </w:style>
  <w:style w:type="paragraph" w:customStyle="1" w:styleId="TableStyle1">
    <w:name w:val="Table Style1"/>
    <w:basedOn w:val="Podtytu"/>
    <w:rsid w:val="0065471D"/>
    <w:pPr>
      <w:spacing w:before="120"/>
    </w:pPr>
    <w:rPr>
      <w:rFonts w:ascii="Open Sans" w:hAnsi="Open Sans" w:cs="Open Sans"/>
      <w:b/>
      <w:color w:val="auto"/>
      <w:sz w:val="16"/>
      <w:szCs w:val="16"/>
    </w:rPr>
  </w:style>
  <w:style w:type="paragraph" w:customStyle="1" w:styleId="TableStyle2">
    <w:name w:val="Table Style2"/>
    <w:basedOn w:val="Normalny"/>
    <w:rsid w:val="0065471D"/>
    <w:pPr>
      <w:suppressAutoHyphens/>
      <w:spacing w:after="200"/>
    </w:pPr>
    <w:rPr>
      <w:rFonts w:eastAsia="Calibri"/>
      <w:color w:val="auto"/>
      <w:kern w:val="0"/>
      <w:szCs w:val="22"/>
      <w:lang w:eastAsia="zh-CN"/>
      <w14:ligatures w14:val="none"/>
    </w:rPr>
  </w:style>
  <w:style w:type="paragraph" w:customStyle="1" w:styleId="Tablestyle3">
    <w:name w:val="Table style3"/>
    <w:basedOn w:val="TableStyle2"/>
    <w:rsid w:val="0065471D"/>
    <w:rPr>
      <w:b/>
    </w:rPr>
  </w:style>
  <w:style w:type="table" w:styleId="Tabela-Siatka">
    <w:name w:val="Table Grid"/>
    <w:basedOn w:val="Standardowy"/>
    <w:uiPriority w:val="39"/>
    <w:rsid w:val="0056283E"/>
    <w:rPr>
      <w:rFonts w:eastAsiaTheme="minorHAns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Preambuła,Akapit z listą8,List Paragraph,List bullet,Akapit z listą BS,Kolorowa lista — akcent 11,Średnia siatka 1 — akcent 21,Akapit z listą numerowaną,Podsis rysunku,Numeracja 1 poziom,Data wydania"/>
    <w:basedOn w:val="Normalny"/>
    <w:link w:val="AkapitzlistZnak"/>
    <w:uiPriority w:val="34"/>
    <w:qFormat/>
    <w:rsid w:val="00B70B22"/>
    <w:pPr>
      <w:ind w:left="720"/>
      <w:contextualSpacing/>
    </w:pPr>
  </w:style>
  <w:style w:type="paragraph" w:customStyle="1" w:styleId="Normalny1">
    <w:name w:val="Normalny1"/>
    <w:qFormat/>
    <w:rsid w:val="00A258F7"/>
    <w:pPr>
      <w:suppressAutoHyphens/>
    </w:pPr>
    <w:rPr>
      <w:rFonts w:ascii="Times New Roman" w:hAnsi="Times New Roman" w:cs="Times New Roman"/>
      <w:color w:val="000000"/>
      <w:kern w:val="2"/>
      <w:sz w:val="24"/>
      <w:szCs w:val="20"/>
      <w:lang w:val="pl-PL" w:eastAsia="zh-CN"/>
    </w:rPr>
  </w:style>
  <w:style w:type="character" w:customStyle="1" w:styleId="AkapitzlistZnak">
    <w:name w:val="Akapit z listą Znak"/>
    <w:aliases w:val="CW_Lista Znak,L1 Znak,Numerowanie Znak,Preambuła Znak,Akapit z listą8 Znak,List Paragraph Znak,List bullet Znak,Akapit z listą BS Znak,Kolorowa lista — akcent 11 Znak,Średnia siatka 1 — akcent 21 Znak,Akapit z listą numerowaną Znak"/>
    <w:link w:val="Akapitzlist"/>
    <w:uiPriority w:val="34"/>
    <w:qFormat/>
    <w:locked/>
    <w:rsid w:val="00A258F7"/>
    <w:rPr>
      <w:rFonts w:ascii="Open Sans" w:hAnsi="Open Sans" w:cs="Open Sans"/>
      <w:color w:val="000000"/>
      <w:kern w:val="2"/>
      <w:sz w:val="20"/>
      <w:szCs w:val="20"/>
      <w:lang w:val="pl-PL" w:eastAsia="lt-LT"/>
      <w14:ligatures w14:val="standard"/>
    </w:rPr>
  </w:style>
  <w:style w:type="character" w:styleId="Odwoaniedokomentarza">
    <w:name w:val="annotation reference"/>
    <w:basedOn w:val="Domylnaczcionkaakapitu"/>
    <w:uiPriority w:val="99"/>
    <w:semiHidden/>
    <w:unhideWhenUsed/>
    <w:rsid w:val="0088499E"/>
    <w:rPr>
      <w:sz w:val="16"/>
      <w:szCs w:val="16"/>
    </w:rPr>
  </w:style>
  <w:style w:type="paragraph" w:styleId="Tekstkomentarza">
    <w:name w:val="annotation text"/>
    <w:basedOn w:val="Normalny"/>
    <w:link w:val="TekstkomentarzaZnak"/>
    <w:semiHidden/>
    <w:unhideWhenUsed/>
    <w:rsid w:val="0088499E"/>
    <w:pPr>
      <w:spacing w:after="200"/>
    </w:pPr>
    <w:rPr>
      <w:rFonts w:asciiTheme="minorHAnsi" w:eastAsiaTheme="minorHAnsi" w:hAnsiTheme="minorHAnsi" w:cstheme="minorBidi"/>
      <w:color w:val="auto"/>
      <w:kern w:val="0"/>
      <w:lang w:eastAsia="en-US"/>
      <w14:ligatures w14:val="none"/>
    </w:rPr>
  </w:style>
  <w:style w:type="character" w:customStyle="1" w:styleId="TekstkomentarzaZnak">
    <w:name w:val="Tekst komentarza Znak"/>
    <w:basedOn w:val="Domylnaczcionkaakapitu"/>
    <w:link w:val="Tekstkomentarza"/>
    <w:semiHidden/>
    <w:rsid w:val="0088499E"/>
    <w:rPr>
      <w:rFonts w:eastAsiaTheme="minorHAnsi"/>
      <w:sz w:val="20"/>
      <w:szCs w:val="20"/>
      <w:lang w:val="pl-PL"/>
    </w:rPr>
  </w:style>
  <w:style w:type="character" w:customStyle="1" w:styleId="Nagwek5Znak">
    <w:name w:val="Nagłówek 5 Znak"/>
    <w:basedOn w:val="Domylnaczcionkaakapitu"/>
    <w:link w:val="Nagwek5"/>
    <w:semiHidden/>
    <w:rsid w:val="008B07AC"/>
    <w:rPr>
      <w:rFonts w:ascii="Arial" w:hAnsi="Arial" w:cs="Times New Roman"/>
      <w:b/>
      <w:color w:val="000000"/>
      <w:szCs w:val="20"/>
      <w:lang w:val="pl-PL" w:eastAsia="ar-SA"/>
    </w:rPr>
  </w:style>
  <w:style w:type="character" w:customStyle="1" w:styleId="Nagwek6Znak">
    <w:name w:val="Nagłówek 6 Znak"/>
    <w:basedOn w:val="Domylnaczcionkaakapitu"/>
    <w:link w:val="Nagwek6"/>
    <w:semiHidden/>
    <w:rsid w:val="008B07AC"/>
    <w:rPr>
      <w:rFonts w:ascii="Times New Roman" w:hAnsi="Times New Roman" w:cs="Times New Roman"/>
      <w:b/>
      <w:sz w:val="24"/>
      <w:szCs w:val="20"/>
      <w:lang w:val="pl-PL" w:eastAsia="ar-SA"/>
    </w:rPr>
  </w:style>
  <w:style w:type="character" w:customStyle="1" w:styleId="Nagwek7Znak">
    <w:name w:val="Nagłówek 7 Znak"/>
    <w:basedOn w:val="Domylnaczcionkaakapitu"/>
    <w:link w:val="Nagwek7"/>
    <w:semiHidden/>
    <w:rsid w:val="008B07AC"/>
    <w:rPr>
      <w:rFonts w:ascii="Times New Roman" w:hAnsi="Times New Roman" w:cs="Times New Roman"/>
      <w:b/>
      <w:sz w:val="24"/>
      <w:szCs w:val="20"/>
      <w:u w:val="single"/>
      <w:lang w:val="pl-PL" w:eastAsia="ar-SA"/>
    </w:rPr>
  </w:style>
  <w:style w:type="character" w:customStyle="1" w:styleId="Nagwek8Znak">
    <w:name w:val="Nagłówek 8 Znak"/>
    <w:basedOn w:val="Domylnaczcionkaakapitu"/>
    <w:link w:val="Nagwek8"/>
    <w:semiHidden/>
    <w:rsid w:val="008B07AC"/>
    <w:rPr>
      <w:rFonts w:ascii="Times New Roman" w:hAnsi="Times New Roman" w:cs="Times New Roman"/>
      <w:b/>
      <w:sz w:val="24"/>
      <w:szCs w:val="20"/>
      <w:lang w:val="pl-PL" w:eastAsia="ar-SA"/>
    </w:rPr>
  </w:style>
  <w:style w:type="character" w:customStyle="1" w:styleId="Nagwek9Znak">
    <w:name w:val="Nagłówek 9 Znak"/>
    <w:basedOn w:val="Domylnaczcionkaakapitu"/>
    <w:link w:val="Nagwek9"/>
    <w:semiHidden/>
    <w:rsid w:val="008B07AC"/>
    <w:rPr>
      <w:rFonts w:ascii="Arial" w:hAnsi="Arial" w:cs="Times New Roman"/>
      <w:b/>
      <w:szCs w:val="20"/>
      <w:lang w:val="pl-PL" w:eastAsia="ar-SA"/>
    </w:rPr>
  </w:style>
  <w:style w:type="numbering" w:customStyle="1" w:styleId="Bezlisty1">
    <w:name w:val="Bez listy1"/>
    <w:next w:val="Bezlisty"/>
    <w:uiPriority w:val="99"/>
    <w:semiHidden/>
    <w:unhideWhenUsed/>
    <w:rsid w:val="008B07AC"/>
  </w:style>
  <w:style w:type="character" w:styleId="Hipercze">
    <w:name w:val="Hyperlink"/>
    <w:semiHidden/>
    <w:unhideWhenUsed/>
    <w:rsid w:val="008B07AC"/>
    <w:rPr>
      <w:color w:val="0000FF"/>
      <w:u w:val="single"/>
    </w:rPr>
  </w:style>
  <w:style w:type="character" w:styleId="UyteHipercze">
    <w:name w:val="FollowedHyperlink"/>
    <w:semiHidden/>
    <w:unhideWhenUsed/>
    <w:rsid w:val="008B07AC"/>
    <w:rPr>
      <w:color w:val="800080"/>
      <w:u w:val="single"/>
    </w:rPr>
  </w:style>
  <w:style w:type="character" w:customStyle="1" w:styleId="Nagwek2Znak1">
    <w:name w:val="Nagłówek 2 Znak1"/>
    <w:aliases w:val="Znak Znak1"/>
    <w:basedOn w:val="Domylnaczcionkaakapitu"/>
    <w:semiHidden/>
    <w:rsid w:val="008B07AC"/>
    <w:rPr>
      <w:rFonts w:ascii="Cambria" w:eastAsia="Times New Roman" w:hAnsi="Cambria" w:cs="Times New Roman"/>
      <w:color w:val="365F91"/>
      <w:sz w:val="26"/>
      <w:szCs w:val="26"/>
    </w:rPr>
  </w:style>
  <w:style w:type="paragraph" w:styleId="HTML-wstpniesformatowany">
    <w:name w:val="HTML Preformatted"/>
    <w:basedOn w:val="Normalny"/>
    <w:link w:val="HTML-wstpniesformatowanyZnak1"/>
    <w:semiHidden/>
    <w:unhideWhenUsed/>
    <w:rsid w:val="008B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jc w:val="left"/>
    </w:pPr>
    <w:rPr>
      <w:rFonts w:ascii="Courier New" w:hAnsi="Courier New" w:cs="Courier New"/>
      <w:color w:val="auto"/>
      <w:kern w:val="0"/>
      <w:lang w:val="en-US" w:eastAsia="en-US" w:bidi="en-US"/>
      <w14:ligatures w14:val="none"/>
    </w:rPr>
  </w:style>
  <w:style w:type="character" w:customStyle="1" w:styleId="HTML-wstpniesformatowanyZnak">
    <w:name w:val="HTML - wstępnie sformatowany Znak"/>
    <w:basedOn w:val="Domylnaczcionkaakapitu"/>
    <w:semiHidden/>
    <w:rsid w:val="008B07AC"/>
    <w:rPr>
      <w:rFonts w:ascii="Consolas" w:hAnsi="Consolas" w:cs="Open Sans"/>
      <w:color w:val="000000"/>
      <w:kern w:val="2"/>
      <w:sz w:val="20"/>
      <w:szCs w:val="20"/>
      <w:lang w:val="pl-PL" w:eastAsia="lt-LT"/>
      <w14:ligatures w14:val="standard"/>
    </w:rPr>
  </w:style>
  <w:style w:type="paragraph" w:customStyle="1" w:styleId="msonormal0">
    <w:name w:val="msonormal"/>
    <w:basedOn w:val="Normalny"/>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NormalnyWeb">
    <w:name w:val="Normal (Web)"/>
    <w:basedOn w:val="Normalny"/>
    <w:semiHidden/>
    <w:unhideWhenUsed/>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Spistreci1">
    <w:name w:val="toc 1"/>
    <w:basedOn w:val="Normalny"/>
    <w:next w:val="Normalny"/>
    <w:autoRedefine/>
    <w:semiHidden/>
    <w:unhideWhenUsed/>
    <w:rsid w:val="008B07AC"/>
    <w:pPr>
      <w:autoSpaceDN w:val="0"/>
      <w:spacing w:after="200" w:line="276" w:lineRule="auto"/>
      <w:jc w:val="left"/>
    </w:pPr>
    <w:rPr>
      <w:rFonts w:ascii="Arial" w:hAnsi="Arial" w:cs="Times New Roman"/>
      <w:color w:val="auto"/>
      <w:kern w:val="0"/>
      <w:sz w:val="22"/>
      <w:szCs w:val="22"/>
      <w:lang w:val="en-US" w:eastAsia="en-US" w:bidi="en-US"/>
      <w14:ligatures w14:val="none"/>
    </w:rPr>
  </w:style>
  <w:style w:type="paragraph" w:styleId="Spistreci2">
    <w:name w:val="toc 2"/>
    <w:basedOn w:val="Normalny"/>
    <w:next w:val="Normalny"/>
    <w:autoRedefine/>
    <w:semiHidden/>
    <w:unhideWhenUsed/>
    <w:rsid w:val="008B07AC"/>
    <w:pPr>
      <w:autoSpaceDN w:val="0"/>
      <w:jc w:val="both"/>
    </w:pPr>
    <w:rPr>
      <w:rFonts w:ascii="Arial" w:hAnsi="Arial" w:cs="Times New Roman"/>
      <w:color w:val="auto"/>
      <w:kern w:val="0"/>
      <w:sz w:val="22"/>
      <w:lang w:eastAsia="ar-SA"/>
      <w14:ligatures w14:val="none"/>
    </w:rPr>
  </w:style>
  <w:style w:type="paragraph" w:styleId="Spistreci4">
    <w:name w:val="toc 4"/>
    <w:basedOn w:val="Normalny"/>
    <w:next w:val="Normalny"/>
    <w:autoRedefine/>
    <w:semiHidden/>
    <w:unhideWhenUsed/>
    <w:rsid w:val="008B07AC"/>
    <w:pPr>
      <w:widowControl w:val="0"/>
      <w:suppressAutoHyphens/>
      <w:autoSpaceDN w:val="0"/>
      <w:ind w:left="720"/>
      <w:jc w:val="left"/>
    </w:pPr>
    <w:rPr>
      <w:rFonts w:ascii="Times New Roman" w:hAnsi="Times New Roman" w:cs="Times New Roman"/>
      <w:color w:val="auto"/>
      <w:kern w:val="0"/>
      <w:sz w:val="24"/>
      <w:lang w:eastAsia="ar-SA"/>
      <w14:ligatures w14:val="none"/>
    </w:rPr>
  </w:style>
  <w:style w:type="paragraph" w:styleId="Tekstprzypisudolnego">
    <w:name w:val="footnote text"/>
    <w:basedOn w:val="Normalny"/>
    <w:link w:val="TekstprzypisudolnegoZnak"/>
    <w:semiHidden/>
    <w:unhideWhenUsed/>
    <w:rsid w:val="008B07AC"/>
    <w:pPr>
      <w:autoSpaceDN w:val="0"/>
      <w:jc w:val="left"/>
    </w:pPr>
    <w:rPr>
      <w:rFonts w:ascii="Times New Roman" w:eastAsia="Calibri" w:hAnsi="Times New Roman" w:cs="Times New Roman"/>
      <w:color w:val="auto"/>
      <w:kern w:val="0"/>
      <w:lang w:eastAsia="en-US"/>
      <w14:ligatures w14:val="none"/>
    </w:rPr>
  </w:style>
  <w:style w:type="character" w:customStyle="1" w:styleId="TekstprzypisudolnegoZnak">
    <w:name w:val="Tekst przypisu dolnego Znak"/>
    <w:basedOn w:val="Domylnaczcionkaakapitu"/>
    <w:link w:val="Tekstprzypisudolnego"/>
    <w:semiHidden/>
    <w:rsid w:val="008B07AC"/>
    <w:rPr>
      <w:rFonts w:ascii="Times New Roman" w:eastAsia="Calibri" w:hAnsi="Times New Roman" w:cs="Times New Roman"/>
      <w:sz w:val="20"/>
      <w:szCs w:val="20"/>
      <w:lang w:val="pl-PL"/>
    </w:rPr>
  </w:style>
  <w:style w:type="paragraph" w:styleId="Tekstprzypisukocowego">
    <w:name w:val="endnote text"/>
    <w:basedOn w:val="Normalny"/>
    <w:link w:val="TekstprzypisukocowegoZnak"/>
    <w:semiHidden/>
    <w:unhideWhenUsed/>
    <w:rsid w:val="008B07AC"/>
    <w:pPr>
      <w:autoSpaceDN w:val="0"/>
      <w:spacing w:after="200" w:line="276" w:lineRule="auto"/>
      <w:jc w:val="left"/>
    </w:pPr>
    <w:rPr>
      <w:rFonts w:ascii="Cambria" w:hAnsi="Cambria" w:cs="Times New Roman"/>
      <w:color w:val="auto"/>
      <w:kern w:val="0"/>
      <w:lang w:val="en-US" w:eastAsia="en-US" w:bidi="en-US"/>
      <w14:ligatures w14:val="none"/>
    </w:rPr>
  </w:style>
  <w:style w:type="character" w:customStyle="1" w:styleId="TekstprzypisukocowegoZnak">
    <w:name w:val="Tekst przypisu końcowego Znak"/>
    <w:basedOn w:val="Domylnaczcionkaakapitu"/>
    <w:link w:val="Tekstprzypisukocowego"/>
    <w:semiHidden/>
    <w:rsid w:val="008B07AC"/>
    <w:rPr>
      <w:rFonts w:ascii="Cambria" w:hAnsi="Cambria" w:cs="Times New Roman"/>
      <w:sz w:val="20"/>
      <w:szCs w:val="20"/>
      <w:lang w:val="en-US" w:bidi="en-US"/>
    </w:rPr>
  </w:style>
  <w:style w:type="paragraph" w:styleId="Lista">
    <w:name w:val="List"/>
    <w:basedOn w:val="Tekstpodstawowy"/>
    <w:semiHidden/>
    <w:unhideWhenUsed/>
    <w:rsid w:val="008B07AC"/>
    <w:pPr>
      <w:widowControl w:val="0"/>
      <w:autoSpaceDN w:val="0"/>
      <w:spacing w:before="120"/>
      <w:jc w:val="both"/>
    </w:pPr>
    <w:rPr>
      <w:rFonts w:ascii="Arial" w:eastAsia="Times New Roman" w:hAnsi="Arial" w:cs="Courier New"/>
      <w:color w:val="auto"/>
      <w:sz w:val="24"/>
      <w:szCs w:val="20"/>
      <w:lang w:val="pl-PL" w:eastAsia="ar-SA"/>
    </w:rPr>
  </w:style>
  <w:style w:type="paragraph" w:styleId="Listanumerowana">
    <w:name w:val="List Number"/>
    <w:basedOn w:val="Normalny"/>
    <w:semiHidden/>
    <w:unhideWhenUsed/>
    <w:rsid w:val="008B07AC"/>
    <w:pPr>
      <w:widowControl w:val="0"/>
      <w:numPr>
        <w:numId w:val="28"/>
      </w:numPr>
      <w:suppressAutoHyphens/>
      <w:autoSpaceDN w:val="0"/>
      <w:contextualSpacing/>
      <w:jc w:val="left"/>
    </w:pPr>
    <w:rPr>
      <w:rFonts w:ascii="Times New Roman" w:hAnsi="Times New Roman" w:cs="Times New Roman"/>
      <w:color w:val="auto"/>
      <w:kern w:val="0"/>
      <w:sz w:val="24"/>
      <w:lang w:eastAsia="ar-SA"/>
      <w14:ligatures w14:val="none"/>
    </w:rPr>
  </w:style>
  <w:style w:type="paragraph" w:styleId="Lista2">
    <w:name w:val="List 2"/>
    <w:basedOn w:val="Normalny"/>
    <w:semiHidden/>
    <w:unhideWhenUsed/>
    <w:rsid w:val="008B07AC"/>
    <w:pPr>
      <w:widowControl w:val="0"/>
      <w:suppressAutoHyphens/>
      <w:autoSpaceDN w:val="0"/>
      <w:ind w:left="566" w:hanging="283"/>
      <w:contextualSpacing/>
      <w:jc w:val="left"/>
    </w:pPr>
    <w:rPr>
      <w:rFonts w:ascii="Times New Roman" w:hAnsi="Times New Roman" w:cs="Times New Roman"/>
      <w:color w:val="auto"/>
      <w:kern w:val="0"/>
      <w:sz w:val="24"/>
      <w:lang w:eastAsia="ar-SA"/>
      <w14:ligatures w14:val="none"/>
    </w:rPr>
  </w:style>
  <w:style w:type="paragraph" w:styleId="Tytu">
    <w:name w:val="Title"/>
    <w:basedOn w:val="Normalny"/>
    <w:next w:val="Podtytu"/>
    <w:link w:val="TytuZnak"/>
    <w:qFormat/>
    <w:rsid w:val="008B07AC"/>
    <w:pPr>
      <w:widowControl w:val="0"/>
      <w:suppressAutoHyphens/>
      <w:autoSpaceDN w:val="0"/>
    </w:pPr>
    <w:rPr>
      <w:rFonts w:ascii="Times New Roman" w:hAnsi="Times New Roman" w:cs="Times New Roman"/>
      <w:b/>
      <w:color w:val="auto"/>
      <w:kern w:val="0"/>
      <w:sz w:val="24"/>
      <w:lang w:eastAsia="ar-SA"/>
      <w14:ligatures w14:val="none"/>
    </w:rPr>
  </w:style>
  <w:style w:type="character" w:customStyle="1" w:styleId="TytuZnak">
    <w:name w:val="Tytuł Znak"/>
    <w:basedOn w:val="Domylnaczcionkaakapitu"/>
    <w:link w:val="Tytu"/>
    <w:rsid w:val="008B07AC"/>
    <w:rPr>
      <w:rFonts w:ascii="Times New Roman" w:hAnsi="Times New Roman" w:cs="Times New Roman"/>
      <w:b/>
      <w:sz w:val="24"/>
      <w:szCs w:val="20"/>
      <w:lang w:val="pl-PL" w:eastAsia="ar-SA"/>
    </w:rPr>
  </w:style>
  <w:style w:type="paragraph" w:styleId="Podpis">
    <w:name w:val="Signature"/>
    <w:basedOn w:val="Normalny"/>
    <w:link w:val="PodpisZnak"/>
    <w:semiHidden/>
    <w:unhideWhenUsed/>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character" w:customStyle="1" w:styleId="PodpisZnak">
    <w:name w:val="Podpis Znak"/>
    <w:basedOn w:val="Domylnaczcionkaakapitu"/>
    <w:link w:val="Podpis"/>
    <w:semiHidden/>
    <w:rsid w:val="008B07AC"/>
    <w:rPr>
      <w:rFonts w:ascii="Times New Roman" w:hAnsi="Times New Roman" w:cs="Courier New"/>
      <w:i/>
      <w:iCs/>
      <w:sz w:val="20"/>
      <w:szCs w:val="20"/>
      <w:lang w:val="pl-PL" w:eastAsia="ar-SA"/>
    </w:rPr>
  </w:style>
  <w:style w:type="paragraph" w:styleId="Tekstpodstawowywcity">
    <w:name w:val="Body Text Indent"/>
    <w:basedOn w:val="Normalny"/>
    <w:link w:val="TekstpodstawowywcityZnak"/>
    <w:semiHidden/>
    <w:unhideWhenUsed/>
    <w:rsid w:val="008B07AC"/>
    <w:pPr>
      <w:autoSpaceDN w:val="0"/>
      <w:spacing w:after="120"/>
      <w:ind w:left="283"/>
      <w:jc w:val="left"/>
    </w:pPr>
    <w:rPr>
      <w:rFonts w:ascii="Times New Roman" w:eastAsia="Calibri" w:hAnsi="Times New Roman" w:cs="Times New Roman"/>
      <w:color w:val="auto"/>
      <w:kern w:val="0"/>
      <w:sz w:val="24"/>
      <w:szCs w:val="22"/>
      <w:lang w:eastAsia="en-US"/>
      <w14:ligatures w14:val="none"/>
    </w:rPr>
  </w:style>
  <w:style w:type="character" w:customStyle="1" w:styleId="TekstpodstawowywcityZnak">
    <w:name w:val="Tekst podstawowy wcięty Znak"/>
    <w:basedOn w:val="Domylnaczcionkaakapitu"/>
    <w:link w:val="Tekstpodstawowywcity"/>
    <w:semiHidden/>
    <w:rsid w:val="008B07AC"/>
    <w:rPr>
      <w:rFonts w:ascii="Times New Roman" w:eastAsia="Calibri" w:hAnsi="Times New Roman" w:cs="Times New Roman"/>
      <w:sz w:val="24"/>
      <w:lang w:val="pl-PL"/>
    </w:rPr>
  </w:style>
  <w:style w:type="paragraph" w:styleId="Lista-kontynuacja">
    <w:name w:val="List Continue"/>
    <w:basedOn w:val="Normalny"/>
    <w:semiHidden/>
    <w:unhideWhenUsed/>
    <w:rsid w:val="008B07AC"/>
    <w:pPr>
      <w:widowControl w:val="0"/>
      <w:suppressAutoHyphens/>
      <w:autoSpaceDN w:val="0"/>
      <w:spacing w:after="120"/>
      <w:ind w:left="283"/>
      <w:contextualSpacing/>
      <w:jc w:val="left"/>
    </w:pPr>
    <w:rPr>
      <w:rFonts w:ascii="Times New Roman" w:hAnsi="Times New Roman" w:cs="Times New Roman"/>
      <w:color w:val="auto"/>
      <w:kern w:val="0"/>
      <w:sz w:val="24"/>
      <w:lang w:eastAsia="ar-SA"/>
      <w14:ligatures w14:val="none"/>
    </w:rPr>
  </w:style>
  <w:style w:type="paragraph" w:styleId="Tekstpodstawowy2">
    <w:name w:val="Body Text 2"/>
    <w:basedOn w:val="Normalny"/>
    <w:link w:val="Tekstpodstawowy2Znak"/>
    <w:semiHidden/>
    <w:unhideWhenUsed/>
    <w:rsid w:val="008B07AC"/>
    <w:pPr>
      <w:widowControl w:val="0"/>
      <w:suppressAutoHyphens/>
      <w:autoSpaceDN w:val="0"/>
      <w:jc w:val="both"/>
    </w:pPr>
    <w:rPr>
      <w:rFonts w:ascii="Arial" w:hAnsi="Arial" w:cs="Times New Roman"/>
      <w:color w:val="auto"/>
      <w:kern w:val="0"/>
      <w:sz w:val="22"/>
      <w:lang w:eastAsia="ar-SA"/>
      <w14:ligatures w14:val="none"/>
    </w:rPr>
  </w:style>
  <w:style w:type="character" w:customStyle="1" w:styleId="Tekstpodstawowy2Znak">
    <w:name w:val="Tekst podstawowy 2 Znak"/>
    <w:basedOn w:val="Domylnaczcionkaakapitu"/>
    <w:link w:val="Tekstpodstawowy2"/>
    <w:semiHidden/>
    <w:rsid w:val="008B07AC"/>
    <w:rPr>
      <w:rFonts w:ascii="Arial" w:hAnsi="Arial" w:cs="Times New Roman"/>
      <w:szCs w:val="20"/>
      <w:lang w:val="pl-PL" w:eastAsia="ar-SA"/>
    </w:rPr>
  </w:style>
  <w:style w:type="paragraph" w:styleId="Tekstpodstawowy3">
    <w:name w:val="Body Text 3"/>
    <w:basedOn w:val="Normalny"/>
    <w:link w:val="Tekstpodstawowy3Znak"/>
    <w:uiPriority w:val="99"/>
    <w:semiHidden/>
    <w:unhideWhenUsed/>
    <w:rsid w:val="008B07AC"/>
    <w:pPr>
      <w:widowControl w:val="0"/>
      <w:suppressAutoHyphens/>
      <w:autoSpaceDN w:val="0"/>
      <w:jc w:val="both"/>
    </w:pPr>
    <w:rPr>
      <w:rFonts w:ascii="Arial" w:hAnsi="Arial" w:cs="Times New Roman"/>
      <w:color w:val="FF0000"/>
      <w:kern w:val="0"/>
      <w:sz w:val="22"/>
      <w:lang w:eastAsia="ar-SA"/>
      <w14:ligatures w14:val="none"/>
    </w:rPr>
  </w:style>
  <w:style w:type="character" w:customStyle="1" w:styleId="Tekstpodstawowy3Znak">
    <w:name w:val="Tekst podstawowy 3 Znak"/>
    <w:basedOn w:val="Domylnaczcionkaakapitu"/>
    <w:link w:val="Tekstpodstawowy3"/>
    <w:uiPriority w:val="99"/>
    <w:semiHidden/>
    <w:rsid w:val="008B07AC"/>
    <w:rPr>
      <w:rFonts w:ascii="Arial" w:hAnsi="Arial" w:cs="Times New Roman"/>
      <w:color w:val="FF0000"/>
      <w:szCs w:val="20"/>
      <w:lang w:val="pl-PL" w:eastAsia="ar-SA"/>
    </w:rPr>
  </w:style>
  <w:style w:type="paragraph" w:styleId="Tekstpodstawowywcity2">
    <w:name w:val="Body Text Indent 2"/>
    <w:basedOn w:val="Normalny"/>
    <w:link w:val="Tekstpodstawowywcity2Znak"/>
    <w:uiPriority w:val="99"/>
    <w:semiHidden/>
    <w:unhideWhenUsed/>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character" w:customStyle="1" w:styleId="Tekstpodstawowywcity2Znak">
    <w:name w:val="Tekst podstawowy wcięty 2 Znak"/>
    <w:basedOn w:val="Domylnaczcionkaakapitu"/>
    <w:link w:val="Tekstpodstawowywcity2"/>
    <w:uiPriority w:val="99"/>
    <w:semiHidden/>
    <w:rsid w:val="008B07AC"/>
    <w:rPr>
      <w:rFonts w:ascii="Times New Roman" w:hAnsi="Times New Roman" w:cs="Times New Roman"/>
      <w:b/>
      <w:i/>
      <w:sz w:val="16"/>
      <w:szCs w:val="20"/>
      <w:lang w:val="pl-PL" w:eastAsia="ar-SA"/>
    </w:rPr>
  </w:style>
  <w:style w:type="paragraph" w:styleId="Tekstpodstawowywcity3">
    <w:name w:val="Body Text Indent 3"/>
    <w:basedOn w:val="Normalny"/>
    <w:link w:val="Tekstpodstawowywcity3Znak"/>
    <w:uiPriority w:val="99"/>
    <w:semiHidden/>
    <w:unhideWhenUsed/>
    <w:rsid w:val="008B07AC"/>
    <w:pPr>
      <w:widowControl w:val="0"/>
      <w:tabs>
        <w:tab w:val="left" w:pos="1276"/>
      </w:tabs>
      <w:suppressAutoHyphens/>
      <w:autoSpaceDN w:val="0"/>
      <w:ind w:left="284" w:hanging="284"/>
      <w:jc w:val="both"/>
    </w:pPr>
    <w:rPr>
      <w:rFonts w:ascii="Arial" w:hAnsi="Arial" w:cs="Times New Roman"/>
      <w:color w:val="auto"/>
      <w:kern w:val="0"/>
      <w:sz w:val="22"/>
      <w:lang w:eastAsia="ar-SA"/>
      <w14:ligatures w14:val="none"/>
    </w:rPr>
  </w:style>
  <w:style w:type="character" w:customStyle="1" w:styleId="Tekstpodstawowywcity3Znak">
    <w:name w:val="Tekst podstawowy wcięty 3 Znak"/>
    <w:basedOn w:val="Domylnaczcionkaakapitu"/>
    <w:link w:val="Tekstpodstawowywcity3"/>
    <w:uiPriority w:val="99"/>
    <w:semiHidden/>
    <w:rsid w:val="008B07AC"/>
    <w:rPr>
      <w:rFonts w:ascii="Arial" w:hAnsi="Arial" w:cs="Times New Roman"/>
      <w:szCs w:val="20"/>
      <w:lang w:val="pl-PL" w:eastAsia="ar-SA"/>
    </w:rPr>
  </w:style>
  <w:style w:type="paragraph" w:styleId="Zwykytekst">
    <w:name w:val="Plain Text"/>
    <w:basedOn w:val="Normalny"/>
    <w:link w:val="ZwykytekstZnak"/>
    <w:semiHidden/>
    <w:unhideWhenUsed/>
    <w:rsid w:val="008B07AC"/>
    <w:pPr>
      <w:autoSpaceDN w:val="0"/>
      <w:jc w:val="left"/>
    </w:pPr>
    <w:rPr>
      <w:rFonts w:ascii="Courier New" w:hAnsi="Courier New" w:cs="Times New Roman"/>
      <w:color w:val="auto"/>
      <w:kern w:val="0"/>
      <w:lang w:eastAsia="ar-SA"/>
      <w14:ligatures w14:val="none"/>
    </w:rPr>
  </w:style>
  <w:style w:type="character" w:customStyle="1" w:styleId="ZwykytekstZnak">
    <w:name w:val="Zwykły tekst Znak"/>
    <w:basedOn w:val="Domylnaczcionkaakapitu"/>
    <w:link w:val="Zwykytekst"/>
    <w:semiHidden/>
    <w:rsid w:val="008B07AC"/>
    <w:rPr>
      <w:rFonts w:ascii="Courier New" w:hAnsi="Courier New"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8B07AC"/>
    <w:pPr>
      <w:widowControl w:val="0"/>
      <w:suppressAutoHyphens/>
      <w:autoSpaceDN w:val="0"/>
      <w:spacing w:after="0"/>
      <w:jc w:val="left"/>
    </w:pPr>
    <w:rPr>
      <w:rFonts w:ascii="Times New Roman" w:eastAsia="Times New Roman" w:hAnsi="Times New Roman" w:cs="Times New Roman"/>
      <w:b/>
      <w:bCs/>
      <w:lang w:eastAsia="ar-SA"/>
    </w:rPr>
  </w:style>
  <w:style w:type="character" w:customStyle="1" w:styleId="TematkomentarzaZnak">
    <w:name w:val="Temat komentarza Znak"/>
    <w:basedOn w:val="TekstkomentarzaZnak"/>
    <w:link w:val="Tematkomentarza"/>
    <w:uiPriority w:val="99"/>
    <w:semiHidden/>
    <w:rsid w:val="008B07AC"/>
    <w:rPr>
      <w:rFonts w:ascii="Times New Roman" w:eastAsiaTheme="minorHAnsi" w:hAnsi="Times New Roman" w:cs="Times New Roman"/>
      <w:b/>
      <w:bCs/>
      <w:sz w:val="20"/>
      <w:szCs w:val="20"/>
      <w:lang w:val="pl-PL" w:eastAsia="ar-SA"/>
    </w:rPr>
  </w:style>
  <w:style w:type="paragraph" w:styleId="Tekstdymka">
    <w:name w:val="Balloon Text"/>
    <w:basedOn w:val="Normalny"/>
    <w:link w:val="TekstdymkaZnak"/>
    <w:uiPriority w:val="99"/>
    <w:semiHidden/>
    <w:unhideWhenUsed/>
    <w:rsid w:val="008B07AC"/>
    <w:pPr>
      <w:autoSpaceDN w:val="0"/>
      <w:jc w:val="left"/>
    </w:pPr>
    <w:rPr>
      <w:rFonts w:ascii="Tahoma" w:eastAsia="Calibri" w:hAnsi="Tahoma" w:cs="Tahoma"/>
      <w:color w:val="auto"/>
      <w:kern w:val="0"/>
      <w:sz w:val="16"/>
      <w:szCs w:val="16"/>
      <w:lang w:eastAsia="en-US"/>
      <w14:ligatures w14:val="none"/>
    </w:rPr>
  </w:style>
  <w:style w:type="character" w:customStyle="1" w:styleId="TekstdymkaZnak">
    <w:name w:val="Tekst dymka Znak"/>
    <w:basedOn w:val="Domylnaczcionkaakapitu"/>
    <w:link w:val="Tekstdymka"/>
    <w:uiPriority w:val="99"/>
    <w:semiHidden/>
    <w:rsid w:val="008B07AC"/>
    <w:rPr>
      <w:rFonts w:ascii="Tahoma" w:eastAsia="Calibri" w:hAnsi="Tahoma" w:cs="Tahoma"/>
      <w:sz w:val="16"/>
      <w:szCs w:val="16"/>
      <w:lang w:val="pl-PL"/>
    </w:rPr>
  </w:style>
  <w:style w:type="paragraph" w:styleId="Bezodstpw">
    <w:name w:val="No Spacing"/>
    <w:basedOn w:val="Normalny"/>
    <w:uiPriority w:val="1"/>
    <w:qFormat/>
    <w:rsid w:val="008B07AC"/>
    <w:pPr>
      <w:autoSpaceDN w:val="0"/>
      <w:jc w:val="left"/>
    </w:pPr>
    <w:rPr>
      <w:rFonts w:ascii="Cambria" w:hAnsi="Cambria" w:cs="Times New Roman"/>
      <w:color w:val="auto"/>
      <w:kern w:val="0"/>
      <w:sz w:val="22"/>
      <w:szCs w:val="22"/>
      <w:lang w:val="en-US" w:eastAsia="en-US" w:bidi="en-US"/>
      <w14:ligatures w14:val="none"/>
    </w:rPr>
  </w:style>
  <w:style w:type="paragraph" w:styleId="Cytat">
    <w:name w:val="Quote"/>
    <w:basedOn w:val="Normalny"/>
    <w:next w:val="Normalny"/>
    <w:link w:val="CytatZnak1"/>
    <w:qFormat/>
    <w:rsid w:val="008B07AC"/>
    <w:pPr>
      <w:autoSpaceDN w:val="0"/>
      <w:spacing w:after="200" w:line="276" w:lineRule="auto"/>
      <w:jc w:val="left"/>
    </w:pPr>
    <w:rPr>
      <w:rFonts w:ascii="Cambria" w:hAnsi="Cambria" w:cs="Times New Roman"/>
      <w:i/>
      <w:iCs/>
      <w:color w:val="auto"/>
      <w:kern w:val="0"/>
      <w:sz w:val="22"/>
      <w:szCs w:val="22"/>
      <w:lang w:val="en-US" w:eastAsia="en-US" w:bidi="en-US"/>
      <w14:ligatures w14:val="none"/>
    </w:rPr>
  </w:style>
  <w:style w:type="character" w:customStyle="1" w:styleId="CytatZnak">
    <w:name w:val="Cytat Znak"/>
    <w:basedOn w:val="Domylnaczcionkaakapitu"/>
    <w:rsid w:val="008B07AC"/>
    <w:rPr>
      <w:rFonts w:ascii="Open Sans" w:hAnsi="Open Sans" w:cs="Open Sans"/>
      <w:i/>
      <w:iCs/>
      <w:color w:val="404040" w:themeColor="text1" w:themeTint="BF"/>
      <w:kern w:val="2"/>
      <w:sz w:val="20"/>
      <w:szCs w:val="20"/>
      <w:lang w:val="pl-PL" w:eastAsia="lt-LT"/>
      <w14:ligatures w14:val="standard"/>
    </w:rPr>
  </w:style>
  <w:style w:type="paragraph" w:styleId="Cytatintensywny">
    <w:name w:val="Intense Quote"/>
    <w:basedOn w:val="Normalny"/>
    <w:next w:val="Normalny"/>
    <w:link w:val="CytatintensywnyZnak1"/>
    <w:qFormat/>
    <w:rsid w:val="008B07AC"/>
    <w:pPr>
      <w:autoSpaceDN w:val="0"/>
      <w:spacing w:before="240" w:after="240" w:line="300" w:lineRule="auto"/>
      <w:ind w:left="1152" w:right="1152"/>
      <w:jc w:val="both"/>
    </w:pPr>
    <w:rPr>
      <w:rFonts w:ascii="Cambria" w:hAnsi="Cambria" w:cs="Times New Roman"/>
      <w:i/>
      <w:iCs/>
      <w:color w:val="auto"/>
      <w:kern w:val="0"/>
      <w:sz w:val="22"/>
      <w:szCs w:val="22"/>
      <w:lang w:val="en-US" w:eastAsia="en-US" w:bidi="en-US"/>
      <w14:ligatures w14:val="none"/>
    </w:rPr>
  </w:style>
  <w:style w:type="character" w:customStyle="1" w:styleId="CytatintensywnyZnak">
    <w:name w:val="Cytat intensywny Znak"/>
    <w:basedOn w:val="Domylnaczcionkaakapitu"/>
    <w:rsid w:val="008B07AC"/>
    <w:rPr>
      <w:rFonts w:ascii="Open Sans" w:hAnsi="Open Sans" w:cs="Open Sans"/>
      <w:i/>
      <w:iCs/>
      <w:color w:val="4472C4" w:themeColor="accent1"/>
      <w:kern w:val="2"/>
      <w:sz w:val="20"/>
      <w:szCs w:val="20"/>
      <w:lang w:val="pl-PL" w:eastAsia="lt-LT"/>
      <w14:ligatures w14:val="standard"/>
    </w:rPr>
  </w:style>
  <w:style w:type="paragraph" w:styleId="Nagwekspisutreci">
    <w:name w:val="TOC Heading"/>
    <w:basedOn w:val="Nagwek1"/>
    <w:next w:val="Normalny"/>
    <w:semiHidden/>
    <w:unhideWhenUsed/>
    <w:qFormat/>
    <w:rsid w:val="008B07AC"/>
    <w:pPr>
      <w:keepNext w:val="0"/>
      <w:shd w:val="clear" w:color="auto" w:fill="auto"/>
      <w:autoSpaceDN w:val="0"/>
      <w:spacing w:before="480" w:line="276" w:lineRule="auto"/>
      <w:jc w:val="left"/>
    </w:pPr>
    <w:rPr>
      <w:rFonts w:ascii="Cambria" w:eastAsia="Times New Roman" w:hAnsi="Cambria" w:cs="Times New Roman"/>
      <w:b w:val="0"/>
      <w:smallCaps/>
      <w:color w:val="auto"/>
      <w:spacing w:val="5"/>
      <w:kern w:val="2"/>
      <w:sz w:val="36"/>
      <w:szCs w:val="36"/>
      <w:lang w:eastAsia="en-US" w:bidi="en-US"/>
      <w14:ligatures w14:val="none"/>
    </w:rPr>
  </w:style>
  <w:style w:type="paragraph" w:customStyle="1" w:styleId="Default">
    <w:name w:val="Default"/>
    <w:rsid w:val="008B07AC"/>
    <w:pPr>
      <w:autoSpaceDE w:val="0"/>
      <w:autoSpaceDN w:val="0"/>
      <w:adjustRightInd w:val="0"/>
      <w:jc w:val="left"/>
    </w:pPr>
    <w:rPr>
      <w:rFonts w:ascii="Calibri" w:eastAsia="Calibri" w:hAnsi="Calibri" w:cs="Calibri"/>
      <w:color w:val="000000"/>
      <w:sz w:val="24"/>
      <w:szCs w:val="24"/>
      <w:lang w:val="pl-PL" w:eastAsia="pl-PL"/>
    </w:rPr>
  </w:style>
  <w:style w:type="paragraph" w:customStyle="1" w:styleId="Akapitzlist1">
    <w:name w:val="Akapit z listą1"/>
    <w:basedOn w:val="Normalny"/>
    <w:qFormat/>
    <w:rsid w:val="008B07AC"/>
    <w:pPr>
      <w:suppressAutoHyphens/>
      <w:autoSpaceDN w:val="0"/>
      <w:spacing w:line="360" w:lineRule="auto"/>
      <w:ind w:left="720"/>
      <w:contextualSpacing/>
      <w:jc w:val="both"/>
    </w:pPr>
    <w:rPr>
      <w:rFonts w:ascii="Times New Roman" w:hAnsi="Times New Roman" w:cs="Times New Roman"/>
      <w:color w:val="auto"/>
      <w:kern w:val="0"/>
      <w:sz w:val="24"/>
      <w:szCs w:val="24"/>
      <w:lang w:eastAsia="zh-CN"/>
      <w14:ligatures w14:val="none"/>
    </w:rPr>
  </w:style>
  <w:style w:type="paragraph" w:customStyle="1" w:styleId="Standard">
    <w:name w:val="Standard"/>
    <w:rsid w:val="008B07AC"/>
    <w:pPr>
      <w:suppressAutoHyphens/>
      <w:autoSpaceDN w:val="0"/>
      <w:jc w:val="left"/>
    </w:pPr>
    <w:rPr>
      <w:rFonts w:ascii="Liberation Serif" w:eastAsia="SimSun" w:hAnsi="Liberation Serif" w:cs="Mangal"/>
      <w:kern w:val="3"/>
      <w:sz w:val="24"/>
      <w:szCs w:val="24"/>
      <w:lang w:val="en-US" w:eastAsia="zh-CN" w:bidi="hi-IN"/>
    </w:rPr>
  </w:style>
  <w:style w:type="paragraph" w:customStyle="1" w:styleId="Indeks">
    <w:name w:val="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Podpis">
    <w:name w:val="WW-Podpis"/>
    <w:basedOn w:val="Normalny"/>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paragraph" w:customStyle="1" w:styleId="WW-Indeks">
    <w:name w:val="WW-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Nagwek">
    <w:name w:val="WW-Nagłówek"/>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WW-Tekstpodstawowy2">
    <w:name w:val="WW-Tekst podstawowy 2"/>
    <w:basedOn w:val="Normalny"/>
    <w:rsid w:val="008B07AC"/>
    <w:pPr>
      <w:widowControl w:val="0"/>
      <w:pBdr>
        <w:top w:val="single" w:sz="2" w:space="1" w:color="000000"/>
        <w:left w:val="single" w:sz="2" w:space="1" w:color="000000"/>
        <w:bottom w:val="single" w:sz="2" w:space="0" w:color="000000"/>
        <w:right w:val="single" w:sz="2" w:space="3" w:color="000000"/>
      </w:pBdr>
      <w:suppressAutoHyphens/>
      <w:autoSpaceDN w:val="0"/>
      <w:spacing w:line="480" w:lineRule="auto"/>
    </w:pPr>
    <w:rPr>
      <w:rFonts w:ascii="Arial" w:hAnsi="Arial" w:cs="Times New Roman"/>
      <w:color w:val="auto"/>
      <w:kern w:val="0"/>
      <w:sz w:val="22"/>
      <w:lang w:eastAsia="ar-SA"/>
      <w14:ligatures w14:val="none"/>
    </w:rPr>
  </w:style>
  <w:style w:type="paragraph" w:customStyle="1" w:styleId="BodyText21">
    <w:name w:val="Body Text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Tekstpodstawowywcity2">
    <w:name w:val="WW-Tekst podstawowy wcięty 2"/>
    <w:basedOn w:val="Normalny"/>
    <w:rsid w:val="008B07AC"/>
    <w:pPr>
      <w:widowControl w:val="0"/>
      <w:suppressAutoHyphens/>
      <w:autoSpaceDN w:val="0"/>
      <w:ind w:left="360"/>
      <w:jc w:val="both"/>
    </w:pPr>
    <w:rPr>
      <w:rFonts w:ascii="Arial" w:hAnsi="Arial" w:cs="Times New Roman"/>
      <w:color w:val="auto"/>
      <w:kern w:val="0"/>
      <w:sz w:val="24"/>
      <w:lang w:eastAsia="ar-SA"/>
      <w14:ligatures w14:val="none"/>
    </w:rPr>
  </w:style>
  <w:style w:type="paragraph" w:customStyle="1" w:styleId="ProPublico">
    <w:name w:val="ProPublico"/>
    <w:rsid w:val="008B07AC"/>
    <w:pPr>
      <w:suppressAutoHyphens/>
      <w:autoSpaceDN w:val="0"/>
      <w:spacing w:line="360" w:lineRule="auto"/>
      <w:jc w:val="left"/>
    </w:pPr>
    <w:rPr>
      <w:rFonts w:ascii="Arial" w:hAnsi="Arial" w:cs="Times New Roman"/>
      <w:szCs w:val="20"/>
      <w:lang w:val="pl-PL" w:eastAsia="ar-SA"/>
    </w:rPr>
  </w:style>
  <w:style w:type="paragraph" w:customStyle="1" w:styleId="WW-Tekstpodstawowy3">
    <w:name w:val="WW-Tekst podstawowy 3"/>
    <w:basedOn w:val="Normalny"/>
    <w:rsid w:val="008B07AC"/>
    <w:pPr>
      <w:widowControl w:val="0"/>
      <w:suppressAutoHyphens/>
      <w:autoSpaceDN w:val="0"/>
      <w:jc w:val="both"/>
    </w:pPr>
    <w:rPr>
      <w:rFonts w:ascii="Times New Roman" w:hAnsi="Times New Roman" w:cs="Times New Roman"/>
      <w:b/>
      <w:color w:val="auto"/>
      <w:kern w:val="0"/>
      <w:sz w:val="24"/>
      <w:lang w:eastAsia="ar-SA"/>
      <w14:ligatures w14:val="none"/>
    </w:rPr>
  </w:style>
  <w:style w:type="paragraph" w:customStyle="1" w:styleId="WW-Tekstpodstawowywcity3">
    <w:name w:val="WW-Tekst podstawowy wcięty 3"/>
    <w:basedOn w:val="Normalny"/>
    <w:rsid w:val="008B07AC"/>
    <w:pPr>
      <w:widowControl w:val="0"/>
      <w:suppressAutoHyphens/>
      <w:autoSpaceDN w:val="0"/>
      <w:spacing w:before="60"/>
      <w:ind w:left="284"/>
      <w:jc w:val="both"/>
    </w:pPr>
    <w:rPr>
      <w:rFonts w:ascii="Times New Roman" w:hAnsi="Times New Roman" w:cs="Times New Roman"/>
      <w:kern w:val="0"/>
      <w:sz w:val="22"/>
      <w:lang w:eastAsia="ar-SA"/>
      <w14:ligatures w14:val="none"/>
    </w:rPr>
  </w:style>
  <w:style w:type="paragraph" w:customStyle="1" w:styleId="Normalny2">
    <w:name w:val="Normalny2"/>
    <w:rsid w:val="008B07AC"/>
    <w:pPr>
      <w:widowControl w:val="0"/>
      <w:suppressAutoHyphens/>
      <w:autoSpaceDN w:val="0"/>
      <w:spacing w:line="240" w:lineRule="atLeast"/>
      <w:jc w:val="left"/>
    </w:pPr>
    <w:rPr>
      <w:rFonts w:ascii="Times New Roman" w:hAnsi="Times New Roman" w:cs="Times New Roman"/>
      <w:sz w:val="24"/>
      <w:szCs w:val="20"/>
      <w:lang w:val="pl-PL" w:eastAsia="ar-SA"/>
    </w:rPr>
  </w:style>
  <w:style w:type="paragraph" w:customStyle="1" w:styleId="tekst">
    <w:name w:val="tekst"/>
    <w:basedOn w:val="Normalny"/>
    <w:rsid w:val="008B07AC"/>
    <w:pPr>
      <w:widowControl w:val="0"/>
      <w:suppressAutoHyphens/>
      <w:autoSpaceDN w:val="0"/>
      <w:spacing w:line="360" w:lineRule="atLeast"/>
      <w:ind w:firstLine="709"/>
      <w:jc w:val="both"/>
    </w:pPr>
    <w:rPr>
      <w:rFonts w:ascii="Arial" w:hAnsi="Arial" w:cs="Times New Roman"/>
      <w:color w:val="auto"/>
      <w:kern w:val="0"/>
      <w:sz w:val="24"/>
      <w:lang w:eastAsia="ar-SA"/>
      <w14:ligatures w14:val="none"/>
    </w:rPr>
  </w:style>
  <w:style w:type="paragraph" w:customStyle="1" w:styleId="leszek">
    <w:name w:val="leszek"/>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ust">
    <w:name w:val="ust"/>
    <w:rsid w:val="008B07AC"/>
    <w:pPr>
      <w:suppressAutoHyphens/>
      <w:autoSpaceDN w:val="0"/>
      <w:spacing w:before="60" w:after="60"/>
      <w:ind w:left="426" w:hanging="284"/>
      <w:jc w:val="both"/>
    </w:pPr>
    <w:rPr>
      <w:rFonts w:ascii="Times New Roman" w:hAnsi="Times New Roman" w:cs="Times New Roman"/>
      <w:sz w:val="24"/>
      <w:szCs w:val="20"/>
      <w:lang w:val="pl-PL" w:eastAsia="ar-SA"/>
    </w:rPr>
  </w:style>
  <w:style w:type="paragraph" w:customStyle="1" w:styleId="pkt1">
    <w:name w:val="pkt1"/>
    <w:basedOn w:val="Normalny"/>
    <w:rsid w:val="008B07AC"/>
    <w:pPr>
      <w:widowControl w:val="0"/>
      <w:suppressAutoHyphens/>
      <w:autoSpaceDN w:val="0"/>
      <w:spacing w:before="60" w:after="60"/>
      <w:ind w:left="850" w:hanging="425"/>
      <w:jc w:val="both"/>
    </w:pPr>
    <w:rPr>
      <w:rFonts w:ascii="Times New Roman" w:hAnsi="Times New Roman" w:cs="Times New Roman"/>
      <w:color w:val="auto"/>
      <w:kern w:val="0"/>
      <w:sz w:val="24"/>
      <w:lang w:eastAsia="ar-SA"/>
      <w14:ligatures w14:val="none"/>
    </w:rPr>
  </w:style>
  <w:style w:type="paragraph" w:customStyle="1" w:styleId="Standardowy1">
    <w:name w:val="Standardowy1"/>
    <w:rsid w:val="008B07AC"/>
    <w:pPr>
      <w:suppressAutoHyphens/>
      <w:autoSpaceDN w:val="0"/>
      <w:jc w:val="left"/>
    </w:pPr>
    <w:rPr>
      <w:rFonts w:ascii="Times New Roman" w:hAnsi="Times New Roman" w:cs="Times New Roman"/>
      <w:sz w:val="24"/>
      <w:szCs w:val="20"/>
      <w:lang w:val="pl-PL" w:eastAsia="ar-SA"/>
    </w:rPr>
  </w:style>
  <w:style w:type="paragraph" w:customStyle="1" w:styleId="pkt">
    <w:name w:val="pkt"/>
    <w:basedOn w:val="Normalny"/>
    <w:rsid w:val="008B07AC"/>
    <w:pPr>
      <w:widowControl w:val="0"/>
      <w:suppressAutoHyphens/>
      <w:autoSpaceDN w:val="0"/>
      <w:spacing w:before="60" w:after="60"/>
      <w:ind w:left="851" w:hanging="295"/>
      <w:jc w:val="both"/>
    </w:pPr>
    <w:rPr>
      <w:rFonts w:ascii="Times New Roman" w:hAnsi="Times New Roman" w:cs="Times New Roman"/>
      <w:color w:val="auto"/>
      <w:kern w:val="0"/>
      <w:sz w:val="24"/>
      <w:lang w:eastAsia="ar-SA"/>
      <w14:ligatures w14:val="none"/>
    </w:rPr>
  </w:style>
  <w:style w:type="paragraph" w:customStyle="1" w:styleId="Styl1">
    <w:name w:val="Styl1"/>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Wojtek">
    <w:name w:val="Wojtek"/>
    <w:basedOn w:val="Normalny"/>
    <w:rsid w:val="008B07AC"/>
    <w:pPr>
      <w:widowControl w:val="0"/>
      <w:suppressAutoHyphens/>
      <w:autoSpaceDN w:val="0"/>
      <w:jc w:val="left"/>
    </w:pPr>
    <w:rPr>
      <w:rFonts w:ascii="Arial" w:hAnsi="Arial" w:cs="Times New Roman"/>
      <w:color w:val="auto"/>
      <w:kern w:val="0"/>
      <w:sz w:val="24"/>
      <w:lang w:eastAsia="ar-SA"/>
      <w14:ligatures w14:val="none"/>
    </w:rPr>
  </w:style>
  <w:style w:type="character" w:customStyle="1" w:styleId="MarioZnak">
    <w:name w:val="Mario Znak"/>
    <w:link w:val="Mario"/>
    <w:locked/>
    <w:rsid w:val="008B07AC"/>
    <w:rPr>
      <w:rFonts w:ascii="Arial" w:hAnsi="Arial" w:cs="Times New Roman"/>
      <w:sz w:val="24"/>
      <w:szCs w:val="20"/>
      <w:lang w:eastAsia="ar-SA"/>
    </w:rPr>
  </w:style>
  <w:style w:type="paragraph" w:customStyle="1" w:styleId="Mario">
    <w:name w:val="Mario"/>
    <w:basedOn w:val="Normalny"/>
    <w:link w:val="MarioZnak"/>
    <w:rsid w:val="008B07AC"/>
    <w:pPr>
      <w:widowControl w:val="0"/>
      <w:suppressAutoHyphens/>
      <w:autoSpaceDN w:val="0"/>
      <w:spacing w:line="360" w:lineRule="auto"/>
      <w:jc w:val="both"/>
    </w:pPr>
    <w:rPr>
      <w:rFonts w:ascii="Arial" w:hAnsi="Arial" w:cs="Times New Roman"/>
      <w:color w:val="auto"/>
      <w:kern w:val="0"/>
      <w:sz w:val="24"/>
      <w:lang w:val="lt-LT" w:eastAsia="ar-SA"/>
      <w14:ligatures w14:val="none"/>
    </w:rPr>
  </w:style>
  <w:style w:type="paragraph" w:customStyle="1" w:styleId="Tekstpodstawowy21">
    <w:name w:val="Tekst podstawowy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Zwykytekst">
    <w:name w:val="WW-Zwykły tekst"/>
    <w:basedOn w:val="Normalny"/>
    <w:rsid w:val="008B07AC"/>
    <w:pPr>
      <w:widowControl w:val="0"/>
      <w:suppressAutoHyphens/>
      <w:autoSpaceDN w:val="0"/>
      <w:jc w:val="left"/>
    </w:pPr>
    <w:rPr>
      <w:rFonts w:ascii="Courier New" w:hAnsi="Courier New" w:cs="Times New Roman"/>
      <w:color w:val="auto"/>
      <w:kern w:val="0"/>
      <w:sz w:val="24"/>
      <w:lang w:eastAsia="ar-SA"/>
      <w14:ligatures w14:val="none"/>
    </w:rPr>
  </w:style>
  <w:style w:type="paragraph" w:customStyle="1" w:styleId="WW-Plandokumentu">
    <w:name w:val="WW-Plan dokumentu"/>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awartotabeli">
    <w:name w:val="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WW-Zawartotabeli">
    <w:name w:val="WW-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Nagwektabeli">
    <w:name w:val="Nagłówek tabeli"/>
    <w:basedOn w:val="Zawartotabeli"/>
    <w:rsid w:val="008B07AC"/>
    <w:pPr>
      <w:jc w:val="center"/>
    </w:pPr>
    <w:rPr>
      <w:b/>
      <w:bCs/>
      <w:i/>
      <w:iCs/>
    </w:rPr>
  </w:style>
  <w:style w:type="paragraph" w:customStyle="1" w:styleId="WW-Nagwektabeli">
    <w:name w:val="WW-Nagłówek tabeli"/>
    <w:basedOn w:val="WW-Zawartotabeli"/>
    <w:rsid w:val="008B07AC"/>
    <w:pPr>
      <w:jc w:val="center"/>
    </w:pPr>
    <w:rPr>
      <w:b/>
      <w:bCs/>
      <w:i/>
      <w:iCs/>
    </w:rPr>
  </w:style>
  <w:style w:type="paragraph" w:customStyle="1" w:styleId="WW-Indeks11111">
    <w:name w:val="WW-Indeks11111"/>
    <w:basedOn w:val="Normalny"/>
    <w:rsid w:val="008B07AC"/>
    <w:pPr>
      <w:widowControl w:val="0"/>
      <w:suppressLineNumbers/>
      <w:suppressAutoHyphens/>
      <w:autoSpaceDN w:val="0"/>
      <w:jc w:val="left"/>
    </w:pPr>
    <w:rPr>
      <w:rFonts w:ascii="Times New Roman" w:eastAsia="Lucida Sans Unicode" w:hAnsi="Times New Roman" w:cs="Times New Roman"/>
      <w:color w:val="auto"/>
      <w:kern w:val="0"/>
      <w:sz w:val="24"/>
      <w:lang w:eastAsia="ar-SA"/>
      <w14:ligatures w14:val="none"/>
    </w:rPr>
  </w:style>
  <w:style w:type="paragraph" w:customStyle="1" w:styleId="StandardowyNormalny1">
    <w:name w:val="Standardowy.Normalny1"/>
    <w:rsid w:val="008B07AC"/>
    <w:pPr>
      <w:autoSpaceDN w:val="0"/>
      <w:jc w:val="left"/>
    </w:pPr>
    <w:rPr>
      <w:rFonts w:ascii="Times New Roman" w:hAnsi="Times New Roman" w:cs="Times New Roman"/>
      <w:sz w:val="20"/>
      <w:szCs w:val="20"/>
      <w:lang w:val="pl-PL" w:eastAsia="pl-PL"/>
    </w:rPr>
  </w:style>
  <w:style w:type="paragraph" w:customStyle="1" w:styleId="FR2">
    <w:name w:val="FR2"/>
    <w:rsid w:val="008B07AC"/>
    <w:pPr>
      <w:widowControl w:val="0"/>
      <w:autoSpaceDN w:val="0"/>
      <w:snapToGrid w:val="0"/>
      <w:ind w:left="2640"/>
      <w:jc w:val="left"/>
    </w:pPr>
    <w:rPr>
      <w:rFonts w:ascii="Times New Roman" w:hAnsi="Times New Roman" w:cs="Times New Roman"/>
      <w:b/>
      <w:sz w:val="32"/>
      <w:szCs w:val="20"/>
      <w:lang w:val="pl-PL" w:eastAsia="pl-PL"/>
    </w:rPr>
  </w:style>
  <w:style w:type="paragraph" w:customStyle="1" w:styleId="xl26">
    <w:name w:val="xl26"/>
    <w:basedOn w:val="Normalny"/>
    <w:rsid w:val="008B07AC"/>
    <w:pPr>
      <w:pBdr>
        <w:left w:val="single" w:sz="4" w:space="0" w:color="auto"/>
        <w:bottom w:val="single" w:sz="4" w:space="0" w:color="auto"/>
        <w:right w:val="single" w:sz="4" w:space="0" w:color="auto"/>
      </w:pBdr>
      <w:autoSpaceDN w:val="0"/>
      <w:spacing w:before="100" w:after="100"/>
    </w:pPr>
    <w:rPr>
      <w:rFonts w:ascii="Times New Roman" w:hAnsi="Times New Roman" w:cs="Times New Roman"/>
      <w:b/>
      <w:color w:val="auto"/>
      <w:kern w:val="0"/>
      <w:sz w:val="24"/>
      <w:lang w:eastAsia="pl-PL"/>
      <w14:ligatures w14:val="none"/>
    </w:rPr>
  </w:style>
  <w:style w:type="paragraph" w:customStyle="1" w:styleId="Style1">
    <w:name w:val="Style1"/>
    <w:basedOn w:val="Normalny"/>
    <w:rsid w:val="008B07AC"/>
    <w:pPr>
      <w:widowControl w:val="0"/>
      <w:numPr>
        <w:numId w:val="29"/>
      </w:numPr>
      <w:suppressAutoHyphens/>
      <w:autoSpaceDN w:val="0"/>
      <w:jc w:val="left"/>
    </w:pPr>
    <w:rPr>
      <w:rFonts w:ascii="Times New Roman" w:hAnsi="Times New Roman" w:cs="Times New Roman"/>
      <w:color w:val="auto"/>
      <w:kern w:val="0"/>
      <w:sz w:val="24"/>
      <w:lang w:eastAsia="ar-SA"/>
      <w14:ligatures w14:val="none"/>
    </w:rPr>
  </w:style>
  <w:style w:type="paragraph" w:customStyle="1" w:styleId="ZnakZnakZnakZnak">
    <w:name w:val="Znak Znak Znak Znak"/>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H5A">
    <w:name w:val="H5 A"/>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Tekstpodstawowy31">
    <w:name w:val="Tekst podstawowy 31"/>
    <w:basedOn w:val="Normalny"/>
    <w:rsid w:val="008B07AC"/>
    <w:pPr>
      <w:suppressAutoHyphens/>
      <w:overflowPunct w:val="0"/>
      <w:autoSpaceDE w:val="0"/>
      <w:jc w:val="both"/>
    </w:pPr>
    <w:rPr>
      <w:rFonts w:ascii="Arial" w:hAnsi="Arial" w:cs="Arial"/>
      <w:color w:val="auto"/>
      <w:kern w:val="0"/>
      <w:sz w:val="24"/>
      <w:lang w:eastAsia="ar-SA"/>
      <w14:ligatures w14:val="none"/>
    </w:rPr>
  </w:style>
  <w:style w:type="paragraph" w:customStyle="1" w:styleId="Tekstpodstawowywcity31">
    <w:name w:val="Tekst podstawowy wcięty 31"/>
    <w:basedOn w:val="Normalny"/>
    <w:rsid w:val="008B07AC"/>
    <w:pPr>
      <w:suppressAutoHyphens/>
      <w:overflowPunct w:val="0"/>
      <w:autoSpaceDE w:val="0"/>
      <w:ind w:left="284" w:hanging="284"/>
      <w:jc w:val="both"/>
    </w:pPr>
    <w:rPr>
      <w:rFonts w:ascii="Arial" w:hAnsi="Arial" w:cs="Arial"/>
      <w:color w:val="auto"/>
      <w:kern w:val="0"/>
      <w:sz w:val="24"/>
      <w:lang w:eastAsia="ar-SA"/>
      <w14:ligatures w14:val="none"/>
    </w:rPr>
  </w:style>
  <w:style w:type="paragraph" w:customStyle="1" w:styleId="2">
    <w:name w:val="2"/>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Kropki">
    <w:name w:val="Kropki"/>
    <w:basedOn w:val="Normalny"/>
    <w:rsid w:val="008B07AC"/>
    <w:pPr>
      <w:tabs>
        <w:tab w:val="left" w:leader="dot" w:pos="9072"/>
      </w:tabs>
      <w:autoSpaceDN w:val="0"/>
      <w:spacing w:line="360" w:lineRule="auto"/>
      <w:jc w:val="right"/>
    </w:pPr>
    <w:rPr>
      <w:rFonts w:ascii="Arial" w:hAnsi="Arial" w:cs="Times New Roman"/>
      <w:noProof/>
      <w:color w:val="auto"/>
      <w:kern w:val="0"/>
      <w:sz w:val="24"/>
      <w:lang w:eastAsia="pl-PL"/>
      <w14:ligatures w14:val="none"/>
    </w:rPr>
  </w:style>
  <w:style w:type="paragraph" w:customStyle="1" w:styleId="Tekstpodstawowywcity32">
    <w:name w:val="Tekst podstawowy wcięty 32"/>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1">
    <w:name w:val="Tekst podstawowy wcięty 21"/>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Nagwek10">
    <w:name w:val="Nagłówek1"/>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3">
    <w:name w:val="Standardowy3"/>
    <w:rsid w:val="008B07AC"/>
    <w:pPr>
      <w:autoSpaceDN w:val="0"/>
      <w:jc w:val="left"/>
    </w:pPr>
    <w:rPr>
      <w:rFonts w:ascii="Times New Roman" w:hAnsi="Times New Roman" w:cs="Times New Roman"/>
      <w:sz w:val="24"/>
      <w:szCs w:val="20"/>
      <w:lang w:val="pl-PL" w:eastAsia="pl-PL"/>
    </w:rPr>
  </w:style>
  <w:style w:type="paragraph" w:customStyle="1" w:styleId="Podpis1">
    <w:name w:val="Podpis1"/>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23">
    <w:name w:val="Tekst podstawowy 23"/>
    <w:basedOn w:val="Normalny"/>
    <w:rsid w:val="008B07AC"/>
    <w:pPr>
      <w:widowControl w:val="0"/>
      <w:suppressAutoHyphens/>
      <w:autoSpaceDN w:val="0"/>
      <w:jc w:val="both"/>
    </w:pPr>
    <w:rPr>
      <w:rFonts w:ascii="Arial" w:hAnsi="Arial" w:cs="Times New Roman"/>
      <w:color w:val="auto"/>
      <w:kern w:val="0"/>
      <w:sz w:val="22"/>
      <w:lang w:eastAsia="ar-SA"/>
      <w14:ligatures w14:val="none"/>
    </w:rPr>
  </w:style>
  <w:style w:type="paragraph" w:customStyle="1" w:styleId="Tekstpodstawowywcity22">
    <w:name w:val="Tekst podstawowy wcięty 22"/>
    <w:basedOn w:val="Normalny"/>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paragraph" w:customStyle="1" w:styleId="Tekstpodstawowy32">
    <w:name w:val="Tekst podstawowy 32"/>
    <w:basedOn w:val="Normalny"/>
    <w:rsid w:val="008B07AC"/>
    <w:pPr>
      <w:widowControl w:val="0"/>
      <w:suppressAutoHyphens/>
      <w:autoSpaceDN w:val="0"/>
      <w:jc w:val="both"/>
    </w:pPr>
    <w:rPr>
      <w:rFonts w:ascii="Arial" w:hAnsi="Arial" w:cs="Times New Roman"/>
      <w:color w:val="FF0000"/>
      <w:kern w:val="0"/>
      <w:sz w:val="22"/>
      <w:lang w:eastAsia="ar-SA"/>
      <w14:ligatures w14:val="none"/>
    </w:rPr>
  </w:style>
  <w:style w:type="paragraph" w:customStyle="1" w:styleId="ZnakZnakZnakZnakZnakZnakZnakZnakZnakZnakZnakZnakZnakZnakZnak1ZnakZnakZnakZnak">
    <w:name w:val="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ZnakZnakZnakZnakZnakZnakZnakZnakZnakZnakZnakZnakZnakZnakZnak1ZnakZnakZnakZnak">
    <w:name w:val="WW-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Tekstpodstawowy21">
    <w:name w:val="WW-Tekst podstawowy 21"/>
    <w:basedOn w:val="Normalny"/>
    <w:rsid w:val="008B07AC"/>
    <w:pPr>
      <w:suppressAutoHyphens/>
      <w:autoSpaceDN w:val="0"/>
      <w:jc w:val="both"/>
    </w:pPr>
    <w:rPr>
      <w:rFonts w:ascii="Arial" w:hAnsi="Arial" w:cs="Arial"/>
      <w:color w:val="auto"/>
      <w:kern w:val="0"/>
      <w:sz w:val="24"/>
      <w:szCs w:val="24"/>
      <w:lang w:eastAsia="ar-SA"/>
      <w14:ligatures w14:val="none"/>
    </w:rPr>
  </w:style>
  <w:style w:type="paragraph" w:customStyle="1" w:styleId="Plandokumentu1">
    <w:name w:val="Plan dokumentu1"/>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wykytekst1">
    <w:name w:val="Zwykły tekst1"/>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Tekstkomentarza1">
    <w:name w:val="Tekst komentarza1"/>
    <w:basedOn w:val="Normalny"/>
    <w:rsid w:val="008B07AC"/>
    <w:pPr>
      <w:widowControl w:val="0"/>
      <w:suppressAutoHyphens/>
      <w:autoSpaceDN w:val="0"/>
      <w:jc w:val="left"/>
    </w:pPr>
    <w:rPr>
      <w:rFonts w:ascii="Times New Roman" w:hAnsi="Times New Roman" w:cs="Times New Roman"/>
      <w:color w:val="auto"/>
      <w:kern w:val="0"/>
      <w:lang w:eastAsia="ar-SA"/>
      <w14:ligatures w14:val="none"/>
    </w:rPr>
  </w:style>
  <w:style w:type="paragraph" w:customStyle="1" w:styleId="Tytutabeli">
    <w:name w:val="Tytuł tabeli"/>
    <w:basedOn w:val="Zawartotabeli"/>
    <w:rsid w:val="008B07AC"/>
    <w:pPr>
      <w:spacing w:before="0" w:after="120"/>
      <w:jc w:val="center"/>
    </w:pPr>
    <w:rPr>
      <w:rFonts w:ascii="Thorndale" w:eastAsia="HG Mincho Light J" w:hAnsi="Thorndale"/>
      <w:b/>
      <w:i/>
      <w:color w:val="000000"/>
    </w:rPr>
  </w:style>
  <w:style w:type="paragraph" w:customStyle="1" w:styleId="Wcicienormalne1">
    <w:name w:val="Wcięcie normalne1"/>
    <w:basedOn w:val="Normalny"/>
    <w:rsid w:val="008B07AC"/>
    <w:pPr>
      <w:autoSpaceDN w:val="0"/>
      <w:ind w:left="1134" w:hanging="397"/>
      <w:jc w:val="left"/>
    </w:pPr>
    <w:rPr>
      <w:rFonts w:ascii="Times New Roman" w:hAnsi="Times New Roman" w:cs="Times New Roman"/>
      <w:color w:val="auto"/>
      <w:kern w:val="0"/>
      <w:sz w:val="22"/>
      <w:lang w:eastAsia="ar-SA"/>
      <w14:ligatures w14:val="none"/>
    </w:rPr>
  </w:style>
  <w:style w:type="paragraph" w:customStyle="1" w:styleId="Akapit">
    <w:name w:val="Akapit"/>
    <w:basedOn w:val="Normalny"/>
    <w:rsid w:val="008B07AC"/>
    <w:pPr>
      <w:autoSpaceDN w:val="0"/>
      <w:spacing w:after="120"/>
      <w:jc w:val="both"/>
    </w:pPr>
    <w:rPr>
      <w:rFonts w:ascii="Times New Roman" w:hAnsi="Times New Roman" w:cs="Times New Roman"/>
      <w:color w:val="auto"/>
      <w:kern w:val="0"/>
      <w:sz w:val="24"/>
      <w:lang w:eastAsia="ar-SA"/>
      <w14:ligatures w14:val="none"/>
    </w:rPr>
  </w:style>
  <w:style w:type="paragraph" w:customStyle="1" w:styleId="Lista21">
    <w:name w:val="Lista 21"/>
    <w:basedOn w:val="Normalny"/>
    <w:rsid w:val="008B07AC"/>
    <w:pPr>
      <w:autoSpaceDN w:val="0"/>
      <w:spacing w:before="60" w:after="60" w:line="276" w:lineRule="auto"/>
      <w:ind w:left="566" w:hanging="283"/>
      <w:jc w:val="both"/>
    </w:pPr>
    <w:rPr>
      <w:rFonts w:ascii="Futura Bk" w:hAnsi="Futura Bk" w:cs="Times New Roman"/>
      <w:color w:val="auto"/>
      <w:kern w:val="0"/>
      <w:lang w:val="en-US" w:eastAsia="en-US" w:bidi="en-US"/>
      <w14:ligatures w14:val="none"/>
    </w:rPr>
  </w:style>
  <w:style w:type="paragraph" w:customStyle="1" w:styleId="WW-Tekstpodstawowywcity21">
    <w:name w:val="WW-Tekst podstawowy wcięty 21"/>
    <w:basedOn w:val="Normalny"/>
    <w:rsid w:val="008B07AC"/>
    <w:pPr>
      <w:widowControl w:val="0"/>
      <w:suppressAutoHyphens/>
      <w:autoSpaceDN w:val="0"/>
      <w:spacing w:after="200" w:line="216" w:lineRule="auto"/>
      <w:ind w:left="284" w:hanging="284"/>
      <w:jc w:val="left"/>
    </w:pPr>
    <w:rPr>
      <w:rFonts w:ascii="Arial" w:hAnsi="Arial" w:cs="Times New Roman"/>
      <w:color w:val="auto"/>
      <w:kern w:val="0"/>
      <w:sz w:val="22"/>
      <w:lang w:val="en-US" w:eastAsia="en-US" w:bidi="en-US"/>
      <w14:ligatures w14:val="none"/>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Lista31">
    <w:name w:val="Lista 31"/>
    <w:basedOn w:val="Normalny"/>
    <w:rsid w:val="008B07AC"/>
    <w:pPr>
      <w:widowControl w:val="0"/>
      <w:suppressAutoHyphens/>
      <w:autoSpaceDN w:val="0"/>
      <w:ind w:left="849" w:hanging="283"/>
      <w:jc w:val="left"/>
    </w:pPr>
    <w:rPr>
      <w:rFonts w:ascii="Times New Roman" w:hAnsi="Times New Roman" w:cs="Times New Roman"/>
      <w:color w:val="auto"/>
      <w:kern w:val="0"/>
      <w:sz w:val="24"/>
      <w:lang w:eastAsia="ar-SA"/>
      <w14:ligatures w14:val="none"/>
    </w:rPr>
  </w:style>
  <w:style w:type="paragraph" w:customStyle="1" w:styleId="Legenda1">
    <w:name w:val="Legenda1"/>
    <w:basedOn w:val="Normalny"/>
    <w:next w:val="Normalny"/>
    <w:rsid w:val="008B07AC"/>
    <w:pPr>
      <w:autoSpaceDN w:val="0"/>
      <w:jc w:val="left"/>
    </w:pPr>
    <w:rPr>
      <w:rFonts w:ascii="Arial" w:hAnsi="Arial" w:cs="Times New Roman"/>
      <w:b/>
      <w:bCs/>
      <w:color w:val="auto"/>
      <w:kern w:val="0"/>
      <w:lang w:eastAsia="ar-SA"/>
      <w14:ligatures w14:val="none"/>
    </w:rPr>
  </w:style>
  <w:style w:type="paragraph" w:customStyle="1" w:styleId="Listanumerowana1">
    <w:name w:val="Lista numerowana1"/>
    <w:basedOn w:val="Normalny"/>
    <w:rsid w:val="008B07AC"/>
    <w:pPr>
      <w:widowControl w:val="0"/>
      <w:suppressAutoHyphens/>
      <w:autoSpaceDN w:val="0"/>
      <w:jc w:val="left"/>
    </w:pPr>
    <w:rPr>
      <w:rFonts w:ascii="Times New Roman" w:hAnsi="Times New Roman" w:cs="Times New Roman"/>
      <w:color w:val="auto"/>
      <w:kern w:val="0"/>
      <w:sz w:val="24"/>
      <w:lang w:eastAsia="ar-SA"/>
      <w14:ligatures w14:val="none"/>
    </w:rPr>
  </w:style>
  <w:style w:type="paragraph" w:customStyle="1" w:styleId="Lista-kontynuacja1">
    <w:name w:val="Lista - kontynuacja1"/>
    <w:basedOn w:val="Normalny"/>
    <w:rsid w:val="008B07AC"/>
    <w:pPr>
      <w:widowControl w:val="0"/>
      <w:suppressAutoHyphens/>
      <w:autoSpaceDN w:val="0"/>
      <w:spacing w:after="120"/>
      <w:ind w:left="283"/>
      <w:jc w:val="left"/>
    </w:pPr>
    <w:rPr>
      <w:rFonts w:ascii="Times New Roman" w:hAnsi="Times New Roman" w:cs="Times New Roman"/>
      <w:color w:val="auto"/>
      <w:kern w:val="0"/>
      <w:sz w:val="24"/>
      <w:lang w:eastAsia="ar-SA"/>
      <w14:ligatures w14:val="none"/>
    </w:rPr>
  </w:style>
  <w:style w:type="paragraph" w:customStyle="1" w:styleId="Tekstdymka1">
    <w:name w:val="Tekst dymka1"/>
    <w:basedOn w:val="Normalny"/>
    <w:rsid w:val="008B07AC"/>
    <w:pPr>
      <w:suppressAutoHyphens/>
      <w:autoSpaceDN w:val="0"/>
      <w:jc w:val="left"/>
    </w:pPr>
    <w:rPr>
      <w:rFonts w:ascii="Tahoma" w:hAnsi="Tahoma" w:cs="Times New Roman"/>
      <w:color w:val="auto"/>
      <w:kern w:val="0"/>
      <w:sz w:val="16"/>
      <w:lang w:eastAsia="ar-SA"/>
      <w14:ligatures w14:val="none"/>
    </w:rPr>
  </w:style>
  <w:style w:type="paragraph" w:customStyle="1" w:styleId="FR1">
    <w:name w:val="FR1"/>
    <w:rsid w:val="008B07AC"/>
    <w:pPr>
      <w:widowControl w:val="0"/>
      <w:suppressAutoHyphens/>
      <w:autoSpaceDE w:val="0"/>
      <w:spacing w:before="280"/>
      <w:jc w:val="both"/>
    </w:pPr>
    <w:rPr>
      <w:rFonts w:ascii="Arial" w:eastAsia="Arial" w:hAnsi="Arial" w:cs="Times New Roman"/>
      <w:b/>
      <w:sz w:val="20"/>
      <w:szCs w:val="20"/>
      <w:lang w:val="pl-PL" w:eastAsia="ar-SA"/>
    </w:rPr>
  </w:style>
  <w:style w:type="paragraph" w:customStyle="1" w:styleId="Tekstpodstawowy22">
    <w:name w:val="Tekst podstawowy 22"/>
    <w:basedOn w:val="Normalny"/>
    <w:rsid w:val="008B07AC"/>
    <w:pPr>
      <w:widowControl w:val="0"/>
      <w:autoSpaceDN w:val="0"/>
      <w:spacing w:line="480" w:lineRule="auto"/>
      <w:ind w:left="426" w:hanging="426"/>
      <w:jc w:val="left"/>
    </w:pPr>
    <w:rPr>
      <w:rFonts w:ascii="Times New Roman" w:hAnsi="Times New Roman" w:cs="Times New Roman"/>
      <w:color w:val="auto"/>
      <w:kern w:val="0"/>
      <w:sz w:val="24"/>
      <w:lang w:eastAsia="ar-SA"/>
      <w14:ligatures w14:val="none"/>
    </w:rPr>
  </w:style>
  <w:style w:type="paragraph" w:customStyle="1" w:styleId="Standardowy5">
    <w:name w:val="Standardowy5"/>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Tekstblokowy1">
    <w:name w:val="Tekst blokowy1"/>
    <w:basedOn w:val="Normalny"/>
    <w:rsid w:val="008B07AC"/>
    <w:pPr>
      <w:suppressAutoHyphens/>
      <w:autoSpaceDN w:val="0"/>
      <w:ind w:left="1418" w:right="70"/>
      <w:jc w:val="both"/>
    </w:pPr>
    <w:rPr>
      <w:rFonts w:ascii="Times New Roman" w:hAnsi="Times New Roman" w:cs="Times New Roman"/>
      <w:color w:val="auto"/>
      <w:kern w:val="0"/>
      <w:sz w:val="24"/>
      <w:lang w:eastAsia="ar-SA"/>
      <w14:ligatures w14:val="none"/>
    </w:rPr>
  </w:style>
  <w:style w:type="paragraph" w:customStyle="1" w:styleId="Standardowy4">
    <w:name w:val="Standardowy4"/>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Zawartoramki">
    <w:name w:val="Zawartość ramki"/>
    <w:basedOn w:val="Tekstpodstawowy"/>
    <w:rsid w:val="008B07AC"/>
    <w:pPr>
      <w:widowControl w:val="0"/>
      <w:autoSpaceDN w:val="0"/>
      <w:spacing w:before="120"/>
      <w:jc w:val="both"/>
    </w:pPr>
    <w:rPr>
      <w:rFonts w:ascii="Arial" w:eastAsia="Times New Roman" w:hAnsi="Arial" w:cs="Times New Roman"/>
      <w:color w:val="auto"/>
      <w:sz w:val="24"/>
      <w:szCs w:val="20"/>
      <w:lang w:val="pl-PL" w:eastAsia="ar-SA"/>
    </w:rPr>
  </w:style>
  <w:style w:type="paragraph" w:customStyle="1" w:styleId="Styl3">
    <w:name w:val="Styl3"/>
    <w:basedOn w:val="Normalny"/>
    <w:qFormat/>
    <w:rsid w:val="008B07AC"/>
    <w:pPr>
      <w:shd w:val="clear" w:color="auto" w:fill="00FFFF"/>
      <w:tabs>
        <w:tab w:val="left" w:pos="426"/>
        <w:tab w:val="num" w:pos="857"/>
      </w:tabs>
      <w:suppressAutoHyphens/>
      <w:autoSpaceDN w:val="0"/>
      <w:ind w:left="426" w:hanging="360"/>
      <w:jc w:val="both"/>
    </w:pPr>
    <w:rPr>
      <w:rFonts w:ascii="Times New Roman" w:hAnsi="Times New Roman" w:cs="Times New Roman"/>
      <w:color w:val="auto"/>
      <w:kern w:val="0"/>
      <w:sz w:val="24"/>
      <w:szCs w:val="24"/>
      <w:lang w:eastAsia="ar-SA"/>
      <w14:ligatures w14:val="none"/>
    </w:rPr>
  </w:style>
  <w:style w:type="paragraph" w:customStyle="1" w:styleId="Nagwek20">
    <w:name w:val="Nagłówek2"/>
    <w:basedOn w:val="Normalny"/>
    <w:next w:val="Tekstpodstawowy"/>
    <w:rsid w:val="008B07AC"/>
    <w:pPr>
      <w:keepNext/>
      <w:widowControl w:val="0"/>
      <w:suppressAutoHyphens/>
      <w:autoSpaceDN w:val="0"/>
      <w:spacing w:before="240" w:after="120"/>
      <w:jc w:val="left"/>
    </w:pPr>
    <w:rPr>
      <w:rFonts w:ascii="Arial" w:eastAsia="MS Mincho" w:hAnsi="Arial" w:cs="Tahoma"/>
      <w:color w:val="auto"/>
      <w:kern w:val="0"/>
      <w:sz w:val="28"/>
      <w:szCs w:val="28"/>
      <w:lang w:eastAsia="ar-SA"/>
      <w14:ligatures w14:val="none"/>
    </w:rPr>
  </w:style>
  <w:style w:type="paragraph" w:customStyle="1" w:styleId="Podpis2">
    <w:name w:val="Podpis2"/>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wcity33">
    <w:name w:val="Tekst podstawowy wcięty 33"/>
    <w:basedOn w:val="Normalny"/>
    <w:rsid w:val="008B07AC"/>
    <w:pPr>
      <w:widowControl w:val="0"/>
      <w:suppressAutoHyphens/>
      <w:autoSpaceDN w:val="0"/>
      <w:spacing w:after="120"/>
      <w:ind w:left="283"/>
      <w:jc w:val="left"/>
    </w:pPr>
    <w:rPr>
      <w:rFonts w:ascii="Times New Roman" w:hAnsi="Times New Roman" w:cs="Times New Roman"/>
      <w:color w:val="auto"/>
      <w:kern w:val="0"/>
      <w:sz w:val="16"/>
      <w:szCs w:val="16"/>
      <w:lang w:eastAsia="ar-SA"/>
      <w14:ligatures w14:val="none"/>
    </w:rPr>
  </w:style>
  <w:style w:type="paragraph" w:customStyle="1" w:styleId="Zwykytekst2">
    <w:name w:val="Zwykły tekst2"/>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a">
    <w:name w:val="a)"/>
    <w:basedOn w:val="Tekstpodstawowywcity"/>
    <w:rsid w:val="008B07AC"/>
    <w:pPr>
      <w:spacing w:after="0"/>
      <w:ind w:left="0"/>
      <w:jc w:val="both"/>
    </w:pPr>
    <w:rPr>
      <w:rFonts w:ascii="Arial" w:eastAsia="Times New Roman" w:hAnsi="Arial"/>
      <w:sz w:val="22"/>
      <w:szCs w:val="20"/>
      <w:lang w:eastAsia="pl-PL"/>
    </w:rPr>
  </w:style>
  <w:style w:type="paragraph" w:customStyle="1" w:styleId="Bezodstpw1">
    <w:name w:val="Bez odstępów1"/>
    <w:rsid w:val="008B07AC"/>
    <w:pPr>
      <w:autoSpaceDN w:val="0"/>
      <w:jc w:val="left"/>
    </w:pPr>
    <w:rPr>
      <w:rFonts w:ascii="Calibri" w:hAnsi="Calibri" w:cs="Times New Roman"/>
      <w:lang w:val="pl-PL"/>
    </w:rPr>
  </w:style>
  <w:style w:type="character" w:customStyle="1" w:styleId="BMKBodyTextChar">
    <w:name w:val="BMK Body Text Char"/>
    <w:link w:val="BMKBodyText"/>
    <w:locked/>
    <w:rsid w:val="008B07AC"/>
    <w:rPr>
      <w:rFonts w:ascii="Times New Roman" w:hAnsi="Times New Roman" w:cs="Times New Roman"/>
      <w:szCs w:val="20"/>
      <w:lang w:val="en-GB"/>
    </w:rPr>
  </w:style>
  <w:style w:type="paragraph" w:customStyle="1" w:styleId="BMKBodyText">
    <w:name w:val="BMK Body Text"/>
    <w:link w:val="BMKBodyTextChar"/>
    <w:rsid w:val="008B07AC"/>
    <w:pPr>
      <w:autoSpaceDN w:val="0"/>
      <w:spacing w:after="240"/>
      <w:jc w:val="both"/>
    </w:pPr>
    <w:rPr>
      <w:rFonts w:ascii="Times New Roman" w:hAnsi="Times New Roman" w:cs="Times New Roman"/>
      <w:szCs w:val="20"/>
      <w:lang w:val="en-GB"/>
    </w:rPr>
  </w:style>
  <w:style w:type="paragraph" w:customStyle="1" w:styleId="wt-listawielopoziomowa">
    <w:name w:val="wt-lista_wielopoziomowa"/>
    <w:basedOn w:val="Normalny"/>
    <w:rsid w:val="008B07AC"/>
    <w:pPr>
      <w:tabs>
        <w:tab w:val="num" w:pos="720"/>
      </w:tabs>
      <w:suppressAutoHyphens/>
      <w:autoSpaceDN w:val="0"/>
      <w:spacing w:before="240"/>
      <w:ind w:left="720" w:hanging="360"/>
      <w:jc w:val="left"/>
    </w:pPr>
    <w:rPr>
      <w:rFonts w:ascii="Arial" w:eastAsia="Arial Unicode MS" w:hAnsi="Arial" w:cs="Arial"/>
      <w:sz w:val="22"/>
      <w:szCs w:val="24"/>
      <w:lang w:eastAsia="pl-PL"/>
      <w14:ligatures w14:val="none"/>
    </w:rPr>
  </w:style>
  <w:style w:type="paragraph" w:customStyle="1" w:styleId="Style3">
    <w:name w:val="Style3"/>
    <w:basedOn w:val="Normalny"/>
    <w:rsid w:val="008B07AC"/>
    <w:pPr>
      <w:widowControl w:val="0"/>
      <w:autoSpaceDE w:val="0"/>
      <w:autoSpaceDN w:val="0"/>
      <w:adjustRightInd w:val="0"/>
    </w:pPr>
    <w:rPr>
      <w:rFonts w:ascii="Times New Roman" w:eastAsia="Batang" w:hAnsi="Times New Roman" w:cs="Times New Roman"/>
      <w:color w:val="auto"/>
      <w:kern w:val="0"/>
      <w:sz w:val="24"/>
      <w:szCs w:val="24"/>
      <w:lang w:eastAsia="ko-KR"/>
      <w14:ligatures w14:val="none"/>
    </w:rPr>
  </w:style>
  <w:style w:type="paragraph" w:customStyle="1" w:styleId="Style25">
    <w:name w:val="Style25"/>
    <w:basedOn w:val="Normalny"/>
    <w:rsid w:val="008B07AC"/>
    <w:pPr>
      <w:widowControl w:val="0"/>
      <w:autoSpaceDE w:val="0"/>
      <w:autoSpaceDN w:val="0"/>
      <w:adjustRightInd w:val="0"/>
      <w:spacing w:line="269" w:lineRule="exact"/>
      <w:jc w:val="both"/>
    </w:pPr>
    <w:rPr>
      <w:rFonts w:ascii="Times New Roman" w:eastAsia="Batang" w:hAnsi="Times New Roman" w:cs="Times New Roman"/>
      <w:color w:val="auto"/>
      <w:kern w:val="0"/>
      <w:sz w:val="24"/>
      <w:szCs w:val="24"/>
      <w:lang w:eastAsia="ko-KR"/>
      <w14:ligatures w14:val="none"/>
    </w:rPr>
  </w:style>
  <w:style w:type="paragraph" w:customStyle="1" w:styleId="Style36">
    <w:name w:val="Style36"/>
    <w:basedOn w:val="Normalny"/>
    <w:rsid w:val="008B07AC"/>
    <w:pPr>
      <w:widowControl w:val="0"/>
      <w:autoSpaceDE w:val="0"/>
      <w:autoSpaceDN w:val="0"/>
      <w:adjustRightInd w:val="0"/>
      <w:jc w:val="both"/>
    </w:pPr>
    <w:rPr>
      <w:rFonts w:ascii="Times New Roman" w:eastAsia="Batang" w:hAnsi="Times New Roman" w:cs="Times New Roman"/>
      <w:color w:val="auto"/>
      <w:kern w:val="0"/>
      <w:sz w:val="24"/>
      <w:szCs w:val="24"/>
      <w:lang w:eastAsia="ko-KR"/>
      <w14:ligatures w14:val="none"/>
    </w:rPr>
  </w:style>
  <w:style w:type="paragraph" w:customStyle="1" w:styleId="Lista22">
    <w:name w:val="Lista 22"/>
    <w:basedOn w:val="Normalny"/>
    <w:rsid w:val="008B07AC"/>
    <w:pPr>
      <w:widowControl w:val="0"/>
      <w:suppressAutoHyphens/>
      <w:autoSpaceDN w:val="0"/>
      <w:ind w:left="566" w:hanging="283"/>
      <w:jc w:val="left"/>
    </w:pPr>
    <w:rPr>
      <w:rFonts w:ascii="Times New Roman" w:hAnsi="Times New Roman" w:cs="Times New Roman"/>
      <w:color w:val="auto"/>
      <w:sz w:val="24"/>
      <w:lang w:eastAsia="ar-SA"/>
      <w14:ligatures w14:val="none"/>
    </w:rPr>
  </w:style>
  <w:style w:type="paragraph" w:customStyle="1" w:styleId="Tabela">
    <w:name w:val="Tabela"/>
    <w:basedOn w:val="Tekstpodstawowy"/>
    <w:next w:val="Tekstpodstawowy"/>
    <w:rsid w:val="008B07AC"/>
    <w:pPr>
      <w:suppressAutoHyphens w:val="0"/>
      <w:autoSpaceDN w:val="0"/>
      <w:spacing w:before="40" w:after="20" w:line="234" w:lineRule="atLeast"/>
      <w:jc w:val="left"/>
    </w:pPr>
    <w:rPr>
      <w:rFonts w:ascii="Arial" w:eastAsia="Times New Roman" w:hAnsi="Arial" w:cs="Times New Roman"/>
      <w:color w:val="auto"/>
      <w:kern w:val="24"/>
      <w:sz w:val="20"/>
      <w:szCs w:val="20"/>
      <w:lang w:val="pl-PL" w:eastAsia="pl-PL"/>
    </w:rPr>
  </w:style>
  <w:style w:type="paragraph" w:customStyle="1" w:styleId="Standardowy2">
    <w:name w:val="Standardowy2"/>
    <w:rsid w:val="008B07AC"/>
    <w:pPr>
      <w:suppressAutoHyphens/>
      <w:autoSpaceDN w:val="0"/>
      <w:jc w:val="left"/>
    </w:pPr>
    <w:rPr>
      <w:rFonts w:ascii="Times New Roman" w:eastAsia="Arial" w:hAnsi="Times New Roman" w:cs="Times New Roman"/>
      <w:kern w:val="2"/>
      <w:sz w:val="24"/>
      <w:szCs w:val="20"/>
      <w:lang w:val="pl-PL" w:eastAsia="ar-SA"/>
    </w:rPr>
  </w:style>
  <w:style w:type="paragraph" w:customStyle="1" w:styleId="nrPisma">
    <w:name w:val="nrPisma"/>
    <w:basedOn w:val="Normalny"/>
    <w:rsid w:val="008B07AC"/>
    <w:pPr>
      <w:autoSpaceDN w:val="0"/>
      <w:ind w:left="1134" w:hanging="567"/>
      <w:jc w:val="both"/>
    </w:pPr>
    <w:rPr>
      <w:rFonts w:ascii="Courier New" w:hAnsi="Courier New" w:cs="Times New Roman"/>
      <w:b/>
      <w:color w:val="auto"/>
      <w:kern w:val="0"/>
      <w:lang w:eastAsia="pl-PL"/>
      <w14:ligatures w14:val="none"/>
    </w:rPr>
  </w:style>
  <w:style w:type="paragraph" w:customStyle="1" w:styleId="Standardowy6">
    <w:name w:val="Standardowy6"/>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4">
    <w:name w:val="Tekst podstawowy 24"/>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Nagwek30">
    <w:name w:val="Nagłówek3"/>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7">
    <w:name w:val="Standardowy7"/>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5">
    <w:name w:val="Tekst podstawowy 25"/>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4">
    <w:name w:val="Tekst podstawowy wcięty 34"/>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3">
    <w:name w:val="Tekst podstawowy wcięty 23"/>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2">
    <w:name w:val="Akapit z listą2"/>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2">
    <w:name w:val="Bez odstępów2"/>
    <w:rsid w:val="008B07AC"/>
    <w:pPr>
      <w:autoSpaceDN w:val="0"/>
      <w:jc w:val="left"/>
    </w:pPr>
    <w:rPr>
      <w:rFonts w:ascii="Calibri" w:hAnsi="Calibri" w:cs="Times New Roman"/>
      <w:lang w:val="pl-PL"/>
    </w:rPr>
  </w:style>
  <w:style w:type="paragraph" w:customStyle="1" w:styleId="Standardowy8">
    <w:name w:val="Standardowy8"/>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6">
    <w:name w:val="Tekst podstawowy 26"/>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5">
    <w:name w:val="Tekst podstawowy wcięty 35"/>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4">
    <w:name w:val="Tekst podstawowy wcięty 24"/>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3">
    <w:name w:val="Akapit z listą3"/>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3">
    <w:name w:val="Bez odstępów3"/>
    <w:rsid w:val="008B07AC"/>
    <w:pPr>
      <w:autoSpaceDN w:val="0"/>
      <w:jc w:val="left"/>
    </w:pPr>
    <w:rPr>
      <w:rFonts w:ascii="Calibri" w:hAnsi="Calibri" w:cs="Times New Roman"/>
      <w:lang w:val="pl-PL"/>
    </w:rPr>
  </w:style>
  <w:style w:type="paragraph" w:customStyle="1" w:styleId="Ekspertyza">
    <w:name w:val="Ekspertyza"/>
    <w:rsid w:val="008B07AC"/>
    <w:pPr>
      <w:suppressAutoHyphens/>
      <w:autoSpaceDN w:val="0"/>
      <w:spacing w:line="360" w:lineRule="auto"/>
      <w:ind w:right="142" w:firstLine="709"/>
      <w:jc w:val="both"/>
    </w:pPr>
    <w:rPr>
      <w:rFonts w:ascii="Liberation Serif" w:eastAsia="NSimSun" w:hAnsi="Liberation Serif" w:cs="Arial"/>
      <w:kern w:val="2"/>
      <w:sz w:val="24"/>
      <w:szCs w:val="20"/>
      <w:lang w:val="pl-PL" w:eastAsia="ar-SA" w:bidi="hi-IN"/>
    </w:rPr>
  </w:style>
  <w:style w:type="character" w:styleId="Odwoanieprzypisudolnego">
    <w:name w:val="footnote reference"/>
    <w:semiHidden/>
    <w:unhideWhenUsed/>
    <w:rsid w:val="008B07AC"/>
    <w:rPr>
      <w:vertAlign w:val="superscript"/>
    </w:rPr>
  </w:style>
  <w:style w:type="character" w:customStyle="1" w:styleId="Wyrnieniedelikatne1">
    <w:name w:val="Wyróżnienie delikatne1"/>
    <w:basedOn w:val="Domylnaczcionkaakapitu"/>
    <w:qFormat/>
    <w:rsid w:val="008B07AC"/>
    <w:rPr>
      <w:i/>
      <w:iCs/>
      <w:color w:val="808080"/>
    </w:rPr>
  </w:style>
  <w:style w:type="character" w:styleId="Wyrnienieintensywne">
    <w:name w:val="Intense Emphasis"/>
    <w:qFormat/>
    <w:rsid w:val="008B07AC"/>
    <w:rPr>
      <w:b/>
      <w:bCs/>
      <w:i/>
      <w:iCs/>
    </w:rPr>
  </w:style>
  <w:style w:type="character" w:styleId="Odwoaniedelikatne">
    <w:name w:val="Subtle Reference"/>
    <w:qFormat/>
    <w:rsid w:val="008B07AC"/>
    <w:rPr>
      <w:smallCaps/>
    </w:rPr>
  </w:style>
  <w:style w:type="character" w:styleId="Odwoanieintensywne">
    <w:name w:val="Intense Reference"/>
    <w:qFormat/>
    <w:rsid w:val="008B07AC"/>
    <w:rPr>
      <w:b/>
      <w:bCs/>
      <w:smallCaps/>
    </w:rPr>
  </w:style>
  <w:style w:type="character" w:styleId="Tytuksiki">
    <w:name w:val="Book Title"/>
    <w:qFormat/>
    <w:rsid w:val="008B07AC"/>
    <w:rPr>
      <w:i/>
      <w:iCs/>
      <w:smallCaps/>
      <w:spacing w:val="5"/>
    </w:rPr>
  </w:style>
  <w:style w:type="character" w:customStyle="1" w:styleId="WW8Num3z0">
    <w:name w:val="WW8Num3z0"/>
    <w:rsid w:val="008B07AC"/>
    <w:rPr>
      <w:b w:val="0"/>
      <w:bCs w:val="0"/>
      <w:i w:val="0"/>
      <w:iCs w:val="0"/>
    </w:rPr>
  </w:style>
  <w:style w:type="character" w:customStyle="1" w:styleId="WW8Num4z0">
    <w:name w:val="WW8Num4z0"/>
    <w:rsid w:val="008B07AC"/>
    <w:rPr>
      <w:rFonts w:ascii="Wingdings" w:hAnsi="Wingdings" w:hint="default"/>
    </w:rPr>
  </w:style>
  <w:style w:type="character" w:customStyle="1" w:styleId="WW8Num5z2">
    <w:name w:val="WW8Num5z2"/>
    <w:rsid w:val="008B07AC"/>
    <w:rPr>
      <w:rFonts w:ascii="Wingdings" w:hAnsi="Wingdings" w:hint="default"/>
    </w:rPr>
  </w:style>
  <w:style w:type="character" w:customStyle="1" w:styleId="WW8Num7z0">
    <w:name w:val="WW8Num7z0"/>
    <w:rsid w:val="008B07AC"/>
    <w:rPr>
      <w:rFonts w:ascii="Times New Roman" w:hAnsi="Times New Roman" w:cs="Times New Roman" w:hint="default"/>
    </w:rPr>
  </w:style>
  <w:style w:type="character" w:customStyle="1" w:styleId="WW8Num8z0">
    <w:name w:val="WW8Num8z0"/>
    <w:rsid w:val="008B07AC"/>
    <w:rPr>
      <w:rFonts w:ascii="StarSymbol" w:hAnsi="StarSymbol" w:hint="default"/>
    </w:rPr>
  </w:style>
  <w:style w:type="character" w:customStyle="1" w:styleId="WW8Num11z0">
    <w:name w:val="WW8Num11z0"/>
    <w:rsid w:val="008B07AC"/>
    <w:rPr>
      <w:color w:val="auto"/>
    </w:rPr>
  </w:style>
  <w:style w:type="character" w:customStyle="1" w:styleId="WW8Num12z0">
    <w:name w:val="WW8Num12z0"/>
    <w:rsid w:val="008B07AC"/>
    <w:rPr>
      <w:b w:val="0"/>
      <w:bCs w:val="0"/>
      <w:i w:val="0"/>
      <w:iCs w:val="0"/>
      <w:color w:val="auto"/>
    </w:rPr>
  </w:style>
  <w:style w:type="character" w:customStyle="1" w:styleId="WW8Num16z0">
    <w:name w:val="WW8Num16z0"/>
    <w:rsid w:val="008B07AC"/>
    <w:rPr>
      <w:strike w:val="0"/>
      <w:dstrike w:val="0"/>
      <w:sz w:val="20"/>
      <w:u w:val="none"/>
      <w:effect w:val="none"/>
    </w:rPr>
  </w:style>
  <w:style w:type="character" w:customStyle="1" w:styleId="WW8Num18z1">
    <w:name w:val="WW8Num18z1"/>
    <w:rsid w:val="008B07AC"/>
    <w:rPr>
      <w:b w:val="0"/>
      <w:bCs w:val="0"/>
      <w:i w:val="0"/>
      <w:iCs w:val="0"/>
    </w:rPr>
  </w:style>
  <w:style w:type="character" w:customStyle="1" w:styleId="WW-Absatz-Standardschriftart">
    <w:name w:val="WW-Absatz-Standardschriftart"/>
    <w:rsid w:val="008B07AC"/>
  </w:style>
  <w:style w:type="character" w:customStyle="1" w:styleId="WW8Num6z0">
    <w:name w:val="WW8Num6z0"/>
    <w:rsid w:val="008B07AC"/>
    <w:rPr>
      <w:rFonts w:ascii="Times New Roman" w:hAnsi="Times New Roman" w:cs="Times New Roman" w:hint="default"/>
      <w:b/>
      <w:bCs w:val="0"/>
      <w:sz w:val="24"/>
    </w:rPr>
  </w:style>
  <w:style w:type="character" w:customStyle="1" w:styleId="WW-WW8Num7z0">
    <w:name w:val="WW-WW8Num7z0"/>
    <w:rsid w:val="008B07AC"/>
    <w:rPr>
      <w:b w:val="0"/>
      <w:bCs w:val="0"/>
      <w:i w:val="0"/>
      <w:iCs w:val="0"/>
    </w:rPr>
  </w:style>
  <w:style w:type="character" w:customStyle="1" w:styleId="WW8Num9z0">
    <w:name w:val="WW8Num9z0"/>
    <w:rsid w:val="008B07AC"/>
    <w:rPr>
      <w:rFonts w:ascii="Times New Roman" w:hAnsi="Times New Roman" w:cs="Times New Roman" w:hint="default"/>
      <w:b w:val="0"/>
      <w:bCs w:val="0"/>
      <w:i w:val="0"/>
      <w:iCs w:val="0"/>
    </w:rPr>
  </w:style>
  <w:style w:type="character" w:customStyle="1" w:styleId="WW-WW8Num11z0">
    <w:name w:val="WW-WW8Num11z0"/>
    <w:rsid w:val="008B07AC"/>
    <w:rPr>
      <w:rFonts w:ascii="Wingdings" w:hAnsi="Wingdings" w:hint="default"/>
    </w:rPr>
  </w:style>
  <w:style w:type="character" w:customStyle="1" w:styleId="WW8Num11z1">
    <w:name w:val="WW8Num11z1"/>
    <w:rsid w:val="008B07AC"/>
    <w:rPr>
      <w:rFonts w:ascii="Courier New" w:hAnsi="Courier New" w:cs="StarSymbol" w:hint="default"/>
    </w:rPr>
  </w:style>
  <w:style w:type="character" w:customStyle="1" w:styleId="WW8Num11z3">
    <w:name w:val="WW8Num11z3"/>
    <w:rsid w:val="008B07AC"/>
    <w:rPr>
      <w:rFonts w:ascii="Symbol" w:hAnsi="Symbol" w:hint="default"/>
    </w:rPr>
  </w:style>
  <w:style w:type="character" w:customStyle="1" w:styleId="WW8Num12z2">
    <w:name w:val="WW8Num12z2"/>
    <w:rsid w:val="008B07AC"/>
    <w:rPr>
      <w:rFonts w:ascii="Wingdings" w:hAnsi="Wingdings" w:hint="default"/>
    </w:rPr>
  </w:style>
  <w:style w:type="character" w:customStyle="1" w:styleId="WW8Num15z2">
    <w:name w:val="WW8Num15z2"/>
    <w:rsid w:val="008B07AC"/>
    <w:rPr>
      <w:rFonts w:ascii="Times New Roman" w:eastAsia="Times New Roman" w:hAnsi="Times New Roman" w:cs="Times New Roman" w:hint="default"/>
      <w:b w:val="0"/>
      <w:bCs w:val="0"/>
      <w:i w:val="0"/>
      <w:iCs w:val="0"/>
    </w:rPr>
  </w:style>
  <w:style w:type="character" w:customStyle="1" w:styleId="WW-WW8Num16z0">
    <w:name w:val="WW-WW8Num16z0"/>
    <w:rsid w:val="008B07AC"/>
    <w:rPr>
      <w:rFonts w:ascii="Times New Roman" w:hAnsi="Times New Roman" w:cs="Times New Roman" w:hint="default"/>
    </w:rPr>
  </w:style>
  <w:style w:type="character" w:customStyle="1" w:styleId="WW8Num19z1">
    <w:name w:val="WW8Num19z1"/>
    <w:rsid w:val="008B07AC"/>
    <w:rPr>
      <w:color w:val="auto"/>
      <w:sz w:val="24"/>
    </w:rPr>
  </w:style>
  <w:style w:type="character" w:customStyle="1" w:styleId="WW8Num19z2">
    <w:name w:val="WW8Num19z2"/>
    <w:rsid w:val="008B07AC"/>
    <w:rPr>
      <w:sz w:val="24"/>
    </w:rPr>
  </w:style>
  <w:style w:type="character" w:customStyle="1" w:styleId="WW8Num21z0">
    <w:name w:val="WW8Num21z0"/>
    <w:rsid w:val="008B07AC"/>
    <w:rPr>
      <w:b w:val="0"/>
      <w:bCs w:val="0"/>
      <w:i w:val="0"/>
      <w:iCs w:val="0"/>
      <w:color w:val="auto"/>
    </w:rPr>
  </w:style>
  <w:style w:type="character" w:customStyle="1" w:styleId="WW8Num24z0">
    <w:name w:val="WW8Num24z0"/>
    <w:rsid w:val="008B07AC"/>
    <w:rPr>
      <w:color w:val="auto"/>
    </w:rPr>
  </w:style>
  <w:style w:type="character" w:customStyle="1" w:styleId="WW8Num26z0">
    <w:name w:val="WW8Num26z0"/>
    <w:rsid w:val="008B07AC"/>
    <w:rPr>
      <w:color w:val="000000"/>
    </w:rPr>
  </w:style>
  <w:style w:type="character" w:customStyle="1" w:styleId="WW8Num29z0">
    <w:name w:val="WW8Num29z0"/>
    <w:rsid w:val="008B07AC"/>
    <w:rPr>
      <w:color w:val="auto"/>
    </w:rPr>
  </w:style>
  <w:style w:type="character" w:customStyle="1" w:styleId="WW8Num30z1">
    <w:name w:val="WW8Num30z1"/>
    <w:rsid w:val="008B07AC"/>
    <w:rPr>
      <w:b w:val="0"/>
      <w:bCs w:val="0"/>
      <w:i w:val="0"/>
      <w:iCs w:val="0"/>
    </w:rPr>
  </w:style>
  <w:style w:type="character" w:customStyle="1" w:styleId="WW8Num32z0">
    <w:name w:val="WW8Num32z0"/>
    <w:rsid w:val="008B07AC"/>
    <w:rPr>
      <w:color w:val="auto"/>
    </w:rPr>
  </w:style>
  <w:style w:type="character" w:customStyle="1" w:styleId="WW8Num33z0">
    <w:name w:val="WW8Num33z0"/>
    <w:rsid w:val="008B07AC"/>
    <w:rPr>
      <w:b w:val="0"/>
      <w:bCs w:val="0"/>
      <w:i w:val="0"/>
      <w:iCs w:val="0"/>
      <w:color w:val="auto"/>
    </w:rPr>
  </w:style>
  <w:style w:type="character" w:customStyle="1" w:styleId="WW8Num34z0">
    <w:name w:val="WW8Num34z0"/>
    <w:rsid w:val="008B07AC"/>
    <w:rPr>
      <w:color w:val="auto"/>
    </w:rPr>
  </w:style>
  <w:style w:type="character" w:customStyle="1" w:styleId="WW8Num38z0">
    <w:name w:val="WW8Num38z0"/>
    <w:rsid w:val="008B07AC"/>
    <w:rPr>
      <w:strike w:val="0"/>
      <w:dstrike w:val="0"/>
      <w:sz w:val="20"/>
      <w:u w:val="none"/>
      <w:effect w:val="none"/>
    </w:rPr>
  </w:style>
  <w:style w:type="character" w:customStyle="1" w:styleId="WW8Num40z0">
    <w:name w:val="WW8Num40z0"/>
    <w:rsid w:val="008B07AC"/>
    <w:rPr>
      <w:color w:val="000000"/>
    </w:rPr>
  </w:style>
  <w:style w:type="character" w:customStyle="1" w:styleId="WW8Num41z0">
    <w:name w:val="WW8Num41z0"/>
    <w:rsid w:val="008B07AC"/>
    <w:rPr>
      <w:rFonts w:ascii="Wingdings" w:hAnsi="Wingdings" w:hint="default"/>
      <w:color w:val="000000"/>
    </w:rPr>
  </w:style>
  <w:style w:type="character" w:customStyle="1" w:styleId="WW-Domylnaczcionkaakapitu">
    <w:name w:val="WW-Domyślna czcionka akapitu"/>
    <w:rsid w:val="008B07AC"/>
  </w:style>
  <w:style w:type="character" w:customStyle="1" w:styleId="Znakiprzypiswdolnych">
    <w:name w:val="Znaki przypisów dolnych"/>
    <w:rsid w:val="008B07AC"/>
  </w:style>
  <w:style w:type="character" w:customStyle="1" w:styleId="WW-Znakiprzypiswdolnych">
    <w:name w:val="WW-Znaki przypisów dolnych"/>
    <w:rsid w:val="008B07AC"/>
    <w:rPr>
      <w:vertAlign w:val="superscript"/>
    </w:rPr>
  </w:style>
  <w:style w:type="character" w:customStyle="1" w:styleId="WW8Num46z0">
    <w:name w:val="WW8Num46z0"/>
    <w:rsid w:val="008B07AC"/>
    <w:rPr>
      <w:rFonts w:ascii="Symbol" w:hAnsi="Symbol" w:hint="default"/>
    </w:rPr>
  </w:style>
  <w:style w:type="character" w:customStyle="1" w:styleId="WW8Num56z0">
    <w:name w:val="WW8Num56z0"/>
    <w:rsid w:val="008B07AC"/>
    <w:rPr>
      <w:strike w:val="0"/>
      <w:dstrike w:val="0"/>
      <w:u w:val="none"/>
      <w:effect w:val="none"/>
    </w:rPr>
  </w:style>
  <w:style w:type="character" w:customStyle="1" w:styleId="WW8Num5z0">
    <w:name w:val="WW8Num5z0"/>
    <w:rsid w:val="008B07AC"/>
    <w:rPr>
      <w:rFonts w:ascii="Wingdings" w:hAnsi="Wingdings" w:hint="default"/>
    </w:rPr>
  </w:style>
  <w:style w:type="character" w:customStyle="1" w:styleId="WW8Num9z2">
    <w:name w:val="WW8Num9z2"/>
    <w:rsid w:val="008B07AC"/>
    <w:rPr>
      <w:rFonts w:ascii="Symbol" w:hAnsi="Symbol" w:hint="default"/>
      <w:b w:val="0"/>
      <w:bCs w:val="0"/>
      <w:i w:val="0"/>
      <w:iCs w:val="0"/>
    </w:rPr>
  </w:style>
  <w:style w:type="character" w:customStyle="1" w:styleId="WW8Num9z3">
    <w:name w:val="WW8Num9z3"/>
    <w:rsid w:val="008B07AC"/>
    <w:rPr>
      <w:b w:val="0"/>
      <w:bCs w:val="0"/>
      <w:i w:val="0"/>
      <w:iCs w:val="0"/>
    </w:rPr>
  </w:style>
  <w:style w:type="character" w:customStyle="1" w:styleId="WW8Num12z1">
    <w:name w:val="WW8Num12z1"/>
    <w:rsid w:val="008B07AC"/>
    <w:rPr>
      <w:rFonts w:ascii="Symbol" w:hAnsi="Symbol" w:cs="StarSymbol" w:hint="default"/>
      <w:sz w:val="18"/>
      <w:szCs w:val="18"/>
    </w:rPr>
  </w:style>
  <w:style w:type="character" w:customStyle="1" w:styleId="WW8Num13z0">
    <w:name w:val="WW8Num13z0"/>
    <w:rsid w:val="008B07AC"/>
    <w:rPr>
      <w:b w:val="0"/>
      <w:bCs w:val="0"/>
      <w:i w:val="0"/>
      <w:iCs w:val="0"/>
    </w:rPr>
  </w:style>
  <w:style w:type="character" w:customStyle="1" w:styleId="WW8Num14z0">
    <w:name w:val="WW8Num14z0"/>
    <w:rsid w:val="008B07AC"/>
    <w:rPr>
      <w:sz w:val="22"/>
      <w:szCs w:val="22"/>
    </w:rPr>
  </w:style>
  <w:style w:type="character" w:customStyle="1" w:styleId="WW8Num15z0">
    <w:name w:val="WW8Num15z0"/>
    <w:rsid w:val="008B07AC"/>
    <w:rPr>
      <w:rFonts w:ascii="Times New Roman" w:eastAsia="Times New Roman" w:hAnsi="Times New Roman" w:cs="Times New Roman" w:hint="default"/>
      <w:b w:val="0"/>
      <w:bCs w:val="0"/>
    </w:rPr>
  </w:style>
  <w:style w:type="character" w:customStyle="1" w:styleId="WW8Num18z0">
    <w:name w:val="WW8Num18z0"/>
    <w:rsid w:val="008B07AC"/>
    <w:rPr>
      <w:b w:val="0"/>
      <w:bCs w:val="0"/>
      <w:i w:val="0"/>
      <w:iCs w:val="0"/>
    </w:rPr>
  </w:style>
  <w:style w:type="character" w:customStyle="1" w:styleId="WW8Num22z0">
    <w:name w:val="WW8Num22z0"/>
    <w:rsid w:val="008B07AC"/>
    <w:rPr>
      <w:b w:val="0"/>
      <w:bCs w:val="0"/>
      <w:i w:val="0"/>
      <w:iCs w:val="0"/>
      <w:sz w:val="24"/>
      <w:szCs w:val="22"/>
    </w:rPr>
  </w:style>
  <w:style w:type="character" w:customStyle="1" w:styleId="WW8Num25z0">
    <w:name w:val="WW8Num25z0"/>
    <w:rsid w:val="008B07AC"/>
    <w:rPr>
      <w:b w:val="0"/>
      <w:bCs w:val="0"/>
      <w:strike w:val="0"/>
      <w:dstrike w:val="0"/>
      <w:sz w:val="24"/>
      <w:szCs w:val="24"/>
      <w:u w:val="none"/>
      <w:effect w:val="none"/>
    </w:rPr>
  </w:style>
  <w:style w:type="character" w:customStyle="1" w:styleId="WW8Num27z0">
    <w:name w:val="WW8Num27z0"/>
    <w:rsid w:val="008B07AC"/>
    <w:rPr>
      <w:b w:val="0"/>
      <w:bCs w:val="0"/>
      <w:sz w:val="22"/>
      <w:szCs w:val="22"/>
    </w:rPr>
  </w:style>
  <w:style w:type="character" w:customStyle="1" w:styleId="WW8Num30z0">
    <w:name w:val="WW8Num30z0"/>
    <w:rsid w:val="008B07AC"/>
    <w:rPr>
      <w:b w:val="0"/>
      <w:bCs w:val="0"/>
      <w:i w:val="0"/>
      <w:iCs w:val="0"/>
      <w:sz w:val="24"/>
      <w:szCs w:val="24"/>
    </w:rPr>
  </w:style>
  <w:style w:type="character" w:customStyle="1" w:styleId="WW8Num35z1">
    <w:name w:val="WW8Num35z1"/>
    <w:rsid w:val="008B07AC"/>
    <w:rPr>
      <w:rFonts w:ascii="Times New Roman" w:hAnsi="Times New Roman" w:cs="Times New Roman" w:hint="default"/>
    </w:rPr>
  </w:style>
  <w:style w:type="character" w:customStyle="1" w:styleId="WW8Num42z0">
    <w:name w:val="WW8Num42z0"/>
    <w:rsid w:val="008B07AC"/>
    <w:rPr>
      <w:b w:val="0"/>
      <w:bCs w:val="0"/>
      <w:i w:val="0"/>
      <w:iCs w:val="0"/>
    </w:rPr>
  </w:style>
  <w:style w:type="character" w:customStyle="1" w:styleId="WW8Num43z0">
    <w:name w:val="WW8Num43z0"/>
    <w:rsid w:val="008B07AC"/>
    <w:rPr>
      <w:b w:val="0"/>
      <w:bCs w:val="0"/>
      <w:i w:val="0"/>
      <w:iCs w:val="0"/>
      <w:sz w:val="24"/>
    </w:rPr>
  </w:style>
  <w:style w:type="character" w:customStyle="1" w:styleId="WW8Num44z0">
    <w:name w:val="WW8Num44z0"/>
    <w:rsid w:val="008B07AC"/>
    <w:rPr>
      <w:b w:val="0"/>
      <w:bCs w:val="0"/>
      <w:strike w:val="0"/>
      <w:dstrike w:val="0"/>
      <w:sz w:val="24"/>
      <w:szCs w:val="24"/>
      <w:u w:val="none"/>
      <w:effect w:val="none"/>
    </w:rPr>
  </w:style>
  <w:style w:type="character" w:customStyle="1" w:styleId="Absatz-Standardschriftart">
    <w:name w:val="Absatz-Standardschriftart"/>
    <w:rsid w:val="008B07AC"/>
  </w:style>
  <w:style w:type="character" w:customStyle="1" w:styleId="WW8Num6z2">
    <w:name w:val="WW8Num6z2"/>
    <w:rsid w:val="008B07AC"/>
    <w:rPr>
      <w:rFonts w:ascii="Wingdings" w:hAnsi="Wingdings" w:hint="default"/>
    </w:rPr>
  </w:style>
  <w:style w:type="character" w:customStyle="1" w:styleId="WW8Num17z0">
    <w:name w:val="WW8Num17z0"/>
    <w:rsid w:val="008B07AC"/>
    <w:rPr>
      <w:b w:val="0"/>
      <w:bCs w:val="0"/>
      <w:strike w:val="0"/>
      <w:dstrike w:val="0"/>
      <w:sz w:val="24"/>
      <w:szCs w:val="24"/>
      <w:u w:val="none"/>
      <w:effect w:val="none"/>
    </w:rPr>
  </w:style>
  <w:style w:type="character" w:customStyle="1" w:styleId="WW8Num23z0">
    <w:name w:val="WW8Num23z0"/>
    <w:rsid w:val="008B07AC"/>
    <w:rPr>
      <w:sz w:val="22"/>
      <w:szCs w:val="22"/>
    </w:rPr>
  </w:style>
  <w:style w:type="character" w:customStyle="1" w:styleId="WW8Num28z0">
    <w:name w:val="WW8Num28z0"/>
    <w:rsid w:val="008B07AC"/>
    <w:rPr>
      <w:rFonts w:ascii="Times New Roman" w:hAnsi="Times New Roman" w:cs="Times New Roman" w:hint="default"/>
      <w:sz w:val="22"/>
      <w:szCs w:val="22"/>
    </w:rPr>
  </w:style>
  <w:style w:type="character" w:customStyle="1" w:styleId="WW8Num31z0">
    <w:name w:val="WW8Num31z0"/>
    <w:rsid w:val="008B07AC"/>
    <w:rPr>
      <w:b w:val="0"/>
      <w:bCs w:val="0"/>
      <w:i w:val="0"/>
      <w:iCs w:val="0"/>
      <w:sz w:val="24"/>
      <w:szCs w:val="24"/>
    </w:rPr>
  </w:style>
  <w:style w:type="character" w:customStyle="1" w:styleId="WW8Num31z2">
    <w:name w:val="WW8Num31z2"/>
    <w:rsid w:val="008B07AC"/>
    <w:rPr>
      <w:rFonts w:ascii="Symbol" w:hAnsi="Symbol" w:hint="default"/>
      <w:b w:val="0"/>
      <w:bCs w:val="0"/>
      <w:i w:val="0"/>
      <w:iCs w:val="0"/>
    </w:rPr>
  </w:style>
  <w:style w:type="character" w:customStyle="1" w:styleId="WW8Num31z3">
    <w:name w:val="WW8Num31z3"/>
    <w:rsid w:val="008B07AC"/>
    <w:rPr>
      <w:b w:val="0"/>
      <w:bCs w:val="0"/>
      <w:i w:val="0"/>
      <w:iCs w:val="0"/>
    </w:rPr>
  </w:style>
  <w:style w:type="character" w:customStyle="1" w:styleId="WW8Num34z1">
    <w:name w:val="WW8Num34z1"/>
    <w:rsid w:val="008B07AC"/>
    <w:rPr>
      <w:rFonts w:ascii="Symbol" w:hAnsi="Symbol" w:cs="StarSymbol" w:hint="default"/>
      <w:sz w:val="18"/>
      <w:szCs w:val="18"/>
    </w:rPr>
  </w:style>
  <w:style w:type="character" w:customStyle="1" w:styleId="WW8Num35z0">
    <w:name w:val="WW8Num35z0"/>
    <w:rsid w:val="008B07AC"/>
    <w:rPr>
      <w:sz w:val="22"/>
      <w:szCs w:val="22"/>
    </w:rPr>
  </w:style>
  <w:style w:type="character" w:customStyle="1" w:styleId="WW8Num37z0">
    <w:name w:val="WW8Num37z0"/>
    <w:rsid w:val="008B07AC"/>
    <w:rPr>
      <w:rFonts w:ascii="Arial" w:hAnsi="Arial" w:cs="Arial" w:hint="default"/>
      <w:b w:val="0"/>
      <w:bCs w:val="0"/>
      <w:i w:val="0"/>
      <w:iCs w:val="0"/>
      <w:strike w:val="0"/>
      <w:dstrike w:val="0"/>
      <w:sz w:val="24"/>
      <w:szCs w:val="24"/>
      <w:u w:val="none"/>
      <w:effect w:val="none"/>
    </w:rPr>
  </w:style>
  <w:style w:type="character" w:customStyle="1" w:styleId="WW8Num37z7">
    <w:name w:val="WW8Num37z7"/>
    <w:rsid w:val="008B07AC"/>
    <w:rPr>
      <w:b w:val="0"/>
      <w:bCs w:val="0"/>
      <w:i w:val="0"/>
      <w:iCs w:val="0"/>
      <w:strike w:val="0"/>
      <w:dstrike w:val="0"/>
      <w:sz w:val="24"/>
      <w:szCs w:val="24"/>
      <w:u w:val="none"/>
      <w:effect w:val="none"/>
    </w:rPr>
  </w:style>
  <w:style w:type="character" w:customStyle="1" w:styleId="WW8Num39z0">
    <w:name w:val="WW8Num39z0"/>
    <w:rsid w:val="008B07AC"/>
    <w:rPr>
      <w:b w:val="0"/>
      <w:bCs w:val="0"/>
      <w:i w:val="0"/>
      <w:iCs w:val="0"/>
      <w:color w:val="000000"/>
    </w:rPr>
  </w:style>
  <w:style w:type="character" w:customStyle="1" w:styleId="WW8Num41z1">
    <w:name w:val="WW8Num41z1"/>
    <w:rsid w:val="008B07AC"/>
    <w:rPr>
      <w:rFonts w:ascii="Courier New" w:hAnsi="Courier New" w:cs="Courier New" w:hint="default"/>
    </w:rPr>
  </w:style>
  <w:style w:type="character" w:customStyle="1" w:styleId="WW8Num41z2">
    <w:name w:val="WW8Num41z2"/>
    <w:rsid w:val="008B07AC"/>
    <w:rPr>
      <w:rFonts w:ascii="Wingdings" w:hAnsi="Wingdings" w:hint="default"/>
    </w:rPr>
  </w:style>
  <w:style w:type="character" w:customStyle="1" w:styleId="WW8Num43z1">
    <w:name w:val="WW8Num43z1"/>
    <w:rsid w:val="008B07AC"/>
    <w:rPr>
      <w:rFonts w:ascii="Courier New" w:hAnsi="Courier New" w:cs="Courier New" w:hint="default"/>
    </w:rPr>
  </w:style>
  <w:style w:type="character" w:customStyle="1" w:styleId="WW8Num43z2">
    <w:name w:val="WW8Num43z2"/>
    <w:rsid w:val="008B07AC"/>
    <w:rPr>
      <w:rFonts w:ascii="Wingdings" w:hAnsi="Wingdings" w:hint="default"/>
    </w:rPr>
  </w:style>
  <w:style w:type="character" w:customStyle="1" w:styleId="WW8Num43z3">
    <w:name w:val="WW8Num43z3"/>
    <w:rsid w:val="008B07AC"/>
    <w:rPr>
      <w:rFonts w:ascii="Symbol" w:hAnsi="Symbol" w:hint="default"/>
    </w:rPr>
  </w:style>
  <w:style w:type="character" w:customStyle="1" w:styleId="WW8Num45z0">
    <w:name w:val="WW8Num45z0"/>
    <w:rsid w:val="008B07AC"/>
    <w:rPr>
      <w:rFonts w:ascii="Symbol" w:hAnsi="Symbol" w:hint="default"/>
    </w:rPr>
  </w:style>
  <w:style w:type="character" w:customStyle="1" w:styleId="WW8Num45z1">
    <w:name w:val="WW8Num45z1"/>
    <w:rsid w:val="008B07AC"/>
    <w:rPr>
      <w:rFonts w:ascii="Courier New" w:hAnsi="Courier New" w:cs="Courier New" w:hint="default"/>
    </w:rPr>
  </w:style>
  <w:style w:type="character" w:customStyle="1" w:styleId="WW8Num45z2">
    <w:name w:val="WW8Num45z2"/>
    <w:rsid w:val="008B07AC"/>
    <w:rPr>
      <w:rFonts w:ascii="Wingdings" w:hAnsi="Wingdings" w:hint="default"/>
    </w:rPr>
  </w:style>
  <w:style w:type="character" w:customStyle="1" w:styleId="WW8Num47z0">
    <w:name w:val="WW8Num47z0"/>
    <w:rsid w:val="008B07AC"/>
    <w:rPr>
      <w:sz w:val="22"/>
      <w:szCs w:val="22"/>
    </w:rPr>
  </w:style>
  <w:style w:type="character" w:customStyle="1" w:styleId="WW8Num47z1">
    <w:name w:val="WW8Num47z1"/>
    <w:rsid w:val="008B07AC"/>
    <w:rPr>
      <w:rFonts w:ascii="Symbol" w:hAnsi="Symbol" w:cs="StarSymbol" w:hint="default"/>
      <w:sz w:val="18"/>
      <w:szCs w:val="18"/>
    </w:rPr>
  </w:style>
  <w:style w:type="character" w:customStyle="1" w:styleId="WW8Num48z0">
    <w:name w:val="WW8Num48z0"/>
    <w:rsid w:val="008B07AC"/>
    <w:rPr>
      <w:rFonts w:ascii="Wingdings" w:hAnsi="Wingdings" w:hint="default"/>
    </w:rPr>
  </w:style>
  <w:style w:type="character" w:customStyle="1" w:styleId="WW8Num48z2">
    <w:name w:val="WW8Num48z2"/>
    <w:rsid w:val="008B07AC"/>
    <w:rPr>
      <w:rFonts w:ascii="Symbol" w:hAnsi="Symbol" w:hint="default"/>
    </w:rPr>
  </w:style>
  <w:style w:type="character" w:customStyle="1" w:styleId="WW8Num52z0">
    <w:name w:val="WW8Num52z0"/>
    <w:rsid w:val="008B07AC"/>
    <w:rPr>
      <w:sz w:val="22"/>
      <w:szCs w:val="22"/>
    </w:rPr>
  </w:style>
  <w:style w:type="character" w:customStyle="1" w:styleId="WW8Num54z0">
    <w:name w:val="WW8Num54z0"/>
    <w:rsid w:val="008B07AC"/>
    <w:rPr>
      <w:rFonts w:ascii="Arial" w:hAnsi="Arial" w:cs="Arial" w:hint="default"/>
      <w:b w:val="0"/>
      <w:bCs w:val="0"/>
      <w:sz w:val="24"/>
      <w:szCs w:val="24"/>
    </w:rPr>
  </w:style>
  <w:style w:type="character" w:customStyle="1" w:styleId="WW8Num58z0">
    <w:name w:val="WW8Num58z0"/>
    <w:rsid w:val="008B07AC"/>
    <w:rPr>
      <w:b w:val="0"/>
      <w:bCs w:val="0"/>
      <w:i w:val="0"/>
      <w:iCs w:val="0"/>
    </w:rPr>
  </w:style>
  <w:style w:type="character" w:customStyle="1" w:styleId="WW8Num60z0">
    <w:name w:val="WW8Num60z0"/>
    <w:rsid w:val="008B07AC"/>
    <w:rPr>
      <w:rFonts w:ascii="Symbol" w:hAnsi="Symbol" w:hint="default"/>
    </w:rPr>
  </w:style>
  <w:style w:type="character" w:customStyle="1" w:styleId="WW8Num62z0">
    <w:name w:val="WW8Num62z0"/>
    <w:rsid w:val="008B07AC"/>
    <w:rPr>
      <w:b w:val="0"/>
      <w:bCs w:val="0"/>
      <w:i w:val="0"/>
      <w:iCs w:val="0"/>
    </w:rPr>
  </w:style>
  <w:style w:type="character" w:customStyle="1" w:styleId="WW8Num63z0">
    <w:name w:val="WW8Num63z0"/>
    <w:rsid w:val="008B07AC"/>
    <w:rPr>
      <w:rFonts w:ascii="Symbol" w:hAnsi="Symbol" w:hint="default"/>
    </w:rPr>
  </w:style>
  <w:style w:type="character" w:customStyle="1" w:styleId="WW8Num63z1">
    <w:name w:val="WW8Num63z1"/>
    <w:rsid w:val="008B07AC"/>
    <w:rPr>
      <w:rFonts w:ascii="Courier New" w:hAnsi="Courier New" w:cs="Courier New" w:hint="default"/>
    </w:rPr>
  </w:style>
  <w:style w:type="character" w:customStyle="1" w:styleId="WW8Num63z2">
    <w:name w:val="WW8Num63z2"/>
    <w:rsid w:val="008B07AC"/>
    <w:rPr>
      <w:rFonts w:ascii="Wingdings" w:hAnsi="Wingdings" w:hint="default"/>
    </w:rPr>
  </w:style>
  <w:style w:type="character" w:customStyle="1" w:styleId="WW8Num65z0">
    <w:name w:val="WW8Num65z0"/>
    <w:rsid w:val="008B07AC"/>
    <w:rPr>
      <w:rFonts w:ascii="Symbol" w:hAnsi="Symbol" w:hint="default"/>
    </w:rPr>
  </w:style>
  <w:style w:type="character" w:customStyle="1" w:styleId="WW8Num65z1">
    <w:name w:val="WW8Num65z1"/>
    <w:rsid w:val="008B07AC"/>
    <w:rPr>
      <w:rFonts w:ascii="Courier New" w:hAnsi="Courier New" w:cs="Courier New" w:hint="default"/>
    </w:rPr>
  </w:style>
  <w:style w:type="character" w:customStyle="1" w:styleId="WW8Num65z2">
    <w:name w:val="WW8Num65z2"/>
    <w:rsid w:val="008B07AC"/>
    <w:rPr>
      <w:rFonts w:ascii="Wingdings" w:hAnsi="Wingdings" w:hint="default"/>
    </w:rPr>
  </w:style>
  <w:style w:type="character" w:customStyle="1" w:styleId="WW8Num66z0">
    <w:name w:val="WW8Num66z0"/>
    <w:rsid w:val="008B07AC"/>
    <w:rPr>
      <w:rFonts w:ascii="Symbol" w:hAnsi="Symbol" w:hint="default"/>
    </w:rPr>
  </w:style>
  <w:style w:type="character" w:customStyle="1" w:styleId="WW8Num67z0">
    <w:name w:val="WW8Num67z0"/>
    <w:rsid w:val="008B07AC"/>
    <w:rPr>
      <w:b w:val="0"/>
      <w:bCs/>
      <w:sz w:val="22"/>
      <w:szCs w:val="22"/>
    </w:rPr>
  </w:style>
  <w:style w:type="character" w:customStyle="1" w:styleId="WW8Num67z1">
    <w:name w:val="WW8Num67z1"/>
    <w:rsid w:val="008B07AC"/>
    <w:rPr>
      <w:rFonts w:ascii="Symbol" w:hAnsi="Symbol" w:cs="StarSymbol" w:hint="default"/>
      <w:sz w:val="18"/>
      <w:szCs w:val="18"/>
    </w:rPr>
  </w:style>
  <w:style w:type="character" w:customStyle="1" w:styleId="WW8Num69z0">
    <w:name w:val="WW8Num69z0"/>
    <w:rsid w:val="008B07AC"/>
    <w:rPr>
      <w:rFonts w:ascii="Times New Roman" w:hAnsi="Times New Roman" w:cs="Times New Roman" w:hint="default"/>
    </w:rPr>
  </w:style>
  <w:style w:type="character" w:customStyle="1" w:styleId="WW8Num69z1">
    <w:name w:val="WW8Num69z1"/>
    <w:rsid w:val="008B07AC"/>
    <w:rPr>
      <w:rFonts w:ascii="Courier New" w:hAnsi="Courier New" w:cs="Courier New" w:hint="default"/>
    </w:rPr>
  </w:style>
  <w:style w:type="character" w:customStyle="1" w:styleId="WW8Num69z2">
    <w:name w:val="WW8Num69z2"/>
    <w:rsid w:val="008B07AC"/>
    <w:rPr>
      <w:rFonts w:ascii="Wingdings" w:hAnsi="Wingdings" w:hint="default"/>
    </w:rPr>
  </w:style>
  <w:style w:type="character" w:customStyle="1" w:styleId="WW8Num69z3">
    <w:name w:val="WW8Num69z3"/>
    <w:rsid w:val="008B07AC"/>
    <w:rPr>
      <w:rFonts w:ascii="Symbol" w:hAnsi="Symbol" w:hint="default"/>
    </w:rPr>
  </w:style>
  <w:style w:type="character" w:customStyle="1" w:styleId="WW8Num70z0">
    <w:name w:val="WW8Num70z0"/>
    <w:rsid w:val="008B07AC"/>
    <w:rPr>
      <w:b w:val="0"/>
      <w:bCs w:val="0"/>
      <w:i w:val="0"/>
      <w:iCs w:val="0"/>
    </w:rPr>
  </w:style>
  <w:style w:type="character" w:customStyle="1" w:styleId="WW8Num71z0">
    <w:name w:val="WW8Num71z0"/>
    <w:rsid w:val="008B07AC"/>
    <w:rPr>
      <w:rFonts w:ascii="Arial" w:hAnsi="Arial" w:cs="Arial" w:hint="default"/>
      <w:b w:val="0"/>
      <w:bCs w:val="0"/>
      <w:sz w:val="24"/>
      <w:szCs w:val="24"/>
    </w:rPr>
  </w:style>
  <w:style w:type="character" w:customStyle="1" w:styleId="WW8Num72z0">
    <w:name w:val="WW8Num72z0"/>
    <w:rsid w:val="008B07AC"/>
    <w:rPr>
      <w:b w:val="0"/>
      <w:bCs w:val="0"/>
      <w:i w:val="0"/>
      <w:iCs w:val="0"/>
      <w:color w:val="000000"/>
    </w:rPr>
  </w:style>
  <w:style w:type="character" w:customStyle="1" w:styleId="WW8Num73z0">
    <w:name w:val="WW8Num73z0"/>
    <w:rsid w:val="008B07AC"/>
    <w:rPr>
      <w:sz w:val="22"/>
      <w:szCs w:val="22"/>
    </w:rPr>
  </w:style>
  <w:style w:type="character" w:customStyle="1" w:styleId="WW8Num73z1">
    <w:name w:val="WW8Num73z1"/>
    <w:rsid w:val="008B07AC"/>
    <w:rPr>
      <w:rFonts w:ascii="Symbol" w:hAnsi="Symbol" w:cs="StarSymbol" w:hint="default"/>
      <w:sz w:val="18"/>
      <w:szCs w:val="18"/>
    </w:rPr>
  </w:style>
  <w:style w:type="character" w:customStyle="1" w:styleId="WW8Num74z0">
    <w:name w:val="WW8Num74z0"/>
    <w:rsid w:val="008B07AC"/>
    <w:rPr>
      <w:rFonts w:ascii="Arial" w:hAnsi="Arial" w:cs="Arial" w:hint="default"/>
      <w:b w:val="0"/>
      <w:bCs w:val="0"/>
      <w:strike w:val="0"/>
      <w:dstrike w:val="0"/>
      <w:sz w:val="24"/>
      <w:szCs w:val="24"/>
      <w:u w:val="none"/>
      <w:effect w:val="none"/>
    </w:rPr>
  </w:style>
  <w:style w:type="character" w:customStyle="1" w:styleId="WW8Num76z0">
    <w:name w:val="WW8Num76z0"/>
    <w:rsid w:val="008B07AC"/>
    <w:rPr>
      <w:rFonts w:ascii="Symbol" w:hAnsi="Symbol" w:hint="default"/>
      <w:color w:val="000000"/>
    </w:rPr>
  </w:style>
  <w:style w:type="character" w:customStyle="1" w:styleId="WW8Num76z1">
    <w:name w:val="WW8Num76z1"/>
    <w:rsid w:val="008B07AC"/>
    <w:rPr>
      <w:rFonts w:ascii="Courier New" w:hAnsi="Courier New" w:cs="Courier New" w:hint="default"/>
    </w:rPr>
  </w:style>
  <w:style w:type="character" w:customStyle="1" w:styleId="WW8Num76z2">
    <w:name w:val="WW8Num76z2"/>
    <w:rsid w:val="008B07AC"/>
    <w:rPr>
      <w:rFonts w:ascii="Wingdings" w:hAnsi="Wingdings" w:hint="default"/>
    </w:rPr>
  </w:style>
  <w:style w:type="character" w:customStyle="1" w:styleId="WW8Num76z3">
    <w:name w:val="WW8Num76z3"/>
    <w:rsid w:val="008B07AC"/>
    <w:rPr>
      <w:rFonts w:ascii="Symbol" w:hAnsi="Symbol" w:hint="default"/>
    </w:rPr>
  </w:style>
  <w:style w:type="character" w:customStyle="1" w:styleId="WW8Num77z1">
    <w:name w:val="WW8Num77z1"/>
    <w:rsid w:val="008B07AC"/>
    <w:rPr>
      <w:b w:val="0"/>
      <w:bCs w:val="0"/>
      <w:i w:val="0"/>
      <w:iCs w:val="0"/>
    </w:rPr>
  </w:style>
  <w:style w:type="character" w:customStyle="1" w:styleId="WW8Num80z0">
    <w:name w:val="WW8Num80z0"/>
    <w:rsid w:val="008B07AC"/>
    <w:rPr>
      <w:b w:val="0"/>
      <w:bCs w:val="0"/>
      <w:i w:val="0"/>
      <w:iCs w:val="0"/>
    </w:rPr>
  </w:style>
  <w:style w:type="character" w:customStyle="1" w:styleId="WW8Num81z0">
    <w:name w:val="WW8Num81z0"/>
    <w:rsid w:val="008B07AC"/>
    <w:rPr>
      <w:b w:val="0"/>
      <w:bCs w:val="0"/>
      <w:i w:val="0"/>
      <w:iCs w:val="0"/>
    </w:rPr>
  </w:style>
  <w:style w:type="character" w:customStyle="1" w:styleId="WW8Num82z0">
    <w:name w:val="WW8Num82z0"/>
    <w:rsid w:val="008B07AC"/>
    <w:rPr>
      <w:b w:val="0"/>
      <w:bCs w:val="0"/>
      <w:i w:val="0"/>
      <w:iCs w:val="0"/>
    </w:rPr>
  </w:style>
  <w:style w:type="character" w:customStyle="1" w:styleId="WW8Num83z0">
    <w:name w:val="WW8Num83z0"/>
    <w:rsid w:val="008B07AC"/>
    <w:rPr>
      <w:rFonts w:ascii="Times New Roman" w:eastAsia="Times New Roman" w:hAnsi="Times New Roman" w:cs="Times New Roman" w:hint="default"/>
    </w:rPr>
  </w:style>
  <w:style w:type="character" w:customStyle="1" w:styleId="WW8Num84z0">
    <w:name w:val="WW8Num84z0"/>
    <w:rsid w:val="008B07AC"/>
    <w:rPr>
      <w:rFonts w:ascii="Symbol" w:hAnsi="Symbol" w:hint="default"/>
      <w:b w:val="0"/>
      <w:bCs w:val="0"/>
      <w:i w:val="0"/>
      <w:iCs w:val="0"/>
    </w:rPr>
  </w:style>
  <w:style w:type="character" w:customStyle="1" w:styleId="WW8Num85z0">
    <w:name w:val="WW8Num85z0"/>
    <w:rsid w:val="008B07AC"/>
    <w:rPr>
      <w:rFonts w:ascii="Arial" w:hAnsi="Arial" w:cs="Arial" w:hint="default"/>
      <w:b w:val="0"/>
      <w:bCs w:val="0"/>
      <w:i w:val="0"/>
      <w:iCs w:val="0"/>
      <w:sz w:val="24"/>
      <w:szCs w:val="24"/>
    </w:rPr>
  </w:style>
  <w:style w:type="character" w:customStyle="1" w:styleId="WW8Num85z1">
    <w:name w:val="WW8Num85z1"/>
    <w:rsid w:val="008B07AC"/>
    <w:rPr>
      <w:rFonts w:ascii="Symbol" w:hAnsi="Symbol" w:hint="default"/>
      <w:b w:val="0"/>
      <w:bCs w:val="0"/>
      <w:i w:val="0"/>
      <w:iCs w:val="0"/>
      <w:color w:val="000000"/>
      <w:sz w:val="22"/>
      <w:szCs w:val="22"/>
    </w:rPr>
  </w:style>
  <w:style w:type="character" w:customStyle="1" w:styleId="WW8Num85z2">
    <w:name w:val="WW8Num85z2"/>
    <w:rsid w:val="008B07AC"/>
    <w:rPr>
      <w:rFonts w:ascii="Arial" w:hAnsi="Arial" w:cs="Arial" w:hint="default"/>
      <w:b w:val="0"/>
      <w:bCs w:val="0"/>
      <w:i w:val="0"/>
      <w:iCs w:val="0"/>
      <w:sz w:val="22"/>
      <w:szCs w:val="22"/>
    </w:rPr>
  </w:style>
  <w:style w:type="character" w:customStyle="1" w:styleId="WW8Num86z3">
    <w:name w:val="WW8Num86z3"/>
    <w:rsid w:val="008B07AC"/>
    <w:rPr>
      <w:rFonts w:ascii="Symbol" w:eastAsia="Times New Roman" w:hAnsi="Symbol" w:cs="Arial" w:hint="default"/>
      <w:color w:val="000000"/>
    </w:rPr>
  </w:style>
  <w:style w:type="character" w:customStyle="1" w:styleId="WW8Num87z0">
    <w:name w:val="WW8Num87z0"/>
    <w:rsid w:val="008B07AC"/>
    <w:rPr>
      <w:b w:val="0"/>
      <w:bCs w:val="0"/>
      <w:i w:val="0"/>
      <w:iCs w:val="0"/>
    </w:rPr>
  </w:style>
  <w:style w:type="character" w:customStyle="1" w:styleId="WW8Num88z0">
    <w:name w:val="WW8Num88z0"/>
    <w:rsid w:val="008B07AC"/>
    <w:rPr>
      <w:b w:val="0"/>
      <w:bCs w:val="0"/>
      <w:i w:val="0"/>
      <w:iCs w:val="0"/>
    </w:rPr>
  </w:style>
  <w:style w:type="character" w:customStyle="1" w:styleId="WW8Num89z0">
    <w:name w:val="WW8Num89z0"/>
    <w:rsid w:val="008B07AC"/>
    <w:rPr>
      <w:b w:val="0"/>
      <w:bCs w:val="0"/>
    </w:rPr>
  </w:style>
  <w:style w:type="character" w:customStyle="1" w:styleId="WW8Num90z0">
    <w:name w:val="WW8Num90z0"/>
    <w:rsid w:val="008B07AC"/>
    <w:rPr>
      <w:rFonts w:ascii="Symbol" w:hAnsi="Symbol" w:hint="default"/>
    </w:rPr>
  </w:style>
  <w:style w:type="character" w:customStyle="1" w:styleId="WW8Num90z1">
    <w:name w:val="WW8Num90z1"/>
    <w:rsid w:val="008B07AC"/>
    <w:rPr>
      <w:rFonts w:ascii="Courier New" w:hAnsi="Courier New" w:cs="Courier New" w:hint="default"/>
    </w:rPr>
  </w:style>
  <w:style w:type="character" w:customStyle="1" w:styleId="WW8Num90z2">
    <w:name w:val="WW8Num90z2"/>
    <w:rsid w:val="008B07AC"/>
    <w:rPr>
      <w:rFonts w:ascii="Wingdings" w:hAnsi="Wingdings" w:hint="default"/>
    </w:rPr>
  </w:style>
  <w:style w:type="character" w:customStyle="1" w:styleId="WW8Num93z0">
    <w:name w:val="WW8Num93z0"/>
    <w:rsid w:val="008B07AC"/>
    <w:rPr>
      <w:b w:val="0"/>
      <w:bCs w:val="0"/>
      <w:i w:val="0"/>
      <w:iCs w:val="0"/>
    </w:rPr>
  </w:style>
  <w:style w:type="character" w:customStyle="1" w:styleId="WW8Num94z0">
    <w:name w:val="WW8Num94z0"/>
    <w:rsid w:val="008B07AC"/>
    <w:rPr>
      <w:b w:val="0"/>
      <w:bCs w:val="0"/>
      <w:i w:val="0"/>
      <w:iCs w:val="0"/>
      <w:sz w:val="24"/>
      <w:szCs w:val="24"/>
    </w:rPr>
  </w:style>
  <w:style w:type="character" w:customStyle="1" w:styleId="WW8Num96z0">
    <w:name w:val="WW8Num96z0"/>
    <w:rsid w:val="008B07AC"/>
    <w:rPr>
      <w:rFonts w:ascii="Symbol" w:hAnsi="Symbol" w:hint="default"/>
    </w:rPr>
  </w:style>
  <w:style w:type="character" w:customStyle="1" w:styleId="WW8Num96z1">
    <w:name w:val="WW8Num96z1"/>
    <w:rsid w:val="008B07AC"/>
    <w:rPr>
      <w:rFonts w:ascii="Courier New" w:hAnsi="Courier New" w:cs="Courier New" w:hint="default"/>
    </w:rPr>
  </w:style>
  <w:style w:type="character" w:customStyle="1" w:styleId="WW8Num96z2">
    <w:name w:val="WW8Num96z2"/>
    <w:rsid w:val="008B07AC"/>
    <w:rPr>
      <w:rFonts w:ascii="Wingdings" w:hAnsi="Wingdings" w:hint="default"/>
    </w:rPr>
  </w:style>
  <w:style w:type="character" w:customStyle="1" w:styleId="WW8Num102z0">
    <w:name w:val="WW8Num102z0"/>
    <w:rsid w:val="008B07AC"/>
    <w:rPr>
      <w:rFonts w:ascii="Symbol" w:hAnsi="Symbol" w:hint="default"/>
    </w:rPr>
  </w:style>
  <w:style w:type="character" w:customStyle="1" w:styleId="WW8Num102z1">
    <w:name w:val="WW8Num102z1"/>
    <w:rsid w:val="008B07AC"/>
    <w:rPr>
      <w:rFonts w:ascii="Courier New" w:hAnsi="Courier New" w:cs="Courier New" w:hint="default"/>
    </w:rPr>
  </w:style>
  <w:style w:type="character" w:customStyle="1" w:styleId="WW8Num102z2">
    <w:name w:val="WW8Num102z2"/>
    <w:rsid w:val="008B07AC"/>
    <w:rPr>
      <w:rFonts w:ascii="Wingdings" w:hAnsi="Wingdings" w:hint="default"/>
    </w:rPr>
  </w:style>
  <w:style w:type="character" w:customStyle="1" w:styleId="WW8Num104z0">
    <w:name w:val="WW8Num104z0"/>
    <w:rsid w:val="008B07AC"/>
    <w:rPr>
      <w:b w:val="0"/>
      <w:bCs w:val="0"/>
      <w:i w:val="0"/>
      <w:iCs w:val="0"/>
      <w:sz w:val="22"/>
      <w:szCs w:val="22"/>
    </w:rPr>
  </w:style>
  <w:style w:type="character" w:customStyle="1" w:styleId="WW8Num105z0">
    <w:name w:val="WW8Num105z0"/>
    <w:rsid w:val="008B07AC"/>
    <w:rPr>
      <w:sz w:val="24"/>
      <w:szCs w:val="24"/>
    </w:rPr>
  </w:style>
  <w:style w:type="character" w:customStyle="1" w:styleId="WW8Num105z1">
    <w:name w:val="WW8Num105z1"/>
    <w:rsid w:val="008B07AC"/>
    <w:rPr>
      <w:rFonts w:ascii="Symbol" w:hAnsi="Symbol" w:cs="StarSymbol" w:hint="default"/>
      <w:sz w:val="18"/>
      <w:szCs w:val="18"/>
    </w:rPr>
  </w:style>
  <w:style w:type="character" w:customStyle="1" w:styleId="WW8Num107z1">
    <w:name w:val="WW8Num107z1"/>
    <w:rsid w:val="008B07AC"/>
    <w:rPr>
      <w:rFonts w:ascii="Times New Roman" w:hAnsi="Times New Roman" w:cs="Times New Roman" w:hint="default"/>
    </w:rPr>
  </w:style>
  <w:style w:type="character" w:customStyle="1" w:styleId="WW8Num110z0">
    <w:name w:val="WW8Num110z0"/>
    <w:rsid w:val="008B07AC"/>
    <w:rPr>
      <w:b w:val="0"/>
      <w:bCs w:val="0"/>
      <w:i w:val="0"/>
      <w:iCs w:val="0"/>
      <w:strike w:val="0"/>
      <w:dstrike w:val="0"/>
      <w:color w:val="000000"/>
      <w:sz w:val="24"/>
      <w:u w:val="none"/>
      <w:effect w:val="none"/>
    </w:rPr>
  </w:style>
  <w:style w:type="character" w:customStyle="1" w:styleId="WW8Num112z0">
    <w:name w:val="WW8Num112z0"/>
    <w:rsid w:val="008B07AC"/>
    <w:rPr>
      <w:b w:val="0"/>
      <w:bCs w:val="0"/>
      <w:i w:val="0"/>
      <w:iCs w:val="0"/>
    </w:rPr>
  </w:style>
  <w:style w:type="character" w:customStyle="1" w:styleId="WW8Num113z0">
    <w:name w:val="WW8Num113z0"/>
    <w:rsid w:val="008B07AC"/>
    <w:rPr>
      <w:rFonts w:ascii="Symbol" w:hAnsi="Symbol" w:hint="default"/>
      <w:color w:val="000000"/>
    </w:rPr>
  </w:style>
  <w:style w:type="character" w:customStyle="1" w:styleId="WW8Num114z0">
    <w:name w:val="WW8Num114z0"/>
    <w:rsid w:val="008B07AC"/>
    <w:rPr>
      <w:b w:val="0"/>
      <w:bCs w:val="0"/>
      <w:i w:val="0"/>
      <w:iCs w:val="0"/>
      <w:color w:val="000000"/>
    </w:rPr>
  </w:style>
  <w:style w:type="character" w:customStyle="1" w:styleId="WW8Num115z0">
    <w:name w:val="WW8Num115z0"/>
    <w:rsid w:val="008B07AC"/>
    <w:rPr>
      <w:b w:val="0"/>
      <w:bCs w:val="0"/>
      <w:i w:val="0"/>
      <w:iCs w:val="0"/>
    </w:rPr>
  </w:style>
  <w:style w:type="character" w:customStyle="1" w:styleId="WW8Num115z1">
    <w:name w:val="WW8Num115z1"/>
    <w:rsid w:val="008B07AC"/>
    <w:rPr>
      <w:rFonts w:ascii="Symbol" w:hAnsi="Symbol" w:hint="default"/>
      <w:b w:val="0"/>
      <w:bCs w:val="0"/>
      <w:i w:val="0"/>
      <w:iCs w:val="0"/>
    </w:rPr>
  </w:style>
  <w:style w:type="character" w:customStyle="1" w:styleId="WW8Num118z0">
    <w:name w:val="WW8Num118z0"/>
    <w:rsid w:val="008B07AC"/>
    <w:rPr>
      <w:rFonts w:ascii="Symbol" w:hAnsi="Symbol" w:hint="default"/>
    </w:rPr>
  </w:style>
  <w:style w:type="character" w:customStyle="1" w:styleId="WW8Num118z1">
    <w:name w:val="WW8Num118z1"/>
    <w:rsid w:val="008B07AC"/>
    <w:rPr>
      <w:rFonts w:ascii="Courier New" w:hAnsi="Courier New" w:cs="Courier New" w:hint="default"/>
    </w:rPr>
  </w:style>
  <w:style w:type="character" w:customStyle="1" w:styleId="WW8Num118z2">
    <w:name w:val="WW8Num118z2"/>
    <w:rsid w:val="008B07AC"/>
    <w:rPr>
      <w:rFonts w:ascii="Wingdings" w:hAnsi="Wingdings" w:hint="default"/>
    </w:rPr>
  </w:style>
  <w:style w:type="character" w:customStyle="1" w:styleId="WW8Num121z0">
    <w:name w:val="WW8Num121z0"/>
    <w:rsid w:val="008B07AC"/>
    <w:rPr>
      <w:b w:val="0"/>
      <w:bCs w:val="0"/>
      <w:i w:val="0"/>
      <w:iCs w:val="0"/>
      <w:sz w:val="24"/>
      <w:szCs w:val="24"/>
    </w:rPr>
  </w:style>
  <w:style w:type="character" w:customStyle="1" w:styleId="WW8Num122z0">
    <w:name w:val="WW8Num122z0"/>
    <w:rsid w:val="008B07AC"/>
    <w:rPr>
      <w:b w:val="0"/>
      <w:bCs w:val="0"/>
      <w:i w:val="0"/>
      <w:iCs w:val="0"/>
    </w:rPr>
  </w:style>
  <w:style w:type="character" w:customStyle="1" w:styleId="WW8Num122z1">
    <w:name w:val="WW8Num122z1"/>
    <w:rsid w:val="008B07AC"/>
    <w:rPr>
      <w:rFonts w:ascii="Symbol" w:hAnsi="Symbol" w:hint="default"/>
      <w:b w:val="0"/>
      <w:bCs w:val="0"/>
      <w:i w:val="0"/>
      <w:iCs w:val="0"/>
    </w:rPr>
  </w:style>
  <w:style w:type="character" w:customStyle="1" w:styleId="WW8Num123z0">
    <w:name w:val="WW8Num123z0"/>
    <w:rsid w:val="008B07AC"/>
    <w:rPr>
      <w:b w:val="0"/>
      <w:bCs w:val="0"/>
      <w:i w:val="0"/>
      <w:iCs w:val="0"/>
    </w:rPr>
  </w:style>
  <w:style w:type="character" w:customStyle="1" w:styleId="WW8Num124z0">
    <w:name w:val="WW8Num124z0"/>
    <w:rsid w:val="008B07AC"/>
    <w:rPr>
      <w:rFonts w:ascii="Times New Roman" w:hAnsi="Times New Roman" w:cs="Times New Roman" w:hint="default"/>
      <w:b w:val="0"/>
      <w:bCs w:val="0"/>
    </w:rPr>
  </w:style>
  <w:style w:type="character" w:customStyle="1" w:styleId="WW8Num128z0">
    <w:name w:val="WW8Num128z0"/>
    <w:rsid w:val="008B07AC"/>
    <w:rPr>
      <w:b w:val="0"/>
      <w:bCs w:val="0"/>
      <w:strike w:val="0"/>
      <w:dstrike w:val="0"/>
      <w:sz w:val="24"/>
      <w:szCs w:val="24"/>
      <w:u w:val="none"/>
      <w:effect w:val="none"/>
    </w:rPr>
  </w:style>
  <w:style w:type="character" w:customStyle="1" w:styleId="Domylnaczcionkaakapitu1">
    <w:name w:val="Domyślna czcionka akapitu1"/>
    <w:rsid w:val="008B07AC"/>
  </w:style>
  <w:style w:type="character" w:customStyle="1" w:styleId="Odwoanieprzypisudolnego1">
    <w:name w:val="Odwołanie przypisu dolnego1"/>
    <w:rsid w:val="008B07AC"/>
    <w:rPr>
      <w:vertAlign w:val="superscript"/>
    </w:rPr>
  </w:style>
  <w:style w:type="character" w:customStyle="1" w:styleId="Odwoaniedokomentarza1">
    <w:name w:val="Odwołanie do komentarza1"/>
    <w:rsid w:val="008B07AC"/>
    <w:rPr>
      <w:sz w:val="16"/>
    </w:rPr>
  </w:style>
  <w:style w:type="character" w:customStyle="1" w:styleId="akapitustep1">
    <w:name w:val="akapitustep1"/>
    <w:basedOn w:val="Domylnaczcionkaakapitu1"/>
    <w:rsid w:val="008B07AC"/>
  </w:style>
  <w:style w:type="character" w:customStyle="1" w:styleId="Znakiprzypiswkocowych">
    <w:name w:val="Znaki przypisów końcowych"/>
    <w:rsid w:val="008B07AC"/>
    <w:rPr>
      <w:vertAlign w:val="superscript"/>
    </w:rPr>
  </w:style>
  <w:style w:type="character" w:customStyle="1" w:styleId="paraintropara">
    <w:name w:val="para_intropara"/>
    <w:basedOn w:val="Domylnaczcionkaakapitu1"/>
    <w:rsid w:val="008B07AC"/>
  </w:style>
  <w:style w:type="character" w:customStyle="1" w:styleId="cechykoment">
    <w:name w:val="cechy_koment"/>
    <w:basedOn w:val="Domylnaczcionkaakapitu1"/>
    <w:rsid w:val="008B07AC"/>
  </w:style>
  <w:style w:type="character" w:customStyle="1" w:styleId="FontStyle105">
    <w:name w:val="Font Style105"/>
    <w:rsid w:val="008B07AC"/>
    <w:rPr>
      <w:rFonts w:ascii="Book Antiqua" w:hAnsi="Book Antiqua" w:cs="Book Antiqua" w:hint="default"/>
      <w:b/>
      <w:bCs/>
      <w:sz w:val="18"/>
      <w:szCs w:val="18"/>
    </w:rPr>
  </w:style>
  <w:style w:type="character" w:customStyle="1" w:styleId="Znakinumeracji">
    <w:name w:val="Znaki numeracji"/>
    <w:rsid w:val="008B07AC"/>
  </w:style>
  <w:style w:type="character" w:customStyle="1" w:styleId="HTML-wstpniesformatowanyZnak1">
    <w:name w:val="HTML - wstępnie sformatowany Znak1"/>
    <w:basedOn w:val="Domylnaczcionkaakapitu"/>
    <w:link w:val="HTML-wstpniesformatowany"/>
    <w:semiHidden/>
    <w:locked/>
    <w:rsid w:val="008B07AC"/>
    <w:rPr>
      <w:rFonts w:ascii="Courier New" w:hAnsi="Courier New" w:cs="Courier New"/>
      <w:sz w:val="20"/>
      <w:szCs w:val="20"/>
      <w:lang w:val="en-US" w:bidi="en-US"/>
    </w:rPr>
  </w:style>
  <w:style w:type="character" w:customStyle="1" w:styleId="CytatZnak1">
    <w:name w:val="Cytat Znak1"/>
    <w:basedOn w:val="Domylnaczcionkaakapitu"/>
    <w:link w:val="Cytat"/>
    <w:locked/>
    <w:rsid w:val="008B07AC"/>
    <w:rPr>
      <w:rFonts w:ascii="Cambria" w:hAnsi="Cambria" w:cs="Times New Roman"/>
      <w:i/>
      <w:iCs/>
      <w:lang w:val="en-US" w:bidi="en-US"/>
    </w:rPr>
  </w:style>
  <w:style w:type="character" w:customStyle="1" w:styleId="CytatintensywnyZnak1">
    <w:name w:val="Cytat intensywny Znak1"/>
    <w:basedOn w:val="Domylnaczcionkaakapitu"/>
    <w:link w:val="Cytatintensywny"/>
    <w:locked/>
    <w:rsid w:val="008B07AC"/>
    <w:rPr>
      <w:rFonts w:ascii="Cambria" w:hAnsi="Cambria" w:cs="Times New Roman"/>
      <w:i/>
      <w:iCs/>
      <w:lang w:val="en-US" w:bidi="en-US"/>
    </w:rPr>
  </w:style>
  <w:style w:type="character" w:customStyle="1" w:styleId="Tekstpodstawowywcity3Znak1">
    <w:name w:val="Tekst podstawowy wcięty 3 Znak1"/>
    <w:rsid w:val="008B07AC"/>
    <w:rPr>
      <w:sz w:val="16"/>
      <w:szCs w:val="16"/>
      <w:lang w:eastAsia="ar-SA"/>
    </w:rPr>
  </w:style>
  <w:style w:type="character" w:customStyle="1" w:styleId="ZwykytekstZnak1">
    <w:name w:val="Zwykły tekst Znak1"/>
    <w:rsid w:val="008B07AC"/>
    <w:rPr>
      <w:rFonts w:ascii="Courier New" w:hAnsi="Courier New" w:cs="Courier New" w:hint="default"/>
    </w:rPr>
  </w:style>
  <w:style w:type="character" w:customStyle="1" w:styleId="WW8Num9z1">
    <w:name w:val="WW8Num9z1"/>
    <w:rsid w:val="008B07AC"/>
    <w:rPr>
      <w:rFonts w:ascii="Symbol" w:hAnsi="Symbol" w:cs="StarSymbol" w:hint="default"/>
      <w:sz w:val="18"/>
      <w:szCs w:val="18"/>
    </w:rPr>
  </w:style>
  <w:style w:type="character" w:customStyle="1" w:styleId="WW8Num10z0">
    <w:name w:val="WW8Num10z0"/>
    <w:rsid w:val="008B07AC"/>
    <w:rPr>
      <w:b w:val="0"/>
      <w:bCs w:val="0"/>
      <w:i w:val="0"/>
      <w:iCs w:val="0"/>
    </w:rPr>
  </w:style>
  <w:style w:type="character" w:customStyle="1" w:styleId="WW8Num36z0">
    <w:name w:val="WW8Num36z0"/>
    <w:rsid w:val="008B07AC"/>
    <w:rPr>
      <w:rFonts w:ascii="OpenSymbol" w:hAnsi="OpenSymbol" w:hint="default"/>
      <w:color w:val="000000"/>
    </w:rPr>
  </w:style>
  <w:style w:type="character" w:customStyle="1" w:styleId="WW8Num48z1">
    <w:name w:val="WW8Num48z1"/>
    <w:rsid w:val="008B07AC"/>
    <w:rPr>
      <w:rFonts w:ascii="Courier New" w:hAnsi="Courier New" w:cs="Courier New" w:hint="default"/>
    </w:rPr>
  </w:style>
  <w:style w:type="character" w:customStyle="1" w:styleId="WW8Num49z1">
    <w:name w:val="WW8Num49z1"/>
    <w:rsid w:val="008B07AC"/>
    <w:rPr>
      <w:rFonts w:ascii="Courier New" w:hAnsi="Courier New" w:cs="Courier New" w:hint="default"/>
    </w:rPr>
  </w:style>
  <w:style w:type="character" w:customStyle="1" w:styleId="WW8Num49z2">
    <w:name w:val="WW8Num49z2"/>
    <w:rsid w:val="008B07AC"/>
    <w:rPr>
      <w:rFonts w:ascii="Wingdings" w:hAnsi="Wingdings" w:hint="default"/>
    </w:rPr>
  </w:style>
  <w:style w:type="character" w:customStyle="1" w:styleId="WW8Num49z3">
    <w:name w:val="WW8Num49z3"/>
    <w:rsid w:val="008B07AC"/>
    <w:rPr>
      <w:rFonts w:ascii="Symbol" w:hAnsi="Symbol" w:hint="default"/>
    </w:rPr>
  </w:style>
  <w:style w:type="character" w:customStyle="1" w:styleId="WW8Num52z1">
    <w:name w:val="WW8Num52z1"/>
    <w:rsid w:val="008B07AC"/>
    <w:rPr>
      <w:rFonts w:ascii="Courier New" w:hAnsi="Courier New" w:cs="Courier New" w:hint="default"/>
    </w:rPr>
  </w:style>
  <w:style w:type="character" w:customStyle="1" w:styleId="WW8Num52z2">
    <w:name w:val="WW8Num52z2"/>
    <w:rsid w:val="008B07AC"/>
    <w:rPr>
      <w:rFonts w:ascii="Wingdings" w:hAnsi="Wingdings" w:hint="default"/>
    </w:rPr>
  </w:style>
  <w:style w:type="character" w:customStyle="1" w:styleId="WW8Num52z3">
    <w:name w:val="WW8Num52z3"/>
    <w:rsid w:val="008B07AC"/>
    <w:rPr>
      <w:rFonts w:ascii="Symbol" w:hAnsi="Symbol" w:hint="default"/>
    </w:rPr>
  </w:style>
  <w:style w:type="character" w:customStyle="1" w:styleId="WW8Num53z0">
    <w:name w:val="WW8Num53z0"/>
    <w:rsid w:val="008B07AC"/>
    <w:rPr>
      <w:rFonts w:ascii="Symbol" w:hAnsi="Symbol" w:hint="default"/>
    </w:rPr>
  </w:style>
  <w:style w:type="character" w:customStyle="1" w:styleId="WW8Num53z1">
    <w:name w:val="WW8Num53z1"/>
    <w:rsid w:val="008B07AC"/>
    <w:rPr>
      <w:rFonts w:ascii="Courier New" w:hAnsi="Courier New" w:cs="Courier New" w:hint="default"/>
    </w:rPr>
  </w:style>
  <w:style w:type="character" w:customStyle="1" w:styleId="WW8Num53z2">
    <w:name w:val="WW8Num53z2"/>
    <w:rsid w:val="008B07AC"/>
    <w:rPr>
      <w:rFonts w:ascii="Wingdings" w:hAnsi="Wingdings" w:hint="default"/>
    </w:rPr>
  </w:style>
  <w:style w:type="character" w:customStyle="1" w:styleId="WW8Num55z0">
    <w:name w:val="WW8Num55z0"/>
    <w:rsid w:val="008B07AC"/>
    <w:rPr>
      <w:rFonts w:ascii="Symbol" w:hAnsi="Symbol" w:hint="default"/>
    </w:rPr>
  </w:style>
  <w:style w:type="character" w:customStyle="1" w:styleId="WW8Num55z1">
    <w:name w:val="WW8Num55z1"/>
    <w:rsid w:val="008B07AC"/>
    <w:rPr>
      <w:rFonts w:ascii="Courier New" w:hAnsi="Courier New" w:cs="Courier New" w:hint="default"/>
    </w:rPr>
  </w:style>
  <w:style w:type="character" w:customStyle="1" w:styleId="WW8Num55z2">
    <w:name w:val="WW8Num55z2"/>
    <w:rsid w:val="008B07AC"/>
    <w:rPr>
      <w:rFonts w:ascii="Wingdings" w:hAnsi="Wingdings" w:hint="default"/>
    </w:rPr>
  </w:style>
  <w:style w:type="character" w:customStyle="1" w:styleId="WW8Num57z0">
    <w:name w:val="WW8Num57z0"/>
    <w:rsid w:val="008B07AC"/>
    <w:rPr>
      <w:b w:val="0"/>
      <w:bCs w:val="0"/>
    </w:rPr>
  </w:style>
  <w:style w:type="character" w:customStyle="1" w:styleId="WW8Num64z0">
    <w:name w:val="WW8Num64z0"/>
    <w:rsid w:val="008B07AC"/>
    <w:rPr>
      <w:rFonts w:ascii="Symbol" w:hAnsi="Symbol" w:hint="default"/>
    </w:rPr>
  </w:style>
  <w:style w:type="character" w:customStyle="1" w:styleId="WW8Num64z1">
    <w:name w:val="WW8Num64z1"/>
    <w:rsid w:val="008B07AC"/>
    <w:rPr>
      <w:rFonts w:ascii="Courier New" w:hAnsi="Courier New" w:cs="Courier New" w:hint="default"/>
    </w:rPr>
  </w:style>
  <w:style w:type="character" w:customStyle="1" w:styleId="WW8Num64z2">
    <w:name w:val="WW8Num64z2"/>
    <w:rsid w:val="008B07AC"/>
    <w:rPr>
      <w:rFonts w:ascii="Wingdings" w:hAnsi="Wingdings" w:hint="default"/>
    </w:rPr>
  </w:style>
  <w:style w:type="character" w:customStyle="1" w:styleId="WW8Num70z1">
    <w:name w:val="WW8Num70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72z1">
    <w:name w:val="WW8Num72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86z0">
    <w:name w:val="WW8Num86z0"/>
    <w:rsid w:val="008B07AC"/>
    <w:rPr>
      <w:rFonts w:ascii="Symbol" w:hAnsi="Symbol" w:hint="default"/>
    </w:rPr>
  </w:style>
  <w:style w:type="character" w:customStyle="1" w:styleId="WW8Num86z1">
    <w:name w:val="WW8Num86z1"/>
    <w:rsid w:val="008B07AC"/>
    <w:rPr>
      <w:rFonts w:ascii="Courier New" w:hAnsi="Courier New" w:cs="Courier New" w:hint="default"/>
    </w:rPr>
  </w:style>
  <w:style w:type="character" w:customStyle="1" w:styleId="WW8Num86z2">
    <w:name w:val="WW8Num86z2"/>
    <w:rsid w:val="008B07AC"/>
    <w:rPr>
      <w:rFonts w:ascii="Wingdings" w:hAnsi="Wingdings" w:hint="default"/>
    </w:rPr>
  </w:style>
  <w:style w:type="character" w:customStyle="1" w:styleId="WW8Num91z0">
    <w:name w:val="WW8Num91z0"/>
    <w:rsid w:val="008B07AC"/>
    <w:rPr>
      <w:sz w:val="24"/>
    </w:rPr>
  </w:style>
  <w:style w:type="character" w:customStyle="1" w:styleId="WW8Num92z0">
    <w:name w:val="WW8Num92z0"/>
    <w:rsid w:val="008B07AC"/>
    <w:rPr>
      <w:strike w:val="0"/>
      <w:dstrike w:val="0"/>
      <w:u w:val="none"/>
      <w:effect w:val="none"/>
    </w:rPr>
  </w:style>
  <w:style w:type="character" w:customStyle="1" w:styleId="WW8Num93z1">
    <w:name w:val="WW8Num93z1"/>
    <w:rsid w:val="008B07AC"/>
    <w:rPr>
      <w:rFonts w:ascii="Courier New" w:hAnsi="Courier New" w:cs="Courier New" w:hint="default"/>
    </w:rPr>
  </w:style>
  <w:style w:type="character" w:customStyle="1" w:styleId="WW8Num93z2">
    <w:name w:val="WW8Num93z2"/>
    <w:rsid w:val="008B07AC"/>
    <w:rPr>
      <w:rFonts w:ascii="Wingdings" w:hAnsi="Wingdings" w:hint="default"/>
    </w:rPr>
  </w:style>
  <w:style w:type="character" w:customStyle="1" w:styleId="Domylnaczcionkaakapitu2">
    <w:name w:val="Domyślna czcionka akapitu2"/>
    <w:rsid w:val="008B07AC"/>
  </w:style>
  <w:style w:type="character" w:customStyle="1" w:styleId="FontStyle63">
    <w:name w:val="Font Style63"/>
    <w:rsid w:val="008B07AC"/>
    <w:rPr>
      <w:rFonts w:ascii="Times New Roman" w:hAnsi="Times New Roman" w:cs="Times New Roman" w:hint="default"/>
      <w:color w:val="000000"/>
      <w:sz w:val="22"/>
      <w:szCs w:val="22"/>
    </w:rPr>
  </w:style>
  <w:style w:type="character" w:customStyle="1" w:styleId="FontStyle64">
    <w:name w:val="Font Style64"/>
    <w:rsid w:val="008B07AC"/>
    <w:rPr>
      <w:rFonts w:ascii="Times New Roman" w:hAnsi="Times New Roman" w:cs="Times New Roman" w:hint="default"/>
      <w:b/>
      <w:bCs/>
      <w:color w:val="000000"/>
      <w:sz w:val="22"/>
      <w:szCs w:val="22"/>
    </w:rPr>
  </w:style>
  <w:style w:type="character" w:customStyle="1" w:styleId="FontStyle79">
    <w:name w:val="Font Style79"/>
    <w:rsid w:val="008B07AC"/>
    <w:rPr>
      <w:rFonts w:ascii="Arial" w:hAnsi="Arial" w:cs="Arial" w:hint="default"/>
      <w:b/>
      <w:bCs/>
      <w:color w:val="000000"/>
      <w:sz w:val="30"/>
      <w:szCs w:val="30"/>
    </w:rPr>
  </w:style>
  <w:style w:type="character" w:customStyle="1" w:styleId="y2iqfc">
    <w:name w:val="y2iqfc"/>
    <w:rsid w:val="008B07AC"/>
  </w:style>
  <w:style w:type="table" w:customStyle="1" w:styleId="Tabela-Siatka1">
    <w:name w:val="Tabela - Siatka1"/>
    <w:basedOn w:val="Standardowy"/>
    <w:next w:val="Tabela-Siatka"/>
    <w:uiPriority w:val="59"/>
    <w:rsid w:val="008B07AC"/>
    <w:pPr>
      <w:jc w:val="left"/>
    </w:pPr>
    <w:rPr>
      <w:rFonts w:ascii="Times New Roman" w:hAnsi="Times New Roman" w:cs="Times New Roman"/>
      <w:sz w:val="20"/>
      <w:szCs w:val="20"/>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basedOn w:val="Standardowy"/>
    <w:uiPriority w:val="39"/>
    <w:rsid w:val="008B07AC"/>
    <w:pPr>
      <w:jc w:val="left"/>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2112">
    <w:name w:val="WWNum52112"/>
    <w:rsid w:val="008B07AC"/>
    <w:pPr>
      <w:numPr>
        <w:numId w:val="37"/>
      </w:numPr>
    </w:pPr>
  </w:style>
  <w:style w:type="numbering" w:customStyle="1" w:styleId="WWNum511121">
    <w:name w:val="WWNum511121"/>
    <w:rsid w:val="008B07AC"/>
    <w:pPr>
      <w:numPr>
        <w:numId w:val="39"/>
      </w:numPr>
    </w:pPr>
  </w:style>
  <w:style w:type="numbering" w:customStyle="1" w:styleId="WWNum51112">
    <w:name w:val="WWNum51112"/>
    <w:rsid w:val="008B07AC"/>
    <w:pPr>
      <w:numPr>
        <w:numId w:val="52"/>
      </w:numPr>
    </w:pPr>
  </w:style>
  <w:style w:type="numbering" w:customStyle="1" w:styleId="WWNum511">
    <w:name w:val="WWNum511"/>
    <w:rsid w:val="008B07AC"/>
    <w:pPr>
      <w:numPr>
        <w:numId w:val="53"/>
      </w:numPr>
    </w:pPr>
  </w:style>
  <w:style w:type="numbering" w:customStyle="1" w:styleId="WWNum521">
    <w:name w:val="WWNum521"/>
    <w:rsid w:val="008B07AC"/>
    <w:pPr>
      <w:numPr>
        <w:numId w:val="54"/>
      </w:numPr>
    </w:pPr>
  </w:style>
  <w:style w:type="numbering" w:customStyle="1" w:styleId="WWNum531">
    <w:name w:val="WWNum531"/>
    <w:rsid w:val="008B07AC"/>
    <w:pPr>
      <w:numPr>
        <w:numId w:val="55"/>
      </w:numPr>
    </w:pPr>
  </w:style>
  <w:style w:type="numbering" w:customStyle="1" w:styleId="WWNum45">
    <w:name w:val="WWNum45"/>
    <w:rsid w:val="008B07AC"/>
    <w:pPr>
      <w:numPr>
        <w:numId w:val="56"/>
      </w:numPr>
    </w:pPr>
  </w:style>
  <w:style w:type="numbering" w:customStyle="1" w:styleId="WWNum9">
    <w:name w:val="WWNum9"/>
    <w:rsid w:val="008B07AC"/>
    <w:pPr>
      <w:numPr>
        <w:numId w:val="57"/>
      </w:numPr>
    </w:pPr>
  </w:style>
  <w:style w:type="numbering" w:customStyle="1" w:styleId="WWNum29">
    <w:name w:val="WWNum29"/>
    <w:rsid w:val="008B07AC"/>
    <w:pPr>
      <w:numPr>
        <w:numId w:val="58"/>
      </w:numPr>
    </w:pPr>
  </w:style>
  <w:style w:type="numbering" w:customStyle="1" w:styleId="WWNum20">
    <w:name w:val="WWNum20"/>
    <w:rsid w:val="008B07AC"/>
    <w:pPr>
      <w:numPr>
        <w:numId w:val="59"/>
      </w:numPr>
    </w:pPr>
  </w:style>
  <w:style w:type="numbering" w:customStyle="1" w:styleId="WWNum14">
    <w:name w:val="WWNum14"/>
    <w:rsid w:val="008B07AC"/>
    <w:pPr>
      <w:numPr>
        <w:numId w:val="60"/>
      </w:numPr>
    </w:pPr>
  </w:style>
  <w:style w:type="numbering" w:customStyle="1" w:styleId="WWNum46">
    <w:name w:val="WWNum46"/>
    <w:rsid w:val="008B07AC"/>
    <w:pPr>
      <w:numPr>
        <w:numId w:val="61"/>
      </w:numPr>
    </w:pPr>
  </w:style>
  <w:style w:type="numbering" w:customStyle="1" w:styleId="WWNum5113">
    <w:name w:val="WWNum5113"/>
    <w:rsid w:val="008B07AC"/>
    <w:pPr>
      <w:numPr>
        <w:numId w:val="62"/>
      </w:numPr>
    </w:pPr>
  </w:style>
  <w:style w:type="numbering" w:customStyle="1" w:styleId="WWNum16">
    <w:name w:val="WWNum16"/>
    <w:rsid w:val="008B07AC"/>
    <w:pPr>
      <w:numPr>
        <w:numId w:val="63"/>
      </w:numPr>
    </w:pPr>
  </w:style>
  <w:style w:type="numbering" w:customStyle="1" w:styleId="WW8Num40">
    <w:name w:val="WW8Num40"/>
    <w:rsid w:val="008B07AC"/>
    <w:pPr>
      <w:numPr>
        <w:numId w:val="64"/>
      </w:numPr>
    </w:pPr>
  </w:style>
  <w:style w:type="numbering" w:customStyle="1" w:styleId="WWNum37">
    <w:name w:val="WWNum37"/>
    <w:rsid w:val="008B07AC"/>
    <w:pPr>
      <w:numPr>
        <w:numId w:val="65"/>
      </w:numPr>
    </w:pPr>
  </w:style>
  <w:style w:type="numbering" w:customStyle="1" w:styleId="WWNum40">
    <w:name w:val="WWNum40"/>
    <w:rsid w:val="008B07AC"/>
    <w:pPr>
      <w:numPr>
        <w:numId w:val="66"/>
      </w:numPr>
    </w:pPr>
  </w:style>
  <w:style w:type="numbering" w:customStyle="1" w:styleId="WWNum22">
    <w:name w:val="WWNum22"/>
    <w:rsid w:val="008B07AC"/>
    <w:pPr>
      <w:numPr>
        <w:numId w:val="67"/>
      </w:numPr>
    </w:pPr>
  </w:style>
  <w:style w:type="numbering" w:customStyle="1" w:styleId="WWNum15">
    <w:name w:val="WWNum15"/>
    <w:rsid w:val="008B07AC"/>
    <w:pPr>
      <w:numPr>
        <w:numId w:val="68"/>
      </w:numPr>
    </w:pPr>
  </w:style>
  <w:style w:type="numbering" w:customStyle="1" w:styleId="WWNum10">
    <w:name w:val="WWNum10"/>
    <w:rsid w:val="008B07AC"/>
    <w:pPr>
      <w:numPr>
        <w:numId w:val="69"/>
      </w:numPr>
    </w:pPr>
  </w:style>
  <w:style w:type="numbering" w:customStyle="1" w:styleId="WWNum5213">
    <w:name w:val="WWNum5213"/>
    <w:rsid w:val="008B07AC"/>
    <w:pPr>
      <w:numPr>
        <w:numId w:val="70"/>
      </w:numPr>
    </w:pPr>
  </w:style>
  <w:style w:type="numbering" w:customStyle="1" w:styleId="WWNum5">
    <w:name w:val="WWNum5"/>
    <w:rsid w:val="008B07AC"/>
    <w:pPr>
      <w:numPr>
        <w:numId w:val="71"/>
      </w:numPr>
    </w:pPr>
  </w:style>
  <w:style w:type="numbering" w:customStyle="1" w:styleId="WWNum53">
    <w:name w:val="WWNum53"/>
    <w:rsid w:val="008B07AC"/>
    <w:pPr>
      <w:numPr>
        <w:numId w:val="72"/>
      </w:numPr>
    </w:pPr>
  </w:style>
  <w:style w:type="numbering" w:customStyle="1" w:styleId="WWNum33">
    <w:name w:val="WWNum33"/>
    <w:rsid w:val="008B07AC"/>
    <w:pPr>
      <w:numPr>
        <w:numId w:val="73"/>
      </w:numPr>
    </w:pPr>
  </w:style>
  <w:style w:type="numbering" w:customStyle="1" w:styleId="WWNum31">
    <w:name w:val="WWNum31"/>
    <w:rsid w:val="008B07AC"/>
    <w:pPr>
      <w:numPr>
        <w:numId w:val="74"/>
      </w:numPr>
    </w:pPr>
  </w:style>
  <w:style w:type="numbering" w:customStyle="1" w:styleId="WWNum5311">
    <w:name w:val="WWNum5311"/>
    <w:rsid w:val="008B07AC"/>
    <w:pPr>
      <w:numPr>
        <w:numId w:val="75"/>
      </w:numPr>
    </w:pPr>
  </w:style>
  <w:style w:type="numbering" w:customStyle="1" w:styleId="WWNum26">
    <w:name w:val="WWNum26"/>
    <w:rsid w:val="008B07AC"/>
    <w:pPr>
      <w:numPr>
        <w:numId w:val="76"/>
      </w:numPr>
    </w:pPr>
  </w:style>
  <w:style w:type="numbering" w:customStyle="1" w:styleId="WWNum12">
    <w:name w:val="WWNum12"/>
    <w:rsid w:val="008B07AC"/>
    <w:pPr>
      <w:numPr>
        <w:numId w:val="77"/>
      </w:numPr>
    </w:pPr>
  </w:style>
  <w:style w:type="numbering" w:customStyle="1" w:styleId="Biecalista1">
    <w:name w:val="Bieżąca lista1"/>
    <w:uiPriority w:val="99"/>
    <w:rsid w:val="008B07AC"/>
    <w:pPr>
      <w:numPr>
        <w:numId w:val="78"/>
      </w:numPr>
    </w:pPr>
  </w:style>
  <w:style w:type="numbering" w:customStyle="1" w:styleId="WW8Num10">
    <w:name w:val="WW8Num10"/>
    <w:rsid w:val="008B07AC"/>
    <w:pPr>
      <w:numPr>
        <w:numId w:val="79"/>
      </w:numPr>
    </w:pPr>
  </w:style>
  <w:style w:type="numbering" w:customStyle="1" w:styleId="WW8Num2">
    <w:name w:val="WW8Num2"/>
    <w:rsid w:val="008B07AC"/>
    <w:pPr>
      <w:numPr>
        <w:numId w:val="80"/>
      </w:numPr>
    </w:pPr>
  </w:style>
  <w:style w:type="numbering" w:customStyle="1" w:styleId="WWNum27">
    <w:name w:val="WWNum27"/>
    <w:rsid w:val="008B07AC"/>
    <w:pPr>
      <w:numPr>
        <w:numId w:val="81"/>
      </w:numPr>
    </w:pPr>
  </w:style>
  <w:style w:type="numbering" w:customStyle="1" w:styleId="WWNum1">
    <w:name w:val="WWNum1"/>
    <w:rsid w:val="008B07AC"/>
    <w:pPr>
      <w:numPr>
        <w:numId w:val="82"/>
      </w:numPr>
    </w:pPr>
  </w:style>
  <w:style w:type="numbering" w:customStyle="1" w:styleId="WWNum25">
    <w:name w:val="WWNum25"/>
    <w:rsid w:val="008B07AC"/>
    <w:pPr>
      <w:numPr>
        <w:numId w:val="83"/>
      </w:numPr>
    </w:pPr>
  </w:style>
  <w:style w:type="numbering" w:customStyle="1" w:styleId="WWNum41">
    <w:name w:val="WWNum41"/>
    <w:rsid w:val="008B07AC"/>
    <w:pPr>
      <w:numPr>
        <w:numId w:val="84"/>
      </w:numPr>
    </w:pPr>
  </w:style>
  <w:style w:type="numbering" w:customStyle="1" w:styleId="WWNum34">
    <w:name w:val="WWNum34"/>
    <w:rsid w:val="008B07AC"/>
    <w:pPr>
      <w:numPr>
        <w:numId w:val="85"/>
      </w:numPr>
    </w:pPr>
  </w:style>
  <w:style w:type="numbering" w:customStyle="1" w:styleId="WW8Num25">
    <w:name w:val="WW8Num25"/>
    <w:rsid w:val="008B07AC"/>
    <w:pPr>
      <w:numPr>
        <w:numId w:val="86"/>
      </w:numPr>
    </w:pPr>
  </w:style>
  <w:style w:type="numbering" w:customStyle="1" w:styleId="WWNum24">
    <w:name w:val="WWNum24"/>
    <w:rsid w:val="008B07AC"/>
    <w:pPr>
      <w:numPr>
        <w:numId w:val="87"/>
      </w:numPr>
    </w:pPr>
  </w:style>
  <w:style w:type="numbering" w:customStyle="1" w:styleId="WWNum5313">
    <w:name w:val="WWNum5313"/>
    <w:rsid w:val="008B07AC"/>
    <w:pPr>
      <w:numPr>
        <w:numId w:val="88"/>
      </w:numPr>
    </w:pPr>
  </w:style>
  <w:style w:type="numbering" w:customStyle="1" w:styleId="WW8Num26">
    <w:name w:val="WW8Num26"/>
    <w:rsid w:val="008B07AC"/>
    <w:pPr>
      <w:numPr>
        <w:numId w:val="89"/>
      </w:numPr>
    </w:pPr>
  </w:style>
  <w:style w:type="numbering" w:customStyle="1" w:styleId="WWNum6">
    <w:name w:val="WWNum6"/>
    <w:rsid w:val="008B07AC"/>
    <w:pPr>
      <w:numPr>
        <w:numId w:val="90"/>
      </w:numPr>
    </w:pPr>
  </w:style>
  <w:style w:type="numbering" w:customStyle="1" w:styleId="WWNum19">
    <w:name w:val="WWNum19"/>
    <w:rsid w:val="008B07AC"/>
    <w:pPr>
      <w:numPr>
        <w:numId w:val="91"/>
      </w:numPr>
    </w:pPr>
  </w:style>
  <w:style w:type="numbering" w:customStyle="1" w:styleId="WWNum43">
    <w:name w:val="WWNum43"/>
    <w:rsid w:val="008B07AC"/>
    <w:pPr>
      <w:numPr>
        <w:numId w:val="92"/>
      </w:numPr>
    </w:pPr>
  </w:style>
  <w:style w:type="numbering" w:customStyle="1" w:styleId="WWNum52">
    <w:name w:val="WWNum52"/>
    <w:rsid w:val="008B07AC"/>
    <w:pPr>
      <w:numPr>
        <w:numId w:val="93"/>
      </w:numPr>
    </w:pPr>
  </w:style>
  <w:style w:type="numbering" w:customStyle="1" w:styleId="WWNum18">
    <w:name w:val="WWNum18"/>
    <w:rsid w:val="008B07AC"/>
    <w:pPr>
      <w:numPr>
        <w:numId w:val="94"/>
      </w:numPr>
    </w:pPr>
  </w:style>
  <w:style w:type="numbering" w:customStyle="1" w:styleId="WWNum4">
    <w:name w:val="WWNum4"/>
    <w:rsid w:val="008B07AC"/>
    <w:pPr>
      <w:numPr>
        <w:numId w:val="95"/>
      </w:numPr>
    </w:pPr>
  </w:style>
  <w:style w:type="numbering" w:customStyle="1" w:styleId="WWNum23">
    <w:name w:val="WWNum23"/>
    <w:rsid w:val="008B07AC"/>
    <w:pPr>
      <w:numPr>
        <w:numId w:val="96"/>
      </w:numPr>
    </w:pPr>
  </w:style>
  <w:style w:type="numbering" w:customStyle="1" w:styleId="WWNum32">
    <w:name w:val="WWNum32"/>
    <w:rsid w:val="008B07AC"/>
    <w:pPr>
      <w:numPr>
        <w:numId w:val="97"/>
      </w:numPr>
    </w:pPr>
  </w:style>
  <w:style w:type="numbering" w:customStyle="1" w:styleId="WWNum39">
    <w:name w:val="WWNum39"/>
    <w:rsid w:val="008B07AC"/>
    <w:pPr>
      <w:numPr>
        <w:numId w:val="98"/>
      </w:numPr>
    </w:pPr>
  </w:style>
  <w:style w:type="numbering" w:customStyle="1" w:styleId="WWNum5111">
    <w:name w:val="WWNum5111"/>
    <w:rsid w:val="008B07AC"/>
    <w:pPr>
      <w:numPr>
        <w:numId w:val="99"/>
      </w:numPr>
    </w:pPr>
  </w:style>
  <w:style w:type="numbering" w:customStyle="1" w:styleId="WW8Num24">
    <w:name w:val="WW8Num24"/>
    <w:rsid w:val="008B07AC"/>
    <w:pPr>
      <w:numPr>
        <w:numId w:val="100"/>
      </w:numPr>
    </w:pPr>
  </w:style>
  <w:style w:type="numbering" w:customStyle="1" w:styleId="WWNum30">
    <w:name w:val="WWNum30"/>
    <w:rsid w:val="008B07AC"/>
    <w:pPr>
      <w:numPr>
        <w:numId w:val="101"/>
      </w:numPr>
    </w:pPr>
  </w:style>
  <w:style w:type="numbering" w:customStyle="1" w:styleId="WWNum5211">
    <w:name w:val="WWNum5211"/>
    <w:rsid w:val="008B07AC"/>
    <w:pPr>
      <w:numPr>
        <w:numId w:val="102"/>
      </w:numPr>
    </w:pPr>
  </w:style>
  <w:style w:type="numbering" w:customStyle="1" w:styleId="WWNum11">
    <w:name w:val="WWNum11"/>
    <w:rsid w:val="008B07AC"/>
    <w:pPr>
      <w:numPr>
        <w:numId w:val="103"/>
      </w:numPr>
    </w:pPr>
  </w:style>
  <w:style w:type="numbering" w:customStyle="1" w:styleId="WWNum7">
    <w:name w:val="WWNum7"/>
    <w:rsid w:val="008B07AC"/>
    <w:pPr>
      <w:numPr>
        <w:numId w:val="104"/>
      </w:numPr>
    </w:pPr>
  </w:style>
  <w:style w:type="numbering" w:customStyle="1" w:styleId="WWNum38">
    <w:name w:val="WWNum38"/>
    <w:rsid w:val="008B07AC"/>
    <w:pPr>
      <w:numPr>
        <w:numId w:val="105"/>
      </w:numPr>
    </w:pPr>
  </w:style>
  <w:style w:type="numbering" w:customStyle="1" w:styleId="WWNum28">
    <w:name w:val="WWNum28"/>
    <w:rsid w:val="008B07AC"/>
    <w:pPr>
      <w:numPr>
        <w:numId w:val="106"/>
      </w:numPr>
    </w:pPr>
  </w:style>
  <w:style w:type="numbering" w:customStyle="1" w:styleId="WWNum17">
    <w:name w:val="WWNum17"/>
    <w:rsid w:val="008B07AC"/>
    <w:pPr>
      <w:numPr>
        <w:numId w:val="107"/>
      </w:numPr>
    </w:pPr>
  </w:style>
  <w:style w:type="numbering" w:customStyle="1" w:styleId="WWNum8">
    <w:name w:val="WWNum8"/>
    <w:rsid w:val="008B07AC"/>
    <w:pPr>
      <w:numPr>
        <w:numId w:val="108"/>
      </w:numPr>
    </w:pPr>
  </w:style>
  <w:style w:type="numbering" w:customStyle="1" w:styleId="WWNum48">
    <w:name w:val="WWNum48"/>
    <w:rsid w:val="008B07AC"/>
    <w:pPr>
      <w:numPr>
        <w:numId w:val="109"/>
      </w:numPr>
    </w:pPr>
  </w:style>
  <w:style w:type="numbering" w:customStyle="1" w:styleId="WWNum44">
    <w:name w:val="WWNum44"/>
    <w:rsid w:val="008B07AC"/>
    <w:pPr>
      <w:numPr>
        <w:numId w:val="110"/>
      </w:numPr>
    </w:pPr>
  </w:style>
  <w:style w:type="numbering" w:customStyle="1" w:styleId="WWNum42">
    <w:name w:val="WWNum42"/>
    <w:rsid w:val="008B07AC"/>
    <w:pPr>
      <w:numPr>
        <w:numId w:val="111"/>
      </w:numPr>
    </w:pPr>
  </w:style>
  <w:style w:type="numbering" w:styleId="111111">
    <w:name w:val="Outline List 2"/>
    <w:basedOn w:val="Bezlisty"/>
    <w:uiPriority w:val="99"/>
    <w:semiHidden/>
    <w:unhideWhenUsed/>
    <w:rsid w:val="008B07AC"/>
    <w:pPr>
      <w:numPr>
        <w:numId w:val="112"/>
      </w:numPr>
    </w:pPr>
  </w:style>
  <w:style w:type="numbering" w:customStyle="1" w:styleId="WWNum35">
    <w:name w:val="WWNum35"/>
    <w:rsid w:val="008B07AC"/>
    <w:pPr>
      <w:numPr>
        <w:numId w:val="113"/>
      </w:numPr>
    </w:pPr>
  </w:style>
  <w:style w:type="numbering" w:customStyle="1" w:styleId="WW8Num401">
    <w:name w:val="WW8Num401"/>
    <w:rsid w:val="008B07AC"/>
    <w:pPr>
      <w:numPr>
        <w:numId w:val="114"/>
      </w:numPr>
    </w:pPr>
  </w:style>
  <w:style w:type="numbering" w:customStyle="1" w:styleId="WWNum47">
    <w:name w:val="WWNum47"/>
    <w:rsid w:val="008B07AC"/>
    <w:pPr>
      <w:numPr>
        <w:numId w:val="115"/>
      </w:numPr>
    </w:pPr>
  </w:style>
  <w:style w:type="numbering" w:customStyle="1" w:styleId="WWNum51">
    <w:name w:val="WWNum51"/>
    <w:rsid w:val="008B07AC"/>
    <w:pPr>
      <w:numPr>
        <w:numId w:val="116"/>
      </w:numPr>
    </w:pPr>
  </w:style>
  <w:style w:type="numbering" w:customStyle="1" w:styleId="WWNum21">
    <w:name w:val="WWNum21"/>
    <w:rsid w:val="008B07AC"/>
    <w:pPr>
      <w:numPr>
        <w:numId w:val="117"/>
      </w:numPr>
    </w:pPr>
  </w:style>
  <w:style w:type="character" w:styleId="Wyrnieniedelikatne">
    <w:name w:val="Subtle Emphasis"/>
    <w:basedOn w:val="Domylnaczcionkaakapitu"/>
    <w:uiPriority w:val="19"/>
    <w:qFormat/>
    <w:rsid w:val="008B07A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59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platformazakupowa.pl/kwp_bialystok"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mailto:iod.kwp@bk.policj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dlaska.policja.gov.pl" TargetMode="External"/><Relationship Id="rId24" Type="http://schemas.openxmlformats.org/officeDocument/2006/relationships/hyperlink" Target="https://platformazakupowa.pl/strona/45-instrukcj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10" Type="http://schemas.openxmlformats.org/officeDocument/2006/relationships/hyperlink" Target="mailto:zamowienia.kwp@bk.policja.gov.pl" TargetMode="External"/><Relationship Id="rId19" Type="http://schemas.openxmlformats.org/officeDocument/2006/relationships/hyperlink" Target="http://platformazakupowa.pl" TargetMode="External"/><Relationship Id="rId31" Type="http://schemas.openxmlformats.org/officeDocument/2006/relationships/hyperlink" Target="https://podlaska.policja.gov.pl/pod/ochrona-danych/53016,Dane-osobowe-przetwarzane-w-trybie-RODO-w-KWP-Bialystok.html" TargetMode="External"/><Relationship Id="rId4" Type="http://schemas.openxmlformats.org/officeDocument/2006/relationships/settings" Target="settings.xml"/><Relationship Id="rId9" Type="http://schemas.openxmlformats.org/officeDocument/2006/relationships/hyperlink" Target="http://www.platformazakupowa.pl" TargetMode="External"/><Relationship Id="rId14" Type="http://schemas.openxmlformats.org/officeDocument/2006/relationships/hyperlink" Target="https://platformazakupowa.pl/pn/kwp_bialystok"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mailto:iod.kwp@bk.policja.gov.pl" TargetMode="External"/><Relationship Id="rId35" Type="http://schemas.openxmlformats.org/officeDocument/2006/relationships/theme" Target="theme/theme1.xml"/><Relationship Id="rId8" Type="http://schemas.openxmlformats.org/officeDocument/2006/relationships/hyperlink" Target="http://www.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59EB3-0816-4030-9EE9-B7826D3DA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40</Pages>
  <Words>16421</Words>
  <Characters>98526</Characters>
  <Application>Microsoft Office Word</Application>
  <DocSecurity>0</DocSecurity>
  <Lines>821</Lines>
  <Paragraphs>229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Petrėtis</dc:creator>
  <cp:keywords/>
  <dc:description/>
  <cp:lastModifiedBy>AnnaGołko</cp:lastModifiedBy>
  <cp:revision>53</cp:revision>
  <cp:lastPrinted>2024-04-08T09:53:00Z</cp:lastPrinted>
  <dcterms:created xsi:type="dcterms:W3CDTF">2024-04-03T08:40:00Z</dcterms:created>
  <dcterms:modified xsi:type="dcterms:W3CDTF">2024-04-10T10:44:00Z</dcterms:modified>
</cp:coreProperties>
</file>