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zh-CN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42666060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OZ.383.</w:t>
      </w:r>
      <w:r w:rsidR="00441A36">
        <w:rPr>
          <w:rFonts w:ascii="Century Gothic" w:eastAsia="Times New Roman" w:hAnsi="Century Gothic" w:cs="Century Gothic"/>
          <w:sz w:val="18"/>
          <w:szCs w:val="18"/>
          <w:lang w:eastAsia="zh-CN"/>
        </w:rPr>
        <w:t>37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.202</w:t>
      </w:r>
      <w:r w:rsidR="00844FA1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A116A4B" w14:textId="77777777" w:rsidR="00441A36" w:rsidRPr="00441A36" w:rsidRDefault="00441A36" w:rsidP="00441A36">
      <w:pPr>
        <w:spacing w:after="0" w:line="276" w:lineRule="auto"/>
        <w:jc w:val="center"/>
        <w:rPr>
          <w:rFonts w:ascii="Century Gothic" w:eastAsia="Calibri" w:hAnsi="Century Gothic" w:cs="Arial"/>
          <w:b/>
          <w:bCs/>
          <w:sz w:val="18"/>
          <w:szCs w:val="18"/>
          <w:lang w:eastAsia="pl-PL"/>
        </w:rPr>
      </w:pPr>
      <w:bookmarkStart w:id="0" w:name="_Hlk112221662"/>
      <w:r w:rsidRPr="00441A36">
        <w:rPr>
          <w:rFonts w:ascii="Century Gothic" w:eastAsia="Calibri" w:hAnsi="Century Gothic" w:cs="Courier New"/>
          <w:b/>
          <w:bCs/>
          <w:i/>
          <w:sz w:val="18"/>
          <w:szCs w:val="18"/>
          <w:lang w:eastAsia="pl-PL"/>
        </w:rPr>
        <w:t>wykonywanie konserwacji i przeglądów instalacji i urządzeń wentylacji mechanicznej oraz klimatyzacji typu Split/ VRF</w:t>
      </w:r>
    </w:p>
    <w:p w14:paraId="75184A93" w14:textId="706097CC" w:rsidR="00235AD2" w:rsidRPr="00240227" w:rsidRDefault="00235AD2" w:rsidP="00441A36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  <w:r w:rsidRPr="00441A36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730DC634" w:rsidR="006110AB" w:rsidRPr="006110AB" w:rsidRDefault="00BF2B70" w:rsidP="006110AB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6110AB" w:rsidRPr="006110AB">
        <w:rPr>
          <w:rFonts w:ascii="Century Gothic" w:eastAsia="Calibri" w:hAnsi="Century Gothic" w:cs="Courier New"/>
          <w:sz w:val="18"/>
          <w:szCs w:val="18"/>
          <w:lang w:eastAsia="pl-PL"/>
        </w:rPr>
        <w:t>wykonywanie usługi konserwacji i przeglądów instalacji i urządzeń wentylacji mechanicznej oraz klimatyzacji typu Split/ VRF</w:t>
      </w:r>
    </w:p>
    <w:p w14:paraId="762CE55A" w14:textId="20DA7EA4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 dokonać:</w:t>
      </w:r>
    </w:p>
    <w:p w14:paraId="3367A1AF" w14:textId="18A1B101" w:rsidR="006110AB" w:rsidRPr="006110AB" w:rsidRDefault="006110AB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przeglądu central  min. 1 raz w roku</w:t>
      </w:r>
    </w:p>
    <w:p w14:paraId="29B2974F" w14:textId="00F8833D" w:rsidR="006110AB" w:rsidRPr="006110AB" w:rsidRDefault="006110AB" w:rsidP="006110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przegląd klimatyzatorów typu Split min. 1 raz w roku</w:t>
      </w:r>
    </w:p>
    <w:p w14:paraId="43637848" w14:textId="5016DC7C" w:rsidR="006110AB" w:rsidRPr="006110AB" w:rsidRDefault="006110AB" w:rsidP="006110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wymiana filtrów w centralach min. 1 - 2 razy w roku  </w:t>
      </w:r>
    </w:p>
    <w:p w14:paraId="1C4DE478" w14:textId="18EFA512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 xml:space="preserve">do niniejszego zaproszenia </w:t>
      </w:r>
      <w:r w:rsidR="00D23FEA">
        <w:rPr>
          <w:rFonts w:ascii="Century Gothic" w:hAnsi="Century Gothic"/>
          <w:color w:val="000000" w:themeColor="text1"/>
          <w:sz w:val="18"/>
          <w:szCs w:val="18"/>
        </w:rPr>
        <w:t>– O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4B01AE7" w14:textId="4901E937" w:rsidR="00E1286D" w:rsidRPr="00E1286D" w:rsidRDefault="00E1286D" w:rsidP="006110AB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E1286D">
        <w:rPr>
          <w:rFonts w:ascii="Century Gothic" w:hAnsi="Century Gothic"/>
          <w:bCs/>
          <w:sz w:val="18"/>
          <w:szCs w:val="18"/>
          <w:lang w:eastAsia="pl-PL"/>
        </w:rPr>
        <w:t xml:space="preserve">Zamawiający wymaga, aby usługi objęte zamówieniem były wykonywane przez co najmniej jednego pracownika </w:t>
      </w:r>
      <w:r w:rsidR="006110AB">
        <w:rPr>
          <w:rFonts w:ascii="Century Gothic" w:hAnsi="Century Gothic"/>
          <w:bCs/>
          <w:sz w:val="18"/>
          <w:szCs w:val="18"/>
          <w:lang w:eastAsia="pl-PL"/>
        </w:rPr>
        <w:t>W</w:t>
      </w:r>
      <w:r w:rsidRPr="00E1286D">
        <w:rPr>
          <w:rFonts w:ascii="Century Gothic" w:hAnsi="Century Gothic"/>
          <w:bCs/>
          <w:sz w:val="18"/>
          <w:szCs w:val="18"/>
          <w:lang w:eastAsia="pl-PL"/>
        </w:rPr>
        <w:t>ykonawcy i posiadającego uprawnienia eksploatacyjne SEP grupy G-1 i G-2.</w:t>
      </w:r>
    </w:p>
    <w:p w14:paraId="5304F2BF" w14:textId="79DEC5F8" w:rsidR="00E1286D" w:rsidRPr="00E1286D" w:rsidRDefault="00E1286D" w:rsidP="006110AB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E1286D">
        <w:rPr>
          <w:rFonts w:ascii="Century Gothic" w:hAnsi="Century Gothic"/>
          <w:bCs/>
          <w:sz w:val="18"/>
          <w:szCs w:val="18"/>
          <w:lang w:eastAsia="pl-PL"/>
        </w:rPr>
        <w:t xml:space="preserve">Zamawiający wymaga, aby pracownicy </w:t>
      </w:r>
      <w:r w:rsidR="006110AB">
        <w:rPr>
          <w:rFonts w:ascii="Century Gothic" w:hAnsi="Century Gothic"/>
          <w:bCs/>
          <w:sz w:val="18"/>
          <w:szCs w:val="18"/>
          <w:lang w:eastAsia="pl-PL"/>
        </w:rPr>
        <w:t>W</w:t>
      </w:r>
      <w:r w:rsidRPr="00E1286D">
        <w:rPr>
          <w:rFonts w:ascii="Century Gothic" w:hAnsi="Century Gothic"/>
          <w:bCs/>
          <w:sz w:val="18"/>
          <w:szCs w:val="18"/>
          <w:lang w:eastAsia="pl-PL"/>
        </w:rPr>
        <w:t xml:space="preserve">ykonawcy posiadali </w:t>
      </w:r>
      <w:bookmarkStart w:id="1" w:name="_Hlk112227759"/>
      <w:r w:rsidRPr="00E1286D">
        <w:rPr>
          <w:rFonts w:ascii="Century Gothic" w:hAnsi="Century Gothic"/>
          <w:bCs/>
          <w:sz w:val="18"/>
          <w:szCs w:val="18"/>
          <w:lang w:eastAsia="pl-PL"/>
        </w:rPr>
        <w:t>uprawnienia F-gazy Urzędu Dozoru Technicznego o substancjach zubożających warstwę ozonową oraz o niektórych fluorowanych gazach cieplarnianych.</w:t>
      </w:r>
    </w:p>
    <w:bookmarkEnd w:id="1"/>
    <w:p w14:paraId="6B4918CD" w14:textId="787FEB95" w:rsidR="008B0DEB" w:rsidRP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>
        <w:rPr>
          <w:rFonts w:ascii="Century Gothic" w:hAnsi="Century Gothic"/>
          <w:sz w:val="18"/>
          <w:szCs w:val="18"/>
        </w:rPr>
        <w:t xml:space="preserve">: </w:t>
      </w:r>
      <w:r w:rsidRPr="006110AB">
        <w:rPr>
          <w:rFonts w:ascii="Century Gothic" w:hAnsi="Century Gothic"/>
          <w:b/>
          <w:bCs/>
          <w:sz w:val="18"/>
          <w:szCs w:val="18"/>
        </w:rPr>
        <w:t>12 miesięcy</w:t>
      </w:r>
      <w:r w:rsidR="00441A36">
        <w:rPr>
          <w:rFonts w:ascii="Century Gothic" w:hAnsi="Century Gothic"/>
          <w:sz w:val="18"/>
          <w:szCs w:val="18"/>
        </w:rPr>
        <w:t xml:space="preserve">  </w:t>
      </w:r>
      <w:r w:rsidR="008B0DEB">
        <w:rPr>
          <w:rFonts w:ascii="Century Gothic" w:hAnsi="Century Gothic"/>
          <w:sz w:val="18"/>
          <w:szCs w:val="18"/>
        </w:rPr>
        <w:t>od daty zawarcia umowy.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04875055" w14:textId="3F345496" w:rsidR="00DC1A9B" w:rsidRPr="00DC1A9B" w:rsidRDefault="00DC1A9B" w:rsidP="00291DB5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 xml:space="preserve">Najniższa cena oferty. </w:t>
      </w:r>
      <w:r w:rsidRPr="00DC1A9B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4DCF3911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2BA95B50" w14:textId="21CD1480" w:rsidR="00E1286D" w:rsidRDefault="00E1286D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91DB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Wykaz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>pracowników Wykonawcy</w:t>
      </w:r>
      <w:r w:rsidR="00291DB5">
        <w:rPr>
          <w:rFonts w:ascii="Century Gothic" w:hAnsi="Century Gothic"/>
          <w:color w:val="000000" w:themeColor="text1"/>
          <w:sz w:val="18"/>
          <w:szCs w:val="18"/>
        </w:rPr>
        <w:t xml:space="preserve"> (w Formularzu ofertowym)</w:t>
      </w:r>
      <w:r w:rsidR="00CD36BF">
        <w:rPr>
          <w:rFonts w:ascii="Century Gothic" w:hAnsi="Century Gothic"/>
          <w:color w:val="000000" w:themeColor="text1"/>
          <w:sz w:val="18"/>
          <w:szCs w:val="18"/>
        </w:rPr>
        <w:t>:</w:t>
      </w:r>
    </w:p>
    <w:p w14:paraId="571A2F29" w14:textId="14503916" w:rsidR="00CD36BF" w:rsidRDefault="00CD36BF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        - min. 1 osoby </w:t>
      </w:r>
      <w:r w:rsidR="00291DB5" w:rsidRPr="00291DB5">
        <w:rPr>
          <w:rFonts w:ascii="Century Gothic" w:hAnsi="Century Gothic"/>
          <w:color w:val="000000" w:themeColor="text1"/>
          <w:sz w:val="18"/>
          <w:szCs w:val="18"/>
        </w:rPr>
        <w:t>posiadającego uprawnienia eksploatacyjne SEP grupy G-1 i G-2</w:t>
      </w:r>
      <w:r w:rsidR="00291DB5">
        <w:rPr>
          <w:rFonts w:ascii="Century Gothic" w:hAnsi="Century Gothic"/>
          <w:color w:val="000000" w:themeColor="text1"/>
          <w:sz w:val="18"/>
          <w:szCs w:val="18"/>
        </w:rPr>
        <w:t>,</w:t>
      </w:r>
    </w:p>
    <w:p w14:paraId="64AAACF9" w14:textId="5D4BB5BF" w:rsidR="00291DB5" w:rsidRDefault="00291DB5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        - </w:t>
      </w:r>
      <w:r w:rsidRPr="00291DB5">
        <w:rPr>
          <w:rFonts w:ascii="Century Gothic" w:hAnsi="Century Gothic"/>
          <w:color w:val="000000" w:themeColor="text1"/>
          <w:sz w:val="18"/>
          <w:szCs w:val="18"/>
        </w:rPr>
        <w:t>min.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91DB5">
        <w:rPr>
          <w:rFonts w:ascii="Century Gothic" w:hAnsi="Century Gothic"/>
          <w:sz w:val="18"/>
          <w:szCs w:val="18"/>
        </w:rPr>
        <w:t xml:space="preserve">1 osoby posiadającej </w:t>
      </w:r>
      <w:r w:rsidRPr="00291DB5">
        <w:rPr>
          <w:rFonts w:ascii="Century Gothic" w:hAnsi="Century Gothic"/>
          <w:color w:val="000000" w:themeColor="text1"/>
          <w:sz w:val="18"/>
          <w:szCs w:val="18"/>
        </w:rPr>
        <w:t>uprawnienia F-gazy Urzędu Dozoru Technicznego o substancjach zubożających warstwę ozonową oraz o niektórych fluorowanych gazach cieplarnianych.</w:t>
      </w:r>
    </w:p>
    <w:p w14:paraId="108D4A44" w14:textId="4C64AB0B" w:rsidR="004F1D62" w:rsidRPr="004F1D62" w:rsidRDefault="009A57D7" w:rsidP="00B12E11">
      <w:pPr>
        <w:suppressAutoHyphens/>
        <w:spacing w:after="0" w:line="240" w:lineRule="auto"/>
        <w:ind w:left="709" w:hanging="425"/>
        <w:jc w:val="both"/>
        <w:rPr>
          <w:rFonts w:ascii="Century Gothic" w:hAnsi="Century Gothic"/>
          <w:sz w:val="18"/>
          <w:szCs w:val="18"/>
        </w:rPr>
      </w:pPr>
      <w:r w:rsidRPr="00947ED5">
        <w:rPr>
          <w:rFonts w:ascii="Century Gothic" w:hAnsi="Century Gothic"/>
          <w:bCs/>
          <w:sz w:val="18"/>
          <w:szCs w:val="18"/>
        </w:rPr>
        <w:t>3</w:t>
      </w:r>
      <w:r w:rsidR="002F0649" w:rsidRPr="00947ED5">
        <w:rPr>
          <w:rFonts w:ascii="Century Gothic" w:hAnsi="Century Gothic"/>
          <w:bCs/>
          <w:sz w:val="18"/>
          <w:szCs w:val="18"/>
        </w:rPr>
        <w:t>.3</w:t>
      </w:r>
      <w:r w:rsidR="004F1D62" w:rsidRPr="00947ED5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947ED5">
        <w:rPr>
          <w:rFonts w:ascii="Century Gothic" w:hAnsi="Century Gothic"/>
          <w:bCs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192C8D57" w14:textId="0C819252" w:rsidR="00DF70BA" w:rsidRDefault="00DF70BA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61D70983" w14:textId="1194C980" w:rsidR="00DF70BA" w:rsidRDefault="00DF70BA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1402DDFD" w14:textId="77777777" w:rsidR="00DF70BA" w:rsidRPr="004F1D62" w:rsidRDefault="00DF70BA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lastRenderedPageBreak/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65CEE90B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do dnia </w:t>
      </w:r>
      <w:r w:rsidR="00D305D1" w:rsidRPr="00D305D1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854DE9">
        <w:rPr>
          <w:rFonts w:ascii="Century Gothic" w:eastAsia="Avenir-Light" w:hAnsi="Century Gothic" w:cs="Avenir-Light"/>
          <w:b/>
          <w:bCs/>
          <w:sz w:val="18"/>
          <w:szCs w:val="18"/>
        </w:rPr>
        <w:t>9</w:t>
      </w:r>
      <w:r w:rsidR="00D305D1" w:rsidRPr="00D305D1">
        <w:rPr>
          <w:rFonts w:ascii="Century Gothic" w:eastAsia="Avenir-Light" w:hAnsi="Century Gothic" w:cs="Avenir-Light"/>
          <w:b/>
          <w:bCs/>
          <w:sz w:val="18"/>
          <w:szCs w:val="18"/>
        </w:rPr>
        <w:t>.09</w:t>
      </w:r>
      <w:r w:rsidR="00BD5902" w:rsidRPr="00D305D1">
        <w:rPr>
          <w:rFonts w:ascii="Century Gothic" w:eastAsia="Avenir-Light" w:hAnsi="Century Gothic" w:cs="Avenir-Light"/>
          <w:b/>
          <w:bCs/>
          <w:sz w:val="18"/>
          <w:szCs w:val="18"/>
        </w:rPr>
        <w:t>.2022</w:t>
      </w:r>
      <w:r w:rsidR="00BD590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2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2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20F10D9E" w:rsidR="000A3CB8" w:rsidRPr="00A63518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D305D1">
        <w:rPr>
          <w:rFonts w:ascii="Century Gothic" w:eastAsia="Avenir-Light" w:hAnsi="Century Gothic" w:cs="Avenir-Light"/>
          <w:b/>
          <w:sz w:val="18"/>
          <w:szCs w:val="18"/>
        </w:rPr>
        <w:t>0</w:t>
      </w:r>
      <w:r w:rsidR="00854DE9">
        <w:rPr>
          <w:rFonts w:ascii="Century Gothic" w:eastAsia="Avenir-Light" w:hAnsi="Century Gothic" w:cs="Avenir-Light"/>
          <w:b/>
          <w:sz w:val="18"/>
          <w:szCs w:val="18"/>
        </w:rPr>
        <w:t>9</w:t>
      </w:r>
      <w:r w:rsidR="00D305D1">
        <w:rPr>
          <w:rFonts w:ascii="Century Gothic" w:eastAsia="Avenir-Light" w:hAnsi="Century Gothic" w:cs="Avenir-Light"/>
          <w:b/>
          <w:sz w:val="18"/>
          <w:szCs w:val="18"/>
        </w:rPr>
        <w:t>.09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D305D1">
        <w:rPr>
          <w:rFonts w:ascii="Century Gothic" w:eastAsia="Avenir-Light" w:hAnsi="Century Gothic" w:cs="Avenir-Light"/>
          <w:b/>
          <w:sz w:val="18"/>
          <w:szCs w:val="18"/>
        </w:rPr>
        <w:t>2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2F245430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postępowaniem  nr SOZ.383.</w:t>
      </w:r>
      <w:r w:rsidR="00441A36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3</w:t>
      </w:r>
      <w:r w:rsidR="00BD5902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7.2022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lastRenderedPageBreak/>
        <w:t>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3" w:name="_Hlk67558868"/>
      <w:r w:rsidRPr="00E022B1">
        <w:rPr>
          <w:rFonts w:ascii="Century Gothic" w:hAnsi="Century Gothic"/>
          <w:sz w:val="18"/>
          <w:szCs w:val="18"/>
          <w:lang w:eastAsia="pl-PL"/>
        </w:rPr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3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77777777" w:rsidR="00ED6668" w:rsidRDefault="00ED6668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0EAB5BFF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>Agnieszka Lis-Nowacka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D305D1">
        <w:rPr>
          <w:rFonts w:ascii="Century Gothic" w:hAnsi="Century Gothic"/>
          <w:bCs/>
          <w:sz w:val="18"/>
          <w:szCs w:val="18"/>
        </w:rPr>
        <w:t xml:space="preserve">Kierownik </w:t>
      </w:r>
      <w:r w:rsidRPr="005A7DDC">
        <w:rPr>
          <w:rFonts w:ascii="Century Gothic" w:hAnsi="Century Gothic"/>
          <w:bCs/>
          <w:sz w:val="18"/>
          <w:szCs w:val="18"/>
        </w:rPr>
        <w:t>Sekcj</w:t>
      </w:r>
      <w:r w:rsidR="00D305D1">
        <w:rPr>
          <w:rFonts w:ascii="Century Gothic" w:hAnsi="Century Gothic"/>
          <w:bCs/>
          <w:sz w:val="18"/>
          <w:szCs w:val="18"/>
        </w:rPr>
        <w:t>i</w:t>
      </w:r>
      <w:r w:rsidRPr="005A7DDC">
        <w:rPr>
          <w:rFonts w:ascii="Century Gothic" w:hAnsi="Century Gothic"/>
          <w:bCs/>
          <w:sz w:val="18"/>
          <w:szCs w:val="18"/>
        </w:rPr>
        <w:t xml:space="preserve"> organizacji </w:t>
      </w:r>
      <w:r w:rsidR="00ED6668">
        <w:rPr>
          <w:rFonts w:ascii="Century Gothic" w:hAnsi="Century Gothic"/>
          <w:bCs/>
          <w:sz w:val="18"/>
          <w:szCs w:val="18"/>
        </w:rPr>
        <w:t xml:space="preserve">                                   </w:t>
      </w:r>
      <w:r w:rsidRPr="005A7DDC">
        <w:rPr>
          <w:rFonts w:ascii="Century Gothic" w:hAnsi="Century Gothic"/>
          <w:bCs/>
          <w:sz w:val="18"/>
          <w:szCs w:val="18"/>
        </w:rPr>
        <w:t>i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>. 89 532 29 66, 665 094</w:t>
      </w:r>
      <w:r w:rsidR="002171CB">
        <w:rPr>
          <w:rFonts w:ascii="Century Gothic" w:hAnsi="Century Gothic"/>
          <w:bCs/>
          <w:sz w:val="18"/>
          <w:szCs w:val="18"/>
        </w:rPr>
        <w:t> </w:t>
      </w:r>
      <w:r w:rsidRPr="005A7DDC">
        <w:rPr>
          <w:rFonts w:ascii="Century Gothic" w:hAnsi="Century Gothic"/>
          <w:bCs/>
          <w:sz w:val="18"/>
          <w:szCs w:val="18"/>
        </w:rPr>
        <w:t>560</w:t>
      </w:r>
      <w:r w:rsidR="002171CB">
        <w:rPr>
          <w:rFonts w:ascii="Century Gothic" w:hAnsi="Century Gothic"/>
          <w:bCs/>
          <w:sz w:val="18"/>
          <w:szCs w:val="18"/>
        </w:rPr>
        <w:t>,</w:t>
      </w:r>
      <w:r w:rsidR="00235AD2">
        <w:rPr>
          <w:rFonts w:ascii="Century Gothic" w:hAnsi="Century Gothic"/>
          <w:bCs/>
          <w:sz w:val="18"/>
          <w:szCs w:val="18"/>
        </w:rPr>
        <w:t xml:space="preserve"> alis@pulmonologia.</w:t>
      </w:r>
      <w:r w:rsidR="00235AD2" w:rsidRPr="00D305D1">
        <w:rPr>
          <w:rFonts w:ascii="Century Gothic" w:hAnsi="Century Gothic"/>
          <w:bCs/>
          <w:sz w:val="18"/>
          <w:szCs w:val="18"/>
        </w:rPr>
        <w:t>olsztyn.pl</w:t>
      </w:r>
      <w:r w:rsidR="002171CB" w:rsidRPr="00D305D1">
        <w:rPr>
          <w:rFonts w:ascii="Century Gothic" w:eastAsia="Times New Roman" w:hAnsi="Century Gothic" w:cs="Arial"/>
          <w:b/>
          <w:bCs/>
          <w:color w:val="auto"/>
          <w:sz w:val="18"/>
          <w:szCs w:val="18"/>
          <w:lang w:eastAsia="ar-SA"/>
        </w:rPr>
        <w:t>.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68B21997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Załączniki.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0AE9992E" w14:textId="5F9745B2" w:rsidR="0017132A" w:rsidRDefault="00BE2ADB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Załącznik nr 1a – Spis urządzeń</w:t>
      </w:r>
      <w:r w:rsidR="00FB2D5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5048A104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sectPr w:rsidR="00AC77B4" w:rsidSect="00DF70BA">
      <w:footerReference w:type="default" r:id="rId10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854B6C">
          <w:rPr>
            <w:rFonts w:ascii="Century Gothic" w:hAnsi="Century Gothic"/>
            <w:noProof/>
            <w:sz w:val="16"/>
            <w:szCs w:val="16"/>
          </w:rPr>
          <w:t>3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5824152">
    <w:abstractNumId w:val="19"/>
  </w:num>
  <w:num w:numId="2" w16cid:durableId="1161700554">
    <w:abstractNumId w:val="2"/>
  </w:num>
  <w:num w:numId="3" w16cid:durableId="579750068">
    <w:abstractNumId w:val="13"/>
  </w:num>
  <w:num w:numId="4" w16cid:durableId="1922134950">
    <w:abstractNumId w:val="4"/>
  </w:num>
  <w:num w:numId="5" w16cid:durableId="1590306087">
    <w:abstractNumId w:val="8"/>
  </w:num>
  <w:num w:numId="6" w16cid:durableId="1275404862">
    <w:abstractNumId w:val="7"/>
  </w:num>
  <w:num w:numId="7" w16cid:durableId="1424032273">
    <w:abstractNumId w:val="5"/>
  </w:num>
  <w:num w:numId="8" w16cid:durableId="1489903594">
    <w:abstractNumId w:val="12"/>
  </w:num>
  <w:num w:numId="9" w16cid:durableId="1072847665">
    <w:abstractNumId w:val="15"/>
  </w:num>
  <w:num w:numId="10" w16cid:durableId="1666401818">
    <w:abstractNumId w:val="1"/>
  </w:num>
  <w:num w:numId="11" w16cid:durableId="139343805">
    <w:abstractNumId w:val="16"/>
  </w:num>
  <w:num w:numId="12" w16cid:durableId="638656634">
    <w:abstractNumId w:val="6"/>
  </w:num>
  <w:num w:numId="13" w16cid:durableId="924647680">
    <w:abstractNumId w:val="9"/>
  </w:num>
  <w:num w:numId="14" w16cid:durableId="2135631439">
    <w:abstractNumId w:val="17"/>
  </w:num>
  <w:num w:numId="15" w16cid:durableId="519246622">
    <w:abstractNumId w:val="18"/>
  </w:num>
  <w:num w:numId="16" w16cid:durableId="494495469">
    <w:abstractNumId w:val="3"/>
  </w:num>
  <w:num w:numId="17" w16cid:durableId="1505894144">
    <w:abstractNumId w:val="14"/>
  </w:num>
  <w:num w:numId="18" w16cid:durableId="1789886242">
    <w:abstractNumId w:val="10"/>
  </w:num>
  <w:num w:numId="19" w16cid:durableId="81784672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E1C4E"/>
    <w:rsid w:val="001F5779"/>
    <w:rsid w:val="001F74DF"/>
    <w:rsid w:val="00201381"/>
    <w:rsid w:val="002029E2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410DC"/>
    <w:rsid w:val="003519B5"/>
    <w:rsid w:val="003531E4"/>
    <w:rsid w:val="0035478D"/>
    <w:rsid w:val="00355FF0"/>
    <w:rsid w:val="003604A4"/>
    <w:rsid w:val="00363470"/>
    <w:rsid w:val="00371405"/>
    <w:rsid w:val="0037571D"/>
    <w:rsid w:val="00380C95"/>
    <w:rsid w:val="003875B8"/>
    <w:rsid w:val="003929D7"/>
    <w:rsid w:val="0039453A"/>
    <w:rsid w:val="00397716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217BE"/>
    <w:rsid w:val="00430840"/>
    <w:rsid w:val="00431E6F"/>
    <w:rsid w:val="004357FF"/>
    <w:rsid w:val="00436B65"/>
    <w:rsid w:val="00441A36"/>
    <w:rsid w:val="00445FD8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3FDB"/>
    <w:rsid w:val="007D413B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72C4E"/>
    <w:rsid w:val="00B76B8F"/>
    <w:rsid w:val="00B8085E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FD2"/>
    <w:rsid w:val="00D81930"/>
    <w:rsid w:val="00D84121"/>
    <w:rsid w:val="00D85D49"/>
    <w:rsid w:val="00D8666C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D0C7-B7C0-406A-BF3F-80A2441B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Lis-Nowacka</cp:lastModifiedBy>
  <cp:revision>72</cp:revision>
  <cp:lastPrinted>2021-10-18T09:18:00Z</cp:lastPrinted>
  <dcterms:created xsi:type="dcterms:W3CDTF">2020-07-06T06:21:00Z</dcterms:created>
  <dcterms:modified xsi:type="dcterms:W3CDTF">2022-09-01T05:53:00Z</dcterms:modified>
</cp:coreProperties>
</file>