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0C" w:rsidRDefault="00611F0C" w:rsidP="00611F0C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tabs>
          <w:tab w:val="decimal" w:leader="dot" w:pos="4620"/>
          <w:tab w:val="decimal" w:leader="dot" w:pos="4680"/>
        </w:tabs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tabs>
          <w:tab w:val="decimal" w:leader="dot" w:pos="4620"/>
          <w:tab w:val="decimal" w:leader="dot" w:pos="4680"/>
        </w:tabs>
        <w:jc w:val="both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                    </w:t>
      </w:r>
    </w:p>
    <w:p w:rsidR="00611F0C" w:rsidRDefault="00611F0C" w:rsidP="00611F0C">
      <w:pPr>
        <w:tabs>
          <w:tab w:val="center" w:pos="2268"/>
        </w:tabs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>(Nazwa i adres Wykonawcy)</w:t>
      </w:r>
    </w:p>
    <w:p w:rsidR="00611F0C" w:rsidRDefault="00611F0C" w:rsidP="00611F0C">
      <w:pPr>
        <w:tabs>
          <w:tab w:val="left" w:pos="7088"/>
          <w:tab w:val="left" w:pos="8080"/>
          <w:tab w:val="left" w:pos="8222"/>
          <w:tab w:val="decimal" w:leader="dot" w:pos="10206"/>
        </w:tabs>
        <w:jc w:val="center"/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                                    </w:t>
      </w:r>
    </w:p>
    <w:p w:rsidR="00611F0C" w:rsidRDefault="00611F0C" w:rsidP="00611F0C">
      <w:pPr>
        <w:tabs>
          <w:tab w:val="decimal" w:leader="dot" w:pos="4680"/>
        </w:tabs>
        <w:spacing w:line="360" w:lineRule="auto"/>
        <w:jc w:val="both"/>
      </w:pPr>
      <w:r>
        <w:rPr>
          <w:rFonts w:ascii="Calibri" w:hAnsi="Calibri" w:cs="Calibri"/>
          <w:sz w:val="20"/>
          <w:szCs w:val="20"/>
          <w:lang w:val="de-DE"/>
        </w:rPr>
        <w:t>NR NIP / KRS: ……………………………..</w:t>
      </w:r>
    </w:p>
    <w:p w:rsidR="00611F0C" w:rsidRDefault="00611F0C" w:rsidP="00611F0C">
      <w:pPr>
        <w:tabs>
          <w:tab w:val="decimal" w:leader="dot" w:pos="4680"/>
        </w:tabs>
        <w:spacing w:line="360" w:lineRule="auto"/>
        <w:jc w:val="both"/>
      </w:pPr>
      <w:r>
        <w:rPr>
          <w:rFonts w:ascii="Calibri" w:hAnsi="Calibri" w:cs="Calibri"/>
          <w:sz w:val="20"/>
          <w:szCs w:val="20"/>
          <w:lang w:val="de-DE"/>
        </w:rPr>
        <w:t>REGON: ………………………………..…..</w:t>
      </w:r>
    </w:p>
    <w:p w:rsidR="00611F0C" w:rsidRDefault="00611F0C" w:rsidP="00611F0C">
      <w:pPr>
        <w:tabs>
          <w:tab w:val="decimal" w:leader="dot" w:pos="4680"/>
        </w:tabs>
        <w:spacing w:line="360" w:lineRule="auto"/>
        <w:jc w:val="both"/>
      </w:pPr>
      <w:r>
        <w:rPr>
          <w:rFonts w:ascii="Calibri" w:hAnsi="Calibri" w:cs="Calibri"/>
          <w:sz w:val="20"/>
          <w:szCs w:val="20"/>
          <w:lang w:val="de-DE"/>
        </w:rPr>
        <w:t xml:space="preserve">Telefon / Fax: ………………………………  </w:t>
      </w:r>
    </w:p>
    <w:p w:rsidR="00611F0C" w:rsidRDefault="00611F0C" w:rsidP="00611F0C">
      <w:pPr>
        <w:tabs>
          <w:tab w:val="decimal" w:leader="dot" w:pos="4680"/>
        </w:tabs>
        <w:spacing w:line="360" w:lineRule="auto"/>
        <w:jc w:val="both"/>
      </w:pPr>
      <w:proofErr w:type="spellStart"/>
      <w:r>
        <w:rPr>
          <w:rFonts w:ascii="Calibri" w:hAnsi="Calibri" w:cs="Calibri"/>
          <w:sz w:val="20"/>
          <w:szCs w:val="20"/>
          <w:lang w:val="de-DE"/>
        </w:rPr>
        <w:t>adres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 e-</w:t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mail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 xml:space="preserve">: ………………………….….                     </w:t>
      </w:r>
    </w:p>
    <w:p w:rsidR="00611F0C" w:rsidRDefault="00611F0C" w:rsidP="00611F0C">
      <w:pPr>
        <w:spacing w:line="276" w:lineRule="auto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611F0C" w:rsidRDefault="00611F0C" w:rsidP="00611F0C">
      <w:r>
        <w:rPr>
          <w:rFonts w:ascii="Calibri" w:eastAsia="Calibri" w:hAnsi="Calibri" w:cs="Calibri"/>
          <w:b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de-DE"/>
        </w:rPr>
        <w:t>Zamawiający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de-DE"/>
        </w:rPr>
        <w:t xml:space="preserve">: </w:t>
      </w:r>
    </w:p>
    <w:p w:rsidR="00611F0C" w:rsidRDefault="00611F0C" w:rsidP="00611F0C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611F0C" w:rsidRDefault="00611F0C" w:rsidP="00611F0C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  <w:lang w:val="de-DE"/>
        </w:rPr>
      </w:pPr>
    </w:p>
    <w:p w:rsidR="00611F0C" w:rsidRDefault="00611F0C" w:rsidP="00611F0C">
      <w:pPr>
        <w:spacing w:line="276" w:lineRule="auto"/>
        <w:jc w:val="right"/>
      </w:pPr>
      <w:r>
        <w:rPr>
          <w:rFonts w:ascii="Calibri" w:hAnsi="Calibri" w:cs="Calibri"/>
          <w:b/>
          <w:sz w:val="20"/>
          <w:szCs w:val="20"/>
        </w:rPr>
        <w:t xml:space="preserve">Samodzielny Publiczny Zakład Opieki Zdrowotnej w Myślenicach </w:t>
      </w:r>
    </w:p>
    <w:p w:rsidR="00611F0C" w:rsidRDefault="00611F0C" w:rsidP="00611F0C">
      <w:pPr>
        <w:spacing w:line="276" w:lineRule="auto"/>
        <w:jc w:val="right"/>
      </w:pPr>
      <w:r>
        <w:rPr>
          <w:rFonts w:ascii="Calibri" w:hAnsi="Calibri" w:cs="Calibri"/>
          <w:b/>
          <w:bCs/>
          <w:sz w:val="20"/>
          <w:szCs w:val="20"/>
        </w:rPr>
        <w:t>32-400 Myślenice</w:t>
      </w:r>
    </w:p>
    <w:p w:rsidR="00611F0C" w:rsidRDefault="00611F0C" w:rsidP="00611F0C">
      <w:pPr>
        <w:spacing w:line="276" w:lineRule="auto"/>
        <w:jc w:val="right"/>
      </w:pPr>
      <w:r>
        <w:rPr>
          <w:rFonts w:ascii="Calibri" w:hAnsi="Calibri" w:cs="Calibri"/>
          <w:b/>
          <w:bCs/>
          <w:sz w:val="20"/>
          <w:szCs w:val="20"/>
        </w:rPr>
        <w:t>ul. Szpitalna 2</w:t>
      </w:r>
    </w:p>
    <w:p w:rsidR="00611F0C" w:rsidRDefault="00611F0C" w:rsidP="00611F0C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611F0C" w:rsidRDefault="00611F0C" w:rsidP="00611F0C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</w:p>
    <w:p w:rsidR="00611F0C" w:rsidRDefault="00611F0C" w:rsidP="00611F0C">
      <w:pPr>
        <w:keepNext/>
        <w:spacing w:line="276" w:lineRule="auto"/>
        <w:jc w:val="center"/>
      </w:pPr>
      <w:r>
        <w:rPr>
          <w:rFonts w:ascii="Calibri" w:hAnsi="Calibri" w:cs="Calibri"/>
          <w:b/>
          <w:sz w:val="20"/>
          <w:szCs w:val="20"/>
          <w:u w:val="single"/>
        </w:rPr>
        <w:t>FORMULARZ OFERTY</w:t>
      </w:r>
    </w:p>
    <w:p w:rsidR="00611F0C" w:rsidRDefault="00611F0C" w:rsidP="00611F0C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sz w:val="20"/>
          <w:szCs w:val="20"/>
        </w:rPr>
        <w:t>Dostawy sprzętu medycznego</w:t>
      </w:r>
    </w:p>
    <w:p w:rsidR="00611F0C" w:rsidRDefault="00611F0C" w:rsidP="00611F0C">
      <w:pPr>
        <w:jc w:val="center"/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center"/>
      </w:pPr>
      <w:r>
        <w:rPr>
          <w:rFonts w:ascii="Calibri" w:hAnsi="Calibri" w:cs="Calibri"/>
          <w:b/>
          <w:sz w:val="20"/>
          <w:szCs w:val="20"/>
        </w:rPr>
        <w:t>nr 5/PN/19</w:t>
      </w:r>
    </w:p>
    <w:p w:rsidR="00611F0C" w:rsidRDefault="00611F0C" w:rsidP="00611F0C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  </w:t>
      </w:r>
      <w:r>
        <w:rPr>
          <w:rFonts w:ascii="Calibri" w:hAnsi="Calibri" w:cs="Calibri"/>
          <w:sz w:val="20"/>
          <w:szCs w:val="20"/>
        </w:rPr>
        <w:t>Kardiomonitor modułowy – 6 szt. z jedną centralną monitorującą.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jc w:val="both"/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2  </w:t>
      </w:r>
      <w:r>
        <w:rPr>
          <w:rFonts w:ascii="Calibri" w:hAnsi="Calibri" w:cs="Calibri"/>
          <w:sz w:val="20"/>
          <w:szCs w:val="20"/>
        </w:rPr>
        <w:t>Defibrylator z wyposażeniem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3  </w:t>
      </w:r>
      <w:r>
        <w:rPr>
          <w:rFonts w:ascii="Calibri" w:hAnsi="Calibri" w:cs="Calibri"/>
          <w:sz w:val="20"/>
          <w:szCs w:val="20"/>
        </w:rPr>
        <w:t>Respirator transportowy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Cz. 4  </w:t>
      </w:r>
      <w:r>
        <w:rPr>
          <w:rFonts w:ascii="Calibri" w:hAnsi="Calibri" w:cs="Calibri"/>
          <w:sz w:val="20"/>
          <w:szCs w:val="20"/>
        </w:rPr>
        <w:t>Respirator stacjonarny – 5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Cz. 5  </w:t>
      </w:r>
      <w:r>
        <w:rPr>
          <w:rFonts w:ascii="Calibri" w:hAnsi="Calibri" w:cs="Calibri"/>
          <w:sz w:val="20"/>
          <w:szCs w:val="20"/>
        </w:rPr>
        <w:t>Aparat do ogrzewania pacjenta – 6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6  </w:t>
      </w:r>
      <w:r>
        <w:rPr>
          <w:rFonts w:ascii="Calibri" w:hAnsi="Calibri" w:cs="Calibri"/>
          <w:sz w:val="20"/>
          <w:szCs w:val="20"/>
        </w:rPr>
        <w:t>Ssak elektryczny jezdny – 4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lastRenderedPageBreak/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7  </w:t>
      </w:r>
      <w:proofErr w:type="spellStart"/>
      <w:r>
        <w:rPr>
          <w:rFonts w:ascii="Calibri" w:hAnsi="Calibri" w:cs="Calibri"/>
          <w:sz w:val="20"/>
          <w:szCs w:val="20"/>
        </w:rPr>
        <w:t>Pulsoksymetr</w:t>
      </w:r>
      <w:proofErr w:type="spellEnd"/>
      <w:r>
        <w:rPr>
          <w:rFonts w:ascii="Calibri" w:hAnsi="Calibri" w:cs="Calibri"/>
          <w:sz w:val="20"/>
          <w:szCs w:val="20"/>
        </w:rPr>
        <w:t xml:space="preserve"> transportowo-stacjonarny – 2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Cz. 8  </w:t>
      </w:r>
      <w:r>
        <w:rPr>
          <w:rFonts w:ascii="Calibri" w:hAnsi="Calibri" w:cs="Calibri"/>
          <w:sz w:val="20"/>
          <w:szCs w:val="20"/>
        </w:rPr>
        <w:t>Aparat ultrasonograficzny z wyposażeniem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jc w:val="both"/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9  </w:t>
      </w:r>
      <w:r>
        <w:rPr>
          <w:rFonts w:ascii="Calibri" w:hAnsi="Calibri" w:cs="Calibri"/>
          <w:sz w:val="20"/>
          <w:szCs w:val="20"/>
        </w:rPr>
        <w:t>Bronchofiberoskop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jc w:val="both"/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10  </w:t>
      </w:r>
      <w:r>
        <w:rPr>
          <w:rFonts w:ascii="Calibri" w:hAnsi="Calibri" w:cs="Calibri"/>
          <w:sz w:val="20"/>
          <w:szCs w:val="20"/>
        </w:rPr>
        <w:t xml:space="preserve">Aparat do leczenia </w:t>
      </w:r>
      <w:proofErr w:type="spellStart"/>
      <w:r>
        <w:rPr>
          <w:rFonts w:ascii="Calibri" w:hAnsi="Calibri" w:cs="Calibri"/>
          <w:sz w:val="20"/>
          <w:szCs w:val="20"/>
        </w:rPr>
        <w:t>nerkozastępczego</w:t>
      </w:r>
      <w:proofErr w:type="spellEnd"/>
      <w:r>
        <w:rPr>
          <w:rFonts w:ascii="Calibri" w:hAnsi="Calibri" w:cs="Calibri"/>
          <w:sz w:val="20"/>
          <w:szCs w:val="20"/>
        </w:rPr>
        <w:t xml:space="preserve">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11  </w:t>
      </w:r>
      <w:r>
        <w:rPr>
          <w:rFonts w:ascii="Calibri" w:hAnsi="Calibri" w:cs="Calibri"/>
          <w:sz w:val="20"/>
          <w:szCs w:val="20"/>
        </w:rPr>
        <w:t>Systemy infuzyjne: pompy – 25 szt., stacje dokujące – 4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12  </w:t>
      </w:r>
      <w:r>
        <w:rPr>
          <w:rFonts w:ascii="Calibri" w:hAnsi="Calibri" w:cs="Calibri"/>
          <w:sz w:val="20"/>
          <w:szCs w:val="20"/>
        </w:rPr>
        <w:t>Elektrokardiograf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Cz. 13  </w:t>
      </w:r>
      <w:r>
        <w:rPr>
          <w:rFonts w:ascii="Calibri" w:hAnsi="Calibri" w:cs="Calibri"/>
          <w:sz w:val="20"/>
          <w:szCs w:val="20"/>
        </w:rPr>
        <w:t>Łóżko sterowane elektronicznie do intensywnej terapii – 6 szt. z szafką przyłóżkową – 6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b/>
          <w:sz w:val="20"/>
          <w:szCs w:val="20"/>
        </w:rPr>
        <w:t xml:space="preserve">Cz. 14  </w:t>
      </w:r>
      <w:r>
        <w:rPr>
          <w:rFonts w:ascii="Calibri" w:hAnsi="Calibri" w:cs="Calibri"/>
          <w:sz w:val="20"/>
          <w:szCs w:val="20"/>
        </w:rPr>
        <w:t>Wózek diagnostyczno-transportowy dla pacjentów leżących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lastRenderedPageBreak/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15  </w:t>
      </w:r>
      <w:r>
        <w:rPr>
          <w:rFonts w:ascii="Calibri" w:hAnsi="Calibri" w:cs="Calibri"/>
          <w:sz w:val="20"/>
          <w:szCs w:val="20"/>
        </w:rPr>
        <w:t>Stolik do instrumentów chirurgicznych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12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16  </w:t>
      </w:r>
      <w:r>
        <w:rPr>
          <w:rFonts w:ascii="Calibri" w:hAnsi="Calibri" w:cs="Calibri"/>
          <w:sz w:val="20"/>
          <w:szCs w:val="20"/>
        </w:rPr>
        <w:t>Stolik zabiegowy / opatrunkowy /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jc w:val="both"/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12 mies.)</w:t>
      </w:r>
    </w:p>
    <w:p w:rsidR="00611F0C" w:rsidRDefault="00611F0C" w:rsidP="00611F0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17  </w:t>
      </w:r>
      <w:r>
        <w:rPr>
          <w:rFonts w:ascii="Calibri" w:hAnsi="Calibri" w:cs="Calibri"/>
          <w:sz w:val="20"/>
          <w:szCs w:val="20"/>
        </w:rPr>
        <w:t>Wózek reanimacyjny / ratunkowy /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jc w:val="both"/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18  </w:t>
      </w:r>
      <w:r>
        <w:rPr>
          <w:rFonts w:ascii="Calibri" w:hAnsi="Calibri" w:cs="Calibri"/>
          <w:sz w:val="20"/>
          <w:szCs w:val="20"/>
        </w:rPr>
        <w:t>Wózek anestezjologiczny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19  </w:t>
      </w:r>
      <w:r>
        <w:rPr>
          <w:rFonts w:ascii="Calibri" w:hAnsi="Calibri" w:cs="Calibri"/>
          <w:sz w:val="20"/>
          <w:szCs w:val="20"/>
        </w:rPr>
        <w:t>Macerator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20  </w:t>
      </w:r>
      <w:r>
        <w:rPr>
          <w:rFonts w:ascii="Calibri" w:hAnsi="Calibri" w:cs="Calibri"/>
          <w:sz w:val="20"/>
          <w:szCs w:val="20"/>
        </w:rPr>
        <w:t>Sterylizator parowy – 2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21  </w:t>
      </w:r>
      <w:r>
        <w:rPr>
          <w:rFonts w:ascii="Calibri" w:hAnsi="Calibri" w:cs="Calibri"/>
          <w:sz w:val="20"/>
          <w:szCs w:val="20"/>
        </w:rPr>
        <w:t>Myjnia do mycia i dezynfekcji narzędzi chirurgicznych – 2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t xml:space="preserve">Cz. 22  </w:t>
      </w:r>
      <w:r>
        <w:rPr>
          <w:rFonts w:ascii="Calibri" w:hAnsi="Calibri" w:cs="Calibri"/>
          <w:sz w:val="20"/>
          <w:szCs w:val="20"/>
        </w:rPr>
        <w:t>Myjnia ultradźwiękowa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rPr>
          <w:rFonts w:ascii="Calibri" w:hAnsi="Calibri" w:cs="Calibri"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b/>
          <w:sz w:val="20"/>
          <w:szCs w:val="20"/>
        </w:rPr>
        <w:lastRenderedPageBreak/>
        <w:t xml:space="preserve">Cz. 23  </w:t>
      </w:r>
      <w:r>
        <w:rPr>
          <w:rFonts w:ascii="Calibri" w:hAnsi="Calibri" w:cs="Calibri"/>
          <w:sz w:val="20"/>
          <w:szCs w:val="20"/>
        </w:rPr>
        <w:t>Stacja uzdatniania wody – 1 szt.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Zamówienie wykonamy za cenę netto: ............................................................................... zł. 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netto ........................................................................................................................ zł.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 xml:space="preserve">brutto .................................................................................. zł. </w:t>
      </w:r>
      <w:r>
        <w:rPr>
          <w:rFonts w:ascii="Calibri" w:hAnsi="Calibri" w:cs="Calibri"/>
          <w:i/>
          <w:sz w:val="20"/>
          <w:szCs w:val="20"/>
        </w:rPr>
        <w:t>(kwota zawiera podatek VAT)</w:t>
      </w:r>
    </w:p>
    <w:p w:rsidR="00611F0C" w:rsidRDefault="00611F0C" w:rsidP="00611F0C">
      <w:r>
        <w:rPr>
          <w:rFonts w:ascii="Calibri" w:hAnsi="Calibri" w:cs="Calibri"/>
          <w:sz w:val="20"/>
          <w:szCs w:val="20"/>
        </w:rPr>
        <w:t>słownie brutto ....................................................................................................................... zł.</w:t>
      </w:r>
    </w:p>
    <w:p w:rsidR="00611F0C" w:rsidRDefault="00611F0C" w:rsidP="00611F0C">
      <w:pPr>
        <w:rPr>
          <w:rFonts w:ascii="Calibri" w:hAnsi="Calibri" w:cs="Calibri"/>
          <w:b/>
          <w:sz w:val="20"/>
          <w:szCs w:val="20"/>
        </w:rPr>
      </w:pPr>
    </w:p>
    <w:p w:rsidR="00611F0C" w:rsidRDefault="00611F0C" w:rsidP="00611F0C">
      <w:pPr>
        <w:jc w:val="both"/>
      </w:pPr>
      <w:r>
        <w:rPr>
          <w:rFonts w:ascii="Calibri" w:hAnsi="Calibri" w:cs="Calibri"/>
          <w:i/>
          <w:sz w:val="20"/>
          <w:szCs w:val="20"/>
        </w:rPr>
        <w:t xml:space="preserve">*Należy wypełnić i załączyć zamieszczone w </w:t>
      </w:r>
      <w:proofErr w:type="spellStart"/>
      <w:r>
        <w:rPr>
          <w:rFonts w:ascii="Calibri" w:hAnsi="Calibri" w:cs="Calibri"/>
          <w:i/>
          <w:sz w:val="20"/>
          <w:szCs w:val="20"/>
        </w:rPr>
        <w:t>siwz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opisy szczegółowe.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Gwarancja …… mies. </w:t>
      </w:r>
      <w:r>
        <w:rPr>
          <w:rFonts w:ascii="Calibri" w:hAnsi="Calibri" w:cs="Calibri"/>
          <w:b/>
          <w:i/>
          <w:sz w:val="20"/>
          <w:szCs w:val="20"/>
        </w:rPr>
        <w:t>(min. 24 mies.)</w:t>
      </w:r>
    </w:p>
    <w:p w:rsidR="00611F0C" w:rsidRDefault="00611F0C" w:rsidP="00611F0C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</w:pPr>
      <w:r>
        <w:rPr>
          <w:rFonts w:ascii="Calibri" w:hAnsi="Calibri" w:cs="Calibri"/>
          <w:sz w:val="20"/>
          <w:szCs w:val="20"/>
        </w:rPr>
        <w:t xml:space="preserve">Informujemy, że złożona oferta </w:t>
      </w:r>
      <w:r>
        <w:rPr>
          <w:rFonts w:ascii="Calibri" w:hAnsi="Calibri" w:cs="Calibri"/>
          <w:b/>
          <w:sz w:val="20"/>
          <w:szCs w:val="20"/>
        </w:rPr>
        <w:t>nie będzie/będzie</w:t>
      </w:r>
      <w:r>
        <w:rPr>
          <w:rFonts w:ascii="Calibri" w:hAnsi="Calibri" w:cs="Calibri"/>
          <w:b/>
          <w:sz w:val="20"/>
          <w:szCs w:val="20"/>
          <w:vertAlign w:val="superscript"/>
        </w:rPr>
        <w:t>1)</w:t>
      </w:r>
      <w:r>
        <w:rPr>
          <w:rFonts w:ascii="Calibri" w:hAnsi="Calibri" w:cs="Calibri"/>
          <w:sz w:val="20"/>
          <w:szCs w:val="20"/>
          <w:vertAlign w:val="superscript"/>
        </w:rPr>
        <w:t xml:space="preserve"> </w:t>
      </w:r>
      <w:r>
        <w:rPr>
          <w:rFonts w:ascii="Calibri" w:hAnsi="Calibri" w:cs="Calibri"/>
          <w:sz w:val="20"/>
          <w:szCs w:val="20"/>
        </w:rPr>
        <w:t>prowadzić do powstania  u Zamawiającego obowiązku podatkowego, o którym mowa w art. 91 ust. 3a Prawo zamówień publicznych (tekst jednolity Dz. U. z 2017 r., poz. 1579</w:t>
      </w:r>
      <w:r>
        <w:rPr>
          <w:rFonts w:ascii="Calibri" w:hAnsi="Calibri" w:cs="Calibri"/>
          <w:bCs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>
        <w:rPr>
          <w:rFonts w:ascii="Calibri" w:hAnsi="Calibri" w:cs="Calibri"/>
          <w:sz w:val="20"/>
          <w:szCs w:val="20"/>
        </w:rPr>
        <w:t xml:space="preserve">). </w:t>
      </w: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tabs>
          <w:tab w:val="left" w:pos="284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Informujemy, że Wykonawca jest </w:t>
      </w:r>
      <w:r>
        <w:rPr>
          <w:rFonts w:ascii="Calibri" w:hAnsi="Calibri" w:cs="Calibri"/>
          <w:b/>
          <w:sz w:val="20"/>
          <w:szCs w:val="20"/>
        </w:rPr>
        <w:t>małym/średnim/dużym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b/>
          <w:sz w:val="20"/>
          <w:szCs w:val="20"/>
        </w:rPr>
        <w:t xml:space="preserve"> przedsiębiorstwem</w:t>
      </w:r>
      <w:r>
        <w:rPr>
          <w:rFonts w:ascii="Calibri" w:hAnsi="Calibri" w:cs="Calibri"/>
          <w:sz w:val="20"/>
          <w:szCs w:val="20"/>
        </w:rPr>
        <w:t xml:space="preserve">. (w przypadku oferty wspólnej informację należy odnieść do Lidera składającego ofertę w postępowaniu) </w:t>
      </w:r>
    </w:p>
    <w:p w:rsidR="00611F0C" w:rsidRDefault="00611F0C" w:rsidP="00611F0C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>Oświadczamy, że projekt umowy, stanowiący załącznik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do Specyfikacji Istotnych Warunków Zamówienia, został przez nas zaakceptowany.</w:t>
      </w:r>
    </w:p>
    <w:p w:rsidR="00611F0C" w:rsidRDefault="00611F0C" w:rsidP="00611F0C">
      <w:pPr>
        <w:spacing w:line="276" w:lineRule="auto"/>
        <w:ind w:left="284" w:hanging="284"/>
        <w:rPr>
          <w:rFonts w:ascii="Calibri" w:hAnsi="Calibri" w:cs="Calibri"/>
          <w:bCs/>
          <w:sz w:val="20"/>
          <w:szCs w:val="20"/>
        </w:rPr>
      </w:pPr>
    </w:p>
    <w:p w:rsidR="00611F0C" w:rsidRDefault="00611F0C" w:rsidP="00611F0C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rPr>
          <w:rFonts w:ascii="Calibri" w:hAnsi="Calibri" w:cs="Calibri"/>
          <w:bCs/>
          <w:sz w:val="20"/>
          <w:szCs w:val="20"/>
        </w:rPr>
        <w:t xml:space="preserve">Oświadczamy, że zamówienie zrealizujemy </w:t>
      </w:r>
      <w:r>
        <w:rPr>
          <w:rFonts w:ascii="Calibri" w:hAnsi="Calibri" w:cs="Calibri"/>
          <w:b/>
          <w:bCs/>
          <w:sz w:val="20"/>
          <w:szCs w:val="20"/>
        </w:rPr>
        <w:t>samodzielnie/przy udziale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podwykonawców</w:t>
      </w:r>
      <w:r>
        <w:rPr>
          <w:rFonts w:ascii="Calibri" w:hAnsi="Calibri" w:cs="Calibri"/>
          <w:sz w:val="20"/>
          <w:szCs w:val="20"/>
        </w:rPr>
        <w:t>, powierzając im wykonanie następujących części zamówienia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  <w:vertAlign w:val="superscript"/>
        </w:rPr>
        <w:t>2)</w:t>
      </w:r>
      <w:r>
        <w:rPr>
          <w:rFonts w:ascii="Calibri" w:hAnsi="Calibri" w:cs="Calibri"/>
          <w:sz w:val="20"/>
          <w:szCs w:val="20"/>
        </w:rPr>
        <w:t>:</w:t>
      </w:r>
    </w:p>
    <w:p w:rsidR="00611F0C" w:rsidRDefault="00611F0C" w:rsidP="00611F0C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049"/>
        <w:gridCol w:w="3334"/>
        <w:gridCol w:w="3067"/>
      </w:tblGrid>
      <w:tr w:rsidR="00611F0C" w:rsidTr="008A703C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F0C" w:rsidRDefault="00611F0C" w:rsidP="008A703C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Firma podwykonawcy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Część zamówienia, której wykonanie Wykonawca zamierza powierzyć podwykonawcy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</w:tr>
      <w:tr w:rsidR="00611F0C" w:rsidTr="008A703C">
        <w:trPr>
          <w:trHeight w:val="421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snapToGrid w:val="0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  <w:p w:rsidR="00611F0C" w:rsidRDefault="00611F0C" w:rsidP="008A703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  <w:tr w:rsidR="00611F0C" w:rsidTr="008A703C">
        <w:trPr>
          <w:trHeight w:val="49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  <w:p w:rsidR="00611F0C" w:rsidRDefault="00611F0C" w:rsidP="008A703C">
            <w:pPr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F0C" w:rsidRDefault="00611F0C" w:rsidP="008A703C">
            <w:pPr>
              <w:snapToGrid w:val="0"/>
              <w:rPr>
                <w:rFonts w:ascii="Calibri" w:hAnsi="Calibri" w:cs="Calibri"/>
                <w:sz w:val="20"/>
                <w:szCs w:val="20"/>
                <w:highlight w:val="yellow"/>
              </w:rPr>
            </w:pPr>
          </w:p>
        </w:tc>
      </w:tr>
    </w:tbl>
    <w:p w:rsidR="00611F0C" w:rsidRDefault="00611F0C" w:rsidP="00611F0C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ind w:left="426"/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rPr>
          <w:rFonts w:ascii="Calibri" w:hAnsi="Calibri" w:cs="Calibri"/>
          <w:sz w:val="20"/>
          <w:szCs w:val="20"/>
        </w:rPr>
        <w:t>Oświadczamy, że zapoznaliśmy się ze Specyfikacją Istotnych Warunków Zamówienia i nie wnosimy do niej zastrzeżeń.</w:t>
      </w:r>
    </w:p>
    <w:p w:rsidR="00611F0C" w:rsidRDefault="00611F0C" w:rsidP="00611F0C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spacing w:line="276" w:lineRule="auto"/>
        <w:jc w:val="both"/>
      </w:pPr>
      <w:r>
        <w:rPr>
          <w:rFonts w:ascii="Calibri" w:eastAsia="Calibri" w:hAnsi="Calibri" w:cs="Calibri"/>
          <w:bCs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611F0C" w:rsidRDefault="00611F0C" w:rsidP="00611F0C">
      <w:pPr>
        <w:spacing w:line="276" w:lineRule="auto"/>
        <w:ind w:left="708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spacing w:line="360" w:lineRule="auto"/>
        <w:jc w:val="center"/>
      </w:pPr>
      <w:r>
        <w:rPr>
          <w:rFonts w:ascii="Calibri" w:hAnsi="Calibri" w:cs="Calibri"/>
          <w:sz w:val="20"/>
          <w:szCs w:val="20"/>
        </w:rPr>
        <w:t>....................... ,data  .................                             .......................................................................</w:t>
      </w:r>
    </w:p>
    <w:p w:rsidR="00611F0C" w:rsidRDefault="00611F0C" w:rsidP="00611F0C">
      <w:pPr>
        <w:tabs>
          <w:tab w:val="left" w:pos="7088"/>
        </w:tabs>
        <w:jc w:val="both"/>
      </w:pPr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2"/>
          <w:szCs w:val="12"/>
        </w:rPr>
        <w:t>Podpis (podpisy) osób uprawnionych do</w:t>
      </w:r>
    </w:p>
    <w:p w:rsidR="00611F0C" w:rsidRDefault="00611F0C" w:rsidP="00611F0C">
      <w:pPr>
        <w:tabs>
          <w:tab w:val="left" w:pos="7088"/>
        </w:tabs>
        <w:ind w:left="4248" w:firstLine="708"/>
      </w:pPr>
      <w:r>
        <w:rPr>
          <w:rFonts w:ascii="Calibri" w:eastAsia="Calibri" w:hAnsi="Calibri" w:cs="Calibri"/>
          <w:sz w:val="12"/>
          <w:szCs w:val="12"/>
        </w:rPr>
        <w:t xml:space="preserve">                       </w:t>
      </w:r>
      <w:r>
        <w:rPr>
          <w:rFonts w:ascii="Calibri" w:hAnsi="Calibri" w:cs="Calibri"/>
          <w:sz w:val="12"/>
          <w:szCs w:val="12"/>
        </w:rPr>
        <w:t>reprezentowania Wykonawcy</w:t>
      </w:r>
    </w:p>
    <w:p w:rsidR="00611F0C" w:rsidRDefault="00611F0C" w:rsidP="00611F0C">
      <w:pPr>
        <w:tabs>
          <w:tab w:val="left" w:pos="7088"/>
        </w:tabs>
        <w:spacing w:line="360" w:lineRule="auto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0"/>
          <w:szCs w:val="20"/>
        </w:rPr>
        <w:lastRenderedPageBreak/>
        <w:t>niewłaściwe skreślić</w:t>
      </w:r>
    </w:p>
    <w:p w:rsidR="00611F0C" w:rsidRDefault="00611F0C" w:rsidP="00611F0C">
      <w:pPr>
        <w:ind w:left="444"/>
        <w:jc w:val="both"/>
      </w:pPr>
      <w:r>
        <w:rPr>
          <w:rFonts w:ascii="Calibri" w:hAnsi="Calibri" w:cs="Calibri"/>
          <w:sz w:val="20"/>
          <w:szCs w:val="20"/>
        </w:rPr>
        <w:t>Art. 91 ust. 3a ustawy z dnia 29 stycznia 2004r. Prawo zamówień publicznych (tekst jednolity Dz. U. z 2017 r., poz. 1579</w:t>
      </w:r>
      <w:r>
        <w:rPr>
          <w:rFonts w:ascii="Calibri" w:hAnsi="Calibri" w:cs="Calibri"/>
          <w:bCs/>
          <w:sz w:val="20"/>
          <w:szCs w:val="20"/>
        </w:rPr>
        <w:t xml:space="preserve"> z </w:t>
      </w:r>
      <w:proofErr w:type="spellStart"/>
      <w:r>
        <w:rPr>
          <w:rFonts w:ascii="Calibri" w:hAnsi="Calibri" w:cs="Calibri"/>
          <w:bCs/>
          <w:sz w:val="20"/>
          <w:szCs w:val="20"/>
        </w:rPr>
        <w:t>późn</w:t>
      </w:r>
      <w:proofErr w:type="spellEnd"/>
      <w:r>
        <w:rPr>
          <w:rFonts w:ascii="Calibri" w:hAnsi="Calibri" w:cs="Calibri"/>
          <w:bCs/>
          <w:sz w:val="20"/>
          <w:szCs w:val="20"/>
        </w:rPr>
        <w:t>. zm.</w:t>
      </w:r>
      <w:r>
        <w:rPr>
          <w:rFonts w:ascii="Calibri" w:hAnsi="Calibri" w:cs="Calibri"/>
          <w:sz w:val="20"/>
          <w:szCs w:val="20"/>
        </w:rPr>
        <w:t>) –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nie wykreślenia żadnej informacji Zamawiający uzna, że złożona oferta nie będzie prowadzić do powstania u Zamawiającego w/w obowiązku podatkowego.</w:t>
      </w:r>
    </w:p>
    <w:p w:rsidR="00611F0C" w:rsidRDefault="00611F0C" w:rsidP="00611F0C">
      <w:pPr>
        <w:ind w:left="444"/>
        <w:jc w:val="both"/>
        <w:rPr>
          <w:rFonts w:ascii="Calibri" w:hAnsi="Calibri" w:cs="Calibri"/>
          <w:sz w:val="20"/>
          <w:szCs w:val="20"/>
        </w:rPr>
      </w:pPr>
    </w:p>
    <w:p w:rsidR="00611F0C" w:rsidRDefault="00611F0C" w:rsidP="00611F0C">
      <w:pPr>
        <w:numPr>
          <w:ilvl w:val="0"/>
          <w:numId w:val="1"/>
        </w:numPr>
        <w:spacing w:line="360" w:lineRule="auto"/>
      </w:pPr>
      <w:r>
        <w:rPr>
          <w:rFonts w:ascii="Calibri" w:hAnsi="Calibri" w:cs="Calibri"/>
          <w:sz w:val="20"/>
          <w:szCs w:val="20"/>
        </w:rPr>
        <w:t>niewłaściwe skreślić</w:t>
      </w:r>
    </w:p>
    <w:p w:rsidR="00611F0C" w:rsidRDefault="00611F0C" w:rsidP="00611F0C">
      <w:pPr>
        <w:tabs>
          <w:tab w:val="left" w:pos="7088"/>
        </w:tabs>
        <w:rPr>
          <w:rFonts w:ascii="Calibri" w:hAnsi="Calibri" w:cs="Calibri"/>
          <w:sz w:val="20"/>
          <w:szCs w:val="20"/>
          <w:lang w:eastAsia="en-US"/>
        </w:rPr>
      </w:pPr>
    </w:p>
    <w:p w:rsidR="00611F0C" w:rsidRDefault="00611F0C" w:rsidP="00611F0C">
      <w:pPr>
        <w:pStyle w:val="Tekstpodstawowy22"/>
        <w:spacing w:line="100" w:lineRule="atLeast"/>
        <w:rPr>
          <w:rFonts w:ascii="Calibri" w:hAnsi="Calibri" w:cs="Calibri"/>
          <w:lang w:eastAsia="en-US"/>
        </w:rPr>
      </w:pPr>
    </w:p>
    <w:p w:rsidR="00611F0C" w:rsidRDefault="00611F0C" w:rsidP="00611F0C">
      <w:pPr>
        <w:pStyle w:val="Tekstpodstawowy22"/>
        <w:spacing w:line="100" w:lineRule="atLeast"/>
        <w:rPr>
          <w:rFonts w:ascii="Calibri" w:hAnsi="Calibri" w:cs="Calibri"/>
          <w:lang w:eastAsia="en-US"/>
        </w:rPr>
      </w:pPr>
    </w:p>
    <w:p w:rsidR="00611F0C" w:rsidRDefault="00611F0C" w:rsidP="00611F0C">
      <w:pPr>
        <w:pStyle w:val="Tekstpodstawowy22"/>
        <w:spacing w:line="100" w:lineRule="atLeast"/>
        <w:rPr>
          <w:rFonts w:ascii="Calibri" w:hAnsi="Calibri" w:cs="Calibri"/>
        </w:rPr>
      </w:pPr>
    </w:p>
    <w:p w:rsidR="00611F0C" w:rsidRDefault="00611F0C" w:rsidP="00611F0C">
      <w:pPr>
        <w:pStyle w:val="Tekstpodstawowy22"/>
        <w:spacing w:line="100" w:lineRule="atLeast"/>
        <w:rPr>
          <w:rFonts w:ascii="Calibri" w:hAnsi="Calibri" w:cs="Calibri"/>
        </w:rPr>
      </w:pPr>
    </w:p>
    <w:p w:rsidR="00611F0C" w:rsidRDefault="00611F0C" w:rsidP="00611F0C">
      <w:pPr>
        <w:pStyle w:val="Tekstpodstawowy22"/>
        <w:spacing w:line="100" w:lineRule="atLeast"/>
        <w:rPr>
          <w:rFonts w:ascii="Calibri" w:hAnsi="Calibri" w:cs="Calibri"/>
        </w:rPr>
      </w:pPr>
    </w:p>
    <w:p w:rsidR="00611F0C" w:rsidRDefault="00611F0C" w:rsidP="00611F0C">
      <w:pPr>
        <w:pStyle w:val="Tekstpodstawowy22"/>
        <w:spacing w:line="100" w:lineRule="atLeast"/>
        <w:rPr>
          <w:rFonts w:ascii="Calibri" w:hAnsi="Calibri" w:cs="Calibri"/>
        </w:rPr>
      </w:pPr>
    </w:p>
    <w:p w:rsidR="00AE4BB3" w:rsidRDefault="00611F0C"/>
    <w:sectPr w:rsidR="00AE4BB3" w:rsidSect="00611F0C">
      <w:headerReference w:type="default" r:id="rId7"/>
      <w:pgSz w:w="11906" w:h="16838"/>
      <w:pgMar w:top="20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0C" w:rsidRDefault="00611F0C" w:rsidP="00611F0C">
      <w:r>
        <w:separator/>
      </w:r>
    </w:p>
  </w:endnote>
  <w:endnote w:type="continuationSeparator" w:id="0">
    <w:p w:rsidR="00611F0C" w:rsidRDefault="00611F0C" w:rsidP="00611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0C" w:rsidRDefault="00611F0C" w:rsidP="00611F0C">
      <w:r>
        <w:separator/>
      </w:r>
    </w:p>
  </w:footnote>
  <w:footnote w:type="continuationSeparator" w:id="0">
    <w:p w:rsidR="00611F0C" w:rsidRDefault="00611F0C" w:rsidP="00611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0C" w:rsidRDefault="00611F0C" w:rsidP="00611F0C">
    <w:pPr>
      <w:keepNext/>
      <w:jc w:val="center"/>
      <w:rPr>
        <w:rFonts w:ascii="Verdana" w:hAnsi="Verdana" w:cs="Verdana"/>
        <w:color w:val="000000"/>
        <w:sz w:val="22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25pt;margin-top:-31.15pt;width:61.7pt;height:41.7pt;z-index:251658240;mso-wrap-distance-left:9.05pt;mso-wrap-distance-right:9.05pt" filled="t">
          <v:fill opacity="0" color2="black"/>
          <v:imagedata r:id="rId1" o:title="" croptop="-14f" cropbottom="-14f" cropleft="-10f" cropright="-10f"/>
          <w10:wrap type="topAndBottom"/>
        </v:shape>
        <o:OLEObject Type="Embed" ProgID="PBrush" ShapeID="_x0000_s2049" DrawAspect="Content" ObjectID="_1610965067" r:id="rId2"/>
      </w:pict>
    </w:r>
  </w:p>
  <w:p w:rsidR="00611F0C" w:rsidRDefault="00611F0C" w:rsidP="00611F0C">
    <w:pPr>
      <w:keepNext/>
      <w:jc w:val="center"/>
      <w:rPr>
        <w:rFonts w:ascii="Verdana" w:hAnsi="Verdana" w:cs="Verdana"/>
        <w:color w:val="000000"/>
        <w:sz w:val="22"/>
        <w:szCs w:val="20"/>
      </w:rPr>
    </w:pPr>
  </w:p>
  <w:p w:rsidR="00611F0C" w:rsidRDefault="00611F0C" w:rsidP="00611F0C">
    <w:pPr>
      <w:keepNext/>
      <w:jc w:val="center"/>
    </w:pPr>
    <w:r>
      <w:rPr>
        <w:rFonts w:ascii="Verdana" w:hAnsi="Verdana" w:cs="Verdana"/>
        <w:color w:val="000000"/>
        <w:sz w:val="22"/>
        <w:szCs w:val="20"/>
      </w:rPr>
      <w:t xml:space="preserve">S </w:t>
    </w:r>
    <w:r>
      <w:rPr>
        <w:rFonts w:ascii="Verdana" w:hAnsi="Verdana" w:cs="Verdana"/>
        <w:color w:val="000000"/>
        <w:sz w:val="18"/>
        <w:szCs w:val="18"/>
      </w:rPr>
      <w:t xml:space="preserve">A M O D Z I E L N Y    P U B L I C Z N Y    Z A K Ł A D    O P I E K I    Z D R O W O T N  E J </w:t>
    </w:r>
  </w:p>
  <w:p w:rsidR="00611F0C" w:rsidRDefault="00611F0C" w:rsidP="00611F0C">
    <w:pPr>
      <w:keepNext/>
      <w:jc w:val="center"/>
    </w:pPr>
    <w:r>
      <w:rPr>
        <w:rFonts w:ascii="Verdana" w:hAnsi="Verdana" w:cs="Verdana"/>
        <w:color w:val="000000"/>
        <w:sz w:val="18"/>
        <w:szCs w:val="18"/>
      </w:rPr>
      <w:t>W    M Y Ś L E N I C A C H</w:t>
    </w:r>
  </w:p>
  <w:p w:rsidR="00611F0C" w:rsidRDefault="00611F0C" w:rsidP="00611F0C">
    <w:pPr>
      <w:jc w:val="center"/>
    </w:pPr>
    <w:r>
      <w:rPr>
        <w:rFonts w:ascii="Verdana" w:hAnsi="Verdana" w:cs="Verdana"/>
        <w:sz w:val="18"/>
        <w:szCs w:val="18"/>
      </w:rPr>
      <w:t>32-400 Myślenice, ul. Szpitalna 2,</w:t>
    </w:r>
    <w:r>
      <w:rPr>
        <w:rFonts w:ascii="Verdana" w:hAnsi="Verdana" w:cs="Verdana"/>
        <w:b/>
        <w:color w:val="000000"/>
        <w:sz w:val="18"/>
        <w:szCs w:val="18"/>
      </w:rPr>
      <w:t xml:space="preserve"> informacja </w:t>
    </w:r>
    <w:r>
      <w:rPr>
        <w:rFonts w:ascii="Verdana" w:hAnsi="Verdana" w:cs="Verdana"/>
        <w:color w:val="000000"/>
        <w:sz w:val="18"/>
        <w:szCs w:val="18"/>
      </w:rPr>
      <w:t xml:space="preserve">(012) 27-30-355, 27-30-205 </w:t>
    </w:r>
    <w:r>
      <w:rPr>
        <w:rFonts w:ascii="Verdana" w:hAnsi="Verdana" w:cs="Verdana"/>
        <w:b/>
        <w:color w:val="000000"/>
        <w:sz w:val="18"/>
        <w:szCs w:val="18"/>
      </w:rPr>
      <w:t xml:space="preserve">sekretariat </w:t>
    </w:r>
    <w:r>
      <w:rPr>
        <w:rFonts w:ascii="Verdana" w:hAnsi="Verdana" w:cs="Verdana"/>
        <w:color w:val="000000"/>
        <w:sz w:val="18"/>
        <w:szCs w:val="18"/>
      </w:rPr>
      <w:t>37-20-670, 37-20-671,</w:t>
    </w:r>
    <w:r>
      <w:rPr>
        <w:rFonts w:ascii="Verdana" w:hAnsi="Verdana" w:cs="Verdana"/>
        <w:b/>
        <w:color w:val="000000"/>
        <w:sz w:val="18"/>
        <w:szCs w:val="18"/>
      </w:rPr>
      <w:t xml:space="preserve"> fax. </w:t>
    </w:r>
    <w:r>
      <w:rPr>
        <w:rFonts w:ascii="Verdana" w:hAnsi="Verdana" w:cs="Verdana"/>
        <w:color w:val="000000"/>
        <w:sz w:val="18"/>
        <w:szCs w:val="18"/>
      </w:rPr>
      <w:t xml:space="preserve">27-21-855 </w:t>
    </w:r>
    <w:r>
      <w:rPr>
        <w:rFonts w:ascii="Verdana" w:hAnsi="Verdana" w:cs="Verdana"/>
        <w:b/>
        <w:color w:val="000000"/>
        <w:sz w:val="18"/>
        <w:szCs w:val="18"/>
      </w:rPr>
      <w:t xml:space="preserve"> </w:t>
    </w:r>
  </w:p>
  <w:p w:rsidR="00611F0C" w:rsidRDefault="00611F0C" w:rsidP="00611F0C">
    <w:pPr>
      <w:keepNext/>
      <w:spacing w:before="240" w:after="60"/>
      <w:jc w:val="center"/>
    </w:pPr>
    <w:r>
      <w:rPr>
        <w:rFonts w:ascii="Verdana" w:hAnsi="Verdana" w:cs="Verdana"/>
        <w:b/>
        <w:bCs/>
        <w:sz w:val="18"/>
        <w:szCs w:val="18"/>
      </w:rPr>
      <w:t xml:space="preserve">NIP: </w:t>
    </w:r>
    <w:r>
      <w:rPr>
        <w:rFonts w:ascii="Verdana" w:hAnsi="Verdana" w:cs="Verdana"/>
        <w:bCs/>
        <w:sz w:val="18"/>
        <w:szCs w:val="18"/>
      </w:rPr>
      <w:t>681-169-06-68</w:t>
    </w:r>
    <w:r>
      <w:rPr>
        <w:rFonts w:ascii="Verdana" w:hAnsi="Verdana" w:cs="Verdana"/>
        <w:b/>
        <w:bCs/>
        <w:sz w:val="18"/>
        <w:szCs w:val="18"/>
      </w:rPr>
      <w:t xml:space="preserve">, REGON: </w:t>
    </w:r>
    <w:r>
      <w:rPr>
        <w:rFonts w:ascii="Verdana" w:hAnsi="Verdana" w:cs="Verdana"/>
        <w:bCs/>
        <w:sz w:val="18"/>
        <w:szCs w:val="18"/>
      </w:rPr>
      <w:t>000300570</w:t>
    </w:r>
    <w:r>
      <w:rPr>
        <w:rFonts w:ascii="Verdana" w:hAnsi="Verdana" w:cs="Verdana"/>
        <w:b/>
        <w:bCs/>
        <w:sz w:val="18"/>
        <w:szCs w:val="18"/>
      </w:rPr>
      <w:t xml:space="preserve">, EKD: </w:t>
    </w:r>
    <w:r>
      <w:rPr>
        <w:rFonts w:ascii="Verdana" w:hAnsi="Verdana" w:cs="Verdana"/>
        <w:bCs/>
        <w:sz w:val="18"/>
        <w:szCs w:val="18"/>
      </w:rPr>
      <w:t>8511</w:t>
    </w:r>
  </w:p>
  <w:p w:rsidR="00611F0C" w:rsidRPr="00611F0C" w:rsidRDefault="00611F0C" w:rsidP="00611F0C">
    <w:pPr>
      <w:jc w:val="center"/>
      <w:rPr>
        <w:rFonts w:ascii="Verdana" w:hAnsi="Verdana" w:cs="Verdana"/>
        <w:sz w:val="18"/>
        <w:szCs w:val="18"/>
      </w:rPr>
    </w:pPr>
    <w:r>
      <w:rPr>
        <w:rFonts w:ascii="Verdana" w:hAnsi="Verdana" w:cs="Verdana"/>
        <w:sz w:val="18"/>
        <w:szCs w:val="18"/>
      </w:rPr>
      <w:t xml:space="preserve">Dział zamówień publicznych i umów </w:t>
    </w:r>
    <w:r w:rsidRPr="00611F0C">
      <w:rPr>
        <w:rFonts w:ascii="Verdana" w:hAnsi="Verdana" w:cs="Verdana"/>
        <w:sz w:val="18"/>
        <w:szCs w:val="18"/>
      </w:rPr>
      <w:t>e-mail:</w:t>
    </w:r>
    <w:hyperlink r:id="rId3" w:history="1">
      <w:r w:rsidRPr="00611F0C">
        <w:rPr>
          <w:rStyle w:val="Hipercze"/>
          <w:rFonts w:ascii="Verdana" w:hAnsi="Verdana" w:cs="Verdana"/>
          <w:sz w:val="18"/>
          <w:szCs w:val="18"/>
        </w:rPr>
        <w:t>dzp@szpitalmyslenice.pl</w:t>
      </w:r>
    </w:hyperlink>
  </w:p>
  <w:p w:rsidR="00611F0C" w:rsidRPr="00611F0C" w:rsidRDefault="00611F0C" w:rsidP="00611F0C">
    <w:pPr>
      <w:autoSpaceDE w:val="0"/>
      <w:jc w:val="center"/>
      <w:rPr>
        <w:rFonts w:ascii="Verdana" w:hAnsi="Verdana" w:cs="Verdana"/>
        <w:sz w:val="18"/>
        <w:szCs w:val="18"/>
      </w:rPr>
    </w:pPr>
  </w:p>
  <w:p w:rsidR="00611F0C" w:rsidRDefault="00611F0C" w:rsidP="00611F0C">
    <w:pPr>
      <w:pStyle w:val="Nagwek"/>
    </w:pPr>
    <w:r>
      <w:rPr>
        <w:noProof/>
        <w:lang w:eastAsia="pl-PL"/>
      </w:rPr>
      <w:drawing>
        <wp:inline distT="0" distB="0" distL="0" distR="0">
          <wp:extent cx="5762625" cy="5048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11" t="-125" r="-11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444" w:hanging="360"/>
      </w:pPr>
      <w:rPr>
        <w:rFonts w:hint="default"/>
        <w:b w:val="0"/>
        <w:sz w:val="16"/>
      </w:rPr>
    </w:lvl>
  </w:abstractNum>
  <w:abstractNum w:abstractNumId="1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1F0C"/>
    <w:rsid w:val="000B72CC"/>
    <w:rsid w:val="00520059"/>
    <w:rsid w:val="005F32CD"/>
    <w:rsid w:val="0061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F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11F0C"/>
    <w:pPr>
      <w:ind w:left="720"/>
      <w:contextualSpacing/>
    </w:pPr>
  </w:style>
  <w:style w:type="paragraph" w:customStyle="1" w:styleId="Tekstpodstawowy22">
    <w:name w:val="Tekst podstawowy 22"/>
    <w:basedOn w:val="Normalny"/>
    <w:rsid w:val="00611F0C"/>
    <w:pPr>
      <w:widowControl w:val="0"/>
      <w:tabs>
        <w:tab w:val="left" w:pos="709"/>
      </w:tabs>
      <w:jc w:val="both"/>
    </w:pPr>
    <w:rPr>
      <w:rFonts w:eastAsia="Arial Unicode MS"/>
      <w:kern w:val="2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11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1F0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611F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1F0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2">
    <w:name w:val="WW8Num1z2"/>
    <w:rsid w:val="00611F0C"/>
  </w:style>
  <w:style w:type="character" w:styleId="Hipercze">
    <w:name w:val="Hyperlink"/>
    <w:rsid w:val="00611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F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F0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p@szpitalmyslenice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2657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a.habieda</dc:creator>
  <cp:keywords/>
  <dc:description/>
  <cp:lastModifiedBy>a.habieda</cp:lastModifiedBy>
  <cp:revision>2</cp:revision>
  <dcterms:created xsi:type="dcterms:W3CDTF">2019-02-06T12:27:00Z</dcterms:created>
  <dcterms:modified xsi:type="dcterms:W3CDTF">2019-02-06T12:31:00Z</dcterms:modified>
</cp:coreProperties>
</file>