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2368" w14:textId="77777777" w:rsidR="00AE71FC" w:rsidRDefault="00A738D9">
      <w:pPr>
        <w:pStyle w:val="Nagwek1"/>
        <w:jc w:val="center"/>
        <w:rPr>
          <w:rFonts w:cs="Arial"/>
          <w:b/>
          <w:bCs/>
        </w:rPr>
      </w:pPr>
      <w:r>
        <w:t>SPECYFIKACJA WARUNKÓW ZAMÓWIENIA</w:t>
      </w:r>
    </w:p>
    <w:p w14:paraId="77B44A35" w14:textId="77777777" w:rsidR="00AE71FC" w:rsidRDefault="00AE71FC">
      <w:pPr>
        <w:jc w:val="center"/>
        <w:rPr>
          <w:rFonts w:cs="Arial"/>
          <w:b/>
          <w:bCs/>
        </w:rPr>
      </w:pPr>
    </w:p>
    <w:p w14:paraId="5A8FD627" w14:textId="77777777" w:rsidR="00AE71FC" w:rsidRDefault="00AE71FC" w:rsidP="00410C50">
      <w:pPr>
        <w:spacing w:line="271" w:lineRule="auto"/>
        <w:jc w:val="center"/>
        <w:rPr>
          <w:rFonts w:cs="Arial"/>
          <w:b/>
          <w:bCs/>
        </w:rPr>
      </w:pPr>
    </w:p>
    <w:p w14:paraId="5B177C98" w14:textId="77777777" w:rsidR="00AE71FC" w:rsidRDefault="00A738D9" w:rsidP="00410C50">
      <w:pPr>
        <w:spacing w:line="271" w:lineRule="auto"/>
        <w:jc w:val="center"/>
        <w:rPr>
          <w:rFonts w:cs="Arial"/>
          <w:b/>
          <w:bCs/>
        </w:rPr>
      </w:pPr>
      <w:r>
        <w:rPr>
          <w:rFonts w:cs="Arial"/>
          <w:b/>
          <w:bCs/>
        </w:rPr>
        <w:t>ZAMAWIAJĄCY:</w:t>
      </w:r>
    </w:p>
    <w:p w14:paraId="2F13B8AC" w14:textId="77777777" w:rsidR="00AE71FC" w:rsidRDefault="00A738D9" w:rsidP="00410C50">
      <w:pPr>
        <w:spacing w:line="271" w:lineRule="auto"/>
        <w:jc w:val="center"/>
        <w:rPr>
          <w:rFonts w:cs="Arial"/>
          <w:b/>
          <w:bCs/>
        </w:rPr>
      </w:pPr>
      <w:r>
        <w:rPr>
          <w:rFonts w:cs="Arial"/>
          <w:b/>
          <w:bCs/>
        </w:rPr>
        <w:t>Wojewódzkie Centrum Psychiatrii Długoterminowej w Stroniu Śląskim</w:t>
      </w:r>
    </w:p>
    <w:p w14:paraId="22A07614" w14:textId="77777777" w:rsidR="00AE71FC" w:rsidRDefault="00A738D9" w:rsidP="00410C50">
      <w:pPr>
        <w:spacing w:line="271" w:lineRule="auto"/>
        <w:jc w:val="center"/>
        <w:rPr>
          <w:rFonts w:cs="Arial"/>
          <w:b/>
          <w:bCs/>
        </w:rPr>
      </w:pPr>
      <w:r>
        <w:rPr>
          <w:rFonts w:cs="Arial"/>
          <w:b/>
          <w:bCs/>
        </w:rPr>
        <w:t>Samodzielny Publiczny Zakład Opieki Zdrowotnej</w:t>
      </w:r>
    </w:p>
    <w:p w14:paraId="00DE9DB5" w14:textId="77777777" w:rsidR="00AE71FC" w:rsidRDefault="00AE71FC" w:rsidP="00410C50">
      <w:pPr>
        <w:spacing w:line="271" w:lineRule="auto"/>
        <w:jc w:val="center"/>
        <w:rPr>
          <w:rFonts w:cs="Arial"/>
          <w:b/>
          <w:bCs/>
        </w:rPr>
      </w:pPr>
    </w:p>
    <w:p w14:paraId="7754E452" w14:textId="09B76416" w:rsidR="00AE71FC" w:rsidRDefault="00A738D9" w:rsidP="00410C50">
      <w:pPr>
        <w:spacing w:line="271" w:lineRule="auto"/>
        <w:jc w:val="center"/>
      </w:pPr>
      <w:r>
        <w:rPr>
          <w:rFonts w:cs="Arial"/>
          <w:b/>
          <w:bCs/>
        </w:rPr>
        <w:t>Zaprasza do złożenia oferty w trybie art. 275 pkt 1 (trybie podstawowym bez negocjacji) o wartości zamówienia nieprzekraczającej progów unijnych o jakich stanowi art. 3 ustawy z 11 września 2019 r. - Prawo zamówień publicznych (</w:t>
      </w:r>
      <w:proofErr w:type="spellStart"/>
      <w:r>
        <w:rPr>
          <w:rFonts w:cs="Arial"/>
          <w:b/>
          <w:bCs/>
        </w:rPr>
        <w:t>t.j</w:t>
      </w:r>
      <w:proofErr w:type="spellEnd"/>
      <w:r>
        <w:rPr>
          <w:rFonts w:cs="Arial"/>
          <w:b/>
          <w:bCs/>
        </w:rPr>
        <w:t xml:space="preserve">. </w:t>
      </w:r>
      <w:r w:rsidR="00410C50" w:rsidRPr="00410C50">
        <w:rPr>
          <w:rFonts w:cs="Arial"/>
          <w:b/>
          <w:bCs/>
        </w:rPr>
        <w:t>Dz. U. z 2023 r., poz. 1605 ze zm.</w:t>
      </w:r>
      <w:r>
        <w:rPr>
          <w:rFonts w:cs="Arial"/>
          <w:b/>
          <w:bCs/>
        </w:rPr>
        <w:t xml:space="preserve">) – dalej ustawy PZP na DOSTAWY </w:t>
      </w:r>
      <w:proofErr w:type="spellStart"/>
      <w:r>
        <w:rPr>
          <w:rFonts w:cs="Arial"/>
          <w:b/>
          <w:bCs/>
        </w:rPr>
        <w:t>pn</w:t>
      </w:r>
      <w:proofErr w:type="spellEnd"/>
      <w:r>
        <w:rPr>
          <w:rFonts w:cs="Arial"/>
          <w:b/>
          <w:bCs/>
        </w:rPr>
        <w:t>:</w:t>
      </w:r>
    </w:p>
    <w:p w14:paraId="0EC80725" w14:textId="79A55DAE" w:rsidR="00AE71FC" w:rsidRDefault="00A738D9" w:rsidP="00410C50">
      <w:pPr>
        <w:spacing w:line="271" w:lineRule="auto"/>
        <w:jc w:val="center"/>
      </w:pPr>
      <w:bookmarkStart w:id="0" w:name="__DdeLink__1760_1967524779"/>
      <w:r>
        <w:rPr>
          <w:rFonts w:cs="Arial"/>
          <w:b/>
          <w:bCs/>
        </w:rPr>
        <w:t xml:space="preserve">Dostawa </w:t>
      </w:r>
      <w:r w:rsidR="00410C50">
        <w:rPr>
          <w:rFonts w:cs="Arial"/>
          <w:b/>
          <w:bCs/>
        </w:rPr>
        <w:t xml:space="preserve">mięsa i </w:t>
      </w:r>
      <w:r w:rsidR="00011B90">
        <w:rPr>
          <w:rFonts w:cs="Arial"/>
          <w:b/>
          <w:bCs/>
        </w:rPr>
        <w:t>wędlin</w:t>
      </w:r>
      <w:r>
        <w:rPr>
          <w:rFonts w:cs="Arial"/>
          <w:b/>
          <w:bCs/>
        </w:rPr>
        <w:t xml:space="preserve"> (</w:t>
      </w:r>
      <w:bookmarkEnd w:id="0"/>
      <w:r>
        <w:rPr>
          <w:rFonts w:cs="Arial"/>
          <w:b/>
          <w:bCs/>
        </w:rPr>
        <w:t>na 12 miesięcy)</w:t>
      </w:r>
    </w:p>
    <w:p w14:paraId="2AC6BDEE" w14:textId="77777777" w:rsidR="00AE71FC" w:rsidRDefault="00AE71FC" w:rsidP="00410C50">
      <w:pPr>
        <w:spacing w:line="271" w:lineRule="auto"/>
        <w:jc w:val="center"/>
        <w:rPr>
          <w:rFonts w:cs="Arial"/>
          <w:b/>
          <w:bCs/>
        </w:rPr>
      </w:pPr>
    </w:p>
    <w:p w14:paraId="257122BD" w14:textId="77777777" w:rsidR="00AE71FC" w:rsidRDefault="00AE71FC" w:rsidP="00410C50">
      <w:pPr>
        <w:spacing w:line="271" w:lineRule="auto"/>
        <w:rPr>
          <w:rFonts w:cs="Arial"/>
        </w:rPr>
      </w:pPr>
    </w:p>
    <w:p w14:paraId="004E66E2" w14:textId="77777777" w:rsidR="00AE71FC" w:rsidRDefault="00AE71FC" w:rsidP="00410C50">
      <w:pPr>
        <w:spacing w:line="271" w:lineRule="auto"/>
        <w:rPr>
          <w:rFonts w:cs="Arial"/>
        </w:rPr>
      </w:pPr>
    </w:p>
    <w:p w14:paraId="5ACDA4BF" w14:textId="1FDAA7A5" w:rsidR="00AE71FC" w:rsidRDefault="00A738D9" w:rsidP="00410C50">
      <w:pPr>
        <w:spacing w:line="271" w:lineRule="auto"/>
        <w:jc w:val="center"/>
      </w:pPr>
      <w:r>
        <w:rPr>
          <w:rFonts w:cs="Arial"/>
          <w:b/>
          <w:bCs/>
        </w:rPr>
        <w:t>Nr postępowania:  ZP.231.</w:t>
      </w:r>
      <w:r w:rsidR="00410C50">
        <w:rPr>
          <w:rFonts w:cs="Arial"/>
          <w:b/>
          <w:bCs/>
        </w:rPr>
        <w:t>4</w:t>
      </w:r>
      <w:r>
        <w:rPr>
          <w:rFonts w:cs="Arial"/>
          <w:b/>
          <w:bCs/>
        </w:rPr>
        <w:t>/202</w:t>
      </w:r>
      <w:r w:rsidR="00765FEE">
        <w:rPr>
          <w:rFonts w:cs="Arial"/>
          <w:b/>
          <w:bCs/>
        </w:rPr>
        <w:t>4</w:t>
      </w:r>
    </w:p>
    <w:p w14:paraId="1E361985" w14:textId="77777777" w:rsidR="00AE71FC" w:rsidRDefault="00AE71FC" w:rsidP="00410C50">
      <w:pPr>
        <w:spacing w:line="271" w:lineRule="auto"/>
        <w:rPr>
          <w:rFonts w:cs="Arial"/>
        </w:rPr>
      </w:pPr>
    </w:p>
    <w:p w14:paraId="1C7DB4EC" w14:textId="77777777" w:rsidR="00AE71FC" w:rsidRDefault="00AE71FC" w:rsidP="00410C50">
      <w:pPr>
        <w:spacing w:line="271" w:lineRule="auto"/>
        <w:rPr>
          <w:rFonts w:cs="Arial"/>
        </w:rPr>
      </w:pPr>
    </w:p>
    <w:p w14:paraId="1D927EA7" w14:textId="77777777" w:rsidR="00AE71FC" w:rsidRDefault="00AE71FC" w:rsidP="00410C50">
      <w:pPr>
        <w:spacing w:line="271" w:lineRule="auto"/>
        <w:rPr>
          <w:rFonts w:cs="Arial"/>
        </w:rPr>
      </w:pPr>
    </w:p>
    <w:p w14:paraId="181199FF" w14:textId="77777777" w:rsidR="00AE71FC" w:rsidRDefault="00AE71FC" w:rsidP="00410C50">
      <w:pPr>
        <w:spacing w:line="271" w:lineRule="auto"/>
        <w:rPr>
          <w:rFonts w:cs="Arial"/>
        </w:rPr>
      </w:pPr>
    </w:p>
    <w:p w14:paraId="764D907E" w14:textId="77777777" w:rsidR="00AE71FC" w:rsidRDefault="00AE71FC" w:rsidP="00410C50">
      <w:pPr>
        <w:spacing w:line="271" w:lineRule="auto"/>
        <w:rPr>
          <w:rFonts w:cs="Arial"/>
        </w:rPr>
      </w:pPr>
    </w:p>
    <w:p w14:paraId="18AD2F35" w14:textId="77777777" w:rsidR="00AE71FC" w:rsidRDefault="00AE71FC" w:rsidP="00410C50">
      <w:pPr>
        <w:spacing w:line="271" w:lineRule="auto"/>
        <w:rPr>
          <w:rFonts w:cs="Arial"/>
        </w:rPr>
      </w:pPr>
    </w:p>
    <w:p w14:paraId="46F8BA6D" w14:textId="77777777" w:rsidR="00AE71FC" w:rsidRDefault="00AE71FC" w:rsidP="00410C50">
      <w:pPr>
        <w:spacing w:line="271" w:lineRule="auto"/>
        <w:rPr>
          <w:rFonts w:cs="Arial"/>
        </w:rPr>
      </w:pPr>
    </w:p>
    <w:p w14:paraId="4F14CDF3" w14:textId="77777777" w:rsidR="00AE71FC" w:rsidRDefault="00AE71FC" w:rsidP="00410C50">
      <w:pPr>
        <w:spacing w:line="271" w:lineRule="auto"/>
        <w:rPr>
          <w:rFonts w:cs="Arial"/>
        </w:rPr>
      </w:pPr>
    </w:p>
    <w:p w14:paraId="6C2DC1C2" w14:textId="77777777" w:rsidR="00AE71FC" w:rsidRDefault="00AE71FC" w:rsidP="00410C50">
      <w:pPr>
        <w:spacing w:line="271" w:lineRule="auto"/>
        <w:rPr>
          <w:rFonts w:cs="Arial"/>
        </w:rPr>
      </w:pPr>
    </w:p>
    <w:p w14:paraId="326F318E" w14:textId="77777777" w:rsidR="00AE71FC" w:rsidRDefault="00AE71FC" w:rsidP="00410C50">
      <w:pPr>
        <w:spacing w:line="271" w:lineRule="auto"/>
        <w:rPr>
          <w:rFonts w:cs="Arial"/>
        </w:rPr>
      </w:pPr>
    </w:p>
    <w:p w14:paraId="6ECCD4A6" w14:textId="77777777" w:rsidR="00AE71FC" w:rsidRDefault="00A738D9" w:rsidP="00410C50">
      <w:pPr>
        <w:spacing w:line="271" w:lineRule="auto"/>
        <w:ind w:left="4248" w:firstLine="708"/>
        <w:rPr>
          <w:rFonts w:cs="Arial"/>
        </w:rPr>
      </w:pPr>
      <w:r>
        <w:rPr>
          <w:rFonts w:cs="Arial"/>
        </w:rPr>
        <w:t>Zatwierdzam:</w:t>
      </w:r>
    </w:p>
    <w:p w14:paraId="4306C9C2"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t>Joanna Chromiec</w:t>
      </w:r>
    </w:p>
    <w:p w14:paraId="7676EF37"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t>Dyrektor Centrum</w:t>
      </w:r>
    </w:p>
    <w:p w14:paraId="4BC405B8" w14:textId="77777777" w:rsidR="00AE71FC" w:rsidRDefault="00A738D9" w:rsidP="00410C50">
      <w:pPr>
        <w:spacing w:line="271" w:lineRule="auto"/>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3A1C3DAF" w14:textId="77777777" w:rsidR="00AE71FC" w:rsidRDefault="00AE71FC" w:rsidP="00410C50">
      <w:pPr>
        <w:spacing w:line="271" w:lineRule="auto"/>
        <w:rPr>
          <w:rFonts w:cs="Arial"/>
        </w:rPr>
      </w:pPr>
    </w:p>
    <w:p w14:paraId="6877343E" w14:textId="77777777" w:rsidR="00AE71FC" w:rsidRDefault="00AE71FC" w:rsidP="00410C50">
      <w:pPr>
        <w:spacing w:line="271" w:lineRule="auto"/>
        <w:rPr>
          <w:rFonts w:cs="Arial"/>
        </w:rPr>
      </w:pPr>
    </w:p>
    <w:p w14:paraId="401C2E47" w14:textId="77777777" w:rsidR="00AE71FC" w:rsidRDefault="00AE71FC" w:rsidP="00410C50">
      <w:pPr>
        <w:spacing w:line="271" w:lineRule="auto"/>
        <w:rPr>
          <w:rFonts w:cs="Arial"/>
        </w:rPr>
      </w:pPr>
    </w:p>
    <w:p w14:paraId="14282805" w14:textId="77777777" w:rsidR="00AE71FC" w:rsidRDefault="00AE71FC" w:rsidP="00410C50">
      <w:pPr>
        <w:spacing w:line="271" w:lineRule="auto"/>
        <w:rPr>
          <w:rFonts w:cs="Arial"/>
        </w:rPr>
      </w:pPr>
    </w:p>
    <w:p w14:paraId="63941391" w14:textId="77777777" w:rsidR="00AE71FC" w:rsidRDefault="00AE71FC" w:rsidP="00410C50">
      <w:pPr>
        <w:spacing w:line="271" w:lineRule="auto"/>
        <w:rPr>
          <w:rFonts w:cs="Arial"/>
        </w:rPr>
      </w:pPr>
    </w:p>
    <w:p w14:paraId="42BF9404" w14:textId="77777777" w:rsidR="00AE71FC" w:rsidRDefault="00AE71FC" w:rsidP="00410C50">
      <w:pPr>
        <w:spacing w:line="271" w:lineRule="auto"/>
        <w:rPr>
          <w:rFonts w:cs="Arial"/>
        </w:rPr>
      </w:pPr>
    </w:p>
    <w:p w14:paraId="4A9E3E56" w14:textId="77777777" w:rsidR="00AE71FC" w:rsidRDefault="00AE71FC" w:rsidP="00410C50">
      <w:pPr>
        <w:spacing w:line="271" w:lineRule="auto"/>
        <w:rPr>
          <w:rFonts w:cs="Arial"/>
        </w:rPr>
      </w:pPr>
    </w:p>
    <w:p w14:paraId="33CA3DC3" w14:textId="77777777" w:rsidR="00AE71FC" w:rsidRDefault="00AE71FC" w:rsidP="00410C50">
      <w:pPr>
        <w:spacing w:line="271" w:lineRule="auto"/>
        <w:rPr>
          <w:rFonts w:cs="Arial"/>
        </w:rPr>
      </w:pPr>
    </w:p>
    <w:p w14:paraId="70B0377B" w14:textId="77777777" w:rsidR="00AE71FC" w:rsidRDefault="00AE71FC" w:rsidP="00410C50">
      <w:pPr>
        <w:spacing w:line="271" w:lineRule="auto"/>
        <w:rPr>
          <w:rFonts w:cs="Arial"/>
        </w:rPr>
      </w:pPr>
    </w:p>
    <w:p w14:paraId="334D5B20" w14:textId="77777777" w:rsidR="00AE71FC" w:rsidRDefault="00AE71FC" w:rsidP="00410C50">
      <w:pPr>
        <w:spacing w:line="271" w:lineRule="auto"/>
        <w:rPr>
          <w:rFonts w:cs="Arial"/>
        </w:rPr>
      </w:pPr>
    </w:p>
    <w:p w14:paraId="39ADB4C4" w14:textId="77777777" w:rsidR="00AE71FC" w:rsidRDefault="00AE71FC" w:rsidP="00410C50">
      <w:pPr>
        <w:spacing w:line="271" w:lineRule="auto"/>
        <w:rPr>
          <w:rFonts w:cs="Arial"/>
        </w:rPr>
      </w:pPr>
    </w:p>
    <w:p w14:paraId="57FC8A62" w14:textId="77777777" w:rsidR="00AE71FC" w:rsidRDefault="00AE71FC" w:rsidP="00410C50">
      <w:pPr>
        <w:spacing w:line="271" w:lineRule="auto"/>
        <w:rPr>
          <w:rFonts w:cs="Arial"/>
        </w:rPr>
      </w:pPr>
    </w:p>
    <w:p w14:paraId="0E55C0E0" w14:textId="77777777" w:rsidR="00AE71FC" w:rsidRDefault="00AE71FC" w:rsidP="00410C50">
      <w:pPr>
        <w:spacing w:line="271" w:lineRule="auto"/>
        <w:rPr>
          <w:rFonts w:cs="Arial"/>
        </w:rPr>
      </w:pPr>
    </w:p>
    <w:p w14:paraId="0AD4FABD" w14:textId="77777777" w:rsidR="00AE71FC" w:rsidRDefault="00AE71FC" w:rsidP="00410C50">
      <w:pPr>
        <w:spacing w:line="271" w:lineRule="auto"/>
        <w:rPr>
          <w:rFonts w:cs="Arial"/>
        </w:rPr>
      </w:pPr>
    </w:p>
    <w:p w14:paraId="552E76CC" w14:textId="77777777" w:rsidR="00AE71FC" w:rsidRDefault="00AE71FC" w:rsidP="00410C50">
      <w:pPr>
        <w:spacing w:line="271" w:lineRule="auto"/>
        <w:rPr>
          <w:rFonts w:cs="Arial"/>
        </w:rPr>
      </w:pPr>
    </w:p>
    <w:p w14:paraId="7290587B" w14:textId="2812E726" w:rsidR="00AE71FC" w:rsidRDefault="00410C50" w:rsidP="00410C50">
      <w:pPr>
        <w:spacing w:line="271" w:lineRule="auto"/>
        <w:ind w:left="2832" w:firstLine="708"/>
      </w:pPr>
      <w:r>
        <w:rPr>
          <w:rFonts w:cs="Arial"/>
        </w:rPr>
        <w:t>kwiecień</w:t>
      </w:r>
      <w:r w:rsidR="00765FEE">
        <w:rPr>
          <w:rFonts w:cs="Arial"/>
        </w:rPr>
        <w:t xml:space="preserve"> 2024</w:t>
      </w:r>
    </w:p>
    <w:p w14:paraId="269F67DD" w14:textId="77777777" w:rsidR="00AE71FC" w:rsidRDefault="00A738D9" w:rsidP="00410C50">
      <w:pPr>
        <w:tabs>
          <w:tab w:val="left" w:pos="426"/>
        </w:tabs>
        <w:spacing w:line="271" w:lineRule="auto"/>
        <w:rPr>
          <w:rFonts w:cs="Arial"/>
          <w:b/>
          <w:bCs/>
        </w:rPr>
      </w:pPr>
      <w:r>
        <w:rPr>
          <w:rFonts w:cs="Arial"/>
          <w:b/>
          <w:bCs/>
        </w:rPr>
        <w:lastRenderedPageBreak/>
        <w:t>I. Nazwa oraz adres Zamawiającego</w:t>
      </w:r>
    </w:p>
    <w:p w14:paraId="4C604274" w14:textId="77777777" w:rsidR="00AE71FC" w:rsidRDefault="00A738D9" w:rsidP="00410C50">
      <w:pPr>
        <w:tabs>
          <w:tab w:val="left" w:pos="426"/>
        </w:tabs>
        <w:spacing w:line="271" w:lineRule="auto"/>
        <w:jc w:val="both"/>
        <w:rPr>
          <w:rFonts w:cs="Arial"/>
        </w:rPr>
      </w:pPr>
      <w:r>
        <w:rPr>
          <w:rFonts w:cs="Arial"/>
        </w:rPr>
        <w:t xml:space="preserve">Wojewódzkie Centrum Psychiatrii Długoterminowej w Stroniu Śląskim </w:t>
      </w:r>
    </w:p>
    <w:p w14:paraId="23E24CAF" w14:textId="77777777" w:rsidR="00AE71FC" w:rsidRDefault="00A738D9" w:rsidP="00410C50">
      <w:pPr>
        <w:tabs>
          <w:tab w:val="left" w:pos="426"/>
        </w:tabs>
        <w:spacing w:line="271" w:lineRule="auto"/>
        <w:jc w:val="both"/>
        <w:rPr>
          <w:rFonts w:cs="Arial"/>
        </w:rPr>
      </w:pPr>
      <w:r>
        <w:rPr>
          <w:rFonts w:cs="Arial"/>
        </w:rPr>
        <w:t>Samodzielny Publiczny Zakład Opieki Zdrowotnej</w:t>
      </w:r>
    </w:p>
    <w:p w14:paraId="3BA4A8AC" w14:textId="77777777" w:rsidR="00AE71FC" w:rsidRDefault="00A738D9" w:rsidP="00410C50">
      <w:pPr>
        <w:tabs>
          <w:tab w:val="left" w:pos="426"/>
        </w:tabs>
        <w:spacing w:line="271" w:lineRule="auto"/>
        <w:jc w:val="both"/>
        <w:rPr>
          <w:rFonts w:cs="Arial"/>
        </w:rPr>
      </w:pPr>
      <w:r>
        <w:rPr>
          <w:rFonts w:cs="Arial"/>
        </w:rPr>
        <w:t>Adres: ul. Sudecka 3A, 57 – 550 Stronie Śląskie;</w:t>
      </w:r>
    </w:p>
    <w:p w14:paraId="6CF84EF0" w14:textId="2DE7B9C4" w:rsidR="00AE71FC" w:rsidRDefault="00A738D9" w:rsidP="00410C50">
      <w:pPr>
        <w:tabs>
          <w:tab w:val="left" w:pos="426"/>
        </w:tabs>
        <w:spacing w:line="271" w:lineRule="auto"/>
        <w:jc w:val="both"/>
        <w:rPr>
          <w:rFonts w:cs="Arial"/>
        </w:rPr>
      </w:pPr>
      <w:r>
        <w:rPr>
          <w:rFonts w:cs="Arial"/>
        </w:rPr>
        <w:t>NIP 8811337915, REGON 000294987;</w:t>
      </w:r>
      <w:r w:rsidR="000D2559">
        <w:rPr>
          <w:rFonts w:cs="Arial"/>
        </w:rPr>
        <w:t xml:space="preserve"> </w:t>
      </w:r>
      <w:r>
        <w:rPr>
          <w:rFonts w:cs="Arial"/>
        </w:rPr>
        <w:t xml:space="preserve">Tel.: (74) 8141 488 </w:t>
      </w:r>
    </w:p>
    <w:p w14:paraId="0CF9466D" w14:textId="77777777" w:rsidR="00AE71FC" w:rsidRDefault="00A738D9" w:rsidP="00410C50">
      <w:pPr>
        <w:tabs>
          <w:tab w:val="left" w:pos="426"/>
        </w:tabs>
        <w:spacing w:line="271" w:lineRule="auto"/>
        <w:jc w:val="both"/>
      </w:pPr>
      <w:r>
        <w:rPr>
          <w:rFonts w:cs="Arial"/>
        </w:rPr>
        <w:t xml:space="preserve">Niniejsze postępowanie prowadzone jest przy użyciu platformy zakupowej: </w:t>
      </w:r>
      <w:hyperlink r:id="rId6">
        <w:r>
          <w:rPr>
            <w:rStyle w:val="czeinternetowe"/>
            <w:rFonts w:cs="Arial"/>
            <w:color w:val="000000"/>
            <w:u w:val="none"/>
          </w:rPr>
          <w:t>https://platformazakupowa.pl</w:t>
        </w:r>
      </w:hyperlink>
    </w:p>
    <w:p w14:paraId="520F732D" w14:textId="0B7C02E0" w:rsidR="00AE71FC" w:rsidRPr="00155F2D" w:rsidRDefault="00A738D9" w:rsidP="00410C50">
      <w:pPr>
        <w:tabs>
          <w:tab w:val="left" w:pos="426"/>
        </w:tabs>
        <w:spacing w:line="271" w:lineRule="auto"/>
        <w:jc w:val="both"/>
        <w:rPr>
          <w:rFonts w:cs="Arial"/>
          <w:color w:val="000000" w:themeColor="text1"/>
        </w:rPr>
      </w:pPr>
      <w:r>
        <w:rPr>
          <w:rFonts w:cs="Arial"/>
          <w:color w:val="000000"/>
        </w:rPr>
        <w:t xml:space="preserve">Profil Nabywcy Zamawiającego: </w:t>
      </w:r>
      <w:bookmarkStart w:id="1" w:name="__DdeLink__404_1435289781"/>
      <w:r w:rsidR="000D2559" w:rsidRPr="007C6DA3">
        <w:rPr>
          <w:rFonts w:cs="Arial"/>
          <w:color w:val="000000"/>
        </w:rPr>
        <w:t>https://platformazakupowa.pl/</w:t>
      </w:r>
      <w:bookmarkEnd w:id="1"/>
      <w:r w:rsidR="000D2559" w:rsidRPr="007C6DA3">
        <w:rPr>
          <w:rFonts w:cs="Arial"/>
          <w:color w:val="000000"/>
        </w:rPr>
        <w:t>pn/wcpd</w:t>
      </w:r>
    </w:p>
    <w:p w14:paraId="3CD8094C" w14:textId="1518540F" w:rsidR="000D2559" w:rsidRPr="00216A5D" w:rsidRDefault="000D2559" w:rsidP="00410C50">
      <w:pPr>
        <w:tabs>
          <w:tab w:val="left" w:pos="426"/>
        </w:tabs>
        <w:spacing w:line="271" w:lineRule="auto"/>
        <w:jc w:val="both"/>
        <w:rPr>
          <w:color w:val="auto"/>
        </w:rPr>
      </w:pPr>
      <w:r w:rsidRPr="00155F2D">
        <w:rPr>
          <w:color w:val="000000" w:themeColor="text1"/>
        </w:rPr>
        <w:t xml:space="preserve">Adres strony prowadzonego postępowania: </w:t>
      </w:r>
      <w:r w:rsidR="00011B90" w:rsidRPr="00011B90">
        <w:rPr>
          <w:color w:val="FF0000"/>
        </w:rPr>
        <w:t>https://platformazakupowa.pl/transakcja/915521</w:t>
      </w:r>
    </w:p>
    <w:p w14:paraId="35C26C4D" w14:textId="77777777" w:rsidR="00AE71FC" w:rsidRDefault="00F33605" w:rsidP="00410C50">
      <w:pPr>
        <w:tabs>
          <w:tab w:val="left" w:pos="426"/>
        </w:tabs>
        <w:spacing w:line="271" w:lineRule="auto"/>
        <w:jc w:val="both"/>
      </w:pPr>
      <w:hyperlink r:id="rId7">
        <w:r w:rsidR="00A738D9">
          <w:rPr>
            <w:rStyle w:val="czeinternetowe"/>
            <w:rFonts w:cs="Arial"/>
            <w:color w:val="000000"/>
            <w:u w:val="none"/>
          </w:rPr>
          <w:t>Strona internetowa: www.wcpd.pl</w:t>
        </w:r>
      </w:hyperlink>
    </w:p>
    <w:p w14:paraId="7EC18F79" w14:textId="77777777" w:rsidR="00AE71FC" w:rsidRDefault="00A738D9" w:rsidP="00410C50">
      <w:pPr>
        <w:tabs>
          <w:tab w:val="left" w:pos="426"/>
        </w:tabs>
        <w:spacing w:line="271" w:lineRule="auto"/>
        <w:jc w:val="both"/>
        <w:rPr>
          <w:rFonts w:cs="Arial"/>
          <w:lang w:val="en-US"/>
        </w:rPr>
      </w:pPr>
      <w:r>
        <w:rPr>
          <w:rFonts w:cs="Arial"/>
          <w:lang w:val="en-US"/>
        </w:rPr>
        <w:t>e-mail: zamowienia@wcpd.pl</w:t>
      </w:r>
    </w:p>
    <w:p w14:paraId="62AA1C6D" w14:textId="77777777" w:rsidR="00AE71FC" w:rsidRDefault="00A738D9" w:rsidP="00410C50">
      <w:pPr>
        <w:tabs>
          <w:tab w:val="left" w:pos="426"/>
        </w:tabs>
        <w:spacing w:line="271" w:lineRule="auto"/>
        <w:jc w:val="both"/>
      </w:pPr>
      <w:r>
        <w:rPr>
          <w:rFonts w:cs="Arial"/>
        </w:rPr>
        <w:t>Godziny pracy Zamawiającego: od 7:00 do 14:35</w:t>
      </w:r>
    </w:p>
    <w:p w14:paraId="442B082A" w14:textId="77777777" w:rsidR="00410C50" w:rsidRDefault="00410C50" w:rsidP="00410C50">
      <w:pPr>
        <w:tabs>
          <w:tab w:val="left" w:pos="426"/>
        </w:tabs>
        <w:spacing w:line="271" w:lineRule="auto"/>
        <w:jc w:val="both"/>
        <w:rPr>
          <w:rFonts w:cs="Arial"/>
        </w:rPr>
      </w:pPr>
    </w:p>
    <w:p w14:paraId="33116B06" w14:textId="4139096A" w:rsidR="00AE71FC" w:rsidRDefault="00A738D9" w:rsidP="00410C50">
      <w:pPr>
        <w:tabs>
          <w:tab w:val="left" w:pos="426"/>
        </w:tabs>
        <w:spacing w:line="271" w:lineRule="auto"/>
        <w:jc w:val="both"/>
        <w:rPr>
          <w:rFonts w:cs="Arial"/>
        </w:rPr>
      </w:pPr>
      <w:r>
        <w:rPr>
          <w:rFonts w:cs="Arial"/>
        </w:rPr>
        <w:t>Uwaga! W przypadku gdy wniosek o wgląd w protokół, o którym mowa w art. 74 ust. 1 ustawy PZP wpłynie po godzinach pracy Zamawiającego, odpowiedź zostanie udzielona dnia następnego (roboczego).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3E438E76" w14:textId="77777777" w:rsidR="00AE71FC" w:rsidRDefault="00AE71FC" w:rsidP="00410C50">
      <w:pPr>
        <w:tabs>
          <w:tab w:val="left" w:pos="426"/>
        </w:tabs>
        <w:spacing w:line="271" w:lineRule="auto"/>
        <w:rPr>
          <w:rFonts w:cs="Arial"/>
        </w:rPr>
      </w:pPr>
    </w:p>
    <w:p w14:paraId="40BD1112" w14:textId="77777777" w:rsidR="00AE71FC" w:rsidRDefault="00A738D9" w:rsidP="00410C50">
      <w:pPr>
        <w:tabs>
          <w:tab w:val="left" w:pos="426"/>
        </w:tabs>
        <w:spacing w:line="271" w:lineRule="auto"/>
        <w:jc w:val="both"/>
        <w:rPr>
          <w:rFonts w:cs="Arial"/>
          <w:b/>
          <w:bCs/>
        </w:rPr>
      </w:pPr>
      <w:r>
        <w:rPr>
          <w:rFonts w:cs="Arial"/>
          <w:b/>
          <w:bCs/>
        </w:rPr>
        <w:t>II. Ochrona danych osobowych</w:t>
      </w:r>
    </w:p>
    <w:p w14:paraId="3044AEF7" w14:textId="77777777" w:rsidR="00AE71FC" w:rsidRDefault="00A738D9" w:rsidP="00410C50">
      <w:pPr>
        <w:pStyle w:val="Akapitzlist"/>
        <w:tabs>
          <w:tab w:val="left" w:pos="426"/>
        </w:tabs>
        <w:spacing w:line="271" w:lineRule="auto"/>
        <w:ind w:left="0"/>
        <w:jc w:val="both"/>
      </w:pPr>
      <w:r>
        <w:rPr>
          <w:rFonts w:cs="Arial"/>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55F901E3"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administratorem Pani/Pana danych osobowych jest Dyrektor Wojewódzkiego Centrum Psychiatrii Długoterminowej Samodzielny Publiczny Zakład Opieki Zdrowotnej z siedzibą w Stroniu Śląskim przy ul. Sudeckiej 3A, REGON 000294987, NIP 881-13-37-915, tel. 74/8141488, 74/8141490, 74/8141492, e-mail szpital_stronie@pro.onet.pl, zwany dalej administratorem.</w:t>
      </w:r>
    </w:p>
    <w:p w14:paraId="4CCA383B"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administrator wyznaczył Inspektora Danych Osobowych, Sebastiana Łukasiewicza, z którym można się kontaktować pod adresem e-mail: iod@wcpd.pl, tel. 74/8141488 wew. 281</w:t>
      </w:r>
    </w:p>
    <w:p w14:paraId="04DC1650"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Pani/Pana dane osobowe przetwarzane będą na podstawie art. 6 ust. 1 lit. c RODO w celu związanym z przedmiotowym postępowaniem o udzielenie zamówienia publicznego, prowadzonym w trybie przetargu nieograniczonego.</w:t>
      </w:r>
    </w:p>
    <w:p w14:paraId="0A50BD9A"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odbiorcami Pani/Pana danych osobowych będą osoby lub podmioty, którym udostępniona zostanie dokumentacja postępowania w oparciu o art. 74 ustawy PZP</w:t>
      </w:r>
    </w:p>
    <w:p w14:paraId="56867BCF"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489D41"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obowiązek podania przez Panią/Pana danych osobowych bezpośrednio Pani/Pana dotyczących jest wymogiem ustawowym określonym w przepisach ustawy PZP, związanym z udziałem w postępowaniu o udzielenie zamówienia publicznego.</w:t>
      </w:r>
    </w:p>
    <w:p w14:paraId="7CC56D0C"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w odniesieniu do Pani/Pana danych osobowych decyzje nie będą podejmowane w sposób zautomatyzowany, stosownie do art. 22 RODO.</w:t>
      </w:r>
    </w:p>
    <w:p w14:paraId="3CF56C88" w14:textId="77777777" w:rsidR="00AE71FC" w:rsidRDefault="00A738D9" w:rsidP="00410C50">
      <w:pPr>
        <w:pStyle w:val="Akapitzlist"/>
        <w:numPr>
          <w:ilvl w:val="0"/>
          <w:numId w:val="1"/>
        </w:numPr>
        <w:tabs>
          <w:tab w:val="left" w:pos="426"/>
        </w:tabs>
        <w:spacing w:line="271" w:lineRule="auto"/>
        <w:ind w:left="0" w:firstLine="0"/>
        <w:jc w:val="both"/>
        <w:rPr>
          <w:rFonts w:cs="Arial"/>
        </w:rPr>
      </w:pPr>
      <w:r>
        <w:rPr>
          <w:rFonts w:cs="Arial"/>
        </w:rPr>
        <w:t>posiada Pani/Pan:</w:t>
      </w:r>
    </w:p>
    <w:p w14:paraId="2E517958"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 xml:space="preserve">na podstawie art. 15 RODO prawo dostępu do danych osobowych Pani/Pana dotyczących (w przypadku, gdy skorzystanie z tego prawa wymagałoby po stronie administratora </w:t>
      </w:r>
      <w:r>
        <w:rPr>
          <w:rFonts w:cs="Arial"/>
        </w:rPr>
        <w:lastRenderedPageBreak/>
        <w:t>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6A8F9F1"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B894548"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338D81" w14:textId="77777777" w:rsidR="00AE71FC" w:rsidRDefault="00A738D9" w:rsidP="00410C50">
      <w:pPr>
        <w:pStyle w:val="Akapitzlist"/>
        <w:numPr>
          <w:ilvl w:val="0"/>
          <w:numId w:val="2"/>
        </w:numPr>
        <w:tabs>
          <w:tab w:val="left" w:pos="426"/>
        </w:tabs>
        <w:spacing w:line="271" w:lineRule="auto"/>
        <w:ind w:left="0" w:firstLine="0"/>
        <w:jc w:val="both"/>
        <w:rPr>
          <w:rFonts w:cs="Arial"/>
        </w:rPr>
      </w:pPr>
      <w:r>
        <w:rPr>
          <w:rFonts w:cs="Arial"/>
        </w:rPr>
        <w:t xml:space="preserve">prawo do wniesienia skargi do Prezesa Urzędu Ochrony Danych Osobowych, gdy uzna Pani/Pan, że przetwarzanie danych osobowych Pani/Pana dotyczących narusza przepisy RODO;  </w:t>
      </w:r>
    </w:p>
    <w:p w14:paraId="60C89076" w14:textId="77777777" w:rsidR="00AE71FC" w:rsidRDefault="00A738D9" w:rsidP="00410C50">
      <w:pPr>
        <w:pStyle w:val="Akapitzlist"/>
        <w:tabs>
          <w:tab w:val="left" w:pos="426"/>
        </w:tabs>
        <w:spacing w:line="271" w:lineRule="auto"/>
        <w:ind w:left="737" w:hanging="737"/>
        <w:jc w:val="both"/>
      </w:pPr>
      <w:r>
        <w:rPr>
          <w:rFonts w:cs="Arial"/>
        </w:rPr>
        <w:t>9) nie przysługuje Pani/Panu:</w:t>
      </w:r>
    </w:p>
    <w:p w14:paraId="095AEFCA"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w związku z art. 17 ust. 3 lit. b, d lub e RODO prawo do usunięcia danych osobowych;</w:t>
      </w:r>
    </w:p>
    <w:p w14:paraId="00ADC199"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prawo do przenoszenia danych osobowych, o którym mowa w art. 20 RODO;</w:t>
      </w:r>
    </w:p>
    <w:p w14:paraId="24E8BA50" w14:textId="77777777" w:rsidR="00AE71FC" w:rsidRDefault="00A738D9" w:rsidP="00410C50">
      <w:pPr>
        <w:pStyle w:val="Akapitzlist"/>
        <w:numPr>
          <w:ilvl w:val="0"/>
          <w:numId w:val="3"/>
        </w:numPr>
        <w:tabs>
          <w:tab w:val="left" w:pos="426"/>
        </w:tabs>
        <w:spacing w:line="271" w:lineRule="auto"/>
        <w:ind w:left="0" w:firstLine="0"/>
        <w:jc w:val="both"/>
        <w:rPr>
          <w:rFonts w:cs="Arial"/>
        </w:rPr>
      </w:pPr>
      <w:r>
        <w:rPr>
          <w:rFonts w:cs="Arial"/>
        </w:rPr>
        <w:t xml:space="preserve">na podstawie art. 21 RODO prawo sprzeciwu, wobec przetwarzania danych osobowych, gdyż podstawą prawną przetwarzania Pani/Pana danych osobowych jest art. 6 ust. 1 lit. c RODO; </w:t>
      </w:r>
    </w:p>
    <w:p w14:paraId="0F405D98" w14:textId="77777777" w:rsidR="00AE71FC" w:rsidRDefault="00A738D9" w:rsidP="00410C50">
      <w:pPr>
        <w:pStyle w:val="Akapitzlist"/>
        <w:tabs>
          <w:tab w:val="left" w:pos="426"/>
        </w:tabs>
        <w:spacing w:line="271" w:lineRule="auto"/>
        <w:ind w:left="0"/>
        <w:jc w:val="both"/>
        <w:rPr>
          <w:rFonts w:cs="Arial"/>
        </w:rPr>
      </w:pPr>
      <w:r>
        <w:rPr>
          <w:rFonts w:cs="Arial"/>
        </w:rPr>
        <w:t>10) przysługuje Pani/Panu prawo wniesienia skargi do organu nadzorczego na niezgodne z RODO przetwarzanie Pani/Pana danych osobowych przez administratora. Organem właściwym dla przedmiotowej skargi jest Urząd Ochrony Danych Osobowych, ul. Stawki 2, 00-193 Warszawa.</w:t>
      </w:r>
    </w:p>
    <w:p w14:paraId="3353369F" w14:textId="77777777" w:rsidR="00AE71FC" w:rsidRDefault="00AE71FC" w:rsidP="00410C50">
      <w:pPr>
        <w:tabs>
          <w:tab w:val="left" w:pos="426"/>
        </w:tabs>
        <w:spacing w:line="271" w:lineRule="auto"/>
        <w:jc w:val="both"/>
        <w:rPr>
          <w:rFonts w:cs="Arial"/>
        </w:rPr>
      </w:pPr>
    </w:p>
    <w:p w14:paraId="1A633BE8" w14:textId="77777777" w:rsidR="00AE71FC" w:rsidRDefault="00A738D9" w:rsidP="00410C50">
      <w:pPr>
        <w:tabs>
          <w:tab w:val="left" w:pos="426"/>
        </w:tabs>
        <w:spacing w:line="271" w:lineRule="auto"/>
        <w:jc w:val="both"/>
        <w:rPr>
          <w:rFonts w:cs="Arial"/>
        </w:rPr>
      </w:pPr>
      <w:r>
        <w:rPr>
          <w:rFonts w:cs="Arial"/>
          <w:b/>
          <w:bCs/>
        </w:rPr>
        <w:t>III. Tryb udzielania zamówienia</w:t>
      </w:r>
    </w:p>
    <w:p w14:paraId="6BFDEFB5"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Niniejsze postępowanie prowadzone jest w trybie podstawowym o jakim stanowi art. 275 pkt 1 PZP oraz niniejszej Specyfikacji Warunków Zamówienia, zwaną dalej „SWZ”. </w:t>
      </w:r>
    </w:p>
    <w:p w14:paraId="07E1F2B3"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Zamawiający nie przewiduje prowadzenia negocjacji. </w:t>
      </w:r>
    </w:p>
    <w:p w14:paraId="0228632C"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Szacunkowa wartość przedmiotowego zamówienia nie przekracza progów unijnych o jakich mowa w art. 3 ustawy PZP.  </w:t>
      </w:r>
    </w:p>
    <w:p w14:paraId="62712D8E" w14:textId="77777777" w:rsidR="00AE71FC" w:rsidRDefault="00A738D9" w:rsidP="00410C50">
      <w:pPr>
        <w:numPr>
          <w:ilvl w:val="0"/>
          <w:numId w:val="4"/>
        </w:numPr>
        <w:tabs>
          <w:tab w:val="left" w:pos="426"/>
        </w:tabs>
        <w:spacing w:line="271" w:lineRule="auto"/>
        <w:ind w:left="0" w:firstLine="0"/>
        <w:jc w:val="both"/>
      </w:pPr>
      <w:r>
        <w:rPr>
          <w:rFonts w:cs="Arial"/>
        </w:rPr>
        <w:t>Zgodnie z art. 310 pkt 1 PZP Zamawiający przewiduje możliwość unieważnienia przedmiotowego postępowania, jeżeli środki, które Zamawiający zamierzał przeznaczyć na sfinansowanie całości lub części zamówienia, nie zostały mu przyznane.</w:t>
      </w:r>
    </w:p>
    <w:p w14:paraId="2AED7EA0"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przewiduje aukcji elektronicznej.</w:t>
      </w:r>
    </w:p>
    <w:p w14:paraId="741F8907"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przewiduje złożenia oferty w postaci katalogów elektronicznych.</w:t>
      </w:r>
    </w:p>
    <w:p w14:paraId="78D8C7A0"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Zamawiający nie prowadzi postępowania w celu zawarcia umowy ramowej.</w:t>
      </w:r>
    </w:p>
    <w:p w14:paraId="2F6F4F85" w14:textId="77777777" w:rsidR="00AE71FC" w:rsidRDefault="00A738D9" w:rsidP="00410C50">
      <w:pPr>
        <w:numPr>
          <w:ilvl w:val="0"/>
          <w:numId w:val="4"/>
        </w:numPr>
        <w:tabs>
          <w:tab w:val="left" w:pos="426"/>
        </w:tabs>
        <w:spacing w:line="271" w:lineRule="auto"/>
        <w:ind w:left="0" w:firstLine="0"/>
        <w:jc w:val="both"/>
      </w:pPr>
      <w:r>
        <w:rPr>
          <w:rFonts w:cs="Arial"/>
        </w:rPr>
        <w:t xml:space="preserve">Zamawiający nie zastrzega możliwości ubiegania się o udzielenie zamówienia wyłącznie przez Wykonawców, o których mowa w art. 94 PZP </w:t>
      </w:r>
    </w:p>
    <w:p w14:paraId="5C4A67AC"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Zamawiający nie określa dodatkowych wymagań związanych z zatrudnianiem osób, o których mowa w art. 96 ust. 2 pkt 2 PZP </w:t>
      </w:r>
    </w:p>
    <w:p w14:paraId="2D7820D4" w14:textId="77777777" w:rsidR="00AE71FC" w:rsidRDefault="00A738D9" w:rsidP="00410C50">
      <w:pPr>
        <w:numPr>
          <w:ilvl w:val="0"/>
          <w:numId w:val="4"/>
        </w:numPr>
        <w:tabs>
          <w:tab w:val="left" w:pos="426"/>
        </w:tabs>
        <w:spacing w:line="271" w:lineRule="auto"/>
        <w:ind w:left="0" w:firstLine="0"/>
        <w:jc w:val="both"/>
        <w:rPr>
          <w:rFonts w:cs="Arial"/>
        </w:rPr>
      </w:pPr>
      <w:r>
        <w:rPr>
          <w:rFonts w:cs="Arial"/>
        </w:rPr>
        <w:t xml:space="preserve">Użyte w niniejszej SWZ definicje mają następujące znaczenie: </w:t>
      </w:r>
    </w:p>
    <w:p w14:paraId="74903BB4"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„Zamawiający” – Wojewódzkie Centrum Psychiatrii Długoterminowej w Stroniu Śląskim Samodzielny Publiczny Zespół Opieki Zdrowotnej ,</w:t>
      </w:r>
    </w:p>
    <w:p w14:paraId="5C4F6EA9" w14:textId="5A8242B5" w:rsidR="00AE71FC" w:rsidRDefault="00A738D9" w:rsidP="00410C50">
      <w:pPr>
        <w:numPr>
          <w:ilvl w:val="0"/>
          <w:numId w:val="5"/>
        </w:numPr>
        <w:tabs>
          <w:tab w:val="left" w:pos="426"/>
        </w:tabs>
        <w:spacing w:line="271" w:lineRule="auto"/>
        <w:ind w:left="0" w:firstLine="0"/>
        <w:jc w:val="both"/>
      </w:pPr>
      <w:r>
        <w:rPr>
          <w:rFonts w:cs="Arial"/>
        </w:rPr>
        <w:lastRenderedPageBreak/>
        <w:t xml:space="preserve">„SWZ”„ Specyfikacja Warunków Zamówienia” – niniejsza Specyfikacja Warunków Zamówienia, </w:t>
      </w:r>
    </w:p>
    <w:p w14:paraId="6E55366A"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„kwalifikowany podpis elektroniczny” - zaawansowany podpis elektroniczny składany za pomocą kwalifikowanego urządzenia do składania podpisu elektronicznego i który opiera się na kwalifikowanym certyfikacie podpisu elektronicznego (art. 3 pkt 12 Rozporządzenia Parlamentu Europejskiego i Rady (UE) NR 910/2014 z dnia 23 lipca 2014 r. w sprawie identyfikacji elektronicznej i usług zaufania w odniesieniu do transakcji elektronicznych na rynku wewnętrznym oraz uchylające dyrektywę 1999/93/WE),</w:t>
      </w:r>
    </w:p>
    <w:p w14:paraId="5615655C"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„Podpis zaufany” – ustawa z dnia 17 lutego 2005 r. o informatyzacji działalności podmiotów realizujących zadania publiczne (tekst jednolity Dz.U. z 2019 r. poz. 700, z późn.zm.),</w:t>
      </w:r>
    </w:p>
    <w:p w14:paraId="0DDE672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„Podpis osobisty” – ustawa z dnia 6 sierpnia 2010 r. o dowodach osobistych (tekst jednolity Dz.U. z 2019 r. poz.653, z późn.zm.),</w:t>
      </w:r>
    </w:p>
    <w:p w14:paraId="2827BF6C"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„Postępowanie” – postępowanie prowadzone przez Zamawiającego na podstawie niniejszej SWZ przeprowadzone przy użyciu platformy zakupowej,  </w:t>
      </w:r>
    </w:p>
    <w:p w14:paraId="17E768EE"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„Wzór umowy” – postanowienia, które zostaną wprowadzone do umowy w sprawie zamówienia publicznego objętego postępowaniem, </w:t>
      </w:r>
    </w:p>
    <w:p w14:paraId="23B12C02"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5EF20F62"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„Zamówienie” – zamówienie, którego udzielenie jest przedmiotem niniejszego postępowania, szczegółowo opisanym w projektowanych postanowieniach umownych wraz z załącznikami, </w:t>
      </w:r>
    </w:p>
    <w:p w14:paraId="0745077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„Dokumenty zamówienia” – dokumenty sporządzone przez zamawiającego lub dokumenty, do których zamawiający odwołuje się, inne niż ogłoszenie, służące do określenia lub opisania warunków zamówienia, w tym specyfikacja warunków zamówienia oraz opis potrzeb i wymagań,</w:t>
      </w:r>
    </w:p>
    <w:p w14:paraId="7E3BD9B5"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„Podmiotowe środki dowodowe” – środki służące potwierdzeniu braku podstaw wykluczenia, spełnienia warunków udziału w postępowaniu lub kryteriów selekcji, z wyjątkiem oświadczenia o którym mowa w art. 125 ust. 1 </w:t>
      </w:r>
      <w:proofErr w:type="spellStart"/>
      <w:r>
        <w:rPr>
          <w:rFonts w:cs="Arial"/>
        </w:rPr>
        <w:t>Pzp</w:t>
      </w:r>
      <w:proofErr w:type="spellEnd"/>
      <w:r>
        <w:rPr>
          <w:rFonts w:cs="Arial"/>
        </w:rPr>
        <w:t xml:space="preserve"> tj. oświadczenie o niepodleganiu wykluczeniu, spełnianiu warunków udziału w postępowaniu lub kryteriów selekcji, w zakresie wskazanym przez zamawiającego,</w:t>
      </w:r>
    </w:p>
    <w:p w14:paraId="591BFC86"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„Przedmiotowe środki dowodowe” – środki służące potwierdzeniu zgodności oferowanych dostaw, usług lub robót budowlanych z wymaganiami, cechami lub kryteriami określonymi w opisie przedmiotu zamówienia lub opisie kryteriów oceny ofert, lub wymaganiami związanymi z realizacją zamówienia,</w:t>
      </w:r>
    </w:p>
    <w:p w14:paraId="4370A1F3" w14:textId="10D3C04E" w:rsidR="00765FEE" w:rsidRPr="00765FEE" w:rsidRDefault="00765FEE" w:rsidP="00410C50">
      <w:pPr>
        <w:pStyle w:val="Akapitzlist"/>
        <w:numPr>
          <w:ilvl w:val="0"/>
          <w:numId w:val="5"/>
        </w:numPr>
        <w:tabs>
          <w:tab w:val="clear" w:pos="720"/>
          <w:tab w:val="num" w:pos="0"/>
          <w:tab w:val="left" w:pos="426"/>
        </w:tabs>
        <w:spacing w:line="271" w:lineRule="auto"/>
        <w:ind w:left="0" w:firstLine="0"/>
        <w:jc w:val="both"/>
        <w:rPr>
          <w:rFonts w:cs="Arial"/>
          <w:szCs w:val="22"/>
        </w:rPr>
      </w:pPr>
      <w:r w:rsidRPr="00765FEE">
        <w:rPr>
          <w:rFonts w:cs="Arial"/>
          <w:szCs w:val="22"/>
        </w:rPr>
        <w:t xml:space="preserve">Rozporządzenie w/s podmiotowych środków dowodowych (Dz. U z 2020 r. poz. 2415)” –  przepisy Rozporządzenia Ministra Rozwoju, Pracy i Technologii z dnia 23 grudnia 2020r. w sprawie podmiotowych środków dowodowych oraz innych dokumentów lub oświadczeń, jakich może żądać zamawiający od wykonawcy (Dz. U. z 2020 r. poz. 2415) wraz ze zmianą rozporządzenia Ministra Rozwoju Pracy i Technologii z dnia 3 sierpnia 2023 r. zmieniającego rozporządzenie w sprawie podmiotowych środków dowodowych oraz innych dokumentów lub oświadczeń, jakich może żądać zamawiający od wykonawcy, </w:t>
      </w:r>
    </w:p>
    <w:p w14:paraId="7E338931" w14:textId="77777777" w:rsidR="00AE71FC" w:rsidRDefault="00A738D9" w:rsidP="00410C50">
      <w:pPr>
        <w:numPr>
          <w:ilvl w:val="0"/>
          <w:numId w:val="5"/>
        </w:numPr>
        <w:tabs>
          <w:tab w:val="left" w:pos="426"/>
        </w:tabs>
        <w:spacing w:line="271" w:lineRule="auto"/>
        <w:ind w:left="0" w:firstLine="0"/>
        <w:jc w:val="both"/>
        <w:rPr>
          <w:rFonts w:cs="Arial"/>
        </w:rPr>
      </w:pPr>
      <w:r>
        <w:rPr>
          <w:rFonts w:cs="Arial"/>
        </w:rPr>
        <w:t xml:space="preserve">„Rozporządzenie w/s komunikacji elektronicznej (Dz. U. z 2020 r. poz. 2452)” – przepisy Rozporządzenia Prezesa Rady Ministrów z dnia 30 grudnia 2020r. w sprawie sposobu sporządzania i przekazywania informacji oraz wymagań technicznych dla dokumentów </w:t>
      </w:r>
      <w:r>
        <w:rPr>
          <w:rFonts w:cs="Arial"/>
        </w:rPr>
        <w:lastRenderedPageBreak/>
        <w:t xml:space="preserve">elektronicznych oraz środków komunikacji elektronicznej w postępowaniu o udzielenie zamówienia publicznego lub konkursie (Dz. U z 2020 r. poz. 2452). </w:t>
      </w:r>
    </w:p>
    <w:p w14:paraId="1A2310DE" w14:textId="77777777" w:rsidR="00AE71FC" w:rsidRDefault="00AE71FC" w:rsidP="00410C50">
      <w:pPr>
        <w:tabs>
          <w:tab w:val="left" w:pos="426"/>
        </w:tabs>
        <w:spacing w:line="271" w:lineRule="auto"/>
        <w:jc w:val="both"/>
        <w:rPr>
          <w:rFonts w:cs="Arial"/>
        </w:rPr>
      </w:pPr>
    </w:p>
    <w:p w14:paraId="4E4AD60F" w14:textId="77777777" w:rsidR="00AE71FC" w:rsidRDefault="00A738D9" w:rsidP="00410C50">
      <w:pPr>
        <w:tabs>
          <w:tab w:val="left" w:pos="426"/>
        </w:tabs>
        <w:spacing w:line="271" w:lineRule="auto"/>
        <w:jc w:val="both"/>
        <w:rPr>
          <w:rFonts w:cs="Arial"/>
        </w:rPr>
      </w:pPr>
      <w:r>
        <w:rPr>
          <w:rFonts w:cs="Arial"/>
          <w:b/>
          <w:bCs/>
        </w:rPr>
        <w:t>IV. Opis przedmiotu zamówienia</w:t>
      </w:r>
    </w:p>
    <w:p w14:paraId="21D5AD34" w14:textId="77777777" w:rsidR="00410C50" w:rsidRPr="00410C50" w:rsidRDefault="00410C50" w:rsidP="00410C50">
      <w:pPr>
        <w:numPr>
          <w:ilvl w:val="0"/>
          <w:numId w:val="6"/>
        </w:numPr>
        <w:tabs>
          <w:tab w:val="left" w:pos="426"/>
        </w:tabs>
        <w:spacing w:line="271" w:lineRule="auto"/>
        <w:ind w:left="0" w:firstLine="0"/>
        <w:jc w:val="both"/>
        <w:rPr>
          <w:rFonts w:cs="Arial"/>
        </w:rPr>
      </w:pPr>
      <w:r w:rsidRPr="00410C50">
        <w:rPr>
          <w:rFonts w:cs="Arial"/>
        </w:rPr>
        <w:t>Przedmiotem zamówienia jest: sukcesywna dostawa mięsa i wędlin, w ilościach i o charakterze określonych w załączniku nr 2 do SWZ. W zakres dostawy, stanowiącej przedmiot zamówienia, wchodzi: przygotowanie asortymentu dostawy zgodne z zamówieniem przesłanym przez Zamawiającego, dowóz towaru do Zamawiającego, wyładunek dostawy do magazynu żywnościowego znajdującego się w kuchni Centrum.</w:t>
      </w:r>
    </w:p>
    <w:p w14:paraId="1D625BF0" w14:textId="77777777" w:rsidR="00410C50" w:rsidRPr="00410C50" w:rsidRDefault="00410C50" w:rsidP="00410C50">
      <w:pPr>
        <w:numPr>
          <w:ilvl w:val="0"/>
          <w:numId w:val="6"/>
        </w:numPr>
        <w:tabs>
          <w:tab w:val="left" w:pos="426"/>
        </w:tabs>
        <w:spacing w:line="271" w:lineRule="auto"/>
        <w:ind w:left="0" w:firstLine="0"/>
        <w:jc w:val="both"/>
        <w:rPr>
          <w:rFonts w:cs="Arial"/>
        </w:rPr>
      </w:pPr>
      <w:r w:rsidRPr="00410C50">
        <w:rPr>
          <w:rFonts w:cs="Arial"/>
        </w:rPr>
        <w:t xml:space="preserve">Wspólny Słownik Zamówień CPV: </w:t>
      </w:r>
    </w:p>
    <w:p w14:paraId="616DDAEE" w14:textId="77777777" w:rsidR="00410C50" w:rsidRPr="00410C50" w:rsidRDefault="00410C50" w:rsidP="00410C50">
      <w:pPr>
        <w:tabs>
          <w:tab w:val="left" w:pos="426"/>
        </w:tabs>
        <w:spacing w:line="271" w:lineRule="auto"/>
        <w:jc w:val="both"/>
        <w:rPr>
          <w:rFonts w:cs="Arial"/>
        </w:rPr>
      </w:pPr>
      <w:r w:rsidRPr="00410C50">
        <w:rPr>
          <w:rFonts w:cs="Arial"/>
        </w:rPr>
        <w:t>Przedmiot główny: CPV: 15110000-2 mięso, Przedmiot dodatkowy:  15131120-2 produkty wędliniarskie, 15112000-6 drób</w:t>
      </w:r>
    </w:p>
    <w:p w14:paraId="4E74C702" w14:textId="77777777" w:rsidR="00410C50" w:rsidRPr="00410C50" w:rsidRDefault="00410C50" w:rsidP="00410C50">
      <w:pPr>
        <w:numPr>
          <w:ilvl w:val="0"/>
          <w:numId w:val="6"/>
        </w:numPr>
        <w:tabs>
          <w:tab w:val="left" w:pos="426"/>
        </w:tabs>
        <w:spacing w:line="271" w:lineRule="auto"/>
        <w:ind w:left="0" w:firstLine="0"/>
        <w:jc w:val="both"/>
        <w:rPr>
          <w:rFonts w:cs="Arial"/>
        </w:rPr>
      </w:pPr>
      <w:r w:rsidRPr="00410C50">
        <w:rPr>
          <w:rFonts w:cs="Arial"/>
        </w:rPr>
        <w:t>Zamawiający nie dopuszcza składania ofert częściowych. Podział zamówienia prowadziłby do utrudnień organizacyjnych w realizacji przedmiotu zamówienia. Przepis art. 46 ust. 1 Dyrektywy 2014/24/UE, ani przepis art. 91 ust. 1 PZP nie nakazują podziału przedmiotu zamówienia na części, stanowią natomiast o uprawnieniu Zamawiającego do podziału zamówienia. Przepisy ustawy PZP nie określają też, w jakich przypadkach Zamawiający powinien podzielić zamówienie na części. Decyzja w tym zakresie pozostawiona jest autonomicznej woli Zamawiającego, który kieruje się w tym zakresie swoim potrzebami, wymogami, w szczególności mając na uwadze zakres przedmiotu zamówienia. W przypadku tego zamówienia, optymalnym rozwiązaniem, służącym osiągnięciu zamierzonego celu jest udzielenie jednego zamówienia. Brak podziału zamówienia na części nie ogranicza uczciwej konkurencji, ani nie umożliwia udziału małych i średnich przedsiębiorstw w postępowaniu.</w:t>
      </w:r>
    </w:p>
    <w:p w14:paraId="796E3019" w14:textId="77777777" w:rsidR="00AE71FC" w:rsidRDefault="00A738D9" w:rsidP="00410C50">
      <w:pPr>
        <w:numPr>
          <w:ilvl w:val="0"/>
          <w:numId w:val="6"/>
        </w:numPr>
        <w:tabs>
          <w:tab w:val="left" w:pos="426"/>
        </w:tabs>
        <w:spacing w:line="271" w:lineRule="auto"/>
        <w:ind w:left="0" w:firstLine="57"/>
        <w:jc w:val="both"/>
      </w:pPr>
      <w:r>
        <w:rPr>
          <w:rFonts w:cs="Arial"/>
        </w:rPr>
        <w:t>Zamawiający nie dopuszcza składania ofert wariantowych oraz w postaci katalogów elektronicznych.</w:t>
      </w:r>
    </w:p>
    <w:p w14:paraId="13381BBB" w14:textId="77777777" w:rsidR="00AE71FC" w:rsidRDefault="00A738D9" w:rsidP="00410C50">
      <w:pPr>
        <w:numPr>
          <w:ilvl w:val="0"/>
          <w:numId w:val="6"/>
        </w:numPr>
        <w:tabs>
          <w:tab w:val="left" w:pos="120"/>
          <w:tab w:val="left" w:pos="426"/>
        </w:tabs>
        <w:spacing w:line="271" w:lineRule="auto"/>
        <w:ind w:left="0" w:firstLine="57"/>
        <w:jc w:val="both"/>
      </w:pPr>
      <w:r>
        <w:rPr>
          <w:rFonts w:cs="Arial"/>
        </w:rPr>
        <w:t>Zamawiający nie przewiduje udzielania zamówień, o których mowa w art. 214 ust. 1 pkt 7 i 8.</w:t>
      </w:r>
    </w:p>
    <w:p w14:paraId="6A8C9718" w14:textId="77777777" w:rsidR="00AE71FC" w:rsidRDefault="00A738D9" w:rsidP="00410C50">
      <w:pPr>
        <w:numPr>
          <w:ilvl w:val="0"/>
          <w:numId w:val="6"/>
        </w:numPr>
        <w:tabs>
          <w:tab w:val="left" w:pos="426"/>
        </w:tabs>
        <w:spacing w:line="271" w:lineRule="auto"/>
        <w:ind w:left="0" w:firstLine="0"/>
        <w:jc w:val="both"/>
      </w:pPr>
      <w:r>
        <w:rPr>
          <w:rFonts w:cs="Arial"/>
        </w:rPr>
        <w:t xml:space="preserve">W przypadku gdy Wykonawcę reprezentuje pełnomocnik wraz z ofertą powinno być złożone pełnomocnictwo dla tej osoby określające jego zakres. Wszelkie pełnomocnictwa winny być załączone do oferty w formie oryginału lub urzędowo poświadczonego odpisu pełnomocnictwa – notarialnie, zgodnie z art. 97 ust. 2 ustawy z dnia 14 lutego 1991 r. </w:t>
      </w:r>
      <w:bookmarkStart w:id="2" w:name="__DdeLink__2299_1381880040"/>
      <w:r>
        <w:rPr>
          <w:rFonts w:cs="Arial"/>
        </w:rPr>
        <w:t>Prawo o notariacie</w:t>
      </w:r>
      <w:bookmarkEnd w:id="2"/>
      <w:r>
        <w:rPr>
          <w:rFonts w:cs="Arial"/>
        </w:rPr>
        <w:t>.</w:t>
      </w:r>
    </w:p>
    <w:p w14:paraId="2E8D5C78" w14:textId="77777777" w:rsidR="00AE71FC" w:rsidRDefault="00AE71FC" w:rsidP="00410C50">
      <w:pPr>
        <w:tabs>
          <w:tab w:val="left" w:pos="426"/>
        </w:tabs>
        <w:spacing w:line="271" w:lineRule="auto"/>
        <w:jc w:val="both"/>
        <w:rPr>
          <w:rFonts w:cs="Arial"/>
        </w:rPr>
      </w:pPr>
    </w:p>
    <w:p w14:paraId="00213EE4" w14:textId="77777777" w:rsidR="00AE71FC" w:rsidRDefault="00A738D9" w:rsidP="00410C50">
      <w:pPr>
        <w:tabs>
          <w:tab w:val="left" w:pos="426"/>
        </w:tabs>
        <w:spacing w:line="271" w:lineRule="auto"/>
        <w:jc w:val="both"/>
        <w:rPr>
          <w:rFonts w:cs="Arial"/>
        </w:rPr>
      </w:pPr>
      <w:r>
        <w:rPr>
          <w:rFonts w:cs="Arial"/>
          <w:b/>
          <w:bCs/>
        </w:rPr>
        <w:t>V. Wizja lokalna</w:t>
      </w:r>
    </w:p>
    <w:p w14:paraId="16765565" w14:textId="77777777" w:rsidR="00AE71FC" w:rsidRDefault="00A738D9" w:rsidP="00410C50">
      <w:pPr>
        <w:tabs>
          <w:tab w:val="left" w:pos="426"/>
        </w:tabs>
        <w:spacing w:line="271" w:lineRule="auto"/>
        <w:jc w:val="both"/>
        <w:rPr>
          <w:rFonts w:cs="Arial"/>
        </w:rPr>
      </w:pPr>
      <w:r>
        <w:rPr>
          <w:rFonts w:cs="Arial"/>
        </w:rPr>
        <w:t xml:space="preserve">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 </w:t>
      </w:r>
    </w:p>
    <w:p w14:paraId="54B6CFBF" w14:textId="77777777" w:rsidR="00AE71FC" w:rsidRDefault="00AE71FC" w:rsidP="00410C50">
      <w:pPr>
        <w:tabs>
          <w:tab w:val="left" w:pos="426"/>
        </w:tabs>
        <w:spacing w:line="271" w:lineRule="auto"/>
        <w:jc w:val="both"/>
        <w:rPr>
          <w:rFonts w:cs="Arial"/>
        </w:rPr>
      </w:pPr>
    </w:p>
    <w:p w14:paraId="044CA23F" w14:textId="77777777" w:rsidR="00AE71FC" w:rsidRDefault="00A738D9" w:rsidP="00410C50">
      <w:pPr>
        <w:tabs>
          <w:tab w:val="left" w:pos="426"/>
        </w:tabs>
        <w:spacing w:line="271" w:lineRule="auto"/>
        <w:jc w:val="both"/>
        <w:rPr>
          <w:rFonts w:cs="Arial"/>
        </w:rPr>
      </w:pPr>
      <w:r>
        <w:rPr>
          <w:rFonts w:cs="Arial"/>
          <w:b/>
          <w:bCs/>
        </w:rPr>
        <w:t>VI. Podwykonawstwo</w:t>
      </w:r>
    </w:p>
    <w:p w14:paraId="0AF8F7FF"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 xml:space="preserve">Wykonawca może powierzyć wykonanie części zamówienia podwykonawcy (podwykonawcom). </w:t>
      </w:r>
    </w:p>
    <w:p w14:paraId="0C4EB274"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Zamawiający nie zastrzega obowiązku osobistego wykonania przez Wykonawcę kluczowych części zamówienia.</w:t>
      </w:r>
    </w:p>
    <w:p w14:paraId="4220C430" w14:textId="77777777" w:rsidR="00AE71FC" w:rsidRDefault="00A738D9" w:rsidP="00410C50">
      <w:pPr>
        <w:numPr>
          <w:ilvl w:val="0"/>
          <w:numId w:val="7"/>
        </w:numPr>
        <w:tabs>
          <w:tab w:val="left" w:pos="426"/>
        </w:tabs>
        <w:spacing w:line="271" w:lineRule="auto"/>
        <w:ind w:left="0" w:firstLine="0"/>
        <w:jc w:val="both"/>
        <w:rPr>
          <w:rFonts w:cs="Arial"/>
        </w:rPr>
      </w:pPr>
      <w:r>
        <w:rPr>
          <w:rFonts w:cs="Aria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E133A2E" w14:textId="77777777" w:rsidR="00AE71FC" w:rsidRDefault="00AE71FC" w:rsidP="00410C50">
      <w:pPr>
        <w:tabs>
          <w:tab w:val="left" w:pos="426"/>
        </w:tabs>
        <w:spacing w:line="271" w:lineRule="auto"/>
        <w:jc w:val="both"/>
        <w:rPr>
          <w:rFonts w:cs="Arial"/>
          <w:b/>
          <w:bCs/>
        </w:rPr>
      </w:pPr>
    </w:p>
    <w:p w14:paraId="42ABE142" w14:textId="77777777" w:rsidR="00AE71FC" w:rsidRDefault="00A738D9" w:rsidP="00410C50">
      <w:pPr>
        <w:tabs>
          <w:tab w:val="left" w:pos="426"/>
        </w:tabs>
        <w:spacing w:line="271" w:lineRule="auto"/>
        <w:jc w:val="both"/>
      </w:pPr>
      <w:r>
        <w:rPr>
          <w:rFonts w:cs="Arial"/>
          <w:b/>
          <w:bCs/>
        </w:rPr>
        <w:lastRenderedPageBreak/>
        <w:t>VII. Termin wykonania zamówienia</w:t>
      </w:r>
    </w:p>
    <w:p w14:paraId="56ED8634" w14:textId="11C5AAB9" w:rsidR="00AE71FC" w:rsidRDefault="00A738D9" w:rsidP="00410C50">
      <w:pPr>
        <w:tabs>
          <w:tab w:val="left" w:pos="426"/>
        </w:tabs>
        <w:spacing w:line="271" w:lineRule="auto"/>
        <w:jc w:val="both"/>
      </w:pPr>
      <w:r>
        <w:rPr>
          <w:rFonts w:cs="Arial"/>
        </w:rPr>
        <w:t xml:space="preserve">Termin realizacji zamówienia wynosi: </w:t>
      </w:r>
      <w:r w:rsidR="00CA35B8">
        <w:rPr>
          <w:rFonts w:cs="Arial"/>
        </w:rPr>
        <w:t>12</w:t>
      </w:r>
      <w:r>
        <w:rPr>
          <w:rFonts w:cs="Arial"/>
        </w:rPr>
        <w:t xml:space="preserve"> miesięcy od dnia zawarcia umowy, nie wcześniej, niż od dnia </w:t>
      </w:r>
      <w:r w:rsidR="00765FEE">
        <w:rPr>
          <w:rFonts w:cs="Arial"/>
        </w:rPr>
        <w:t>27</w:t>
      </w:r>
      <w:r>
        <w:rPr>
          <w:rFonts w:cs="Arial"/>
        </w:rPr>
        <w:t>.0</w:t>
      </w:r>
      <w:r w:rsidR="00765FEE">
        <w:rPr>
          <w:rFonts w:cs="Arial"/>
        </w:rPr>
        <w:t>6</w:t>
      </w:r>
      <w:r>
        <w:rPr>
          <w:rFonts w:cs="Arial"/>
        </w:rPr>
        <w:t>.202</w:t>
      </w:r>
      <w:r w:rsidR="00765FEE">
        <w:rPr>
          <w:rFonts w:cs="Arial"/>
        </w:rPr>
        <w:t>4</w:t>
      </w:r>
      <w:r>
        <w:rPr>
          <w:rFonts w:cs="Arial"/>
        </w:rPr>
        <w:t xml:space="preserve"> r.</w:t>
      </w:r>
    </w:p>
    <w:p w14:paraId="714261F0" w14:textId="77777777" w:rsidR="00AE71FC" w:rsidRDefault="00AE71FC" w:rsidP="00410C50">
      <w:pPr>
        <w:tabs>
          <w:tab w:val="left" w:pos="426"/>
        </w:tabs>
        <w:spacing w:line="271" w:lineRule="auto"/>
        <w:jc w:val="both"/>
        <w:rPr>
          <w:rFonts w:cs="Arial"/>
        </w:rPr>
      </w:pPr>
    </w:p>
    <w:p w14:paraId="1AB4275B" w14:textId="77777777" w:rsidR="00AE71FC" w:rsidRDefault="00A738D9" w:rsidP="00410C50">
      <w:pPr>
        <w:tabs>
          <w:tab w:val="left" w:pos="426"/>
        </w:tabs>
        <w:spacing w:line="271" w:lineRule="auto"/>
        <w:jc w:val="both"/>
        <w:rPr>
          <w:rFonts w:cs="Arial"/>
        </w:rPr>
      </w:pPr>
      <w:r>
        <w:rPr>
          <w:rFonts w:cs="Arial"/>
          <w:b/>
          <w:bCs/>
        </w:rPr>
        <w:t>VIII. Warunki udziału w postępowaniu</w:t>
      </w:r>
    </w:p>
    <w:p w14:paraId="0C568895" w14:textId="77777777" w:rsidR="00AE71FC" w:rsidRDefault="00A738D9" w:rsidP="00410C50">
      <w:pPr>
        <w:numPr>
          <w:ilvl w:val="0"/>
          <w:numId w:val="8"/>
        </w:numPr>
        <w:tabs>
          <w:tab w:val="left" w:pos="426"/>
        </w:tabs>
        <w:spacing w:line="271" w:lineRule="auto"/>
        <w:ind w:left="0" w:firstLine="0"/>
        <w:jc w:val="both"/>
        <w:rPr>
          <w:rFonts w:cs="Arial"/>
        </w:rPr>
      </w:pPr>
      <w:r>
        <w:rPr>
          <w:rFonts w:cs="Arial"/>
        </w:rPr>
        <w:t>O udzielenie zamówienia mogą ubiegać się Wykonawcy, którzy nie podlegają wykluczeniu na zasadach określonych w Rozdziale IX SWZ, oraz spełniają określone przez Zamawiającego warunki udziału w postępowaniu.</w:t>
      </w:r>
    </w:p>
    <w:p w14:paraId="6EC26A48" w14:textId="77777777" w:rsidR="00AE71FC" w:rsidRDefault="00A738D9" w:rsidP="00410C50">
      <w:pPr>
        <w:numPr>
          <w:ilvl w:val="0"/>
          <w:numId w:val="8"/>
        </w:numPr>
        <w:tabs>
          <w:tab w:val="left" w:pos="426"/>
        </w:tabs>
        <w:spacing w:line="271" w:lineRule="auto"/>
        <w:ind w:left="0" w:firstLine="0"/>
        <w:jc w:val="both"/>
        <w:rPr>
          <w:rFonts w:cs="Arial"/>
        </w:rPr>
      </w:pPr>
      <w:r>
        <w:rPr>
          <w:rFonts w:cs="Arial"/>
        </w:rPr>
        <w:t>O udzielenie zamówienia mogą ubiegać się Wykonawcy, którzy spełniają warunki dotyczące:</w:t>
      </w:r>
    </w:p>
    <w:p w14:paraId="3374482A" w14:textId="77777777" w:rsidR="00AE71FC" w:rsidRDefault="00A738D9" w:rsidP="00410C50">
      <w:pPr>
        <w:numPr>
          <w:ilvl w:val="0"/>
          <w:numId w:val="9"/>
        </w:numPr>
        <w:tabs>
          <w:tab w:val="left" w:pos="426"/>
        </w:tabs>
        <w:spacing w:line="271" w:lineRule="auto"/>
        <w:ind w:left="0" w:firstLine="0"/>
        <w:jc w:val="both"/>
        <w:rPr>
          <w:rFonts w:cs="Arial"/>
        </w:rPr>
      </w:pPr>
      <w:r>
        <w:rPr>
          <w:rFonts w:cs="Arial"/>
          <w:b/>
          <w:bCs/>
        </w:rPr>
        <w:t>zdolności do występowania w obrocie gospodarczym: Zamawiający nie precyzuje warunku w tym zakresie</w:t>
      </w:r>
    </w:p>
    <w:p w14:paraId="0F013E6A" w14:textId="77777777" w:rsidR="00AE71FC" w:rsidRDefault="00A738D9" w:rsidP="00410C50">
      <w:pPr>
        <w:numPr>
          <w:ilvl w:val="0"/>
          <w:numId w:val="9"/>
        </w:numPr>
        <w:tabs>
          <w:tab w:val="left" w:pos="120"/>
          <w:tab w:val="left" w:pos="426"/>
        </w:tabs>
        <w:spacing w:line="271" w:lineRule="auto"/>
        <w:ind w:left="0" w:firstLine="0"/>
        <w:jc w:val="both"/>
      </w:pPr>
      <w:r>
        <w:rPr>
          <w:rFonts w:cs="Arial"/>
          <w:b/>
          <w:bCs/>
        </w:rPr>
        <w:t>uprawnień do prowadzenia określonej działalności gospodarczej lub zawodowej, o ile wynika to z odrębnych przepisów: Zamawiający nie precyzuje warunku w tym zakresie</w:t>
      </w:r>
    </w:p>
    <w:p w14:paraId="3DC4231A" w14:textId="77777777" w:rsidR="00AE71FC" w:rsidRDefault="00A738D9" w:rsidP="00410C50">
      <w:pPr>
        <w:tabs>
          <w:tab w:val="left" w:pos="426"/>
        </w:tabs>
        <w:spacing w:line="271" w:lineRule="auto"/>
        <w:jc w:val="both"/>
      </w:pPr>
      <w:r>
        <w:rPr>
          <w:rFonts w:cs="Arial"/>
          <w:b/>
          <w:bCs/>
        </w:rPr>
        <w:t>3) sytuacji ekonomicznej lub finansowej: Zamawiający nie precyzuje warunku w tym zakresie</w:t>
      </w:r>
    </w:p>
    <w:p w14:paraId="288377EF" w14:textId="77777777" w:rsidR="00AE71FC" w:rsidRDefault="00A738D9" w:rsidP="00410C50">
      <w:pPr>
        <w:tabs>
          <w:tab w:val="left" w:pos="426"/>
        </w:tabs>
        <w:spacing w:line="271" w:lineRule="auto"/>
        <w:jc w:val="both"/>
      </w:pPr>
      <w:r>
        <w:rPr>
          <w:rFonts w:cs="Arial"/>
          <w:b/>
          <w:bCs/>
        </w:rPr>
        <w:t>4) zdolności technicznej lub zawodowej: Zamawiający nie precyzuje warunku w tym zakresie</w:t>
      </w:r>
    </w:p>
    <w:p w14:paraId="569CDD58" w14:textId="77777777" w:rsidR="00AE71FC" w:rsidRDefault="00AE71FC" w:rsidP="00410C50">
      <w:pPr>
        <w:tabs>
          <w:tab w:val="left" w:pos="426"/>
        </w:tabs>
        <w:spacing w:line="271" w:lineRule="auto"/>
        <w:jc w:val="both"/>
        <w:rPr>
          <w:rFonts w:cs="Arial"/>
        </w:rPr>
      </w:pPr>
    </w:p>
    <w:p w14:paraId="5AE46AC9" w14:textId="77777777" w:rsidR="00AE71FC" w:rsidRDefault="00A738D9" w:rsidP="00410C50">
      <w:pPr>
        <w:tabs>
          <w:tab w:val="left" w:pos="426"/>
        </w:tabs>
        <w:spacing w:line="271" w:lineRule="auto"/>
        <w:jc w:val="both"/>
        <w:rPr>
          <w:rFonts w:cs="Arial"/>
        </w:rPr>
      </w:pPr>
      <w:r>
        <w:rPr>
          <w:rFonts w:cs="Arial"/>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07E1777E" w14:textId="77777777" w:rsidR="00AE71FC" w:rsidRDefault="00A738D9" w:rsidP="00410C50">
      <w:pPr>
        <w:tabs>
          <w:tab w:val="left" w:pos="426"/>
        </w:tabs>
        <w:spacing w:line="271" w:lineRule="auto"/>
        <w:jc w:val="both"/>
      </w:pPr>
      <w:r>
        <w:rPr>
          <w:rFonts w:cs="Arial"/>
        </w:rPr>
        <w:t>4. Wykonawcy wspólnie ubiegający się o udzielenie zamówienia dołączają do oferty oświadczenie, z którego wynika, które usługi wykonają poszczególni wykonawcy w odniesieniu do warunków, które zostały opisane w ust. 2.</w:t>
      </w:r>
    </w:p>
    <w:p w14:paraId="6FB1C169" w14:textId="77777777" w:rsidR="00AE71FC" w:rsidRDefault="00AE71FC" w:rsidP="00410C50">
      <w:pPr>
        <w:tabs>
          <w:tab w:val="left" w:pos="426"/>
        </w:tabs>
        <w:spacing w:line="271" w:lineRule="auto"/>
        <w:jc w:val="both"/>
        <w:rPr>
          <w:rFonts w:cs="Arial"/>
        </w:rPr>
      </w:pPr>
    </w:p>
    <w:p w14:paraId="1155D288" w14:textId="77777777" w:rsidR="00AE71FC" w:rsidRDefault="00A738D9" w:rsidP="00410C50">
      <w:pPr>
        <w:tabs>
          <w:tab w:val="left" w:pos="426"/>
        </w:tabs>
        <w:spacing w:line="271" w:lineRule="auto"/>
        <w:jc w:val="both"/>
        <w:rPr>
          <w:rFonts w:cs="Arial"/>
        </w:rPr>
      </w:pPr>
      <w:r>
        <w:rPr>
          <w:rFonts w:cs="Arial"/>
          <w:b/>
          <w:bCs/>
        </w:rPr>
        <w:t>IX. Podstawy wykluczenia z postępowania</w:t>
      </w:r>
    </w:p>
    <w:p w14:paraId="247A68C6" w14:textId="77777777" w:rsidR="00AE71FC" w:rsidRDefault="00A738D9" w:rsidP="00410C50">
      <w:pPr>
        <w:tabs>
          <w:tab w:val="left" w:pos="426"/>
        </w:tabs>
        <w:spacing w:line="271" w:lineRule="auto"/>
        <w:jc w:val="both"/>
      </w:pPr>
      <w:r>
        <w:rPr>
          <w:rFonts w:cs="Arial"/>
        </w:rPr>
        <w:t>1. Z postępowania o udzielenie zamówienia wyklucza się Wykonawców, w stosunku do których zachodzi którakolwiek z okoliczności wskazanych:</w:t>
      </w:r>
    </w:p>
    <w:p w14:paraId="071244B5" w14:textId="77777777" w:rsidR="00AE71FC" w:rsidRDefault="00A738D9" w:rsidP="00410C50">
      <w:pPr>
        <w:tabs>
          <w:tab w:val="left" w:pos="426"/>
        </w:tabs>
        <w:spacing w:line="271" w:lineRule="auto"/>
        <w:jc w:val="both"/>
      </w:pPr>
      <w:r>
        <w:rPr>
          <w:rFonts w:cs="Arial"/>
        </w:rPr>
        <w:t>1) w art. 108 ust. 1 PZP (obligatoryjne przesłanki wykluczenia);</w:t>
      </w:r>
    </w:p>
    <w:p w14:paraId="62E27FE3" w14:textId="77777777" w:rsidR="00AE71FC" w:rsidRDefault="00A738D9" w:rsidP="00410C50">
      <w:pPr>
        <w:tabs>
          <w:tab w:val="left" w:pos="426"/>
        </w:tabs>
        <w:spacing w:line="271" w:lineRule="auto"/>
        <w:jc w:val="both"/>
      </w:pPr>
      <w:r>
        <w:rPr>
          <w:rFonts w:cs="Arial"/>
        </w:rPr>
        <w:t>2) w art. 109 ust. 1 pkt. 4, 5, 7 PZP (fakultatywne przesłanki wykluczenia), tj.:</w:t>
      </w:r>
    </w:p>
    <w:p w14:paraId="265100C8" w14:textId="77777777" w:rsidR="00AE71FC" w:rsidRDefault="00A738D9" w:rsidP="00410C50">
      <w:pPr>
        <w:tabs>
          <w:tab w:val="left" w:pos="426"/>
        </w:tabs>
        <w:spacing w:line="271" w:lineRule="auto"/>
        <w:jc w:val="both"/>
      </w:pPr>
      <w:r>
        <w:rPr>
          <w:rFonts w:cs="Arial"/>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C97BFEB" w14:textId="77777777" w:rsidR="00AE71FC" w:rsidRDefault="00A738D9" w:rsidP="00410C50">
      <w:pPr>
        <w:tabs>
          <w:tab w:val="left" w:pos="426"/>
        </w:tabs>
        <w:spacing w:line="271" w:lineRule="auto"/>
        <w:jc w:val="both"/>
      </w:pPr>
      <w:r>
        <w:rPr>
          <w:rFonts w:cs="Arial"/>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4AA43E2" w14:textId="77777777" w:rsidR="00AE71FC" w:rsidRDefault="00A738D9" w:rsidP="00410C50">
      <w:pPr>
        <w:tabs>
          <w:tab w:val="left" w:pos="426"/>
        </w:tabs>
        <w:spacing w:line="271" w:lineRule="auto"/>
        <w:jc w:val="both"/>
      </w:pPr>
      <w:r>
        <w:rPr>
          <w:rFonts w:cs="Arial"/>
        </w:rPr>
        <w:t>c)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2FB00B5" w14:textId="77777777" w:rsidR="00AE71FC" w:rsidRDefault="00A738D9" w:rsidP="00410C50">
      <w:pPr>
        <w:tabs>
          <w:tab w:val="left" w:pos="426"/>
        </w:tabs>
        <w:spacing w:line="271" w:lineRule="auto"/>
        <w:jc w:val="both"/>
      </w:pPr>
      <w:r>
        <w:rPr>
          <w:rFonts w:cs="Arial"/>
        </w:rPr>
        <w:lastRenderedPageBreak/>
        <w:t>3) w art. 7 ust. 1 ustawy z dnia 13 kwietnia 2022 r. o szczególnych rozwiązaniach w zakresie przeciwdziałania wspierania agresji na Ukrainę oraz służących ochronie bezpieczeństwa narodowego.</w:t>
      </w:r>
    </w:p>
    <w:p w14:paraId="7256DDCB" w14:textId="77777777" w:rsidR="00AE71FC" w:rsidRDefault="00A738D9" w:rsidP="00410C50">
      <w:pPr>
        <w:tabs>
          <w:tab w:val="left" w:pos="426"/>
        </w:tabs>
        <w:spacing w:line="271" w:lineRule="auto"/>
        <w:jc w:val="both"/>
      </w:pPr>
      <w:bookmarkStart w:id="3" w:name="__DdeLink__1039_599710056"/>
      <w:bookmarkEnd w:id="3"/>
      <w:r>
        <w:rPr>
          <w:rFonts w:cs="Arial"/>
        </w:rPr>
        <w:t>Uwaga:  W celu potwierdzenia braku istnienia okoliczności, o których mowa w pkt IX. 1. 3) SWZ, Zamawiający zastrzega możliwość samodzielnego badania ogólnodostępnych rejestrów, w tym Centralnej Ewidencji i Informacji o Działalności Gospodarczej, Krajowego Rejestru Sądowego oraz Centralnego Rejestru Beneficjentów Rzeczywistych. W uzasadnionych przypadkach Zamawiający będzie żądał innych koniecznych dokumentów i oświadczeń, w szczególności poświadczonego przez wykonawcę za zgodność z oryginałem wyciągu z księgi udziałów (art. 188 Kodeksu Spółek Handlowych) lub rejestru akcji (art. 3281 Kodeksu Spółek Handlowych). W przypadku Wykonawcy zagranicznego, w razie potrzeby, Zamawiający wezwie Wykonawcę do złożenia dokumentów z odpowiedniego rejestru, takiego jak rejestr sądowy, albo, w przypadku braku takiego rejestru, inny równoważny dokument wydany przez właściwy organ sądowy lub administracyjny kraju, w którym Wykonawca ma siedzibę lub miejsce zamieszkania, wraz z tłumaczeniem na język polski. Oferta wykonawcy wykluczonego na podst. art. 7 ust. 1 ustawy z dnia 13 kwietnia 2022 r. o szczególnych rozwiązaniach w zakresie przeciwdziałania wspierania agresji na Ukrainę oraz służących ochronie bezpieczeństwa narodowego zostanie odrzucona.</w:t>
      </w:r>
    </w:p>
    <w:p w14:paraId="09879DE0" w14:textId="77777777" w:rsidR="00AE71FC" w:rsidRDefault="00A738D9" w:rsidP="00410C50">
      <w:pPr>
        <w:tabs>
          <w:tab w:val="left" w:pos="426"/>
        </w:tabs>
        <w:spacing w:line="271" w:lineRule="auto"/>
        <w:jc w:val="both"/>
      </w:pPr>
      <w:r>
        <w:rPr>
          <w:rFonts w:cs="Arial"/>
        </w:rPr>
        <w:t>2.  Wykluczenie Wykonawcy następuje zgodnie z art. 111 PZP.</w:t>
      </w:r>
    </w:p>
    <w:p w14:paraId="32C05EC9" w14:textId="77777777" w:rsidR="00AE71FC" w:rsidRDefault="00AE71FC" w:rsidP="00410C50">
      <w:pPr>
        <w:tabs>
          <w:tab w:val="left" w:pos="426"/>
        </w:tabs>
        <w:spacing w:line="271" w:lineRule="auto"/>
        <w:jc w:val="both"/>
        <w:rPr>
          <w:rFonts w:cs="Arial"/>
        </w:rPr>
      </w:pPr>
    </w:p>
    <w:p w14:paraId="190118A4" w14:textId="77777777" w:rsidR="00AE71FC" w:rsidRDefault="00A738D9" w:rsidP="00410C50">
      <w:pPr>
        <w:tabs>
          <w:tab w:val="left" w:pos="426"/>
        </w:tabs>
        <w:spacing w:line="271" w:lineRule="auto"/>
        <w:jc w:val="both"/>
      </w:pPr>
      <w:r>
        <w:rPr>
          <w:rFonts w:cs="Arial"/>
          <w:b/>
          <w:bCs/>
        </w:rPr>
        <w:t>X. Podmiotowe środki dowodowe. Oświadczenia i dokumenty, jakie zobowiązani są dostarczyć Wykonawcy w celu potwierdzenia spełniania warunków udziału w postępowaniu oraz wykazania braku podstaw wykluczenia</w:t>
      </w:r>
    </w:p>
    <w:p w14:paraId="5A1B1A54" w14:textId="77777777" w:rsidR="00AE71FC" w:rsidRDefault="00A738D9" w:rsidP="00410C50">
      <w:pPr>
        <w:numPr>
          <w:ilvl w:val="0"/>
          <w:numId w:val="10"/>
        </w:numPr>
        <w:tabs>
          <w:tab w:val="left" w:pos="426"/>
        </w:tabs>
        <w:spacing w:line="271" w:lineRule="auto"/>
        <w:ind w:left="0" w:firstLine="57"/>
        <w:jc w:val="both"/>
      </w:pPr>
      <w:r>
        <w:rPr>
          <w:rFonts w:cs="Arial"/>
          <w:b/>
          <w:bCs/>
        </w:rPr>
        <w:t xml:space="preserve">Do oferty (formularz ofertowy stanowi Załącznik nr 1 do SWZ), Wykonawca zobowiązany jest dołączyć formularz asortymentowo-cenowy, stanowiący załącznik nr 2 do SWZ oraz aktualne na dzień składania ofert </w:t>
      </w:r>
      <w:bookmarkStart w:id="4" w:name="__DdeLink__2040_6669700801"/>
      <w:r>
        <w:rPr>
          <w:rFonts w:cs="Arial"/>
          <w:b/>
          <w:bCs/>
        </w:rPr>
        <w:t xml:space="preserve">oświadczenie </w:t>
      </w:r>
      <w:bookmarkStart w:id="5" w:name="__DdeLink__456_16953775001"/>
      <w:r>
        <w:rPr>
          <w:rFonts w:cs="Arial"/>
          <w:b/>
          <w:bCs/>
        </w:rPr>
        <w:t>o</w:t>
      </w:r>
      <w:bookmarkEnd w:id="5"/>
      <w:r>
        <w:rPr>
          <w:rFonts w:cs="Arial"/>
          <w:b/>
          <w:bCs/>
        </w:rPr>
        <w:t xml:space="preserve"> niepodleganiu wykluczeniu z postępowania, na podstawie art. 273 ust 2 PZP – zgodnie z Załącznikiem nr 4 do SWZ</w:t>
      </w:r>
      <w:bookmarkEnd w:id="4"/>
      <w:r>
        <w:rPr>
          <w:rFonts w:cs="Arial"/>
          <w:b/>
          <w:bCs/>
        </w:rPr>
        <w:t>;</w:t>
      </w:r>
    </w:p>
    <w:p w14:paraId="5CCDDEAF" w14:textId="77777777" w:rsidR="00AE71FC" w:rsidRDefault="00A738D9" w:rsidP="00410C50">
      <w:pPr>
        <w:numPr>
          <w:ilvl w:val="0"/>
          <w:numId w:val="10"/>
        </w:numPr>
        <w:tabs>
          <w:tab w:val="left" w:pos="426"/>
        </w:tabs>
        <w:spacing w:line="271" w:lineRule="auto"/>
        <w:ind w:left="0" w:firstLine="0"/>
        <w:jc w:val="both"/>
      </w:pPr>
      <w:r>
        <w:rPr>
          <w:rFonts w:cs="Arial"/>
        </w:rPr>
        <w:t>Informacje zawarte w oświadczeniu, o którym mowa w pkt 1 stanowią wstępne potwierdzenie, że Wykonawca nie podlega wykluczeniu w postępowaniu.</w:t>
      </w:r>
    </w:p>
    <w:p w14:paraId="60E4B511" w14:textId="77777777" w:rsidR="00AE71FC" w:rsidRDefault="00A738D9" w:rsidP="00410C50">
      <w:pPr>
        <w:numPr>
          <w:ilvl w:val="0"/>
          <w:numId w:val="10"/>
        </w:numPr>
        <w:tabs>
          <w:tab w:val="left" w:pos="426"/>
        </w:tabs>
        <w:spacing w:line="271" w:lineRule="auto"/>
        <w:ind w:left="0" w:firstLine="0"/>
        <w:jc w:val="both"/>
      </w:pPr>
      <w:r>
        <w:rPr>
          <w:rFonts w:cs="Aria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410330AE" w14:textId="77777777" w:rsidR="00AE71FC" w:rsidRDefault="00A738D9" w:rsidP="00410C50">
      <w:pPr>
        <w:numPr>
          <w:ilvl w:val="0"/>
          <w:numId w:val="10"/>
        </w:numPr>
        <w:tabs>
          <w:tab w:val="left" w:pos="426"/>
        </w:tabs>
        <w:spacing w:line="271" w:lineRule="auto"/>
        <w:ind w:left="0" w:firstLine="0"/>
        <w:jc w:val="both"/>
      </w:pPr>
      <w:r>
        <w:rPr>
          <w:rFonts w:cs="Arial"/>
        </w:rPr>
        <w:t xml:space="preserve"> Podmiotowe środki dowodowe wymagane od wykonawcy obejmują następujące oświadczenia i dokumenty:</w:t>
      </w:r>
    </w:p>
    <w:p w14:paraId="326F6571" w14:textId="77777777" w:rsidR="00AE71FC" w:rsidRDefault="00A738D9" w:rsidP="00410C50">
      <w:pPr>
        <w:numPr>
          <w:ilvl w:val="0"/>
          <w:numId w:val="11"/>
        </w:numPr>
        <w:tabs>
          <w:tab w:val="left" w:pos="426"/>
        </w:tabs>
        <w:spacing w:line="271" w:lineRule="auto"/>
        <w:ind w:left="0" w:firstLine="0"/>
        <w:jc w:val="both"/>
      </w:pPr>
      <w:r>
        <w:rPr>
          <w:rFonts w:cs="Arial"/>
        </w:rP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w:t>
      </w:r>
      <w:r>
        <w:rPr>
          <w:rFonts w:cs="Arial"/>
          <w:b/>
          <w:bCs/>
        </w:rPr>
        <w:t xml:space="preserve">oświadczenia o przynależności do tej samej grupy kapitałowej </w:t>
      </w:r>
      <w:r>
        <w:rPr>
          <w:rFonts w:cs="Arial"/>
        </w:rPr>
        <w:t xml:space="preserve">wraz z dokumentami lub informacjami potwierdzającymi przygotowanie oferty, oferty częściowej lub wniosku o dopuszczenie do udziału w postępowaniu niezależnie od innego wykonawcy należącego do tej samej grupy kapitałowej – </w:t>
      </w:r>
      <w:r>
        <w:rPr>
          <w:rFonts w:cs="Arial"/>
          <w:b/>
          <w:bCs/>
        </w:rPr>
        <w:t>załącznik nr 5 do SWZ;</w:t>
      </w:r>
    </w:p>
    <w:p w14:paraId="76937EE8" w14:textId="77777777" w:rsidR="00AE71FC" w:rsidRDefault="00A738D9" w:rsidP="00410C50">
      <w:pPr>
        <w:numPr>
          <w:ilvl w:val="0"/>
          <w:numId w:val="11"/>
        </w:numPr>
        <w:tabs>
          <w:tab w:val="left" w:pos="426"/>
        </w:tabs>
        <w:spacing w:line="271" w:lineRule="auto"/>
        <w:ind w:left="0" w:firstLine="0"/>
        <w:jc w:val="both"/>
      </w:pPr>
      <w:r>
        <w:rPr>
          <w:rFonts w:cs="Arial"/>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1B5726A" w14:textId="4096FD7C" w:rsidR="00765FEE" w:rsidRPr="00765FEE" w:rsidRDefault="00A738D9" w:rsidP="00410C50">
      <w:pPr>
        <w:tabs>
          <w:tab w:val="left" w:pos="426"/>
        </w:tabs>
        <w:spacing w:line="271" w:lineRule="auto"/>
        <w:jc w:val="both"/>
        <w:rPr>
          <w:rFonts w:cs="Arial"/>
        </w:rPr>
      </w:pPr>
      <w:r>
        <w:rPr>
          <w:rFonts w:cs="Arial"/>
        </w:rPr>
        <w:lastRenderedPageBreak/>
        <w:t xml:space="preserve">5. </w:t>
      </w:r>
      <w:r w:rsidR="00765FEE" w:rsidRPr="00765FEE">
        <w:rPr>
          <w:rFonts w:cs="Arial"/>
        </w:rPr>
        <w:t>Jeżeli w kraju, w którym wykonawca ma siedzibę lub miejsce zamieszkania lub miejsce zamieszkania ma osoba, której dokument dotyczy, nie wydaje się dokumentów, o których mowa w pkt.4.</w:t>
      </w:r>
      <w:r w:rsidR="00765FEE">
        <w:rPr>
          <w:rFonts w:cs="Arial"/>
        </w:rPr>
        <w:t>b</w:t>
      </w:r>
      <w:r w:rsidR="00765FEE" w:rsidRPr="00765FEE">
        <w:rPr>
          <w:rFonts w:cs="Arial"/>
        </w:rPr>
        <w:t xml:space="preserve">, lub gdy dokumenty te nie odnoszą się do wszystkich przypadków, o których mowa w art. 108 ust. 1 pkt 1, 2 i 4 ustawy Prawo zamówień publicznych,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w:t>
      </w:r>
    </w:p>
    <w:p w14:paraId="08F33230" w14:textId="77777777" w:rsidR="00765FEE" w:rsidRPr="00765FEE" w:rsidRDefault="00765FEE" w:rsidP="00410C50">
      <w:pPr>
        <w:tabs>
          <w:tab w:val="left" w:pos="426"/>
        </w:tabs>
        <w:spacing w:line="271" w:lineRule="auto"/>
        <w:jc w:val="both"/>
        <w:rPr>
          <w:rFonts w:cs="Arial"/>
        </w:rPr>
      </w:pPr>
      <w:r w:rsidRPr="00765FEE">
        <w:rPr>
          <w:rFonts w:cs="Arial"/>
        </w:rPr>
        <w:t xml:space="preserve">6. Wykonawca nie jest zobowiązany do złożenia podmiotowych środków dowodowych, które Zamawiający posiada, jeżeli Wykonawca wskaże te środki oraz potwierdzi ich prawidłowość i aktualność. </w:t>
      </w:r>
    </w:p>
    <w:p w14:paraId="74D92191" w14:textId="77777777" w:rsidR="00765FEE" w:rsidRPr="00765FEE" w:rsidRDefault="00765FEE" w:rsidP="00410C50">
      <w:pPr>
        <w:tabs>
          <w:tab w:val="left" w:pos="426"/>
        </w:tabs>
        <w:spacing w:line="271" w:lineRule="auto"/>
        <w:jc w:val="both"/>
        <w:rPr>
          <w:rFonts w:cs="Arial"/>
        </w:rPr>
      </w:pPr>
      <w:r w:rsidRPr="00765FEE">
        <w:rPr>
          <w:rFonts w:cs="Arial"/>
        </w:rPr>
        <w:t>7. 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oświadczeniu o spełnianiu warunków w postępowaniu oraz niepodleganiu wykluczeniu z postępowania, tj. w załączniku nr 4 do SWZ dane umożliwiające dostęp do tych środków.</w:t>
      </w:r>
    </w:p>
    <w:p w14:paraId="48E9B87A" w14:textId="77777777" w:rsidR="00765FEE" w:rsidRPr="00765FEE" w:rsidRDefault="00765FEE" w:rsidP="00410C50">
      <w:pPr>
        <w:tabs>
          <w:tab w:val="left" w:pos="426"/>
        </w:tabs>
        <w:spacing w:line="271" w:lineRule="auto"/>
        <w:jc w:val="both"/>
        <w:rPr>
          <w:rFonts w:cs="Arial"/>
        </w:rPr>
      </w:pPr>
      <w:r w:rsidRPr="00765FEE">
        <w:rPr>
          <w:rFonts w:cs="Arial"/>
        </w:rPr>
        <w:t>Uwaga: zgodnie z ustawą z dnia 2 lipca 2004 roku o swobodzie działalności gospodarczej przedsiębiorca wpisany do rejestru przedsiębiorców albo ewidencji jest obowiązany umieszczać w oświadczeniach pisemnych, skierowanych w zakresie swojej działalności do oznaczonych osób i organów, numer identyfikacji podatkowej (NIP) oraz posługiwać się tym numerem w obrocie prawnym i gospodarczym.</w:t>
      </w:r>
    </w:p>
    <w:p w14:paraId="7A2CCD9A" w14:textId="6D11FF8B" w:rsidR="00AE71FC" w:rsidRPr="00765FEE" w:rsidRDefault="00765FEE" w:rsidP="00410C50">
      <w:pPr>
        <w:pStyle w:val="Akapitzlist"/>
        <w:numPr>
          <w:ilvl w:val="0"/>
          <w:numId w:val="6"/>
        </w:numPr>
        <w:tabs>
          <w:tab w:val="clear" w:pos="360"/>
          <w:tab w:val="num" w:pos="0"/>
          <w:tab w:val="left" w:pos="426"/>
        </w:tabs>
        <w:spacing w:line="271" w:lineRule="auto"/>
        <w:ind w:left="0" w:firstLine="0"/>
        <w:jc w:val="both"/>
        <w:rPr>
          <w:rFonts w:cs="Arial"/>
        </w:rPr>
      </w:pPr>
      <w:r w:rsidRPr="00765FEE">
        <w:rPr>
          <w:rFonts w:cs="Arial"/>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wraz ze zmianą rozporządzenia Ministra Rozwoju Pracy i Technologii z dnia 3 sierpnia 2023 r. zmieniającego rozporządzenie w sprawie podmiotowych środków dowodowych oraz innych dokumentów lub oświadczeń, jakich może żądać zamawiający od wykonawcy oraz rozporządzenia Prezesa Rady Ministrów z dnia    grudnia 2020 r. w sprawie sposobu sporządzania i przekazywania informacji oraz wymagań technicznych dla dokumentów elektronicznych oraz środków komunikacji elektronicznej w postępowaniu o udzielenie zamówienia publicznego lub konkursie.</w:t>
      </w:r>
    </w:p>
    <w:p w14:paraId="7D818681" w14:textId="77777777" w:rsidR="00765FEE" w:rsidRPr="00765FEE" w:rsidRDefault="00765FEE" w:rsidP="00410C50">
      <w:pPr>
        <w:pStyle w:val="Akapitzlist"/>
        <w:tabs>
          <w:tab w:val="left" w:pos="426"/>
        </w:tabs>
        <w:spacing w:line="271" w:lineRule="auto"/>
        <w:ind w:left="360"/>
        <w:jc w:val="both"/>
        <w:rPr>
          <w:rFonts w:cs="Arial"/>
        </w:rPr>
      </w:pPr>
    </w:p>
    <w:p w14:paraId="23D88535" w14:textId="77777777" w:rsidR="00AE71FC" w:rsidRDefault="00A738D9" w:rsidP="00410C50">
      <w:pPr>
        <w:tabs>
          <w:tab w:val="left" w:pos="426"/>
        </w:tabs>
        <w:spacing w:line="271" w:lineRule="auto"/>
        <w:jc w:val="both"/>
      </w:pPr>
      <w:r>
        <w:rPr>
          <w:rFonts w:cs="Arial"/>
          <w:b/>
          <w:bCs/>
        </w:rPr>
        <w:t>XI. Poleganie na zasobach innych podmiotów</w:t>
      </w:r>
    </w:p>
    <w:p w14:paraId="447B0A43" w14:textId="77777777" w:rsidR="00AE71FC" w:rsidRDefault="00A738D9" w:rsidP="00410C50">
      <w:pPr>
        <w:numPr>
          <w:ilvl w:val="0"/>
          <w:numId w:val="12"/>
        </w:numPr>
        <w:tabs>
          <w:tab w:val="left" w:pos="426"/>
        </w:tabs>
        <w:spacing w:line="271" w:lineRule="auto"/>
        <w:ind w:left="0" w:firstLine="0"/>
        <w:jc w:val="both"/>
      </w:pPr>
      <w:r>
        <w:rPr>
          <w:rFonts w:cs="Arial"/>
        </w:rPr>
        <w:t>Wykonawca może w celu potwierdzenia spełniania warunków udziału w polegać na zdolnościach technicznych lub zawodowych podmiotów udostępniających zasoby, niezależnie od charakteru prawnego łączących go z nimi stosunków prawnych.</w:t>
      </w:r>
    </w:p>
    <w:p w14:paraId="3F45752C" w14:textId="77777777" w:rsidR="00AE71FC" w:rsidRDefault="00A738D9" w:rsidP="00410C50">
      <w:pPr>
        <w:numPr>
          <w:ilvl w:val="0"/>
          <w:numId w:val="12"/>
        </w:numPr>
        <w:tabs>
          <w:tab w:val="left" w:pos="426"/>
        </w:tabs>
        <w:spacing w:line="271" w:lineRule="auto"/>
        <w:ind w:left="0" w:firstLine="0"/>
        <w:jc w:val="both"/>
      </w:pPr>
      <w:r>
        <w:rPr>
          <w:rFonts w:cs="Arial"/>
        </w:rPr>
        <w:t>W odniesieniu do warunków dotyczących doświadczenia, wykonawcy mogą polegać na zdolnościach podmiotów udostępniających zasoby, jeśli podmioty te wykonają świadczenie do realizacji którego te zdolności są wymagane.</w:t>
      </w:r>
    </w:p>
    <w:p w14:paraId="66ACE1BD" w14:textId="77777777" w:rsidR="00AE71FC" w:rsidRDefault="00A738D9" w:rsidP="00410C50">
      <w:pPr>
        <w:numPr>
          <w:ilvl w:val="0"/>
          <w:numId w:val="12"/>
        </w:numPr>
        <w:tabs>
          <w:tab w:val="left" w:pos="426"/>
        </w:tabs>
        <w:spacing w:line="271" w:lineRule="auto"/>
        <w:ind w:left="0" w:firstLine="0"/>
        <w:jc w:val="both"/>
      </w:pPr>
      <w:r>
        <w:rPr>
          <w:rFonts w:cs="Ari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w:t>
      </w:r>
      <w:r>
        <w:rPr>
          <w:rFonts w:cs="Arial"/>
        </w:rPr>
        <w:lastRenderedPageBreak/>
        <w:t xml:space="preserve">podmiotowy środek dowodowy potwierdzający, że Wykonawca realizując zamówienie, będzie dysponował niezbędnymi zasobami tych podmiotów, zgodnie z art. 118 ust 3 PZP . </w:t>
      </w:r>
    </w:p>
    <w:p w14:paraId="115CF7D0" w14:textId="77777777" w:rsidR="00AE71FC" w:rsidRDefault="00A738D9" w:rsidP="00410C50">
      <w:pPr>
        <w:numPr>
          <w:ilvl w:val="0"/>
          <w:numId w:val="12"/>
        </w:numPr>
        <w:tabs>
          <w:tab w:val="left" w:pos="426"/>
        </w:tabs>
        <w:spacing w:line="271" w:lineRule="auto"/>
        <w:ind w:left="0" w:firstLine="0"/>
        <w:jc w:val="both"/>
      </w:pPr>
      <w:r>
        <w:rPr>
          <w:rFonts w:cs="Ari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369BAC79" w14:textId="77777777" w:rsidR="00AE71FC" w:rsidRDefault="00A738D9" w:rsidP="00410C50">
      <w:pPr>
        <w:numPr>
          <w:ilvl w:val="0"/>
          <w:numId w:val="12"/>
        </w:numPr>
        <w:tabs>
          <w:tab w:val="left" w:pos="426"/>
        </w:tabs>
        <w:spacing w:line="271" w:lineRule="auto"/>
        <w:ind w:left="0" w:firstLine="0"/>
        <w:jc w:val="both"/>
      </w:pPr>
      <w:r>
        <w:rPr>
          <w:rFonts w:cs="Aria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zgodnie z art. 122 PZP. </w:t>
      </w:r>
    </w:p>
    <w:p w14:paraId="0D34637E" w14:textId="77777777" w:rsidR="00AE71FC" w:rsidRDefault="00A738D9" w:rsidP="00410C50">
      <w:pPr>
        <w:numPr>
          <w:ilvl w:val="0"/>
          <w:numId w:val="12"/>
        </w:numPr>
        <w:tabs>
          <w:tab w:val="left" w:pos="426"/>
        </w:tabs>
        <w:spacing w:line="271" w:lineRule="auto"/>
        <w:ind w:left="0" w:firstLine="0"/>
        <w:jc w:val="both"/>
      </w:pPr>
      <w:r>
        <w:rPr>
          <w:rFonts w:cs="Arial"/>
        </w:rP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zgodnie z art. 123 PZP. </w:t>
      </w:r>
    </w:p>
    <w:p w14:paraId="2DD9A1D4" w14:textId="77777777" w:rsidR="00AE71FC" w:rsidRDefault="00A738D9" w:rsidP="00410C50">
      <w:pPr>
        <w:numPr>
          <w:ilvl w:val="0"/>
          <w:numId w:val="12"/>
        </w:numPr>
        <w:tabs>
          <w:tab w:val="left" w:pos="426"/>
        </w:tabs>
        <w:spacing w:line="271" w:lineRule="auto"/>
        <w:ind w:left="0" w:firstLine="0"/>
        <w:jc w:val="both"/>
      </w:pPr>
      <w:r>
        <w:rPr>
          <w:rFonts w:cs="Arial"/>
        </w:rPr>
        <w:t xml:space="preserve">Wykonawca, w przypadku polegania na zdolnościach lub sytuacji podmiotów udostępniających zasoby, przedstawia, wraz z oświadczeniem, o którym mowa w Rozdziale X ust. 1 SWZ, także oświadczenie podmiotu udostępniającego zasoby, potwierdzające niepodleganie wykluczeniu tego podmiotu oraz odpowiednio spełnianie warunków udziału w postępowaniu, w zakresie, w jakim Wykonawca powołuje się na jego zasoby, zgodnie z katalogiem dokumentów określonych w Rozdziale X SWZ, zgodnie z art. 125 ust. 5 PZP. </w:t>
      </w:r>
    </w:p>
    <w:p w14:paraId="11221FAE" w14:textId="77777777" w:rsidR="00AE71FC" w:rsidRDefault="00AE71FC" w:rsidP="00410C50">
      <w:pPr>
        <w:tabs>
          <w:tab w:val="left" w:pos="426"/>
        </w:tabs>
        <w:spacing w:line="271" w:lineRule="auto"/>
        <w:ind w:left="720"/>
        <w:jc w:val="both"/>
        <w:rPr>
          <w:rFonts w:cs="Arial"/>
        </w:rPr>
      </w:pPr>
    </w:p>
    <w:p w14:paraId="65260BA2" w14:textId="77777777" w:rsidR="00AE71FC" w:rsidRDefault="00A738D9" w:rsidP="00410C50">
      <w:pPr>
        <w:tabs>
          <w:tab w:val="left" w:pos="426"/>
        </w:tabs>
        <w:spacing w:line="271" w:lineRule="auto"/>
        <w:jc w:val="both"/>
      </w:pPr>
      <w:r>
        <w:rPr>
          <w:rFonts w:cs="Arial"/>
          <w:b/>
          <w:bCs/>
        </w:rPr>
        <w:t>XII. Informacja dla Wykonawców wspólnie ubiegających się o udzielenie zamówienia</w:t>
      </w:r>
    </w:p>
    <w:p w14:paraId="7F99333E" w14:textId="77777777" w:rsidR="00AE71FC" w:rsidRDefault="00A738D9" w:rsidP="00410C50">
      <w:pPr>
        <w:numPr>
          <w:ilvl w:val="0"/>
          <w:numId w:val="13"/>
        </w:numPr>
        <w:tabs>
          <w:tab w:val="left" w:pos="-60"/>
          <w:tab w:val="left" w:pos="426"/>
        </w:tabs>
        <w:spacing w:line="271" w:lineRule="auto"/>
        <w:ind w:left="0" w:firstLine="0"/>
        <w:jc w:val="both"/>
      </w:pPr>
      <w:r>
        <w:rPr>
          <w:rFonts w:cs="Aria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334FD938" w14:textId="77777777" w:rsidR="00AE71FC" w:rsidRDefault="00A738D9" w:rsidP="00410C50">
      <w:pPr>
        <w:numPr>
          <w:ilvl w:val="0"/>
          <w:numId w:val="13"/>
        </w:numPr>
        <w:tabs>
          <w:tab w:val="left" w:pos="-60"/>
          <w:tab w:val="left" w:pos="426"/>
        </w:tabs>
        <w:spacing w:line="271" w:lineRule="auto"/>
        <w:ind w:left="0" w:firstLine="0"/>
        <w:jc w:val="both"/>
      </w:pPr>
      <w:r>
        <w:rPr>
          <w:rFonts w:cs="Arial"/>
        </w:rPr>
        <w:t xml:space="preserve">W przypadku Wykonawców wspólnie ubiegających się o udzielenie zamówienia, oświadczenia, o których mowa w Rozdziale X ust. 1 SWZ, składa każdy z Wykonawców. Oświadczenia te potwierdzają niepodleganie wykluczeniu w postępowaniu. </w:t>
      </w:r>
    </w:p>
    <w:p w14:paraId="194D1163" w14:textId="77777777" w:rsidR="00AE71FC" w:rsidRDefault="00A738D9" w:rsidP="00410C50">
      <w:pPr>
        <w:numPr>
          <w:ilvl w:val="0"/>
          <w:numId w:val="13"/>
        </w:numPr>
        <w:tabs>
          <w:tab w:val="left" w:pos="-60"/>
          <w:tab w:val="left" w:pos="426"/>
        </w:tabs>
        <w:spacing w:line="271" w:lineRule="auto"/>
        <w:ind w:left="0" w:firstLine="0"/>
        <w:jc w:val="both"/>
      </w:pPr>
      <w:r>
        <w:rPr>
          <w:rFonts w:cs="Arial"/>
        </w:rPr>
        <w:t>W</w:t>
      </w:r>
      <w:r>
        <w:rPr>
          <w:rFonts w:cstheme="minorHAnsi"/>
        </w:rPr>
        <w:t xml:space="preserve"> przypadku </w:t>
      </w:r>
      <w:r>
        <w:rPr>
          <w:rFonts w:cstheme="minorHAnsi"/>
          <w:b/>
          <w:bCs/>
        </w:rPr>
        <w:t xml:space="preserve">spółki cywilnej </w:t>
      </w:r>
      <w:r>
        <w:rPr>
          <w:rFonts w:cstheme="minorHAnsi"/>
        </w:rPr>
        <w:t xml:space="preserve">Zamawiający przyjmuje, że Wykonawcami są wspólnicy spółki cywilnej, których udział w postępowaniu traktowany jest jako </w:t>
      </w:r>
      <w:r>
        <w:rPr>
          <w:rFonts w:cstheme="minorHAnsi"/>
          <w:b/>
          <w:bCs/>
        </w:rPr>
        <w:t>wspólne ubieganie się o udzielenie zamówienia w rozumieniu art. 58 ust. 1 ustawy PZP</w:t>
      </w:r>
      <w:r>
        <w:rPr>
          <w:rFonts w:cstheme="minorHAnsi"/>
        </w:rPr>
        <w:t>.</w:t>
      </w:r>
    </w:p>
    <w:p w14:paraId="3CA0C6DA" w14:textId="77777777" w:rsidR="00AE71FC" w:rsidRDefault="00A738D9" w:rsidP="00410C50">
      <w:pPr>
        <w:numPr>
          <w:ilvl w:val="0"/>
          <w:numId w:val="13"/>
        </w:numPr>
        <w:tabs>
          <w:tab w:val="left" w:pos="120"/>
          <w:tab w:val="left" w:pos="426"/>
        </w:tabs>
        <w:spacing w:line="271" w:lineRule="auto"/>
        <w:ind w:left="0" w:firstLine="0"/>
        <w:jc w:val="both"/>
      </w:pPr>
      <w:r>
        <w:rPr>
          <w:rFonts w:cs="Arial"/>
        </w:rPr>
        <w:t>Wykonawcy wspólnie ubiegający się o udzielenie zamówienia dołączają do oferty oświadczenie, z którego wynika, które usługi wykonają poszczególni wykonawcy.</w:t>
      </w:r>
    </w:p>
    <w:p w14:paraId="7EF96266" w14:textId="77777777" w:rsidR="00AE71FC" w:rsidRDefault="00A738D9" w:rsidP="00410C50">
      <w:pPr>
        <w:numPr>
          <w:ilvl w:val="0"/>
          <w:numId w:val="13"/>
        </w:numPr>
        <w:tabs>
          <w:tab w:val="left" w:pos="120"/>
          <w:tab w:val="left" w:pos="426"/>
        </w:tabs>
        <w:spacing w:line="271" w:lineRule="auto"/>
        <w:ind w:left="0" w:firstLine="0"/>
        <w:jc w:val="both"/>
      </w:pPr>
      <w:r>
        <w:rPr>
          <w:rFonts w:cs="Arial"/>
        </w:rPr>
        <w:t>Oświadczenia i dokumenty potwierdzające niepodleganie wykluczeniu z postępowania składa każdy z Wykonawców wspólnie ubiegających się o zamówienie.</w:t>
      </w:r>
    </w:p>
    <w:p w14:paraId="4040CEA7" w14:textId="77777777" w:rsidR="00AE71FC" w:rsidRDefault="00AE71FC" w:rsidP="00410C50">
      <w:pPr>
        <w:tabs>
          <w:tab w:val="left" w:pos="120"/>
          <w:tab w:val="left" w:pos="426"/>
        </w:tabs>
        <w:spacing w:line="271" w:lineRule="auto"/>
        <w:ind w:left="720"/>
        <w:jc w:val="both"/>
        <w:rPr>
          <w:rFonts w:cs="Arial"/>
        </w:rPr>
      </w:pPr>
    </w:p>
    <w:p w14:paraId="1144B037" w14:textId="77777777" w:rsidR="00AE71FC" w:rsidRDefault="00A738D9" w:rsidP="00410C50">
      <w:pPr>
        <w:tabs>
          <w:tab w:val="left" w:pos="426"/>
        </w:tabs>
        <w:spacing w:line="271" w:lineRule="auto"/>
        <w:jc w:val="both"/>
      </w:pPr>
      <w:r>
        <w:rPr>
          <w:rFonts w:cs="Arial"/>
          <w:b/>
          <w:bCs/>
        </w:rPr>
        <w:t>XIII. Informacje o sposobie porozumiewania się zamawiającego z Wykonawcami oraz przekazywania oświadczeń lub dokumentów</w:t>
      </w:r>
    </w:p>
    <w:p w14:paraId="1328F5C4" w14:textId="77777777" w:rsidR="00AE71FC" w:rsidRDefault="00A738D9" w:rsidP="00410C50">
      <w:pPr>
        <w:numPr>
          <w:ilvl w:val="0"/>
          <w:numId w:val="14"/>
        </w:numPr>
        <w:tabs>
          <w:tab w:val="left" w:pos="426"/>
        </w:tabs>
        <w:spacing w:line="271" w:lineRule="auto"/>
        <w:ind w:left="0" w:firstLine="0"/>
        <w:jc w:val="both"/>
      </w:pPr>
      <w:r>
        <w:rPr>
          <w:rFonts w:cs="Arial"/>
        </w:rPr>
        <w:t>Osobą uprawnioną do kontaktu z Wykonawcami jest: Justyna Szuber</w:t>
      </w:r>
    </w:p>
    <w:p w14:paraId="25691421" w14:textId="77777777" w:rsidR="00AE71FC" w:rsidRDefault="00A738D9" w:rsidP="00410C50">
      <w:pPr>
        <w:numPr>
          <w:ilvl w:val="0"/>
          <w:numId w:val="14"/>
        </w:numPr>
        <w:tabs>
          <w:tab w:val="left" w:pos="426"/>
        </w:tabs>
        <w:spacing w:line="271" w:lineRule="auto"/>
        <w:ind w:left="0" w:firstLine="0"/>
        <w:jc w:val="both"/>
      </w:pPr>
      <w:r>
        <w:rPr>
          <w:rFonts w:cs="Arial"/>
        </w:rPr>
        <w:t xml:space="preserve">Postępowanie prowadzone jest w języku polskim w formie elektronicznej za pośrednictwem platformy zakupowej </w:t>
      </w:r>
      <w:r>
        <w:rPr>
          <w:rFonts w:cs="Arial"/>
          <w:b/>
          <w:bCs/>
        </w:rPr>
        <w:t>https://platformazakupowa.pl</w:t>
      </w:r>
      <w:r>
        <w:rPr>
          <w:rFonts w:cs="Arial"/>
        </w:rPr>
        <w:t xml:space="preserve"> pod adresem:  </w:t>
      </w:r>
      <w:r>
        <w:rPr>
          <w:rFonts w:cs="Arial"/>
          <w:b/>
          <w:bCs/>
        </w:rPr>
        <w:t>https://platformazakupowa.pl/pn/wcpd</w:t>
      </w:r>
    </w:p>
    <w:p w14:paraId="4B360B1B" w14:textId="77777777" w:rsidR="00AE71FC" w:rsidRDefault="00A738D9" w:rsidP="00410C50">
      <w:pPr>
        <w:numPr>
          <w:ilvl w:val="0"/>
          <w:numId w:val="14"/>
        </w:numPr>
        <w:tabs>
          <w:tab w:val="left" w:pos="426"/>
        </w:tabs>
        <w:spacing w:line="271" w:lineRule="auto"/>
        <w:ind w:left="0" w:firstLine="0"/>
        <w:jc w:val="both"/>
      </w:pPr>
      <w:r>
        <w:rPr>
          <w:rFonts w:cs="Arial"/>
        </w:rPr>
        <w:t xml:space="preserve">W celu skrócenia czasu udzielenia odpowiedzi na pytania preferuje się, aby komunikacja między zamawiającym a Wykonawcami, w tym wszelkie oświadczenia, wnioski, zawiadomienia oraz informacje, przekazywane były za pośrednictwem https://platformazakupowa.pl  i formularza „Wyślij wiadomość do zamawiającego”. </w:t>
      </w:r>
    </w:p>
    <w:p w14:paraId="7354F1D5" w14:textId="77777777" w:rsidR="00AE71FC" w:rsidRDefault="00A738D9" w:rsidP="00410C50">
      <w:pPr>
        <w:numPr>
          <w:ilvl w:val="0"/>
          <w:numId w:val="14"/>
        </w:numPr>
        <w:tabs>
          <w:tab w:val="left" w:pos="426"/>
        </w:tabs>
        <w:spacing w:line="271" w:lineRule="auto"/>
        <w:ind w:left="0" w:firstLine="0"/>
        <w:jc w:val="both"/>
      </w:pPr>
      <w:r>
        <w:rPr>
          <w:rFonts w:cs="Arial"/>
        </w:rPr>
        <w:lastRenderedPageBreak/>
        <w:t>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zamowienia@wcpd.pl</w:t>
      </w:r>
    </w:p>
    <w:p w14:paraId="1CCE6F38" w14:textId="77777777" w:rsidR="00AE71FC" w:rsidRDefault="00A738D9" w:rsidP="00410C50">
      <w:pPr>
        <w:numPr>
          <w:ilvl w:val="0"/>
          <w:numId w:val="14"/>
        </w:numPr>
        <w:tabs>
          <w:tab w:val="left" w:pos="426"/>
        </w:tabs>
        <w:spacing w:line="271" w:lineRule="auto"/>
        <w:ind w:left="0" w:firstLine="0"/>
        <w:jc w:val="both"/>
      </w:pPr>
      <w:r>
        <w:rPr>
          <w:rFonts w:cs="Arial"/>
        </w:rPr>
        <w:t>Zamawiający będzie przekazywał wykonawcom informacje za pośrednictwem  https://platformazakupowa.pl Informacje dotyczące odpowiedzi na pytania, zmiany specyfikacji, zmiany terminu składania i otwarcia ofert Zamawiający będzie zamieszczał na platformie https://platformazakupowa.pl w sekcji “Komunikaty”. Korespondencja, której zgodnie z obowiązującymi przepisami adresatem jest konkretny Wykonawca, będzie przekazywana za pośrednictwem  https://platformazakupowa.pl do konkretnego wykonawcy.</w:t>
      </w:r>
    </w:p>
    <w:p w14:paraId="368D6E1E" w14:textId="77777777" w:rsidR="00AE71FC" w:rsidRDefault="00A738D9" w:rsidP="00410C50">
      <w:pPr>
        <w:numPr>
          <w:ilvl w:val="0"/>
          <w:numId w:val="14"/>
        </w:numPr>
        <w:tabs>
          <w:tab w:val="left" w:pos="426"/>
        </w:tabs>
        <w:spacing w:line="271" w:lineRule="auto"/>
        <w:ind w:left="0" w:firstLine="0"/>
        <w:jc w:val="both"/>
      </w:pPr>
      <w:r>
        <w:rPr>
          <w:rFonts w:cs="Arial"/>
        </w:rPr>
        <w:t>Wykonawca jako podmiot profesjonalny ma obowiązek sprawdzania komunikatów i wiadomości bezpośrednio na  https://platformazakupowa.pl przesłanych przez zamawiającego, gdyż system powiadomień może ulec awarii lub powiadomienie może trafić do folderu SPAM.</w:t>
      </w:r>
    </w:p>
    <w:p w14:paraId="6AC64645" w14:textId="77777777" w:rsidR="00AE71FC" w:rsidRDefault="00A738D9" w:rsidP="00410C50">
      <w:pPr>
        <w:numPr>
          <w:ilvl w:val="0"/>
          <w:numId w:val="14"/>
        </w:numPr>
        <w:tabs>
          <w:tab w:val="left" w:pos="426"/>
        </w:tabs>
        <w:spacing w:line="271" w:lineRule="auto"/>
        <w:ind w:left="0" w:firstLine="0"/>
        <w:jc w:val="both"/>
      </w:pPr>
      <w:r>
        <w:rPr>
          <w:rFonts w:cs="Arial"/>
        </w:rPr>
        <w:t>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https://platformazakupowa.pl, tj.:</w:t>
      </w:r>
    </w:p>
    <w:p w14:paraId="5382A8F2" w14:textId="77777777" w:rsidR="00AE71FC" w:rsidRDefault="00A738D9" w:rsidP="00410C50">
      <w:pPr>
        <w:numPr>
          <w:ilvl w:val="0"/>
          <w:numId w:val="15"/>
        </w:numPr>
        <w:tabs>
          <w:tab w:val="left" w:pos="426"/>
        </w:tabs>
        <w:spacing w:line="271" w:lineRule="auto"/>
        <w:ind w:left="0" w:firstLine="0"/>
        <w:jc w:val="both"/>
      </w:pPr>
      <w:r>
        <w:rPr>
          <w:rFonts w:cs="Arial"/>
        </w:rPr>
        <w:t xml:space="preserve">stały dostęp do sieci Internet o gwarantowanej przepustowości nie mniejszej niż 512 </w:t>
      </w:r>
      <w:proofErr w:type="spellStart"/>
      <w:r>
        <w:rPr>
          <w:rFonts w:cs="Arial"/>
        </w:rPr>
        <w:t>kb</w:t>
      </w:r>
      <w:proofErr w:type="spellEnd"/>
      <w:r>
        <w:rPr>
          <w:rFonts w:cs="Arial"/>
        </w:rPr>
        <w:t>/s,</w:t>
      </w:r>
    </w:p>
    <w:p w14:paraId="56982AB3" w14:textId="77777777" w:rsidR="00AE71FC" w:rsidRDefault="00A738D9" w:rsidP="00410C50">
      <w:pPr>
        <w:numPr>
          <w:ilvl w:val="0"/>
          <w:numId w:val="15"/>
        </w:numPr>
        <w:tabs>
          <w:tab w:val="left" w:pos="426"/>
        </w:tabs>
        <w:spacing w:line="271" w:lineRule="auto"/>
        <w:ind w:left="0" w:firstLine="0"/>
        <w:jc w:val="both"/>
      </w:pPr>
      <w:r>
        <w:rPr>
          <w:rFonts w:cs="Arial"/>
        </w:rPr>
        <w:t>komputer klasy PC lub MAC o następującej konfiguracji: pamięć min. 2 GB Ram, procesor Intel IV 2 GHZ lub jego nowsza wersja, jeden z systemów operacyjnych - MS Windows 7, Mac Os x 10 4, Linux, lub ich nowsze wersje,</w:t>
      </w:r>
    </w:p>
    <w:p w14:paraId="26AAE640" w14:textId="77777777" w:rsidR="00AE71FC" w:rsidRDefault="00A738D9" w:rsidP="00410C50">
      <w:pPr>
        <w:numPr>
          <w:ilvl w:val="0"/>
          <w:numId w:val="15"/>
        </w:numPr>
        <w:tabs>
          <w:tab w:val="left" w:pos="426"/>
        </w:tabs>
        <w:spacing w:line="271" w:lineRule="auto"/>
        <w:ind w:left="0" w:firstLine="0"/>
        <w:jc w:val="both"/>
      </w:pPr>
      <w:r>
        <w:rPr>
          <w:rFonts w:cs="Arial"/>
        </w:rPr>
        <w:t>zainstalowana dowolna przeglądarka internetowa, w przypadku Internet Explorer minimalnie wersja 10 0.,</w:t>
      </w:r>
    </w:p>
    <w:p w14:paraId="054FFB32" w14:textId="77777777" w:rsidR="00AE71FC" w:rsidRDefault="00A738D9" w:rsidP="00410C50">
      <w:pPr>
        <w:numPr>
          <w:ilvl w:val="0"/>
          <w:numId w:val="15"/>
        </w:numPr>
        <w:tabs>
          <w:tab w:val="left" w:pos="426"/>
        </w:tabs>
        <w:spacing w:line="271" w:lineRule="auto"/>
        <w:ind w:left="0" w:firstLine="0"/>
        <w:jc w:val="both"/>
      </w:pPr>
      <w:r>
        <w:rPr>
          <w:rFonts w:cs="Arial"/>
        </w:rPr>
        <w:t>włączona obsługa JavaScript,</w:t>
      </w:r>
    </w:p>
    <w:p w14:paraId="68646DC0" w14:textId="77777777" w:rsidR="00AE71FC" w:rsidRDefault="00A738D9" w:rsidP="00410C50">
      <w:pPr>
        <w:numPr>
          <w:ilvl w:val="0"/>
          <w:numId w:val="15"/>
        </w:numPr>
        <w:tabs>
          <w:tab w:val="left" w:pos="426"/>
        </w:tabs>
        <w:spacing w:line="271" w:lineRule="auto"/>
        <w:ind w:left="0" w:firstLine="0"/>
        <w:jc w:val="both"/>
      </w:pPr>
      <w:r>
        <w:rPr>
          <w:rFonts w:cs="Arial"/>
        </w:rPr>
        <w:t xml:space="preserve">zainstalowany program Adobe </w:t>
      </w:r>
      <w:proofErr w:type="spellStart"/>
      <w:r>
        <w:rPr>
          <w:rFonts w:cs="Arial"/>
        </w:rPr>
        <w:t>Acrobat</w:t>
      </w:r>
      <w:proofErr w:type="spellEnd"/>
      <w:r>
        <w:rPr>
          <w:rFonts w:cs="Arial"/>
        </w:rPr>
        <w:t xml:space="preserve"> Reader lub inny obsługujący format plików .pdf,</w:t>
      </w:r>
    </w:p>
    <w:p w14:paraId="6FD34E9E" w14:textId="77777777" w:rsidR="00AE71FC" w:rsidRDefault="00A738D9" w:rsidP="00410C50">
      <w:pPr>
        <w:numPr>
          <w:ilvl w:val="0"/>
          <w:numId w:val="15"/>
        </w:numPr>
        <w:tabs>
          <w:tab w:val="left" w:pos="426"/>
        </w:tabs>
        <w:spacing w:line="271" w:lineRule="auto"/>
        <w:ind w:left="0" w:firstLine="0"/>
        <w:jc w:val="both"/>
      </w:pPr>
      <w:r>
        <w:rPr>
          <w:rFonts w:cs="Arial"/>
        </w:rPr>
        <w:t>Platforma zakupowa działa według standardu przyjętego w komunikacji sieciowej - kodowanie UTF8,</w:t>
      </w:r>
    </w:p>
    <w:p w14:paraId="187BE482" w14:textId="77777777" w:rsidR="00AE71FC" w:rsidRDefault="00A738D9" w:rsidP="00410C50">
      <w:pPr>
        <w:numPr>
          <w:ilvl w:val="0"/>
          <w:numId w:val="15"/>
        </w:numPr>
        <w:tabs>
          <w:tab w:val="left" w:pos="426"/>
        </w:tabs>
        <w:spacing w:line="271" w:lineRule="auto"/>
        <w:ind w:left="0" w:firstLine="0"/>
        <w:jc w:val="both"/>
      </w:pPr>
      <w:r>
        <w:rPr>
          <w:rFonts w:cs="Arial"/>
        </w:rPr>
        <w:t>Oznaczenie czasu odbioru danych przez platformę zakupową stanowi datę oraz dokładny czas (</w:t>
      </w:r>
      <w:proofErr w:type="spellStart"/>
      <w:r>
        <w:rPr>
          <w:rFonts w:cs="Arial"/>
        </w:rPr>
        <w:t>hh:mm:ss</w:t>
      </w:r>
      <w:proofErr w:type="spellEnd"/>
      <w:r>
        <w:rPr>
          <w:rFonts w:cs="Arial"/>
        </w:rPr>
        <w:t>) generowany wg. czasu lokalnego serwera synchronizowanego z zegarem Głównego Urzędu Miar.</w:t>
      </w:r>
    </w:p>
    <w:p w14:paraId="63FA1249" w14:textId="77777777" w:rsidR="00AE71FC" w:rsidRDefault="00A738D9" w:rsidP="00410C50">
      <w:pPr>
        <w:tabs>
          <w:tab w:val="left" w:pos="426"/>
        </w:tabs>
        <w:spacing w:line="271" w:lineRule="auto"/>
        <w:jc w:val="both"/>
      </w:pPr>
      <w:r>
        <w:rPr>
          <w:rFonts w:cs="Arial"/>
        </w:rPr>
        <w:t>7. Wykonawca, przystępując do niniejszego postępowania o udzielenie zamówienia publicznego:</w:t>
      </w:r>
    </w:p>
    <w:p w14:paraId="0B9C6A2B" w14:textId="77777777" w:rsidR="00AE71FC" w:rsidRDefault="00A738D9" w:rsidP="00410C50">
      <w:pPr>
        <w:numPr>
          <w:ilvl w:val="0"/>
          <w:numId w:val="16"/>
        </w:numPr>
        <w:tabs>
          <w:tab w:val="left" w:pos="426"/>
        </w:tabs>
        <w:spacing w:line="271" w:lineRule="auto"/>
        <w:ind w:left="0" w:firstLine="0"/>
        <w:jc w:val="both"/>
      </w:pPr>
      <w:r>
        <w:rPr>
          <w:rFonts w:cs="Arial"/>
        </w:rPr>
        <w:t>akceptuje warunki korzystania z https://platformazakupowa.pl określone w Regulaminie zamieszczonym na stronie internetowej https://platformazakupowa.pl pod adresem https://platformazakupowa.pl/strona/1-regulamin   w zakładce „Regulamin" oraz uznaje go za wiążący,</w:t>
      </w:r>
    </w:p>
    <w:p w14:paraId="0AA19977" w14:textId="77777777" w:rsidR="00AE71FC" w:rsidRDefault="00A738D9" w:rsidP="00410C50">
      <w:pPr>
        <w:numPr>
          <w:ilvl w:val="0"/>
          <w:numId w:val="16"/>
        </w:numPr>
        <w:tabs>
          <w:tab w:val="left" w:pos="426"/>
        </w:tabs>
        <w:spacing w:line="271" w:lineRule="auto"/>
        <w:ind w:left="0" w:firstLine="0"/>
        <w:jc w:val="both"/>
      </w:pPr>
      <w:r>
        <w:rPr>
          <w:rFonts w:cs="Arial"/>
        </w:rPr>
        <w:t xml:space="preserve">zapoznał i stosuje się do Instrukcji składania ofert/wniosków dostępnej na https://platformazakupowa.pl/strona/45-instrukcje  lub pod adresem https://drive.google.com/file/d/1Kd1DttbBeiNWt4q4slS4t76lZVKPbkyD/view.   </w:t>
      </w:r>
    </w:p>
    <w:p w14:paraId="7489134A" w14:textId="77777777" w:rsidR="00AE71FC" w:rsidRDefault="00A738D9" w:rsidP="00410C50">
      <w:pPr>
        <w:tabs>
          <w:tab w:val="left" w:pos="426"/>
        </w:tabs>
        <w:spacing w:line="271" w:lineRule="auto"/>
        <w:jc w:val="both"/>
      </w:pPr>
      <w:r>
        <w:rPr>
          <w:rFonts w:cs="Arial"/>
        </w:rPr>
        <w:t xml:space="preserve">8. Zamawiający nie ponosi odpowiedzialności za złożenie oferty w sposób niezgodny z Instrukcją korzystania z platformy zakupowej,  umieszczoną pod adresem https://platformazakupowa.pl/strona/45-instrukcje,  w szczególności za sytuację, gdy </w:t>
      </w:r>
      <w:r>
        <w:rPr>
          <w:rFonts w:cs="Arial"/>
        </w:rPr>
        <w:lastRenderedPageBreak/>
        <w:t xml:space="preserve">zamawiający zapozna się z treścią oferty przed upływem terminu składania ofert (np. złożenie oferty w zakładce „Wyślij wiadomość do zamawiającego”). </w:t>
      </w:r>
    </w:p>
    <w:p w14:paraId="49B5EC67" w14:textId="77777777" w:rsidR="00AE71FC" w:rsidRDefault="00A738D9" w:rsidP="00410C50">
      <w:pPr>
        <w:tabs>
          <w:tab w:val="left" w:pos="426"/>
        </w:tabs>
        <w:spacing w:line="271" w:lineRule="auto"/>
        <w:jc w:val="both"/>
      </w:pPr>
      <w:r>
        <w:rPr>
          <w:rFonts w:cs="Arial"/>
        </w:rPr>
        <w:t>Taka oferta nie zostanie uznana przez Zamawiającego i nie będzie brana pod uwagę w przedmiotowym postępowaniu ponieważ nie został spełniony obowiązek narzucony w art. 221 Ustawy Prawo Zamówień Publicznych.</w:t>
      </w:r>
    </w:p>
    <w:p w14:paraId="633B0242" w14:textId="77777777" w:rsidR="00AE71FC" w:rsidRDefault="00A738D9" w:rsidP="00410C50">
      <w:pPr>
        <w:tabs>
          <w:tab w:val="left" w:pos="426"/>
        </w:tabs>
        <w:spacing w:line="271" w:lineRule="auto"/>
        <w:jc w:val="both"/>
      </w:pPr>
      <w:r>
        <w:rPr>
          <w:rFonts w:cs="Arial"/>
        </w:rPr>
        <w:t xml:space="preserve">9. Zamawiający informuje, że instrukcje korzystania z https://platformazakupowa.pl dotyczące w szczególności logowania, składania wniosków o wyjaśnienie treści SWZ, składania ofert oraz innych czynności podejmowanych w niniejszym postępowaniu przy użyciu https://platformazakupowa.pl znajdują się w zakładce „Instrukcje dla Wykonawców" na stronie internetowej pod adresem: </w:t>
      </w:r>
      <w:hyperlink r:id="rId8">
        <w:r>
          <w:rPr>
            <w:rStyle w:val="czeinternetowe"/>
            <w:rFonts w:cs="Arial"/>
          </w:rPr>
          <w:t>https://platformazakupowa.pl/strona/45-instrukcje</w:t>
        </w:r>
      </w:hyperlink>
    </w:p>
    <w:p w14:paraId="69D28BD2" w14:textId="77777777" w:rsidR="00AE71FC" w:rsidRDefault="00A738D9" w:rsidP="00410C50">
      <w:pPr>
        <w:tabs>
          <w:tab w:val="left" w:pos="426"/>
        </w:tabs>
        <w:spacing w:line="271" w:lineRule="auto"/>
        <w:jc w:val="both"/>
      </w:pPr>
      <w:r>
        <w:rPr>
          <w:rFonts w:cs="Arial"/>
          <w:b/>
          <w:bCs/>
        </w:rPr>
        <w:t>10. Zamawiający zwraca się z prośbą do Wykonawców, aby wnioski o wyjaśnienie treści SWZ były składane w formie edytowalnej.</w:t>
      </w:r>
    </w:p>
    <w:p w14:paraId="4D4ADC11" w14:textId="77777777" w:rsidR="00AE71FC" w:rsidRDefault="00AE71FC" w:rsidP="00410C50">
      <w:pPr>
        <w:tabs>
          <w:tab w:val="left" w:pos="426"/>
        </w:tabs>
        <w:spacing w:line="271" w:lineRule="auto"/>
        <w:jc w:val="both"/>
        <w:rPr>
          <w:rFonts w:cs="Arial"/>
        </w:rPr>
      </w:pPr>
    </w:p>
    <w:p w14:paraId="4BE95DC7" w14:textId="77777777" w:rsidR="00AE71FC" w:rsidRDefault="00A738D9" w:rsidP="00410C50">
      <w:pPr>
        <w:tabs>
          <w:tab w:val="left" w:pos="426"/>
        </w:tabs>
        <w:spacing w:line="271" w:lineRule="auto"/>
        <w:jc w:val="both"/>
      </w:pPr>
      <w:r>
        <w:rPr>
          <w:rFonts w:cs="Arial"/>
          <w:b/>
          <w:bCs/>
        </w:rPr>
        <w:t>XIV. Opis sposobu przygotowania ofert oraz dokumentów wymaganych przez Zamawiającego w SWZ</w:t>
      </w:r>
    </w:p>
    <w:p w14:paraId="52BF80D2" w14:textId="77777777" w:rsidR="00AE71FC" w:rsidRDefault="00A738D9" w:rsidP="00410C50">
      <w:pPr>
        <w:numPr>
          <w:ilvl w:val="0"/>
          <w:numId w:val="17"/>
        </w:numPr>
        <w:tabs>
          <w:tab w:val="left" w:pos="426"/>
        </w:tabs>
        <w:spacing w:line="271" w:lineRule="auto"/>
        <w:ind w:left="0" w:firstLine="0"/>
        <w:jc w:val="both"/>
      </w:pPr>
      <w:r>
        <w:rPr>
          <w:rFonts w:cs="Arial"/>
        </w:rPr>
        <w:t>Oferta (formularz ofertowy, formularz asortymentowo-cenowy, oświadczenie o niepodleganiu wykluczeniu),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https://platformazakupowa.pl) oraz dodatkowo dla całego pakietu dokumentów w kroku 2 Formularza składania oferty lub wniosku (po kliknięciu w przycisk Przejdź do podsumowania).</w:t>
      </w:r>
    </w:p>
    <w:p w14:paraId="17BDD6DA" w14:textId="77777777" w:rsidR="00AE71FC" w:rsidRDefault="00A738D9" w:rsidP="00410C50">
      <w:pPr>
        <w:numPr>
          <w:ilvl w:val="0"/>
          <w:numId w:val="17"/>
        </w:numPr>
        <w:tabs>
          <w:tab w:val="left" w:pos="426"/>
        </w:tabs>
        <w:spacing w:line="271" w:lineRule="auto"/>
        <w:ind w:left="0" w:firstLine="0"/>
        <w:jc w:val="both"/>
      </w:pPr>
      <w:r>
        <w:rPr>
          <w:rFonts w:cs="Arial"/>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68E82583" w14:textId="77777777" w:rsidR="00AE71FC" w:rsidRDefault="00A738D9" w:rsidP="00410C50">
      <w:pPr>
        <w:numPr>
          <w:ilvl w:val="0"/>
          <w:numId w:val="17"/>
        </w:numPr>
        <w:tabs>
          <w:tab w:val="left" w:pos="426"/>
        </w:tabs>
        <w:spacing w:line="271" w:lineRule="auto"/>
        <w:ind w:left="0" w:firstLine="0"/>
        <w:jc w:val="both"/>
      </w:pPr>
      <w:r>
        <w:rPr>
          <w:rFonts w:cs="Arial"/>
        </w:rPr>
        <w:t>Oferta powinna być:</w:t>
      </w:r>
    </w:p>
    <w:p w14:paraId="2CF3F4E6" w14:textId="77777777" w:rsidR="00AE71FC" w:rsidRDefault="00A738D9" w:rsidP="00410C50">
      <w:pPr>
        <w:numPr>
          <w:ilvl w:val="0"/>
          <w:numId w:val="18"/>
        </w:numPr>
        <w:tabs>
          <w:tab w:val="left" w:pos="426"/>
        </w:tabs>
        <w:spacing w:line="271" w:lineRule="auto"/>
        <w:ind w:left="0" w:firstLine="0"/>
        <w:jc w:val="both"/>
      </w:pPr>
      <w:r>
        <w:rPr>
          <w:rFonts w:cs="Arial"/>
        </w:rPr>
        <w:t xml:space="preserve">sporządzona na podstawie załączników niniejszej SWZ w języku polskim, treść oferty musi odpowiadać treści specyfikacji, </w:t>
      </w:r>
    </w:p>
    <w:p w14:paraId="2606DB05" w14:textId="77777777" w:rsidR="00AE71FC" w:rsidRDefault="00A738D9" w:rsidP="00410C50">
      <w:pPr>
        <w:numPr>
          <w:ilvl w:val="0"/>
          <w:numId w:val="18"/>
        </w:numPr>
        <w:tabs>
          <w:tab w:val="left" w:pos="426"/>
        </w:tabs>
        <w:spacing w:line="271" w:lineRule="auto"/>
        <w:ind w:left="0" w:firstLine="0"/>
        <w:jc w:val="both"/>
      </w:pPr>
      <w:r>
        <w:rPr>
          <w:rFonts w:cs="Arial"/>
        </w:rPr>
        <w:t xml:space="preserve">złożona przy użyciu środków komunikacji elektronicznej tzn. za pośrednictwem https://platformazakupowa.pl/, </w:t>
      </w:r>
    </w:p>
    <w:p w14:paraId="700D22E2" w14:textId="77777777" w:rsidR="00AE71FC" w:rsidRDefault="00A738D9" w:rsidP="00410C50">
      <w:pPr>
        <w:numPr>
          <w:ilvl w:val="0"/>
          <w:numId w:val="18"/>
        </w:numPr>
        <w:tabs>
          <w:tab w:val="left" w:pos="426"/>
        </w:tabs>
        <w:spacing w:line="271" w:lineRule="auto"/>
        <w:ind w:left="0" w:firstLine="0"/>
        <w:jc w:val="both"/>
      </w:pPr>
      <w:r>
        <w:rPr>
          <w:rFonts w:cs="Arial"/>
        </w:rPr>
        <w:t>podpisana kwalifikowanym podpisem elektronicznym https://www.nccert.pl/ lub podpisem zaufanym https://moj.gov.pl/nforms/signer/upload?xFormsAppName=SIGNER lub podpisem osobistym https://www.gov.pl/web/mswia/oprogramowanie-do-pobrania, przez osobę/osoby upoważnioną/upoważnione.</w:t>
      </w:r>
    </w:p>
    <w:p w14:paraId="430030A9" w14:textId="77777777" w:rsidR="00AE71FC" w:rsidRDefault="00A738D9" w:rsidP="00410C50">
      <w:pPr>
        <w:tabs>
          <w:tab w:val="left" w:pos="426"/>
        </w:tabs>
        <w:spacing w:line="271" w:lineRule="auto"/>
        <w:jc w:val="both"/>
      </w:pPr>
      <w:r>
        <w:rPr>
          <w:rFonts w:cs="Arial"/>
        </w:rPr>
        <w:t>4. 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cs="Arial"/>
        </w:rPr>
        <w:t>eIDAS</w:t>
      </w:r>
      <w:proofErr w:type="spellEnd"/>
      <w:r>
        <w:rPr>
          <w:rFonts w:cs="Arial"/>
        </w:rPr>
        <w:t>) (UE) nr 910/2014 - od 1 lipca 2016 roku”.</w:t>
      </w:r>
    </w:p>
    <w:p w14:paraId="7957A745" w14:textId="77777777" w:rsidR="00AE71FC" w:rsidRDefault="00A738D9" w:rsidP="00410C50">
      <w:pPr>
        <w:tabs>
          <w:tab w:val="left" w:pos="426"/>
        </w:tabs>
        <w:spacing w:line="271" w:lineRule="auto"/>
        <w:jc w:val="both"/>
      </w:pPr>
      <w:r>
        <w:rPr>
          <w:rFonts w:cs="Arial"/>
        </w:rPr>
        <w:t xml:space="preserve">5. W przypadku wykorzystania formatu podpisu </w:t>
      </w:r>
      <w:proofErr w:type="spellStart"/>
      <w:r>
        <w:rPr>
          <w:rFonts w:cs="Arial"/>
        </w:rPr>
        <w:t>XAdES</w:t>
      </w:r>
      <w:proofErr w:type="spellEnd"/>
      <w:r>
        <w:rPr>
          <w:rFonts w:cs="Arial"/>
        </w:rPr>
        <w:t xml:space="preserve"> zewnętrzny. Zamawiający wymaga dołączenia odpowiedniej ilości plików tj. podpisywanych plików z danymi oraz plików </w:t>
      </w:r>
      <w:proofErr w:type="spellStart"/>
      <w:r>
        <w:rPr>
          <w:rFonts w:cs="Arial"/>
        </w:rPr>
        <w:t>XadES</w:t>
      </w:r>
      <w:proofErr w:type="spellEnd"/>
      <w:r>
        <w:rPr>
          <w:rFonts w:cs="Arial"/>
        </w:rPr>
        <w:t>.</w:t>
      </w:r>
    </w:p>
    <w:p w14:paraId="32B90724" w14:textId="77777777" w:rsidR="00AE71FC" w:rsidRDefault="00A738D9" w:rsidP="00410C50">
      <w:pPr>
        <w:tabs>
          <w:tab w:val="left" w:pos="426"/>
        </w:tabs>
        <w:spacing w:line="271" w:lineRule="auto"/>
        <w:jc w:val="both"/>
      </w:pPr>
      <w:r>
        <w:rPr>
          <w:rFonts w:cs="Arial"/>
        </w:rPr>
        <w:t xml:space="preserve">6. Zgodnie z art. 18 ust. 3 ustawy </w:t>
      </w:r>
      <w:proofErr w:type="spellStart"/>
      <w:r>
        <w:rPr>
          <w:rFonts w:cs="Arial"/>
        </w:rPr>
        <w:t>Pzp</w:t>
      </w:r>
      <w:proofErr w:type="spellEnd"/>
      <w:r>
        <w:rPr>
          <w:rFonts w:cs="Arial"/>
        </w:rPr>
        <w:t xml:space="preserve">, nie ujawnia się informacji stanowiących tajemnicę przedsiębiorstwa, w rozumieniu przepisów o zwalczaniu nieuczciwej konkurencji, jeżeli </w:t>
      </w:r>
      <w:r>
        <w:rPr>
          <w:rFonts w:cs="Arial"/>
        </w:rPr>
        <w:lastRenderedPageBreak/>
        <w:t>Wykonawca, nie później niż w terminie składania ofert, w sposób niebudzący wątpliwości zastrzegł, że nie mogą być one udostępniane oraz wykazał, załączając stosowne wyjaśnienia, iż zastrzeżone informacje stanowią tajemnicę przedsiębiorstwa. Na platformie https://platformazakupowa.pl w formularzu składania oferty znajduje się miejsce wyznaczone do dołączenia części oferty stanowiącej tajemnicę przedsiębiorstwa.</w:t>
      </w:r>
    </w:p>
    <w:p w14:paraId="7F53BA54" w14:textId="77777777" w:rsidR="00AE71FC" w:rsidRDefault="00A738D9" w:rsidP="00410C50">
      <w:pPr>
        <w:tabs>
          <w:tab w:val="left" w:pos="426"/>
        </w:tabs>
        <w:spacing w:line="271" w:lineRule="auto"/>
        <w:jc w:val="both"/>
      </w:pPr>
      <w:r>
        <w:rPr>
          <w:rFonts w:cs="Arial"/>
        </w:rPr>
        <w:t xml:space="preserve">7. Wykonawca, za pośrednictwem https://platformazakupowa.pl może przed upływem terminu do składania ofert zmienić lub wycofać ofertę. Sposób dokonywania zmiany lub wycofania oferty zamieszczono w instrukcji zamieszczonej na stronie internetowej pod </w:t>
      </w:r>
      <w:proofErr w:type="spellStart"/>
      <w:r>
        <w:rPr>
          <w:rFonts w:cs="Arial"/>
        </w:rPr>
        <w:t>adresem:https</w:t>
      </w:r>
      <w:proofErr w:type="spellEnd"/>
      <w:r>
        <w:rPr>
          <w:rFonts w:cs="Arial"/>
        </w:rPr>
        <w:t>://platformazakupowa.pl/strona/45-instrukcje.</w:t>
      </w:r>
    </w:p>
    <w:p w14:paraId="4A2028F1" w14:textId="77777777" w:rsidR="00AE71FC" w:rsidRDefault="00A738D9" w:rsidP="00410C50">
      <w:pPr>
        <w:tabs>
          <w:tab w:val="left" w:pos="426"/>
        </w:tabs>
        <w:spacing w:line="271" w:lineRule="auto"/>
        <w:jc w:val="both"/>
      </w:pPr>
      <w:r>
        <w:rPr>
          <w:rFonts w:cs="Arial"/>
        </w:rPr>
        <w:t>8. Każdy z Wykonawców może złożyć tylko jedną ofertę. Złożenie większej liczby ofert lub oferty zawierającej propozycje wariantowe spowoduje podlegać będzie odrzuceniu.</w:t>
      </w:r>
    </w:p>
    <w:p w14:paraId="4ECF8C47" w14:textId="77777777" w:rsidR="00AE71FC" w:rsidRDefault="00A738D9" w:rsidP="00410C50">
      <w:pPr>
        <w:tabs>
          <w:tab w:val="left" w:pos="426"/>
        </w:tabs>
        <w:spacing w:line="271" w:lineRule="auto"/>
        <w:jc w:val="both"/>
      </w:pPr>
      <w:r>
        <w:rPr>
          <w:rFonts w:cs="Arial"/>
        </w:rPr>
        <w:t>9. Ceny oferty muszą zawierać wszystkie koszty, jakie musi ponieść Wykonawca, aby zrealizować zamówienie z najwyższą starannością oraz ewentualne rabaty.</w:t>
      </w:r>
    </w:p>
    <w:p w14:paraId="0B455AC2" w14:textId="77777777" w:rsidR="00AE71FC" w:rsidRDefault="00A738D9" w:rsidP="00410C50">
      <w:pPr>
        <w:tabs>
          <w:tab w:val="left" w:pos="426"/>
        </w:tabs>
        <w:spacing w:line="271" w:lineRule="auto"/>
        <w:jc w:val="both"/>
      </w:pPr>
      <w:r>
        <w:rPr>
          <w:rFonts w:cs="Arial"/>
        </w:rPr>
        <w:t>10.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EB78B94" w14:textId="77777777" w:rsidR="00AE71FC" w:rsidRDefault="00A738D9" w:rsidP="00410C50">
      <w:pPr>
        <w:tabs>
          <w:tab w:val="left" w:pos="426"/>
        </w:tabs>
        <w:spacing w:line="271" w:lineRule="auto"/>
        <w:jc w:val="both"/>
      </w:pPr>
      <w:r>
        <w:rPr>
          <w:rFonts w:cs="Arial"/>
        </w:rPr>
        <w:t>11. 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272BB6D" w14:textId="77777777" w:rsidR="00AE71FC" w:rsidRDefault="00A738D9" w:rsidP="00410C50">
      <w:pPr>
        <w:tabs>
          <w:tab w:val="left" w:pos="426"/>
        </w:tabs>
        <w:spacing w:line="271" w:lineRule="auto"/>
        <w:jc w:val="both"/>
      </w:pPr>
      <w:r>
        <w:rPr>
          <w:rFonts w:cs="Arial"/>
        </w:rPr>
        <w:t>12. Maksymalny rozmiar jednego pliku przesyłanego za pośrednictwem dedykowanych formularzy do: złożenia, zmiany, wycofania oferty wynosi 150 MB natomiast przy komunikacji wielkość pliku to maksymalnie 500 MB.</w:t>
      </w:r>
    </w:p>
    <w:p w14:paraId="668D3ECE" w14:textId="77777777" w:rsidR="00AE71FC" w:rsidRDefault="00A738D9" w:rsidP="00410C50">
      <w:pPr>
        <w:tabs>
          <w:tab w:val="left" w:pos="426"/>
        </w:tabs>
        <w:spacing w:line="271" w:lineRule="auto"/>
        <w:jc w:val="both"/>
      </w:pPr>
      <w:r>
        <w:rPr>
          <w:rFonts w:cs="Arial"/>
        </w:rPr>
        <w:t>13. Rozszerzenia plików wykorzystywanych przez Wykonawców powinny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AF487D" w14:textId="77777777" w:rsidR="00AE71FC" w:rsidRDefault="00A738D9" w:rsidP="00410C50">
      <w:pPr>
        <w:tabs>
          <w:tab w:val="left" w:pos="426"/>
        </w:tabs>
        <w:spacing w:line="271" w:lineRule="auto"/>
        <w:jc w:val="both"/>
      </w:pPr>
      <w:r>
        <w:rPr>
          <w:rFonts w:cs="Arial"/>
        </w:rPr>
        <w:t>14. Zamawiający rekomenduje wykorzystanie formatów: .pdf .</w:t>
      </w:r>
      <w:proofErr w:type="spellStart"/>
      <w:r>
        <w:rPr>
          <w:rFonts w:cs="Arial"/>
        </w:rPr>
        <w:t>doc</w:t>
      </w:r>
      <w:proofErr w:type="spellEnd"/>
      <w:r>
        <w:rPr>
          <w:rFonts w:cs="Arial"/>
        </w:rPr>
        <w:t xml:space="preserve"> .</w:t>
      </w:r>
      <w:proofErr w:type="spellStart"/>
      <w:r>
        <w:rPr>
          <w:rFonts w:cs="Arial"/>
        </w:rPr>
        <w:t>docx</w:t>
      </w:r>
      <w:proofErr w:type="spellEnd"/>
      <w:r>
        <w:rPr>
          <w:rFonts w:cs="Arial"/>
        </w:rPr>
        <w:t xml:space="preserve"> .xls .</w:t>
      </w:r>
      <w:proofErr w:type="spellStart"/>
      <w:r>
        <w:rPr>
          <w:rFonts w:cs="Arial"/>
        </w:rPr>
        <w:t>xlsx</w:t>
      </w:r>
      <w:proofErr w:type="spellEnd"/>
      <w:r>
        <w:rPr>
          <w:rFonts w:cs="Arial"/>
        </w:rPr>
        <w:t xml:space="preserve"> .jpg (.</w:t>
      </w:r>
      <w:proofErr w:type="spellStart"/>
      <w:r>
        <w:rPr>
          <w:rFonts w:cs="Arial"/>
        </w:rPr>
        <w:t>jpeg</w:t>
      </w:r>
      <w:proofErr w:type="spellEnd"/>
      <w:r>
        <w:rPr>
          <w:rFonts w:cs="Arial"/>
        </w:rPr>
        <w:t>) ze szczególnym wskazaniem na .pdf</w:t>
      </w:r>
    </w:p>
    <w:p w14:paraId="067CD395" w14:textId="77777777" w:rsidR="00AE71FC" w:rsidRDefault="00A738D9" w:rsidP="00410C50">
      <w:pPr>
        <w:tabs>
          <w:tab w:val="left" w:pos="426"/>
        </w:tabs>
        <w:spacing w:line="271" w:lineRule="auto"/>
        <w:jc w:val="both"/>
      </w:pPr>
      <w:r>
        <w:rPr>
          <w:rFonts w:cs="Arial"/>
        </w:rPr>
        <w:t>15. W celu ewentualnej kompresji danych Zamawiający rekomenduje wykorzystanie jednego z rozszerzeń:</w:t>
      </w:r>
    </w:p>
    <w:p w14:paraId="7DCDAB61" w14:textId="77777777" w:rsidR="00AE71FC" w:rsidRDefault="00A738D9" w:rsidP="00410C50">
      <w:pPr>
        <w:tabs>
          <w:tab w:val="left" w:pos="426"/>
        </w:tabs>
        <w:spacing w:line="271" w:lineRule="auto"/>
        <w:jc w:val="both"/>
      </w:pPr>
      <w:r>
        <w:rPr>
          <w:rFonts w:cs="Arial"/>
        </w:rPr>
        <w:t xml:space="preserve">.zip </w:t>
      </w:r>
    </w:p>
    <w:p w14:paraId="5634A78A" w14:textId="77777777" w:rsidR="00AE71FC" w:rsidRDefault="00A738D9" w:rsidP="00410C50">
      <w:pPr>
        <w:tabs>
          <w:tab w:val="left" w:pos="426"/>
        </w:tabs>
        <w:spacing w:line="271" w:lineRule="auto"/>
        <w:jc w:val="both"/>
      </w:pPr>
      <w:r>
        <w:rPr>
          <w:rFonts w:cs="Arial"/>
        </w:rPr>
        <w:t>.7Z</w:t>
      </w:r>
    </w:p>
    <w:p w14:paraId="3D0C4A5A" w14:textId="77777777" w:rsidR="00AE71FC" w:rsidRDefault="00A738D9" w:rsidP="00410C50">
      <w:pPr>
        <w:tabs>
          <w:tab w:val="left" w:pos="426"/>
        </w:tabs>
        <w:spacing w:line="271" w:lineRule="auto"/>
        <w:jc w:val="both"/>
      </w:pPr>
      <w:r>
        <w:rPr>
          <w:rFonts w:cs="Arial"/>
        </w:rPr>
        <w:t xml:space="preserve">16. </w:t>
      </w:r>
      <w:r>
        <w:rPr>
          <w:rFonts w:cs="Arial"/>
          <w:b/>
          <w:bCs/>
        </w:rPr>
        <w:t>Wśród rozszerzeń powszechnych a niewystępujących w Rozporządzeniu KRI występują: .</w:t>
      </w:r>
      <w:proofErr w:type="spellStart"/>
      <w:r>
        <w:rPr>
          <w:rFonts w:cs="Arial"/>
          <w:b/>
          <w:bCs/>
        </w:rPr>
        <w:t>rar</w:t>
      </w:r>
      <w:proofErr w:type="spellEnd"/>
      <w:r>
        <w:rPr>
          <w:rFonts w:cs="Arial"/>
          <w:b/>
          <w:bCs/>
        </w:rPr>
        <w:t xml:space="preserve"> .gif .</w:t>
      </w:r>
      <w:proofErr w:type="spellStart"/>
      <w:r>
        <w:rPr>
          <w:rFonts w:cs="Arial"/>
          <w:b/>
          <w:bCs/>
        </w:rPr>
        <w:t>bmp</w:t>
      </w:r>
      <w:proofErr w:type="spellEnd"/>
      <w:r>
        <w:rPr>
          <w:rFonts w:cs="Arial"/>
          <w:b/>
          <w:bCs/>
        </w:rPr>
        <w:t xml:space="preserve"> .</w:t>
      </w:r>
      <w:proofErr w:type="spellStart"/>
      <w:r>
        <w:rPr>
          <w:rFonts w:cs="Arial"/>
          <w:b/>
          <w:bCs/>
        </w:rPr>
        <w:t>numbers</w:t>
      </w:r>
      <w:proofErr w:type="spellEnd"/>
      <w:r>
        <w:rPr>
          <w:rFonts w:cs="Arial"/>
          <w:b/>
          <w:bCs/>
        </w:rPr>
        <w:t xml:space="preserve"> .</w:t>
      </w:r>
      <w:proofErr w:type="spellStart"/>
      <w:r>
        <w:rPr>
          <w:rFonts w:cs="Arial"/>
          <w:b/>
          <w:bCs/>
        </w:rPr>
        <w:t>pages</w:t>
      </w:r>
      <w:proofErr w:type="spellEnd"/>
      <w:r>
        <w:rPr>
          <w:rFonts w:cs="Arial"/>
          <w:b/>
          <w:bCs/>
        </w:rPr>
        <w:t>. Dokumenty złożone w takich plikach zostaną uznane za złożone nieskutecznie.</w:t>
      </w:r>
    </w:p>
    <w:p w14:paraId="1B8D23C8" w14:textId="77777777" w:rsidR="00AE71FC" w:rsidRDefault="00A738D9" w:rsidP="00410C50">
      <w:pPr>
        <w:tabs>
          <w:tab w:val="left" w:pos="426"/>
        </w:tabs>
        <w:spacing w:line="271" w:lineRule="auto"/>
        <w:jc w:val="both"/>
      </w:pPr>
      <w:r>
        <w:rPr>
          <w:rFonts w:cs="Arial"/>
        </w:rPr>
        <w:t xml:space="preserve">17. Zamawiający zwraca uwagę na ograniczenia wielkości plików podpisywanych profilem zaufanym, który wynosi maksymalnie 10MB, oraz na ograniczenie wielkości plików podpisywanych w aplikacji </w:t>
      </w:r>
      <w:proofErr w:type="spellStart"/>
      <w:r>
        <w:rPr>
          <w:rFonts w:cs="Arial"/>
        </w:rPr>
        <w:t>eDoApp</w:t>
      </w:r>
      <w:proofErr w:type="spellEnd"/>
      <w:r>
        <w:rPr>
          <w:rFonts w:cs="Arial"/>
        </w:rPr>
        <w:t xml:space="preserve"> służącej do składania podpisu osobistego, który wynosi maksymalnie 5MB.</w:t>
      </w:r>
    </w:p>
    <w:p w14:paraId="10A27545" w14:textId="77777777" w:rsidR="00AE71FC" w:rsidRDefault="00A738D9" w:rsidP="00410C50">
      <w:pPr>
        <w:tabs>
          <w:tab w:val="left" w:pos="426"/>
        </w:tabs>
        <w:spacing w:line="271" w:lineRule="auto"/>
        <w:jc w:val="both"/>
      </w:pPr>
      <w:r>
        <w:rPr>
          <w:rFonts w:cs="Arial"/>
        </w:rPr>
        <w:t>18. W przypadku stosowania przez wykonawcę kwalifikowanego podpisu elektronicznego:</w:t>
      </w:r>
    </w:p>
    <w:p w14:paraId="437981BA" w14:textId="77777777" w:rsidR="00AE71FC" w:rsidRDefault="00A738D9" w:rsidP="00410C50">
      <w:pPr>
        <w:tabs>
          <w:tab w:val="left" w:pos="426"/>
        </w:tabs>
        <w:spacing w:line="271" w:lineRule="auto"/>
        <w:jc w:val="both"/>
      </w:pPr>
      <w:r>
        <w:rPr>
          <w:rFonts w:cs="Arial"/>
        </w:rPr>
        <w:t xml:space="preserve">- 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Pr>
          <w:rFonts w:cs="Arial"/>
        </w:rPr>
        <w:t>PAdES</w:t>
      </w:r>
      <w:proofErr w:type="spellEnd"/>
      <w:r>
        <w:rPr>
          <w:rFonts w:cs="Arial"/>
        </w:rPr>
        <w:t xml:space="preserve">. </w:t>
      </w:r>
    </w:p>
    <w:p w14:paraId="2772961D" w14:textId="77777777" w:rsidR="00AE71FC" w:rsidRDefault="00A738D9" w:rsidP="00410C50">
      <w:pPr>
        <w:tabs>
          <w:tab w:val="left" w:pos="426"/>
        </w:tabs>
        <w:spacing w:line="271" w:lineRule="auto"/>
        <w:jc w:val="both"/>
      </w:pPr>
      <w:r>
        <w:rPr>
          <w:rFonts w:cs="Arial"/>
        </w:rPr>
        <w:lastRenderedPageBreak/>
        <w:t xml:space="preserve">- Pliki w innych formatach niż PDF zaleca się opatrzyć podpisem w formacie </w:t>
      </w:r>
      <w:proofErr w:type="spellStart"/>
      <w:r>
        <w:rPr>
          <w:rFonts w:cs="Arial"/>
        </w:rPr>
        <w:t>XAdES</w:t>
      </w:r>
      <w:proofErr w:type="spellEnd"/>
      <w:r>
        <w:rPr>
          <w:rFonts w:cs="Arial"/>
        </w:rPr>
        <w:t xml:space="preserve"> o typie zewnętrznym. Wykonawca powinien pamiętać, aby plik z podpisem przekazywać łącznie z dokumentem podpisywanym.</w:t>
      </w:r>
    </w:p>
    <w:p w14:paraId="71F58C55" w14:textId="77777777" w:rsidR="00AE71FC" w:rsidRDefault="00A738D9" w:rsidP="00410C50">
      <w:pPr>
        <w:tabs>
          <w:tab w:val="left" w:pos="426"/>
        </w:tabs>
        <w:spacing w:line="271" w:lineRule="auto"/>
        <w:jc w:val="both"/>
      </w:pPr>
      <w:r>
        <w:rPr>
          <w:rFonts w:cs="Arial"/>
        </w:rPr>
        <w:t>- Zamawiający rekomenduje wykorzystanie podpisu z kwalifikowanym znacznikiem czasu.</w:t>
      </w:r>
    </w:p>
    <w:p w14:paraId="741582C0" w14:textId="77777777" w:rsidR="00AE71FC" w:rsidRDefault="00A738D9" w:rsidP="00410C50">
      <w:pPr>
        <w:tabs>
          <w:tab w:val="left" w:pos="426"/>
        </w:tabs>
        <w:spacing w:line="271" w:lineRule="auto"/>
        <w:jc w:val="both"/>
      </w:pPr>
      <w:r>
        <w:rPr>
          <w:rFonts w:cs="Arial"/>
        </w:rPr>
        <w:t xml:space="preserve">19. Zamawiający zaleca aby w przypadku podpisywania pliku przez kilka osób, stosować podpisy tego samego rodzaju. Podpisywanie różnymi rodzajami podpisów np. osobistym i kwalifikowanym może doprowadzić do problemów w weryfikacji plików. </w:t>
      </w:r>
    </w:p>
    <w:p w14:paraId="7845F2E9" w14:textId="77777777" w:rsidR="00AE71FC" w:rsidRDefault="00A738D9" w:rsidP="00410C50">
      <w:pPr>
        <w:tabs>
          <w:tab w:val="left" w:pos="426"/>
        </w:tabs>
        <w:spacing w:line="271" w:lineRule="auto"/>
        <w:jc w:val="both"/>
      </w:pPr>
      <w:r>
        <w:rPr>
          <w:rFonts w:cs="Arial"/>
        </w:rPr>
        <w:t>20. Zamawiający zaleca, aby Wykonawca z odpowiednim wyprzedzeniem przetestował możliwość prawidłowego wykorzystania wybranej metody podpisania plików oferty.</w:t>
      </w:r>
    </w:p>
    <w:p w14:paraId="2E84DBE4" w14:textId="77777777" w:rsidR="00AE71FC" w:rsidRDefault="00A738D9" w:rsidP="00410C50">
      <w:pPr>
        <w:tabs>
          <w:tab w:val="left" w:pos="426"/>
        </w:tabs>
        <w:spacing w:line="271" w:lineRule="auto"/>
        <w:jc w:val="both"/>
      </w:pPr>
      <w:r>
        <w:rPr>
          <w:rFonts w:cs="Arial"/>
        </w:rPr>
        <w:t>21. Osobą składającą ofertę powinna być osoba kontaktowa podawana w dokumentacji.</w:t>
      </w:r>
    </w:p>
    <w:p w14:paraId="39F48E6C" w14:textId="77777777" w:rsidR="00AE71FC" w:rsidRDefault="00A738D9" w:rsidP="00410C50">
      <w:pPr>
        <w:tabs>
          <w:tab w:val="left" w:pos="426"/>
        </w:tabs>
        <w:spacing w:line="271" w:lineRule="auto"/>
        <w:jc w:val="both"/>
      </w:pPr>
      <w:r>
        <w:rPr>
          <w:rFonts w:cs="Arial"/>
        </w:rPr>
        <w:t xml:space="preserve">22.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608A1D8" w14:textId="77777777" w:rsidR="00AE71FC" w:rsidRDefault="00A738D9" w:rsidP="00410C50">
      <w:pPr>
        <w:tabs>
          <w:tab w:val="left" w:pos="426"/>
        </w:tabs>
        <w:spacing w:line="271" w:lineRule="auto"/>
        <w:jc w:val="both"/>
      </w:pPr>
      <w:r>
        <w:rPr>
          <w:rFonts w:cs="Arial"/>
        </w:rPr>
        <w:t xml:space="preserve">23. Jeśli Wykonawca pakuje dokumenty np. w plik o rozszerzeniu .zip, zaleca się wcześniejsze podpisanie każdego ze skompresowanych plików. </w:t>
      </w:r>
    </w:p>
    <w:p w14:paraId="4435C8CA" w14:textId="77777777" w:rsidR="00AE71FC" w:rsidRDefault="00A738D9" w:rsidP="00410C50">
      <w:pPr>
        <w:tabs>
          <w:tab w:val="left" w:pos="426"/>
        </w:tabs>
        <w:spacing w:line="271" w:lineRule="auto"/>
        <w:jc w:val="both"/>
      </w:pPr>
      <w:r>
        <w:rPr>
          <w:rFonts w:cs="Arial"/>
          <w:b/>
          <w:bCs/>
          <w:u w:val="single"/>
        </w:rPr>
        <w:t>24. Zamawiający zaleca aby nie wprowadzać jakichkolwiek zmian w plikach po podpisaniu ich podpisem kwalifikowanym. Może to skutkować naruszeniem integralności plików, co równoważne będzie z koniecznością odrzucenia oferty.</w:t>
      </w:r>
    </w:p>
    <w:p w14:paraId="5E64C7D2" w14:textId="77777777" w:rsidR="00AE71FC" w:rsidRDefault="00AE71FC" w:rsidP="00410C50">
      <w:pPr>
        <w:tabs>
          <w:tab w:val="left" w:pos="426"/>
        </w:tabs>
        <w:spacing w:line="271" w:lineRule="auto"/>
        <w:jc w:val="both"/>
        <w:rPr>
          <w:rFonts w:cs="Arial"/>
        </w:rPr>
      </w:pPr>
    </w:p>
    <w:p w14:paraId="6070CF2F" w14:textId="77777777" w:rsidR="003C5728" w:rsidRDefault="003C5728" w:rsidP="00410C50">
      <w:pPr>
        <w:tabs>
          <w:tab w:val="left" w:pos="426"/>
        </w:tabs>
        <w:spacing w:line="271" w:lineRule="auto"/>
        <w:jc w:val="both"/>
        <w:rPr>
          <w:rFonts w:cs="Arial"/>
          <w:b/>
          <w:bCs/>
        </w:rPr>
      </w:pPr>
    </w:p>
    <w:p w14:paraId="5B67527C" w14:textId="77777777" w:rsidR="003C5728" w:rsidRDefault="003C5728" w:rsidP="00410C50">
      <w:pPr>
        <w:tabs>
          <w:tab w:val="left" w:pos="426"/>
        </w:tabs>
        <w:spacing w:line="271" w:lineRule="auto"/>
        <w:jc w:val="both"/>
        <w:rPr>
          <w:rFonts w:cs="Arial"/>
          <w:b/>
          <w:bCs/>
        </w:rPr>
      </w:pPr>
    </w:p>
    <w:p w14:paraId="5B52A658" w14:textId="62C930F0" w:rsidR="00AE71FC" w:rsidRDefault="00A738D9" w:rsidP="00410C50">
      <w:pPr>
        <w:tabs>
          <w:tab w:val="left" w:pos="426"/>
        </w:tabs>
        <w:spacing w:line="271" w:lineRule="auto"/>
        <w:jc w:val="both"/>
      </w:pPr>
      <w:r>
        <w:rPr>
          <w:rFonts w:cs="Arial"/>
          <w:b/>
          <w:bCs/>
        </w:rPr>
        <w:t>XV. Sposób obliczania ceny oferty</w:t>
      </w:r>
    </w:p>
    <w:p w14:paraId="0CC45CC2" w14:textId="71655F44" w:rsidR="00AE71FC" w:rsidRDefault="00A738D9" w:rsidP="00410C50">
      <w:pPr>
        <w:numPr>
          <w:ilvl w:val="0"/>
          <w:numId w:val="19"/>
        </w:numPr>
        <w:tabs>
          <w:tab w:val="left" w:pos="426"/>
        </w:tabs>
        <w:spacing w:line="271" w:lineRule="auto"/>
        <w:ind w:left="0" w:firstLine="0"/>
        <w:jc w:val="both"/>
      </w:pPr>
      <w:r>
        <w:rPr>
          <w:rFonts w:cs="Arial"/>
        </w:rPr>
        <w:t>Wykonawca podaje cenę za realizację przedmiotu zamówienia zgodnie ze wzorem Formularza Ofertowego, stanowiącego Załącznik nr 1 do SWZ. Ceny poszczególnych artykułów Wykonawca podaje zgodnie ze wzorem Formularza asortymentowo-cenowego, stanowiącego Załącznik nr 2 do SWZ</w:t>
      </w:r>
    </w:p>
    <w:p w14:paraId="64272955" w14:textId="77777777" w:rsidR="00AE71FC" w:rsidRDefault="00A738D9" w:rsidP="00410C50">
      <w:pPr>
        <w:numPr>
          <w:ilvl w:val="0"/>
          <w:numId w:val="19"/>
        </w:numPr>
        <w:tabs>
          <w:tab w:val="left" w:pos="426"/>
        </w:tabs>
        <w:spacing w:line="271" w:lineRule="auto"/>
        <w:ind w:left="0" w:firstLine="0"/>
        <w:jc w:val="both"/>
      </w:pPr>
      <w:r>
        <w:rPr>
          <w:rFonts w:cs="Arial"/>
        </w:rPr>
        <w:t xml:space="preserve">Cena ofertowa brutto musi uwzględniać wszystkie koszty związane z realizacją przedmiotu zamówienia zgodnie z opisem przedmiotu zamówienia oraz istotnymi postanowieniami umowy określonymi w niniejszej SWZ. </w:t>
      </w:r>
    </w:p>
    <w:p w14:paraId="4D699E2F" w14:textId="77777777" w:rsidR="00AE71FC" w:rsidRDefault="00A738D9" w:rsidP="00410C50">
      <w:pPr>
        <w:numPr>
          <w:ilvl w:val="0"/>
          <w:numId w:val="19"/>
        </w:numPr>
        <w:tabs>
          <w:tab w:val="left" w:pos="426"/>
        </w:tabs>
        <w:spacing w:line="271" w:lineRule="auto"/>
        <w:ind w:left="0" w:firstLine="0"/>
        <w:jc w:val="both"/>
      </w:pPr>
      <w:r>
        <w:rPr>
          <w:rFonts w:cs="Arial"/>
        </w:rPr>
        <w:t>Cena podana na Formularzu Ofertowym jest ceną ostateczną, niepodlegającą negocjacji i wyczerpującą wszelkie należności Wykonawcy wobec Zamawiającego związane z realizacją przedmiotu zamówienia.</w:t>
      </w:r>
    </w:p>
    <w:p w14:paraId="67E65806" w14:textId="77777777" w:rsidR="00AE71FC" w:rsidRDefault="00A738D9" w:rsidP="00410C50">
      <w:pPr>
        <w:numPr>
          <w:ilvl w:val="0"/>
          <w:numId w:val="19"/>
        </w:numPr>
        <w:tabs>
          <w:tab w:val="left" w:pos="426"/>
        </w:tabs>
        <w:spacing w:line="271" w:lineRule="auto"/>
        <w:ind w:left="0" w:firstLine="0"/>
        <w:jc w:val="both"/>
      </w:pPr>
      <w:r>
        <w:rPr>
          <w:rFonts w:cs="Arial"/>
        </w:rPr>
        <w:t>Cena oferty powinna być wyrażona w złotych polskich (PLN) z dokładnością do dwóch miejsc po przecinku.</w:t>
      </w:r>
    </w:p>
    <w:p w14:paraId="0ACBCE0D" w14:textId="77777777" w:rsidR="00AE71FC" w:rsidRDefault="00A738D9" w:rsidP="00410C50">
      <w:pPr>
        <w:numPr>
          <w:ilvl w:val="0"/>
          <w:numId w:val="19"/>
        </w:numPr>
        <w:tabs>
          <w:tab w:val="left" w:pos="426"/>
        </w:tabs>
        <w:spacing w:line="271" w:lineRule="auto"/>
        <w:ind w:left="0" w:firstLine="0"/>
        <w:jc w:val="both"/>
      </w:pPr>
      <w:r>
        <w:rPr>
          <w:rFonts w:cs="Arial"/>
        </w:rPr>
        <w:t>Zamawiający nie przewiduje rozliczeń w walucie obcej.</w:t>
      </w:r>
    </w:p>
    <w:p w14:paraId="47AC8377" w14:textId="77777777" w:rsidR="00AE71FC" w:rsidRDefault="00A738D9" w:rsidP="00410C50">
      <w:pPr>
        <w:numPr>
          <w:ilvl w:val="0"/>
          <w:numId w:val="19"/>
        </w:numPr>
        <w:tabs>
          <w:tab w:val="left" w:pos="426"/>
        </w:tabs>
        <w:spacing w:line="271" w:lineRule="auto"/>
        <w:ind w:left="0" w:firstLine="0"/>
        <w:jc w:val="both"/>
      </w:pPr>
      <w:r>
        <w:rPr>
          <w:rFonts w:cs="Arial"/>
        </w:rPr>
        <w:t>Wyliczona cena oferty brutto będzie służyć do porównania złożonych ofert i do rozliczenia w trakcie realizacji zamówienia.</w:t>
      </w:r>
    </w:p>
    <w:p w14:paraId="403C55A8" w14:textId="77777777" w:rsidR="00AE71FC" w:rsidRDefault="00A738D9" w:rsidP="00410C50">
      <w:pPr>
        <w:numPr>
          <w:ilvl w:val="0"/>
          <w:numId w:val="19"/>
        </w:numPr>
        <w:tabs>
          <w:tab w:val="left" w:pos="426"/>
        </w:tabs>
        <w:spacing w:line="271" w:lineRule="auto"/>
        <w:ind w:left="0" w:firstLine="0"/>
        <w:jc w:val="both"/>
      </w:pPr>
      <w:r>
        <w:rPr>
          <w:rFonts w:cs="Arial"/>
        </w:rPr>
        <w:t xml:space="preserve">Jeżeli została złożona oferta, której wybór prowadziłby do powstania u zamawiającego obowiązku podatkowego zgodnie z ustawą z dnia 11 marca 2004 r. o podatku od towarów i usług (Dz. U. z 2018 r. poz. 2174, z </w:t>
      </w:r>
      <w:proofErr w:type="spellStart"/>
      <w:r>
        <w:rPr>
          <w:rFonts w:cs="Arial"/>
        </w:rPr>
        <w:t>późn</w:t>
      </w:r>
      <w:proofErr w:type="spellEnd"/>
      <w:r>
        <w:rPr>
          <w:rFonts w:cs="Arial"/>
        </w:rPr>
        <w:t>. zm.), dla celów zastosowania kryterium ceny lub kosztu zamawiający dolicza do przedstawionej w tej ofercie ceny kwotę podatku od towarów i usług, którą miałby obowiązek rozliczyć, zgodnie z art 225 PZP. W ofercie, o której mowa w ust. 1, Wykonawca ma obowiązek:</w:t>
      </w:r>
    </w:p>
    <w:p w14:paraId="65AED74F" w14:textId="77777777" w:rsidR="00AE71FC" w:rsidRDefault="00A738D9" w:rsidP="00410C50">
      <w:pPr>
        <w:tabs>
          <w:tab w:val="left" w:pos="426"/>
        </w:tabs>
        <w:spacing w:line="271" w:lineRule="auto"/>
        <w:jc w:val="both"/>
      </w:pPr>
      <w:r>
        <w:rPr>
          <w:rFonts w:cs="Arial"/>
        </w:rPr>
        <w:t>1)</w:t>
      </w:r>
      <w:r>
        <w:rPr>
          <w:rFonts w:cs="Arial"/>
        </w:rPr>
        <w:tab/>
        <w:t>poinformowania zamawiającego, że wybór jego oferty będzie prowadził do powstania u zamawiającego obowiązku podatkowego;</w:t>
      </w:r>
    </w:p>
    <w:p w14:paraId="7F86E443" w14:textId="77777777" w:rsidR="00AE71FC" w:rsidRDefault="00A738D9" w:rsidP="00410C50">
      <w:pPr>
        <w:tabs>
          <w:tab w:val="left" w:pos="426"/>
        </w:tabs>
        <w:spacing w:line="271" w:lineRule="auto"/>
        <w:jc w:val="both"/>
      </w:pPr>
      <w:r>
        <w:rPr>
          <w:rFonts w:cs="Arial"/>
        </w:rPr>
        <w:t>2)</w:t>
      </w:r>
      <w:r>
        <w:rPr>
          <w:rFonts w:cs="Arial"/>
        </w:rPr>
        <w:tab/>
        <w:t>wskazania nazwy (rodzaju) towaru lub usługi, których dostawa lub świadczenie będą prowadziły do powstania obowiązku podatkowego;</w:t>
      </w:r>
    </w:p>
    <w:p w14:paraId="74EFD420" w14:textId="77777777" w:rsidR="00AE71FC" w:rsidRDefault="00A738D9" w:rsidP="00410C50">
      <w:pPr>
        <w:tabs>
          <w:tab w:val="left" w:pos="426"/>
        </w:tabs>
        <w:spacing w:line="271" w:lineRule="auto"/>
        <w:jc w:val="both"/>
      </w:pPr>
      <w:r>
        <w:rPr>
          <w:rFonts w:cs="Arial"/>
        </w:rPr>
        <w:lastRenderedPageBreak/>
        <w:t>3)</w:t>
      </w:r>
      <w:r>
        <w:rPr>
          <w:rFonts w:cs="Arial"/>
        </w:rPr>
        <w:tab/>
        <w:t>wskazania wartości towaru lub usługi objętego obowiązkiem podatkowym zamawiającego, bez kwoty podatku;</w:t>
      </w:r>
    </w:p>
    <w:p w14:paraId="2FA9BE25" w14:textId="77777777" w:rsidR="00AE71FC" w:rsidRDefault="00A738D9" w:rsidP="00410C50">
      <w:pPr>
        <w:tabs>
          <w:tab w:val="left" w:pos="426"/>
        </w:tabs>
        <w:spacing w:line="271" w:lineRule="auto"/>
        <w:jc w:val="both"/>
      </w:pPr>
      <w:r>
        <w:rPr>
          <w:rFonts w:cs="Arial"/>
        </w:rPr>
        <w:t>4)</w:t>
      </w:r>
      <w:r>
        <w:rPr>
          <w:rFonts w:cs="Arial"/>
        </w:rPr>
        <w:tab/>
        <w:t>wskazania stawki podatku od towarów i usług, która zgodnie z wiedzą wykonawcy, będzie miała zastosowanie.</w:t>
      </w:r>
    </w:p>
    <w:p w14:paraId="1DF06849" w14:textId="77777777" w:rsidR="00AE71FC" w:rsidRDefault="00A738D9" w:rsidP="00410C50">
      <w:pPr>
        <w:tabs>
          <w:tab w:val="left" w:pos="426"/>
        </w:tabs>
        <w:spacing w:line="271" w:lineRule="auto"/>
        <w:jc w:val="both"/>
      </w:pPr>
      <w:r>
        <w:rPr>
          <w:rFonts w:cs="Arial"/>
        </w:rPr>
        <w:t>8. 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2ADD8001" w14:textId="77777777" w:rsidR="00AE71FC" w:rsidRDefault="00A738D9" w:rsidP="00410C50">
      <w:pPr>
        <w:tabs>
          <w:tab w:val="left" w:pos="426"/>
        </w:tabs>
        <w:spacing w:line="271" w:lineRule="auto"/>
        <w:jc w:val="both"/>
      </w:pPr>
      <w:r>
        <w:rPr>
          <w:rFonts w:cs="Arial"/>
          <w:b/>
          <w:bCs/>
        </w:rPr>
        <w:t>9. Oferty należy złożyć zgodnie z wartością podatku VAT obowiązującą na dzień składania oferty.</w:t>
      </w:r>
    </w:p>
    <w:p w14:paraId="0E8464C8" w14:textId="77777777" w:rsidR="00AE71FC" w:rsidRDefault="00AE71FC" w:rsidP="00410C50">
      <w:pPr>
        <w:tabs>
          <w:tab w:val="left" w:pos="426"/>
        </w:tabs>
        <w:spacing w:line="271" w:lineRule="auto"/>
        <w:jc w:val="both"/>
        <w:rPr>
          <w:rFonts w:cs="Arial"/>
        </w:rPr>
      </w:pPr>
    </w:p>
    <w:p w14:paraId="081B0BE6" w14:textId="77777777" w:rsidR="00AE71FC" w:rsidRDefault="00AE71FC" w:rsidP="00410C50">
      <w:pPr>
        <w:tabs>
          <w:tab w:val="left" w:pos="426"/>
        </w:tabs>
        <w:spacing w:line="271" w:lineRule="auto"/>
        <w:jc w:val="both"/>
        <w:rPr>
          <w:rFonts w:cs="Arial"/>
        </w:rPr>
      </w:pPr>
    </w:p>
    <w:p w14:paraId="10A435B9" w14:textId="77777777" w:rsidR="00AE71FC" w:rsidRDefault="00A738D9" w:rsidP="00410C50">
      <w:pPr>
        <w:tabs>
          <w:tab w:val="left" w:pos="426"/>
        </w:tabs>
        <w:spacing w:line="271" w:lineRule="auto"/>
        <w:jc w:val="both"/>
      </w:pPr>
      <w:r>
        <w:rPr>
          <w:rFonts w:cs="Arial"/>
          <w:b/>
          <w:bCs/>
        </w:rPr>
        <w:t>XVI. Wymagania dotyczące wadium</w:t>
      </w:r>
    </w:p>
    <w:p w14:paraId="06ADB268" w14:textId="77777777" w:rsidR="00AE71FC" w:rsidRDefault="00A738D9" w:rsidP="00410C50">
      <w:pPr>
        <w:tabs>
          <w:tab w:val="left" w:pos="426"/>
        </w:tabs>
        <w:spacing w:line="271" w:lineRule="auto"/>
        <w:jc w:val="both"/>
      </w:pPr>
      <w:r>
        <w:rPr>
          <w:rFonts w:cs="Arial"/>
        </w:rPr>
        <w:t>Zamawiający w niniejszym postępowaniu nie wymaga wniesienia wadium.</w:t>
      </w:r>
    </w:p>
    <w:p w14:paraId="50A1FC19" w14:textId="77777777" w:rsidR="00AE71FC" w:rsidRDefault="00AE71FC" w:rsidP="00410C50">
      <w:pPr>
        <w:tabs>
          <w:tab w:val="left" w:pos="426"/>
        </w:tabs>
        <w:spacing w:line="271" w:lineRule="auto"/>
        <w:jc w:val="both"/>
        <w:rPr>
          <w:rFonts w:cs="Arial"/>
        </w:rPr>
      </w:pPr>
    </w:p>
    <w:p w14:paraId="71512D63" w14:textId="77777777" w:rsidR="00AE71FC" w:rsidRDefault="00A738D9" w:rsidP="00410C50">
      <w:pPr>
        <w:tabs>
          <w:tab w:val="left" w:pos="426"/>
        </w:tabs>
        <w:spacing w:line="271" w:lineRule="auto"/>
        <w:jc w:val="both"/>
      </w:pPr>
      <w:r>
        <w:rPr>
          <w:rFonts w:cs="Arial"/>
          <w:b/>
          <w:bCs/>
        </w:rPr>
        <w:t>XVII. Termin związania ofertą</w:t>
      </w:r>
    </w:p>
    <w:p w14:paraId="524714CB" w14:textId="45E08FCE" w:rsidR="00AE71FC" w:rsidRDefault="00A738D9" w:rsidP="00410C50">
      <w:pPr>
        <w:numPr>
          <w:ilvl w:val="0"/>
          <w:numId w:val="20"/>
        </w:numPr>
        <w:tabs>
          <w:tab w:val="left" w:pos="426"/>
        </w:tabs>
        <w:spacing w:line="271" w:lineRule="auto"/>
        <w:ind w:left="0" w:firstLine="0"/>
        <w:jc w:val="both"/>
      </w:pPr>
      <w:r>
        <w:rPr>
          <w:rFonts w:cs="Arial"/>
        </w:rPr>
        <w:t xml:space="preserve">Wykonawca będzie związany ofertą przez okres 30 dni, tj. </w:t>
      </w:r>
      <w:r>
        <w:rPr>
          <w:rFonts w:cs="Arial"/>
          <w:b/>
          <w:bCs/>
          <w:color w:val="000000"/>
        </w:rPr>
        <w:t xml:space="preserve">do dnia </w:t>
      </w:r>
      <w:r w:rsidR="00410C50">
        <w:rPr>
          <w:rFonts w:cs="Arial"/>
          <w:b/>
          <w:bCs/>
          <w:color w:val="000000"/>
        </w:rPr>
        <w:t>25</w:t>
      </w:r>
      <w:r w:rsidR="009F3224">
        <w:rPr>
          <w:rFonts w:cs="Arial"/>
          <w:b/>
          <w:bCs/>
          <w:color w:val="000000"/>
        </w:rPr>
        <w:t>.0</w:t>
      </w:r>
      <w:r w:rsidR="003C5728">
        <w:rPr>
          <w:rFonts w:cs="Arial"/>
          <w:b/>
          <w:bCs/>
          <w:color w:val="000000"/>
        </w:rPr>
        <w:t>5</w:t>
      </w:r>
      <w:r>
        <w:rPr>
          <w:rFonts w:cs="Arial"/>
          <w:b/>
          <w:bCs/>
          <w:color w:val="000000"/>
        </w:rPr>
        <w:t>.202</w:t>
      </w:r>
      <w:r w:rsidR="003C5728">
        <w:rPr>
          <w:rFonts w:cs="Arial"/>
          <w:b/>
          <w:bCs/>
          <w:color w:val="000000"/>
        </w:rPr>
        <w:t>4</w:t>
      </w:r>
      <w:r>
        <w:rPr>
          <w:rFonts w:cs="Arial"/>
          <w:b/>
          <w:bCs/>
          <w:color w:val="000000"/>
        </w:rPr>
        <w:t xml:space="preserve"> r.</w:t>
      </w:r>
      <w:r>
        <w:rPr>
          <w:rFonts w:cs="Arial"/>
          <w:b/>
          <w:bCs/>
        </w:rPr>
        <w:t xml:space="preserve"> </w:t>
      </w:r>
      <w:r>
        <w:rPr>
          <w:rFonts w:cs="Arial"/>
        </w:rPr>
        <w:t>włącznie. Bieg terminu związania ofertą rozpoczyna się wraz z upływem terminu składania ofert.</w:t>
      </w:r>
    </w:p>
    <w:p w14:paraId="0BF583E5" w14:textId="77777777" w:rsidR="00AE71FC" w:rsidRDefault="00A738D9" w:rsidP="00410C50">
      <w:pPr>
        <w:numPr>
          <w:ilvl w:val="0"/>
          <w:numId w:val="20"/>
        </w:numPr>
        <w:tabs>
          <w:tab w:val="left" w:pos="426"/>
        </w:tabs>
        <w:spacing w:line="271" w:lineRule="auto"/>
        <w:ind w:left="0" w:firstLine="0"/>
        <w:jc w:val="both"/>
      </w:pPr>
      <w:r>
        <w:rPr>
          <w:rFonts w:cs="Arial"/>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rFonts w:cs="Arial"/>
        </w:rPr>
        <w:tab/>
        <w:t>Przedłużenie terminu związania ofertą wymaga złożenia przez wykonawcę pisemnego oświadczenia o wyrażeniu zgody na przedłużenie terminu związania ofertą.</w:t>
      </w:r>
    </w:p>
    <w:p w14:paraId="64D19AFE" w14:textId="77777777" w:rsidR="00AE71FC" w:rsidRDefault="00A738D9" w:rsidP="00410C50">
      <w:pPr>
        <w:numPr>
          <w:ilvl w:val="0"/>
          <w:numId w:val="20"/>
        </w:numPr>
        <w:tabs>
          <w:tab w:val="left" w:pos="426"/>
        </w:tabs>
        <w:spacing w:line="271" w:lineRule="auto"/>
        <w:ind w:left="0" w:firstLine="0"/>
        <w:jc w:val="both"/>
      </w:pPr>
      <w:r>
        <w:rPr>
          <w:rFonts w:cs="Arial"/>
        </w:rPr>
        <w:t>Odmowa wyrażenia zgody na przedłużenie terminu związania ofertą nie powoduje utraty wadium.</w:t>
      </w:r>
    </w:p>
    <w:p w14:paraId="5833E1F5" w14:textId="77777777" w:rsidR="00AE71FC" w:rsidRDefault="00AE71FC" w:rsidP="00410C50">
      <w:pPr>
        <w:tabs>
          <w:tab w:val="left" w:pos="426"/>
        </w:tabs>
        <w:spacing w:line="271" w:lineRule="auto"/>
        <w:ind w:left="720"/>
        <w:jc w:val="both"/>
        <w:rPr>
          <w:rFonts w:cs="Arial"/>
        </w:rPr>
      </w:pPr>
    </w:p>
    <w:p w14:paraId="59704C1E" w14:textId="77777777" w:rsidR="00AE71FC" w:rsidRDefault="00A738D9" w:rsidP="00410C50">
      <w:pPr>
        <w:tabs>
          <w:tab w:val="left" w:pos="426"/>
        </w:tabs>
        <w:spacing w:line="271" w:lineRule="auto"/>
        <w:jc w:val="both"/>
      </w:pPr>
      <w:r>
        <w:rPr>
          <w:rFonts w:cs="Arial"/>
          <w:b/>
          <w:bCs/>
        </w:rPr>
        <w:t>XVIII. Miejsce i termin składania ofert</w:t>
      </w:r>
    </w:p>
    <w:p w14:paraId="44250C1D" w14:textId="3BA7C1D6" w:rsidR="00AE71FC" w:rsidRDefault="00A738D9" w:rsidP="00410C50">
      <w:pPr>
        <w:numPr>
          <w:ilvl w:val="0"/>
          <w:numId w:val="21"/>
        </w:numPr>
        <w:tabs>
          <w:tab w:val="clear" w:pos="720"/>
          <w:tab w:val="left" w:pos="426"/>
        </w:tabs>
        <w:spacing w:line="271" w:lineRule="auto"/>
        <w:ind w:left="0" w:firstLine="0"/>
        <w:jc w:val="both"/>
      </w:pPr>
      <w:r>
        <w:rPr>
          <w:rFonts w:cs="Arial"/>
        </w:rPr>
        <w:t xml:space="preserve">Ofertę wraz z wymaganymi dokumentami należy umieścić na </w:t>
      </w:r>
      <w:bookmarkStart w:id="6" w:name="__DdeLink__643_9068739281"/>
      <w:r>
        <w:rPr>
          <w:rFonts w:cs="Arial"/>
        </w:rPr>
        <w:t xml:space="preserve">https://platformazakupowa.pl </w:t>
      </w:r>
      <w:bookmarkEnd w:id="6"/>
      <w:r>
        <w:rPr>
          <w:rFonts w:cs="Arial"/>
        </w:rPr>
        <w:t xml:space="preserve">pod adresem: </w:t>
      </w:r>
      <w:r w:rsidR="00011B90" w:rsidRPr="00011B90">
        <w:rPr>
          <w:color w:val="auto"/>
        </w:rPr>
        <w:t>https://platformazakupowa.pl/transakcja/915521</w:t>
      </w:r>
      <w:r w:rsidR="00011B90" w:rsidRPr="00011B90">
        <w:rPr>
          <w:color w:val="auto"/>
        </w:rPr>
        <w:t xml:space="preserve"> w</w:t>
      </w:r>
      <w:r w:rsidR="00011B90">
        <w:rPr>
          <w:color w:val="FF0000"/>
        </w:rPr>
        <w:t xml:space="preserve"> </w:t>
      </w:r>
      <w:r>
        <w:rPr>
          <w:rFonts w:cs="Arial"/>
        </w:rPr>
        <w:t xml:space="preserve">myśl Ustawy PZP na stronie internetowej prowadzonego postępowania  </w:t>
      </w:r>
      <w:r>
        <w:rPr>
          <w:rFonts w:cs="Arial"/>
          <w:b/>
          <w:bCs/>
          <w:color w:val="000000"/>
        </w:rPr>
        <w:t xml:space="preserve">do dnia </w:t>
      </w:r>
      <w:bookmarkStart w:id="7" w:name="_Hlk162004828"/>
      <w:r w:rsidR="00410C50">
        <w:rPr>
          <w:rFonts w:cs="Arial"/>
          <w:b/>
          <w:bCs/>
          <w:color w:val="000000"/>
        </w:rPr>
        <w:t>26</w:t>
      </w:r>
      <w:r w:rsidR="009F3224" w:rsidRPr="009F3224">
        <w:rPr>
          <w:rFonts w:cs="Arial"/>
          <w:b/>
          <w:bCs/>
          <w:color w:val="000000"/>
        </w:rPr>
        <w:t>.0</w:t>
      </w:r>
      <w:r w:rsidR="00765FEE">
        <w:rPr>
          <w:rFonts w:cs="Arial"/>
          <w:b/>
          <w:bCs/>
          <w:color w:val="000000"/>
        </w:rPr>
        <w:t>4</w:t>
      </w:r>
      <w:r>
        <w:rPr>
          <w:rFonts w:cs="Arial"/>
          <w:b/>
          <w:bCs/>
          <w:color w:val="000000"/>
        </w:rPr>
        <w:t>.202</w:t>
      </w:r>
      <w:r w:rsidR="00765FEE">
        <w:rPr>
          <w:rFonts w:cs="Arial"/>
          <w:b/>
          <w:bCs/>
          <w:color w:val="000000"/>
        </w:rPr>
        <w:t>4</w:t>
      </w:r>
      <w:r>
        <w:rPr>
          <w:rFonts w:cs="Arial"/>
          <w:b/>
          <w:bCs/>
          <w:color w:val="000000"/>
        </w:rPr>
        <w:t xml:space="preserve"> </w:t>
      </w:r>
      <w:bookmarkEnd w:id="7"/>
      <w:r>
        <w:rPr>
          <w:rFonts w:cs="Arial"/>
          <w:b/>
          <w:bCs/>
          <w:color w:val="000000"/>
        </w:rPr>
        <w:t>r. do godziny 08:00.</w:t>
      </w:r>
    </w:p>
    <w:p w14:paraId="5C4E9FFB" w14:textId="77777777" w:rsidR="00AE71FC" w:rsidRDefault="00A738D9" w:rsidP="00410C50">
      <w:pPr>
        <w:numPr>
          <w:ilvl w:val="0"/>
          <w:numId w:val="21"/>
        </w:numPr>
        <w:tabs>
          <w:tab w:val="left" w:pos="426"/>
        </w:tabs>
        <w:spacing w:line="271" w:lineRule="auto"/>
        <w:ind w:left="0" w:firstLine="0"/>
        <w:jc w:val="both"/>
      </w:pPr>
      <w:r>
        <w:rPr>
          <w:rFonts w:cs="Arial"/>
        </w:rPr>
        <w:t>Do oferty należy dołączyć wszystkie wymagane w SWZ dokumenty wypełnione i podpisane zgodnie z ustawą PZP.</w:t>
      </w:r>
    </w:p>
    <w:p w14:paraId="4F5C4C28" w14:textId="77777777" w:rsidR="00AE71FC" w:rsidRDefault="00A738D9" w:rsidP="00410C50">
      <w:pPr>
        <w:numPr>
          <w:ilvl w:val="0"/>
          <w:numId w:val="21"/>
        </w:numPr>
        <w:tabs>
          <w:tab w:val="left" w:pos="426"/>
        </w:tabs>
        <w:spacing w:line="271" w:lineRule="auto"/>
        <w:ind w:left="0" w:firstLine="0"/>
        <w:jc w:val="both"/>
      </w:pPr>
      <w:r>
        <w:rPr>
          <w:rFonts w:cs="Arial"/>
        </w:rPr>
        <w:t>Po wypełnieniu Formularza składania oferty lub wniosku i dołączenia  wszystkich wymaganych załączników należy kliknąć przycisk „Przejdź do podsumowania”.</w:t>
      </w:r>
    </w:p>
    <w:p w14:paraId="22E26A8F" w14:textId="77777777" w:rsidR="00AE71FC" w:rsidRDefault="00A738D9" w:rsidP="00410C50">
      <w:pPr>
        <w:numPr>
          <w:ilvl w:val="0"/>
          <w:numId w:val="21"/>
        </w:numPr>
        <w:tabs>
          <w:tab w:val="left" w:pos="426"/>
        </w:tabs>
        <w:spacing w:line="271" w:lineRule="auto"/>
        <w:ind w:left="0" w:firstLine="0"/>
        <w:jc w:val="both"/>
      </w:pPr>
      <w:r>
        <w:rPr>
          <w:rFonts w:cs="Arial"/>
        </w:rPr>
        <w:t xml:space="preserve">Oferta lub wniosek składana elektronicznie musi zostać podpisana elektronicznym podpisem kwalifikowanym, podpisem zaufanym lub podpisem osobistym. W procesie składania oferty za pośrednictwem https://platformazakupowa.pl Wykonawca powinien złożyć podpis bezpośrednio na dokumentach przesłanych za pośrednictwem </w:t>
      </w:r>
      <w:bookmarkStart w:id="8" w:name="__DdeLink__404_6786879741"/>
      <w:r>
        <w:rPr>
          <w:rFonts w:cs="Arial"/>
        </w:rPr>
        <w:t>https://platformazakupowa.pl</w:t>
      </w:r>
      <w:bookmarkEnd w:id="8"/>
      <w:r>
        <w:rPr>
          <w:rFonts w:cs="Arial"/>
        </w:rPr>
        <w:t xml:space="preserve">. Zalecamy stosowanie podpisu na każdym załączonym pliku osobno, w szczególności wskazanych w art. 63 ust 1 oraz ust.2  </w:t>
      </w:r>
      <w:proofErr w:type="spellStart"/>
      <w:r>
        <w:rPr>
          <w:rFonts w:cs="Arial"/>
        </w:rPr>
        <w:t>Pzp</w:t>
      </w:r>
      <w:proofErr w:type="spellEnd"/>
      <w:r>
        <w:rPr>
          <w:rFonts w:cs="Aria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31EA320" w14:textId="77777777" w:rsidR="00AE71FC" w:rsidRDefault="00A738D9" w:rsidP="00410C50">
      <w:pPr>
        <w:numPr>
          <w:ilvl w:val="0"/>
          <w:numId w:val="21"/>
        </w:numPr>
        <w:tabs>
          <w:tab w:val="left" w:pos="426"/>
        </w:tabs>
        <w:spacing w:line="271" w:lineRule="auto"/>
        <w:ind w:left="0" w:firstLine="0"/>
        <w:jc w:val="both"/>
      </w:pPr>
      <w:r>
        <w:rPr>
          <w:rFonts w:cs="Arial"/>
        </w:rPr>
        <w:lastRenderedPageBreak/>
        <w:t>Za datę złożenia oferty przyjmuje się datę jej przekazania w systemie (platformie) w drugim kroku składania oferty poprzez kliknięcie przycisku “Złóż ofertę” i wyświetlenie się komunikatu, że oferta została zaszyfrowana i złożona.</w:t>
      </w:r>
    </w:p>
    <w:p w14:paraId="2964DECA" w14:textId="77777777" w:rsidR="00AE71FC" w:rsidRDefault="00A738D9" w:rsidP="00410C50">
      <w:pPr>
        <w:numPr>
          <w:ilvl w:val="0"/>
          <w:numId w:val="21"/>
        </w:numPr>
        <w:tabs>
          <w:tab w:val="left" w:pos="426"/>
        </w:tabs>
        <w:spacing w:line="271" w:lineRule="auto"/>
        <w:ind w:left="0" w:firstLine="0"/>
        <w:jc w:val="both"/>
      </w:pPr>
      <w:r>
        <w:rPr>
          <w:rFonts w:cs="Arial"/>
        </w:rPr>
        <w:t>Szczegółowa instrukcja dla Wykonawców dotycząca złożenia, zmiany i wycofania oferty znajduje się na stronie internetowej pod adresem: https://platformazakupowa.pl/strona/45-instrukcje.</w:t>
      </w:r>
    </w:p>
    <w:p w14:paraId="1DC3AEE5" w14:textId="77777777" w:rsidR="00AE71FC" w:rsidRDefault="00AE71FC" w:rsidP="00410C50">
      <w:pPr>
        <w:tabs>
          <w:tab w:val="left" w:pos="426"/>
        </w:tabs>
        <w:spacing w:line="271" w:lineRule="auto"/>
        <w:jc w:val="both"/>
        <w:rPr>
          <w:rFonts w:cs="Arial"/>
        </w:rPr>
      </w:pPr>
    </w:p>
    <w:p w14:paraId="771953EA" w14:textId="77777777" w:rsidR="00AE71FC" w:rsidRDefault="00A738D9" w:rsidP="00410C50">
      <w:pPr>
        <w:tabs>
          <w:tab w:val="left" w:pos="426"/>
        </w:tabs>
        <w:spacing w:line="271" w:lineRule="auto"/>
        <w:jc w:val="both"/>
      </w:pPr>
      <w:r>
        <w:rPr>
          <w:rFonts w:cs="Arial"/>
          <w:b/>
          <w:bCs/>
        </w:rPr>
        <w:t>XIX. Otwarcie ofert</w:t>
      </w:r>
    </w:p>
    <w:p w14:paraId="21B53836" w14:textId="11623146" w:rsidR="00AE71FC" w:rsidRDefault="00A738D9" w:rsidP="00410C50">
      <w:pPr>
        <w:numPr>
          <w:ilvl w:val="0"/>
          <w:numId w:val="22"/>
        </w:numPr>
        <w:tabs>
          <w:tab w:val="left" w:pos="426"/>
        </w:tabs>
        <w:spacing w:line="271" w:lineRule="auto"/>
        <w:ind w:left="0" w:firstLine="0"/>
        <w:jc w:val="both"/>
      </w:pPr>
      <w:r>
        <w:rPr>
          <w:rFonts w:cs="Arial"/>
        </w:rPr>
        <w:t>Otwarcie ofert następuje niezwłocznie po upływie terminu składania ofert, nie później niż następnego dnia po dniu, w którym upłynął termin składania ofert tj.</w:t>
      </w:r>
      <w:r>
        <w:rPr>
          <w:rFonts w:cs="Arial"/>
          <w:b/>
          <w:bCs/>
          <w:color w:val="000000"/>
        </w:rPr>
        <w:t xml:space="preserve"> </w:t>
      </w:r>
      <w:r w:rsidR="00410C50">
        <w:rPr>
          <w:rFonts w:cs="Arial"/>
          <w:b/>
          <w:bCs/>
          <w:color w:val="000000"/>
        </w:rPr>
        <w:t>26</w:t>
      </w:r>
      <w:r w:rsidR="00765FEE" w:rsidRPr="00765FEE">
        <w:rPr>
          <w:rFonts w:cs="Arial"/>
          <w:b/>
          <w:bCs/>
          <w:color w:val="000000"/>
        </w:rPr>
        <w:t xml:space="preserve">.04.2024 </w:t>
      </w:r>
      <w:r>
        <w:rPr>
          <w:rFonts w:cs="Arial"/>
          <w:b/>
          <w:bCs/>
          <w:color w:val="000000"/>
        </w:rPr>
        <w:t>o godz. 08:05.</w:t>
      </w:r>
    </w:p>
    <w:p w14:paraId="403A415D" w14:textId="77777777" w:rsidR="00AE71FC" w:rsidRDefault="00A738D9" w:rsidP="00410C50">
      <w:pPr>
        <w:numPr>
          <w:ilvl w:val="0"/>
          <w:numId w:val="22"/>
        </w:numPr>
        <w:tabs>
          <w:tab w:val="left" w:pos="426"/>
        </w:tabs>
        <w:spacing w:line="271" w:lineRule="auto"/>
        <w:ind w:left="0" w:firstLine="0"/>
        <w:jc w:val="both"/>
      </w:pPr>
      <w:r>
        <w:rPr>
          <w:rFonts w:cs="Aria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5EA6D25" w14:textId="77777777" w:rsidR="00AE71FC" w:rsidRDefault="00A738D9" w:rsidP="00410C50">
      <w:pPr>
        <w:numPr>
          <w:ilvl w:val="0"/>
          <w:numId w:val="22"/>
        </w:numPr>
        <w:tabs>
          <w:tab w:val="left" w:pos="426"/>
        </w:tabs>
        <w:spacing w:line="271" w:lineRule="auto"/>
        <w:ind w:left="0" w:firstLine="0"/>
        <w:jc w:val="both"/>
      </w:pPr>
      <w:r>
        <w:rPr>
          <w:rFonts w:cs="Arial"/>
        </w:rPr>
        <w:t>Zamawiający poinformuje o zmianie terminu otwarcia ofert na stronie internetowej prowadzonego postępowania.</w:t>
      </w:r>
    </w:p>
    <w:p w14:paraId="5D69EE8B" w14:textId="77777777" w:rsidR="00AE71FC" w:rsidRDefault="00A738D9" w:rsidP="00410C50">
      <w:pPr>
        <w:numPr>
          <w:ilvl w:val="0"/>
          <w:numId w:val="22"/>
        </w:numPr>
        <w:tabs>
          <w:tab w:val="left" w:pos="426"/>
        </w:tabs>
        <w:spacing w:line="271" w:lineRule="auto"/>
        <w:ind w:left="0" w:firstLine="0"/>
        <w:jc w:val="both"/>
      </w:pPr>
      <w:r>
        <w:rPr>
          <w:rFonts w:cs="Arial"/>
        </w:rPr>
        <w:t>Zamawiający, najpóźniej przed otwarciem ofert, udostępnia na stronie internetowej prowadzonego postępowania informację o kwocie, jaką zamierza przeznaczyć na sfinansowanie zamówienia.</w:t>
      </w:r>
    </w:p>
    <w:p w14:paraId="43F13CFD" w14:textId="77777777" w:rsidR="00AE71FC" w:rsidRDefault="00A738D9" w:rsidP="00410C50">
      <w:pPr>
        <w:numPr>
          <w:ilvl w:val="0"/>
          <w:numId w:val="22"/>
        </w:numPr>
        <w:tabs>
          <w:tab w:val="left" w:pos="426"/>
        </w:tabs>
        <w:spacing w:line="271" w:lineRule="auto"/>
        <w:ind w:left="0" w:firstLine="0"/>
        <w:jc w:val="both"/>
      </w:pPr>
      <w:r>
        <w:rPr>
          <w:rFonts w:cs="Arial"/>
        </w:rPr>
        <w:t>Zamawiający, niezwłocznie po otwarciu ofert, udostępnia na stronie internetowej prowadzonego postępowania informacje o:</w:t>
      </w:r>
    </w:p>
    <w:p w14:paraId="18BD7E5E" w14:textId="77777777" w:rsidR="00AE71FC" w:rsidRDefault="00A738D9" w:rsidP="00410C50">
      <w:pPr>
        <w:tabs>
          <w:tab w:val="left" w:pos="426"/>
        </w:tabs>
        <w:spacing w:line="271" w:lineRule="auto"/>
        <w:jc w:val="both"/>
      </w:pPr>
      <w:r>
        <w:rPr>
          <w:rFonts w:cs="Arial"/>
        </w:rPr>
        <w:t>1) nazwach albo imionach i nazwiskach oraz siedzibach lub miejscach prowadzonej działalności gospodarczej albo miejscach zamieszkania Wykonawców, których oferty zostały otwarte;</w:t>
      </w:r>
    </w:p>
    <w:p w14:paraId="38A5A86D" w14:textId="77777777" w:rsidR="00AE71FC" w:rsidRDefault="00A738D9" w:rsidP="00410C50">
      <w:pPr>
        <w:tabs>
          <w:tab w:val="left" w:pos="426"/>
        </w:tabs>
        <w:spacing w:line="271" w:lineRule="auto"/>
        <w:jc w:val="both"/>
      </w:pPr>
      <w:r>
        <w:rPr>
          <w:rFonts w:cs="Arial"/>
        </w:rPr>
        <w:t>2) cenach lub kosztach zawartych w ofertach.</w:t>
      </w:r>
    </w:p>
    <w:p w14:paraId="463B33FD" w14:textId="77777777" w:rsidR="00AE71FC" w:rsidRDefault="00A738D9" w:rsidP="00410C50">
      <w:pPr>
        <w:tabs>
          <w:tab w:val="left" w:pos="426"/>
        </w:tabs>
        <w:spacing w:line="271" w:lineRule="auto"/>
        <w:jc w:val="both"/>
      </w:pPr>
      <w:r>
        <w:rPr>
          <w:rFonts w:cs="Arial"/>
        </w:rPr>
        <w:t>Informacja zostanie opublikowana na stronie postępowania na https://platformazakupowa.pl w sekcji ,,Komunikaty” .</w:t>
      </w:r>
    </w:p>
    <w:p w14:paraId="68465B4E" w14:textId="77777777" w:rsidR="00AE71FC" w:rsidRDefault="00A738D9" w:rsidP="00410C50">
      <w:pPr>
        <w:tabs>
          <w:tab w:val="left" w:pos="426"/>
        </w:tabs>
        <w:spacing w:line="271" w:lineRule="auto"/>
        <w:jc w:val="both"/>
      </w:pPr>
      <w:r>
        <w:rPr>
          <w:rFonts w:cs="Arial"/>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6E29BCD7" w14:textId="77777777" w:rsidR="00AE71FC" w:rsidRDefault="00AE71FC" w:rsidP="00410C50">
      <w:pPr>
        <w:tabs>
          <w:tab w:val="left" w:pos="426"/>
        </w:tabs>
        <w:spacing w:line="271" w:lineRule="auto"/>
        <w:jc w:val="both"/>
        <w:rPr>
          <w:rFonts w:cs="Arial"/>
        </w:rPr>
      </w:pPr>
    </w:p>
    <w:p w14:paraId="523E6776" w14:textId="77777777" w:rsidR="00AE71FC" w:rsidRDefault="00A738D9" w:rsidP="00410C50">
      <w:pPr>
        <w:tabs>
          <w:tab w:val="left" w:pos="426"/>
        </w:tabs>
        <w:spacing w:line="271" w:lineRule="auto"/>
        <w:jc w:val="both"/>
      </w:pPr>
      <w:r>
        <w:rPr>
          <w:rFonts w:cs="Arial"/>
          <w:b/>
          <w:bCs/>
        </w:rPr>
        <w:t xml:space="preserve">XX. Opis kryteriów oceny ofert wraz z podaniem wag tych kryteriów i sposobu oceny ofert </w:t>
      </w:r>
    </w:p>
    <w:p w14:paraId="3F13EE50" w14:textId="77777777" w:rsidR="00AE71FC" w:rsidRDefault="00A738D9" w:rsidP="00410C50">
      <w:pPr>
        <w:tabs>
          <w:tab w:val="left" w:pos="426"/>
        </w:tabs>
        <w:spacing w:line="271" w:lineRule="auto"/>
        <w:jc w:val="both"/>
      </w:pPr>
      <w:r>
        <w:rPr>
          <w:rFonts w:cs="Arial"/>
        </w:rPr>
        <w:t>1. Przy wyborze najkorzystniejszej oferty, w każdym z pakietów (części) postępowania, Zamawiający będzie się kierował następującymi kryteriami oceny ofert:</w:t>
      </w:r>
    </w:p>
    <w:p w14:paraId="60A3B9FC" w14:textId="77777777" w:rsidR="003C5728" w:rsidRDefault="003C5728" w:rsidP="00410C50">
      <w:pPr>
        <w:tabs>
          <w:tab w:val="left" w:pos="426"/>
        </w:tabs>
        <w:spacing w:line="271" w:lineRule="auto"/>
        <w:jc w:val="both"/>
        <w:rPr>
          <w:rFonts w:cs="Arial"/>
        </w:rPr>
      </w:pPr>
    </w:p>
    <w:p w14:paraId="7AAA41BC" w14:textId="37C6CC98" w:rsidR="00AE71FC" w:rsidRDefault="00A738D9" w:rsidP="00410C50">
      <w:pPr>
        <w:tabs>
          <w:tab w:val="left" w:pos="426"/>
        </w:tabs>
        <w:spacing w:line="271" w:lineRule="auto"/>
        <w:jc w:val="both"/>
      </w:pPr>
      <w:r>
        <w:rPr>
          <w:rFonts w:cs="Arial"/>
        </w:rPr>
        <w:t>Cena (C) – waga kryterium     60,00%;</w:t>
      </w:r>
    </w:p>
    <w:p w14:paraId="70A8BEDB" w14:textId="7ACB331C" w:rsidR="00AE71FC" w:rsidRDefault="00A738D9" w:rsidP="00410C50">
      <w:pPr>
        <w:tabs>
          <w:tab w:val="left" w:pos="426"/>
        </w:tabs>
        <w:spacing w:line="271" w:lineRule="auto"/>
        <w:jc w:val="both"/>
      </w:pPr>
      <w:r>
        <w:rPr>
          <w:rFonts w:cs="Arial"/>
        </w:rPr>
        <w:t>Termin realizacji zamówienia od złożenia zapotrzebowania przez Zamawiającego (maksymalnie 72 godziny)  – waga kryterium  40,00%.</w:t>
      </w:r>
    </w:p>
    <w:p w14:paraId="14AED79D" w14:textId="77777777" w:rsidR="00AE71FC" w:rsidRDefault="00AE71FC" w:rsidP="00410C50">
      <w:pPr>
        <w:tabs>
          <w:tab w:val="left" w:pos="426"/>
        </w:tabs>
        <w:spacing w:line="271" w:lineRule="auto"/>
        <w:jc w:val="both"/>
        <w:rPr>
          <w:rFonts w:cs="Arial"/>
        </w:rPr>
      </w:pPr>
    </w:p>
    <w:p w14:paraId="129265D9" w14:textId="77777777" w:rsidR="00AE71FC" w:rsidRDefault="00A738D9" w:rsidP="00410C50">
      <w:pPr>
        <w:tabs>
          <w:tab w:val="left" w:pos="426"/>
        </w:tabs>
        <w:spacing w:line="271" w:lineRule="auto"/>
        <w:jc w:val="both"/>
      </w:pPr>
      <w:r>
        <w:rPr>
          <w:rFonts w:cs="Arial"/>
        </w:rPr>
        <w:t>2. Zasady oceny ofert w poszczególnych kryteriach:</w:t>
      </w:r>
    </w:p>
    <w:p w14:paraId="1559F812" w14:textId="77777777" w:rsidR="00AE71FC" w:rsidRDefault="00AE71FC" w:rsidP="00410C50">
      <w:pPr>
        <w:tabs>
          <w:tab w:val="left" w:pos="426"/>
        </w:tabs>
        <w:spacing w:line="271" w:lineRule="auto"/>
        <w:jc w:val="both"/>
        <w:rPr>
          <w:rFonts w:cs="Arial"/>
        </w:rPr>
      </w:pPr>
    </w:p>
    <w:p w14:paraId="378E93E5" w14:textId="7879EF4F" w:rsidR="00AE71FC" w:rsidRDefault="00A738D9" w:rsidP="00410C50">
      <w:pPr>
        <w:tabs>
          <w:tab w:val="left" w:pos="426"/>
        </w:tabs>
        <w:spacing w:line="271" w:lineRule="auto"/>
        <w:jc w:val="both"/>
      </w:pPr>
      <w:r>
        <w:rPr>
          <w:rFonts w:cs="Arial"/>
        </w:rPr>
        <w:t>1) Cena (Cena) – waga     60,00%</w:t>
      </w:r>
    </w:p>
    <w:p w14:paraId="73CC8B5C" w14:textId="77777777" w:rsidR="00AE71FC" w:rsidRDefault="00A738D9" w:rsidP="00410C50">
      <w:pPr>
        <w:tabs>
          <w:tab w:val="left" w:pos="426"/>
        </w:tabs>
        <w:spacing w:line="271" w:lineRule="auto"/>
        <w:jc w:val="both"/>
      </w:pPr>
      <w:r>
        <w:rPr>
          <w:rFonts w:cs="Arial"/>
        </w:rPr>
        <w:tab/>
        <w:t>cena najniższa brutto*</w:t>
      </w:r>
    </w:p>
    <w:p w14:paraId="090B3A17" w14:textId="77777777" w:rsidR="00AE71FC" w:rsidRDefault="00A738D9" w:rsidP="00410C50">
      <w:pPr>
        <w:tabs>
          <w:tab w:val="left" w:pos="426"/>
        </w:tabs>
        <w:spacing w:line="271" w:lineRule="auto"/>
        <w:jc w:val="both"/>
      </w:pPr>
      <w:r>
        <w:rPr>
          <w:rFonts w:cs="Arial"/>
        </w:rPr>
        <w:t>C = ------------------------------------------------   x 100 pkt x 60,00%</w:t>
      </w:r>
    </w:p>
    <w:p w14:paraId="0EC04CF7" w14:textId="77777777" w:rsidR="00AE71FC" w:rsidRDefault="00A738D9" w:rsidP="00410C50">
      <w:pPr>
        <w:tabs>
          <w:tab w:val="left" w:pos="426"/>
        </w:tabs>
        <w:spacing w:line="271" w:lineRule="auto"/>
        <w:jc w:val="both"/>
      </w:pPr>
      <w:r>
        <w:rPr>
          <w:rFonts w:cs="Arial"/>
        </w:rPr>
        <w:tab/>
        <w:t>cena oferty ocenianej brutto</w:t>
      </w:r>
    </w:p>
    <w:p w14:paraId="02555396" w14:textId="77777777" w:rsidR="00AE71FC" w:rsidRDefault="00A738D9" w:rsidP="00410C50">
      <w:pPr>
        <w:tabs>
          <w:tab w:val="left" w:pos="426"/>
        </w:tabs>
        <w:spacing w:line="271" w:lineRule="auto"/>
        <w:jc w:val="both"/>
      </w:pPr>
      <w:r>
        <w:rPr>
          <w:rFonts w:cs="Arial"/>
        </w:rPr>
        <w:t>* spośród wszystkich złożonych ofert niepodlegających odrzuceniu</w:t>
      </w:r>
    </w:p>
    <w:p w14:paraId="1E744948" w14:textId="77777777" w:rsidR="00AE71FC" w:rsidRDefault="00AE71FC" w:rsidP="00410C50">
      <w:pPr>
        <w:tabs>
          <w:tab w:val="left" w:pos="426"/>
        </w:tabs>
        <w:spacing w:line="271" w:lineRule="auto"/>
        <w:jc w:val="both"/>
        <w:rPr>
          <w:rFonts w:cs="Arial"/>
        </w:rPr>
      </w:pPr>
    </w:p>
    <w:p w14:paraId="2C05EBA7" w14:textId="23367567" w:rsidR="00AE71FC" w:rsidRDefault="003C5728" w:rsidP="00410C50">
      <w:pPr>
        <w:pStyle w:val="Akapitzlist"/>
        <w:tabs>
          <w:tab w:val="left" w:pos="426"/>
        </w:tabs>
        <w:spacing w:line="271" w:lineRule="auto"/>
        <w:ind w:left="0"/>
        <w:jc w:val="both"/>
      </w:pPr>
      <w:r>
        <w:rPr>
          <w:rFonts w:cs="Arial"/>
        </w:rPr>
        <w:lastRenderedPageBreak/>
        <w:t xml:space="preserve">1) </w:t>
      </w:r>
      <w:r w:rsidR="00A738D9" w:rsidRPr="003C5728">
        <w:rPr>
          <w:rFonts w:cs="Arial"/>
        </w:rPr>
        <w:t>Podstawą przyznania punktów w kryterium „cena” będzie cena ofertowa brutto podana przez Wykonawcę w Formularzu Ofertowym.</w:t>
      </w:r>
      <w:r>
        <w:rPr>
          <w:rFonts w:cs="Arial"/>
        </w:rPr>
        <w:t xml:space="preserve"> </w:t>
      </w:r>
      <w:r w:rsidR="00A738D9">
        <w:rPr>
          <w:rFonts w:cs="Arial"/>
        </w:rPr>
        <w:t>Cena ofertowa brutto musi uwzględniać wszelkie koszty jakie Wykonawca poniesie w związku z realizacją przedmiotu zamówienia.</w:t>
      </w:r>
    </w:p>
    <w:p w14:paraId="7A2E3D1B" w14:textId="77777777" w:rsidR="00AE71FC" w:rsidRDefault="00A738D9" w:rsidP="00410C50">
      <w:pPr>
        <w:tabs>
          <w:tab w:val="left" w:pos="426"/>
        </w:tabs>
        <w:spacing w:line="271" w:lineRule="auto"/>
        <w:jc w:val="both"/>
      </w:pPr>
      <w:r>
        <w:rPr>
          <w:rFonts w:cs="Arial"/>
        </w:rPr>
        <w:t>2) Termin realizacji zamówienia od złożenia zapotrzebowania przez Zamawiającego powinien być podany przez Wykonawcę w godzinach. Minimalny wymagany przez Zamawiającego termin realizacji zamówienia od złożenia zapotrzebowania przez Zamawiającego wynosi 24 godziny, maksymalny wymagany przez Zamawiającego termin wynosi 72 godziny. W przypadku podania, w załączniku nr 1 (formularzu ofertowym) do SWZ, przez  Wykonawcę  krótszego niż w/w,  deklarowanego terminu realizacji zamówienia od złożenia zapotrzebowania przez Zamawiającego, Zamawiający przyjmie w to miejsce minimalny wymagany termin realizacji zamówienia od złożenia zapotrzebowania przez Zamawiającego tj.  24 godziny i taki zostanie uwzględniony także w umowie. W przypadku podania, w załączniku nr 1 (formularzu ofertowym) do SWZ, przez  Wykonawcę  dłuższego niż 72 godziny,  deklarowanego terminu realizacji zamówienia od złożenia zapotrzebowania przez Zamawiającego, Zamawiający przyjmie w to miejsce maksymalny wymagany termin realizacji zamówienia od złożenia zapotrzebowania przez Zamawiającego tj. 72 godziny i taki zostanie uwzględniony także w umowie. W przypadku nie podania, w załączniku nr 1 (formularzu ofertowym) do SWZ   deklarowanego terminu realizacji zamówienia od złożenia zapotrzebowania przez Zamawiającego, Zamawiający przyjmie w to miejsce maksymalny wymagany przez Zamawiającego realizacji zamówienia od złożenia zapotrzebowania przez Zamawiającego tj. 72 godziny i taki zostanie uwzględniony także w umowie. Punktacja w zakresie przedmiotowego kryterium:</w:t>
      </w:r>
    </w:p>
    <w:p w14:paraId="5AEB3409" w14:textId="77777777" w:rsidR="00AE71FC" w:rsidRDefault="00A738D9" w:rsidP="00410C50">
      <w:pPr>
        <w:tabs>
          <w:tab w:val="left" w:pos="426"/>
        </w:tabs>
        <w:spacing w:line="271" w:lineRule="auto"/>
        <w:jc w:val="both"/>
      </w:pPr>
      <w:r>
        <w:rPr>
          <w:rFonts w:cs="Arial"/>
        </w:rPr>
        <w:t xml:space="preserve">a) deklarowany termin realizacji zamówienia od złożenia zapotrzebowania przez Zamawiającego </w:t>
      </w:r>
      <w:r>
        <w:rPr>
          <w:rFonts w:cs="Arial"/>
          <w:b/>
          <w:bCs/>
        </w:rPr>
        <w:t>72 godziny</w:t>
      </w:r>
      <w:r>
        <w:rPr>
          <w:rFonts w:cs="Arial"/>
        </w:rPr>
        <w:t xml:space="preserve"> = </w:t>
      </w:r>
      <w:r>
        <w:rPr>
          <w:rFonts w:cs="Arial"/>
          <w:b/>
          <w:bCs/>
        </w:rPr>
        <w:t>10 pkt.</w:t>
      </w:r>
    </w:p>
    <w:p w14:paraId="0C382799" w14:textId="77777777" w:rsidR="00AE71FC" w:rsidRDefault="00A738D9" w:rsidP="00410C50">
      <w:pPr>
        <w:tabs>
          <w:tab w:val="left" w:pos="426"/>
        </w:tabs>
        <w:spacing w:line="271" w:lineRule="auto"/>
        <w:jc w:val="both"/>
      </w:pPr>
      <w:r>
        <w:rPr>
          <w:rFonts w:cs="Arial"/>
        </w:rPr>
        <w:t xml:space="preserve">b) deklarowany termin realizacji zamówienia od złożenia zapotrzebowania przez Zamawiającego </w:t>
      </w:r>
      <w:r>
        <w:rPr>
          <w:rFonts w:cs="Arial"/>
          <w:b/>
          <w:bCs/>
        </w:rPr>
        <w:t>48 godzin</w:t>
      </w:r>
      <w:r>
        <w:rPr>
          <w:rFonts w:cs="Arial"/>
        </w:rPr>
        <w:t xml:space="preserve">  = </w:t>
      </w:r>
      <w:r>
        <w:rPr>
          <w:rFonts w:cs="Arial"/>
          <w:b/>
          <w:bCs/>
        </w:rPr>
        <w:t>20 pkt.</w:t>
      </w:r>
    </w:p>
    <w:p w14:paraId="6153C264" w14:textId="77777777" w:rsidR="00AE71FC" w:rsidRDefault="00A738D9" w:rsidP="00410C50">
      <w:pPr>
        <w:tabs>
          <w:tab w:val="left" w:pos="426"/>
        </w:tabs>
        <w:spacing w:line="271" w:lineRule="auto"/>
        <w:jc w:val="both"/>
      </w:pPr>
      <w:r>
        <w:rPr>
          <w:rFonts w:cs="Arial"/>
        </w:rPr>
        <w:t xml:space="preserve">c)  deklarowany termin realizacji zamówienia od złożenia zapotrzebowania przez Zamawiającego </w:t>
      </w:r>
      <w:r>
        <w:rPr>
          <w:rFonts w:cs="Arial"/>
          <w:b/>
          <w:bCs/>
        </w:rPr>
        <w:t>24 godzin</w:t>
      </w:r>
      <w:r>
        <w:rPr>
          <w:rFonts w:cs="Arial"/>
        </w:rPr>
        <w:t xml:space="preserve"> = </w:t>
      </w:r>
      <w:r>
        <w:rPr>
          <w:rFonts w:cs="Arial"/>
          <w:b/>
          <w:bCs/>
        </w:rPr>
        <w:t>40 pkt.</w:t>
      </w:r>
    </w:p>
    <w:p w14:paraId="65555DCD" w14:textId="77777777" w:rsidR="00AE71FC" w:rsidRDefault="00A738D9" w:rsidP="00410C50">
      <w:pPr>
        <w:tabs>
          <w:tab w:val="left" w:pos="426"/>
        </w:tabs>
        <w:spacing w:line="271" w:lineRule="auto"/>
        <w:jc w:val="both"/>
      </w:pPr>
      <w:r>
        <w:rPr>
          <w:rFonts w:cs="Arial"/>
        </w:rPr>
        <w:t>3) Łączna liczba punktów zostanie obliczona jako suma uzyskanych punktów w w/w kryteriach, zgodnie z poniższym wzorem:</w:t>
      </w:r>
    </w:p>
    <w:p w14:paraId="4A4AEF2F" w14:textId="77777777" w:rsidR="003C5728" w:rsidRDefault="003C5728" w:rsidP="00410C50">
      <w:pPr>
        <w:tabs>
          <w:tab w:val="left" w:pos="426"/>
        </w:tabs>
        <w:spacing w:line="271" w:lineRule="auto"/>
        <w:jc w:val="both"/>
        <w:rPr>
          <w:rFonts w:cs="Arial"/>
        </w:rPr>
      </w:pPr>
    </w:p>
    <w:p w14:paraId="16FC7BC2" w14:textId="7B42BC9E" w:rsidR="00AE71FC" w:rsidRDefault="00A738D9" w:rsidP="00410C50">
      <w:pPr>
        <w:tabs>
          <w:tab w:val="left" w:pos="426"/>
        </w:tabs>
        <w:spacing w:line="271" w:lineRule="auto"/>
        <w:jc w:val="both"/>
      </w:pPr>
      <w:r>
        <w:rPr>
          <w:rFonts w:cs="Arial"/>
        </w:rPr>
        <w:t xml:space="preserve">X = </w:t>
      </w:r>
      <w:proofErr w:type="spellStart"/>
      <w:r>
        <w:rPr>
          <w:rFonts w:cs="Arial"/>
        </w:rPr>
        <w:t>Xcena</w:t>
      </w:r>
      <w:proofErr w:type="spellEnd"/>
      <w:r>
        <w:rPr>
          <w:rFonts w:cs="Arial"/>
        </w:rPr>
        <w:t xml:space="preserve"> + </w:t>
      </w:r>
      <w:proofErr w:type="spellStart"/>
      <w:r>
        <w:rPr>
          <w:rFonts w:cs="Arial"/>
        </w:rPr>
        <w:t>Xtermin</w:t>
      </w:r>
      <w:proofErr w:type="spellEnd"/>
      <w:r>
        <w:rPr>
          <w:rFonts w:cs="Arial"/>
        </w:rPr>
        <w:t xml:space="preserve"> </w:t>
      </w:r>
    </w:p>
    <w:p w14:paraId="6F2485BC" w14:textId="77777777" w:rsidR="00AE71FC" w:rsidRDefault="00A738D9" w:rsidP="00410C50">
      <w:pPr>
        <w:tabs>
          <w:tab w:val="left" w:pos="426"/>
        </w:tabs>
        <w:spacing w:line="271" w:lineRule="auto"/>
        <w:jc w:val="both"/>
      </w:pPr>
      <w:r>
        <w:rPr>
          <w:rFonts w:cs="Arial"/>
        </w:rPr>
        <w:t>gdzie:</w:t>
      </w:r>
    </w:p>
    <w:p w14:paraId="672B6957" w14:textId="77777777" w:rsidR="00AE71FC" w:rsidRDefault="00A738D9" w:rsidP="00410C50">
      <w:pPr>
        <w:tabs>
          <w:tab w:val="left" w:pos="426"/>
        </w:tabs>
        <w:spacing w:line="271" w:lineRule="auto"/>
        <w:jc w:val="both"/>
      </w:pPr>
      <w:proofErr w:type="spellStart"/>
      <w:r>
        <w:rPr>
          <w:rFonts w:cs="Arial"/>
        </w:rPr>
        <w:t>Xcena</w:t>
      </w:r>
      <w:proofErr w:type="spellEnd"/>
      <w:r>
        <w:rPr>
          <w:rFonts w:cs="Arial"/>
        </w:rPr>
        <w:t xml:space="preserve"> – liczba punktów przyznana danej ofercie w kryterium cena</w:t>
      </w:r>
    </w:p>
    <w:p w14:paraId="07752C1D" w14:textId="77777777" w:rsidR="00AE71FC" w:rsidRDefault="00A738D9" w:rsidP="00410C50">
      <w:pPr>
        <w:tabs>
          <w:tab w:val="left" w:pos="426"/>
        </w:tabs>
        <w:spacing w:line="271" w:lineRule="auto"/>
        <w:jc w:val="both"/>
      </w:pPr>
      <w:proofErr w:type="spellStart"/>
      <w:r>
        <w:rPr>
          <w:rFonts w:cs="Arial"/>
        </w:rPr>
        <w:t>Xtermin</w:t>
      </w:r>
      <w:proofErr w:type="spellEnd"/>
      <w:r>
        <w:rPr>
          <w:rFonts w:cs="Arial"/>
        </w:rPr>
        <w:t xml:space="preserve"> liczba punktów przyznana danej ofercie w kryterium termin realizacji zamówienia od złożenia zapotrzebowania przez Zamawiającego</w:t>
      </w:r>
    </w:p>
    <w:p w14:paraId="352A1187" w14:textId="77777777" w:rsidR="00AE71FC" w:rsidRDefault="00A738D9" w:rsidP="00410C50">
      <w:pPr>
        <w:tabs>
          <w:tab w:val="left" w:pos="426"/>
        </w:tabs>
        <w:spacing w:line="271" w:lineRule="auto"/>
        <w:jc w:val="both"/>
      </w:pPr>
      <w:r>
        <w:rPr>
          <w:rFonts w:cs="Arial"/>
        </w:rPr>
        <w:t>X – łączna liczba punktów uzyskana w kryteriach oceny ofert</w:t>
      </w:r>
    </w:p>
    <w:p w14:paraId="29EF3C57" w14:textId="77777777" w:rsidR="00AE71FC" w:rsidRDefault="00A738D9" w:rsidP="00410C50">
      <w:pPr>
        <w:tabs>
          <w:tab w:val="left" w:pos="426"/>
        </w:tabs>
        <w:spacing w:line="271" w:lineRule="auto"/>
        <w:jc w:val="both"/>
      </w:pPr>
      <w:r>
        <w:rPr>
          <w:rFonts w:cs="Arial"/>
        </w:rPr>
        <w:t>   </w:t>
      </w:r>
    </w:p>
    <w:p w14:paraId="59EA9658" w14:textId="77777777" w:rsidR="00AE71FC" w:rsidRDefault="00A738D9" w:rsidP="00410C50">
      <w:pPr>
        <w:tabs>
          <w:tab w:val="left" w:pos="426"/>
        </w:tabs>
        <w:spacing w:line="271" w:lineRule="auto"/>
        <w:jc w:val="both"/>
      </w:pPr>
      <w:r>
        <w:rPr>
          <w:rFonts w:cs="Arial"/>
        </w:rPr>
        <w:t>3. Punktacja przyznawana ofertom w poszczególnych kryteriach oceny ofert będzie liczona z dokładnością do dwóch miejsc po przecinku, zgodnie z zasadami arytmetyki.</w:t>
      </w:r>
    </w:p>
    <w:p w14:paraId="1796856A" w14:textId="77777777" w:rsidR="00AE71FC" w:rsidRDefault="00A738D9" w:rsidP="00410C50">
      <w:pPr>
        <w:tabs>
          <w:tab w:val="left" w:pos="426"/>
        </w:tabs>
        <w:spacing w:line="271" w:lineRule="auto"/>
        <w:jc w:val="both"/>
      </w:pPr>
      <w:r>
        <w:rPr>
          <w:rFonts w:cs="Arial"/>
        </w:rPr>
        <w:t>4. W toku badania i oceny ofert Zamawiający może żądać od Wykonawcy wyjaśnień dotyczących treści złożonej oferty, w tym zaoferowanej ceny.</w:t>
      </w:r>
    </w:p>
    <w:p w14:paraId="0488E603" w14:textId="77777777" w:rsidR="00AE71FC" w:rsidRDefault="00A738D9" w:rsidP="00410C50">
      <w:pPr>
        <w:tabs>
          <w:tab w:val="left" w:pos="426"/>
        </w:tabs>
        <w:spacing w:line="271" w:lineRule="auto"/>
        <w:jc w:val="both"/>
      </w:pPr>
      <w:r>
        <w:rPr>
          <w:rFonts w:cs="Arial"/>
        </w:rPr>
        <w:t>5. Zamawiający udzieli zamówienia Wykonawcy, którego oferta zostanie uznana za najkorzystniejszą.</w:t>
      </w:r>
    </w:p>
    <w:p w14:paraId="12ECC4E7" w14:textId="77777777" w:rsidR="00AE71FC" w:rsidRDefault="00AE71FC" w:rsidP="00410C50">
      <w:pPr>
        <w:tabs>
          <w:tab w:val="left" w:pos="426"/>
        </w:tabs>
        <w:spacing w:line="271" w:lineRule="auto"/>
        <w:jc w:val="both"/>
        <w:rPr>
          <w:rFonts w:cs="Arial"/>
        </w:rPr>
      </w:pPr>
    </w:p>
    <w:p w14:paraId="204A9428" w14:textId="77777777" w:rsidR="00AE71FC" w:rsidRDefault="00AE71FC" w:rsidP="00410C50">
      <w:pPr>
        <w:tabs>
          <w:tab w:val="left" w:pos="426"/>
        </w:tabs>
        <w:spacing w:line="271" w:lineRule="auto"/>
        <w:jc w:val="both"/>
        <w:rPr>
          <w:rFonts w:cs="Arial"/>
        </w:rPr>
      </w:pPr>
    </w:p>
    <w:p w14:paraId="68228BE2" w14:textId="77777777" w:rsidR="00AE71FC" w:rsidRDefault="00A738D9" w:rsidP="00410C50">
      <w:pPr>
        <w:tabs>
          <w:tab w:val="left" w:pos="426"/>
        </w:tabs>
        <w:spacing w:line="271" w:lineRule="auto"/>
        <w:jc w:val="both"/>
      </w:pPr>
      <w:r>
        <w:rPr>
          <w:rFonts w:cs="Arial"/>
          <w:b/>
          <w:bCs/>
        </w:rPr>
        <w:t>XXI. Informacje o formalnościach, jakie powinny być dopełnione po wyborze oferty w celu zawarcia umowy</w:t>
      </w:r>
    </w:p>
    <w:p w14:paraId="105D56A3" w14:textId="77777777" w:rsidR="00AE71FC" w:rsidRDefault="00A738D9" w:rsidP="00410C50">
      <w:pPr>
        <w:numPr>
          <w:ilvl w:val="0"/>
          <w:numId w:val="25"/>
        </w:numPr>
        <w:tabs>
          <w:tab w:val="left" w:pos="426"/>
        </w:tabs>
        <w:spacing w:line="271" w:lineRule="auto"/>
        <w:ind w:left="0" w:firstLine="0"/>
        <w:jc w:val="both"/>
      </w:pPr>
      <w:r>
        <w:rPr>
          <w:rFonts w:cs="Arial"/>
        </w:rPr>
        <w:lastRenderedPageBreak/>
        <w:t>Zamawiający zawiera umowę w sprawie zamówienia publicznego w terminie nie krótszym niż 5 dni od dnia przesłania zawiadomienia o wyborze najkorzystniejszej oferty.</w:t>
      </w:r>
    </w:p>
    <w:p w14:paraId="67D17684" w14:textId="77777777" w:rsidR="00AE71FC" w:rsidRDefault="00A738D9" w:rsidP="00410C50">
      <w:pPr>
        <w:numPr>
          <w:ilvl w:val="0"/>
          <w:numId w:val="25"/>
        </w:numPr>
        <w:tabs>
          <w:tab w:val="left" w:pos="426"/>
        </w:tabs>
        <w:spacing w:line="271" w:lineRule="auto"/>
        <w:ind w:left="0" w:firstLine="0"/>
        <w:jc w:val="both"/>
      </w:pPr>
      <w:r>
        <w:rPr>
          <w:rFonts w:cs="Arial"/>
        </w:rPr>
        <w:t>Zamawiający może zawrzeć umowę w sprawie zamówienia publicznego przed upływem terminu, o którym mowa w ust. 1, jeżeli w postępowaniu o udzielenie zamówienia prowadzonym w trybie podstawowym złożono tylko jedną ofertę.</w:t>
      </w:r>
    </w:p>
    <w:p w14:paraId="69BC94D8" w14:textId="77777777" w:rsidR="00AE71FC" w:rsidRDefault="00A738D9" w:rsidP="00410C50">
      <w:pPr>
        <w:numPr>
          <w:ilvl w:val="0"/>
          <w:numId w:val="25"/>
        </w:numPr>
        <w:tabs>
          <w:tab w:val="left" w:pos="426"/>
        </w:tabs>
        <w:spacing w:line="271" w:lineRule="auto"/>
        <w:ind w:left="0" w:firstLine="0"/>
        <w:jc w:val="both"/>
      </w:pPr>
      <w:r>
        <w:rPr>
          <w:rFonts w:cs="Arial"/>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2A71C15" w14:textId="77777777" w:rsidR="00AE71FC" w:rsidRDefault="00A738D9" w:rsidP="00410C50">
      <w:pPr>
        <w:numPr>
          <w:ilvl w:val="0"/>
          <w:numId w:val="25"/>
        </w:numPr>
        <w:tabs>
          <w:tab w:val="left" w:pos="426"/>
        </w:tabs>
        <w:spacing w:line="271" w:lineRule="auto"/>
        <w:ind w:left="0" w:firstLine="0"/>
        <w:jc w:val="both"/>
      </w:pPr>
      <w:r>
        <w:rPr>
          <w:rFonts w:cs="Arial"/>
        </w:rPr>
        <w:t>Wykonawca będzie zobowiązany do podpisania umowy w miejscu i terminie wskazanym przez Zamawiającego.</w:t>
      </w:r>
    </w:p>
    <w:p w14:paraId="5FECFD89" w14:textId="77777777" w:rsidR="00AE71FC" w:rsidRDefault="00AE71FC" w:rsidP="00410C50">
      <w:pPr>
        <w:tabs>
          <w:tab w:val="left" w:pos="426"/>
        </w:tabs>
        <w:spacing w:line="271" w:lineRule="auto"/>
        <w:ind w:left="720"/>
        <w:jc w:val="both"/>
        <w:rPr>
          <w:rFonts w:cs="Arial"/>
        </w:rPr>
      </w:pPr>
    </w:p>
    <w:p w14:paraId="21C75B8C" w14:textId="77777777" w:rsidR="00AE71FC" w:rsidRDefault="00A738D9" w:rsidP="00410C50">
      <w:pPr>
        <w:tabs>
          <w:tab w:val="left" w:pos="426"/>
        </w:tabs>
        <w:spacing w:line="271" w:lineRule="auto"/>
        <w:jc w:val="both"/>
      </w:pPr>
      <w:r>
        <w:rPr>
          <w:rFonts w:cs="Arial"/>
          <w:b/>
          <w:bCs/>
        </w:rPr>
        <w:t xml:space="preserve">XXII. Informacje o treści zawieranej umowy oraz możliwości jej zmiany </w:t>
      </w:r>
    </w:p>
    <w:p w14:paraId="780FCE1E" w14:textId="77777777" w:rsidR="00AE71FC" w:rsidRDefault="00A738D9" w:rsidP="00410C50">
      <w:pPr>
        <w:numPr>
          <w:ilvl w:val="0"/>
          <w:numId w:val="26"/>
        </w:numPr>
        <w:tabs>
          <w:tab w:val="left" w:pos="426"/>
        </w:tabs>
        <w:spacing w:line="271" w:lineRule="auto"/>
        <w:ind w:left="0" w:firstLine="0"/>
        <w:jc w:val="both"/>
      </w:pPr>
      <w:r>
        <w:rPr>
          <w:rFonts w:cs="Arial"/>
        </w:rPr>
        <w:t>Wybrany Wykonawca jest zobowiązany do zawarcia umowy w sprawie zamówienia publicznego na warunkach określonych we Wzorze Umowy, stanowiącym Załącznik nr 3 do SWZ.</w:t>
      </w:r>
    </w:p>
    <w:p w14:paraId="116340F3" w14:textId="77777777" w:rsidR="00AE71FC" w:rsidRDefault="00A738D9" w:rsidP="00410C50">
      <w:pPr>
        <w:numPr>
          <w:ilvl w:val="0"/>
          <w:numId w:val="26"/>
        </w:numPr>
        <w:tabs>
          <w:tab w:val="left" w:pos="426"/>
        </w:tabs>
        <w:spacing w:line="271" w:lineRule="auto"/>
        <w:ind w:left="0" w:firstLine="0"/>
        <w:jc w:val="both"/>
      </w:pPr>
      <w:r>
        <w:rPr>
          <w:rFonts w:cs="Arial"/>
        </w:rPr>
        <w:t>Zakres świadczenia Wykonawcy wynikający z umowy jest tożsamy z jego zobowiązaniem zawartym w ofercie.</w:t>
      </w:r>
    </w:p>
    <w:p w14:paraId="27BF5B0F" w14:textId="77777777" w:rsidR="00AE71FC" w:rsidRDefault="00A738D9" w:rsidP="00410C50">
      <w:pPr>
        <w:numPr>
          <w:ilvl w:val="0"/>
          <w:numId w:val="26"/>
        </w:numPr>
        <w:tabs>
          <w:tab w:val="left" w:pos="426"/>
        </w:tabs>
        <w:spacing w:line="271" w:lineRule="auto"/>
        <w:ind w:left="0" w:firstLine="0"/>
        <w:jc w:val="both"/>
      </w:pPr>
      <w:r>
        <w:rPr>
          <w:rFonts w:cs="Arial"/>
        </w:rPr>
        <w:t>Zamawiający przewiduje możliwość zmiany zawartej umowy w stosunku do treści wybranej oferty w zakresie uregulowanym w art. 454-455 PZP oraz wskazanym we Wzorze Umowy, stanowiącym Załącznik nr 3 do SWZ.</w:t>
      </w:r>
    </w:p>
    <w:p w14:paraId="73150B70" w14:textId="77777777" w:rsidR="00AE71FC" w:rsidRDefault="00A738D9" w:rsidP="00410C50">
      <w:pPr>
        <w:numPr>
          <w:ilvl w:val="0"/>
          <w:numId w:val="26"/>
        </w:numPr>
        <w:tabs>
          <w:tab w:val="left" w:pos="426"/>
        </w:tabs>
        <w:spacing w:line="271" w:lineRule="auto"/>
        <w:ind w:left="0" w:firstLine="0"/>
        <w:jc w:val="both"/>
      </w:pPr>
      <w:r>
        <w:rPr>
          <w:rFonts w:cs="Arial"/>
        </w:rPr>
        <w:t>Zmiana umowy wymaga dla swej ważności, pod rygorem nieważności, zachowania formy pisemnej.</w:t>
      </w:r>
    </w:p>
    <w:p w14:paraId="0964C259" w14:textId="77777777" w:rsidR="00AE71FC" w:rsidRDefault="00AE71FC" w:rsidP="00410C50">
      <w:pPr>
        <w:tabs>
          <w:tab w:val="left" w:pos="426"/>
        </w:tabs>
        <w:spacing w:line="271" w:lineRule="auto"/>
        <w:jc w:val="both"/>
        <w:rPr>
          <w:rFonts w:cs="Arial"/>
        </w:rPr>
      </w:pPr>
    </w:p>
    <w:p w14:paraId="79809124" w14:textId="77777777" w:rsidR="00AE71FC" w:rsidRDefault="00A738D9" w:rsidP="00410C50">
      <w:pPr>
        <w:tabs>
          <w:tab w:val="left" w:pos="426"/>
        </w:tabs>
        <w:spacing w:line="271" w:lineRule="auto"/>
        <w:jc w:val="both"/>
      </w:pPr>
      <w:r>
        <w:rPr>
          <w:rFonts w:cs="Arial"/>
          <w:b/>
          <w:bCs/>
        </w:rPr>
        <w:t>XXIII. Pouczenie o środkach ochrony prawnej przysługujących Wykonawcy</w:t>
      </w:r>
    </w:p>
    <w:p w14:paraId="544D16DA" w14:textId="77777777" w:rsidR="00AE71FC" w:rsidRDefault="00A738D9" w:rsidP="00410C50">
      <w:pPr>
        <w:numPr>
          <w:ilvl w:val="0"/>
          <w:numId w:val="27"/>
        </w:numPr>
        <w:tabs>
          <w:tab w:val="left" w:pos="426"/>
        </w:tabs>
        <w:spacing w:line="271" w:lineRule="auto"/>
        <w:ind w:left="0" w:firstLine="0"/>
        <w:jc w:val="both"/>
      </w:pPr>
      <w:r>
        <w:rPr>
          <w:rFonts w:cs="Aria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2C727DF1" w14:textId="77777777" w:rsidR="00AE71FC" w:rsidRDefault="00A738D9" w:rsidP="00410C50">
      <w:pPr>
        <w:numPr>
          <w:ilvl w:val="0"/>
          <w:numId w:val="27"/>
        </w:numPr>
        <w:tabs>
          <w:tab w:val="left" w:pos="426"/>
        </w:tabs>
        <w:spacing w:line="271" w:lineRule="auto"/>
        <w:ind w:left="0" w:firstLine="0"/>
        <w:jc w:val="both"/>
      </w:pPr>
      <w:r>
        <w:rPr>
          <w:rFonts w:cs="Arial"/>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3F564ABC" w14:textId="77777777" w:rsidR="00AE71FC" w:rsidRDefault="00A738D9" w:rsidP="00410C50">
      <w:pPr>
        <w:numPr>
          <w:ilvl w:val="0"/>
          <w:numId w:val="27"/>
        </w:numPr>
        <w:tabs>
          <w:tab w:val="left" w:pos="426"/>
        </w:tabs>
        <w:spacing w:line="271" w:lineRule="auto"/>
        <w:ind w:left="0" w:firstLine="0"/>
        <w:jc w:val="both"/>
      </w:pPr>
      <w:r>
        <w:rPr>
          <w:rFonts w:cs="Arial"/>
        </w:rPr>
        <w:t>Odwołanie przysługuje na:</w:t>
      </w:r>
    </w:p>
    <w:p w14:paraId="6C7DF35F" w14:textId="77777777" w:rsidR="00AE71FC" w:rsidRDefault="00A738D9" w:rsidP="00410C50">
      <w:pPr>
        <w:tabs>
          <w:tab w:val="left" w:pos="426"/>
        </w:tabs>
        <w:spacing w:line="271" w:lineRule="auto"/>
        <w:jc w:val="both"/>
      </w:pPr>
      <w:r>
        <w:rPr>
          <w:rFonts w:cs="Arial"/>
        </w:rPr>
        <w:t>1)</w:t>
      </w:r>
      <w:r>
        <w:rPr>
          <w:rFonts w:cs="Arial"/>
        </w:rPr>
        <w:tab/>
        <w:t>niezgodną z przepisami ustawy czynność Zamawiającego, podjętą w postępowaniu o udzielenie zamówienia, w tym na projektowane postanowienie umowy;</w:t>
      </w:r>
    </w:p>
    <w:p w14:paraId="36EE84FD" w14:textId="77777777" w:rsidR="00AE71FC" w:rsidRDefault="00A738D9" w:rsidP="00410C50">
      <w:pPr>
        <w:tabs>
          <w:tab w:val="left" w:pos="426"/>
        </w:tabs>
        <w:spacing w:line="271" w:lineRule="auto"/>
        <w:jc w:val="both"/>
      </w:pPr>
      <w:r>
        <w:rPr>
          <w:rFonts w:cs="Arial"/>
        </w:rPr>
        <w:t>2)</w:t>
      </w:r>
      <w:r>
        <w:rPr>
          <w:rFonts w:cs="Arial"/>
        </w:rPr>
        <w:tab/>
        <w:t>zaniechanie czynności w postępowaniu o udzielenie zamówienia do której zamawiający był obowiązany na podstawie ustawy;</w:t>
      </w:r>
    </w:p>
    <w:p w14:paraId="7770B2F3" w14:textId="77777777" w:rsidR="00AE71FC" w:rsidRDefault="00A738D9" w:rsidP="00410C50">
      <w:pPr>
        <w:tabs>
          <w:tab w:val="left" w:pos="426"/>
        </w:tabs>
        <w:spacing w:line="271" w:lineRule="auto"/>
        <w:jc w:val="both"/>
      </w:pPr>
      <w:r>
        <w:rPr>
          <w:rFonts w:cs="Arial"/>
        </w:rPr>
        <w:t>4. Odwołanie wnosi się do Prezesa Izby. Odwołujący przekazuje kopię odwołania zamawiającemu przed upływem terminu do wniesienia odwołania w taki sposób, aby mógł on zapoznać się z jego treścią przed upływem tego terminu.</w:t>
      </w:r>
    </w:p>
    <w:p w14:paraId="398E1AB3" w14:textId="77777777" w:rsidR="00AE71FC" w:rsidRDefault="00A738D9" w:rsidP="00410C50">
      <w:pPr>
        <w:tabs>
          <w:tab w:val="left" w:pos="426"/>
        </w:tabs>
        <w:spacing w:line="271" w:lineRule="auto"/>
        <w:jc w:val="both"/>
      </w:pPr>
      <w:r>
        <w:rPr>
          <w:rFonts w:cs="Arial"/>
        </w:rPr>
        <w:t>5. Odwołanie wobec treści ogłoszenia lub treści SWZ wnosi się w terminie 5 dni od dnia zamieszczenia ogłoszenia w Biuletynie Zamówień Publicznych lub treści SWZ na stronie internetowej.</w:t>
      </w:r>
    </w:p>
    <w:p w14:paraId="1BA319C6" w14:textId="77777777" w:rsidR="00AE71FC" w:rsidRDefault="00A738D9" w:rsidP="00410C50">
      <w:pPr>
        <w:tabs>
          <w:tab w:val="left" w:pos="426"/>
        </w:tabs>
        <w:spacing w:line="271" w:lineRule="auto"/>
        <w:jc w:val="both"/>
      </w:pPr>
      <w:r>
        <w:rPr>
          <w:rFonts w:cs="Arial"/>
        </w:rPr>
        <w:t>6. Odwołanie wnosi się w terminie:</w:t>
      </w:r>
    </w:p>
    <w:p w14:paraId="5B20851D" w14:textId="77777777" w:rsidR="00AE71FC" w:rsidRDefault="00A738D9" w:rsidP="00410C50">
      <w:pPr>
        <w:tabs>
          <w:tab w:val="left" w:pos="426"/>
        </w:tabs>
        <w:spacing w:line="271" w:lineRule="auto"/>
        <w:jc w:val="both"/>
      </w:pPr>
      <w:r>
        <w:rPr>
          <w:rFonts w:cs="Arial"/>
        </w:rPr>
        <w:t>1)</w:t>
      </w:r>
      <w:r>
        <w:rPr>
          <w:rFonts w:cs="Arial"/>
        </w:rPr>
        <w:tab/>
        <w:t>5 dni od dnia przekazania informacji o czynności zamawiającego stanowiącej podstawę jego wniesienia, jeżeli informacja została przekazana przy użyciu środków komunikacji elektronicznej,</w:t>
      </w:r>
    </w:p>
    <w:p w14:paraId="099F8E9E" w14:textId="77777777" w:rsidR="00AE71FC" w:rsidRDefault="00A738D9" w:rsidP="00410C50">
      <w:pPr>
        <w:tabs>
          <w:tab w:val="left" w:pos="426"/>
        </w:tabs>
        <w:spacing w:line="271" w:lineRule="auto"/>
        <w:jc w:val="both"/>
      </w:pPr>
      <w:r>
        <w:rPr>
          <w:rFonts w:cs="Arial"/>
        </w:rPr>
        <w:t>2)</w:t>
      </w:r>
      <w:r>
        <w:rPr>
          <w:rFonts w:cs="Arial"/>
        </w:rPr>
        <w:tab/>
        <w:t>10 dni od dnia przekazania informacji o czynności zamawiającego stanowiącej podstawę jego wniesienia, jeżeli informacja została przekazana w sposób inny niż określony w pkt 1).</w:t>
      </w:r>
    </w:p>
    <w:p w14:paraId="492EF826" w14:textId="77777777" w:rsidR="00AE71FC" w:rsidRDefault="00A738D9" w:rsidP="00410C50">
      <w:pPr>
        <w:tabs>
          <w:tab w:val="left" w:pos="426"/>
        </w:tabs>
        <w:spacing w:line="271" w:lineRule="auto"/>
        <w:jc w:val="both"/>
      </w:pPr>
      <w:r>
        <w:rPr>
          <w:rFonts w:cs="Arial"/>
        </w:rPr>
        <w:lastRenderedPageBreak/>
        <w:t>7. Odwołanie w przypadkach innych niż określone w pkt 5 i 6 wnosi się w terminie 5 dni od dnia, w którym powzięto lub przy zachowaniu należytej staranności można było powziąć wiadomość o okolicznościach stanowiących podstawę jego wniesienia</w:t>
      </w:r>
    </w:p>
    <w:p w14:paraId="29F29EDA" w14:textId="77777777" w:rsidR="00AE71FC" w:rsidRDefault="00A738D9" w:rsidP="00410C50">
      <w:pPr>
        <w:tabs>
          <w:tab w:val="left" w:pos="426"/>
        </w:tabs>
        <w:spacing w:line="271" w:lineRule="auto"/>
        <w:jc w:val="both"/>
      </w:pPr>
      <w:r>
        <w:rPr>
          <w:rFonts w:cs="Arial"/>
        </w:rPr>
        <w:t>8. Na orzeczenie Izby oraz postanowienie Prezesa Izby, o którym mowa w art. 519 ust. 1 ustawy PZP, stronom oraz uczestnikom postępowania odwoławczego przysługuje skarga do sądu.</w:t>
      </w:r>
    </w:p>
    <w:p w14:paraId="5BC4CAE4" w14:textId="77777777" w:rsidR="00AE71FC" w:rsidRDefault="00A738D9" w:rsidP="00410C50">
      <w:pPr>
        <w:tabs>
          <w:tab w:val="left" w:pos="426"/>
        </w:tabs>
        <w:spacing w:line="271" w:lineRule="auto"/>
        <w:jc w:val="both"/>
      </w:pPr>
      <w:r>
        <w:rPr>
          <w:rFonts w:cs="Arial"/>
        </w:rPr>
        <w:t>9. W postępowaniu toczącym się wskutek wniesienia skargi stosuje się odpowiednio przepisy ustawy z dnia 17 listopada 1964 r. - Kodeks postępowania cywilnego o apelacji, jeżeli przepisy niniejszego rozdziału nie stanowią inaczej.</w:t>
      </w:r>
    </w:p>
    <w:p w14:paraId="27A8616D" w14:textId="77777777" w:rsidR="00AE71FC" w:rsidRDefault="00A738D9" w:rsidP="00410C50">
      <w:pPr>
        <w:tabs>
          <w:tab w:val="left" w:pos="426"/>
        </w:tabs>
        <w:spacing w:line="271" w:lineRule="auto"/>
        <w:jc w:val="both"/>
      </w:pPr>
      <w:r>
        <w:rPr>
          <w:rFonts w:cs="Arial"/>
        </w:rPr>
        <w:t>10. Skargę wnosi się do Sądu Okręgowego w Warszawie - sądu zamówień publicznych, zwanego dalej "sądem zamówień publicznych".</w:t>
      </w:r>
    </w:p>
    <w:p w14:paraId="01AE48DA" w14:textId="77777777" w:rsidR="00AE71FC" w:rsidRDefault="00A738D9" w:rsidP="00410C50">
      <w:pPr>
        <w:tabs>
          <w:tab w:val="left" w:pos="426"/>
        </w:tabs>
        <w:spacing w:line="271" w:lineRule="auto"/>
        <w:jc w:val="both"/>
      </w:pPr>
      <w:r>
        <w:rPr>
          <w:rFonts w:cs="Arial"/>
        </w:rPr>
        <w:t>11.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162D73CB" w14:textId="77777777" w:rsidR="00AE71FC" w:rsidRDefault="00A738D9" w:rsidP="00410C50">
      <w:pPr>
        <w:tabs>
          <w:tab w:val="left" w:pos="426"/>
        </w:tabs>
        <w:spacing w:line="271" w:lineRule="auto"/>
        <w:jc w:val="both"/>
      </w:pPr>
      <w:r>
        <w:rPr>
          <w:rFonts w:cs="Arial"/>
        </w:rPr>
        <w:t>12. Prezes Izby przekazuje skargę wraz z aktami postępowania odwoławczego do sądu zamówień publicznych w terminie 7 dni od dnia jej otrzymania.</w:t>
      </w:r>
    </w:p>
    <w:p w14:paraId="68BFE6BF" w14:textId="77777777" w:rsidR="00AE71FC" w:rsidRDefault="00AE71FC" w:rsidP="00410C50">
      <w:pPr>
        <w:tabs>
          <w:tab w:val="left" w:pos="426"/>
        </w:tabs>
        <w:spacing w:line="271" w:lineRule="auto"/>
        <w:jc w:val="both"/>
        <w:rPr>
          <w:rFonts w:cs="Arial"/>
        </w:rPr>
      </w:pPr>
    </w:p>
    <w:p w14:paraId="48E21B22" w14:textId="77777777" w:rsidR="003C5728" w:rsidRDefault="003C5728" w:rsidP="00410C50">
      <w:pPr>
        <w:tabs>
          <w:tab w:val="left" w:pos="426"/>
        </w:tabs>
        <w:spacing w:line="271" w:lineRule="auto"/>
        <w:jc w:val="both"/>
        <w:rPr>
          <w:rFonts w:cs="Arial"/>
        </w:rPr>
      </w:pPr>
    </w:p>
    <w:p w14:paraId="68B032D0" w14:textId="77777777" w:rsidR="003C5728" w:rsidRDefault="003C5728" w:rsidP="00410C50">
      <w:pPr>
        <w:tabs>
          <w:tab w:val="left" w:pos="426"/>
        </w:tabs>
        <w:spacing w:line="271" w:lineRule="auto"/>
        <w:jc w:val="both"/>
        <w:rPr>
          <w:rFonts w:cs="Arial"/>
        </w:rPr>
      </w:pPr>
    </w:p>
    <w:p w14:paraId="7B84025B" w14:textId="77777777" w:rsidR="003C5728" w:rsidRDefault="003C5728" w:rsidP="00410C50">
      <w:pPr>
        <w:tabs>
          <w:tab w:val="left" w:pos="426"/>
        </w:tabs>
        <w:spacing w:line="271" w:lineRule="auto"/>
        <w:jc w:val="both"/>
        <w:rPr>
          <w:rFonts w:cs="Arial"/>
        </w:rPr>
      </w:pPr>
    </w:p>
    <w:p w14:paraId="2504207B" w14:textId="77777777" w:rsidR="00AE71FC" w:rsidRDefault="00A738D9" w:rsidP="00410C50">
      <w:pPr>
        <w:tabs>
          <w:tab w:val="left" w:pos="426"/>
        </w:tabs>
        <w:spacing w:line="271" w:lineRule="auto"/>
        <w:jc w:val="both"/>
      </w:pPr>
      <w:r>
        <w:rPr>
          <w:rFonts w:cs="Arial"/>
          <w:b/>
          <w:bCs/>
        </w:rPr>
        <w:t>XXV. Spis załączników do niniejszej SWZ</w:t>
      </w:r>
    </w:p>
    <w:p w14:paraId="2A5EC229" w14:textId="5804A449" w:rsidR="00AE71FC" w:rsidRDefault="00A738D9" w:rsidP="00410C50">
      <w:pPr>
        <w:tabs>
          <w:tab w:val="left" w:pos="426"/>
        </w:tabs>
        <w:spacing w:line="271" w:lineRule="auto"/>
        <w:jc w:val="both"/>
      </w:pPr>
      <w:bookmarkStart w:id="9" w:name="__DdeLink__1190_19675247791"/>
      <w:bookmarkEnd w:id="9"/>
      <w:r>
        <w:rPr>
          <w:rFonts w:cs="Arial"/>
        </w:rPr>
        <w:t xml:space="preserve">Załącznik nr 1 do SWZ Formularz ofertowy </w:t>
      </w:r>
    </w:p>
    <w:p w14:paraId="392A4411" w14:textId="77777777" w:rsidR="00AE71FC" w:rsidRDefault="00A738D9" w:rsidP="00410C50">
      <w:pPr>
        <w:tabs>
          <w:tab w:val="left" w:pos="426"/>
        </w:tabs>
        <w:spacing w:line="271" w:lineRule="auto"/>
        <w:jc w:val="both"/>
      </w:pPr>
      <w:r>
        <w:rPr>
          <w:rFonts w:cs="Arial"/>
        </w:rPr>
        <w:t>Załącznik nr 2 do SWZ Formularz asortymentowo-cenowy</w:t>
      </w:r>
    </w:p>
    <w:p w14:paraId="25820E67" w14:textId="77777777" w:rsidR="00AE71FC" w:rsidRDefault="00A738D9" w:rsidP="00410C50">
      <w:pPr>
        <w:tabs>
          <w:tab w:val="left" w:pos="426"/>
        </w:tabs>
        <w:spacing w:line="271" w:lineRule="auto"/>
        <w:jc w:val="both"/>
      </w:pPr>
      <w:r>
        <w:rPr>
          <w:rFonts w:cs="Arial"/>
        </w:rPr>
        <w:t>Załącznik nr 3 do SWZ Wzór umowy</w:t>
      </w:r>
    </w:p>
    <w:p w14:paraId="096F512D" w14:textId="77777777" w:rsidR="00AE71FC" w:rsidRDefault="00A738D9" w:rsidP="00410C50">
      <w:pPr>
        <w:tabs>
          <w:tab w:val="left" w:pos="426"/>
        </w:tabs>
        <w:spacing w:line="271" w:lineRule="auto"/>
        <w:jc w:val="both"/>
      </w:pPr>
      <w:r>
        <w:rPr>
          <w:rFonts w:cs="Arial"/>
        </w:rPr>
        <w:t>Załącznik nr 4 do SWZ Oświadczenie Wykonawcy o niepodleganiu wykluczeniu, zgodnie  z art. 125 ust.1 ustawy PZP</w:t>
      </w:r>
    </w:p>
    <w:p w14:paraId="0E89D0F7" w14:textId="77777777" w:rsidR="00AE71FC" w:rsidRDefault="00A738D9" w:rsidP="00410C50">
      <w:pPr>
        <w:tabs>
          <w:tab w:val="left" w:pos="426"/>
        </w:tabs>
        <w:spacing w:line="271" w:lineRule="auto"/>
        <w:jc w:val="both"/>
      </w:pPr>
      <w:r>
        <w:rPr>
          <w:rFonts w:cs="Arial"/>
        </w:rPr>
        <w:t>Załącznik nr 5 do SWZ Oświadczenie dot. przynależności do grupy kapitałowej</w:t>
      </w:r>
    </w:p>
    <w:p w14:paraId="58224E40" w14:textId="77777777" w:rsidR="00AE71FC" w:rsidRDefault="00AE71FC">
      <w:pPr>
        <w:jc w:val="both"/>
      </w:pPr>
    </w:p>
    <w:sectPr w:rsidR="00AE71F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Liberation Sans">
    <w:altName w:val="Arial"/>
    <w:panose1 w:val="020B0604020202020204"/>
    <w:charset w:val="EE"/>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7D8F"/>
    <w:multiLevelType w:val="multilevel"/>
    <w:tmpl w:val="4B9CFA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9114C7"/>
    <w:multiLevelType w:val="multilevel"/>
    <w:tmpl w:val="94EC88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C26AE"/>
    <w:multiLevelType w:val="multilevel"/>
    <w:tmpl w:val="484C0A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4FA7D12"/>
    <w:multiLevelType w:val="multilevel"/>
    <w:tmpl w:val="E40AE5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168C1B47"/>
    <w:multiLevelType w:val="multilevel"/>
    <w:tmpl w:val="50448FF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C9E02E8"/>
    <w:multiLevelType w:val="multilevel"/>
    <w:tmpl w:val="44B074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FDF4751"/>
    <w:multiLevelType w:val="multilevel"/>
    <w:tmpl w:val="588A22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5AC44C4"/>
    <w:multiLevelType w:val="multilevel"/>
    <w:tmpl w:val="C1264D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40E42477"/>
    <w:multiLevelType w:val="multilevel"/>
    <w:tmpl w:val="5128F3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1EA7F8F"/>
    <w:multiLevelType w:val="multilevel"/>
    <w:tmpl w:val="B03CA3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3C37AA"/>
    <w:multiLevelType w:val="multilevel"/>
    <w:tmpl w:val="8B302E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01F46"/>
    <w:multiLevelType w:val="multilevel"/>
    <w:tmpl w:val="F164413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49B20420"/>
    <w:multiLevelType w:val="multilevel"/>
    <w:tmpl w:val="BB16C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787283"/>
    <w:multiLevelType w:val="multilevel"/>
    <w:tmpl w:val="9D66F7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C5805E9"/>
    <w:multiLevelType w:val="multilevel"/>
    <w:tmpl w:val="C4E04B2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205235"/>
    <w:multiLevelType w:val="multilevel"/>
    <w:tmpl w:val="F94C8DF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539A0F4E"/>
    <w:multiLevelType w:val="multilevel"/>
    <w:tmpl w:val="99AAAF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185DC0"/>
    <w:multiLevelType w:val="multilevel"/>
    <w:tmpl w:val="C3644B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BA2006"/>
    <w:multiLevelType w:val="multilevel"/>
    <w:tmpl w:val="8CC622E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60707F35"/>
    <w:multiLevelType w:val="multilevel"/>
    <w:tmpl w:val="C25A9B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17A63E4"/>
    <w:multiLevelType w:val="multilevel"/>
    <w:tmpl w:val="EF9E16F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630807F1"/>
    <w:multiLevelType w:val="multilevel"/>
    <w:tmpl w:val="9E92D1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43D4B93"/>
    <w:multiLevelType w:val="multilevel"/>
    <w:tmpl w:val="F63C24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655254CD"/>
    <w:multiLevelType w:val="multilevel"/>
    <w:tmpl w:val="E790452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682491A"/>
    <w:multiLevelType w:val="multilevel"/>
    <w:tmpl w:val="409E62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6F183EC4"/>
    <w:multiLevelType w:val="multilevel"/>
    <w:tmpl w:val="285CA3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743856CA"/>
    <w:multiLevelType w:val="multilevel"/>
    <w:tmpl w:val="72D26D1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15:restartNumberingAfterBreak="0">
    <w:nsid w:val="745417F8"/>
    <w:multiLevelType w:val="multilevel"/>
    <w:tmpl w:val="5954766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318847959">
    <w:abstractNumId w:val="12"/>
  </w:num>
  <w:num w:numId="2" w16cid:durableId="1312514934">
    <w:abstractNumId w:val="9"/>
  </w:num>
  <w:num w:numId="3" w16cid:durableId="575552903">
    <w:abstractNumId w:val="10"/>
  </w:num>
  <w:num w:numId="4" w16cid:durableId="1521700824">
    <w:abstractNumId w:val="16"/>
  </w:num>
  <w:num w:numId="5" w16cid:durableId="1851874798">
    <w:abstractNumId w:val="23"/>
  </w:num>
  <w:num w:numId="6" w16cid:durableId="97020579">
    <w:abstractNumId w:val="24"/>
  </w:num>
  <w:num w:numId="7" w16cid:durableId="2017614349">
    <w:abstractNumId w:val="19"/>
  </w:num>
  <w:num w:numId="8" w16cid:durableId="927078477">
    <w:abstractNumId w:val="4"/>
  </w:num>
  <w:num w:numId="9" w16cid:durableId="670137508">
    <w:abstractNumId w:val="11"/>
  </w:num>
  <w:num w:numId="10" w16cid:durableId="1300919724">
    <w:abstractNumId w:val="5"/>
  </w:num>
  <w:num w:numId="11" w16cid:durableId="1219633403">
    <w:abstractNumId w:val="26"/>
  </w:num>
  <w:num w:numId="12" w16cid:durableId="452600463">
    <w:abstractNumId w:val="0"/>
  </w:num>
  <w:num w:numId="13" w16cid:durableId="1570076371">
    <w:abstractNumId w:val="2"/>
  </w:num>
  <w:num w:numId="14" w16cid:durableId="453327442">
    <w:abstractNumId w:val="7"/>
  </w:num>
  <w:num w:numId="15" w16cid:durableId="460462744">
    <w:abstractNumId w:val="13"/>
  </w:num>
  <w:num w:numId="16" w16cid:durableId="1273977128">
    <w:abstractNumId w:val="25"/>
  </w:num>
  <w:num w:numId="17" w16cid:durableId="888345502">
    <w:abstractNumId w:val="20"/>
  </w:num>
  <w:num w:numId="18" w16cid:durableId="307128029">
    <w:abstractNumId w:val="15"/>
  </w:num>
  <w:num w:numId="19" w16cid:durableId="1516184882">
    <w:abstractNumId w:val="21"/>
  </w:num>
  <w:num w:numId="20" w16cid:durableId="1095443021">
    <w:abstractNumId w:val="3"/>
  </w:num>
  <w:num w:numId="21" w16cid:durableId="979961314">
    <w:abstractNumId w:val="27"/>
  </w:num>
  <w:num w:numId="22" w16cid:durableId="1556695081">
    <w:abstractNumId w:val="17"/>
  </w:num>
  <w:num w:numId="23" w16cid:durableId="766460089">
    <w:abstractNumId w:val="1"/>
  </w:num>
  <w:num w:numId="24" w16cid:durableId="1535118503">
    <w:abstractNumId w:val="6"/>
  </w:num>
  <w:num w:numId="25" w16cid:durableId="598637613">
    <w:abstractNumId w:val="8"/>
  </w:num>
  <w:num w:numId="26" w16cid:durableId="268196323">
    <w:abstractNumId w:val="22"/>
  </w:num>
  <w:num w:numId="27" w16cid:durableId="1097749402">
    <w:abstractNumId w:val="18"/>
  </w:num>
  <w:num w:numId="28" w16cid:durableId="9530512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FC"/>
    <w:rsid w:val="00011B90"/>
    <w:rsid w:val="000220DC"/>
    <w:rsid w:val="00097D32"/>
    <w:rsid w:val="000D2559"/>
    <w:rsid w:val="00155F2D"/>
    <w:rsid w:val="00216A5D"/>
    <w:rsid w:val="003A1E8F"/>
    <w:rsid w:val="003C5728"/>
    <w:rsid w:val="00410C50"/>
    <w:rsid w:val="00765FEE"/>
    <w:rsid w:val="0078206F"/>
    <w:rsid w:val="007C6DA3"/>
    <w:rsid w:val="009A31F5"/>
    <w:rsid w:val="009F3224"/>
    <w:rsid w:val="00A43F25"/>
    <w:rsid w:val="00A738D9"/>
    <w:rsid w:val="00AB0E10"/>
    <w:rsid w:val="00AE71FC"/>
    <w:rsid w:val="00CA35B8"/>
    <w:rsid w:val="00CC6675"/>
    <w:rsid w:val="00CD4B8E"/>
    <w:rsid w:val="00F3360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67835"/>
  <w15:docId w15:val="{06D58F93-8697-431A-80BF-1876F172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ny">
    <w:name w:val="Normal"/>
    <w:qFormat/>
    <w:rsid w:val="00423183"/>
    <w:pPr>
      <w:suppressAutoHyphens/>
      <w:spacing w:line="264" w:lineRule="auto"/>
    </w:pPr>
    <w:rPr>
      <w:color w:val="00000A"/>
      <w:sz w:val="22"/>
    </w:rPr>
  </w:style>
  <w:style w:type="paragraph" w:styleId="Nagwek1">
    <w:name w:val="heading 1"/>
    <w:basedOn w:val="Nagwek"/>
    <w:link w:val="Nagwek1Znak"/>
    <w:qFormat/>
    <w:rsid w:val="00CB214F"/>
    <w:pPr>
      <w:keepNext/>
      <w:keepLines/>
      <w:widowControl w:val="0"/>
      <w:spacing w:before="400" w:after="120" w:line="240" w:lineRule="auto"/>
      <w:outlineLvl w:val="0"/>
    </w:pPr>
    <w:rPr>
      <w:sz w:val="40"/>
      <w:szCs w:val="40"/>
    </w:rPr>
  </w:style>
  <w:style w:type="paragraph" w:styleId="Nagwek2">
    <w:name w:val="heading 2"/>
    <w:basedOn w:val="Nagwek"/>
    <w:link w:val="Nagwek2Znak"/>
    <w:qFormat/>
    <w:rsid w:val="00CB214F"/>
    <w:pPr>
      <w:keepNext/>
      <w:keepLines/>
      <w:widowControl w:val="0"/>
      <w:spacing w:before="360" w:after="120" w:line="240" w:lineRule="auto"/>
      <w:outlineLvl w:val="1"/>
    </w:pPr>
    <w:rPr>
      <w:sz w:val="32"/>
      <w:szCs w:val="32"/>
    </w:rPr>
  </w:style>
  <w:style w:type="paragraph" w:styleId="Nagwek3">
    <w:name w:val="heading 3"/>
    <w:basedOn w:val="Nagwek"/>
    <w:link w:val="Nagwek3Znak"/>
    <w:qFormat/>
    <w:rsid w:val="00CB214F"/>
    <w:pPr>
      <w:keepNext/>
      <w:keepLines/>
      <w:widowControl w:val="0"/>
      <w:spacing w:before="320" w:after="80" w:line="240" w:lineRule="auto"/>
      <w:outlineLvl w:val="2"/>
    </w:pPr>
    <w:rPr>
      <w:color w:val="434343"/>
      <w:sz w:val="28"/>
      <w:szCs w:val="28"/>
    </w:rPr>
  </w:style>
  <w:style w:type="paragraph" w:styleId="Nagwek4">
    <w:name w:val="heading 4"/>
    <w:basedOn w:val="Nagwek"/>
    <w:link w:val="Nagwek4Znak"/>
    <w:qFormat/>
    <w:rsid w:val="00CB214F"/>
    <w:pPr>
      <w:keepNext/>
      <w:keepLines/>
      <w:widowControl w:val="0"/>
      <w:spacing w:before="280" w:after="80" w:line="240" w:lineRule="auto"/>
      <w:outlineLvl w:val="3"/>
    </w:pPr>
    <w:rPr>
      <w:color w:val="666666"/>
      <w:sz w:val="24"/>
      <w:szCs w:val="24"/>
    </w:rPr>
  </w:style>
  <w:style w:type="paragraph" w:styleId="Nagwek5">
    <w:name w:val="heading 5"/>
    <w:basedOn w:val="Nagwek"/>
    <w:link w:val="Nagwek5Znak"/>
    <w:qFormat/>
    <w:rsid w:val="00CB214F"/>
    <w:pPr>
      <w:keepNext/>
      <w:keepLines/>
      <w:widowControl w:val="0"/>
      <w:spacing w:before="240" w:after="80" w:line="240" w:lineRule="auto"/>
      <w:outlineLvl w:val="4"/>
    </w:pPr>
    <w:rPr>
      <w:color w:val="666666"/>
    </w:rPr>
  </w:style>
  <w:style w:type="paragraph" w:styleId="Nagwek6">
    <w:name w:val="heading 6"/>
    <w:basedOn w:val="Nagwek"/>
    <w:link w:val="Nagwek6Znak"/>
    <w:qFormat/>
    <w:rsid w:val="00CB214F"/>
    <w:pPr>
      <w:keepNext/>
      <w:keepLines/>
      <w:widowControl w:val="0"/>
      <w:spacing w:before="240" w:after="80" w:line="240" w:lineRule="auto"/>
      <w:outlineLvl w:val="5"/>
    </w:pPr>
    <w:rPr>
      <w:i/>
      <w:color w:val="666666"/>
    </w:rPr>
  </w:style>
  <w:style w:type="paragraph" w:styleId="Nagwek7">
    <w:name w:val="heading 7"/>
    <w:basedOn w:val="Normalny"/>
    <w:link w:val="Nagwek7Znak"/>
    <w:uiPriority w:val="9"/>
    <w:semiHidden/>
    <w:unhideWhenUsed/>
    <w:qFormat/>
    <w:rsid w:val="00CB214F"/>
    <w:pPr>
      <w:keepNext/>
      <w:keepLines/>
      <w:spacing w:before="40"/>
      <w:outlineLvl w:val="6"/>
    </w:pPr>
    <w:rPr>
      <w:rFonts w:asciiTheme="majorHAnsi" w:eastAsiaTheme="majorEastAsia" w:hAnsiTheme="majorHAnsi" w:cs="Mangal"/>
      <w:i/>
      <w:iCs/>
      <w:color w:val="1F3763" w:themeColor="accent1" w:themeShade="7F"/>
      <w:szCs w:val="20"/>
    </w:rPr>
  </w:style>
  <w:style w:type="paragraph" w:styleId="Nagwek8">
    <w:name w:val="heading 8"/>
    <w:basedOn w:val="Normalny"/>
    <w:link w:val="Nagwek8Znak"/>
    <w:uiPriority w:val="9"/>
    <w:semiHidden/>
    <w:unhideWhenUsed/>
    <w:qFormat/>
    <w:rsid w:val="00CB214F"/>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link w:val="Nagwek9Znak"/>
    <w:uiPriority w:val="9"/>
    <w:semiHidden/>
    <w:unhideWhenUsed/>
    <w:qFormat/>
    <w:rsid w:val="00CB214F"/>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CB214F"/>
  </w:style>
  <w:style w:type="character" w:customStyle="1" w:styleId="Domylnaczcionkaakapitu1">
    <w:name w:val="Domyślna czcionka akapitu1"/>
    <w:qFormat/>
    <w:rsid w:val="00CB214F"/>
  </w:style>
  <w:style w:type="character" w:customStyle="1" w:styleId="TekstpodstawowyZnak">
    <w:name w:val="Tekst podstawowy Znak"/>
    <w:basedOn w:val="Domylnaczcionkaakapitu"/>
    <w:link w:val="Tekstpodstawowy"/>
    <w:qFormat/>
    <w:rsid w:val="00CB214F"/>
    <w:rPr>
      <w:color w:val="00000A"/>
      <w:lang w:val="pl" w:eastAsia="zh-CN" w:bidi="hi-IN"/>
    </w:rPr>
  </w:style>
  <w:style w:type="character" w:customStyle="1" w:styleId="czeinternetowe">
    <w:name w:val="Łącze internetowe"/>
    <w:basedOn w:val="Domylnaczcionkaakapitu"/>
    <w:rsid w:val="00CB214F"/>
    <w:rPr>
      <w:color w:val="000080"/>
      <w:u w:val="single"/>
    </w:rPr>
  </w:style>
  <w:style w:type="character" w:customStyle="1" w:styleId="WW8Num2z0">
    <w:name w:val="WW8Num2z0"/>
    <w:qFormat/>
    <w:rsid w:val="00CB214F"/>
    <w:rPr>
      <w:b w:val="0"/>
      <w:position w:val="0"/>
      <w:sz w:val="20"/>
      <w:vertAlign w:val="baseline"/>
    </w:rPr>
  </w:style>
  <w:style w:type="character" w:customStyle="1" w:styleId="WW8Num3z0">
    <w:name w:val="WW8Num3z0"/>
    <w:qFormat/>
    <w:rsid w:val="00CB214F"/>
    <w:rPr>
      <w:b w:val="0"/>
      <w:position w:val="0"/>
      <w:sz w:val="20"/>
      <w:vertAlign w:val="baseline"/>
    </w:rPr>
  </w:style>
  <w:style w:type="character" w:customStyle="1" w:styleId="WW8Num3z1">
    <w:name w:val="WW8Num3z1"/>
    <w:qFormat/>
    <w:rsid w:val="00CB214F"/>
    <w:rPr>
      <w:rFonts w:eastAsia="Arial" w:cs="Arial"/>
      <w:position w:val="0"/>
      <w:sz w:val="22"/>
      <w:vertAlign w:val="baseline"/>
    </w:rPr>
  </w:style>
  <w:style w:type="character" w:customStyle="1" w:styleId="WW8Num3z2">
    <w:name w:val="WW8Num3z2"/>
    <w:qFormat/>
    <w:rsid w:val="00CB214F"/>
    <w:rPr>
      <w:position w:val="0"/>
      <w:sz w:val="22"/>
      <w:vertAlign w:val="baseline"/>
    </w:rPr>
  </w:style>
  <w:style w:type="character" w:customStyle="1" w:styleId="WW8Num3z3">
    <w:name w:val="WW8Num3z3"/>
    <w:qFormat/>
    <w:rsid w:val="004F4330"/>
  </w:style>
  <w:style w:type="character" w:customStyle="1" w:styleId="WW8Num3z4">
    <w:name w:val="WW8Num3z4"/>
    <w:qFormat/>
    <w:rsid w:val="004F4330"/>
  </w:style>
  <w:style w:type="character" w:customStyle="1" w:styleId="WW8Num3z5">
    <w:name w:val="WW8Num3z5"/>
    <w:qFormat/>
    <w:rsid w:val="004F4330"/>
  </w:style>
  <w:style w:type="character" w:customStyle="1" w:styleId="WW8Num3z6">
    <w:name w:val="WW8Num3z6"/>
    <w:qFormat/>
    <w:rsid w:val="004F4330"/>
  </w:style>
  <w:style w:type="character" w:customStyle="1" w:styleId="WW8Num3z7">
    <w:name w:val="WW8Num3z7"/>
    <w:qFormat/>
    <w:rsid w:val="004F4330"/>
  </w:style>
  <w:style w:type="character" w:customStyle="1" w:styleId="WW8Num3z8">
    <w:name w:val="WW8Num3z8"/>
    <w:qFormat/>
    <w:rsid w:val="004F4330"/>
  </w:style>
  <w:style w:type="character" w:customStyle="1" w:styleId="WW8Num4z0">
    <w:name w:val="WW8Num4z0"/>
    <w:qFormat/>
    <w:rsid w:val="00CB214F"/>
    <w:rPr>
      <w:b w:val="0"/>
      <w:color w:val="000000"/>
      <w:position w:val="0"/>
      <w:sz w:val="20"/>
      <w:vertAlign w:val="baseline"/>
    </w:rPr>
  </w:style>
  <w:style w:type="character" w:customStyle="1" w:styleId="WW8Num5z0">
    <w:name w:val="WW8Num5z0"/>
    <w:qFormat/>
    <w:rsid w:val="00CB214F"/>
    <w:rPr>
      <w:b w:val="0"/>
      <w:position w:val="0"/>
      <w:sz w:val="20"/>
      <w:vertAlign w:val="baseline"/>
    </w:rPr>
  </w:style>
  <w:style w:type="character" w:customStyle="1" w:styleId="WW8Num6z0">
    <w:name w:val="WW8Num6z0"/>
    <w:qFormat/>
    <w:rsid w:val="00CB214F"/>
    <w:rPr>
      <w:b/>
      <w:bCs/>
      <w:vanish/>
      <w:sz w:val="20"/>
      <w:u w:val="none"/>
    </w:rPr>
  </w:style>
  <w:style w:type="character" w:customStyle="1" w:styleId="WW8Num7z0">
    <w:name w:val="WW8Num7z0"/>
    <w:qFormat/>
    <w:rsid w:val="00CB214F"/>
    <w:rPr>
      <w:rFonts w:eastAsia="Arial" w:cs="Arial"/>
      <w:b w:val="0"/>
      <w:i w:val="0"/>
      <w:position w:val="0"/>
      <w:sz w:val="20"/>
      <w:szCs w:val="20"/>
      <w:vertAlign w:val="baseline"/>
    </w:rPr>
  </w:style>
  <w:style w:type="character" w:customStyle="1" w:styleId="WW8Num8z0">
    <w:name w:val="WW8Num8z0"/>
    <w:qFormat/>
    <w:rsid w:val="00CB214F"/>
    <w:rPr>
      <w:rFonts w:eastAsia="Calibri" w:cs="Calibri"/>
      <w:b w:val="0"/>
      <w:position w:val="0"/>
      <w:sz w:val="22"/>
      <w:vertAlign w:val="baseline"/>
    </w:rPr>
  </w:style>
  <w:style w:type="character" w:customStyle="1" w:styleId="WW8Num9z0">
    <w:name w:val="WW8Num9z0"/>
    <w:qFormat/>
    <w:rsid w:val="00CB214F"/>
    <w:rPr>
      <w:b w:val="0"/>
      <w:position w:val="0"/>
      <w:sz w:val="20"/>
      <w:szCs w:val="20"/>
      <w:vertAlign w:val="baseline"/>
    </w:rPr>
  </w:style>
  <w:style w:type="character" w:customStyle="1" w:styleId="WW8Num10z0">
    <w:name w:val="WW8Num10z0"/>
    <w:qFormat/>
    <w:rsid w:val="00CB214F"/>
    <w:rPr>
      <w:u w:val="none"/>
    </w:rPr>
  </w:style>
  <w:style w:type="character" w:customStyle="1" w:styleId="WW8Num10z1">
    <w:name w:val="WW8Num10z1"/>
    <w:qFormat/>
    <w:rsid w:val="00CB214F"/>
    <w:rPr>
      <w:sz w:val="20"/>
      <w:u w:val="none"/>
    </w:rPr>
  </w:style>
  <w:style w:type="character" w:customStyle="1" w:styleId="WW8Num10z2">
    <w:name w:val="WW8Num10z2"/>
    <w:qFormat/>
    <w:rsid w:val="004F4330"/>
  </w:style>
  <w:style w:type="character" w:customStyle="1" w:styleId="WW8Num10z3">
    <w:name w:val="WW8Num10z3"/>
    <w:qFormat/>
    <w:rsid w:val="004F4330"/>
  </w:style>
  <w:style w:type="character" w:customStyle="1" w:styleId="WW8Num10z4">
    <w:name w:val="WW8Num10z4"/>
    <w:qFormat/>
    <w:rsid w:val="004F4330"/>
  </w:style>
  <w:style w:type="character" w:customStyle="1" w:styleId="WW8Num10z5">
    <w:name w:val="WW8Num10z5"/>
    <w:qFormat/>
    <w:rsid w:val="004F4330"/>
  </w:style>
  <w:style w:type="character" w:customStyle="1" w:styleId="WW8Num10z6">
    <w:name w:val="WW8Num10z6"/>
    <w:qFormat/>
    <w:rsid w:val="004F4330"/>
  </w:style>
  <w:style w:type="character" w:customStyle="1" w:styleId="WW8Num10z7">
    <w:name w:val="WW8Num10z7"/>
    <w:qFormat/>
    <w:rsid w:val="004F4330"/>
  </w:style>
  <w:style w:type="character" w:customStyle="1" w:styleId="WW8Num10z8">
    <w:name w:val="WW8Num10z8"/>
    <w:qFormat/>
    <w:rsid w:val="004F4330"/>
  </w:style>
  <w:style w:type="character" w:customStyle="1" w:styleId="WW8Num11z0">
    <w:name w:val="WW8Num11z0"/>
    <w:qFormat/>
    <w:rsid w:val="00CB214F"/>
    <w:rPr>
      <w:rFonts w:eastAsia="Arial" w:cs="Arial"/>
      <w:b w:val="0"/>
      <w:position w:val="0"/>
      <w:sz w:val="20"/>
      <w:vertAlign w:val="baseline"/>
    </w:rPr>
  </w:style>
  <w:style w:type="character" w:customStyle="1" w:styleId="WW8Num12z0">
    <w:name w:val="WW8Num12z0"/>
    <w:qFormat/>
    <w:rsid w:val="00CB214F"/>
    <w:rPr>
      <w:b w:val="0"/>
      <w:color w:val="000000"/>
      <w:position w:val="0"/>
      <w:sz w:val="20"/>
      <w:vertAlign w:val="baseline"/>
    </w:rPr>
  </w:style>
  <w:style w:type="character" w:customStyle="1" w:styleId="WW8Num13z0">
    <w:name w:val="WW8Num13z0"/>
    <w:qFormat/>
    <w:rsid w:val="00CB214F"/>
    <w:rPr>
      <w:b w:val="0"/>
      <w:position w:val="0"/>
      <w:sz w:val="20"/>
      <w:vertAlign w:val="baseline"/>
    </w:rPr>
  </w:style>
  <w:style w:type="character" w:customStyle="1" w:styleId="WW8Num14z0">
    <w:name w:val="WW8Num14z0"/>
    <w:qFormat/>
    <w:rsid w:val="00CB214F"/>
    <w:rPr>
      <w:b w:val="0"/>
      <w:position w:val="0"/>
      <w:sz w:val="20"/>
      <w:vertAlign w:val="baseline"/>
    </w:rPr>
  </w:style>
  <w:style w:type="character" w:customStyle="1" w:styleId="WW8Num15z0">
    <w:name w:val="WW8Num15z0"/>
    <w:qFormat/>
    <w:rsid w:val="00CB214F"/>
    <w:rPr>
      <w:b w:val="0"/>
      <w:position w:val="0"/>
      <w:sz w:val="20"/>
      <w:vertAlign w:val="baseline"/>
    </w:rPr>
  </w:style>
  <w:style w:type="character" w:customStyle="1" w:styleId="WW8Num16z0">
    <w:name w:val="WW8Num16z0"/>
    <w:qFormat/>
    <w:rsid w:val="00CB214F"/>
    <w:rPr>
      <w:b/>
      <w:bCs/>
      <w:u w:val="none"/>
      <w:lang w:val="pl-PL"/>
    </w:rPr>
  </w:style>
  <w:style w:type="character" w:customStyle="1" w:styleId="WW8Num17z0">
    <w:name w:val="WW8Num17z0"/>
    <w:qFormat/>
    <w:rsid w:val="00CB214F"/>
    <w:rPr>
      <w:b w:val="0"/>
      <w:position w:val="0"/>
      <w:sz w:val="20"/>
      <w:vertAlign w:val="baseline"/>
    </w:rPr>
  </w:style>
  <w:style w:type="character" w:customStyle="1" w:styleId="WW8Num17z1">
    <w:name w:val="WW8Num17z1"/>
    <w:qFormat/>
    <w:rsid w:val="00CB214F"/>
    <w:rPr>
      <w:position w:val="0"/>
      <w:sz w:val="22"/>
      <w:vertAlign w:val="baseline"/>
    </w:rPr>
  </w:style>
  <w:style w:type="character" w:customStyle="1" w:styleId="WW8Num17z2">
    <w:name w:val="WW8Num17z2"/>
    <w:qFormat/>
    <w:rsid w:val="004F4330"/>
  </w:style>
  <w:style w:type="character" w:customStyle="1" w:styleId="WW8Num17z3">
    <w:name w:val="WW8Num17z3"/>
    <w:qFormat/>
    <w:rsid w:val="004F4330"/>
  </w:style>
  <w:style w:type="character" w:customStyle="1" w:styleId="WW8Num17z4">
    <w:name w:val="WW8Num17z4"/>
    <w:qFormat/>
    <w:rsid w:val="004F4330"/>
  </w:style>
  <w:style w:type="character" w:customStyle="1" w:styleId="WW8Num17z5">
    <w:name w:val="WW8Num17z5"/>
    <w:qFormat/>
    <w:rsid w:val="004F4330"/>
  </w:style>
  <w:style w:type="character" w:customStyle="1" w:styleId="WW8Num17z6">
    <w:name w:val="WW8Num17z6"/>
    <w:qFormat/>
    <w:rsid w:val="004F4330"/>
  </w:style>
  <w:style w:type="character" w:customStyle="1" w:styleId="WW8Num17z7">
    <w:name w:val="WW8Num17z7"/>
    <w:qFormat/>
    <w:rsid w:val="004F4330"/>
  </w:style>
  <w:style w:type="character" w:customStyle="1" w:styleId="WW8Num17z8">
    <w:name w:val="WW8Num17z8"/>
    <w:qFormat/>
    <w:rsid w:val="004F4330"/>
  </w:style>
  <w:style w:type="character" w:customStyle="1" w:styleId="WW8Num11z1">
    <w:name w:val="WW8Num11z1"/>
    <w:qFormat/>
    <w:rsid w:val="00CB214F"/>
    <w:rPr>
      <w:position w:val="0"/>
      <w:sz w:val="22"/>
      <w:vertAlign w:val="baseline"/>
    </w:rPr>
  </w:style>
  <w:style w:type="character" w:customStyle="1" w:styleId="WW8Num11z2">
    <w:name w:val="WW8Num11z2"/>
    <w:qFormat/>
    <w:rsid w:val="004F4330"/>
  </w:style>
  <w:style w:type="character" w:customStyle="1" w:styleId="WW8Num11z3">
    <w:name w:val="WW8Num11z3"/>
    <w:qFormat/>
    <w:rsid w:val="004F4330"/>
  </w:style>
  <w:style w:type="character" w:customStyle="1" w:styleId="WW8Num11z4">
    <w:name w:val="WW8Num11z4"/>
    <w:qFormat/>
    <w:rsid w:val="004F4330"/>
  </w:style>
  <w:style w:type="character" w:customStyle="1" w:styleId="WW8Num11z5">
    <w:name w:val="WW8Num11z5"/>
    <w:qFormat/>
    <w:rsid w:val="004F4330"/>
  </w:style>
  <w:style w:type="character" w:customStyle="1" w:styleId="WW8Num11z6">
    <w:name w:val="WW8Num11z6"/>
    <w:qFormat/>
    <w:rsid w:val="004F4330"/>
  </w:style>
  <w:style w:type="character" w:customStyle="1" w:styleId="WW8Num11z7">
    <w:name w:val="WW8Num11z7"/>
    <w:qFormat/>
    <w:rsid w:val="004F4330"/>
  </w:style>
  <w:style w:type="character" w:customStyle="1" w:styleId="WW8Num11z8">
    <w:name w:val="WW8Num11z8"/>
    <w:qFormat/>
    <w:rsid w:val="004F4330"/>
  </w:style>
  <w:style w:type="character" w:customStyle="1" w:styleId="WW8Num18z0">
    <w:name w:val="WW8Num18z0"/>
    <w:qFormat/>
    <w:rsid w:val="00CB214F"/>
    <w:rPr>
      <w:b w:val="0"/>
      <w:color w:val="000000"/>
      <w:position w:val="0"/>
      <w:sz w:val="20"/>
      <w:vertAlign w:val="baseline"/>
    </w:rPr>
  </w:style>
  <w:style w:type="character" w:customStyle="1" w:styleId="WW8Num18z1">
    <w:name w:val="WW8Num18z1"/>
    <w:qFormat/>
    <w:rsid w:val="00CB214F"/>
    <w:rPr>
      <w:position w:val="0"/>
      <w:sz w:val="22"/>
      <w:vertAlign w:val="baseline"/>
    </w:rPr>
  </w:style>
  <w:style w:type="character" w:customStyle="1" w:styleId="WW8Num18z2">
    <w:name w:val="WW8Num18z2"/>
    <w:qFormat/>
    <w:rsid w:val="004F4330"/>
  </w:style>
  <w:style w:type="character" w:customStyle="1" w:styleId="WW8Num18z3">
    <w:name w:val="WW8Num18z3"/>
    <w:qFormat/>
    <w:rsid w:val="004F4330"/>
  </w:style>
  <w:style w:type="character" w:customStyle="1" w:styleId="WW8Num18z4">
    <w:name w:val="WW8Num18z4"/>
    <w:qFormat/>
    <w:rsid w:val="004F4330"/>
  </w:style>
  <w:style w:type="character" w:customStyle="1" w:styleId="WW8Num18z5">
    <w:name w:val="WW8Num18z5"/>
    <w:qFormat/>
    <w:rsid w:val="004F4330"/>
  </w:style>
  <w:style w:type="character" w:customStyle="1" w:styleId="WW8Num18z6">
    <w:name w:val="WW8Num18z6"/>
    <w:qFormat/>
    <w:rsid w:val="004F4330"/>
  </w:style>
  <w:style w:type="character" w:customStyle="1" w:styleId="WW8Num18z7">
    <w:name w:val="WW8Num18z7"/>
    <w:qFormat/>
    <w:rsid w:val="004F4330"/>
  </w:style>
  <w:style w:type="character" w:customStyle="1" w:styleId="WW8Num18z8">
    <w:name w:val="WW8Num18z8"/>
    <w:qFormat/>
    <w:rsid w:val="004F4330"/>
  </w:style>
  <w:style w:type="character" w:customStyle="1" w:styleId="WW8Num12z1">
    <w:name w:val="WW8Num12z1"/>
    <w:qFormat/>
    <w:rsid w:val="00CB214F"/>
    <w:rPr>
      <w:position w:val="0"/>
      <w:sz w:val="22"/>
      <w:vertAlign w:val="baseline"/>
    </w:rPr>
  </w:style>
  <w:style w:type="character" w:customStyle="1" w:styleId="WW8Num12z2">
    <w:name w:val="WW8Num12z2"/>
    <w:qFormat/>
    <w:rsid w:val="004F4330"/>
  </w:style>
  <w:style w:type="character" w:customStyle="1" w:styleId="WW8Num12z3">
    <w:name w:val="WW8Num12z3"/>
    <w:qFormat/>
    <w:rsid w:val="004F4330"/>
  </w:style>
  <w:style w:type="character" w:customStyle="1" w:styleId="WW8Num12z4">
    <w:name w:val="WW8Num12z4"/>
    <w:qFormat/>
    <w:rsid w:val="004F4330"/>
  </w:style>
  <w:style w:type="character" w:customStyle="1" w:styleId="WW8Num12z5">
    <w:name w:val="WW8Num12z5"/>
    <w:qFormat/>
    <w:rsid w:val="004F4330"/>
  </w:style>
  <w:style w:type="character" w:customStyle="1" w:styleId="WW8Num12z6">
    <w:name w:val="WW8Num12z6"/>
    <w:qFormat/>
    <w:rsid w:val="004F4330"/>
  </w:style>
  <w:style w:type="character" w:customStyle="1" w:styleId="WW8Num12z7">
    <w:name w:val="WW8Num12z7"/>
    <w:qFormat/>
    <w:rsid w:val="004F4330"/>
  </w:style>
  <w:style w:type="character" w:customStyle="1" w:styleId="WW8Num12z8">
    <w:name w:val="WW8Num12z8"/>
    <w:qFormat/>
    <w:rsid w:val="004F4330"/>
  </w:style>
  <w:style w:type="character" w:customStyle="1" w:styleId="WW8Num19z0">
    <w:name w:val="WW8Num19z0"/>
    <w:qFormat/>
    <w:rsid w:val="00CB214F"/>
    <w:rPr>
      <w:b w:val="0"/>
      <w:position w:val="0"/>
      <w:sz w:val="20"/>
      <w:vertAlign w:val="baseline"/>
    </w:rPr>
  </w:style>
  <w:style w:type="character" w:customStyle="1" w:styleId="WW8Num19z1">
    <w:name w:val="WW8Num19z1"/>
    <w:qFormat/>
    <w:rsid w:val="00CB214F"/>
    <w:rPr>
      <w:position w:val="0"/>
      <w:sz w:val="22"/>
      <w:vertAlign w:val="baseline"/>
    </w:rPr>
  </w:style>
  <w:style w:type="character" w:customStyle="1" w:styleId="WW8Num19z2">
    <w:name w:val="WW8Num19z2"/>
    <w:qFormat/>
    <w:rsid w:val="004F4330"/>
  </w:style>
  <w:style w:type="character" w:customStyle="1" w:styleId="WW8Num19z3">
    <w:name w:val="WW8Num19z3"/>
    <w:qFormat/>
    <w:rsid w:val="004F4330"/>
  </w:style>
  <w:style w:type="character" w:customStyle="1" w:styleId="WW8Num19z4">
    <w:name w:val="WW8Num19z4"/>
    <w:qFormat/>
    <w:rsid w:val="004F4330"/>
  </w:style>
  <w:style w:type="character" w:customStyle="1" w:styleId="WW8Num19z5">
    <w:name w:val="WW8Num19z5"/>
    <w:qFormat/>
    <w:rsid w:val="004F4330"/>
  </w:style>
  <w:style w:type="character" w:customStyle="1" w:styleId="WW8Num19z6">
    <w:name w:val="WW8Num19z6"/>
    <w:qFormat/>
    <w:rsid w:val="004F4330"/>
  </w:style>
  <w:style w:type="character" w:customStyle="1" w:styleId="WW8Num19z7">
    <w:name w:val="WW8Num19z7"/>
    <w:qFormat/>
    <w:rsid w:val="004F4330"/>
  </w:style>
  <w:style w:type="character" w:customStyle="1" w:styleId="WW8Num19z8">
    <w:name w:val="WW8Num19z8"/>
    <w:qFormat/>
    <w:rsid w:val="004F4330"/>
  </w:style>
  <w:style w:type="character" w:customStyle="1" w:styleId="WW8Num1z1">
    <w:name w:val="WW8Num1z1"/>
    <w:qFormat/>
    <w:rsid w:val="00CB214F"/>
  </w:style>
  <w:style w:type="character" w:customStyle="1" w:styleId="WW8Num1z2">
    <w:name w:val="WW8Num1z2"/>
    <w:qFormat/>
    <w:rsid w:val="00CB214F"/>
  </w:style>
  <w:style w:type="character" w:customStyle="1" w:styleId="WW8Num1z3">
    <w:name w:val="WW8Num1z3"/>
    <w:qFormat/>
    <w:rsid w:val="00CB214F"/>
  </w:style>
  <w:style w:type="character" w:customStyle="1" w:styleId="WW8Num1z4">
    <w:name w:val="WW8Num1z4"/>
    <w:qFormat/>
    <w:rsid w:val="00CB214F"/>
  </w:style>
  <w:style w:type="character" w:customStyle="1" w:styleId="WW8Num1z5">
    <w:name w:val="WW8Num1z5"/>
    <w:qFormat/>
    <w:rsid w:val="00CB214F"/>
  </w:style>
  <w:style w:type="character" w:customStyle="1" w:styleId="WW8Num1z6">
    <w:name w:val="WW8Num1z6"/>
    <w:qFormat/>
    <w:rsid w:val="00CB214F"/>
  </w:style>
  <w:style w:type="character" w:customStyle="1" w:styleId="WW8Num1z7">
    <w:name w:val="WW8Num1z7"/>
    <w:qFormat/>
    <w:rsid w:val="00CB214F"/>
  </w:style>
  <w:style w:type="character" w:customStyle="1" w:styleId="WW8Num1z8">
    <w:name w:val="WW8Num1z8"/>
    <w:qFormat/>
    <w:rsid w:val="00CB214F"/>
  </w:style>
  <w:style w:type="character" w:customStyle="1" w:styleId="WW8Num2z1">
    <w:name w:val="WW8Num2z1"/>
    <w:qFormat/>
    <w:rsid w:val="00CB214F"/>
    <w:rPr>
      <w:position w:val="0"/>
      <w:sz w:val="22"/>
      <w:vertAlign w:val="baseline"/>
    </w:rPr>
  </w:style>
  <w:style w:type="character" w:customStyle="1" w:styleId="WW8Num2z2">
    <w:name w:val="WW8Num2z2"/>
    <w:qFormat/>
    <w:rsid w:val="004F4330"/>
  </w:style>
  <w:style w:type="character" w:customStyle="1" w:styleId="WW8Num2z3">
    <w:name w:val="WW8Num2z3"/>
    <w:qFormat/>
    <w:rsid w:val="004F4330"/>
  </w:style>
  <w:style w:type="character" w:customStyle="1" w:styleId="WW8Num2z4">
    <w:name w:val="WW8Num2z4"/>
    <w:qFormat/>
    <w:rsid w:val="004F4330"/>
  </w:style>
  <w:style w:type="character" w:customStyle="1" w:styleId="WW8Num2z5">
    <w:name w:val="WW8Num2z5"/>
    <w:qFormat/>
    <w:rsid w:val="004F4330"/>
  </w:style>
  <w:style w:type="character" w:customStyle="1" w:styleId="WW8Num2z6">
    <w:name w:val="WW8Num2z6"/>
    <w:qFormat/>
    <w:rsid w:val="004F4330"/>
  </w:style>
  <w:style w:type="character" w:customStyle="1" w:styleId="WW8Num2z7">
    <w:name w:val="WW8Num2z7"/>
    <w:qFormat/>
    <w:rsid w:val="004F4330"/>
  </w:style>
  <w:style w:type="character" w:customStyle="1" w:styleId="WW8Num2z8">
    <w:name w:val="WW8Num2z8"/>
    <w:qFormat/>
    <w:rsid w:val="004F4330"/>
  </w:style>
  <w:style w:type="character" w:customStyle="1" w:styleId="WW8Num4z1">
    <w:name w:val="WW8Num4z1"/>
    <w:qFormat/>
    <w:rsid w:val="00CB214F"/>
    <w:rPr>
      <w:position w:val="0"/>
      <w:sz w:val="22"/>
      <w:vertAlign w:val="baseline"/>
    </w:rPr>
  </w:style>
  <w:style w:type="character" w:customStyle="1" w:styleId="WW8Num4z2">
    <w:name w:val="WW8Num4z2"/>
    <w:qFormat/>
    <w:rsid w:val="004F4330"/>
  </w:style>
  <w:style w:type="character" w:customStyle="1" w:styleId="WW8Num4z3">
    <w:name w:val="WW8Num4z3"/>
    <w:qFormat/>
    <w:rsid w:val="004F4330"/>
  </w:style>
  <w:style w:type="character" w:customStyle="1" w:styleId="WW8Num4z4">
    <w:name w:val="WW8Num4z4"/>
    <w:qFormat/>
    <w:rsid w:val="004F4330"/>
  </w:style>
  <w:style w:type="character" w:customStyle="1" w:styleId="WW8Num4z5">
    <w:name w:val="WW8Num4z5"/>
    <w:qFormat/>
    <w:rsid w:val="004F4330"/>
  </w:style>
  <w:style w:type="character" w:customStyle="1" w:styleId="WW8Num4z6">
    <w:name w:val="WW8Num4z6"/>
    <w:qFormat/>
    <w:rsid w:val="004F4330"/>
  </w:style>
  <w:style w:type="character" w:customStyle="1" w:styleId="WW8Num4z7">
    <w:name w:val="WW8Num4z7"/>
    <w:qFormat/>
    <w:rsid w:val="004F4330"/>
  </w:style>
  <w:style w:type="character" w:customStyle="1" w:styleId="WW8Num4z8">
    <w:name w:val="WW8Num4z8"/>
    <w:qFormat/>
    <w:rsid w:val="004F4330"/>
  </w:style>
  <w:style w:type="character" w:customStyle="1" w:styleId="WW8Num5z1">
    <w:name w:val="WW8Num5z1"/>
    <w:qFormat/>
    <w:rsid w:val="00CB214F"/>
    <w:rPr>
      <w:position w:val="0"/>
      <w:sz w:val="22"/>
      <w:vertAlign w:val="baseline"/>
    </w:rPr>
  </w:style>
  <w:style w:type="character" w:customStyle="1" w:styleId="WW8Num5z2">
    <w:name w:val="WW8Num5z2"/>
    <w:qFormat/>
    <w:rsid w:val="004F4330"/>
  </w:style>
  <w:style w:type="character" w:customStyle="1" w:styleId="WW8Num5z3">
    <w:name w:val="WW8Num5z3"/>
    <w:qFormat/>
    <w:rsid w:val="004F4330"/>
  </w:style>
  <w:style w:type="character" w:customStyle="1" w:styleId="WW8Num5z4">
    <w:name w:val="WW8Num5z4"/>
    <w:qFormat/>
    <w:rsid w:val="004F4330"/>
  </w:style>
  <w:style w:type="character" w:customStyle="1" w:styleId="WW8Num5z5">
    <w:name w:val="WW8Num5z5"/>
    <w:qFormat/>
    <w:rsid w:val="004F4330"/>
  </w:style>
  <w:style w:type="character" w:customStyle="1" w:styleId="WW8Num5z6">
    <w:name w:val="WW8Num5z6"/>
    <w:qFormat/>
    <w:rsid w:val="004F4330"/>
  </w:style>
  <w:style w:type="character" w:customStyle="1" w:styleId="WW8Num5z7">
    <w:name w:val="WW8Num5z7"/>
    <w:qFormat/>
    <w:rsid w:val="004F4330"/>
  </w:style>
  <w:style w:type="character" w:customStyle="1" w:styleId="WW8Num5z8">
    <w:name w:val="WW8Num5z8"/>
    <w:qFormat/>
    <w:rsid w:val="004F4330"/>
  </w:style>
  <w:style w:type="character" w:customStyle="1" w:styleId="WW8Num6z1">
    <w:name w:val="WW8Num6z1"/>
    <w:qFormat/>
    <w:rsid w:val="00CB214F"/>
    <w:rPr>
      <w:u w:val="none"/>
    </w:rPr>
  </w:style>
  <w:style w:type="character" w:customStyle="1" w:styleId="WW8Num6z2">
    <w:name w:val="WW8Num6z2"/>
    <w:qFormat/>
    <w:rsid w:val="004F4330"/>
  </w:style>
  <w:style w:type="character" w:customStyle="1" w:styleId="WW8Num6z3">
    <w:name w:val="WW8Num6z3"/>
    <w:qFormat/>
    <w:rsid w:val="004F4330"/>
  </w:style>
  <w:style w:type="character" w:customStyle="1" w:styleId="WW8Num6z4">
    <w:name w:val="WW8Num6z4"/>
    <w:qFormat/>
    <w:rsid w:val="004F4330"/>
  </w:style>
  <w:style w:type="character" w:customStyle="1" w:styleId="WW8Num6z5">
    <w:name w:val="WW8Num6z5"/>
    <w:qFormat/>
    <w:rsid w:val="004F4330"/>
  </w:style>
  <w:style w:type="character" w:customStyle="1" w:styleId="WW8Num6z6">
    <w:name w:val="WW8Num6z6"/>
    <w:qFormat/>
    <w:rsid w:val="004F4330"/>
  </w:style>
  <w:style w:type="character" w:customStyle="1" w:styleId="WW8Num6z7">
    <w:name w:val="WW8Num6z7"/>
    <w:qFormat/>
    <w:rsid w:val="004F4330"/>
  </w:style>
  <w:style w:type="character" w:customStyle="1" w:styleId="WW8Num6z8">
    <w:name w:val="WW8Num6z8"/>
    <w:qFormat/>
    <w:rsid w:val="004F4330"/>
  </w:style>
  <w:style w:type="character" w:customStyle="1" w:styleId="WW8Num7z1">
    <w:name w:val="WW8Num7z1"/>
    <w:qFormat/>
    <w:rsid w:val="00CB214F"/>
    <w:rPr>
      <w:position w:val="0"/>
      <w:sz w:val="22"/>
      <w:vertAlign w:val="baseline"/>
    </w:rPr>
  </w:style>
  <w:style w:type="character" w:customStyle="1" w:styleId="WW8Num7z2">
    <w:name w:val="WW8Num7z2"/>
    <w:qFormat/>
    <w:rsid w:val="004F4330"/>
  </w:style>
  <w:style w:type="character" w:customStyle="1" w:styleId="WW8Num7z3">
    <w:name w:val="WW8Num7z3"/>
    <w:qFormat/>
    <w:rsid w:val="004F4330"/>
  </w:style>
  <w:style w:type="character" w:customStyle="1" w:styleId="WW8Num7z4">
    <w:name w:val="WW8Num7z4"/>
    <w:qFormat/>
    <w:rsid w:val="004F4330"/>
  </w:style>
  <w:style w:type="character" w:customStyle="1" w:styleId="WW8Num7z5">
    <w:name w:val="WW8Num7z5"/>
    <w:qFormat/>
    <w:rsid w:val="004F4330"/>
  </w:style>
  <w:style w:type="character" w:customStyle="1" w:styleId="WW8Num7z6">
    <w:name w:val="WW8Num7z6"/>
    <w:qFormat/>
    <w:rsid w:val="004F4330"/>
  </w:style>
  <w:style w:type="character" w:customStyle="1" w:styleId="WW8Num7z7">
    <w:name w:val="WW8Num7z7"/>
    <w:qFormat/>
    <w:rsid w:val="004F4330"/>
  </w:style>
  <w:style w:type="character" w:customStyle="1" w:styleId="WW8Num7z8">
    <w:name w:val="WW8Num7z8"/>
    <w:qFormat/>
    <w:rsid w:val="004F4330"/>
  </w:style>
  <w:style w:type="character" w:customStyle="1" w:styleId="WW8Num8z1">
    <w:name w:val="WW8Num8z1"/>
    <w:qFormat/>
    <w:rsid w:val="00CB214F"/>
    <w:rPr>
      <w:position w:val="0"/>
      <w:sz w:val="22"/>
      <w:vertAlign w:val="baseline"/>
    </w:rPr>
  </w:style>
  <w:style w:type="character" w:customStyle="1" w:styleId="WW8Num8z2">
    <w:name w:val="WW8Num8z2"/>
    <w:qFormat/>
    <w:rsid w:val="004F4330"/>
  </w:style>
  <w:style w:type="character" w:customStyle="1" w:styleId="WW8Num8z3">
    <w:name w:val="WW8Num8z3"/>
    <w:qFormat/>
    <w:rsid w:val="00CB214F"/>
    <w:rPr>
      <w:b w:val="0"/>
      <w:position w:val="0"/>
      <w:sz w:val="20"/>
      <w:vertAlign w:val="baseline"/>
    </w:rPr>
  </w:style>
  <w:style w:type="character" w:customStyle="1" w:styleId="WW8Num8z4">
    <w:name w:val="WW8Num8z4"/>
    <w:qFormat/>
    <w:rsid w:val="004F4330"/>
  </w:style>
  <w:style w:type="character" w:customStyle="1" w:styleId="WW8Num8z5">
    <w:name w:val="WW8Num8z5"/>
    <w:qFormat/>
    <w:rsid w:val="004F4330"/>
  </w:style>
  <w:style w:type="character" w:customStyle="1" w:styleId="WW8Num8z6">
    <w:name w:val="WW8Num8z6"/>
    <w:qFormat/>
    <w:rsid w:val="004F4330"/>
  </w:style>
  <w:style w:type="character" w:customStyle="1" w:styleId="WW8Num8z7">
    <w:name w:val="WW8Num8z7"/>
    <w:qFormat/>
    <w:rsid w:val="004F4330"/>
  </w:style>
  <w:style w:type="character" w:customStyle="1" w:styleId="WW8Num8z8">
    <w:name w:val="WW8Num8z8"/>
    <w:qFormat/>
    <w:rsid w:val="004F4330"/>
  </w:style>
  <w:style w:type="character" w:customStyle="1" w:styleId="WW8Num9z1">
    <w:name w:val="WW8Num9z1"/>
    <w:qFormat/>
    <w:rsid w:val="00CB214F"/>
    <w:rPr>
      <w:position w:val="0"/>
      <w:sz w:val="22"/>
      <w:vertAlign w:val="baseline"/>
    </w:rPr>
  </w:style>
  <w:style w:type="character" w:customStyle="1" w:styleId="WW8Num9z2">
    <w:name w:val="WW8Num9z2"/>
    <w:qFormat/>
    <w:rsid w:val="004F4330"/>
  </w:style>
  <w:style w:type="character" w:customStyle="1" w:styleId="WW8Num9z3">
    <w:name w:val="WW8Num9z3"/>
    <w:qFormat/>
    <w:rsid w:val="004F4330"/>
  </w:style>
  <w:style w:type="character" w:customStyle="1" w:styleId="WW8Num9z4">
    <w:name w:val="WW8Num9z4"/>
    <w:qFormat/>
    <w:rsid w:val="004F4330"/>
  </w:style>
  <w:style w:type="character" w:customStyle="1" w:styleId="WW8Num9z5">
    <w:name w:val="WW8Num9z5"/>
    <w:qFormat/>
    <w:rsid w:val="004F4330"/>
  </w:style>
  <w:style w:type="character" w:customStyle="1" w:styleId="WW8Num9z6">
    <w:name w:val="WW8Num9z6"/>
    <w:qFormat/>
    <w:rsid w:val="004F4330"/>
  </w:style>
  <w:style w:type="character" w:customStyle="1" w:styleId="WW8Num9z7">
    <w:name w:val="WW8Num9z7"/>
    <w:qFormat/>
    <w:rsid w:val="004F4330"/>
  </w:style>
  <w:style w:type="character" w:customStyle="1" w:styleId="WW8Num9z8">
    <w:name w:val="WW8Num9z8"/>
    <w:qFormat/>
    <w:rsid w:val="004F4330"/>
  </w:style>
  <w:style w:type="character" w:customStyle="1" w:styleId="WW8Num13z1">
    <w:name w:val="WW8Num13z1"/>
    <w:qFormat/>
    <w:rsid w:val="00CB214F"/>
    <w:rPr>
      <w:position w:val="0"/>
      <w:sz w:val="22"/>
      <w:vertAlign w:val="baseline"/>
    </w:rPr>
  </w:style>
  <w:style w:type="character" w:customStyle="1" w:styleId="WW8Num13z2">
    <w:name w:val="WW8Num13z2"/>
    <w:qFormat/>
    <w:rsid w:val="004F4330"/>
  </w:style>
  <w:style w:type="character" w:customStyle="1" w:styleId="WW8Num13z3">
    <w:name w:val="WW8Num13z3"/>
    <w:qFormat/>
    <w:rsid w:val="004F4330"/>
  </w:style>
  <w:style w:type="character" w:customStyle="1" w:styleId="WW8Num13z4">
    <w:name w:val="WW8Num13z4"/>
    <w:qFormat/>
    <w:rsid w:val="004F4330"/>
  </w:style>
  <w:style w:type="character" w:customStyle="1" w:styleId="WW8Num13z5">
    <w:name w:val="WW8Num13z5"/>
    <w:qFormat/>
    <w:rsid w:val="004F4330"/>
  </w:style>
  <w:style w:type="character" w:customStyle="1" w:styleId="WW8Num13z6">
    <w:name w:val="WW8Num13z6"/>
    <w:qFormat/>
    <w:rsid w:val="004F4330"/>
  </w:style>
  <w:style w:type="character" w:customStyle="1" w:styleId="WW8Num13z7">
    <w:name w:val="WW8Num13z7"/>
    <w:qFormat/>
    <w:rsid w:val="004F4330"/>
  </w:style>
  <w:style w:type="character" w:customStyle="1" w:styleId="WW8Num13z8">
    <w:name w:val="WW8Num13z8"/>
    <w:qFormat/>
    <w:rsid w:val="004F4330"/>
  </w:style>
  <w:style w:type="character" w:customStyle="1" w:styleId="WW8Num14z1">
    <w:name w:val="WW8Num14z1"/>
    <w:qFormat/>
    <w:rsid w:val="00CB214F"/>
    <w:rPr>
      <w:position w:val="0"/>
      <w:sz w:val="22"/>
      <w:vertAlign w:val="baseline"/>
    </w:rPr>
  </w:style>
  <w:style w:type="character" w:customStyle="1" w:styleId="WW8Num14z2">
    <w:name w:val="WW8Num14z2"/>
    <w:qFormat/>
    <w:rsid w:val="004F4330"/>
  </w:style>
  <w:style w:type="character" w:customStyle="1" w:styleId="WW8Num14z3">
    <w:name w:val="WW8Num14z3"/>
    <w:qFormat/>
    <w:rsid w:val="004F4330"/>
  </w:style>
  <w:style w:type="character" w:customStyle="1" w:styleId="WW8Num14z4">
    <w:name w:val="WW8Num14z4"/>
    <w:qFormat/>
    <w:rsid w:val="004F4330"/>
  </w:style>
  <w:style w:type="character" w:customStyle="1" w:styleId="WW8Num14z5">
    <w:name w:val="WW8Num14z5"/>
    <w:qFormat/>
    <w:rsid w:val="004F4330"/>
  </w:style>
  <w:style w:type="character" w:customStyle="1" w:styleId="WW8Num14z6">
    <w:name w:val="WW8Num14z6"/>
    <w:qFormat/>
    <w:rsid w:val="004F4330"/>
  </w:style>
  <w:style w:type="character" w:customStyle="1" w:styleId="WW8Num14z7">
    <w:name w:val="WW8Num14z7"/>
    <w:qFormat/>
    <w:rsid w:val="004F4330"/>
  </w:style>
  <w:style w:type="character" w:customStyle="1" w:styleId="WW8Num14z8">
    <w:name w:val="WW8Num14z8"/>
    <w:qFormat/>
    <w:rsid w:val="004F4330"/>
  </w:style>
  <w:style w:type="character" w:customStyle="1" w:styleId="WW8Num15z1">
    <w:name w:val="WW8Num15z1"/>
    <w:qFormat/>
    <w:rsid w:val="00CB214F"/>
    <w:rPr>
      <w:position w:val="0"/>
      <w:sz w:val="22"/>
      <w:vertAlign w:val="baseline"/>
    </w:rPr>
  </w:style>
  <w:style w:type="character" w:customStyle="1" w:styleId="WW8Num15z2">
    <w:name w:val="WW8Num15z2"/>
    <w:qFormat/>
    <w:rsid w:val="004F4330"/>
  </w:style>
  <w:style w:type="character" w:customStyle="1" w:styleId="WW8Num15z3">
    <w:name w:val="WW8Num15z3"/>
    <w:qFormat/>
    <w:rsid w:val="004F4330"/>
  </w:style>
  <w:style w:type="character" w:customStyle="1" w:styleId="WW8Num15z4">
    <w:name w:val="WW8Num15z4"/>
    <w:qFormat/>
    <w:rsid w:val="004F4330"/>
  </w:style>
  <w:style w:type="character" w:customStyle="1" w:styleId="WW8Num15z5">
    <w:name w:val="WW8Num15z5"/>
    <w:qFormat/>
    <w:rsid w:val="004F4330"/>
  </w:style>
  <w:style w:type="character" w:customStyle="1" w:styleId="WW8Num15z6">
    <w:name w:val="WW8Num15z6"/>
    <w:qFormat/>
    <w:rsid w:val="004F4330"/>
  </w:style>
  <w:style w:type="character" w:customStyle="1" w:styleId="WW8Num15z7">
    <w:name w:val="WW8Num15z7"/>
    <w:qFormat/>
    <w:rsid w:val="004F4330"/>
  </w:style>
  <w:style w:type="character" w:customStyle="1" w:styleId="WW8Num15z8">
    <w:name w:val="WW8Num15z8"/>
    <w:qFormat/>
    <w:rsid w:val="004F4330"/>
  </w:style>
  <w:style w:type="character" w:customStyle="1" w:styleId="WW8Num16z1">
    <w:name w:val="WW8Num16z1"/>
    <w:qFormat/>
    <w:rsid w:val="00CB214F"/>
    <w:rPr>
      <w:u w:val="none"/>
    </w:rPr>
  </w:style>
  <w:style w:type="character" w:customStyle="1" w:styleId="WW8Num16z2">
    <w:name w:val="WW8Num16z2"/>
    <w:qFormat/>
    <w:rsid w:val="004F4330"/>
  </w:style>
  <w:style w:type="character" w:customStyle="1" w:styleId="WW8Num16z3">
    <w:name w:val="WW8Num16z3"/>
    <w:qFormat/>
    <w:rsid w:val="004F4330"/>
  </w:style>
  <w:style w:type="character" w:customStyle="1" w:styleId="WW8Num16z4">
    <w:name w:val="WW8Num16z4"/>
    <w:qFormat/>
    <w:rsid w:val="004F4330"/>
  </w:style>
  <w:style w:type="character" w:customStyle="1" w:styleId="WW8Num16z5">
    <w:name w:val="WW8Num16z5"/>
    <w:qFormat/>
    <w:rsid w:val="004F4330"/>
  </w:style>
  <w:style w:type="character" w:customStyle="1" w:styleId="WW8Num16z6">
    <w:name w:val="WW8Num16z6"/>
    <w:qFormat/>
    <w:rsid w:val="004F4330"/>
  </w:style>
  <w:style w:type="character" w:customStyle="1" w:styleId="WW8Num16z7">
    <w:name w:val="WW8Num16z7"/>
    <w:qFormat/>
    <w:rsid w:val="004F4330"/>
  </w:style>
  <w:style w:type="character" w:customStyle="1" w:styleId="WW8Num16z8">
    <w:name w:val="WW8Num16z8"/>
    <w:qFormat/>
    <w:rsid w:val="004F4330"/>
  </w:style>
  <w:style w:type="character" w:customStyle="1" w:styleId="WW8Num20z0">
    <w:name w:val="WW8Num20z0"/>
    <w:qFormat/>
    <w:rsid w:val="00CB214F"/>
    <w:rPr>
      <w:b w:val="0"/>
      <w:position w:val="0"/>
      <w:sz w:val="20"/>
      <w:vertAlign w:val="baseline"/>
    </w:rPr>
  </w:style>
  <w:style w:type="character" w:customStyle="1" w:styleId="WW8Num20z1">
    <w:name w:val="WW8Num20z1"/>
    <w:qFormat/>
    <w:rsid w:val="00CB214F"/>
    <w:rPr>
      <w:position w:val="0"/>
      <w:sz w:val="22"/>
      <w:vertAlign w:val="baseline"/>
    </w:rPr>
  </w:style>
  <w:style w:type="character" w:customStyle="1" w:styleId="WW8Num20z2">
    <w:name w:val="WW8Num20z2"/>
    <w:qFormat/>
    <w:rsid w:val="004F4330"/>
  </w:style>
  <w:style w:type="character" w:customStyle="1" w:styleId="WW8Num20z3">
    <w:name w:val="WW8Num20z3"/>
    <w:qFormat/>
    <w:rsid w:val="004F4330"/>
  </w:style>
  <w:style w:type="character" w:customStyle="1" w:styleId="WW8Num20z4">
    <w:name w:val="WW8Num20z4"/>
    <w:qFormat/>
    <w:rsid w:val="004F4330"/>
  </w:style>
  <w:style w:type="character" w:customStyle="1" w:styleId="WW8Num20z5">
    <w:name w:val="WW8Num20z5"/>
    <w:qFormat/>
    <w:rsid w:val="004F4330"/>
  </w:style>
  <w:style w:type="character" w:customStyle="1" w:styleId="WW8Num20z6">
    <w:name w:val="WW8Num20z6"/>
    <w:qFormat/>
    <w:rsid w:val="004F4330"/>
  </w:style>
  <w:style w:type="character" w:customStyle="1" w:styleId="WW8Num20z7">
    <w:name w:val="WW8Num20z7"/>
    <w:qFormat/>
    <w:rsid w:val="004F4330"/>
  </w:style>
  <w:style w:type="character" w:customStyle="1" w:styleId="WW8Num20z8">
    <w:name w:val="WW8Num20z8"/>
    <w:qFormat/>
    <w:rsid w:val="004F4330"/>
  </w:style>
  <w:style w:type="character" w:customStyle="1" w:styleId="WW8Num21z0">
    <w:name w:val="WW8Num21z0"/>
    <w:qFormat/>
    <w:rsid w:val="00CB214F"/>
    <w:rPr>
      <w:u w:val="none"/>
    </w:rPr>
  </w:style>
  <w:style w:type="character" w:customStyle="1" w:styleId="WW8Num21z1">
    <w:name w:val="WW8Num21z1"/>
    <w:qFormat/>
    <w:rsid w:val="00CB214F"/>
    <w:rPr>
      <w:sz w:val="20"/>
      <w:u w:val="none"/>
    </w:rPr>
  </w:style>
  <w:style w:type="character" w:customStyle="1" w:styleId="WW8Num21z2">
    <w:name w:val="WW8Num21z2"/>
    <w:qFormat/>
    <w:rsid w:val="004F4330"/>
  </w:style>
  <w:style w:type="character" w:customStyle="1" w:styleId="WW8Num21z3">
    <w:name w:val="WW8Num21z3"/>
    <w:qFormat/>
    <w:rsid w:val="004F4330"/>
  </w:style>
  <w:style w:type="character" w:customStyle="1" w:styleId="WW8Num21z4">
    <w:name w:val="WW8Num21z4"/>
    <w:qFormat/>
    <w:rsid w:val="004F4330"/>
  </w:style>
  <w:style w:type="character" w:customStyle="1" w:styleId="WW8Num21z5">
    <w:name w:val="WW8Num21z5"/>
    <w:qFormat/>
    <w:rsid w:val="004F4330"/>
  </w:style>
  <w:style w:type="character" w:customStyle="1" w:styleId="WW8Num21z6">
    <w:name w:val="WW8Num21z6"/>
    <w:qFormat/>
    <w:rsid w:val="004F4330"/>
  </w:style>
  <w:style w:type="character" w:customStyle="1" w:styleId="WW8Num21z7">
    <w:name w:val="WW8Num21z7"/>
    <w:qFormat/>
    <w:rsid w:val="004F4330"/>
  </w:style>
  <w:style w:type="character" w:customStyle="1" w:styleId="WW8Num21z8">
    <w:name w:val="WW8Num21z8"/>
    <w:qFormat/>
    <w:rsid w:val="004F4330"/>
  </w:style>
  <w:style w:type="character" w:customStyle="1" w:styleId="WW8Num22z0">
    <w:name w:val="WW8Num22z0"/>
    <w:qFormat/>
    <w:rsid w:val="00CB214F"/>
    <w:rPr>
      <w:b w:val="0"/>
      <w:position w:val="0"/>
      <w:sz w:val="20"/>
      <w:vertAlign w:val="baseline"/>
    </w:rPr>
  </w:style>
  <w:style w:type="character" w:customStyle="1" w:styleId="WW8Num22z1">
    <w:name w:val="WW8Num22z1"/>
    <w:qFormat/>
    <w:rsid w:val="00CB214F"/>
    <w:rPr>
      <w:position w:val="0"/>
      <w:sz w:val="22"/>
      <w:vertAlign w:val="baseline"/>
    </w:rPr>
  </w:style>
  <w:style w:type="character" w:customStyle="1" w:styleId="WW8Num22z2">
    <w:name w:val="WW8Num22z2"/>
    <w:qFormat/>
    <w:rsid w:val="004F4330"/>
  </w:style>
  <w:style w:type="character" w:customStyle="1" w:styleId="WW8Num22z3">
    <w:name w:val="WW8Num22z3"/>
    <w:qFormat/>
    <w:rsid w:val="004F4330"/>
  </w:style>
  <w:style w:type="character" w:customStyle="1" w:styleId="WW8Num22z4">
    <w:name w:val="WW8Num22z4"/>
    <w:qFormat/>
    <w:rsid w:val="004F4330"/>
  </w:style>
  <w:style w:type="character" w:customStyle="1" w:styleId="WW8Num22z5">
    <w:name w:val="WW8Num22z5"/>
    <w:qFormat/>
    <w:rsid w:val="004F4330"/>
  </w:style>
  <w:style w:type="character" w:customStyle="1" w:styleId="WW8Num22z6">
    <w:name w:val="WW8Num22z6"/>
    <w:qFormat/>
    <w:rsid w:val="004F4330"/>
  </w:style>
  <w:style w:type="character" w:customStyle="1" w:styleId="WW8Num22z7">
    <w:name w:val="WW8Num22z7"/>
    <w:qFormat/>
    <w:rsid w:val="004F4330"/>
  </w:style>
  <w:style w:type="character" w:customStyle="1" w:styleId="WW8Num22z8">
    <w:name w:val="WW8Num22z8"/>
    <w:qFormat/>
    <w:rsid w:val="004F4330"/>
  </w:style>
  <w:style w:type="character" w:customStyle="1" w:styleId="WW8Num23z0">
    <w:name w:val="WW8Num23z0"/>
    <w:qFormat/>
    <w:rsid w:val="00CB214F"/>
    <w:rPr>
      <w:rFonts w:eastAsia="Arial" w:cs="Arial"/>
      <w:b w:val="0"/>
      <w:position w:val="0"/>
      <w:sz w:val="20"/>
      <w:vertAlign w:val="baseline"/>
    </w:rPr>
  </w:style>
  <w:style w:type="character" w:customStyle="1" w:styleId="WW8Num23z1">
    <w:name w:val="WW8Num23z1"/>
    <w:qFormat/>
    <w:rsid w:val="00CB214F"/>
    <w:rPr>
      <w:position w:val="0"/>
      <w:sz w:val="22"/>
      <w:vertAlign w:val="baseline"/>
    </w:rPr>
  </w:style>
  <w:style w:type="character" w:customStyle="1" w:styleId="WW8Num23z2">
    <w:name w:val="WW8Num23z2"/>
    <w:qFormat/>
    <w:rsid w:val="004F4330"/>
  </w:style>
  <w:style w:type="character" w:customStyle="1" w:styleId="WW8Num23z3">
    <w:name w:val="WW8Num23z3"/>
    <w:qFormat/>
    <w:rsid w:val="004F4330"/>
  </w:style>
  <w:style w:type="character" w:customStyle="1" w:styleId="WW8Num23z4">
    <w:name w:val="WW8Num23z4"/>
    <w:qFormat/>
    <w:rsid w:val="004F4330"/>
  </w:style>
  <w:style w:type="character" w:customStyle="1" w:styleId="WW8Num23z5">
    <w:name w:val="WW8Num23z5"/>
    <w:qFormat/>
    <w:rsid w:val="004F4330"/>
  </w:style>
  <w:style w:type="character" w:customStyle="1" w:styleId="WW8Num23z6">
    <w:name w:val="WW8Num23z6"/>
    <w:qFormat/>
    <w:rsid w:val="004F4330"/>
  </w:style>
  <w:style w:type="character" w:customStyle="1" w:styleId="WW8Num23z7">
    <w:name w:val="WW8Num23z7"/>
    <w:qFormat/>
    <w:rsid w:val="004F4330"/>
  </w:style>
  <w:style w:type="character" w:customStyle="1" w:styleId="WW8Num23z8">
    <w:name w:val="WW8Num23z8"/>
    <w:qFormat/>
    <w:rsid w:val="004F4330"/>
  </w:style>
  <w:style w:type="character" w:customStyle="1" w:styleId="WW8Num24z0">
    <w:name w:val="WW8Num24z0"/>
    <w:qFormat/>
    <w:rsid w:val="00CB214F"/>
    <w:rPr>
      <w:rFonts w:eastAsia="Arial" w:cs="Arial"/>
      <w:b w:val="0"/>
      <w:position w:val="0"/>
      <w:sz w:val="20"/>
      <w:szCs w:val="20"/>
      <w:vertAlign w:val="baseline"/>
    </w:rPr>
  </w:style>
  <w:style w:type="character" w:customStyle="1" w:styleId="WW8Num24z1">
    <w:name w:val="WW8Num24z1"/>
    <w:qFormat/>
    <w:rsid w:val="00CB214F"/>
    <w:rPr>
      <w:position w:val="0"/>
      <w:sz w:val="22"/>
      <w:vertAlign w:val="baseline"/>
    </w:rPr>
  </w:style>
  <w:style w:type="character" w:customStyle="1" w:styleId="WW8Num24z2">
    <w:name w:val="WW8Num24z2"/>
    <w:qFormat/>
    <w:rsid w:val="004F4330"/>
    <w:rPr>
      <w:rFonts w:ascii="Wingdings" w:hAnsi="Wingdings" w:cs="Wingdings"/>
    </w:rPr>
  </w:style>
  <w:style w:type="character" w:customStyle="1" w:styleId="WW8Num25z0">
    <w:name w:val="WW8Num25z0"/>
    <w:qFormat/>
    <w:rsid w:val="00CB214F"/>
    <w:rPr>
      <w:b w:val="0"/>
      <w:i/>
      <w:position w:val="0"/>
      <w:sz w:val="20"/>
      <w:vertAlign w:val="baseline"/>
    </w:rPr>
  </w:style>
  <w:style w:type="character" w:customStyle="1" w:styleId="WW8Num25z1">
    <w:name w:val="WW8Num25z1"/>
    <w:qFormat/>
    <w:rsid w:val="00CB214F"/>
    <w:rPr>
      <w:position w:val="0"/>
      <w:sz w:val="22"/>
      <w:vertAlign w:val="baseline"/>
    </w:rPr>
  </w:style>
  <w:style w:type="character" w:customStyle="1" w:styleId="WW8Num25z2">
    <w:name w:val="WW8Num25z2"/>
    <w:qFormat/>
    <w:rsid w:val="004F4330"/>
  </w:style>
  <w:style w:type="character" w:customStyle="1" w:styleId="WW8Num25z3">
    <w:name w:val="WW8Num25z3"/>
    <w:qFormat/>
    <w:rsid w:val="004F4330"/>
  </w:style>
  <w:style w:type="character" w:customStyle="1" w:styleId="WW8Num25z4">
    <w:name w:val="WW8Num25z4"/>
    <w:qFormat/>
    <w:rsid w:val="004F4330"/>
  </w:style>
  <w:style w:type="character" w:customStyle="1" w:styleId="WW8Num25z5">
    <w:name w:val="WW8Num25z5"/>
    <w:qFormat/>
    <w:rsid w:val="004F4330"/>
  </w:style>
  <w:style w:type="character" w:customStyle="1" w:styleId="WW8Num25z6">
    <w:name w:val="WW8Num25z6"/>
    <w:qFormat/>
    <w:rsid w:val="004F4330"/>
  </w:style>
  <w:style w:type="character" w:customStyle="1" w:styleId="WW8Num25z7">
    <w:name w:val="WW8Num25z7"/>
    <w:qFormat/>
    <w:rsid w:val="004F4330"/>
  </w:style>
  <w:style w:type="character" w:customStyle="1" w:styleId="WW8Num25z8">
    <w:name w:val="WW8Num25z8"/>
    <w:qFormat/>
    <w:rsid w:val="004F4330"/>
  </w:style>
  <w:style w:type="character" w:customStyle="1" w:styleId="WW8Num26z0">
    <w:name w:val="WW8Num26z0"/>
    <w:qFormat/>
    <w:rsid w:val="00CB214F"/>
    <w:rPr>
      <w:b w:val="0"/>
      <w:position w:val="0"/>
      <w:sz w:val="20"/>
      <w:vertAlign w:val="baseline"/>
    </w:rPr>
  </w:style>
  <w:style w:type="character" w:customStyle="1" w:styleId="WW8Num26z1">
    <w:name w:val="WW8Num26z1"/>
    <w:qFormat/>
    <w:rsid w:val="00CB214F"/>
    <w:rPr>
      <w:position w:val="0"/>
      <w:sz w:val="22"/>
      <w:vertAlign w:val="baseline"/>
    </w:rPr>
  </w:style>
  <w:style w:type="character" w:customStyle="1" w:styleId="WW8Num26z2">
    <w:name w:val="WW8Num26z2"/>
    <w:qFormat/>
    <w:rsid w:val="004F4330"/>
  </w:style>
  <w:style w:type="character" w:customStyle="1" w:styleId="WW8Num26z3">
    <w:name w:val="WW8Num26z3"/>
    <w:qFormat/>
    <w:rsid w:val="004F4330"/>
  </w:style>
  <w:style w:type="character" w:customStyle="1" w:styleId="WW8Num26z4">
    <w:name w:val="WW8Num26z4"/>
    <w:qFormat/>
    <w:rsid w:val="004F4330"/>
  </w:style>
  <w:style w:type="character" w:customStyle="1" w:styleId="WW8Num26z5">
    <w:name w:val="WW8Num26z5"/>
    <w:qFormat/>
    <w:rsid w:val="004F4330"/>
  </w:style>
  <w:style w:type="character" w:customStyle="1" w:styleId="WW8Num26z6">
    <w:name w:val="WW8Num26z6"/>
    <w:qFormat/>
    <w:rsid w:val="004F4330"/>
  </w:style>
  <w:style w:type="character" w:customStyle="1" w:styleId="WW8Num26z7">
    <w:name w:val="WW8Num26z7"/>
    <w:qFormat/>
    <w:rsid w:val="004F4330"/>
  </w:style>
  <w:style w:type="character" w:customStyle="1" w:styleId="WW8Num26z8">
    <w:name w:val="WW8Num26z8"/>
    <w:qFormat/>
    <w:rsid w:val="004F4330"/>
  </w:style>
  <w:style w:type="character" w:customStyle="1" w:styleId="WW8Num27z0">
    <w:name w:val="WW8Num27z0"/>
    <w:qFormat/>
    <w:rsid w:val="00CB214F"/>
    <w:rPr>
      <w:b w:val="0"/>
      <w:position w:val="0"/>
      <w:sz w:val="20"/>
      <w:vertAlign w:val="baseline"/>
    </w:rPr>
  </w:style>
  <w:style w:type="character" w:customStyle="1" w:styleId="WW8Num27z1">
    <w:name w:val="WW8Num27z1"/>
    <w:qFormat/>
    <w:rsid w:val="00CB214F"/>
    <w:rPr>
      <w:position w:val="0"/>
      <w:sz w:val="22"/>
      <w:vertAlign w:val="baseline"/>
    </w:rPr>
  </w:style>
  <w:style w:type="character" w:customStyle="1" w:styleId="WW8Num27z2">
    <w:name w:val="WW8Num27z2"/>
    <w:qFormat/>
    <w:rsid w:val="00CB214F"/>
  </w:style>
  <w:style w:type="character" w:customStyle="1" w:styleId="WW8Num27z3">
    <w:name w:val="WW8Num27z3"/>
    <w:qFormat/>
    <w:rsid w:val="004F4330"/>
  </w:style>
  <w:style w:type="character" w:customStyle="1" w:styleId="WW8Num27z4">
    <w:name w:val="WW8Num27z4"/>
    <w:qFormat/>
    <w:rsid w:val="004F4330"/>
  </w:style>
  <w:style w:type="character" w:customStyle="1" w:styleId="WW8Num27z5">
    <w:name w:val="WW8Num27z5"/>
    <w:qFormat/>
    <w:rsid w:val="004F4330"/>
  </w:style>
  <w:style w:type="character" w:customStyle="1" w:styleId="WW8Num27z6">
    <w:name w:val="WW8Num27z6"/>
    <w:qFormat/>
    <w:rsid w:val="004F4330"/>
  </w:style>
  <w:style w:type="character" w:customStyle="1" w:styleId="WW8Num27z7">
    <w:name w:val="WW8Num27z7"/>
    <w:qFormat/>
    <w:rsid w:val="004F4330"/>
  </w:style>
  <w:style w:type="character" w:customStyle="1" w:styleId="WW8Num27z8">
    <w:name w:val="WW8Num27z8"/>
    <w:qFormat/>
    <w:rsid w:val="004F4330"/>
  </w:style>
  <w:style w:type="character" w:customStyle="1" w:styleId="WW8Num28z0">
    <w:name w:val="WW8Num28z0"/>
    <w:qFormat/>
    <w:rsid w:val="00CB214F"/>
    <w:rPr>
      <w:rFonts w:ascii="Calibri" w:hAnsi="Calibri" w:cs="Arial"/>
      <w:b/>
      <w:bCs/>
      <w:sz w:val="20"/>
      <w:u w:val="none"/>
      <w:lang w:val="pl-PL"/>
    </w:rPr>
  </w:style>
  <w:style w:type="character" w:customStyle="1" w:styleId="WW8Num28z1">
    <w:name w:val="WW8Num28z1"/>
    <w:qFormat/>
    <w:rsid w:val="00CB214F"/>
    <w:rPr>
      <w:u w:val="none"/>
    </w:rPr>
  </w:style>
  <w:style w:type="character" w:customStyle="1" w:styleId="WW8Num28z2">
    <w:name w:val="WW8Num28z2"/>
    <w:qFormat/>
    <w:rsid w:val="004F4330"/>
  </w:style>
  <w:style w:type="character" w:customStyle="1" w:styleId="WW8Num28z3">
    <w:name w:val="WW8Num28z3"/>
    <w:qFormat/>
    <w:rsid w:val="004F4330"/>
  </w:style>
  <w:style w:type="character" w:customStyle="1" w:styleId="WW8Num28z4">
    <w:name w:val="WW8Num28z4"/>
    <w:qFormat/>
    <w:rsid w:val="004F4330"/>
  </w:style>
  <w:style w:type="character" w:customStyle="1" w:styleId="WW8Num28z5">
    <w:name w:val="WW8Num28z5"/>
    <w:qFormat/>
    <w:rsid w:val="004F4330"/>
  </w:style>
  <w:style w:type="character" w:customStyle="1" w:styleId="WW8Num28z6">
    <w:name w:val="WW8Num28z6"/>
    <w:qFormat/>
    <w:rsid w:val="004F4330"/>
  </w:style>
  <w:style w:type="character" w:customStyle="1" w:styleId="WW8Num28z7">
    <w:name w:val="WW8Num28z7"/>
    <w:qFormat/>
    <w:rsid w:val="004F4330"/>
  </w:style>
  <w:style w:type="character" w:customStyle="1" w:styleId="WW8Num28z8">
    <w:name w:val="WW8Num28z8"/>
    <w:qFormat/>
    <w:rsid w:val="004F4330"/>
  </w:style>
  <w:style w:type="character" w:customStyle="1" w:styleId="WW8Num29z0">
    <w:name w:val="WW8Num29z0"/>
    <w:qFormat/>
    <w:rsid w:val="00CB214F"/>
    <w:rPr>
      <w:u w:val="none"/>
    </w:rPr>
  </w:style>
  <w:style w:type="character" w:customStyle="1" w:styleId="WW8Num29z1">
    <w:name w:val="WW8Num29z1"/>
    <w:qFormat/>
    <w:rsid w:val="00CB214F"/>
    <w:rPr>
      <w:sz w:val="20"/>
      <w:u w:val="none"/>
    </w:rPr>
  </w:style>
  <w:style w:type="character" w:customStyle="1" w:styleId="WW8Num29z2">
    <w:name w:val="WW8Num29z2"/>
    <w:qFormat/>
    <w:rsid w:val="004F4330"/>
  </w:style>
  <w:style w:type="character" w:customStyle="1" w:styleId="WW8Num29z3">
    <w:name w:val="WW8Num29z3"/>
    <w:qFormat/>
    <w:rsid w:val="004F4330"/>
  </w:style>
  <w:style w:type="character" w:customStyle="1" w:styleId="WW8Num29z4">
    <w:name w:val="WW8Num29z4"/>
    <w:qFormat/>
    <w:rsid w:val="004F4330"/>
  </w:style>
  <w:style w:type="character" w:customStyle="1" w:styleId="WW8Num29z5">
    <w:name w:val="WW8Num29z5"/>
    <w:qFormat/>
    <w:rsid w:val="004F4330"/>
  </w:style>
  <w:style w:type="character" w:customStyle="1" w:styleId="WW8Num29z6">
    <w:name w:val="WW8Num29z6"/>
    <w:qFormat/>
    <w:rsid w:val="004F4330"/>
  </w:style>
  <w:style w:type="character" w:customStyle="1" w:styleId="WW8Num29z7">
    <w:name w:val="WW8Num29z7"/>
    <w:qFormat/>
    <w:rsid w:val="004F4330"/>
  </w:style>
  <w:style w:type="character" w:customStyle="1" w:styleId="WW8Num29z8">
    <w:name w:val="WW8Num29z8"/>
    <w:qFormat/>
    <w:rsid w:val="004F4330"/>
  </w:style>
  <w:style w:type="character" w:customStyle="1" w:styleId="WW8Num30z0">
    <w:name w:val="WW8Num30z0"/>
    <w:qFormat/>
    <w:rsid w:val="00CB214F"/>
    <w:rPr>
      <w:b w:val="0"/>
      <w:bCs/>
      <w:position w:val="0"/>
      <w:sz w:val="20"/>
      <w:highlight w:val="white"/>
      <w:vertAlign w:val="baseline"/>
    </w:rPr>
  </w:style>
  <w:style w:type="character" w:customStyle="1" w:styleId="WW8Num30z1">
    <w:name w:val="WW8Num30z1"/>
    <w:qFormat/>
    <w:rsid w:val="00CB214F"/>
    <w:rPr>
      <w:position w:val="0"/>
      <w:sz w:val="22"/>
      <w:vertAlign w:val="baseline"/>
    </w:rPr>
  </w:style>
  <w:style w:type="character" w:customStyle="1" w:styleId="WW8Num30z2">
    <w:name w:val="WW8Num30z2"/>
    <w:qFormat/>
    <w:rsid w:val="004F4330"/>
  </w:style>
  <w:style w:type="character" w:customStyle="1" w:styleId="WW8Num30z3">
    <w:name w:val="WW8Num30z3"/>
    <w:qFormat/>
    <w:rsid w:val="00CB214F"/>
    <w:rPr>
      <w:b/>
      <w:position w:val="0"/>
      <w:sz w:val="22"/>
      <w:vertAlign w:val="baseline"/>
    </w:rPr>
  </w:style>
  <w:style w:type="character" w:customStyle="1" w:styleId="WW8Num30z4">
    <w:name w:val="WW8Num30z4"/>
    <w:qFormat/>
    <w:rsid w:val="004F4330"/>
  </w:style>
  <w:style w:type="character" w:customStyle="1" w:styleId="WW8Num30z5">
    <w:name w:val="WW8Num30z5"/>
    <w:qFormat/>
    <w:rsid w:val="004F4330"/>
  </w:style>
  <w:style w:type="character" w:customStyle="1" w:styleId="WW8Num30z6">
    <w:name w:val="WW8Num30z6"/>
    <w:qFormat/>
    <w:rsid w:val="004F4330"/>
  </w:style>
  <w:style w:type="character" w:customStyle="1" w:styleId="WW8Num30z7">
    <w:name w:val="WW8Num30z7"/>
    <w:qFormat/>
    <w:rsid w:val="004F4330"/>
  </w:style>
  <w:style w:type="character" w:customStyle="1" w:styleId="WW8Num30z8">
    <w:name w:val="WW8Num30z8"/>
    <w:qFormat/>
    <w:rsid w:val="004F4330"/>
  </w:style>
  <w:style w:type="character" w:customStyle="1" w:styleId="WW8Num31z0">
    <w:name w:val="WW8Num31z0"/>
    <w:qFormat/>
    <w:rsid w:val="00CB214F"/>
    <w:rPr>
      <w:b/>
      <w:bCs/>
      <w:u w:val="none"/>
    </w:rPr>
  </w:style>
  <w:style w:type="character" w:customStyle="1" w:styleId="WW8Num31z1">
    <w:name w:val="WW8Num31z1"/>
    <w:qFormat/>
    <w:rsid w:val="004F4330"/>
  </w:style>
  <w:style w:type="character" w:customStyle="1" w:styleId="WW8Num31z2">
    <w:name w:val="WW8Num31z2"/>
    <w:qFormat/>
    <w:rsid w:val="004F4330"/>
  </w:style>
  <w:style w:type="character" w:customStyle="1" w:styleId="WW8Num31z3">
    <w:name w:val="WW8Num31z3"/>
    <w:qFormat/>
    <w:rsid w:val="004F4330"/>
  </w:style>
  <w:style w:type="character" w:customStyle="1" w:styleId="WW8Num31z4">
    <w:name w:val="WW8Num31z4"/>
    <w:qFormat/>
    <w:rsid w:val="004F4330"/>
  </w:style>
  <w:style w:type="character" w:customStyle="1" w:styleId="WW8Num31z5">
    <w:name w:val="WW8Num31z5"/>
    <w:qFormat/>
    <w:rsid w:val="004F4330"/>
  </w:style>
  <w:style w:type="character" w:customStyle="1" w:styleId="WW8Num31z6">
    <w:name w:val="WW8Num31z6"/>
    <w:qFormat/>
    <w:rsid w:val="004F4330"/>
  </w:style>
  <w:style w:type="character" w:customStyle="1" w:styleId="WW8Num31z7">
    <w:name w:val="WW8Num31z7"/>
    <w:qFormat/>
    <w:rsid w:val="004F4330"/>
  </w:style>
  <w:style w:type="character" w:customStyle="1" w:styleId="WW8Num31z8">
    <w:name w:val="WW8Num31z8"/>
    <w:qFormat/>
    <w:rsid w:val="004F4330"/>
  </w:style>
  <w:style w:type="character" w:customStyle="1" w:styleId="WW8Num32z0">
    <w:name w:val="WW8Num32z0"/>
    <w:qFormat/>
    <w:rsid w:val="00CB214F"/>
    <w:rPr>
      <w:rFonts w:ascii="OpenSymbol" w:hAnsi="OpenSymbol" w:cs="OpenSymbol"/>
      <w:sz w:val="20"/>
      <w:u w:val="none"/>
    </w:rPr>
  </w:style>
  <w:style w:type="character" w:customStyle="1" w:styleId="WW8Num32z1">
    <w:name w:val="WW8Num32z1"/>
    <w:qFormat/>
    <w:rsid w:val="00CB214F"/>
    <w:rPr>
      <w:rFonts w:ascii="OpenSymbol" w:hAnsi="OpenSymbol" w:cs="OpenSymbol"/>
      <w:u w:val="none"/>
    </w:rPr>
  </w:style>
  <w:style w:type="character" w:customStyle="1" w:styleId="WW8Num32z2">
    <w:name w:val="WW8Num32z2"/>
    <w:qFormat/>
    <w:rsid w:val="004F4330"/>
  </w:style>
  <w:style w:type="character" w:customStyle="1" w:styleId="WW8Num32z3">
    <w:name w:val="WW8Num32z3"/>
    <w:qFormat/>
    <w:rsid w:val="004F4330"/>
  </w:style>
  <w:style w:type="character" w:customStyle="1" w:styleId="WW8Num32z4">
    <w:name w:val="WW8Num32z4"/>
    <w:qFormat/>
    <w:rsid w:val="004F4330"/>
  </w:style>
  <w:style w:type="character" w:customStyle="1" w:styleId="WW8Num32z5">
    <w:name w:val="WW8Num32z5"/>
    <w:qFormat/>
    <w:rsid w:val="004F4330"/>
  </w:style>
  <w:style w:type="character" w:customStyle="1" w:styleId="WW8Num32z6">
    <w:name w:val="WW8Num32z6"/>
    <w:qFormat/>
    <w:rsid w:val="004F4330"/>
  </w:style>
  <w:style w:type="character" w:customStyle="1" w:styleId="WW8Num32z7">
    <w:name w:val="WW8Num32z7"/>
    <w:qFormat/>
    <w:rsid w:val="004F4330"/>
  </w:style>
  <w:style w:type="character" w:customStyle="1" w:styleId="WW8Num32z8">
    <w:name w:val="WW8Num32z8"/>
    <w:qFormat/>
    <w:rsid w:val="004F4330"/>
  </w:style>
  <w:style w:type="character" w:customStyle="1" w:styleId="ZnakZnak4">
    <w:name w:val="Znak Znak4"/>
    <w:qFormat/>
    <w:rsid w:val="004F4330"/>
    <w:rPr>
      <w:rFonts w:ascii="Times New Roman" w:eastAsia="Times New Roman" w:hAnsi="Times New Roman" w:cs="Times New Roman"/>
      <w:sz w:val="24"/>
      <w:szCs w:val="24"/>
    </w:rPr>
  </w:style>
  <w:style w:type="character" w:customStyle="1" w:styleId="ZnakZnak3">
    <w:name w:val="Znak Znak3"/>
    <w:qFormat/>
    <w:rsid w:val="004F4330"/>
    <w:rPr>
      <w:rFonts w:ascii="Times New Roman" w:eastAsia="Times New Roman" w:hAnsi="Times New Roman" w:cs="Times New Roman"/>
      <w:sz w:val="24"/>
      <w:szCs w:val="24"/>
    </w:rPr>
  </w:style>
  <w:style w:type="character" w:customStyle="1" w:styleId="ZnakZnak2">
    <w:name w:val="Znak Znak2"/>
    <w:qFormat/>
    <w:rsid w:val="004F4330"/>
    <w:rPr>
      <w:rFonts w:ascii="Tahoma" w:eastAsia="Times New Roman" w:hAnsi="Tahoma" w:cs="Tahoma"/>
      <w:sz w:val="16"/>
      <w:szCs w:val="16"/>
    </w:rPr>
  </w:style>
  <w:style w:type="character" w:customStyle="1" w:styleId="Odwoaniedokomentarza1">
    <w:name w:val="Odwołanie do komentarza1"/>
    <w:qFormat/>
    <w:rsid w:val="004F4330"/>
    <w:rPr>
      <w:sz w:val="16"/>
      <w:szCs w:val="16"/>
    </w:rPr>
  </w:style>
  <w:style w:type="character" w:customStyle="1" w:styleId="ZnakZnak1">
    <w:name w:val="Znak Znak1"/>
    <w:qFormat/>
    <w:rsid w:val="004F4330"/>
    <w:rPr>
      <w:rFonts w:ascii="Times New Roman" w:eastAsia="Times New Roman" w:hAnsi="Times New Roman" w:cs="Times New Roman"/>
    </w:rPr>
  </w:style>
  <w:style w:type="character" w:customStyle="1" w:styleId="ZnakZnak">
    <w:name w:val="Znak Znak"/>
    <w:qFormat/>
    <w:rsid w:val="004F4330"/>
    <w:rPr>
      <w:rFonts w:ascii="Times New Roman" w:eastAsia="Times New Roman" w:hAnsi="Times New Roman" w:cs="Times New Roman"/>
      <w:b/>
      <w:bCs/>
    </w:rPr>
  </w:style>
  <w:style w:type="character" w:customStyle="1" w:styleId="st">
    <w:name w:val="st"/>
    <w:basedOn w:val="Domylnaczcionkaakapitu1"/>
    <w:qFormat/>
    <w:rsid w:val="004F4330"/>
  </w:style>
  <w:style w:type="character" w:customStyle="1" w:styleId="NagwekZnak">
    <w:name w:val="Nagłówek Znak"/>
    <w:basedOn w:val="Domylnaczcionkaakapitu"/>
    <w:link w:val="Nagwek"/>
    <w:qFormat/>
    <w:rsid w:val="00CB214F"/>
    <w:rPr>
      <w:color w:val="00000A"/>
      <w:lang w:val="pl" w:eastAsia="zh-CN" w:bidi="hi-IN"/>
    </w:rPr>
  </w:style>
  <w:style w:type="character" w:customStyle="1" w:styleId="StopkaZnak">
    <w:name w:val="Stopka Znak"/>
    <w:basedOn w:val="Domylnaczcionkaakapitu"/>
    <w:link w:val="Stopka"/>
    <w:qFormat/>
    <w:rsid w:val="00CB214F"/>
    <w:rPr>
      <w:color w:val="00000A"/>
      <w:lang w:val="pl" w:eastAsia="zh-CN" w:bidi="hi-IN"/>
    </w:rPr>
  </w:style>
  <w:style w:type="character" w:customStyle="1" w:styleId="TekstpodstawowywcityZnak">
    <w:name w:val="Tekst podstawowy wcięty Znak"/>
    <w:basedOn w:val="Domylnaczcionkaakapitu"/>
    <w:link w:val="Tekstpodstawowywcity"/>
    <w:uiPriority w:val="99"/>
    <w:semiHidden/>
    <w:qFormat/>
    <w:rsid w:val="00CB214F"/>
    <w:rPr>
      <w:rFonts w:cs="Mangal"/>
      <w:color w:val="00000A"/>
      <w:szCs w:val="20"/>
      <w:lang w:val="pl" w:eastAsia="zh-CN" w:bidi="hi-IN"/>
    </w:rPr>
  </w:style>
  <w:style w:type="character" w:styleId="Pogrubienie">
    <w:name w:val="Strong"/>
    <w:uiPriority w:val="22"/>
    <w:qFormat/>
    <w:rsid w:val="00CB214F"/>
    <w:rPr>
      <w:b/>
      <w:bCs/>
    </w:rPr>
  </w:style>
  <w:style w:type="character" w:customStyle="1" w:styleId="TekstkomentarzaZnak">
    <w:name w:val="Tekst komentarza Znak"/>
    <w:link w:val="Tekstkomentarza"/>
    <w:uiPriority w:val="99"/>
    <w:semiHidden/>
    <w:qFormat/>
    <w:rsid w:val="00CB214F"/>
    <w:rPr>
      <w:rFonts w:cs="Mangal"/>
      <w:color w:val="00000A"/>
      <w:sz w:val="20"/>
      <w:szCs w:val="18"/>
      <w:lang w:val="pl" w:eastAsia="zh-CN" w:bidi="hi-IN"/>
    </w:rPr>
  </w:style>
  <w:style w:type="character" w:customStyle="1" w:styleId="TematkomentarzaZnak">
    <w:name w:val="Temat komentarza Znak"/>
    <w:link w:val="Tematkomentarza"/>
    <w:uiPriority w:val="99"/>
    <w:semiHidden/>
    <w:qFormat/>
    <w:rsid w:val="00CB214F"/>
    <w:rPr>
      <w:rFonts w:cs="Mangal"/>
      <w:b/>
      <w:bCs/>
      <w:color w:val="00000A"/>
      <w:sz w:val="20"/>
      <w:szCs w:val="18"/>
      <w:lang w:val="pl" w:eastAsia="zh-CN" w:bidi="hi-IN"/>
    </w:rPr>
  </w:style>
  <w:style w:type="character" w:customStyle="1" w:styleId="TekstdymkaZnak">
    <w:name w:val="Tekst dymka Znak"/>
    <w:link w:val="Tekstdymka"/>
    <w:qFormat/>
    <w:rsid w:val="00CB214F"/>
    <w:rPr>
      <w:rFonts w:ascii="Segoe UI" w:hAnsi="Segoe UI" w:cs="Mangal"/>
      <w:sz w:val="18"/>
      <w:szCs w:val="16"/>
    </w:rPr>
  </w:style>
  <w:style w:type="character" w:customStyle="1" w:styleId="Nagwek1Znak">
    <w:name w:val="Nagłówek 1 Znak"/>
    <w:basedOn w:val="Domylnaczcionkaakapitu"/>
    <w:link w:val="Nagwek1"/>
    <w:qFormat/>
    <w:rsid w:val="00CB214F"/>
    <w:rPr>
      <w:color w:val="00000A"/>
      <w:sz w:val="40"/>
      <w:szCs w:val="40"/>
      <w:lang w:val="pl" w:eastAsia="zh-CN" w:bidi="hi-IN"/>
    </w:rPr>
  </w:style>
  <w:style w:type="character" w:customStyle="1" w:styleId="Nagwek2Znak">
    <w:name w:val="Nagłówek 2 Znak"/>
    <w:basedOn w:val="Domylnaczcionkaakapitu"/>
    <w:link w:val="Nagwek2"/>
    <w:qFormat/>
    <w:rsid w:val="00CB214F"/>
    <w:rPr>
      <w:color w:val="00000A"/>
      <w:sz w:val="32"/>
      <w:szCs w:val="32"/>
      <w:lang w:val="pl" w:eastAsia="zh-CN" w:bidi="hi-IN"/>
    </w:rPr>
  </w:style>
  <w:style w:type="character" w:customStyle="1" w:styleId="Nagwek3Znak">
    <w:name w:val="Nagłówek 3 Znak"/>
    <w:basedOn w:val="Domylnaczcionkaakapitu"/>
    <w:link w:val="Nagwek3"/>
    <w:qFormat/>
    <w:rsid w:val="00CB214F"/>
    <w:rPr>
      <w:color w:val="434343"/>
      <w:sz w:val="28"/>
      <w:szCs w:val="28"/>
      <w:lang w:val="pl" w:eastAsia="zh-CN" w:bidi="hi-IN"/>
    </w:rPr>
  </w:style>
  <w:style w:type="character" w:customStyle="1" w:styleId="Nagwek4Znak">
    <w:name w:val="Nagłówek 4 Znak"/>
    <w:basedOn w:val="Domylnaczcionkaakapitu"/>
    <w:link w:val="Nagwek4"/>
    <w:qFormat/>
    <w:rsid w:val="00CB214F"/>
    <w:rPr>
      <w:color w:val="666666"/>
      <w:sz w:val="24"/>
      <w:szCs w:val="24"/>
      <w:lang w:val="pl" w:eastAsia="zh-CN" w:bidi="hi-IN"/>
    </w:rPr>
  </w:style>
  <w:style w:type="character" w:customStyle="1" w:styleId="Nagwek5Znak">
    <w:name w:val="Nagłówek 5 Znak"/>
    <w:basedOn w:val="Domylnaczcionkaakapitu"/>
    <w:link w:val="Nagwek5"/>
    <w:qFormat/>
    <w:rsid w:val="00CB214F"/>
    <w:rPr>
      <w:color w:val="666666"/>
      <w:lang w:val="pl" w:eastAsia="zh-CN" w:bidi="hi-IN"/>
    </w:rPr>
  </w:style>
  <w:style w:type="character" w:customStyle="1" w:styleId="Nagwek6Znak">
    <w:name w:val="Nagłówek 6 Znak"/>
    <w:basedOn w:val="Domylnaczcionkaakapitu"/>
    <w:link w:val="Nagwek6"/>
    <w:qFormat/>
    <w:rsid w:val="00CB214F"/>
    <w:rPr>
      <w:i/>
      <w:color w:val="666666"/>
      <w:lang w:val="pl" w:eastAsia="zh-CN" w:bidi="hi-IN"/>
    </w:rPr>
  </w:style>
  <w:style w:type="character" w:customStyle="1" w:styleId="Nagwek7Znak">
    <w:name w:val="Nagłówek 7 Znak"/>
    <w:basedOn w:val="Domylnaczcionkaakapitu"/>
    <w:link w:val="Nagwek7"/>
    <w:uiPriority w:val="9"/>
    <w:semiHidden/>
    <w:qFormat/>
    <w:rsid w:val="00CB214F"/>
    <w:rPr>
      <w:rFonts w:asciiTheme="majorHAnsi" w:eastAsiaTheme="majorEastAsia" w:hAnsiTheme="majorHAnsi" w:cs="Mangal"/>
      <w:i/>
      <w:iCs/>
      <w:color w:val="1F3763" w:themeColor="accent1" w:themeShade="7F"/>
      <w:szCs w:val="20"/>
      <w:lang w:val="pl" w:eastAsia="zh-CN" w:bidi="hi-IN"/>
    </w:rPr>
  </w:style>
  <w:style w:type="character" w:customStyle="1" w:styleId="Nagwek8Znak">
    <w:name w:val="Nagłówek 8 Znak"/>
    <w:basedOn w:val="Domylnaczcionkaakapitu"/>
    <w:link w:val="Nagwek8"/>
    <w:uiPriority w:val="9"/>
    <w:semiHidden/>
    <w:qFormat/>
    <w:rsid w:val="00CB214F"/>
    <w:rPr>
      <w:rFonts w:asciiTheme="majorHAnsi" w:eastAsiaTheme="majorEastAsia" w:hAnsiTheme="majorHAnsi" w:cs="Mangal"/>
      <w:color w:val="272727" w:themeColor="text1" w:themeTint="D8"/>
      <w:sz w:val="21"/>
      <w:szCs w:val="19"/>
      <w:lang w:val="pl" w:eastAsia="zh-CN" w:bidi="hi-IN"/>
    </w:rPr>
  </w:style>
  <w:style w:type="character" w:customStyle="1" w:styleId="Nagwek9Znak">
    <w:name w:val="Nagłówek 9 Znak"/>
    <w:basedOn w:val="Domylnaczcionkaakapitu"/>
    <w:link w:val="Nagwek9"/>
    <w:uiPriority w:val="9"/>
    <w:semiHidden/>
    <w:qFormat/>
    <w:rsid w:val="00CB214F"/>
    <w:rPr>
      <w:rFonts w:asciiTheme="majorHAnsi" w:eastAsiaTheme="majorEastAsia" w:hAnsiTheme="majorHAnsi" w:cs="Mangal"/>
      <w:i/>
      <w:iCs/>
      <w:color w:val="272727" w:themeColor="text1" w:themeTint="D8"/>
      <w:sz w:val="21"/>
      <w:szCs w:val="19"/>
      <w:lang w:val="pl" w:eastAsia="zh-CN" w:bidi="hi-IN"/>
    </w:rPr>
  </w:style>
  <w:style w:type="character" w:customStyle="1" w:styleId="TytuZnak">
    <w:name w:val="Tytuł Znak"/>
    <w:basedOn w:val="Domylnaczcionkaakapitu"/>
    <w:link w:val="Tytu"/>
    <w:uiPriority w:val="10"/>
    <w:qFormat/>
    <w:rsid w:val="00CB214F"/>
    <w:rPr>
      <w:rFonts w:asciiTheme="majorHAnsi" w:eastAsiaTheme="majorEastAsia" w:hAnsiTheme="majorHAnsi" w:cs="Mangal"/>
      <w:spacing w:val="-10"/>
      <w:sz w:val="56"/>
      <w:szCs w:val="50"/>
      <w:lang w:val="pl" w:eastAsia="zh-CN" w:bidi="hi-IN"/>
    </w:rPr>
  </w:style>
  <w:style w:type="character" w:customStyle="1" w:styleId="PodtytuZnak">
    <w:name w:val="Podtytuł Znak"/>
    <w:basedOn w:val="Domylnaczcionkaakapitu"/>
    <w:link w:val="Podtytu"/>
    <w:qFormat/>
    <w:rsid w:val="00CB214F"/>
    <w:rPr>
      <w:color w:val="666666"/>
      <w:sz w:val="30"/>
      <w:szCs w:val="30"/>
      <w:lang w:val="pl" w:eastAsia="zh-CN" w:bidi="hi-IN"/>
    </w:rPr>
  </w:style>
  <w:style w:type="character" w:customStyle="1" w:styleId="Wyrnienie">
    <w:name w:val="Wyróżnienie"/>
    <w:basedOn w:val="Domylnaczcionkaakapitu"/>
    <w:uiPriority w:val="20"/>
    <w:qFormat/>
    <w:rsid w:val="00CB214F"/>
    <w:rPr>
      <w:i/>
      <w:iCs/>
    </w:rPr>
  </w:style>
  <w:style w:type="character" w:customStyle="1" w:styleId="CytatZnak">
    <w:name w:val="Cytat Znak"/>
    <w:basedOn w:val="Domylnaczcionkaakapitu"/>
    <w:link w:val="Cytat"/>
    <w:uiPriority w:val="29"/>
    <w:qFormat/>
    <w:rsid w:val="00CB214F"/>
    <w:rPr>
      <w:rFonts w:cs="Mangal"/>
      <w:i/>
      <w:iCs/>
      <w:color w:val="404040" w:themeColor="text1" w:themeTint="BF"/>
      <w:szCs w:val="20"/>
      <w:lang w:val="pl" w:eastAsia="zh-CN" w:bidi="hi-IN"/>
    </w:rPr>
  </w:style>
  <w:style w:type="character" w:customStyle="1" w:styleId="CytatintensywnyZnak">
    <w:name w:val="Cytat intensywny Znak"/>
    <w:basedOn w:val="Domylnaczcionkaakapitu"/>
    <w:link w:val="Cytatintensywny"/>
    <w:uiPriority w:val="30"/>
    <w:qFormat/>
    <w:rsid w:val="00CB214F"/>
    <w:rPr>
      <w:rFonts w:cs="Mangal"/>
      <w:i/>
      <w:iCs/>
      <w:color w:val="4472C4" w:themeColor="accent1"/>
      <w:szCs w:val="20"/>
      <w:lang w:val="pl" w:eastAsia="zh-CN" w:bidi="hi-IN"/>
    </w:rPr>
  </w:style>
  <w:style w:type="character" w:styleId="Wyrnieniedelikatne">
    <w:name w:val="Subtle Emphasis"/>
    <w:basedOn w:val="Domylnaczcionkaakapitu"/>
    <w:uiPriority w:val="19"/>
    <w:qFormat/>
    <w:rsid w:val="00CB214F"/>
    <w:rPr>
      <w:i/>
      <w:iCs/>
      <w:color w:val="404040" w:themeColor="text1" w:themeTint="BF"/>
    </w:rPr>
  </w:style>
  <w:style w:type="character" w:styleId="Wyrnienieintensywne">
    <w:name w:val="Intense Emphasis"/>
    <w:basedOn w:val="Domylnaczcionkaakapitu"/>
    <w:uiPriority w:val="21"/>
    <w:qFormat/>
    <w:rsid w:val="00CB214F"/>
    <w:rPr>
      <w:i/>
      <w:iCs/>
      <w:color w:val="4472C4" w:themeColor="accent1"/>
    </w:rPr>
  </w:style>
  <w:style w:type="character" w:styleId="Odwoaniedelikatne">
    <w:name w:val="Subtle Reference"/>
    <w:basedOn w:val="Domylnaczcionkaakapitu"/>
    <w:uiPriority w:val="31"/>
    <w:qFormat/>
    <w:rsid w:val="00CB214F"/>
    <w:rPr>
      <w:smallCaps/>
      <w:color w:val="5A5A5A" w:themeColor="text1" w:themeTint="A5"/>
    </w:rPr>
  </w:style>
  <w:style w:type="character" w:styleId="Odwoanieintensywne">
    <w:name w:val="Intense Reference"/>
    <w:basedOn w:val="Domylnaczcionkaakapitu"/>
    <w:uiPriority w:val="32"/>
    <w:qFormat/>
    <w:rsid w:val="00CB214F"/>
    <w:rPr>
      <w:b/>
      <w:bCs/>
      <w:smallCaps/>
      <w:color w:val="4472C4" w:themeColor="accent1"/>
      <w:spacing w:val="5"/>
    </w:rPr>
  </w:style>
  <w:style w:type="character" w:styleId="Tytuksiki">
    <w:name w:val="Book Title"/>
    <w:basedOn w:val="Domylnaczcionkaakapitu"/>
    <w:uiPriority w:val="33"/>
    <w:qFormat/>
    <w:rsid w:val="00CB214F"/>
    <w:rPr>
      <w:b/>
      <w:bCs/>
      <w:i/>
      <w:iCs/>
      <w:spacing w:val="5"/>
    </w:rPr>
  </w:style>
  <w:style w:type="character" w:customStyle="1" w:styleId="TekstprzypisudolnegoZnak">
    <w:name w:val="Tekst przypisu dolnego Znak"/>
    <w:basedOn w:val="Domylnaczcionkaakapitu"/>
    <w:link w:val="Tekstprzypisudolnego"/>
    <w:qFormat/>
    <w:rsid w:val="00CB214F"/>
    <w:rPr>
      <w:color w:val="00000A"/>
      <w:lang w:val="pl" w:eastAsia="zh-CN" w:bidi="hi-IN"/>
    </w:rPr>
  </w:style>
  <w:style w:type="character" w:styleId="Odwoanieprzypisudolnego">
    <w:name w:val="footnote reference"/>
    <w:qFormat/>
    <w:rsid w:val="00CB214F"/>
    <w:rPr>
      <w:vertAlign w:val="superscript"/>
    </w:rPr>
  </w:style>
  <w:style w:type="character" w:styleId="Odwoanieprzypisukocowego">
    <w:name w:val="endnote reference"/>
    <w:qFormat/>
    <w:rsid w:val="00CB214F"/>
    <w:rPr>
      <w:vertAlign w:val="superscript"/>
    </w:rPr>
  </w:style>
  <w:style w:type="character" w:customStyle="1" w:styleId="TekstprzypisukocowegoZnak">
    <w:name w:val="Tekst przypisu końcowego Znak"/>
    <w:basedOn w:val="Domylnaczcionkaakapitu"/>
    <w:link w:val="Tekstprzypisukocowego"/>
    <w:uiPriority w:val="99"/>
    <w:semiHidden/>
    <w:qFormat/>
    <w:rsid w:val="00CB214F"/>
    <w:rPr>
      <w:rFonts w:cs="Mangal"/>
      <w:color w:val="00000A"/>
      <w:sz w:val="20"/>
      <w:szCs w:val="18"/>
      <w:lang w:val="pl" w:eastAsia="zh-CN" w:bidi="hi-IN"/>
    </w:rPr>
  </w:style>
  <w:style w:type="character" w:styleId="Odwoaniedokomentarza">
    <w:name w:val="annotation reference"/>
    <w:uiPriority w:val="99"/>
    <w:semiHidden/>
    <w:unhideWhenUsed/>
    <w:qFormat/>
    <w:rsid w:val="00CB214F"/>
    <w:rPr>
      <w:sz w:val="16"/>
      <w:szCs w:val="16"/>
    </w:rPr>
  </w:style>
  <w:style w:type="character" w:styleId="Numerstrony">
    <w:name w:val="page number"/>
    <w:basedOn w:val="Domylnaczcionkaakapitu"/>
    <w:uiPriority w:val="99"/>
    <w:semiHidden/>
    <w:unhideWhenUsed/>
    <w:qFormat/>
    <w:rsid w:val="00CB214F"/>
  </w:style>
  <w:style w:type="character" w:customStyle="1" w:styleId="Domylnaczcionkaakapitu2">
    <w:name w:val="Domyślna czcionka akapitu2"/>
    <w:qFormat/>
    <w:rsid w:val="004F4330"/>
  </w:style>
  <w:style w:type="character" w:customStyle="1" w:styleId="WW8Num33z0">
    <w:name w:val="WW8Num33z0"/>
    <w:qFormat/>
    <w:rsid w:val="00CB214F"/>
    <w:rPr>
      <w:rFonts w:eastAsia="Arial" w:cs="Arial"/>
      <w:b w:val="0"/>
      <w:color w:val="000000"/>
      <w:position w:val="0"/>
      <w:sz w:val="20"/>
      <w:vertAlign w:val="baseline"/>
    </w:rPr>
  </w:style>
  <w:style w:type="character" w:customStyle="1" w:styleId="WW8Num33z1">
    <w:name w:val="WW8Num33z1"/>
    <w:qFormat/>
    <w:rsid w:val="00CB214F"/>
    <w:rPr>
      <w:b w:val="0"/>
      <w:position w:val="0"/>
      <w:sz w:val="22"/>
      <w:vertAlign w:val="baseline"/>
    </w:rPr>
  </w:style>
  <w:style w:type="character" w:customStyle="1" w:styleId="WW8Num33z2">
    <w:name w:val="WW8Num33z2"/>
    <w:qFormat/>
    <w:rsid w:val="00CB214F"/>
    <w:rPr>
      <w:position w:val="0"/>
      <w:sz w:val="22"/>
      <w:vertAlign w:val="baseline"/>
    </w:rPr>
  </w:style>
  <w:style w:type="character" w:customStyle="1" w:styleId="WW8Num33z3">
    <w:name w:val="WW8Num33z3"/>
    <w:qFormat/>
    <w:rsid w:val="004F4330"/>
  </w:style>
  <w:style w:type="character" w:customStyle="1" w:styleId="WW8Num33z4">
    <w:name w:val="WW8Num33z4"/>
    <w:qFormat/>
    <w:rsid w:val="004F4330"/>
  </w:style>
  <w:style w:type="character" w:customStyle="1" w:styleId="WW8Num33z5">
    <w:name w:val="WW8Num33z5"/>
    <w:qFormat/>
    <w:rsid w:val="00CB214F"/>
    <w:rPr>
      <w:rFonts w:eastAsia="Arial" w:cs="Arial"/>
      <w:position w:val="0"/>
      <w:sz w:val="22"/>
      <w:vertAlign w:val="baseline"/>
    </w:rPr>
  </w:style>
  <w:style w:type="character" w:customStyle="1" w:styleId="WW8Num33z6">
    <w:name w:val="WW8Num33z6"/>
    <w:qFormat/>
    <w:rsid w:val="004F4330"/>
  </w:style>
  <w:style w:type="character" w:customStyle="1" w:styleId="WW8Num33z7">
    <w:name w:val="WW8Num33z7"/>
    <w:qFormat/>
    <w:rsid w:val="004F4330"/>
  </w:style>
  <w:style w:type="character" w:customStyle="1" w:styleId="WW8Num33z8">
    <w:name w:val="WW8Num33z8"/>
    <w:qFormat/>
    <w:rsid w:val="004F4330"/>
  </w:style>
  <w:style w:type="character" w:customStyle="1" w:styleId="WW8Num34z0">
    <w:name w:val="WW8Num34z0"/>
    <w:qFormat/>
    <w:rsid w:val="00CB214F"/>
    <w:rPr>
      <w:sz w:val="20"/>
      <w:szCs w:val="20"/>
      <w:u w:val="none"/>
    </w:rPr>
  </w:style>
  <w:style w:type="character" w:customStyle="1" w:styleId="WW8Num34z1">
    <w:name w:val="WW8Num34z1"/>
    <w:qFormat/>
    <w:rsid w:val="00CB214F"/>
    <w:rPr>
      <w:u w:val="none"/>
    </w:rPr>
  </w:style>
  <w:style w:type="character" w:customStyle="1" w:styleId="WW8Num34z2">
    <w:name w:val="WW8Num34z2"/>
    <w:qFormat/>
    <w:rsid w:val="004F4330"/>
  </w:style>
  <w:style w:type="character" w:customStyle="1" w:styleId="WW8Num34z3">
    <w:name w:val="WW8Num34z3"/>
    <w:qFormat/>
    <w:rsid w:val="004F4330"/>
  </w:style>
  <w:style w:type="character" w:customStyle="1" w:styleId="WW8Num34z4">
    <w:name w:val="WW8Num34z4"/>
    <w:qFormat/>
    <w:rsid w:val="004F4330"/>
  </w:style>
  <w:style w:type="character" w:customStyle="1" w:styleId="WW8Num34z5">
    <w:name w:val="WW8Num34z5"/>
    <w:qFormat/>
    <w:rsid w:val="004F4330"/>
  </w:style>
  <w:style w:type="character" w:customStyle="1" w:styleId="WW8Num34z6">
    <w:name w:val="WW8Num34z6"/>
    <w:qFormat/>
    <w:rsid w:val="004F4330"/>
  </w:style>
  <w:style w:type="character" w:customStyle="1" w:styleId="WW8Num34z7">
    <w:name w:val="WW8Num34z7"/>
    <w:qFormat/>
    <w:rsid w:val="004F4330"/>
  </w:style>
  <w:style w:type="character" w:customStyle="1" w:styleId="WW8Num34z8">
    <w:name w:val="WW8Num34z8"/>
    <w:qFormat/>
    <w:rsid w:val="004F4330"/>
  </w:style>
  <w:style w:type="character" w:customStyle="1" w:styleId="WW8Num35z0">
    <w:name w:val="WW8Num35z0"/>
    <w:qFormat/>
    <w:rsid w:val="004F4330"/>
    <w:rPr>
      <w:rFonts w:ascii="Arial" w:hAnsi="Arial" w:cs="Arial"/>
      <w:sz w:val="20"/>
      <w:szCs w:val="20"/>
    </w:rPr>
  </w:style>
  <w:style w:type="character" w:customStyle="1" w:styleId="WW8Num35z1">
    <w:name w:val="WW8Num35z1"/>
    <w:qFormat/>
    <w:rsid w:val="004F4330"/>
    <w:rPr>
      <w:rFonts w:ascii="Arial" w:hAnsi="Arial" w:cs="Arial"/>
      <w:sz w:val="20"/>
      <w:szCs w:val="20"/>
    </w:rPr>
  </w:style>
  <w:style w:type="character" w:customStyle="1" w:styleId="WW8Num35z2">
    <w:name w:val="WW8Num35z2"/>
    <w:qFormat/>
    <w:rsid w:val="004F4330"/>
  </w:style>
  <w:style w:type="character" w:customStyle="1" w:styleId="WW8Num35z3">
    <w:name w:val="WW8Num35z3"/>
    <w:qFormat/>
    <w:rsid w:val="004F4330"/>
  </w:style>
  <w:style w:type="character" w:customStyle="1" w:styleId="WW8Num35z4">
    <w:name w:val="WW8Num35z4"/>
    <w:qFormat/>
    <w:rsid w:val="004F4330"/>
  </w:style>
  <w:style w:type="character" w:customStyle="1" w:styleId="WW8Num35z5">
    <w:name w:val="WW8Num35z5"/>
    <w:qFormat/>
    <w:rsid w:val="004F4330"/>
  </w:style>
  <w:style w:type="character" w:customStyle="1" w:styleId="WW8Num35z6">
    <w:name w:val="WW8Num35z6"/>
    <w:qFormat/>
    <w:rsid w:val="004F4330"/>
  </w:style>
  <w:style w:type="character" w:customStyle="1" w:styleId="WW8Num35z7">
    <w:name w:val="WW8Num35z7"/>
    <w:qFormat/>
    <w:rsid w:val="004F4330"/>
  </w:style>
  <w:style w:type="character" w:customStyle="1" w:styleId="WW8Num35z8">
    <w:name w:val="WW8Num35z8"/>
    <w:qFormat/>
    <w:rsid w:val="004F4330"/>
  </w:style>
  <w:style w:type="character" w:customStyle="1" w:styleId="WW8Num36z0">
    <w:name w:val="WW8Num36z0"/>
    <w:qFormat/>
    <w:rsid w:val="004F4330"/>
  </w:style>
  <w:style w:type="character" w:customStyle="1" w:styleId="WW8Num36z1">
    <w:name w:val="WW8Num36z1"/>
    <w:qFormat/>
    <w:rsid w:val="004F4330"/>
  </w:style>
  <w:style w:type="character" w:customStyle="1" w:styleId="WW8Num36z2">
    <w:name w:val="WW8Num36z2"/>
    <w:qFormat/>
    <w:rsid w:val="004F4330"/>
  </w:style>
  <w:style w:type="character" w:customStyle="1" w:styleId="WW8Num36z3">
    <w:name w:val="WW8Num36z3"/>
    <w:qFormat/>
    <w:rsid w:val="004F4330"/>
  </w:style>
  <w:style w:type="character" w:customStyle="1" w:styleId="WW8Num36z4">
    <w:name w:val="WW8Num36z4"/>
    <w:qFormat/>
    <w:rsid w:val="004F4330"/>
  </w:style>
  <w:style w:type="character" w:customStyle="1" w:styleId="WW8Num36z5">
    <w:name w:val="WW8Num36z5"/>
    <w:qFormat/>
    <w:rsid w:val="004F4330"/>
  </w:style>
  <w:style w:type="character" w:customStyle="1" w:styleId="WW8Num36z6">
    <w:name w:val="WW8Num36z6"/>
    <w:qFormat/>
    <w:rsid w:val="004F4330"/>
  </w:style>
  <w:style w:type="character" w:customStyle="1" w:styleId="WW8Num36z7">
    <w:name w:val="WW8Num36z7"/>
    <w:qFormat/>
    <w:rsid w:val="004F4330"/>
  </w:style>
  <w:style w:type="character" w:customStyle="1" w:styleId="WW8Num36z8">
    <w:name w:val="WW8Num36z8"/>
    <w:qFormat/>
    <w:rsid w:val="004F4330"/>
  </w:style>
  <w:style w:type="character" w:customStyle="1" w:styleId="WW8Num37z0">
    <w:name w:val="WW8Num37z0"/>
    <w:qFormat/>
    <w:rsid w:val="004F4330"/>
  </w:style>
  <w:style w:type="character" w:customStyle="1" w:styleId="WW8Num37z1">
    <w:name w:val="WW8Num37z1"/>
    <w:qFormat/>
    <w:rsid w:val="004F4330"/>
  </w:style>
  <w:style w:type="character" w:customStyle="1" w:styleId="WW8Num37z2">
    <w:name w:val="WW8Num37z2"/>
    <w:qFormat/>
    <w:rsid w:val="004F4330"/>
  </w:style>
  <w:style w:type="character" w:customStyle="1" w:styleId="WW8Num37z3">
    <w:name w:val="WW8Num37z3"/>
    <w:qFormat/>
    <w:rsid w:val="004F4330"/>
  </w:style>
  <w:style w:type="character" w:customStyle="1" w:styleId="WW8Num37z4">
    <w:name w:val="WW8Num37z4"/>
    <w:qFormat/>
    <w:rsid w:val="004F4330"/>
  </w:style>
  <w:style w:type="character" w:customStyle="1" w:styleId="WW8Num37z5">
    <w:name w:val="WW8Num37z5"/>
    <w:qFormat/>
    <w:rsid w:val="004F4330"/>
  </w:style>
  <w:style w:type="character" w:customStyle="1" w:styleId="WW8Num37z6">
    <w:name w:val="WW8Num37z6"/>
    <w:qFormat/>
    <w:rsid w:val="004F4330"/>
  </w:style>
  <w:style w:type="character" w:customStyle="1" w:styleId="WW8Num37z7">
    <w:name w:val="WW8Num37z7"/>
    <w:qFormat/>
    <w:rsid w:val="004F4330"/>
  </w:style>
  <w:style w:type="character" w:customStyle="1" w:styleId="WW8Num37z8">
    <w:name w:val="WW8Num37z8"/>
    <w:qFormat/>
    <w:rsid w:val="004F4330"/>
  </w:style>
  <w:style w:type="character" w:customStyle="1" w:styleId="WW8Num38z0">
    <w:name w:val="WW8Num38z0"/>
    <w:qFormat/>
    <w:rsid w:val="004F4330"/>
    <w:rPr>
      <w:rFonts w:ascii="Arial" w:hAnsi="Arial" w:cs="Arial"/>
      <w:sz w:val="20"/>
      <w:szCs w:val="20"/>
    </w:rPr>
  </w:style>
  <w:style w:type="character" w:customStyle="1" w:styleId="WW8Num38z1">
    <w:name w:val="WW8Num38z1"/>
    <w:qFormat/>
    <w:rsid w:val="004F4330"/>
  </w:style>
  <w:style w:type="character" w:customStyle="1" w:styleId="WW8Num38z2">
    <w:name w:val="WW8Num38z2"/>
    <w:qFormat/>
    <w:rsid w:val="004F4330"/>
  </w:style>
  <w:style w:type="character" w:customStyle="1" w:styleId="WW8Num38z3">
    <w:name w:val="WW8Num38z3"/>
    <w:qFormat/>
    <w:rsid w:val="004F4330"/>
  </w:style>
  <w:style w:type="character" w:customStyle="1" w:styleId="WW8Num38z4">
    <w:name w:val="WW8Num38z4"/>
    <w:qFormat/>
    <w:rsid w:val="004F4330"/>
  </w:style>
  <w:style w:type="character" w:customStyle="1" w:styleId="WW8Num38z5">
    <w:name w:val="WW8Num38z5"/>
    <w:qFormat/>
    <w:rsid w:val="004F4330"/>
  </w:style>
  <w:style w:type="character" w:customStyle="1" w:styleId="WW8Num38z6">
    <w:name w:val="WW8Num38z6"/>
    <w:qFormat/>
    <w:rsid w:val="004F4330"/>
  </w:style>
  <w:style w:type="character" w:customStyle="1" w:styleId="WW8Num38z7">
    <w:name w:val="WW8Num38z7"/>
    <w:qFormat/>
    <w:rsid w:val="004F4330"/>
  </w:style>
  <w:style w:type="character" w:customStyle="1" w:styleId="WW8Num38z8">
    <w:name w:val="WW8Num38z8"/>
    <w:qFormat/>
    <w:rsid w:val="004F4330"/>
  </w:style>
  <w:style w:type="character" w:customStyle="1" w:styleId="WW8Num39z0">
    <w:name w:val="WW8Num39z0"/>
    <w:qFormat/>
    <w:rsid w:val="004F4330"/>
    <w:rPr>
      <w:rFonts w:ascii="Arial" w:hAnsi="Arial" w:cs="Arial"/>
      <w:sz w:val="20"/>
    </w:rPr>
  </w:style>
  <w:style w:type="character" w:customStyle="1" w:styleId="WW8Num39z1">
    <w:name w:val="WW8Num39z1"/>
    <w:qFormat/>
    <w:rsid w:val="004F4330"/>
    <w:rPr>
      <w:rFonts w:ascii="Arial" w:hAnsi="Arial" w:cs="Arial"/>
      <w:sz w:val="20"/>
      <w:szCs w:val="20"/>
    </w:rPr>
  </w:style>
  <w:style w:type="character" w:customStyle="1" w:styleId="WW8Num39z2">
    <w:name w:val="WW8Num39z2"/>
    <w:qFormat/>
    <w:rsid w:val="004F4330"/>
    <w:rPr>
      <w:rFonts w:ascii="Arial" w:hAnsi="Arial" w:cs="Arial"/>
      <w:sz w:val="20"/>
      <w:szCs w:val="20"/>
    </w:rPr>
  </w:style>
  <w:style w:type="character" w:customStyle="1" w:styleId="WW8Num39z3">
    <w:name w:val="WW8Num39z3"/>
    <w:qFormat/>
    <w:rsid w:val="004F4330"/>
  </w:style>
  <w:style w:type="character" w:customStyle="1" w:styleId="WW8Num39z4">
    <w:name w:val="WW8Num39z4"/>
    <w:qFormat/>
    <w:rsid w:val="004F4330"/>
  </w:style>
  <w:style w:type="character" w:customStyle="1" w:styleId="WW8Num39z5">
    <w:name w:val="WW8Num39z5"/>
    <w:qFormat/>
    <w:rsid w:val="004F4330"/>
  </w:style>
  <w:style w:type="character" w:customStyle="1" w:styleId="WW8Num39z6">
    <w:name w:val="WW8Num39z6"/>
    <w:qFormat/>
    <w:rsid w:val="004F4330"/>
  </w:style>
  <w:style w:type="character" w:customStyle="1" w:styleId="WW8Num39z7">
    <w:name w:val="WW8Num39z7"/>
    <w:qFormat/>
    <w:rsid w:val="004F4330"/>
  </w:style>
  <w:style w:type="character" w:customStyle="1" w:styleId="WW8Num39z8">
    <w:name w:val="WW8Num39z8"/>
    <w:qFormat/>
    <w:rsid w:val="004F4330"/>
  </w:style>
  <w:style w:type="character" w:customStyle="1" w:styleId="WW8Num40z0">
    <w:name w:val="WW8Num40z0"/>
    <w:qFormat/>
    <w:rsid w:val="004F4330"/>
    <w:rPr>
      <w:rFonts w:ascii="Arial" w:hAnsi="Arial" w:cs="Arial"/>
      <w:sz w:val="20"/>
      <w:szCs w:val="20"/>
    </w:rPr>
  </w:style>
  <w:style w:type="character" w:customStyle="1" w:styleId="WW8Num40z1">
    <w:name w:val="WW8Num40z1"/>
    <w:qFormat/>
    <w:rsid w:val="004F4330"/>
  </w:style>
  <w:style w:type="character" w:customStyle="1" w:styleId="WW8Num40z2">
    <w:name w:val="WW8Num40z2"/>
    <w:qFormat/>
    <w:rsid w:val="004F4330"/>
  </w:style>
  <w:style w:type="character" w:customStyle="1" w:styleId="WW8Num40z3">
    <w:name w:val="WW8Num40z3"/>
    <w:qFormat/>
    <w:rsid w:val="004F4330"/>
  </w:style>
  <w:style w:type="character" w:customStyle="1" w:styleId="WW8Num40z4">
    <w:name w:val="WW8Num40z4"/>
    <w:qFormat/>
    <w:rsid w:val="004F4330"/>
  </w:style>
  <w:style w:type="character" w:customStyle="1" w:styleId="WW8Num40z5">
    <w:name w:val="WW8Num40z5"/>
    <w:qFormat/>
    <w:rsid w:val="004F4330"/>
  </w:style>
  <w:style w:type="character" w:customStyle="1" w:styleId="WW8Num40z6">
    <w:name w:val="WW8Num40z6"/>
    <w:qFormat/>
    <w:rsid w:val="004F4330"/>
  </w:style>
  <w:style w:type="character" w:customStyle="1" w:styleId="WW8Num40z7">
    <w:name w:val="WW8Num40z7"/>
    <w:qFormat/>
    <w:rsid w:val="004F4330"/>
  </w:style>
  <w:style w:type="character" w:customStyle="1" w:styleId="WW8Num40z8">
    <w:name w:val="WW8Num40z8"/>
    <w:qFormat/>
    <w:rsid w:val="004F4330"/>
  </w:style>
  <w:style w:type="character" w:customStyle="1" w:styleId="WW8Num41z0">
    <w:name w:val="WW8Num41z0"/>
    <w:qFormat/>
    <w:rsid w:val="004F4330"/>
    <w:rPr>
      <w:rFonts w:ascii="Symbol" w:hAnsi="Symbol" w:cs="Symbol"/>
      <w:sz w:val="20"/>
      <w:szCs w:val="20"/>
      <w:shd w:val="clear" w:color="auto" w:fill="FFFF00"/>
      <w:lang w:val="en-US"/>
    </w:rPr>
  </w:style>
  <w:style w:type="character" w:customStyle="1" w:styleId="WW8Num41z1">
    <w:name w:val="WW8Num41z1"/>
    <w:qFormat/>
    <w:rsid w:val="004F4330"/>
    <w:rPr>
      <w:rFonts w:ascii="Courier New" w:hAnsi="Courier New" w:cs="Courier New"/>
    </w:rPr>
  </w:style>
  <w:style w:type="character" w:customStyle="1" w:styleId="WW8Num41z2">
    <w:name w:val="WW8Num41z2"/>
    <w:qFormat/>
    <w:rsid w:val="004F4330"/>
    <w:rPr>
      <w:rFonts w:ascii="Wingdings" w:hAnsi="Wingdings" w:cs="Wingdings"/>
    </w:rPr>
  </w:style>
  <w:style w:type="character" w:customStyle="1" w:styleId="WW8Num42z0">
    <w:name w:val="WW8Num42z0"/>
    <w:qFormat/>
    <w:rsid w:val="004F4330"/>
  </w:style>
  <w:style w:type="character" w:customStyle="1" w:styleId="WW8Num42z1">
    <w:name w:val="WW8Num42z1"/>
    <w:qFormat/>
    <w:rsid w:val="004F4330"/>
    <w:rPr>
      <w:b/>
      <w:u w:val="single"/>
    </w:rPr>
  </w:style>
  <w:style w:type="character" w:customStyle="1" w:styleId="WW8Num42z2">
    <w:name w:val="WW8Num42z2"/>
    <w:qFormat/>
    <w:rsid w:val="004F4330"/>
  </w:style>
  <w:style w:type="character" w:customStyle="1" w:styleId="WW8Num42z3">
    <w:name w:val="WW8Num42z3"/>
    <w:qFormat/>
    <w:rsid w:val="004F4330"/>
  </w:style>
  <w:style w:type="character" w:customStyle="1" w:styleId="WW8Num42z4">
    <w:name w:val="WW8Num42z4"/>
    <w:qFormat/>
    <w:rsid w:val="004F4330"/>
  </w:style>
  <w:style w:type="character" w:customStyle="1" w:styleId="WW8Num42z5">
    <w:name w:val="WW8Num42z5"/>
    <w:qFormat/>
    <w:rsid w:val="004F4330"/>
  </w:style>
  <w:style w:type="character" w:customStyle="1" w:styleId="WW8Num42z6">
    <w:name w:val="WW8Num42z6"/>
    <w:qFormat/>
    <w:rsid w:val="004F4330"/>
  </w:style>
  <w:style w:type="character" w:customStyle="1" w:styleId="WW8Num42z7">
    <w:name w:val="WW8Num42z7"/>
    <w:qFormat/>
    <w:rsid w:val="004F4330"/>
  </w:style>
  <w:style w:type="character" w:customStyle="1" w:styleId="WW8Num42z8">
    <w:name w:val="WW8Num42z8"/>
    <w:qFormat/>
    <w:rsid w:val="004F4330"/>
  </w:style>
  <w:style w:type="character" w:customStyle="1" w:styleId="WW8Num43z0">
    <w:name w:val="WW8Num43z0"/>
    <w:qFormat/>
    <w:rsid w:val="004F4330"/>
    <w:rPr>
      <w:rFonts w:ascii="Arial" w:hAnsi="Arial" w:cs="Arial"/>
      <w:sz w:val="20"/>
      <w:szCs w:val="20"/>
    </w:rPr>
  </w:style>
  <w:style w:type="character" w:customStyle="1" w:styleId="WW8Num43z1">
    <w:name w:val="WW8Num43z1"/>
    <w:qFormat/>
    <w:rsid w:val="004F4330"/>
    <w:rPr>
      <w:rFonts w:ascii="Arial" w:hAnsi="Arial" w:cs="Arial"/>
      <w:sz w:val="20"/>
    </w:rPr>
  </w:style>
  <w:style w:type="character" w:customStyle="1" w:styleId="WW8Num43z2">
    <w:name w:val="WW8Num43z2"/>
    <w:qFormat/>
    <w:rsid w:val="004F4330"/>
    <w:rPr>
      <w:rFonts w:ascii="Arial" w:hAnsi="Arial" w:cs="Arial"/>
      <w:sz w:val="20"/>
      <w:szCs w:val="20"/>
    </w:rPr>
  </w:style>
  <w:style w:type="character" w:customStyle="1" w:styleId="WW8Num43z3">
    <w:name w:val="WW8Num43z3"/>
    <w:qFormat/>
    <w:rsid w:val="004F4330"/>
  </w:style>
  <w:style w:type="character" w:customStyle="1" w:styleId="WW8Num43z4">
    <w:name w:val="WW8Num43z4"/>
    <w:qFormat/>
    <w:rsid w:val="004F4330"/>
  </w:style>
  <w:style w:type="character" w:customStyle="1" w:styleId="WW8Num43z5">
    <w:name w:val="WW8Num43z5"/>
    <w:qFormat/>
    <w:rsid w:val="004F4330"/>
  </w:style>
  <w:style w:type="character" w:customStyle="1" w:styleId="WW8Num43z6">
    <w:name w:val="WW8Num43z6"/>
    <w:qFormat/>
    <w:rsid w:val="004F4330"/>
  </w:style>
  <w:style w:type="character" w:customStyle="1" w:styleId="WW8Num43z7">
    <w:name w:val="WW8Num43z7"/>
    <w:qFormat/>
    <w:rsid w:val="004F4330"/>
  </w:style>
  <w:style w:type="character" w:customStyle="1" w:styleId="WW8Num43z8">
    <w:name w:val="WW8Num43z8"/>
    <w:qFormat/>
    <w:rsid w:val="004F4330"/>
  </w:style>
  <w:style w:type="character" w:customStyle="1" w:styleId="WW8Num44z0">
    <w:name w:val="WW8Num44z0"/>
    <w:qFormat/>
    <w:rsid w:val="004F4330"/>
    <w:rPr>
      <w:rFonts w:ascii="Arial" w:hAnsi="Arial" w:cs="Arial"/>
      <w:sz w:val="20"/>
      <w:szCs w:val="20"/>
    </w:rPr>
  </w:style>
  <w:style w:type="character" w:customStyle="1" w:styleId="WW8Num44z1">
    <w:name w:val="WW8Num44z1"/>
    <w:qFormat/>
    <w:rsid w:val="004F4330"/>
  </w:style>
  <w:style w:type="character" w:customStyle="1" w:styleId="WW8Num44z2">
    <w:name w:val="WW8Num44z2"/>
    <w:qFormat/>
    <w:rsid w:val="004F4330"/>
  </w:style>
  <w:style w:type="character" w:customStyle="1" w:styleId="WW8Num44z3">
    <w:name w:val="WW8Num44z3"/>
    <w:qFormat/>
    <w:rsid w:val="004F4330"/>
  </w:style>
  <w:style w:type="character" w:customStyle="1" w:styleId="WW8Num44z4">
    <w:name w:val="WW8Num44z4"/>
    <w:qFormat/>
    <w:rsid w:val="004F4330"/>
  </w:style>
  <w:style w:type="character" w:customStyle="1" w:styleId="WW8Num44z5">
    <w:name w:val="WW8Num44z5"/>
    <w:qFormat/>
    <w:rsid w:val="004F4330"/>
  </w:style>
  <w:style w:type="character" w:customStyle="1" w:styleId="WW8Num44z6">
    <w:name w:val="WW8Num44z6"/>
    <w:qFormat/>
    <w:rsid w:val="004F4330"/>
  </w:style>
  <w:style w:type="character" w:customStyle="1" w:styleId="WW8Num44z7">
    <w:name w:val="WW8Num44z7"/>
    <w:qFormat/>
    <w:rsid w:val="004F4330"/>
  </w:style>
  <w:style w:type="character" w:customStyle="1" w:styleId="WW8Num44z8">
    <w:name w:val="WW8Num44z8"/>
    <w:qFormat/>
    <w:rsid w:val="004F4330"/>
  </w:style>
  <w:style w:type="character" w:customStyle="1" w:styleId="WW8Num45z0">
    <w:name w:val="WW8Num45z0"/>
    <w:qFormat/>
    <w:rsid w:val="004F4330"/>
  </w:style>
  <w:style w:type="character" w:customStyle="1" w:styleId="WW8Num45z1">
    <w:name w:val="WW8Num45z1"/>
    <w:qFormat/>
    <w:rsid w:val="004F4330"/>
  </w:style>
  <w:style w:type="character" w:customStyle="1" w:styleId="WW8Num45z2">
    <w:name w:val="WW8Num45z2"/>
    <w:qFormat/>
    <w:rsid w:val="004F4330"/>
  </w:style>
  <w:style w:type="character" w:customStyle="1" w:styleId="WW8Num45z3">
    <w:name w:val="WW8Num45z3"/>
    <w:qFormat/>
    <w:rsid w:val="004F4330"/>
  </w:style>
  <w:style w:type="character" w:customStyle="1" w:styleId="WW8Num45z4">
    <w:name w:val="WW8Num45z4"/>
    <w:qFormat/>
    <w:rsid w:val="004F4330"/>
  </w:style>
  <w:style w:type="character" w:customStyle="1" w:styleId="WW8Num45z5">
    <w:name w:val="WW8Num45z5"/>
    <w:qFormat/>
    <w:rsid w:val="004F4330"/>
  </w:style>
  <w:style w:type="character" w:customStyle="1" w:styleId="WW8Num45z6">
    <w:name w:val="WW8Num45z6"/>
    <w:qFormat/>
    <w:rsid w:val="004F4330"/>
  </w:style>
  <w:style w:type="character" w:customStyle="1" w:styleId="WW8Num45z7">
    <w:name w:val="WW8Num45z7"/>
    <w:qFormat/>
    <w:rsid w:val="004F4330"/>
  </w:style>
  <w:style w:type="character" w:customStyle="1" w:styleId="WW8Num45z8">
    <w:name w:val="WW8Num45z8"/>
    <w:qFormat/>
    <w:rsid w:val="004F4330"/>
  </w:style>
  <w:style w:type="character" w:customStyle="1" w:styleId="WW8Num46z0">
    <w:name w:val="WW8Num46z0"/>
    <w:qFormat/>
    <w:rsid w:val="004F4330"/>
  </w:style>
  <w:style w:type="character" w:customStyle="1" w:styleId="WW8Num46z1">
    <w:name w:val="WW8Num46z1"/>
    <w:qFormat/>
    <w:rsid w:val="004F4330"/>
  </w:style>
  <w:style w:type="character" w:customStyle="1" w:styleId="WW8Num46z2">
    <w:name w:val="WW8Num46z2"/>
    <w:qFormat/>
    <w:rsid w:val="004F4330"/>
  </w:style>
  <w:style w:type="character" w:customStyle="1" w:styleId="WW8Num46z3">
    <w:name w:val="WW8Num46z3"/>
    <w:qFormat/>
    <w:rsid w:val="004F4330"/>
  </w:style>
  <w:style w:type="character" w:customStyle="1" w:styleId="WW8Num46z4">
    <w:name w:val="WW8Num46z4"/>
    <w:qFormat/>
    <w:rsid w:val="004F4330"/>
  </w:style>
  <w:style w:type="character" w:customStyle="1" w:styleId="WW8Num46z5">
    <w:name w:val="WW8Num46z5"/>
    <w:qFormat/>
    <w:rsid w:val="004F4330"/>
  </w:style>
  <w:style w:type="character" w:customStyle="1" w:styleId="WW8Num46z6">
    <w:name w:val="WW8Num46z6"/>
    <w:qFormat/>
    <w:rsid w:val="004F4330"/>
  </w:style>
  <w:style w:type="character" w:customStyle="1" w:styleId="WW8Num46z7">
    <w:name w:val="WW8Num46z7"/>
    <w:qFormat/>
    <w:rsid w:val="004F4330"/>
  </w:style>
  <w:style w:type="character" w:customStyle="1" w:styleId="WW8Num46z8">
    <w:name w:val="WW8Num46z8"/>
    <w:qFormat/>
    <w:rsid w:val="004F4330"/>
  </w:style>
  <w:style w:type="character" w:customStyle="1" w:styleId="WW8Num47z0">
    <w:name w:val="WW8Num47z0"/>
    <w:qFormat/>
    <w:rsid w:val="004F4330"/>
  </w:style>
  <w:style w:type="character" w:customStyle="1" w:styleId="WW8Num47z1">
    <w:name w:val="WW8Num47z1"/>
    <w:qFormat/>
    <w:rsid w:val="004F4330"/>
  </w:style>
  <w:style w:type="character" w:customStyle="1" w:styleId="WW8Num47z2">
    <w:name w:val="WW8Num47z2"/>
    <w:qFormat/>
    <w:rsid w:val="004F4330"/>
  </w:style>
  <w:style w:type="character" w:customStyle="1" w:styleId="WW8Num47z3">
    <w:name w:val="WW8Num47z3"/>
    <w:qFormat/>
    <w:rsid w:val="004F4330"/>
  </w:style>
  <w:style w:type="character" w:customStyle="1" w:styleId="WW8Num47z4">
    <w:name w:val="WW8Num47z4"/>
    <w:qFormat/>
    <w:rsid w:val="004F4330"/>
  </w:style>
  <w:style w:type="character" w:customStyle="1" w:styleId="WW8Num47z5">
    <w:name w:val="WW8Num47z5"/>
    <w:qFormat/>
    <w:rsid w:val="004F4330"/>
  </w:style>
  <w:style w:type="character" w:customStyle="1" w:styleId="WW8Num47z6">
    <w:name w:val="WW8Num47z6"/>
    <w:qFormat/>
    <w:rsid w:val="004F4330"/>
  </w:style>
  <w:style w:type="character" w:customStyle="1" w:styleId="WW8Num47z7">
    <w:name w:val="WW8Num47z7"/>
    <w:qFormat/>
    <w:rsid w:val="004F4330"/>
  </w:style>
  <w:style w:type="character" w:customStyle="1" w:styleId="WW8Num47z8">
    <w:name w:val="WW8Num47z8"/>
    <w:qFormat/>
    <w:rsid w:val="004F4330"/>
  </w:style>
  <w:style w:type="character" w:customStyle="1" w:styleId="WW8Num48z0">
    <w:name w:val="WW8Num48z0"/>
    <w:qFormat/>
    <w:rsid w:val="004F4330"/>
  </w:style>
  <w:style w:type="character" w:customStyle="1" w:styleId="WW8Num48z1">
    <w:name w:val="WW8Num48z1"/>
    <w:qFormat/>
    <w:rsid w:val="004F4330"/>
  </w:style>
  <w:style w:type="character" w:customStyle="1" w:styleId="WW8Num48z2">
    <w:name w:val="WW8Num48z2"/>
    <w:qFormat/>
    <w:rsid w:val="004F4330"/>
  </w:style>
  <w:style w:type="character" w:customStyle="1" w:styleId="WW8Num48z3">
    <w:name w:val="WW8Num48z3"/>
    <w:qFormat/>
    <w:rsid w:val="004F4330"/>
  </w:style>
  <w:style w:type="character" w:customStyle="1" w:styleId="WW8Num48z4">
    <w:name w:val="WW8Num48z4"/>
    <w:qFormat/>
    <w:rsid w:val="004F4330"/>
  </w:style>
  <w:style w:type="character" w:customStyle="1" w:styleId="WW8Num48z5">
    <w:name w:val="WW8Num48z5"/>
    <w:qFormat/>
    <w:rsid w:val="004F4330"/>
  </w:style>
  <w:style w:type="character" w:customStyle="1" w:styleId="WW8Num48z6">
    <w:name w:val="WW8Num48z6"/>
    <w:qFormat/>
    <w:rsid w:val="004F4330"/>
  </w:style>
  <w:style w:type="character" w:customStyle="1" w:styleId="WW8Num48z7">
    <w:name w:val="WW8Num48z7"/>
    <w:qFormat/>
    <w:rsid w:val="004F4330"/>
  </w:style>
  <w:style w:type="character" w:customStyle="1" w:styleId="WW8Num48z8">
    <w:name w:val="WW8Num48z8"/>
    <w:qFormat/>
    <w:rsid w:val="004F4330"/>
  </w:style>
  <w:style w:type="character" w:styleId="Nierozpoznanawzmianka">
    <w:name w:val="Unresolved Mention"/>
    <w:qFormat/>
    <w:rsid w:val="00CB214F"/>
    <w:rPr>
      <w:color w:val="605E5C"/>
      <w:shd w:val="clear" w:color="auto" w:fill="E1DFDD"/>
    </w:rPr>
  </w:style>
  <w:style w:type="character" w:customStyle="1" w:styleId="ListLabel1">
    <w:name w:val="ListLabel 1"/>
    <w:qFormat/>
    <w:rsid w:val="00CB214F"/>
    <w:rPr>
      <w:b w:val="0"/>
      <w:position w:val="0"/>
      <w:sz w:val="20"/>
      <w:vertAlign w:val="baseline"/>
    </w:rPr>
  </w:style>
  <w:style w:type="character" w:customStyle="1" w:styleId="ListLabel2">
    <w:name w:val="ListLabel 2"/>
    <w:qFormat/>
    <w:rsid w:val="00CB214F"/>
    <w:rPr>
      <w:position w:val="0"/>
      <w:sz w:val="22"/>
      <w:vertAlign w:val="baseline"/>
    </w:rPr>
  </w:style>
  <w:style w:type="character" w:customStyle="1" w:styleId="ListLabel3">
    <w:name w:val="ListLabel 3"/>
    <w:qFormat/>
    <w:rsid w:val="00CB214F"/>
    <w:rPr>
      <w:position w:val="0"/>
      <w:sz w:val="22"/>
      <w:vertAlign w:val="baseline"/>
    </w:rPr>
  </w:style>
  <w:style w:type="character" w:customStyle="1" w:styleId="ListLabel4">
    <w:name w:val="ListLabel 4"/>
    <w:qFormat/>
    <w:rsid w:val="00CB214F"/>
    <w:rPr>
      <w:position w:val="0"/>
      <w:sz w:val="22"/>
      <w:vertAlign w:val="baseline"/>
    </w:rPr>
  </w:style>
  <w:style w:type="character" w:customStyle="1" w:styleId="ListLabel5">
    <w:name w:val="ListLabel 5"/>
    <w:qFormat/>
    <w:rsid w:val="00CB214F"/>
    <w:rPr>
      <w:position w:val="0"/>
      <w:sz w:val="22"/>
      <w:vertAlign w:val="baseline"/>
    </w:rPr>
  </w:style>
  <w:style w:type="character" w:customStyle="1" w:styleId="ListLabel6">
    <w:name w:val="ListLabel 6"/>
    <w:qFormat/>
    <w:rsid w:val="00CB214F"/>
    <w:rPr>
      <w:position w:val="0"/>
      <w:sz w:val="22"/>
      <w:vertAlign w:val="baseline"/>
    </w:rPr>
  </w:style>
  <w:style w:type="character" w:customStyle="1" w:styleId="ListLabel7">
    <w:name w:val="ListLabel 7"/>
    <w:qFormat/>
    <w:rsid w:val="00CB214F"/>
    <w:rPr>
      <w:position w:val="0"/>
      <w:sz w:val="22"/>
      <w:vertAlign w:val="baseline"/>
    </w:rPr>
  </w:style>
  <w:style w:type="character" w:customStyle="1" w:styleId="ListLabel8">
    <w:name w:val="ListLabel 8"/>
    <w:qFormat/>
    <w:rsid w:val="00CB214F"/>
    <w:rPr>
      <w:position w:val="0"/>
      <w:sz w:val="22"/>
      <w:vertAlign w:val="baseline"/>
    </w:rPr>
  </w:style>
  <w:style w:type="character" w:customStyle="1" w:styleId="ListLabel9">
    <w:name w:val="ListLabel 9"/>
    <w:qFormat/>
    <w:rsid w:val="00CB214F"/>
    <w:rPr>
      <w:position w:val="0"/>
      <w:sz w:val="22"/>
      <w:vertAlign w:val="baseline"/>
    </w:rPr>
  </w:style>
  <w:style w:type="character" w:customStyle="1" w:styleId="ListLabel10">
    <w:name w:val="ListLabel 10"/>
    <w:qFormat/>
    <w:rsid w:val="00CB214F"/>
    <w:rPr>
      <w:b w:val="0"/>
      <w:position w:val="0"/>
      <w:sz w:val="20"/>
      <w:vertAlign w:val="baseline"/>
    </w:rPr>
  </w:style>
  <w:style w:type="character" w:customStyle="1" w:styleId="ListLabel11">
    <w:name w:val="ListLabel 11"/>
    <w:qFormat/>
    <w:rsid w:val="00CB214F"/>
    <w:rPr>
      <w:rFonts w:eastAsia="Arial" w:cs="Arial"/>
      <w:position w:val="0"/>
      <w:sz w:val="22"/>
      <w:vertAlign w:val="baseline"/>
    </w:rPr>
  </w:style>
  <w:style w:type="character" w:customStyle="1" w:styleId="ListLabel12">
    <w:name w:val="ListLabel 12"/>
    <w:qFormat/>
    <w:rsid w:val="00CB214F"/>
    <w:rPr>
      <w:position w:val="0"/>
      <w:sz w:val="22"/>
      <w:vertAlign w:val="baseline"/>
    </w:rPr>
  </w:style>
  <w:style w:type="character" w:customStyle="1" w:styleId="ListLabel13">
    <w:name w:val="ListLabel 13"/>
    <w:qFormat/>
    <w:rsid w:val="00CB214F"/>
    <w:rPr>
      <w:b w:val="0"/>
      <w:position w:val="0"/>
      <w:sz w:val="20"/>
      <w:vertAlign w:val="baseline"/>
    </w:rPr>
  </w:style>
  <w:style w:type="character" w:customStyle="1" w:styleId="ListLabel14">
    <w:name w:val="ListLabel 14"/>
    <w:qFormat/>
    <w:rsid w:val="00CB214F"/>
    <w:rPr>
      <w:position w:val="0"/>
      <w:sz w:val="22"/>
      <w:vertAlign w:val="baseline"/>
    </w:rPr>
  </w:style>
  <w:style w:type="character" w:customStyle="1" w:styleId="ListLabel15">
    <w:name w:val="ListLabel 15"/>
    <w:qFormat/>
    <w:rsid w:val="00CB214F"/>
    <w:rPr>
      <w:position w:val="0"/>
      <w:sz w:val="22"/>
      <w:vertAlign w:val="baseline"/>
    </w:rPr>
  </w:style>
  <w:style w:type="character" w:customStyle="1" w:styleId="ListLabel16">
    <w:name w:val="ListLabel 16"/>
    <w:qFormat/>
    <w:rsid w:val="00CB214F"/>
    <w:rPr>
      <w:position w:val="0"/>
      <w:sz w:val="22"/>
      <w:vertAlign w:val="baseline"/>
    </w:rPr>
  </w:style>
  <w:style w:type="character" w:customStyle="1" w:styleId="ListLabel17">
    <w:name w:val="ListLabel 17"/>
    <w:qFormat/>
    <w:rsid w:val="00CB214F"/>
    <w:rPr>
      <w:position w:val="0"/>
      <w:sz w:val="22"/>
      <w:vertAlign w:val="baseline"/>
    </w:rPr>
  </w:style>
  <w:style w:type="character" w:customStyle="1" w:styleId="ListLabel18">
    <w:name w:val="ListLabel 18"/>
    <w:qFormat/>
    <w:rsid w:val="00CB214F"/>
    <w:rPr>
      <w:position w:val="0"/>
      <w:sz w:val="22"/>
      <w:vertAlign w:val="baseline"/>
    </w:rPr>
  </w:style>
  <w:style w:type="character" w:customStyle="1" w:styleId="ListLabel19">
    <w:name w:val="ListLabel 19"/>
    <w:qFormat/>
    <w:rsid w:val="00CB214F"/>
    <w:rPr>
      <w:u w:val="none"/>
    </w:rPr>
  </w:style>
  <w:style w:type="character" w:customStyle="1" w:styleId="ListLabel20">
    <w:name w:val="ListLabel 20"/>
    <w:qFormat/>
    <w:rsid w:val="00CB214F"/>
    <w:rPr>
      <w:u w:val="none"/>
    </w:rPr>
  </w:style>
  <w:style w:type="character" w:customStyle="1" w:styleId="ListLabel21">
    <w:name w:val="ListLabel 21"/>
    <w:qFormat/>
    <w:rsid w:val="00CB214F"/>
    <w:rPr>
      <w:u w:val="none"/>
    </w:rPr>
  </w:style>
  <w:style w:type="character" w:customStyle="1" w:styleId="ListLabel22">
    <w:name w:val="ListLabel 22"/>
    <w:qFormat/>
    <w:rsid w:val="00CB214F"/>
    <w:rPr>
      <w:u w:val="none"/>
    </w:rPr>
  </w:style>
  <w:style w:type="character" w:customStyle="1" w:styleId="ListLabel23">
    <w:name w:val="ListLabel 23"/>
    <w:qFormat/>
    <w:rsid w:val="00CB214F"/>
    <w:rPr>
      <w:u w:val="none"/>
    </w:rPr>
  </w:style>
  <w:style w:type="character" w:customStyle="1" w:styleId="ListLabel24">
    <w:name w:val="ListLabel 24"/>
    <w:qFormat/>
    <w:rsid w:val="00CB214F"/>
    <w:rPr>
      <w:u w:val="none"/>
    </w:rPr>
  </w:style>
  <w:style w:type="character" w:customStyle="1" w:styleId="ListLabel25">
    <w:name w:val="ListLabel 25"/>
    <w:qFormat/>
    <w:rsid w:val="00CB214F"/>
    <w:rPr>
      <w:u w:val="none"/>
    </w:rPr>
  </w:style>
  <w:style w:type="character" w:customStyle="1" w:styleId="ListLabel26">
    <w:name w:val="ListLabel 26"/>
    <w:qFormat/>
    <w:rsid w:val="00CB214F"/>
    <w:rPr>
      <w:u w:val="none"/>
    </w:rPr>
  </w:style>
  <w:style w:type="character" w:customStyle="1" w:styleId="ListLabel27">
    <w:name w:val="ListLabel 27"/>
    <w:qFormat/>
    <w:rsid w:val="00CB214F"/>
    <w:rPr>
      <w:u w:val="none"/>
    </w:rPr>
  </w:style>
  <w:style w:type="character" w:customStyle="1" w:styleId="ListLabel28">
    <w:name w:val="ListLabel 28"/>
    <w:qFormat/>
    <w:rsid w:val="00CB214F"/>
    <w:rPr>
      <w:b w:val="0"/>
      <w:position w:val="0"/>
      <w:sz w:val="20"/>
      <w:vertAlign w:val="baseline"/>
    </w:rPr>
  </w:style>
  <w:style w:type="character" w:customStyle="1" w:styleId="ListLabel29">
    <w:name w:val="ListLabel 29"/>
    <w:qFormat/>
    <w:rsid w:val="00CB214F"/>
    <w:rPr>
      <w:position w:val="0"/>
      <w:sz w:val="22"/>
      <w:vertAlign w:val="baseline"/>
    </w:rPr>
  </w:style>
  <w:style w:type="character" w:customStyle="1" w:styleId="ListLabel30">
    <w:name w:val="ListLabel 30"/>
    <w:qFormat/>
    <w:rsid w:val="00CB214F"/>
    <w:rPr>
      <w:position w:val="0"/>
      <w:sz w:val="22"/>
      <w:vertAlign w:val="baseline"/>
    </w:rPr>
  </w:style>
  <w:style w:type="character" w:customStyle="1" w:styleId="ListLabel31">
    <w:name w:val="ListLabel 31"/>
    <w:qFormat/>
    <w:rsid w:val="00CB214F"/>
    <w:rPr>
      <w:position w:val="0"/>
      <w:sz w:val="22"/>
      <w:vertAlign w:val="baseline"/>
    </w:rPr>
  </w:style>
  <w:style w:type="character" w:customStyle="1" w:styleId="ListLabel32">
    <w:name w:val="ListLabel 32"/>
    <w:qFormat/>
    <w:rsid w:val="00CB214F"/>
    <w:rPr>
      <w:position w:val="0"/>
      <w:sz w:val="22"/>
      <w:vertAlign w:val="baseline"/>
    </w:rPr>
  </w:style>
  <w:style w:type="character" w:customStyle="1" w:styleId="ListLabel33">
    <w:name w:val="ListLabel 33"/>
    <w:qFormat/>
    <w:rsid w:val="00CB214F"/>
    <w:rPr>
      <w:position w:val="0"/>
      <w:sz w:val="22"/>
      <w:vertAlign w:val="baseline"/>
    </w:rPr>
  </w:style>
  <w:style w:type="character" w:customStyle="1" w:styleId="ListLabel34">
    <w:name w:val="ListLabel 34"/>
    <w:qFormat/>
    <w:rsid w:val="00CB214F"/>
    <w:rPr>
      <w:position w:val="0"/>
      <w:sz w:val="22"/>
      <w:vertAlign w:val="baseline"/>
    </w:rPr>
  </w:style>
  <w:style w:type="character" w:customStyle="1" w:styleId="ListLabel35">
    <w:name w:val="ListLabel 35"/>
    <w:qFormat/>
    <w:rsid w:val="00CB214F"/>
    <w:rPr>
      <w:position w:val="0"/>
      <w:sz w:val="22"/>
      <w:vertAlign w:val="baseline"/>
    </w:rPr>
  </w:style>
  <w:style w:type="character" w:customStyle="1" w:styleId="ListLabel36">
    <w:name w:val="ListLabel 36"/>
    <w:qFormat/>
    <w:rsid w:val="00CB214F"/>
    <w:rPr>
      <w:position w:val="0"/>
      <w:sz w:val="22"/>
      <w:vertAlign w:val="baseline"/>
    </w:rPr>
  </w:style>
  <w:style w:type="character" w:customStyle="1" w:styleId="ListLabel37">
    <w:name w:val="ListLabel 37"/>
    <w:qFormat/>
    <w:rsid w:val="00CB214F"/>
    <w:rPr>
      <w:b/>
      <w:i w:val="0"/>
      <w:color w:val="000000"/>
      <w:position w:val="0"/>
      <w:sz w:val="20"/>
      <w:szCs w:val="20"/>
      <w:vertAlign w:val="baseline"/>
    </w:rPr>
  </w:style>
  <w:style w:type="character" w:customStyle="1" w:styleId="ListLabel38">
    <w:name w:val="ListLabel 38"/>
    <w:qFormat/>
    <w:rsid w:val="00CB214F"/>
    <w:rPr>
      <w:rFonts w:eastAsia="Arial" w:cs="Arial"/>
      <w:b w:val="0"/>
      <w:color w:val="000000"/>
      <w:position w:val="0"/>
      <w:sz w:val="20"/>
      <w:szCs w:val="20"/>
      <w:vertAlign w:val="baseline"/>
    </w:rPr>
  </w:style>
  <w:style w:type="character" w:customStyle="1" w:styleId="ListLabel39">
    <w:name w:val="ListLabel 39"/>
    <w:qFormat/>
    <w:rsid w:val="00CB214F"/>
    <w:rPr>
      <w:position w:val="0"/>
      <w:sz w:val="22"/>
      <w:vertAlign w:val="baseline"/>
    </w:rPr>
  </w:style>
  <w:style w:type="character" w:customStyle="1" w:styleId="ListLabel40">
    <w:name w:val="ListLabel 40"/>
    <w:qFormat/>
    <w:rsid w:val="00CB214F"/>
    <w:rPr>
      <w:position w:val="0"/>
      <w:sz w:val="22"/>
      <w:vertAlign w:val="baseline"/>
    </w:rPr>
  </w:style>
  <w:style w:type="character" w:customStyle="1" w:styleId="ListLabel41">
    <w:name w:val="ListLabel 41"/>
    <w:qFormat/>
    <w:rsid w:val="00CB214F"/>
    <w:rPr>
      <w:position w:val="0"/>
      <w:sz w:val="22"/>
      <w:vertAlign w:val="baseline"/>
    </w:rPr>
  </w:style>
  <w:style w:type="character" w:customStyle="1" w:styleId="ListLabel42">
    <w:name w:val="ListLabel 42"/>
    <w:qFormat/>
    <w:rsid w:val="00CB214F"/>
    <w:rPr>
      <w:position w:val="0"/>
      <w:sz w:val="22"/>
      <w:vertAlign w:val="baseline"/>
    </w:rPr>
  </w:style>
  <w:style w:type="character" w:customStyle="1" w:styleId="ListLabel43">
    <w:name w:val="ListLabel 43"/>
    <w:qFormat/>
    <w:rsid w:val="00CB214F"/>
    <w:rPr>
      <w:position w:val="0"/>
      <w:sz w:val="22"/>
      <w:vertAlign w:val="baseline"/>
    </w:rPr>
  </w:style>
  <w:style w:type="character" w:customStyle="1" w:styleId="ListLabel44">
    <w:name w:val="ListLabel 44"/>
    <w:qFormat/>
    <w:rsid w:val="00CB214F"/>
    <w:rPr>
      <w:position w:val="0"/>
      <w:sz w:val="22"/>
      <w:vertAlign w:val="baseline"/>
    </w:rPr>
  </w:style>
  <w:style w:type="character" w:customStyle="1" w:styleId="ListLabel45">
    <w:name w:val="ListLabel 45"/>
    <w:qFormat/>
    <w:rsid w:val="00CB214F"/>
    <w:rPr>
      <w:position w:val="0"/>
      <w:sz w:val="22"/>
      <w:vertAlign w:val="baseline"/>
    </w:rPr>
  </w:style>
  <w:style w:type="character" w:customStyle="1" w:styleId="ListLabel46">
    <w:name w:val="ListLabel 46"/>
    <w:qFormat/>
    <w:rsid w:val="00CB214F"/>
    <w:rPr>
      <w:rFonts w:eastAsia="Arial" w:cs="Arial"/>
      <w:b w:val="0"/>
      <w:color w:val="000000"/>
      <w:position w:val="0"/>
      <w:sz w:val="20"/>
      <w:vertAlign w:val="baseline"/>
    </w:rPr>
  </w:style>
  <w:style w:type="character" w:customStyle="1" w:styleId="ListLabel47">
    <w:name w:val="ListLabel 47"/>
    <w:qFormat/>
    <w:rsid w:val="00CB214F"/>
    <w:rPr>
      <w:b w:val="0"/>
      <w:position w:val="0"/>
      <w:sz w:val="22"/>
      <w:vertAlign w:val="baseline"/>
    </w:rPr>
  </w:style>
  <w:style w:type="character" w:customStyle="1" w:styleId="ListLabel48">
    <w:name w:val="ListLabel 48"/>
    <w:qFormat/>
    <w:rsid w:val="00CB214F"/>
    <w:rPr>
      <w:position w:val="0"/>
      <w:sz w:val="22"/>
      <w:vertAlign w:val="baseline"/>
    </w:rPr>
  </w:style>
  <w:style w:type="character" w:customStyle="1" w:styleId="ListLabel49">
    <w:name w:val="ListLabel 49"/>
    <w:qFormat/>
    <w:rsid w:val="00CB214F"/>
    <w:rPr>
      <w:position w:val="0"/>
      <w:sz w:val="22"/>
      <w:vertAlign w:val="baseline"/>
    </w:rPr>
  </w:style>
  <w:style w:type="character" w:customStyle="1" w:styleId="ListLabel50">
    <w:name w:val="ListLabel 50"/>
    <w:qFormat/>
    <w:rsid w:val="00CB214F"/>
    <w:rPr>
      <w:position w:val="0"/>
      <w:sz w:val="22"/>
      <w:vertAlign w:val="baseline"/>
    </w:rPr>
  </w:style>
  <w:style w:type="character" w:customStyle="1" w:styleId="ListLabel51">
    <w:name w:val="ListLabel 51"/>
    <w:qFormat/>
    <w:rsid w:val="00CB214F"/>
    <w:rPr>
      <w:rFonts w:eastAsia="Arial" w:cs="Arial"/>
      <w:position w:val="0"/>
      <w:sz w:val="22"/>
      <w:vertAlign w:val="baseline"/>
    </w:rPr>
  </w:style>
  <w:style w:type="character" w:customStyle="1" w:styleId="ListLabel52">
    <w:name w:val="ListLabel 52"/>
    <w:qFormat/>
    <w:rsid w:val="00CB214F"/>
    <w:rPr>
      <w:position w:val="0"/>
      <w:sz w:val="22"/>
      <w:vertAlign w:val="baseline"/>
    </w:rPr>
  </w:style>
  <w:style w:type="character" w:customStyle="1" w:styleId="ListLabel53">
    <w:name w:val="ListLabel 53"/>
    <w:qFormat/>
    <w:rsid w:val="00CB214F"/>
    <w:rPr>
      <w:position w:val="0"/>
      <w:sz w:val="22"/>
      <w:vertAlign w:val="baseline"/>
    </w:rPr>
  </w:style>
  <w:style w:type="character" w:customStyle="1" w:styleId="ListLabel54">
    <w:name w:val="ListLabel 54"/>
    <w:qFormat/>
    <w:rsid w:val="00CB214F"/>
    <w:rPr>
      <w:position w:val="0"/>
      <w:sz w:val="22"/>
      <w:vertAlign w:val="baseline"/>
    </w:rPr>
  </w:style>
  <w:style w:type="character" w:customStyle="1" w:styleId="ListLabel55">
    <w:name w:val="ListLabel 55"/>
    <w:qFormat/>
    <w:rsid w:val="00CB214F"/>
    <w:rPr>
      <w:b w:val="0"/>
      <w:position w:val="0"/>
      <w:sz w:val="20"/>
      <w:vertAlign w:val="baseline"/>
    </w:rPr>
  </w:style>
  <w:style w:type="character" w:customStyle="1" w:styleId="ListLabel56">
    <w:name w:val="ListLabel 56"/>
    <w:qFormat/>
    <w:rsid w:val="00CB214F"/>
    <w:rPr>
      <w:position w:val="0"/>
      <w:sz w:val="22"/>
      <w:vertAlign w:val="baseline"/>
    </w:rPr>
  </w:style>
  <w:style w:type="character" w:customStyle="1" w:styleId="ListLabel57">
    <w:name w:val="ListLabel 57"/>
    <w:qFormat/>
    <w:rsid w:val="00CB214F"/>
    <w:rPr>
      <w:position w:val="0"/>
      <w:sz w:val="22"/>
      <w:vertAlign w:val="baseline"/>
    </w:rPr>
  </w:style>
  <w:style w:type="character" w:customStyle="1" w:styleId="ListLabel58">
    <w:name w:val="ListLabel 58"/>
    <w:qFormat/>
    <w:rsid w:val="00CB214F"/>
    <w:rPr>
      <w:position w:val="0"/>
      <w:sz w:val="22"/>
      <w:vertAlign w:val="baseline"/>
    </w:rPr>
  </w:style>
  <w:style w:type="character" w:customStyle="1" w:styleId="ListLabel59">
    <w:name w:val="ListLabel 59"/>
    <w:qFormat/>
    <w:rsid w:val="00CB214F"/>
    <w:rPr>
      <w:position w:val="0"/>
      <w:sz w:val="22"/>
      <w:vertAlign w:val="baseline"/>
    </w:rPr>
  </w:style>
  <w:style w:type="character" w:customStyle="1" w:styleId="ListLabel60">
    <w:name w:val="ListLabel 60"/>
    <w:qFormat/>
    <w:rsid w:val="00CB214F"/>
    <w:rPr>
      <w:position w:val="0"/>
      <w:sz w:val="22"/>
      <w:vertAlign w:val="baseline"/>
    </w:rPr>
  </w:style>
  <w:style w:type="character" w:customStyle="1" w:styleId="ListLabel61">
    <w:name w:val="ListLabel 61"/>
    <w:qFormat/>
    <w:rsid w:val="00CB214F"/>
    <w:rPr>
      <w:position w:val="0"/>
      <w:sz w:val="22"/>
      <w:vertAlign w:val="baseline"/>
    </w:rPr>
  </w:style>
  <w:style w:type="character" w:customStyle="1" w:styleId="ListLabel62">
    <w:name w:val="ListLabel 62"/>
    <w:qFormat/>
    <w:rsid w:val="00CB214F"/>
    <w:rPr>
      <w:position w:val="0"/>
      <w:sz w:val="22"/>
      <w:vertAlign w:val="baseline"/>
    </w:rPr>
  </w:style>
  <w:style w:type="character" w:customStyle="1" w:styleId="ListLabel63">
    <w:name w:val="ListLabel 63"/>
    <w:qFormat/>
    <w:rsid w:val="00CB214F"/>
    <w:rPr>
      <w:position w:val="0"/>
      <w:sz w:val="22"/>
      <w:vertAlign w:val="baseline"/>
    </w:rPr>
  </w:style>
  <w:style w:type="character" w:customStyle="1" w:styleId="ListLabel64">
    <w:name w:val="ListLabel 64"/>
    <w:qFormat/>
    <w:rsid w:val="00CB214F"/>
    <w:rPr>
      <w:b w:val="0"/>
      <w:position w:val="0"/>
      <w:sz w:val="20"/>
      <w:vertAlign w:val="baseline"/>
    </w:rPr>
  </w:style>
  <w:style w:type="character" w:customStyle="1" w:styleId="ListLabel65">
    <w:name w:val="ListLabel 65"/>
    <w:qFormat/>
    <w:rsid w:val="00CB214F"/>
    <w:rPr>
      <w:position w:val="0"/>
      <w:sz w:val="22"/>
      <w:vertAlign w:val="baseline"/>
    </w:rPr>
  </w:style>
  <w:style w:type="character" w:customStyle="1" w:styleId="ListLabel66">
    <w:name w:val="ListLabel 66"/>
    <w:qFormat/>
    <w:rsid w:val="00CB214F"/>
    <w:rPr>
      <w:position w:val="0"/>
      <w:sz w:val="22"/>
      <w:vertAlign w:val="baseline"/>
    </w:rPr>
  </w:style>
  <w:style w:type="character" w:customStyle="1" w:styleId="ListLabel67">
    <w:name w:val="ListLabel 67"/>
    <w:qFormat/>
    <w:rsid w:val="00CB214F"/>
    <w:rPr>
      <w:position w:val="0"/>
      <w:sz w:val="22"/>
      <w:vertAlign w:val="baseline"/>
    </w:rPr>
  </w:style>
  <w:style w:type="character" w:customStyle="1" w:styleId="ListLabel68">
    <w:name w:val="ListLabel 68"/>
    <w:qFormat/>
    <w:rsid w:val="00CB214F"/>
    <w:rPr>
      <w:position w:val="0"/>
      <w:sz w:val="22"/>
      <w:vertAlign w:val="baseline"/>
    </w:rPr>
  </w:style>
  <w:style w:type="character" w:customStyle="1" w:styleId="ListLabel69">
    <w:name w:val="ListLabel 69"/>
    <w:qFormat/>
    <w:rsid w:val="00CB214F"/>
    <w:rPr>
      <w:position w:val="0"/>
      <w:sz w:val="22"/>
      <w:vertAlign w:val="baseline"/>
    </w:rPr>
  </w:style>
  <w:style w:type="character" w:customStyle="1" w:styleId="ListLabel70">
    <w:name w:val="ListLabel 70"/>
    <w:qFormat/>
    <w:rsid w:val="00CB214F"/>
    <w:rPr>
      <w:position w:val="0"/>
      <w:sz w:val="22"/>
      <w:vertAlign w:val="baseline"/>
    </w:rPr>
  </w:style>
  <w:style w:type="character" w:customStyle="1" w:styleId="ListLabel71">
    <w:name w:val="ListLabel 71"/>
    <w:qFormat/>
    <w:rsid w:val="00CB214F"/>
    <w:rPr>
      <w:position w:val="0"/>
      <w:sz w:val="22"/>
      <w:vertAlign w:val="baseline"/>
    </w:rPr>
  </w:style>
  <w:style w:type="character" w:customStyle="1" w:styleId="ListLabel72">
    <w:name w:val="ListLabel 72"/>
    <w:qFormat/>
    <w:rsid w:val="00CB214F"/>
    <w:rPr>
      <w:position w:val="0"/>
      <w:sz w:val="22"/>
      <w:vertAlign w:val="baseline"/>
    </w:rPr>
  </w:style>
  <w:style w:type="character" w:customStyle="1" w:styleId="ListLabel73">
    <w:name w:val="ListLabel 73"/>
    <w:qFormat/>
    <w:rsid w:val="00CB214F"/>
    <w:rPr>
      <w:b w:val="0"/>
      <w:position w:val="0"/>
      <w:sz w:val="20"/>
      <w:vertAlign w:val="baseline"/>
    </w:rPr>
  </w:style>
  <w:style w:type="character" w:customStyle="1" w:styleId="ListLabel74">
    <w:name w:val="ListLabel 74"/>
    <w:qFormat/>
    <w:rsid w:val="00CB214F"/>
    <w:rPr>
      <w:position w:val="0"/>
      <w:sz w:val="22"/>
      <w:vertAlign w:val="baseline"/>
    </w:rPr>
  </w:style>
  <w:style w:type="character" w:customStyle="1" w:styleId="ListLabel75">
    <w:name w:val="ListLabel 75"/>
    <w:qFormat/>
    <w:rsid w:val="00CB214F"/>
    <w:rPr>
      <w:position w:val="0"/>
      <w:sz w:val="22"/>
      <w:vertAlign w:val="baseline"/>
    </w:rPr>
  </w:style>
  <w:style w:type="character" w:customStyle="1" w:styleId="ListLabel76">
    <w:name w:val="ListLabel 76"/>
    <w:qFormat/>
    <w:rsid w:val="00CB214F"/>
    <w:rPr>
      <w:position w:val="0"/>
      <w:sz w:val="22"/>
      <w:vertAlign w:val="baseline"/>
    </w:rPr>
  </w:style>
  <w:style w:type="character" w:customStyle="1" w:styleId="ListLabel77">
    <w:name w:val="ListLabel 77"/>
    <w:qFormat/>
    <w:rsid w:val="00CB214F"/>
    <w:rPr>
      <w:position w:val="0"/>
      <w:sz w:val="22"/>
      <w:vertAlign w:val="baseline"/>
    </w:rPr>
  </w:style>
  <w:style w:type="character" w:customStyle="1" w:styleId="ListLabel78">
    <w:name w:val="ListLabel 78"/>
    <w:qFormat/>
    <w:rsid w:val="00CB214F"/>
    <w:rPr>
      <w:position w:val="0"/>
      <w:sz w:val="22"/>
      <w:vertAlign w:val="baseline"/>
    </w:rPr>
  </w:style>
  <w:style w:type="character" w:customStyle="1" w:styleId="ListLabel79">
    <w:name w:val="ListLabel 79"/>
    <w:qFormat/>
    <w:rsid w:val="00CB214F"/>
    <w:rPr>
      <w:position w:val="0"/>
      <w:sz w:val="22"/>
      <w:vertAlign w:val="baseline"/>
    </w:rPr>
  </w:style>
  <w:style w:type="character" w:customStyle="1" w:styleId="ListLabel80">
    <w:name w:val="ListLabel 80"/>
    <w:qFormat/>
    <w:rsid w:val="00CB214F"/>
    <w:rPr>
      <w:position w:val="0"/>
      <w:sz w:val="22"/>
      <w:vertAlign w:val="baseline"/>
    </w:rPr>
  </w:style>
  <w:style w:type="character" w:customStyle="1" w:styleId="ListLabel81">
    <w:name w:val="ListLabel 81"/>
    <w:qFormat/>
    <w:rsid w:val="00CB214F"/>
    <w:rPr>
      <w:position w:val="0"/>
      <w:sz w:val="22"/>
      <w:vertAlign w:val="baseline"/>
    </w:rPr>
  </w:style>
  <w:style w:type="character" w:customStyle="1" w:styleId="ListLabel82">
    <w:name w:val="ListLabel 82"/>
    <w:qFormat/>
    <w:rsid w:val="00CB214F"/>
    <w:rPr>
      <w:rFonts w:eastAsia="Arial" w:cs="Arial"/>
      <w:b w:val="0"/>
      <w:position w:val="0"/>
      <w:sz w:val="20"/>
      <w:vertAlign w:val="baseline"/>
    </w:rPr>
  </w:style>
  <w:style w:type="character" w:customStyle="1" w:styleId="ListLabel83">
    <w:name w:val="ListLabel 83"/>
    <w:qFormat/>
    <w:rsid w:val="00CB214F"/>
    <w:rPr>
      <w:position w:val="0"/>
      <w:sz w:val="22"/>
      <w:vertAlign w:val="baseline"/>
    </w:rPr>
  </w:style>
  <w:style w:type="character" w:customStyle="1" w:styleId="ListLabel84">
    <w:name w:val="ListLabel 84"/>
    <w:qFormat/>
    <w:rsid w:val="00CB214F"/>
    <w:rPr>
      <w:position w:val="0"/>
      <w:sz w:val="22"/>
      <w:vertAlign w:val="baseline"/>
    </w:rPr>
  </w:style>
  <w:style w:type="character" w:customStyle="1" w:styleId="ListLabel85">
    <w:name w:val="ListLabel 85"/>
    <w:qFormat/>
    <w:rsid w:val="00CB214F"/>
    <w:rPr>
      <w:position w:val="0"/>
      <w:sz w:val="22"/>
      <w:vertAlign w:val="baseline"/>
    </w:rPr>
  </w:style>
  <w:style w:type="character" w:customStyle="1" w:styleId="ListLabel86">
    <w:name w:val="ListLabel 86"/>
    <w:qFormat/>
    <w:rsid w:val="00CB214F"/>
    <w:rPr>
      <w:position w:val="0"/>
      <w:sz w:val="22"/>
      <w:vertAlign w:val="baseline"/>
    </w:rPr>
  </w:style>
  <w:style w:type="character" w:customStyle="1" w:styleId="ListLabel87">
    <w:name w:val="ListLabel 87"/>
    <w:qFormat/>
    <w:rsid w:val="00CB214F"/>
    <w:rPr>
      <w:position w:val="0"/>
      <w:sz w:val="22"/>
      <w:vertAlign w:val="baseline"/>
    </w:rPr>
  </w:style>
  <w:style w:type="character" w:customStyle="1" w:styleId="ListLabel88">
    <w:name w:val="ListLabel 88"/>
    <w:qFormat/>
    <w:rsid w:val="00CB214F"/>
    <w:rPr>
      <w:position w:val="0"/>
      <w:sz w:val="22"/>
      <w:vertAlign w:val="baseline"/>
    </w:rPr>
  </w:style>
  <w:style w:type="character" w:customStyle="1" w:styleId="ListLabel89">
    <w:name w:val="ListLabel 89"/>
    <w:qFormat/>
    <w:rsid w:val="00CB214F"/>
    <w:rPr>
      <w:position w:val="0"/>
      <w:sz w:val="22"/>
      <w:vertAlign w:val="baseline"/>
    </w:rPr>
  </w:style>
  <w:style w:type="character" w:customStyle="1" w:styleId="ListLabel90">
    <w:name w:val="ListLabel 90"/>
    <w:qFormat/>
    <w:rsid w:val="00CB214F"/>
    <w:rPr>
      <w:position w:val="0"/>
      <w:sz w:val="22"/>
      <w:vertAlign w:val="baseline"/>
    </w:rPr>
  </w:style>
  <w:style w:type="character" w:customStyle="1" w:styleId="ListLabel91">
    <w:name w:val="ListLabel 91"/>
    <w:qFormat/>
    <w:rsid w:val="00CB214F"/>
    <w:rPr>
      <w:b w:val="0"/>
      <w:color w:val="000000"/>
      <w:position w:val="0"/>
      <w:sz w:val="20"/>
      <w:vertAlign w:val="baseline"/>
    </w:rPr>
  </w:style>
  <w:style w:type="character" w:customStyle="1" w:styleId="ListLabel92">
    <w:name w:val="ListLabel 92"/>
    <w:qFormat/>
    <w:rsid w:val="00CB214F"/>
    <w:rPr>
      <w:position w:val="0"/>
      <w:sz w:val="22"/>
      <w:vertAlign w:val="baseline"/>
    </w:rPr>
  </w:style>
  <w:style w:type="character" w:customStyle="1" w:styleId="ListLabel93">
    <w:name w:val="ListLabel 93"/>
    <w:qFormat/>
    <w:rsid w:val="00CB214F"/>
    <w:rPr>
      <w:position w:val="0"/>
      <w:sz w:val="22"/>
      <w:vertAlign w:val="baseline"/>
    </w:rPr>
  </w:style>
  <w:style w:type="character" w:customStyle="1" w:styleId="ListLabel94">
    <w:name w:val="ListLabel 94"/>
    <w:qFormat/>
    <w:rsid w:val="00CB214F"/>
    <w:rPr>
      <w:position w:val="0"/>
      <w:sz w:val="22"/>
      <w:vertAlign w:val="baseline"/>
    </w:rPr>
  </w:style>
  <w:style w:type="character" w:customStyle="1" w:styleId="ListLabel95">
    <w:name w:val="ListLabel 95"/>
    <w:qFormat/>
    <w:rsid w:val="00CB214F"/>
    <w:rPr>
      <w:position w:val="0"/>
      <w:sz w:val="22"/>
      <w:vertAlign w:val="baseline"/>
    </w:rPr>
  </w:style>
  <w:style w:type="character" w:customStyle="1" w:styleId="ListLabel96">
    <w:name w:val="ListLabel 96"/>
    <w:qFormat/>
    <w:rsid w:val="00CB214F"/>
    <w:rPr>
      <w:position w:val="0"/>
      <w:sz w:val="22"/>
      <w:vertAlign w:val="baseline"/>
    </w:rPr>
  </w:style>
  <w:style w:type="character" w:customStyle="1" w:styleId="ListLabel97">
    <w:name w:val="ListLabel 97"/>
    <w:qFormat/>
    <w:rsid w:val="00CB214F"/>
    <w:rPr>
      <w:position w:val="0"/>
      <w:sz w:val="22"/>
      <w:vertAlign w:val="baseline"/>
    </w:rPr>
  </w:style>
  <w:style w:type="character" w:customStyle="1" w:styleId="ListLabel98">
    <w:name w:val="ListLabel 98"/>
    <w:qFormat/>
    <w:rsid w:val="00CB214F"/>
    <w:rPr>
      <w:position w:val="0"/>
      <w:sz w:val="22"/>
      <w:vertAlign w:val="baseline"/>
    </w:rPr>
  </w:style>
  <w:style w:type="character" w:customStyle="1" w:styleId="ListLabel99">
    <w:name w:val="ListLabel 99"/>
    <w:qFormat/>
    <w:rsid w:val="00CB214F"/>
    <w:rPr>
      <w:position w:val="0"/>
      <w:sz w:val="22"/>
      <w:vertAlign w:val="baseline"/>
    </w:rPr>
  </w:style>
  <w:style w:type="character" w:customStyle="1" w:styleId="ListLabel100">
    <w:name w:val="ListLabel 100"/>
    <w:qFormat/>
    <w:rsid w:val="00CB214F"/>
    <w:rPr>
      <w:b w:val="0"/>
      <w:position w:val="0"/>
      <w:sz w:val="20"/>
      <w:vertAlign w:val="baseline"/>
    </w:rPr>
  </w:style>
  <w:style w:type="character" w:customStyle="1" w:styleId="ListLabel101">
    <w:name w:val="ListLabel 101"/>
    <w:qFormat/>
    <w:rsid w:val="00CB214F"/>
    <w:rPr>
      <w:position w:val="0"/>
      <w:sz w:val="22"/>
      <w:vertAlign w:val="baseline"/>
    </w:rPr>
  </w:style>
  <w:style w:type="character" w:customStyle="1" w:styleId="ListLabel102">
    <w:name w:val="ListLabel 102"/>
    <w:qFormat/>
    <w:rsid w:val="00CB214F"/>
    <w:rPr>
      <w:position w:val="0"/>
      <w:sz w:val="22"/>
      <w:vertAlign w:val="baseline"/>
    </w:rPr>
  </w:style>
  <w:style w:type="character" w:customStyle="1" w:styleId="ListLabel103">
    <w:name w:val="ListLabel 103"/>
    <w:qFormat/>
    <w:rsid w:val="00CB214F"/>
    <w:rPr>
      <w:position w:val="0"/>
      <w:sz w:val="22"/>
      <w:vertAlign w:val="baseline"/>
    </w:rPr>
  </w:style>
  <w:style w:type="character" w:customStyle="1" w:styleId="ListLabel104">
    <w:name w:val="ListLabel 104"/>
    <w:qFormat/>
    <w:rsid w:val="00CB214F"/>
    <w:rPr>
      <w:position w:val="0"/>
      <w:sz w:val="22"/>
      <w:vertAlign w:val="baseline"/>
    </w:rPr>
  </w:style>
  <w:style w:type="character" w:customStyle="1" w:styleId="ListLabel105">
    <w:name w:val="ListLabel 105"/>
    <w:qFormat/>
    <w:rsid w:val="00CB214F"/>
    <w:rPr>
      <w:position w:val="0"/>
      <w:sz w:val="22"/>
      <w:vertAlign w:val="baseline"/>
    </w:rPr>
  </w:style>
  <w:style w:type="character" w:customStyle="1" w:styleId="ListLabel106">
    <w:name w:val="ListLabel 106"/>
    <w:qFormat/>
    <w:rsid w:val="00CB214F"/>
    <w:rPr>
      <w:position w:val="0"/>
      <w:sz w:val="22"/>
      <w:vertAlign w:val="baseline"/>
    </w:rPr>
  </w:style>
  <w:style w:type="character" w:customStyle="1" w:styleId="ListLabel107">
    <w:name w:val="ListLabel 107"/>
    <w:qFormat/>
    <w:rsid w:val="00CB214F"/>
    <w:rPr>
      <w:position w:val="0"/>
      <w:sz w:val="22"/>
      <w:vertAlign w:val="baseline"/>
    </w:rPr>
  </w:style>
  <w:style w:type="character" w:customStyle="1" w:styleId="ListLabel108">
    <w:name w:val="ListLabel 108"/>
    <w:qFormat/>
    <w:rsid w:val="00CB214F"/>
    <w:rPr>
      <w:position w:val="0"/>
      <w:sz w:val="22"/>
      <w:vertAlign w:val="baseline"/>
    </w:rPr>
  </w:style>
  <w:style w:type="character" w:customStyle="1" w:styleId="ListLabel109">
    <w:name w:val="ListLabel 109"/>
    <w:qFormat/>
    <w:rsid w:val="00CB214F"/>
    <w:rPr>
      <w:b w:val="0"/>
      <w:position w:val="0"/>
      <w:sz w:val="20"/>
      <w:vertAlign w:val="baseline"/>
    </w:rPr>
  </w:style>
  <w:style w:type="character" w:customStyle="1" w:styleId="ListLabel110">
    <w:name w:val="ListLabel 110"/>
    <w:qFormat/>
    <w:rsid w:val="00CB214F"/>
    <w:rPr>
      <w:position w:val="0"/>
      <w:sz w:val="22"/>
      <w:vertAlign w:val="baseline"/>
    </w:rPr>
  </w:style>
  <w:style w:type="character" w:customStyle="1" w:styleId="ListLabel111">
    <w:name w:val="ListLabel 111"/>
    <w:qFormat/>
    <w:rsid w:val="00CB214F"/>
    <w:rPr>
      <w:position w:val="0"/>
      <w:sz w:val="22"/>
      <w:vertAlign w:val="baseline"/>
    </w:rPr>
  </w:style>
  <w:style w:type="character" w:customStyle="1" w:styleId="ListLabel112">
    <w:name w:val="ListLabel 112"/>
    <w:qFormat/>
    <w:rsid w:val="00CB214F"/>
    <w:rPr>
      <w:position w:val="0"/>
      <w:sz w:val="22"/>
      <w:vertAlign w:val="baseline"/>
    </w:rPr>
  </w:style>
  <w:style w:type="character" w:customStyle="1" w:styleId="ListLabel113">
    <w:name w:val="ListLabel 113"/>
    <w:qFormat/>
    <w:rsid w:val="00CB214F"/>
    <w:rPr>
      <w:position w:val="0"/>
      <w:sz w:val="22"/>
      <w:vertAlign w:val="baseline"/>
    </w:rPr>
  </w:style>
  <w:style w:type="character" w:customStyle="1" w:styleId="ListLabel114">
    <w:name w:val="ListLabel 114"/>
    <w:qFormat/>
    <w:rsid w:val="00CB214F"/>
    <w:rPr>
      <w:position w:val="0"/>
      <w:sz w:val="22"/>
      <w:vertAlign w:val="baseline"/>
    </w:rPr>
  </w:style>
  <w:style w:type="character" w:customStyle="1" w:styleId="ListLabel115">
    <w:name w:val="ListLabel 115"/>
    <w:qFormat/>
    <w:rsid w:val="00CB214F"/>
    <w:rPr>
      <w:position w:val="0"/>
      <w:sz w:val="22"/>
      <w:vertAlign w:val="baseline"/>
    </w:rPr>
  </w:style>
  <w:style w:type="character" w:customStyle="1" w:styleId="ListLabel116">
    <w:name w:val="ListLabel 116"/>
    <w:qFormat/>
    <w:rsid w:val="00CB214F"/>
    <w:rPr>
      <w:position w:val="0"/>
      <w:sz w:val="22"/>
      <w:vertAlign w:val="baseline"/>
    </w:rPr>
  </w:style>
  <w:style w:type="character" w:customStyle="1" w:styleId="ListLabel117">
    <w:name w:val="ListLabel 117"/>
    <w:qFormat/>
    <w:rsid w:val="00CB214F"/>
    <w:rPr>
      <w:position w:val="0"/>
      <w:sz w:val="22"/>
      <w:vertAlign w:val="baseline"/>
    </w:rPr>
  </w:style>
  <w:style w:type="character" w:customStyle="1" w:styleId="ListLabel118">
    <w:name w:val="ListLabel 118"/>
    <w:qFormat/>
    <w:rsid w:val="00CB214F"/>
    <w:rPr>
      <w:b w:val="0"/>
      <w:position w:val="0"/>
      <w:sz w:val="20"/>
      <w:vertAlign w:val="baseline"/>
    </w:rPr>
  </w:style>
  <w:style w:type="character" w:customStyle="1" w:styleId="ListLabel119">
    <w:name w:val="ListLabel 119"/>
    <w:qFormat/>
    <w:rsid w:val="00CB214F"/>
    <w:rPr>
      <w:position w:val="0"/>
      <w:sz w:val="22"/>
      <w:vertAlign w:val="baseline"/>
    </w:rPr>
  </w:style>
  <w:style w:type="character" w:customStyle="1" w:styleId="ListLabel120">
    <w:name w:val="ListLabel 120"/>
    <w:qFormat/>
    <w:rsid w:val="00CB214F"/>
    <w:rPr>
      <w:position w:val="0"/>
      <w:sz w:val="22"/>
      <w:vertAlign w:val="baseline"/>
    </w:rPr>
  </w:style>
  <w:style w:type="character" w:customStyle="1" w:styleId="ListLabel121">
    <w:name w:val="ListLabel 121"/>
    <w:qFormat/>
    <w:rsid w:val="00CB214F"/>
    <w:rPr>
      <w:position w:val="0"/>
      <w:sz w:val="22"/>
      <w:vertAlign w:val="baseline"/>
    </w:rPr>
  </w:style>
  <w:style w:type="character" w:customStyle="1" w:styleId="ListLabel122">
    <w:name w:val="ListLabel 122"/>
    <w:qFormat/>
    <w:rsid w:val="00CB214F"/>
    <w:rPr>
      <w:position w:val="0"/>
      <w:sz w:val="22"/>
      <w:vertAlign w:val="baseline"/>
    </w:rPr>
  </w:style>
  <w:style w:type="character" w:customStyle="1" w:styleId="ListLabel123">
    <w:name w:val="ListLabel 123"/>
    <w:qFormat/>
    <w:rsid w:val="00CB214F"/>
    <w:rPr>
      <w:position w:val="0"/>
      <w:sz w:val="22"/>
      <w:vertAlign w:val="baseline"/>
    </w:rPr>
  </w:style>
  <w:style w:type="character" w:customStyle="1" w:styleId="ListLabel124">
    <w:name w:val="ListLabel 124"/>
    <w:qFormat/>
    <w:rsid w:val="00CB214F"/>
    <w:rPr>
      <w:position w:val="0"/>
      <w:sz w:val="22"/>
      <w:vertAlign w:val="baseline"/>
    </w:rPr>
  </w:style>
  <w:style w:type="character" w:customStyle="1" w:styleId="ListLabel125">
    <w:name w:val="ListLabel 125"/>
    <w:qFormat/>
    <w:rsid w:val="00CB214F"/>
    <w:rPr>
      <w:position w:val="0"/>
      <w:sz w:val="22"/>
      <w:vertAlign w:val="baseline"/>
    </w:rPr>
  </w:style>
  <w:style w:type="character" w:customStyle="1" w:styleId="ListLabel126">
    <w:name w:val="ListLabel 126"/>
    <w:qFormat/>
    <w:rsid w:val="00CB214F"/>
    <w:rPr>
      <w:position w:val="0"/>
      <w:sz w:val="22"/>
      <w:vertAlign w:val="baseline"/>
    </w:rPr>
  </w:style>
  <w:style w:type="character" w:customStyle="1" w:styleId="ListLabel127">
    <w:name w:val="ListLabel 127"/>
    <w:qFormat/>
    <w:rsid w:val="00CB214F"/>
    <w:rPr>
      <w:position w:val="0"/>
      <w:sz w:val="20"/>
      <w:vertAlign w:val="baseline"/>
    </w:rPr>
  </w:style>
  <w:style w:type="character" w:customStyle="1" w:styleId="ListLabel128">
    <w:name w:val="ListLabel 128"/>
    <w:qFormat/>
    <w:rsid w:val="00CB214F"/>
    <w:rPr>
      <w:position w:val="0"/>
      <w:sz w:val="22"/>
      <w:vertAlign w:val="baseline"/>
    </w:rPr>
  </w:style>
  <w:style w:type="character" w:customStyle="1" w:styleId="ListLabel129">
    <w:name w:val="ListLabel 129"/>
    <w:qFormat/>
    <w:rsid w:val="00CB214F"/>
    <w:rPr>
      <w:position w:val="0"/>
      <w:sz w:val="22"/>
      <w:vertAlign w:val="baseline"/>
    </w:rPr>
  </w:style>
  <w:style w:type="character" w:customStyle="1" w:styleId="ListLabel130">
    <w:name w:val="ListLabel 130"/>
    <w:qFormat/>
    <w:rsid w:val="00CB214F"/>
    <w:rPr>
      <w:position w:val="0"/>
      <w:sz w:val="22"/>
      <w:vertAlign w:val="baseline"/>
    </w:rPr>
  </w:style>
  <w:style w:type="character" w:customStyle="1" w:styleId="ListLabel131">
    <w:name w:val="ListLabel 131"/>
    <w:qFormat/>
    <w:rsid w:val="00CB214F"/>
    <w:rPr>
      <w:position w:val="0"/>
      <w:sz w:val="22"/>
      <w:vertAlign w:val="baseline"/>
    </w:rPr>
  </w:style>
  <w:style w:type="character" w:customStyle="1" w:styleId="ListLabel132">
    <w:name w:val="ListLabel 132"/>
    <w:qFormat/>
    <w:rsid w:val="00CB214F"/>
    <w:rPr>
      <w:position w:val="0"/>
      <w:sz w:val="22"/>
      <w:vertAlign w:val="baseline"/>
    </w:rPr>
  </w:style>
  <w:style w:type="character" w:customStyle="1" w:styleId="ListLabel133">
    <w:name w:val="ListLabel 133"/>
    <w:qFormat/>
    <w:rsid w:val="00CB214F"/>
    <w:rPr>
      <w:position w:val="0"/>
      <w:sz w:val="22"/>
      <w:vertAlign w:val="baseline"/>
    </w:rPr>
  </w:style>
  <w:style w:type="character" w:customStyle="1" w:styleId="ListLabel134">
    <w:name w:val="ListLabel 134"/>
    <w:qFormat/>
    <w:rsid w:val="00CB214F"/>
    <w:rPr>
      <w:position w:val="0"/>
      <w:sz w:val="22"/>
      <w:vertAlign w:val="baseline"/>
    </w:rPr>
  </w:style>
  <w:style w:type="character" w:customStyle="1" w:styleId="ListLabel135">
    <w:name w:val="ListLabel 135"/>
    <w:qFormat/>
    <w:rsid w:val="00CB214F"/>
    <w:rPr>
      <w:position w:val="0"/>
      <w:sz w:val="22"/>
      <w:vertAlign w:val="baseline"/>
    </w:rPr>
  </w:style>
  <w:style w:type="character" w:customStyle="1" w:styleId="ListLabel136">
    <w:name w:val="ListLabel 136"/>
    <w:qFormat/>
    <w:rsid w:val="00CB214F"/>
    <w:rPr>
      <w:u w:val="none"/>
    </w:rPr>
  </w:style>
  <w:style w:type="character" w:customStyle="1" w:styleId="ListLabel137">
    <w:name w:val="ListLabel 137"/>
    <w:qFormat/>
    <w:rsid w:val="00CB214F"/>
    <w:rPr>
      <w:sz w:val="20"/>
      <w:u w:val="none"/>
    </w:rPr>
  </w:style>
  <w:style w:type="character" w:customStyle="1" w:styleId="ListLabel138">
    <w:name w:val="ListLabel 138"/>
    <w:qFormat/>
    <w:rsid w:val="00CB214F"/>
    <w:rPr>
      <w:u w:val="none"/>
    </w:rPr>
  </w:style>
  <w:style w:type="character" w:customStyle="1" w:styleId="ListLabel139">
    <w:name w:val="ListLabel 139"/>
    <w:qFormat/>
    <w:rsid w:val="00CB214F"/>
    <w:rPr>
      <w:u w:val="none"/>
    </w:rPr>
  </w:style>
  <w:style w:type="character" w:customStyle="1" w:styleId="ListLabel140">
    <w:name w:val="ListLabel 140"/>
    <w:qFormat/>
    <w:rsid w:val="00CB214F"/>
    <w:rPr>
      <w:u w:val="none"/>
    </w:rPr>
  </w:style>
  <w:style w:type="character" w:customStyle="1" w:styleId="ListLabel141">
    <w:name w:val="ListLabel 141"/>
    <w:qFormat/>
    <w:rsid w:val="00CB214F"/>
    <w:rPr>
      <w:u w:val="none"/>
    </w:rPr>
  </w:style>
  <w:style w:type="character" w:customStyle="1" w:styleId="ListLabel142">
    <w:name w:val="ListLabel 142"/>
    <w:qFormat/>
    <w:rsid w:val="00CB214F"/>
    <w:rPr>
      <w:u w:val="none"/>
    </w:rPr>
  </w:style>
  <w:style w:type="character" w:customStyle="1" w:styleId="ListLabel143">
    <w:name w:val="ListLabel 143"/>
    <w:qFormat/>
    <w:rsid w:val="00CB214F"/>
    <w:rPr>
      <w:u w:val="none"/>
    </w:rPr>
  </w:style>
  <w:style w:type="character" w:customStyle="1" w:styleId="ListLabel144">
    <w:name w:val="ListLabel 144"/>
    <w:qFormat/>
    <w:rsid w:val="00CB214F"/>
    <w:rPr>
      <w:u w:val="none"/>
    </w:rPr>
  </w:style>
  <w:style w:type="character" w:customStyle="1" w:styleId="ListLabel145">
    <w:name w:val="ListLabel 145"/>
    <w:qFormat/>
    <w:rsid w:val="00CB214F"/>
    <w:rPr>
      <w:b w:val="0"/>
      <w:position w:val="0"/>
      <w:sz w:val="20"/>
      <w:vertAlign w:val="baseline"/>
    </w:rPr>
  </w:style>
  <w:style w:type="character" w:customStyle="1" w:styleId="ListLabel146">
    <w:name w:val="ListLabel 146"/>
    <w:qFormat/>
    <w:rsid w:val="00CB214F"/>
    <w:rPr>
      <w:position w:val="0"/>
      <w:sz w:val="22"/>
      <w:vertAlign w:val="baseline"/>
    </w:rPr>
  </w:style>
  <w:style w:type="character" w:customStyle="1" w:styleId="ListLabel147">
    <w:name w:val="ListLabel 147"/>
    <w:qFormat/>
    <w:rsid w:val="00CB214F"/>
    <w:rPr>
      <w:position w:val="0"/>
      <w:sz w:val="22"/>
      <w:vertAlign w:val="baseline"/>
    </w:rPr>
  </w:style>
  <w:style w:type="character" w:customStyle="1" w:styleId="ListLabel148">
    <w:name w:val="ListLabel 148"/>
    <w:qFormat/>
    <w:rsid w:val="00CB214F"/>
    <w:rPr>
      <w:position w:val="0"/>
      <w:sz w:val="22"/>
      <w:vertAlign w:val="baseline"/>
    </w:rPr>
  </w:style>
  <w:style w:type="character" w:customStyle="1" w:styleId="ListLabel149">
    <w:name w:val="ListLabel 149"/>
    <w:qFormat/>
    <w:rsid w:val="00CB214F"/>
    <w:rPr>
      <w:position w:val="0"/>
      <w:sz w:val="22"/>
      <w:vertAlign w:val="baseline"/>
    </w:rPr>
  </w:style>
  <w:style w:type="character" w:customStyle="1" w:styleId="ListLabel150">
    <w:name w:val="ListLabel 150"/>
    <w:qFormat/>
    <w:rsid w:val="00CB214F"/>
    <w:rPr>
      <w:position w:val="0"/>
      <w:sz w:val="22"/>
      <w:vertAlign w:val="baseline"/>
    </w:rPr>
  </w:style>
  <w:style w:type="character" w:customStyle="1" w:styleId="ListLabel151">
    <w:name w:val="ListLabel 151"/>
    <w:qFormat/>
    <w:rsid w:val="00CB214F"/>
    <w:rPr>
      <w:position w:val="0"/>
      <w:sz w:val="22"/>
      <w:vertAlign w:val="baseline"/>
    </w:rPr>
  </w:style>
  <w:style w:type="character" w:customStyle="1" w:styleId="ListLabel152">
    <w:name w:val="ListLabel 152"/>
    <w:qFormat/>
    <w:rsid w:val="00CB214F"/>
    <w:rPr>
      <w:position w:val="0"/>
      <w:sz w:val="22"/>
      <w:vertAlign w:val="baseline"/>
    </w:rPr>
  </w:style>
  <w:style w:type="character" w:customStyle="1" w:styleId="ListLabel153">
    <w:name w:val="ListLabel 153"/>
    <w:qFormat/>
    <w:rsid w:val="00CB214F"/>
    <w:rPr>
      <w:position w:val="0"/>
      <w:sz w:val="22"/>
      <w:vertAlign w:val="baseline"/>
    </w:rPr>
  </w:style>
  <w:style w:type="character" w:customStyle="1" w:styleId="ListLabel154">
    <w:name w:val="ListLabel 154"/>
    <w:qFormat/>
    <w:rsid w:val="00CB214F"/>
    <w:rPr>
      <w:rFonts w:eastAsia="Arial" w:cs="Arial"/>
      <w:b w:val="0"/>
      <w:position w:val="0"/>
      <w:sz w:val="20"/>
      <w:vertAlign w:val="baseline"/>
    </w:rPr>
  </w:style>
  <w:style w:type="character" w:customStyle="1" w:styleId="ListLabel155">
    <w:name w:val="ListLabel 155"/>
    <w:qFormat/>
    <w:rsid w:val="00CB214F"/>
    <w:rPr>
      <w:position w:val="0"/>
      <w:sz w:val="22"/>
      <w:vertAlign w:val="baseline"/>
    </w:rPr>
  </w:style>
  <w:style w:type="character" w:customStyle="1" w:styleId="ListLabel156">
    <w:name w:val="ListLabel 156"/>
    <w:qFormat/>
    <w:rsid w:val="00CB214F"/>
    <w:rPr>
      <w:position w:val="0"/>
      <w:sz w:val="22"/>
      <w:vertAlign w:val="baseline"/>
    </w:rPr>
  </w:style>
  <w:style w:type="character" w:customStyle="1" w:styleId="ListLabel157">
    <w:name w:val="ListLabel 157"/>
    <w:qFormat/>
    <w:rsid w:val="00CB214F"/>
    <w:rPr>
      <w:position w:val="0"/>
      <w:sz w:val="22"/>
      <w:vertAlign w:val="baseline"/>
    </w:rPr>
  </w:style>
  <w:style w:type="character" w:customStyle="1" w:styleId="ListLabel158">
    <w:name w:val="ListLabel 158"/>
    <w:qFormat/>
    <w:rsid w:val="00CB214F"/>
    <w:rPr>
      <w:position w:val="0"/>
      <w:sz w:val="22"/>
      <w:vertAlign w:val="baseline"/>
    </w:rPr>
  </w:style>
  <w:style w:type="character" w:customStyle="1" w:styleId="ListLabel159">
    <w:name w:val="ListLabel 159"/>
    <w:qFormat/>
    <w:rsid w:val="00CB214F"/>
    <w:rPr>
      <w:position w:val="0"/>
      <w:sz w:val="22"/>
      <w:vertAlign w:val="baseline"/>
    </w:rPr>
  </w:style>
  <w:style w:type="character" w:customStyle="1" w:styleId="ListLabel160">
    <w:name w:val="ListLabel 160"/>
    <w:qFormat/>
    <w:rsid w:val="00CB214F"/>
    <w:rPr>
      <w:position w:val="0"/>
      <w:sz w:val="22"/>
      <w:vertAlign w:val="baseline"/>
    </w:rPr>
  </w:style>
  <w:style w:type="character" w:customStyle="1" w:styleId="ListLabel161">
    <w:name w:val="ListLabel 161"/>
    <w:qFormat/>
    <w:rsid w:val="00CB214F"/>
    <w:rPr>
      <w:position w:val="0"/>
      <w:sz w:val="22"/>
      <w:vertAlign w:val="baseline"/>
    </w:rPr>
  </w:style>
  <w:style w:type="character" w:customStyle="1" w:styleId="ListLabel162">
    <w:name w:val="ListLabel 162"/>
    <w:qFormat/>
    <w:rsid w:val="00CB214F"/>
    <w:rPr>
      <w:position w:val="0"/>
      <w:sz w:val="22"/>
      <w:vertAlign w:val="baseline"/>
    </w:rPr>
  </w:style>
  <w:style w:type="character" w:customStyle="1" w:styleId="ListLabel163">
    <w:name w:val="ListLabel 163"/>
    <w:qFormat/>
    <w:rsid w:val="00CB214F"/>
    <w:rPr>
      <w:rFonts w:eastAsia="Calibri" w:cs="Calibri"/>
      <w:b w:val="0"/>
      <w:position w:val="0"/>
      <w:sz w:val="22"/>
      <w:vertAlign w:val="baseline"/>
    </w:rPr>
  </w:style>
  <w:style w:type="character" w:customStyle="1" w:styleId="ListLabel164">
    <w:name w:val="ListLabel 164"/>
    <w:qFormat/>
    <w:rsid w:val="00CB214F"/>
    <w:rPr>
      <w:position w:val="0"/>
      <w:sz w:val="22"/>
      <w:vertAlign w:val="baseline"/>
    </w:rPr>
  </w:style>
  <w:style w:type="character" w:customStyle="1" w:styleId="ListLabel165">
    <w:name w:val="ListLabel 165"/>
    <w:qFormat/>
    <w:rsid w:val="00CB214F"/>
    <w:rPr>
      <w:position w:val="0"/>
      <w:sz w:val="22"/>
      <w:vertAlign w:val="baseline"/>
    </w:rPr>
  </w:style>
  <w:style w:type="character" w:customStyle="1" w:styleId="ListLabel166">
    <w:name w:val="ListLabel 166"/>
    <w:qFormat/>
    <w:rsid w:val="00CB214F"/>
    <w:rPr>
      <w:b w:val="0"/>
      <w:position w:val="0"/>
      <w:sz w:val="20"/>
      <w:vertAlign w:val="baseline"/>
    </w:rPr>
  </w:style>
  <w:style w:type="character" w:customStyle="1" w:styleId="ListLabel167">
    <w:name w:val="ListLabel 167"/>
    <w:qFormat/>
    <w:rsid w:val="00CB214F"/>
    <w:rPr>
      <w:position w:val="0"/>
      <w:sz w:val="22"/>
      <w:vertAlign w:val="baseline"/>
    </w:rPr>
  </w:style>
  <w:style w:type="character" w:customStyle="1" w:styleId="ListLabel168">
    <w:name w:val="ListLabel 168"/>
    <w:qFormat/>
    <w:rsid w:val="00CB214F"/>
    <w:rPr>
      <w:position w:val="0"/>
      <w:sz w:val="22"/>
      <w:vertAlign w:val="baseline"/>
    </w:rPr>
  </w:style>
  <w:style w:type="character" w:customStyle="1" w:styleId="ListLabel169">
    <w:name w:val="ListLabel 169"/>
    <w:qFormat/>
    <w:rsid w:val="00CB214F"/>
    <w:rPr>
      <w:position w:val="0"/>
      <w:sz w:val="22"/>
      <w:vertAlign w:val="baseline"/>
    </w:rPr>
  </w:style>
  <w:style w:type="character" w:customStyle="1" w:styleId="ListLabel170">
    <w:name w:val="ListLabel 170"/>
    <w:qFormat/>
    <w:rsid w:val="00CB214F"/>
    <w:rPr>
      <w:position w:val="0"/>
      <w:sz w:val="22"/>
      <w:vertAlign w:val="baseline"/>
    </w:rPr>
  </w:style>
  <w:style w:type="character" w:customStyle="1" w:styleId="ListLabel171">
    <w:name w:val="ListLabel 171"/>
    <w:qFormat/>
    <w:rsid w:val="00CB214F"/>
    <w:rPr>
      <w:position w:val="0"/>
      <w:sz w:val="22"/>
      <w:vertAlign w:val="baseline"/>
    </w:rPr>
  </w:style>
  <w:style w:type="character" w:customStyle="1" w:styleId="ListLabel172">
    <w:name w:val="ListLabel 172"/>
    <w:qFormat/>
    <w:rsid w:val="00CB214F"/>
    <w:rPr>
      <w:rFonts w:ascii="Calibri" w:hAnsi="Calibri" w:cs="Calibri"/>
      <w:sz w:val="20"/>
      <w:u w:val="none"/>
    </w:rPr>
  </w:style>
  <w:style w:type="character" w:customStyle="1" w:styleId="ListLabel173">
    <w:name w:val="ListLabel 173"/>
    <w:qFormat/>
    <w:rsid w:val="00CB214F"/>
    <w:rPr>
      <w:u w:val="none"/>
    </w:rPr>
  </w:style>
  <w:style w:type="character" w:customStyle="1" w:styleId="ListLabel174">
    <w:name w:val="ListLabel 174"/>
    <w:qFormat/>
    <w:rsid w:val="00CB214F"/>
    <w:rPr>
      <w:u w:val="none"/>
    </w:rPr>
  </w:style>
  <w:style w:type="character" w:customStyle="1" w:styleId="ListLabel175">
    <w:name w:val="ListLabel 175"/>
    <w:qFormat/>
    <w:rsid w:val="00CB214F"/>
    <w:rPr>
      <w:u w:val="none"/>
    </w:rPr>
  </w:style>
  <w:style w:type="character" w:customStyle="1" w:styleId="ListLabel176">
    <w:name w:val="ListLabel 176"/>
    <w:qFormat/>
    <w:rsid w:val="00CB214F"/>
    <w:rPr>
      <w:u w:val="none"/>
    </w:rPr>
  </w:style>
  <w:style w:type="character" w:customStyle="1" w:styleId="ListLabel177">
    <w:name w:val="ListLabel 177"/>
    <w:qFormat/>
    <w:rsid w:val="00CB214F"/>
    <w:rPr>
      <w:u w:val="none"/>
    </w:rPr>
  </w:style>
  <w:style w:type="character" w:customStyle="1" w:styleId="ListLabel178">
    <w:name w:val="ListLabel 178"/>
    <w:qFormat/>
    <w:rsid w:val="00CB214F"/>
    <w:rPr>
      <w:u w:val="none"/>
    </w:rPr>
  </w:style>
  <w:style w:type="character" w:customStyle="1" w:styleId="ListLabel179">
    <w:name w:val="ListLabel 179"/>
    <w:qFormat/>
    <w:rsid w:val="00CB214F"/>
    <w:rPr>
      <w:u w:val="none"/>
    </w:rPr>
  </w:style>
  <w:style w:type="character" w:customStyle="1" w:styleId="ListLabel180">
    <w:name w:val="ListLabel 180"/>
    <w:qFormat/>
    <w:rsid w:val="00CB214F"/>
    <w:rPr>
      <w:u w:val="none"/>
    </w:rPr>
  </w:style>
  <w:style w:type="character" w:customStyle="1" w:styleId="ListLabel181">
    <w:name w:val="ListLabel 181"/>
    <w:qFormat/>
    <w:rsid w:val="00CB214F"/>
    <w:rPr>
      <w:rFonts w:eastAsia="Arial" w:cs="Arial"/>
      <w:b w:val="0"/>
      <w:i w:val="0"/>
      <w:position w:val="0"/>
      <w:sz w:val="20"/>
      <w:szCs w:val="20"/>
      <w:vertAlign w:val="baseline"/>
    </w:rPr>
  </w:style>
  <w:style w:type="character" w:customStyle="1" w:styleId="ListLabel182">
    <w:name w:val="ListLabel 182"/>
    <w:qFormat/>
    <w:rsid w:val="00CB214F"/>
    <w:rPr>
      <w:position w:val="0"/>
      <w:sz w:val="22"/>
      <w:vertAlign w:val="baseline"/>
    </w:rPr>
  </w:style>
  <w:style w:type="character" w:customStyle="1" w:styleId="ListLabel183">
    <w:name w:val="ListLabel 183"/>
    <w:qFormat/>
    <w:rsid w:val="00CB214F"/>
    <w:rPr>
      <w:position w:val="0"/>
      <w:sz w:val="22"/>
      <w:vertAlign w:val="baseline"/>
    </w:rPr>
  </w:style>
  <w:style w:type="character" w:customStyle="1" w:styleId="ListLabel184">
    <w:name w:val="ListLabel 184"/>
    <w:qFormat/>
    <w:rsid w:val="00CB214F"/>
    <w:rPr>
      <w:position w:val="0"/>
      <w:sz w:val="22"/>
      <w:vertAlign w:val="baseline"/>
    </w:rPr>
  </w:style>
  <w:style w:type="character" w:customStyle="1" w:styleId="ListLabel185">
    <w:name w:val="ListLabel 185"/>
    <w:qFormat/>
    <w:rsid w:val="00CB214F"/>
    <w:rPr>
      <w:position w:val="0"/>
      <w:sz w:val="22"/>
      <w:vertAlign w:val="baseline"/>
    </w:rPr>
  </w:style>
  <w:style w:type="character" w:customStyle="1" w:styleId="ListLabel186">
    <w:name w:val="ListLabel 186"/>
    <w:qFormat/>
    <w:rsid w:val="00CB214F"/>
    <w:rPr>
      <w:position w:val="0"/>
      <w:sz w:val="22"/>
      <w:vertAlign w:val="baseline"/>
    </w:rPr>
  </w:style>
  <w:style w:type="character" w:customStyle="1" w:styleId="ListLabel187">
    <w:name w:val="ListLabel 187"/>
    <w:qFormat/>
    <w:rsid w:val="00CB214F"/>
    <w:rPr>
      <w:position w:val="0"/>
      <w:sz w:val="22"/>
      <w:vertAlign w:val="baseline"/>
    </w:rPr>
  </w:style>
  <w:style w:type="character" w:customStyle="1" w:styleId="ListLabel188">
    <w:name w:val="ListLabel 188"/>
    <w:qFormat/>
    <w:rsid w:val="00CB214F"/>
    <w:rPr>
      <w:position w:val="0"/>
      <w:sz w:val="22"/>
      <w:vertAlign w:val="baseline"/>
    </w:rPr>
  </w:style>
  <w:style w:type="character" w:customStyle="1" w:styleId="ListLabel189">
    <w:name w:val="ListLabel 189"/>
    <w:qFormat/>
    <w:rsid w:val="00CB214F"/>
    <w:rPr>
      <w:position w:val="0"/>
      <w:sz w:val="22"/>
      <w:vertAlign w:val="baseline"/>
    </w:rPr>
  </w:style>
  <w:style w:type="character" w:customStyle="1" w:styleId="ListLabel190">
    <w:name w:val="ListLabel 190"/>
    <w:qFormat/>
    <w:rsid w:val="00CB214F"/>
    <w:rPr>
      <w:rFonts w:ascii="Calibri" w:hAnsi="Calibri" w:cs="Calibri"/>
      <w:sz w:val="20"/>
      <w:u w:val="none"/>
    </w:rPr>
  </w:style>
  <w:style w:type="character" w:customStyle="1" w:styleId="ListLabel191">
    <w:name w:val="ListLabel 191"/>
    <w:qFormat/>
    <w:rsid w:val="00CB214F"/>
    <w:rPr>
      <w:u w:val="none"/>
    </w:rPr>
  </w:style>
  <w:style w:type="character" w:customStyle="1" w:styleId="ListLabel192">
    <w:name w:val="ListLabel 192"/>
    <w:qFormat/>
    <w:rsid w:val="00CB214F"/>
    <w:rPr>
      <w:u w:val="none"/>
    </w:rPr>
  </w:style>
  <w:style w:type="character" w:customStyle="1" w:styleId="ListLabel193">
    <w:name w:val="ListLabel 193"/>
    <w:qFormat/>
    <w:rsid w:val="00CB214F"/>
    <w:rPr>
      <w:u w:val="none"/>
    </w:rPr>
  </w:style>
  <w:style w:type="character" w:customStyle="1" w:styleId="ListLabel194">
    <w:name w:val="ListLabel 194"/>
    <w:qFormat/>
    <w:rsid w:val="00CB214F"/>
    <w:rPr>
      <w:u w:val="none"/>
    </w:rPr>
  </w:style>
  <w:style w:type="character" w:customStyle="1" w:styleId="ListLabel195">
    <w:name w:val="ListLabel 195"/>
    <w:qFormat/>
    <w:rsid w:val="00CB214F"/>
    <w:rPr>
      <w:u w:val="none"/>
    </w:rPr>
  </w:style>
  <w:style w:type="character" w:customStyle="1" w:styleId="ListLabel196">
    <w:name w:val="ListLabel 196"/>
    <w:qFormat/>
    <w:rsid w:val="00CB214F"/>
    <w:rPr>
      <w:u w:val="none"/>
    </w:rPr>
  </w:style>
  <w:style w:type="character" w:customStyle="1" w:styleId="ListLabel197">
    <w:name w:val="ListLabel 197"/>
    <w:qFormat/>
    <w:rsid w:val="00CB214F"/>
    <w:rPr>
      <w:u w:val="none"/>
    </w:rPr>
  </w:style>
  <w:style w:type="character" w:customStyle="1" w:styleId="ListLabel198">
    <w:name w:val="ListLabel 198"/>
    <w:qFormat/>
    <w:rsid w:val="00CB214F"/>
    <w:rPr>
      <w:u w:val="none"/>
    </w:rPr>
  </w:style>
  <w:style w:type="character" w:customStyle="1" w:styleId="ListLabel199">
    <w:name w:val="ListLabel 199"/>
    <w:qFormat/>
    <w:rsid w:val="00CB214F"/>
    <w:rPr>
      <w:b w:val="0"/>
      <w:position w:val="0"/>
      <w:sz w:val="20"/>
      <w:vertAlign w:val="baseline"/>
    </w:rPr>
  </w:style>
  <w:style w:type="character" w:customStyle="1" w:styleId="ListLabel200">
    <w:name w:val="ListLabel 200"/>
    <w:qFormat/>
    <w:rsid w:val="00CB214F"/>
    <w:rPr>
      <w:position w:val="0"/>
      <w:sz w:val="22"/>
      <w:vertAlign w:val="baseline"/>
    </w:rPr>
  </w:style>
  <w:style w:type="character" w:customStyle="1" w:styleId="ListLabel201">
    <w:name w:val="ListLabel 201"/>
    <w:qFormat/>
    <w:rsid w:val="00CB214F"/>
    <w:rPr>
      <w:b w:val="0"/>
      <w:position w:val="0"/>
      <w:sz w:val="20"/>
      <w:vertAlign w:val="baseline"/>
    </w:rPr>
  </w:style>
  <w:style w:type="character" w:customStyle="1" w:styleId="ListLabel202">
    <w:name w:val="ListLabel 202"/>
    <w:qFormat/>
    <w:rsid w:val="00CB214F"/>
    <w:rPr>
      <w:b/>
      <w:position w:val="0"/>
      <w:sz w:val="22"/>
      <w:vertAlign w:val="baseline"/>
    </w:rPr>
  </w:style>
  <w:style w:type="character" w:customStyle="1" w:styleId="ListLabel203">
    <w:name w:val="ListLabel 203"/>
    <w:qFormat/>
    <w:rsid w:val="00CB214F"/>
    <w:rPr>
      <w:position w:val="0"/>
      <w:sz w:val="22"/>
      <w:vertAlign w:val="baseline"/>
    </w:rPr>
  </w:style>
  <w:style w:type="character" w:customStyle="1" w:styleId="ListLabel204">
    <w:name w:val="ListLabel 204"/>
    <w:qFormat/>
    <w:rsid w:val="00CB214F"/>
    <w:rPr>
      <w:position w:val="0"/>
      <w:sz w:val="22"/>
      <w:vertAlign w:val="baseline"/>
    </w:rPr>
  </w:style>
  <w:style w:type="character" w:customStyle="1" w:styleId="ListLabel205">
    <w:name w:val="ListLabel 205"/>
    <w:qFormat/>
    <w:rsid w:val="00CB214F"/>
    <w:rPr>
      <w:position w:val="0"/>
      <w:sz w:val="22"/>
      <w:vertAlign w:val="baseline"/>
    </w:rPr>
  </w:style>
  <w:style w:type="character" w:customStyle="1" w:styleId="ListLabel206">
    <w:name w:val="ListLabel 206"/>
    <w:qFormat/>
    <w:rsid w:val="00CB214F"/>
    <w:rPr>
      <w:position w:val="0"/>
      <w:sz w:val="22"/>
      <w:vertAlign w:val="baseline"/>
    </w:rPr>
  </w:style>
  <w:style w:type="character" w:customStyle="1" w:styleId="ListLabel207">
    <w:name w:val="ListLabel 207"/>
    <w:qFormat/>
    <w:rsid w:val="00CB214F"/>
    <w:rPr>
      <w:position w:val="0"/>
      <w:sz w:val="22"/>
      <w:vertAlign w:val="baseline"/>
    </w:rPr>
  </w:style>
  <w:style w:type="character" w:customStyle="1" w:styleId="ListLabel208">
    <w:name w:val="ListLabel 208"/>
    <w:qFormat/>
    <w:rsid w:val="00CB214F"/>
    <w:rPr>
      <w:b w:val="0"/>
      <w:position w:val="0"/>
      <w:sz w:val="20"/>
      <w:vertAlign w:val="baseline"/>
    </w:rPr>
  </w:style>
  <w:style w:type="character" w:customStyle="1" w:styleId="ListLabel209">
    <w:name w:val="ListLabel 209"/>
    <w:qFormat/>
    <w:rsid w:val="00CB214F"/>
    <w:rPr>
      <w:position w:val="0"/>
      <w:sz w:val="22"/>
      <w:vertAlign w:val="baseline"/>
    </w:rPr>
  </w:style>
  <w:style w:type="character" w:customStyle="1" w:styleId="ListLabel210">
    <w:name w:val="ListLabel 210"/>
    <w:qFormat/>
    <w:rsid w:val="00CB214F"/>
    <w:rPr>
      <w:position w:val="0"/>
      <w:sz w:val="22"/>
      <w:vertAlign w:val="baseline"/>
    </w:rPr>
  </w:style>
  <w:style w:type="character" w:customStyle="1" w:styleId="ListLabel211">
    <w:name w:val="ListLabel 211"/>
    <w:qFormat/>
    <w:rsid w:val="00CB214F"/>
    <w:rPr>
      <w:position w:val="0"/>
      <w:sz w:val="22"/>
      <w:vertAlign w:val="baseline"/>
    </w:rPr>
  </w:style>
  <w:style w:type="character" w:customStyle="1" w:styleId="ListLabel212">
    <w:name w:val="ListLabel 212"/>
    <w:qFormat/>
    <w:rsid w:val="00CB214F"/>
    <w:rPr>
      <w:position w:val="0"/>
      <w:sz w:val="22"/>
      <w:vertAlign w:val="baseline"/>
    </w:rPr>
  </w:style>
  <w:style w:type="character" w:customStyle="1" w:styleId="ListLabel213">
    <w:name w:val="ListLabel 213"/>
    <w:qFormat/>
    <w:rsid w:val="00CB214F"/>
    <w:rPr>
      <w:position w:val="0"/>
      <w:sz w:val="22"/>
      <w:vertAlign w:val="baseline"/>
    </w:rPr>
  </w:style>
  <w:style w:type="character" w:customStyle="1" w:styleId="ListLabel214">
    <w:name w:val="ListLabel 214"/>
    <w:qFormat/>
    <w:rsid w:val="00CB214F"/>
    <w:rPr>
      <w:position w:val="0"/>
      <w:sz w:val="22"/>
      <w:vertAlign w:val="baseline"/>
    </w:rPr>
  </w:style>
  <w:style w:type="character" w:customStyle="1" w:styleId="ListLabel215">
    <w:name w:val="ListLabel 215"/>
    <w:qFormat/>
    <w:rsid w:val="00CB214F"/>
    <w:rPr>
      <w:position w:val="0"/>
      <w:sz w:val="22"/>
      <w:vertAlign w:val="baseline"/>
    </w:rPr>
  </w:style>
  <w:style w:type="character" w:customStyle="1" w:styleId="ListLabel216">
    <w:name w:val="ListLabel 216"/>
    <w:qFormat/>
    <w:rsid w:val="00CB214F"/>
    <w:rPr>
      <w:position w:val="0"/>
      <w:sz w:val="22"/>
      <w:vertAlign w:val="baseline"/>
    </w:rPr>
  </w:style>
  <w:style w:type="character" w:customStyle="1" w:styleId="ListLabel217">
    <w:name w:val="ListLabel 217"/>
    <w:qFormat/>
    <w:rsid w:val="00CB214F"/>
    <w:rPr>
      <w:b w:val="0"/>
      <w:position w:val="0"/>
      <w:sz w:val="20"/>
      <w:vertAlign w:val="baseline"/>
    </w:rPr>
  </w:style>
  <w:style w:type="character" w:customStyle="1" w:styleId="ListLabel218">
    <w:name w:val="ListLabel 218"/>
    <w:qFormat/>
    <w:rsid w:val="00CB214F"/>
    <w:rPr>
      <w:position w:val="0"/>
      <w:sz w:val="22"/>
      <w:vertAlign w:val="baseline"/>
    </w:rPr>
  </w:style>
  <w:style w:type="character" w:customStyle="1" w:styleId="ListLabel219">
    <w:name w:val="ListLabel 219"/>
    <w:qFormat/>
    <w:rsid w:val="00CB214F"/>
    <w:rPr>
      <w:position w:val="0"/>
      <w:sz w:val="22"/>
      <w:vertAlign w:val="baseline"/>
    </w:rPr>
  </w:style>
  <w:style w:type="character" w:customStyle="1" w:styleId="ListLabel220">
    <w:name w:val="ListLabel 220"/>
    <w:qFormat/>
    <w:rsid w:val="00CB214F"/>
    <w:rPr>
      <w:position w:val="0"/>
      <w:sz w:val="22"/>
      <w:vertAlign w:val="baseline"/>
    </w:rPr>
  </w:style>
  <w:style w:type="character" w:customStyle="1" w:styleId="ListLabel221">
    <w:name w:val="ListLabel 221"/>
    <w:qFormat/>
    <w:rsid w:val="00CB214F"/>
    <w:rPr>
      <w:position w:val="0"/>
      <w:sz w:val="22"/>
      <w:vertAlign w:val="baseline"/>
    </w:rPr>
  </w:style>
  <w:style w:type="character" w:customStyle="1" w:styleId="ListLabel222">
    <w:name w:val="ListLabel 222"/>
    <w:qFormat/>
    <w:rsid w:val="00CB214F"/>
    <w:rPr>
      <w:position w:val="0"/>
      <w:sz w:val="22"/>
      <w:vertAlign w:val="baseline"/>
    </w:rPr>
  </w:style>
  <w:style w:type="character" w:customStyle="1" w:styleId="ListLabel223">
    <w:name w:val="ListLabel 223"/>
    <w:qFormat/>
    <w:rsid w:val="00CB214F"/>
    <w:rPr>
      <w:position w:val="0"/>
      <w:sz w:val="22"/>
      <w:vertAlign w:val="baseline"/>
    </w:rPr>
  </w:style>
  <w:style w:type="character" w:customStyle="1" w:styleId="ListLabel224">
    <w:name w:val="ListLabel 224"/>
    <w:qFormat/>
    <w:rsid w:val="00CB214F"/>
    <w:rPr>
      <w:position w:val="0"/>
      <w:sz w:val="22"/>
      <w:vertAlign w:val="baseline"/>
    </w:rPr>
  </w:style>
  <w:style w:type="character" w:customStyle="1" w:styleId="ListLabel225">
    <w:name w:val="ListLabel 225"/>
    <w:qFormat/>
    <w:rsid w:val="00CB214F"/>
    <w:rPr>
      <w:position w:val="0"/>
      <w:sz w:val="22"/>
      <w:vertAlign w:val="baseline"/>
    </w:rPr>
  </w:style>
  <w:style w:type="character" w:customStyle="1" w:styleId="ListLabel226">
    <w:name w:val="ListLabel 226"/>
    <w:qFormat/>
    <w:rsid w:val="00CB214F"/>
    <w:rPr>
      <w:rFonts w:eastAsia="Arial" w:cs="Arial"/>
      <w:b w:val="0"/>
      <w:position w:val="0"/>
      <w:sz w:val="20"/>
      <w:vertAlign w:val="baseline"/>
    </w:rPr>
  </w:style>
  <w:style w:type="character" w:customStyle="1" w:styleId="ListLabel227">
    <w:name w:val="ListLabel 227"/>
    <w:qFormat/>
    <w:rsid w:val="00CB214F"/>
    <w:rPr>
      <w:position w:val="0"/>
      <w:sz w:val="22"/>
      <w:vertAlign w:val="baseline"/>
    </w:rPr>
  </w:style>
  <w:style w:type="character" w:customStyle="1" w:styleId="ListLabel228">
    <w:name w:val="ListLabel 228"/>
    <w:qFormat/>
    <w:rsid w:val="00CB214F"/>
    <w:rPr>
      <w:position w:val="0"/>
      <w:sz w:val="22"/>
      <w:vertAlign w:val="baseline"/>
    </w:rPr>
  </w:style>
  <w:style w:type="character" w:customStyle="1" w:styleId="ListLabel229">
    <w:name w:val="ListLabel 229"/>
    <w:qFormat/>
    <w:rsid w:val="00CB214F"/>
    <w:rPr>
      <w:position w:val="0"/>
      <w:sz w:val="22"/>
      <w:vertAlign w:val="baseline"/>
    </w:rPr>
  </w:style>
  <w:style w:type="character" w:customStyle="1" w:styleId="ListLabel230">
    <w:name w:val="ListLabel 230"/>
    <w:qFormat/>
    <w:rsid w:val="00CB214F"/>
    <w:rPr>
      <w:position w:val="0"/>
      <w:sz w:val="22"/>
      <w:vertAlign w:val="baseline"/>
    </w:rPr>
  </w:style>
  <w:style w:type="character" w:customStyle="1" w:styleId="ListLabel231">
    <w:name w:val="ListLabel 231"/>
    <w:qFormat/>
    <w:rsid w:val="00CB214F"/>
    <w:rPr>
      <w:position w:val="0"/>
      <w:sz w:val="22"/>
      <w:vertAlign w:val="baseline"/>
    </w:rPr>
  </w:style>
  <w:style w:type="character" w:customStyle="1" w:styleId="ListLabel232">
    <w:name w:val="ListLabel 232"/>
    <w:qFormat/>
    <w:rsid w:val="00CB214F"/>
    <w:rPr>
      <w:position w:val="0"/>
      <w:sz w:val="22"/>
      <w:vertAlign w:val="baseline"/>
    </w:rPr>
  </w:style>
  <w:style w:type="character" w:customStyle="1" w:styleId="ListLabel233">
    <w:name w:val="ListLabel 233"/>
    <w:qFormat/>
    <w:rsid w:val="00CB214F"/>
    <w:rPr>
      <w:position w:val="0"/>
      <w:sz w:val="22"/>
      <w:vertAlign w:val="baseline"/>
    </w:rPr>
  </w:style>
  <w:style w:type="character" w:customStyle="1" w:styleId="ListLabel234">
    <w:name w:val="ListLabel 234"/>
    <w:qFormat/>
    <w:rsid w:val="00CB214F"/>
    <w:rPr>
      <w:position w:val="0"/>
      <w:sz w:val="22"/>
      <w:vertAlign w:val="baseline"/>
    </w:rPr>
  </w:style>
  <w:style w:type="character" w:customStyle="1" w:styleId="ListLabel235">
    <w:name w:val="ListLabel 235"/>
    <w:qFormat/>
    <w:rsid w:val="00CB214F"/>
    <w:rPr>
      <w:u w:val="none"/>
    </w:rPr>
  </w:style>
  <w:style w:type="character" w:customStyle="1" w:styleId="ListLabel236">
    <w:name w:val="ListLabel 236"/>
    <w:qFormat/>
    <w:rsid w:val="00CB214F"/>
    <w:rPr>
      <w:u w:val="none"/>
    </w:rPr>
  </w:style>
  <w:style w:type="character" w:customStyle="1" w:styleId="ListLabel237">
    <w:name w:val="ListLabel 237"/>
    <w:qFormat/>
    <w:rsid w:val="00CB214F"/>
    <w:rPr>
      <w:u w:val="none"/>
    </w:rPr>
  </w:style>
  <w:style w:type="character" w:customStyle="1" w:styleId="ListLabel238">
    <w:name w:val="ListLabel 238"/>
    <w:qFormat/>
    <w:rsid w:val="00CB214F"/>
    <w:rPr>
      <w:u w:val="none"/>
    </w:rPr>
  </w:style>
  <w:style w:type="character" w:customStyle="1" w:styleId="ListLabel239">
    <w:name w:val="ListLabel 239"/>
    <w:qFormat/>
    <w:rsid w:val="00CB214F"/>
    <w:rPr>
      <w:u w:val="none"/>
    </w:rPr>
  </w:style>
  <w:style w:type="character" w:customStyle="1" w:styleId="ListLabel240">
    <w:name w:val="ListLabel 240"/>
    <w:qFormat/>
    <w:rsid w:val="00CB214F"/>
    <w:rPr>
      <w:u w:val="none"/>
    </w:rPr>
  </w:style>
  <w:style w:type="character" w:customStyle="1" w:styleId="ListLabel241">
    <w:name w:val="ListLabel 241"/>
    <w:qFormat/>
    <w:rsid w:val="00CB214F"/>
    <w:rPr>
      <w:u w:val="none"/>
    </w:rPr>
  </w:style>
  <w:style w:type="character" w:customStyle="1" w:styleId="ListLabel242">
    <w:name w:val="ListLabel 242"/>
    <w:qFormat/>
    <w:rsid w:val="00CB214F"/>
    <w:rPr>
      <w:u w:val="none"/>
    </w:rPr>
  </w:style>
  <w:style w:type="character" w:customStyle="1" w:styleId="ListLabel243">
    <w:name w:val="ListLabel 243"/>
    <w:qFormat/>
    <w:rsid w:val="00CB214F"/>
    <w:rPr>
      <w:u w:val="none"/>
    </w:rPr>
  </w:style>
  <w:style w:type="character" w:customStyle="1" w:styleId="ListLabel244">
    <w:name w:val="ListLabel 244"/>
    <w:qFormat/>
    <w:rsid w:val="00CB214F"/>
    <w:rPr>
      <w:b w:val="0"/>
      <w:color w:val="000000"/>
      <w:position w:val="0"/>
      <w:sz w:val="20"/>
      <w:vertAlign w:val="baseline"/>
    </w:rPr>
  </w:style>
  <w:style w:type="character" w:customStyle="1" w:styleId="ListLabel245">
    <w:name w:val="ListLabel 245"/>
    <w:qFormat/>
    <w:rsid w:val="00CB214F"/>
    <w:rPr>
      <w:position w:val="0"/>
      <w:sz w:val="22"/>
      <w:vertAlign w:val="baseline"/>
    </w:rPr>
  </w:style>
  <w:style w:type="character" w:customStyle="1" w:styleId="ListLabel246">
    <w:name w:val="ListLabel 246"/>
    <w:qFormat/>
    <w:rsid w:val="00CB214F"/>
    <w:rPr>
      <w:position w:val="0"/>
      <w:sz w:val="22"/>
      <w:vertAlign w:val="baseline"/>
    </w:rPr>
  </w:style>
  <w:style w:type="character" w:customStyle="1" w:styleId="ListLabel247">
    <w:name w:val="ListLabel 247"/>
    <w:qFormat/>
    <w:rsid w:val="00CB214F"/>
    <w:rPr>
      <w:position w:val="0"/>
      <w:sz w:val="22"/>
      <w:vertAlign w:val="baseline"/>
    </w:rPr>
  </w:style>
  <w:style w:type="character" w:customStyle="1" w:styleId="ListLabel248">
    <w:name w:val="ListLabel 248"/>
    <w:qFormat/>
    <w:rsid w:val="00CB214F"/>
    <w:rPr>
      <w:position w:val="0"/>
      <w:sz w:val="22"/>
      <w:vertAlign w:val="baseline"/>
    </w:rPr>
  </w:style>
  <w:style w:type="character" w:customStyle="1" w:styleId="ListLabel249">
    <w:name w:val="ListLabel 249"/>
    <w:qFormat/>
    <w:rsid w:val="00CB214F"/>
    <w:rPr>
      <w:position w:val="0"/>
      <w:sz w:val="22"/>
      <w:vertAlign w:val="baseline"/>
    </w:rPr>
  </w:style>
  <w:style w:type="character" w:customStyle="1" w:styleId="ListLabel250">
    <w:name w:val="ListLabel 250"/>
    <w:qFormat/>
    <w:rsid w:val="00CB214F"/>
    <w:rPr>
      <w:position w:val="0"/>
      <w:sz w:val="22"/>
      <w:vertAlign w:val="baseline"/>
    </w:rPr>
  </w:style>
  <w:style w:type="character" w:customStyle="1" w:styleId="ListLabel251">
    <w:name w:val="ListLabel 251"/>
    <w:qFormat/>
    <w:rsid w:val="00CB214F"/>
    <w:rPr>
      <w:position w:val="0"/>
      <w:sz w:val="22"/>
      <w:vertAlign w:val="baseline"/>
    </w:rPr>
  </w:style>
  <w:style w:type="character" w:customStyle="1" w:styleId="ListLabel252">
    <w:name w:val="ListLabel 252"/>
    <w:qFormat/>
    <w:rsid w:val="00CB214F"/>
    <w:rPr>
      <w:position w:val="0"/>
      <w:sz w:val="22"/>
      <w:vertAlign w:val="baseline"/>
    </w:rPr>
  </w:style>
  <w:style w:type="character" w:customStyle="1" w:styleId="ListLabel253">
    <w:name w:val="ListLabel 253"/>
    <w:qFormat/>
    <w:rsid w:val="00CB214F"/>
    <w:rPr>
      <w:b w:val="0"/>
      <w:position w:val="0"/>
      <w:sz w:val="20"/>
      <w:vertAlign w:val="baseline"/>
    </w:rPr>
  </w:style>
  <w:style w:type="character" w:customStyle="1" w:styleId="ListLabel254">
    <w:name w:val="ListLabel 254"/>
    <w:qFormat/>
    <w:rsid w:val="00CB214F"/>
    <w:rPr>
      <w:position w:val="0"/>
      <w:sz w:val="22"/>
      <w:vertAlign w:val="baseline"/>
    </w:rPr>
  </w:style>
  <w:style w:type="character" w:customStyle="1" w:styleId="ListLabel255">
    <w:name w:val="ListLabel 255"/>
    <w:qFormat/>
    <w:rsid w:val="00CB214F"/>
    <w:rPr>
      <w:position w:val="0"/>
      <w:sz w:val="22"/>
      <w:vertAlign w:val="baseline"/>
    </w:rPr>
  </w:style>
  <w:style w:type="character" w:customStyle="1" w:styleId="ListLabel256">
    <w:name w:val="ListLabel 256"/>
    <w:qFormat/>
    <w:rsid w:val="00CB214F"/>
    <w:rPr>
      <w:position w:val="0"/>
      <w:sz w:val="22"/>
      <w:vertAlign w:val="baseline"/>
    </w:rPr>
  </w:style>
  <w:style w:type="character" w:customStyle="1" w:styleId="ListLabel257">
    <w:name w:val="ListLabel 257"/>
    <w:qFormat/>
    <w:rsid w:val="00CB214F"/>
    <w:rPr>
      <w:position w:val="0"/>
      <w:sz w:val="22"/>
      <w:vertAlign w:val="baseline"/>
    </w:rPr>
  </w:style>
  <w:style w:type="character" w:customStyle="1" w:styleId="ListLabel258">
    <w:name w:val="ListLabel 258"/>
    <w:qFormat/>
    <w:rsid w:val="00CB214F"/>
    <w:rPr>
      <w:position w:val="0"/>
      <w:sz w:val="22"/>
      <w:vertAlign w:val="baseline"/>
    </w:rPr>
  </w:style>
  <w:style w:type="character" w:customStyle="1" w:styleId="ListLabel259">
    <w:name w:val="ListLabel 259"/>
    <w:qFormat/>
    <w:rsid w:val="00CB214F"/>
    <w:rPr>
      <w:position w:val="0"/>
      <w:sz w:val="22"/>
      <w:vertAlign w:val="baseline"/>
    </w:rPr>
  </w:style>
  <w:style w:type="character" w:customStyle="1" w:styleId="ListLabel260">
    <w:name w:val="ListLabel 260"/>
    <w:qFormat/>
    <w:rsid w:val="00CB214F"/>
    <w:rPr>
      <w:position w:val="0"/>
      <w:sz w:val="22"/>
      <w:vertAlign w:val="baseline"/>
    </w:rPr>
  </w:style>
  <w:style w:type="character" w:customStyle="1" w:styleId="ListLabel261">
    <w:name w:val="ListLabel 261"/>
    <w:qFormat/>
    <w:rsid w:val="00CB214F"/>
    <w:rPr>
      <w:position w:val="0"/>
      <w:sz w:val="22"/>
      <w:vertAlign w:val="baseline"/>
    </w:rPr>
  </w:style>
  <w:style w:type="character" w:customStyle="1" w:styleId="ListLabel262">
    <w:name w:val="ListLabel 262"/>
    <w:qFormat/>
    <w:rsid w:val="00CB214F"/>
    <w:rPr>
      <w:rFonts w:eastAsia="Calibri" w:cs="Calibri"/>
      <w:b w:val="0"/>
      <w:position w:val="0"/>
      <w:sz w:val="22"/>
      <w:vertAlign w:val="baseline"/>
    </w:rPr>
  </w:style>
  <w:style w:type="character" w:customStyle="1" w:styleId="ListLabel263">
    <w:name w:val="ListLabel 263"/>
    <w:qFormat/>
    <w:rsid w:val="00CB214F"/>
    <w:rPr>
      <w:position w:val="0"/>
      <w:sz w:val="22"/>
      <w:vertAlign w:val="baseline"/>
    </w:rPr>
  </w:style>
  <w:style w:type="character" w:customStyle="1" w:styleId="ListLabel264">
    <w:name w:val="ListLabel 264"/>
    <w:qFormat/>
    <w:rsid w:val="00CB214F"/>
    <w:rPr>
      <w:position w:val="0"/>
      <w:sz w:val="22"/>
      <w:vertAlign w:val="baseline"/>
    </w:rPr>
  </w:style>
  <w:style w:type="character" w:customStyle="1" w:styleId="ListLabel265">
    <w:name w:val="ListLabel 265"/>
    <w:qFormat/>
    <w:rsid w:val="00CB214F"/>
    <w:rPr>
      <w:b w:val="0"/>
      <w:position w:val="0"/>
      <w:sz w:val="20"/>
      <w:vertAlign w:val="baseline"/>
    </w:rPr>
  </w:style>
  <w:style w:type="character" w:customStyle="1" w:styleId="ListLabel266">
    <w:name w:val="ListLabel 266"/>
    <w:qFormat/>
    <w:rsid w:val="00CB214F"/>
    <w:rPr>
      <w:position w:val="0"/>
      <w:sz w:val="22"/>
      <w:vertAlign w:val="baseline"/>
    </w:rPr>
  </w:style>
  <w:style w:type="character" w:customStyle="1" w:styleId="ListLabel267">
    <w:name w:val="ListLabel 267"/>
    <w:qFormat/>
    <w:rsid w:val="00CB214F"/>
    <w:rPr>
      <w:position w:val="0"/>
      <w:sz w:val="22"/>
      <w:vertAlign w:val="baseline"/>
    </w:rPr>
  </w:style>
  <w:style w:type="character" w:customStyle="1" w:styleId="ListLabel268">
    <w:name w:val="ListLabel 268"/>
    <w:qFormat/>
    <w:rsid w:val="00CB214F"/>
    <w:rPr>
      <w:position w:val="0"/>
      <w:sz w:val="22"/>
      <w:vertAlign w:val="baseline"/>
    </w:rPr>
  </w:style>
  <w:style w:type="character" w:customStyle="1" w:styleId="ListLabel269">
    <w:name w:val="ListLabel 269"/>
    <w:qFormat/>
    <w:rsid w:val="00CB214F"/>
    <w:rPr>
      <w:position w:val="0"/>
      <w:sz w:val="22"/>
      <w:vertAlign w:val="baseline"/>
    </w:rPr>
  </w:style>
  <w:style w:type="character" w:customStyle="1" w:styleId="ListLabel270">
    <w:name w:val="ListLabel 270"/>
    <w:qFormat/>
    <w:rsid w:val="00CB214F"/>
    <w:rPr>
      <w:position w:val="0"/>
      <w:sz w:val="22"/>
      <w:vertAlign w:val="baseline"/>
    </w:rPr>
  </w:style>
  <w:style w:type="character" w:customStyle="1" w:styleId="ListLabel271">
    <w:name w:val="ListLabel 271"/>
    <w:qFormat/>
    <w:rsid w:val="00CB214F"/>
    <w:rPr>
      <w:b w:val="0"/>
      <w:color w:val="000000"/>
      <w:position w:val="0"/>
      <w:sz w:val="20"/>
      <w:vertAlign w:val="baseline"/>
    </w:rPr>
  </w:style>
  <w:style w:type="character" w:customStyle="1" w:styleId="ListLabel272">
    <w:name w:val="ListLabel 272"/>
    <w:qFormat/>
    <w:rsid w:val="00CB214F"/>
    <w:rPr>
      <w:position w:val="0"/>
      <w:sz w:val="22"/>
      <w:vertAlign w:val="baseline"/>
    </w:rPr>
  </w:style>
  <w:style w:type="character" w:customStyle="1" w:styleId="ListLabel273">
    <w:name w:val="ListLabel 273"/>
    <w:qFormat/>
    <w:rsid w:val="00CB214F"/>
    <w:rPr>
      <w:position w:val="0"/>
      <w:sz w:val="22"/>
      <w:vertAlign w:val="baseline"/>
    </w:rPr>
  </w:style>
  <w:style w:type="character" w:customStyle="1" w:styleId="ListLabel274">
    <w:name w:val="ListLabel 274"/>
    <w:qFormat/>
    <w:rsid w:val="00CB214F"/>
    <w:rPr>
      <w:position w:val="0"/>
      <w:sz w:val="22"/>
      <w:vertAlign w:val="baseline"/>
    </w:rPr>
  </w:style>
  <w:style w:type="character" w:customStyle="1" w:styleId="ListLabel275">
    <w:name w:val="ListLabel 275"/>
    <w:qFormat/>
    <w:rsid w:val="00CB214F"/>
    <w:rPr>
      <w:position w:val="0"/>
      <w:sz w:val="22"/>
      <w:vertAlign w:val="baseline"/>
    </w:rPr>
  </w:style>
  <w:style w:type="character" w:customStyle="1" w:styleId="ListLabel276">
    <w:name w:val="ListLabel 276"/>
    <w:qFormat/>
    <w:rsid w:val="00CB214F"/>
    <w:rPr>
      <w:position w:val="0"/>
      <w:sz w:val="22"/>
      <w:vertAlign w:val="baseline"/>
    </w:rPr>
  </w:style>
  <w:style w:type="character" w:customStyle="1" w:styleId="ListLabel277">
    <w:name w:val="ListLabel 277"/>
    <w:qFormat/>
    <w:rsid w:val="00CB214F"/>
    <w:rPr>
      <w:position w:val="0"/>
      <w:sz w:val="22"/>
      <w:vertAlign w:val="baseline"/>
    </w:rPr>
  </w:style>
  <w:style w:type="character" w:customStyle="1" w:styleId="ListLabel278">
    <w:name w:val="ListLabel 278"/>
    <w:qFormat/>
    <w:rsid w:val="00CB214F"/>
    <w:rPr>
      <w:position w:val="0"/>
      <w:sz w:val="22"/>
      <w:vertAlign w:val="baseline"/>
    </w:rPr>
  </w:style>
  <w:style w:type="character" w:customStyle="1" w:styleId="ListLabel279">
    <w:name w:val="ListLabel 279"/>
    <w:qFormat/>
    <w:rsid w:val="00CB214F"/>
    <w:rPr>
      <w:position w:val="0"/>
      <w:sz w:val="22"/>
      <w:vertAlign w:val="baseline"/>
    </w:rPr>
  </w:style>
  <w:style w:type="character" w:customStyle="1" w:styleId="ListLabel280">
    <w:name w:val="ListLabel 280"/>
    <w:qFormat/>
    <w:rsid w:val="00CB214F"/>
    <w:rPr>
      <w:u w:val="none"/>
    </w:rPr>
  </w:style>
  <w:style w:type="character" w:customStyle="1" w:styleId="ListLabel281">
    <w:name w:val="ListLabel 281"/>
    <w:qFormat/>
    <w:rsid w:val="00CB214F"/>
    <w:rPr>
      <w:u w:val="none"/>
    </w:rPr>
  </w:style>
  <w:style w:type="character" w:customStyle="1" w:styleId="ListLabel282">
    <w:name w:val="ListLabel 282"/>
    <w:qFormat/>
    <w:rsid w:val="00CB214F"/>
    <w:rPr>
      <w:u w:val="none"/>
    </w:rPr>
  </w:style>
  <w:style w:type="character" w:customStyle="1" w:styleId="ListLabel283">
    <w:name w:val="ListLabel 283"/>
    <w:qFormat/>
    <w:rsid w:val="00CB214F"/>
    <w:rPr>
      <w:u w:val="none"/>
    </w:rPr>
  </w:style>
  <w:style w:type="character" w:customStyle="1" w:styleId="ListLabel284">
    <w:name w:val="ListLabel 284"/>
    <w:qFormat/>
    <w:rsid w:val="00CB214F"/>
    <w:rPr>
      <w:u w:val="none"/>
    </w:rPr>
  </w:style>
  <w:style w:type="character" w:customStyle="1" w:styleId="ListLabel285">
    <w:name w:val="ListLabel 285"/>
    <w:qFormat/>
    <w:rsid w:val="00CB214F"/>
    <w:rPr>
      <w:u w:val="none"/>
    </w:rPr>
  </w:style>
  <w:style w:type="character" w:customStyle="1" w:styleId="ListLabel286">
    <w:name w:val="ListLabel 286"/>
    <w:qFormat/>
    <w:rsid w:val="00CB214F"/>
    <w:rPr>
      <w:u w:val="none"/>
    </w:rPr>
  </w:style>
  <w:style w:type="character" w:customStyle="1" w:styleId="ListLabel287">
    <w:name w:val="ListLabel 287"/>
    <w:qFormat/>
    <w:rsid w:val="00CB214F"/>
    <w:rPr>
      <w:u w:val="none"/>
    </w:rPr>
  </w:style>
  <w:style w:type="character" w:customStyle="1" w:styleId="ListLabel288">
    <w:name w:val="ListLabel 288"/>
    <w:qFormat/>
    <w:rsid w:val="00CB214F"/>
    <w:rPr>
      <w:u w:val="none"/>
    </w:rPr>
  </w:style>
  <w:style w:type="character" w:customStyle="1" w:styleId="ListLabel289">
    <w:name w:val="ListLabel 289"/>
    <w:qFormat/>
    <w:rsid w:val="00CB214F"/>
    <w:rPr>
      <w:u w:val="none"/>
    </w:rPr>
  </w:style>
  <w:style w:type="character" w:customStyle="1" w:styleId="ListLabel290">
    <w:name w:val="ListLabel 290"/>
    <w:qFormat/>
    <w:rsid w:val="00CB214F"/>
    <w:rPr>
      <w:sz w:val="20"/>
      <w:u w:val="none"/>
    </w:rPr>
  </w:style>
  <w:style w:type="character" w:customStyle="1" w:styleId="ListLabel291">
    <w:name w:val="ListLabel 291"/>
    <w:qFormat/>
    <w:rsid w:val="00CB214F"/>
    <w:rPr>
      <w:u w:val="none"/>
    </w:rPr>
  </w:style>
  <w:style w:type="character" w:customStyle="1" w:styleId="ListLabel292">
    <w:name w:val="ListLabel 292"/>
    <w:qFormat/>
    <w:rsid w:val="00CB214F"/>
    <w:rPr>
      <w:u w:val="none"/>
    </w:rPr>
  </w:style>
  <w:style w:type="character" w:customStyle="1" w:styleId="ListLabel293">
    <w:name w:val="ListLabel 293"/>
    <w:qFormat/>
    <w:rsid w:val="00CB214F"/>
    <w:rPr>
      <w:u w:val="none"/>
    </w:rPr>
  </w:style>
  <w:style w:type="character" w:customStyle="1" w:styleId="ListLabel294">
    <w:name w:val="ListLabel 294"/>
    <w:qFormat/>
    <w:rsid w:val="00CB214F"/>
    <w:rPr>
      <w:u w:val="none"/>
    </w:rPr>
  </w:style>
  <w:style w:type="character" w:customStyle="1" w:styleId="ListLabel295">
    <w:name w:val="ListLabel 295"/>
    <w:qFormat/>
    <w:rsid w:val="00CB214F"/>
    <w:rPr>
      <w:u w:val="none"/>
    </w:rPr>
  </w:style>
  <w:style w:type="character" w:customStyle="1" w:styleId="ListLabel296">
    <w:name w:val="ListLabel 296"/>
    <w:qFormat/>
    <w:rsid w:val="00CB214F"/>
    <w:rPr>
      <w:u w:val="none"/>
    </w:rPr>
  </w:style>
  <w:style w:type="character" w:customStyle="1" w:styleId="ListLabel297">
    <w:name w:val="ListLabel 297"/>
    <w:qFormat/>
    <w:rsid w:val="00CB214F"/>
    <w:rPr>
      <w:u w:val="none"/>
    </w:rPr>
  </w:style>
  <w:style w:type="character" w:customStyle="1" w:styleId="ListLabel298">
    <w:name w:val="ListLabel 298"/>
    <w:qFormat/>
    <w:rsid w:val="00CB214F"/>
    <w:rPr>
      <w:b w:val="0"/>
      <w:position w:val="0"/>
      <w:sz w:val="20"/>
      <w:vertAlign w:val="baseline"/>
    </w:rPr>
  </w:style>
  <w:style w:type="character" w:customStyle="1" w:styleId="ListLabel299">
    <w:name w:val="ListLabel 299"/>
    <w:qFormat/>
    <w:rsid w:val="00CB214F"/>
    <w:rPr>
      <w:position w:val="0"/>
      <w:sz w:val="22"/>
      <w:vertAlign w:val="baseline"/>
    </w:rPr>
  </w:style>
  <w:style w:type="character" w:customStyle="1" w:styleId="ListLabel300">
    <w:name w:val="ListLabel 300"/>
    <w:qFormat/>
    <w:rsid w:val="00CB214F"/>
    <w:rPr>
      <w:position w:val="0"/>
      <w:sz w:val="22"/>
      <w:vertAlign w:val="baseline"/>
    </w:rPr>
  </w:style>
  <w:style w:type="character" w:customStyle="1" w:styleId="ListLabel301">
    <w:name w:val="ListLabel 301"/>
    <w:qFormat/>
    <w:rsid w:val="00CB214F"/>
    <w:rPr>
      <w:position w:val="0"/>
      <w:sz w:val="22"/>
      <w:vertAlign w:val="baseline"/>
    </w:rPr>
  </w:style>
  <w:style w:type="character" w:customStyle="1" w:styleId="ListLabel302">
    <w:name w:val="ListLabel 302"/>
    <w:qFormat/>
    <w:rsid w:val="00CB214F"/>
    <w:rPr>
      <w:position w:val="0"/>
      <w:sz w:val="22"/>
      <w:vertAlign w:val="baseline"/>
    </w:rPr>
  </w:style>
  <w:style w:type="character" w:customStyle="1" w:styleId="ListLabel303">
    <w:name w:val="ListLabel 303"/>
    <w:qFormat/>
    <w:rsid w:val="00CB214F"/>
    <w:rPr>
      <w:position w:val="0"/>
      <w:sz w:val="22"/>
      <w:vertAlign w:val="baseline"/>
    </w:rPr>
  </w:style>
  <w:style w:type="character" w:customStyle="1" w:styleId="ListLabel304">
    <w:name w:val="ListLabel 304"/>
    <w:qFormat/>
    <w:rsid w:val="00CB214F"/>
    <w:rPr>
      <w:position w:val="0"/>
      <w:sz w:val="22"/>
      <w:vertAlign w:val="baseline"/>
    </w:rPr>
  </w:style>
  <w:style w:type="character" w:customStyle="1" w:styleId="ListLabel305">
    <w:name w:val="ListLabel 305"/>
    <w:qFormat/>
    <w:rsid w:val="00CB214F"/>
    <w:rPr>
      <w:position w:val="0"/>
      <w:sz w:val="22"/>
      <w:vertAlign w:val="baseline"/>
    </w:rPr>
  </w:style>
  <w:style w:type="character" w:customStyle="1" w:styleId="ListLabel306">
    <w:name w:val="ListLabel 306"/>
    <w:qFormat/>
    <w:rsid w:val="00CB214F"/>
    <w:rPr>
      <w:position w:val="0"/>
      <w:sz w:val="22"/>
      <w:vertAlign w:val="baseline"/>
    </w:rPr>
  </w:style>
  <w:style w:type="character" w:customStyle="1" w:styleId="ListLabel307">
    <w:name w:val="ListLabel 307"/>
    <w:qFormat/>
    <w:rsid w:val="00CB214F"/>
    <w:rPr>
      <w:b w:val="0"/>
      <w:position w:val="0"/>
      <w:sz w:val="20"/>
      <w:vertAlign w:val="baseline"/>
    </w:rPr>
  </w:style>
  <w:style w:type="character" w:customStyle="1" w:styleId="ListLabel308">
    <w:name w:val="ListLabel 308"/>
    <w:qFormat/>
    <w:rsid w:val="00CB214F"/>
    <w:rPr>
      <w:position w:val="0"/>
      <w:sz w:val="22"/>
      <w:vertAlign w:val="baseline"/>
    </w:rPr>
  </w:style>
  <w:style w:type="character" w:customStyle="1" w:styleId="ListLabel309">
    <w:name w:val="ListLabel 309"/>
    <w:qFormat/>
    <w:rsid w:val="00CB214F"/>
    <w:rPr>
      <w:position w:val="0"/>
      <w:sz w:val="22"/>
      <w:vertAlign w:val="baseline"/>
    </w:rPr>
  </w:style>
  <w:style w:type="character" w:customStyle="1" w:styleId="ListLabel310">
    <w:name w:val="ListLabel 310"/>
    <w:qFormat/>
    <w:rsid w:val="00CB214F"/>
    <w:rPr>
      <w:position w:val="0"/>
      <w:sz w:val="22"/>
      <w:vertAlign w:val="baseline"/>
    </w:rPr>
  </w:style>
  <w:style w:type="character" w:customStyle="1" w:styleId="ListLabel311">
    <w:name w:val="ListLabel 311"/>
    <w:qFormat/>
    <w:rsid w:val="00CB214F"/>
    <w:rPr>
      <w:position w:val="0"/>
      <w:sz w:val="22"/>
      <w:vertAlign w:val="baseline"/>
    </w:rPr>
  </w:style>
  <w:style w:type="character" w:customStyle="1" w:styleId="ListLabel312">
    <w:name w:val="ListLabel 312"/>
    <w:qFormat/>
    <w:rsid w:val="00CB214F"/>
    <w:rPr>
      <w:position w:val="0"/>
      <w:sz w:val="22"/>
      <w:vertAlign w:val="baseline"/>
    </w:rPr>
  </w:style>
  <w:style w:type="character" w:customStyle="1" w:styleId="ListLabel313">
    <w:name w:val="ListLabel 313"/>
    <w:qFormat/>
    <w:rsid w:val="00CB214F"/>
    <w:rPr>
      <w:position w:val="0"/>
      <w:sz w:val="22"/>
      <w:vertAlign w:val="baseline"/>
    </w:rPr>
  </w:style>
  <w:style w:type="character" w:customStyle="1" w:styleId="ListLabel314">
    <w:name w:val="ListLabel 314"/>
    <w:qFormat/>
    <w:rsid w:val="00CB214F"/>
    <w:rPr>
      <w:position w:val="0"/>
      <w:sz w:val="22"/>
      <w:vertAlign w:val="baseline"/>
    </w:rPr>
  </w:style>
  <w:style w:type="character" w:customStyle="1" w:styleId="ListLabel315">
    <w:name w:val="ListLabel 315"/>
    <w:qFormat/>
    <w:rsid w:val="00CB214F"/>
    <w:rPr>
      <w:position w:val="0"/>
      <w:sz w:val="22"/>
      <w:vertAlign w:val="baseline"/>
    </w:rPr>
  </w:style>
  <w:style w:type="character" w:customStyle="1" w:styleId="ListLabel316">
    <w:name w:val="ListLabel 316"/>
    <w:qFormat/>
    <w:rsid w:val="00CB214F"/>
    <w:rPr>
      <w:u w:val="none"/>
    </w:rPr>
  </w:style>
  <w:style w:type="character" w:customStyle="1" w:styleId="ListLabel317">
    <w:name w:val="ListLabel 317"/>
    <w:qFormat/>
    <w:rsid w:val="00CB214F"/>
    <w:rPr>
      <w:rFonts w:ascii="Calibri" w:hAnsi="Calibri" w:cs="Calibri"/>
      <w:sz w:val="20"/>
      <w:u w:val="none"/>
    </w:rPr>
  </w:style>
  <w:style w:type="character" w:customStyle="1" w:styleId="ListLabel318">
    <w:name w:val="ListLabel 318"/>
    <w:qFormat/>
    <w:rsid w:val="00CB214F"/>
    <w:rPr>
      <w:u w:val="none"/>
    </w:rPr>
  </w:style>
  <w:style w:type="character" w:customStyle="1" w:styleId="ListLabel319">
    <w:name w:val="ListLabel 319"/>
    <w:qFormat/>
    <w:rsid w:val="00CB214F"/>
    <w:rPr>
      <w:u w:val="none"/>
    </w:rPr>
  </w:style>
  <w:style w:type="character" w:customStyle="1" w:styleId="ListLabel320">
    <w:name w:val="ListLabel 320"/>
    <w:qFormat/>
    <w:rsid w:val="00CB214F"/>
    <w:rPr>
      <w:u w:val="none"/>
    </w:rPr>
  </w:style>
  <w:style w:type="character" w:customStyle="1" w:styleId="ListLabel321">
    <w:name w:val="ListLabel 321"/>
    <w:qFormat/>
    <w:rsid w:val="00CB214F"/>
    <w:rPr>
      <w:u w:val="none"/>
    </w:rPr>
  </w:style>
  <w:style w:type="character" w:customStyle="1" w:styleId="ListLabel322">
    <w:name w:val="ListLabel 322"/>
    <w:qFormat/>
    <w:rsid w:val="00CB214F"/>
    <w:rPr>
      <w:u w:val="none"/>
    </w:rPr>
  </w:style>
  <w:style w:type="character" w:customStyle="1" w:styleId="ListLabel323">
    <w:name w:val="ListLabel 323"/>
    <w:qFormat/>
    <w:rsid w:val="00CB214F"/>
    <w:rPr>
      <w:u w:val="none"/>
    </w:rPr>
  </w:style>
  <w:style w:type="character" w:customStyle="1" w:styleId="ListLabel324">
    <w:name w:val="ListLabel 324"/>
    <w:qFormat/>
    <w:rsid w:val="00CB214F"/>
    <w:rPr>
      <w:u w:val="none"/>
    </w:rPr>
  </w:style>
  <w:style w:type="character" w:customStyle="1" w:styleId="ListLabel325">
    <w:name w:val="ListLabel 325"/>
    <w:qFormat/>
    <w:rsid w:val="00CB214F"/>
    <w:rPr>
      <w:rFonts w:ascii="Calibri" w:hAnsi="Calibri" w:cs="Calibri"/>
      <w:sz w:val="20"/>
      <w:u w:val="none"/>
    </w:rPr>
  </w:style>
  <w:style w:type="character" w:customStyle="1" w:styleId="ListLabel326">
    <w:name w:val="ListLabel 326"/>
    <w:qFormat/>
    <w:rsid w:val="00CB214F"/>
    <w:rPr>
      <w:u w:val="none"/>
    </w:rPr>
  </w:style>
  <w:style w:type="character" w:customStyle="1" w:styleId="ListLabel327">
    <w:name w:val="ListLabel 327"/>
    <w:qFormat/>
    <w:rsid w:val="00CB214F"/>
    <w:rPr>
      <w:u w:val="none"/>
    </w:rPr>
  </w:style>
  <w:style w:type="character" w:customStyle="1" w:styleId="ListLabel328">
    <w:name w:val="ListLabel 328"/>
    <w:qFormat/>
    <w:rsid w:val="00CB214F"/>
    <w:rPr>
      <w:u w:val="none"/>
    </w:rPr>
  </w:style>
  <w:style w:type="character" w:customStyle="1" w:styleId="ListLabel329">
    <w:name w:val="ListLabel 329"/>
    <w:qFormat/>
    <w:rsid w:val="00CB214F"/>
    <w:rPr>
      <w:u w:val="none"/>
    </w:rPr>
  </w:style>
  <w:style w:type="character" w:customStyle="1" w:styleId="ListLabel330">
    <w:name w:val="ListLabel 330"/>
    <w:qFormat/>
    <w:rsid w:val="00CB214F"/>
    <w:rPr>
      <w:u w:val="none"/>
    </w:rPr>
  </w:style>
  <w:style w:type="character" w:customStyle="1" w:styleId="ListLabel331">
    <w:name w:val="ListLabel 331"/>
    <w:qFormat/>
    <w:rsid w:val="00CB214F"/>
    <w:rPr>
      <w:u w:val="none"/>
    </w:rPr>
  </w:style>
  <w:style w:type="character" w:customStyle="1" w:styleId="ListLabel332">
    <w:name w:val="ListLabel 332"/>
    <w:qFormat/>
    <w:rsid w:val="00CB214F"/>
    <w:rPr>
      <w:u w:val="none"/>
    </w:rPr>
  </w:style>
  <w:style w:type="character" w:customStyle="1" w:styleId="ListLabel333">
    <w:name w:val="ListLabel 333"/>
    <w:qFormat/>
    <w:rsid w:val="00CB214F"/>
    <w:rPr>
      <w:u w:val="none"/>
    </w:rPr>
  </w:style>
  <w:style w:type="character" w:customStyle="1" w:styleId="ListLabel334">
    <w:name w:val="ListLabel 334"/>
    <w:qFormat/>
    <w:rsid w:val="00CB214F"/>
    <w:rPr>
      <w:b w:val="0"/>
      <w:position w:val="0"/>
      <w:sz w:val="20"/>
      <w:vertAlign w:val="baseline"/>
    </w:rPr>
  </w:style>
  <w:style w:type="character" w:customStyle="1" w:styleId="ListLabel335">
    <w:name w:val="ListLabel 335"/>
    <w:qFormat/>
    <w:rsid w:val="00CB214F"/>
    <w:rPr>
      <w:position w:val="0"/>
      <w:sz w:val="22"/>
      <w:vertAlign w:val="baseline"/>
    </w:rPr>
  </w:style>
  <w:style w:type="character" w:customStyle="1" w:styleId="ListLabel336">
    <w:name w:val="ListLabel 336"/>
    <w:qFormat/>
    <w:rsid w:val="00CB214F"/>
    <w:rPr>
      <w:position w:val="0"/>
      <w:sz w:val="22"/>
      <w:vertAlign w:val="baseline"/>
    </w:rPr>
  </w:style>
  <w:style w:type="character" w:customStyle="1" w:styleId="ListLabel337">
    <w:name w:val="ListLabel 337"/>
    <w:qFormat/>
    <w:rsid w:val="00CB214F"/>
    <w:rPr>
      <w:position w:val="0"/>
      <w:sz w:val="22"/>
      <w:vertAlign w:val="baseline"/>
    </w:rPr>
  </w:style>
  <w:style w:type="character" w:customStyle="1" w:styleId="ListLabel338">
    <w:name w:val="ListLabel 338"/>
    <w:qFormat/>
    <w:rsid w:val="00CB214F"/>
    <w:rPr>
      <w:position w:val="0"/>
      <w:sz w:val="22"/>
      <w:vertAlign w:val="baseline"/>
    </w:rPr>
  </w:style>
  <w:style w:type="character" w:customStyle="1" w:styleId="ListLabel339">
    <w:name w:val="ListLabel 339"/>
    <w:qFormat/>
    <w:rsid w:val="00CB214F"/>
    <w:rPr>
      <w:position w:val="0"/>
      <w:sz w:val="22"/>
      <w:vertAlign w:val="baseline"/>
    </w:rPr>
  </w:style>
  <w:style w:type="character" w:customStyle="1" w:styleId="ListLabel340">
    <w:name w:val="ListLabel 340"/>
    <w:qFormat/>
    <w:rsid w:val="00CB214F"/>
    <w:rPr>
      <w:position w:val="0"/>
      <w:sz w:val="22"/>
      <w:vertAlign w:val="baseline"/>
    </w:rPr>
  </w:style>
  <w:style w:type="character" w:customStyle="1" w:styleId="ListLabel341">
    <w:name w:val="ListLabel 341"/>
    <w:qFormat/>
    <w:rsid w:val="00CB214F"/>
    <w:rPr>
      <w:position w:val="0"/>
      <w:sz w:val="22"/>
      <w:vertAlign w:val="baseline"/>
    </w:rPr>
  </w:style>
  <w:style w:type="character" w:customStyle="1" w:styleId="ListLabel342">
    <w:name w:val="ListLabel 342"/>
    <w:qFormat/>
    <w:rsid w:val="00CB214F"/>
    <w:rPr>
      <w:position w:val="0"/>
      <w:sz w:val="22"/>
      <w:vertAlign w:val="baseline"/>
    </w:rPr>
  </w:style>
  <w:style w:type="character" w:customStyle="1" w:styleId="czeindeksu">
    <w:name w:val="Łącze indeksu"/>
    <w:qFormat/>
    <w:rsid w:val="00CB214F"/>
  </w:style>
  <w:style w:type="character" w:customStyle="1" w:styleId="Znakiprzypiswdolnych">
    <w:name w:val="Znaki przypisów dolnych"/>
    <w:qFormat/>
    <w:rsid w:val="00CB214F"/>
  </w:style>
  <w:style w:type="character" w:customStyle="1" w:styleId="Zakotwiczenieprzypisudolnego">
    <w:name w:val="Zakotwiczenie przypisu dolnego"/>
    <w:rsid w:val="00CB214F"/>
    <w:rPr>
      <w:vertAlign w:val="superscript"/>
    </w:rPr>
  </w:style>
  <w:style w:type="character" w:customStyle="1" w:styleId="Zakotwiczenieprzypisukocowego">
    <w:name w:val="Zakotwiczenie przypisu końcowego"/>
    <w:rsid w:val="00CB214F"/>
    <w:rPr>
      <w:vertAlign w:val="superscript"/>
    </w:rPr>
  </w:style>
  <w:style w:type="character" w:customStyle="1" w:styleId="Znakiprzypiswkocowych">
    <w:name w:val="Znaki przypisów końcowych"/>
    <w:qFormat/>
    <w:rsid w:val="00CB214F"/>
  </w:style>
  <w:style w:type="character" w:customStyle="1" w:styleId="ListLabel343">
    <w:name w:val="ListLabel 343"/>
    <w:qFormat/>
    <w:rsid w:val="00CB214F"/>
    <w:rPr>
      <w:b w:val="0"/>
      <w:position w:val="0"/>
      <w:sz w:val="20"/>
      <w:vertAlign w:val="baseline"/>
    </w:rPr>
  </w:style>
  <w:style w:type="character" w:customStyle="1" w:styleId="ListLabel344">
    <w:name w:val="ListLabel 344"/>
    <w:qFormat/>
    <w:rsid w:val="00CB214F"/>
    <w:rPr>
      <w:position w:val="0"/>
      <w:sz w:val="22"/>
      <w:vertAlign w:val="baseline"/>
    </w:rPr>
  </w:style>
  <w:style w:type="character" w:customStyle="1" w:styleId="ListLabel345">
    <w:name w:val="ListLabel 345"/>
    <w:qFormat/>
    <w:rsid w:val="00CB214F"/>
    <w:rPr>
      <w:position w:val="0"/>
      <w:sz w:val="22"/>
      <w:vertAlign w:val="baseline"/>
    </w:rPr>
  </w:style>
  <w:style w:type="character" w:customStyle="1" w:styleId="ListLabel346">
    <w:name w:val="ListLabel 346"/>
    <w:qFormat/>
    <w:rsid w:val="00CB214F"/>
    <w:rPr>
      <w:position w:val="0"/>
      <w:sz w:val="22"/>
      <w:vertAlign w:val="baseline"/>
    </w:rPr>
  </w:style>
  <w:style w:type="character" w:customStyle="1" w:styleId="ListLabel347">
    <w:name w:val="ListLabel 347"/>
    <w:qFormat/>
    <w:rsid w:val="00CB214F"/>
    <w:rPr>
      <w:position w:val="0"/>
      <w:sz w:val="22"/>
      <w:vertAlign w:val="baseline"/>
    </w:rPr>
  </w:style>
  <w:style w:type="character" w:customStyle="1" w:styleId="ListLabel348">
    <w:name w:val="ListLabel 348"/>
    <w:qFormat/>
    <w:rsid w:val="00CB214F"/>
    <w:rPr>
      <w:position w:val="0"/>
      <w:sz w:val="22"/>
      <w:vertAlign w:val="baseline"/>
    </w:rPr>
  </w:style>
  <w:style w:type="character" w:customStyle="1" w:styleId="ListLabel349">
    <w:name w:val="ListLabel 349"/>
    <w:qFormat/>
    <w:rsid w:val="00CB214F"/>
    <w:rPr>
      <w:position w:val="0"/>
      <w:sz w:val="22"/>
      <w:vertAlign w:val="baseline"/>
    </w:rPr>
  </w:style>
  <w:style w:type="character" w:customStyle="1" w:styleId="ListLabel350">
    <w:name w:val="ListLabel 350"/>
    <w:qFormat/>
    <w:rsid w:val="00CB214F"/>
    <w:rPr>
      <w:position w:val="0"/>
      <w:sz w:val="22"/>
      <w:vertAlign w:val="baseline"/>
    </w:rPr>
  </w:style>
  <w:style w:type="character" w:customStyle="1" w:styleId="ListLabel351">
    <w:name w:val="ListLabel 351"/>
    <w:qFormat/>
    <w:rsid w:val="00CB214F"/>
    <w:rPr>
      <w:position w:val="0"/>
      <w:sz w:val="22"/>
      <w:vertAlign w:val="baseline"/>
    </w:rPr>
  </w:style>
  <w:style w:type="character" w:customStyle="1" w:styleId="ListLabel352">
    <w:name w:val="ListLabel 352"/>
    <w:qFormat/>
    <w:rsid w:val="00CB214F"/>
    <w:rPr>
      <w:b w:val="0"/>
      <w:position w:val="0"/>
      <w:sz w:val="20"/>
      <w:vertAlign w:val="baseline"/>
    </w:rPr>
  </w:style>
  <w:style w:type="character" w:customStyle="1" w:styleId="ListLabel353">
    <w:name w:val="ListLabel 353"/>
    <w:qFormat/>
    <w:rsid w:val="00CB214F"/>
    <w:rPr>
      <w:rFonts w:eastAsia="Arial" w:cs="Arial"/>
      <w:position w:val="0"/>
      <w:sz w:val="22"/>
      <w:vertAlign w:val="baseline"/>
    </w:rPr>
  </w:style>
  <w:style w:type="character" w:customStyle="1" w:styleId="ListLabel354">
    <w:name w:val="ListLabel 354"/>
    <w:qFormat/>
    <w:rsid w:val="00CB214F"/>
    <w:rPr>
      <w:position w:val="0"/>
      <w:sz w:val="22"/>
      <w:vertAlign w:val="baseline"/>
    </w:rPr>
  </w:style>
  <w:style w:type="character" w:customStyle="1" w:styleId="ListLabel355">
    <w:name w:val="ListLabel 355"/>
    <w:qFormat/>
    <w:rsid w:val="00CB214F"/>
    <w:rPr>
      <w:b w:val="0"/>
      <w:position w:val="0"/>
      <w:sz w:val="20"/>
      <w:vertAlign w:val="baseline"/>
    </w:rPr>
  </w:style>
  <w:style w:type="character" w:customStyle="1" w:styleId="ListLabel356">
    <w:name w:val="ListLabel 356"/>
    <w:qFormat/>
    <w:rsid w:val="00CB214F"/>
    <w:rPr>
      <w:position w:val="0"/>
      <w:sz w:val="22"/>
      <w:vertAlign w:val="baseline"/>
    </w:rPr>
  </w:style>
  <w:style w:type="character" w:customStyle="1" w:styleId="ListLabel357">
    <w:name w:val="ListLabel 357"/>
    <w:qFormat/>
    <w:rsid w:val="00CB214F"/>
    <w:rPr>
      <w:position w:val="0"/>
      <w:sz w:val="22"/>
      <w:vertAlign w:val="baseline"/>
    </w:rPr>
  </w:style>
  <w:style w:type="character" w:customStyle="1" w:styleId="ListLabel358">
    <w:name w:val="ListLabel 358"/>
    <w:qFormat/>
    <w:rsid w:val="00CB214F"/>
    <w:rPr>
      <w:position w:val="0"/>
      <w:sz w:val="22"/>
      <w:vertAlign w:val="baseline"/>
    </w:rPr>
  </w:style>
  <w:style w:type="character" w:customStyle="1" w:styleId="ListLabel359">
    <w:name w:val="ListLabel 359"/>
    <w:qFormat/>
    <w:rsid w:val="00CB214F"/>
    <w:rPr>
      <w:position w:val="0"/>
      <w:sz w:val="22"/>
      <w:vertAlign w:val="baseline"/>
    </w:rPr>
  </w:style>
  <w:style w:type="character" w:customStyle="1" w:styleId="ListLabel360">
    <w:name w:val="ListLabel 360"/>
    <w:qFormat/>
    <w:rsid w:val="00CB214F"/>
    <w:rPr>
      <w:position w:val="0"/>
      <w:sz w:val="22"/>
      <w:vertAlign w:val="baseline"/>
    </w:rPr>
  </w:style>
  <w:style w:type="character" w:customStyle="1" w:styleId="ListLabel361">
    <w:name w:val="ListLabel 361"/>
    <w:qFormat/>
    <w:rsid w:val="00CB214F"/>
    <w:rPr>
      <w:u w:val="none"/>
    </w:rPr>
  </w:style>
  <w:style w:type="character" w:customStyle="1" w:styleId="ListLabel362">
    <w:name w:val="ListLabel 362"/>
    <w:qFormat/>
    <w:rsid w:val="00CB214F"/>
    <w:rPr>
      <w:u w:val="none"/>
    </w:rPr>
  </w:style>
  <w:style w:type="character" w:customStyle="1" w:styleId="ListLabel363">
    <w:name w:val="ListLabel 363"/>
    <w:qFormat/>
    <w:rsid w:val="00CB214F"/>
    <w:rPr>
      <w:u w:val="none"/>
    </w:rPr>
  </w:style>
  <w:style w:type="character" w:customStyle="1" w:styleId="ListLabel364">
    <w:name w:val="ListLabel 364"/>
    <w:qFormat/>
    <w:rsid w:val="00CB214F"/>
    <w:rPr>
      <w:u w:val="none"/>
    </w:rPr>
  </w:style>
  <w:style w:type="character" w:customStyle="1" w:styleId="ListLabel365">
    <w:name w:val="ListLabel 365"/>
    <w:qFormat/>
    <w:rsid w:val="00CB214F"/>
    <w:rPr>
      <w:u w:val="none"/>
    </w:rPr>
  </w:style>
  <w:style w:type="character" w:customStyle="1" w:styleId="ListLabel366">
    <w:name w:val="ListLabel 366"/>
    <w:qFormat/>
    <w:rsid w:val="00CB214F"/>
    <w:rPr>
      <w:u w:val="none"/>
    </w:rPr>
  </w:style>
  <w:style w:type="character" w:customStyle="1" w:styleId="ListLabel367">
    <w:name w:val="ListLabel 367"/>
    <w:qFormat/>
    <w:rsid w:val="00CB214F"/>
    <w:rPr>
      <w:u w:val="none"/>
    </w:rPr>
  </w:style>
  <w:style w:type="character" w:customStyle="1" w:styleId="ListLabel368">
    <w:name w:val="ListLabel 368"/>
    <w:qFormat/>
    <w:rsid w:val="00CB214F"/>
    <w:rPr>
      <w:u w:val="none"/>
    </w:rPr>
  </w:style>
  <w:style w:type="character" w:customStyle="1" w:styleId="ListLabel369">
    <w:name w:val="ListLabel 369"/>
    <w:qFormat/>
    <w:rsid w:val="00CB214F"/>
    <w:rPr>
      <w:u w:val="none"/>
    </w:rPr>
  </w:style>
  <w:style w:type="character" w:customStyle="1" w:styleId="ListLabel370">
    <w:name w:val="ListLabel 370"/>
    <w:qFormat/>
    <w:rsid w:val="00CB214F"/>
    <w:rPr>
      <w:b w:val="0"/>
      <w:position w:val="0"/>
      <w:sz w:val="20"/>
      <w:vertAlign w:val="baseline"/>
    </w:rPr>
  </w:style>
  <w:style w:type="character" w:customStyle="1" w:styleId="ListLabel371">
    <w:name w:val="ListLabel 371"/>
    <w:qFormat/>
    <w:rsid w:val="00CB214F"/>
    <w:rPr>
      <w:position w:val="0"/>
      <w:sz w:val="22"/>
      <w:vertAlign w:val="baseline"/>
    </w:rPr>
  </w:style>
  <w:style w:type="character" w:customStyle="1" w:styleId="ListLabel372">
    <w:name w:val="ListLabel 372"/>
    <w:qFormat/>
    <w:rsid w:val="00CB214F"/>
    <w:rPr>
      <w:position w:val="0"/>
      <w:sz w:val="22"/>
      <w:vertAlign w:val="baseline"/>
    </w:rPr>
  </w:style>
  <w:style w:type="character" w:customStyle="1" w:styleId="ListLabel373">
    <w:name w:val="ListLabel 373"/>
    <w:qFormat/>
    <w:rsid w:val="00CB214F"/>
    <w:rPr>
      <w:position w:val="0"/>
      <w:sz w:val="22"/>
      <w:vertAlign w:val="baseline"/>
    </w:rPr>
  </w:style>
  <w:style w:type="character" w:customStyle="1" w:styleId="ListLabel374">
    <w:name w:val="ListLabel 374"/>
    <w:qFormat/>
    <w:rsid w:val="00CB214F"/>
    <w:rPr>
      <w:position w:val="0"/>
      <w:sz w:val="22"/>
      <w:vertAlign w:val="baseline"/>
    </w:rPr>
  </w:style>
  <w:style w:type="character" w:customStyle="1" w:styleId="ListLabel375">
    <w:name w:val="ListLabel 375"/>
    <w:qFormat/>
    <w:rsid w:val="00CB214F"/>
    <w:rPr>
      <w:position w:val="0"/>
      <w:sz w:val="22"/>
      <w:vertAlign w:val="baseline"/>
    </w:rPr>
  </w:style>
  <w:style w:type="character" w:customStyle="1" w:styleId="ListLabel376">
    <w:name w:val="ListLabel 376"/>
    <w:qFormat/>
    <w:rsid w:val="00CB214F"/>
    <w:rPr>
      <w:position w:val="0"/>
      <w:sz w:val="22"/>
      <w:vertAlign w:val="baseline"/>
    </w:rPr>
  </w:style>
  <w:style w:type="character" w:customStyle="1" w:styleId="ListLabel377">
    <w:name w:val="ListLabel 377"/>
    <w:qFormat/>
    <w:rsid w:val="00CB214F"/>
    <w:rPr>
      <w:position w:val="0"/>
      <w:sz w:val="22"/>
      <w:vertAlign w:val="baseline"/>
    </w:rPr>
  </w:style>
  <w:style w:type="character" w:customStyle="1" w:styleId="ListLabel378">
    <w:name w:val="ListLabel 378"/>
    <w:qFormat/>
    <w:rsid w:val="00CB214F"/>
    <w:rPr>
      <w:position w:val="0"/>
      <w:sz w:val="22"/>
      <w:vertAlign w:val="baseline"/>
    </w:rPr>
  </w:style>
  <w:style w:type="character" w:customStyle="1" w:styleId="ListLabel379">
    <w:name w:val="ListLabel 379"/>
    <w:qFormat/>
    <w:rsid w:val="00CB214F"/>
    <w:rPr>
      <w:b/>
      <w:i w:val="0"/>
      <w:color w:val="000000"/>
      <w:position w:val="0"/>
      <w:sz w:val="20"/>
      <w:szCs w:val="20"/>
      <w:vertAlign w:val="baseline"/>
    </w:rPr>
  </w:style>
  <w:style w:type="character" w:customStyle="1" w:styleId="ListLabel380">
    <w:name w:val="ListLabel 380"/>
    <w:qFormat/>
    <w:rsid w:val="00CB214F"/>
    <w:rPr>
      <w:rFonts w:eastAsia="Arial" w:cs="Arial"/>
      <w:b w:val="0"/>
      <w:color w:val="000000"/>
      <w:position w:val="0"/>
      <w:sz w:val="20"/>
      <w:szCs w:val="20"/>
      <w:vertAlign w:val="baseline"/>
    </w:rPr>
  </w:style>
  <w:style w:type="character" w:customStyle="1" w:styleId="ListLabel381">
    <w:name w:val="ListLabel 381"/>
    <w:qFormat/>
    <w:rsid w:val="00CB214F"/>
    <w:rPr>
      <w:position w:val="0"/>
      <w:sz w:val="22"/>
      <w:vertAlign w:val="baseline"/>
    </w:rPr>
  </w:style>
  <w:style w:type="character" w:customStyle="1" w:styleId="ListLabel382">
    <w:name w:val="ListLabel 382"/>
    <w:qFormat/>
    <w:rsid w:val="00CB214F"/>
    <w:rPr>
      <w:position w:val="0"/>
      <w:sz w:val="22"/>
      <w:vertAlign w:val="baseline"/>
    </w:rPr>
  </w:style>
  <w:style w:type="character" w:customStyle="1" w:styleId="ListLabel383">
    <w:name w:val="ListLabel 383"/>
    <w:qFormat/>
    <w:rsid w:val="00CB214F"/>
    <w:rPr>
      <w:position w:val="0"/>
      <w:sz w:val="22"/>
      <w:vertAlign w:val="baseline"/>
    </w:rPr>
  </w:style>
  <w:style w:type="character" w:customStyle="1" w:styleId="ListLabel384">
    <w:name w:val="ListLabel 384"/>
    <w:qFormat/>
    <w:rsid w:val="00CB214F"/>
    <w:rPr>
      <w:position w:val="0"/>
      <w:sz w:val="22"/>
      <w:vertAlign w:val="baseline"/>
    </w:rPr>
  </w:style>
  <w:style w:type="character" w:customStyle="1" w:styleId="ListLabel385">
    <w:name w:val="ListLabel 385"/>
    <w:qFormat/>
    <w:rsid w:val="00CB214F"/>
    <w:rPr>
      <w:position w:val="0"/>
      <w:sz w:val="22"/>
      <w:vertAlign w:val="baseline"/>
    </w:rPr>
  </w:style>
  <w:style w:type="character" w:customStyle="1" w:styleId="ListLabel386">
    <w:name w:val="ListLabel 386"/>
    <w:qFormat/>
    <w:rsid w:val="00CB214F"/>
    <w:rPr>
      <w:position w:val="0"/>
      <w:sz w:val="22"/>
      <w:vertAlign w:val="baseline"/>
    </w:rPr>
  </w:style>
  <w:style w:type="character" w:customStyle="1" w:styleId="ListLabel387">
    <w:name w:val="ListLabel 387"/>
    <w:qFormat/>
    <w:rsid w:val="00CB214F"/>
    <w:rPr>
      <w:position w:val="0"/>
      <w:sz w:val="22"/>
      <w:vertAlign w:val="baseline"/>
    </w:rPr>
  </w:style>
  <w:style w:type="character" w:customStyle="1" w:styleId="ListLabel388">
    <w:name w:val="ListLabel 388"/>
    <w:qFormat/>
    <w:rsid w:val="00CB214F"/>
    <w:rPr>
      <w:rFonts w:eastAsia="Arial" w:cs="Arial"/>
      <w:b w:val="0"/>
      <w:color w:val="000000"/>
      <w:position w:val="0"/>
      <w:sz w:val="20"/>
      <w:vertAlign w:val="baseline"/>
    </w:rPr>
  </w:style>
  <w:style w:type="character" w:customStyle="1" w:styleId="ListLabel389">
    <w:name w:val="ListLabel 389"/>
    <w:qFormat/>
    <w:rsid w:val="00CB214F"/>
    <w:rPr>
      <w:b w:val="0"/>
      <w:position w:val="0"/>
      <w:sz w:val="22"/>
      <w:vertAlign w:val="baseline"/>
    </w:rPr>
  </w:style>
  <w:style w:type="character" w:customStyle="1" w:styleId="ListLabel390">
    <w:name w:val="ListLabel 390"/>
    <w:qFormat/>
    <w:rsid w:val="00CB214F"/>
    <w:rPr>
      <w:position w:val="0"/>
      <w:sz w:val="22"/>
      <w:vertAlign w:val="baseline"/>
    </w:rPr>
  </w:style>
  <w:style w:type="character" w:customStyle="1" w:styleId="ListLabel391">
    <w:name w:val="ListLabel 391"/>
    <w:qFormat/>
    <w:rsid w:val="00CB214F"/>
    <w:rPr>
      <w:position w:val="0"/>
      <w:sz w:val="22"/>
      <w:vertAlign w:val="baseline"/>
    </w:rPr>
  </w:style>
  <w:style w:type="character" w:customStyle="1" w:styleId="ListLabel392">
    <w:name w:val="ListLabel 392"/>
    <w:qFormat/>
    <w:rsid w:val="00CB214F"/>
    <w:rPr>
      <w:position w:val="0"/>
      <w:sz w:val="22"/>
      <w:vertAlign w:val="baseline"/>
    </w:rPr>
  </w:style>
  <w:style w:type="character" w:customStyle="1" w:styleId="ListLabel393">
    <w:name w:val="ListLabel 393"/>
    <w:qFormat/>
    <w:rsid w:val="00CB214F"/>
    <w:rPr>
      <w:rFonts w:eastAsia="Arial" w:cs="Arial"/>
      <w:position w:val="0"/>
      <w:sz w:val="22"/>
      <w:vertAlign w:val="baseline"/>
    </w:rPr>
  </w:style>
  <w:style w:type="character" w:customStyle="1" w:styleId="ListLabel394">
    <w:name w:val="ListLabel 394"/>
    <w:qFormat/>
    <w:rsid w:val="00CB214F"/>
    <w:rPr>
      <w:position w:val="0"/>
      <w:sz w:val="22"/>
      <w:vertAlign w:val="baseline"/>
    </w:rPr>
  </w:style>
  <w:style w:type="character" w:customStyle="1" w:styleId="ListLabel395">
    <w:name w:val="ListLabel 395"/>
    <w:qFormat/>
    <w:rsid w:val="00CB214F"/>
    <w:rPr>
      <w:position w:val="0"/>
      <w:sz w:val="22"/>
      <w:vertAlign w:val="baseline"/>
    </w:rPr>
  </w:style>
  <w:style w:type="character" w:customStyle="1" w:styleId="ListLabel396">
    <w:name w:val="ListLabel 396"/>
    <w:qFormat/>
    <w:rsid w:val="00CB214F"/>
    <w:rPr>
      <w:position w:val="0"/>
      <w:sz w:val="22"/>
      <w:vertAlign w:val="baseline"/>
    </w:rPr>
  </w:style>
  <w:style w:type="character" w:customStyle="1" w:styleId="ListLabel397">
    <w:name w:val="ListLabel 397"/>
    <w:qFormat/>
    <w:rsid w:val="00CB214F"/>
    <w:rPr>
      <w:b w:val="0"/>
      <w:position w:val="0"/>
      <w:sz w:val="20"/>
      <w:vertAlign w:val="baseline"/>
    </w:rPr>
  </w:style>
  <w:style w:type="character" w:customStyle="1" w:styleId="ListLabel398">
    <w:name w:val="ListLabel 398"/>
    <w:qFormat/>
    <w:rsid w:val="00CB214F"/>
    <w:rPr>
      <w:position w:val="0"/>
      <w:sz w:val="22"/>
      <w:vertAlign w:val="baseline"/>
    </w:rPr>
  </w:style>
  <w:style w:type="character" w:customStyle="1" w:styleId="ListLabel399">
    <w:name w:val="ListLabel 399"/>
    <w:qFormat/>
    <w:rsid w:val="00CB214F"/>
    <w:rPr>
      <w:position w:val="0"/>
      <w:sz w:val="22"/>
      <w:vertAlign w:val="baseline"/>
    </w:rPr>
  </w:style>
  <w:style w:type="character" w:customStyle="1" w:styleId="ListLabel400">
    <w:name w:val="ListLabel 400"/>
    <w:qFormat/>
    <w:rsid w:val="00CB214F"/>
    <w:rPr>
      <w:position w:val="0"/>
      <w:sz w:val="22"/>
      <w:vertAlign w:val="baseline"/>
    </w:rPr>
  </w:style>
  <w:style w:type="character" w:customStyle="1" w:styleId="ListLabel401">
    <w:name w:val="ListLabel 401"/>
    <w:qFormat/>
    <w:rsid w:val="00CB214F"/>
    <w:rPr>
      <w:position w:val="0"/>
      <w:sz w:val="22"/>
      <w:vertAlign w:val="baseline"/>
    </w:rPr>
  </w:style>
  <w:style w:type="character" w:customStyle="1" w:styleId="ListLabel402">
    <w:name w:val="ListLabel 402"/>
    <w:qFormat/>
    <w:rsid w:val="00CB214F"/>
    <w:rPr>
      <w:position w:val="0"/>
      <w:sz w:val="22"/>
      <w:vertAlign w:val="baseline"/>
    </w:rPr>
  </w:style>
  <w:style w:type="character" w:customStyle="1" w:styleId="ListLabel403">
    <w:name w:val="ListLabel 403"/>
    <w:qFormat/>
    <w:rsid w:val="00CB214F"/>
    <w:rPr>
      <w:position w:val="0"/>
      <w:sz w:val="22"/>
      <w:vertAlign w:val="baseline"/>
    </w:rPr>
  </w:style>
  <w:style w:type="character" w:customStyle="1" w:styleId="ListLabel404">
    <w:name w:val="ListLabel 404"/>
    <w:qFormat/>
    <w:rsid w:val="00CB214F"/>
    <w:rPr>
      <w:position w:val="0"/>
      <w:sz w:val="22"/>
      <w:vertAlign w:val="baseline"/>
    </w:rPr>
  </w:style>
  <w:style w:type="character" w:customStyle="1" w:styleId="ListLabel405">
    <w:name w:val="ListLabel 405"/>
    <w:qFormat/>
    <w:rsid w:val="00CB214F"/>
    <w:rPr>
      <w:position w:val="0"/>
      <w:sz w:val="22"/>
      <w:vertAlign w:val="baseline"/>
    </w:rPr>
  </w:style>
  <w:style w:type="character" w:customStyle="1" w:styleId="ListLabel406">
    <w:name w:val="ListLabel 406"/>
    <w:qFormat/>
    <w:rsid w:val="00CB214F"/>
    <w:rPr>
      <w:b w:val="0"/>
      <w:position w:val="0"/>
      <w:sz w:val="20"/>
      <w:vertAlign w:val="baseline"/>
    </w:rPr>
  </w:style>
  <w:style w:type="character" w:customStyle="1" w:styleId="ListLabel407">
    <w:name w:val="ListLabel 407"/>
    <w:qFormat/>
    <w:rsid w:val="00CB214F"/>
    <w:rPr>
      <w:position w:val="0"/>
      <w:sz w:val="22"/>
      <w:vertAlign w:val="baseline"/>
    </w:rPr>
  </w:style>
  <w:style w:type="character" w:customStyle="1" w:styleId="ListLabel408">
    <w:name w:val="ListLabel 408"/>
    <w:qFormat/>
    <w:rsid w:val="00CB214F"/>
    <w:rPr>
      <w:position w:val="0"/>
      <w:sz w:val="22"/>
      <w:vertAlign w:val="baseline"/>
    </w:rPr>
  </w:style>
  <w:style w:type="character" w:customStyle="1" w:styleId="ListLabel409">
    <w:name w:val="ListLabel 409"/>
    <w:qFormat/>
    <w:rsid w:val="00CB214F"/>
    <w:rPr>
      <w:position w:val="0"/>
      <w:sz w:val="22"/>
      <w:vertAlign w:val="baseline"/>
    </w:rPr>
  </w:style>
  <w:style w:type="character" w:customStyle="1" w:styleId="ListLabel410">
    <w:name w:val="ListLabel 410"/>
    <w:qFormat/>
    <w:rsid w:val="00CB214F"/>
    <w:rPr>
      <w:position w:val="0"/>
      <w:sz w:val="22"/>
      <w:vertAlign w:val="baseline"/>
    </w:rPr>
  </w:style>
  <w:style w:type="character" w:customStyle="1" w:styleId="ListLabel411">
    <w:name w:val="ListLabel 411"/>
    <w:qFormat/>
    <w:rsid w:val="00CB214F"/>
    <w:rPr>
      <w:position w:val="0"/>
      <w:sz w:val="22"/>
      <w:vertAlign w:val="baseline"/>
    </w:rPr>
  </w:style>
  <w:style w:type="character" w:customStyle="1" w:styleId="ListLabel412">
    <w:name w:val="ListLabel 412"/>
    <w:qFormat/>
    <w:rsid w:val="00CB214F"/>
    <w:rPr>
      <w:position w:val="0"/>
      <w:sz w:val="22"/>
      <w:vertAlign w:val="baseline"/>
    </w:rPr>
  </w:style>
  <w:style w:type="character" w:customStyle="1" w:styleId="ListLabel413">
    <w:name w:val="ListLabel 413"/>
    <w:qFormat/>
    <w:rsid w:val="00CB214F"/>
    <w:rPr>
      <w:position w:val="0"/>
      <w:sz w:val="22"/>
      <w:vertAlign w:val="baseline"/>
    </w:rPr>
  </w:style>
  <w:style w:type="character" w:customStyle="1" w:styleId="ListLabel414">
    <w:name w:val="ListLabel 414"/>
    <w:qFormat/>
    <w:rsid w:val="00CB214F"/>
    <w:rPr>
      <w:position w:val="0"/>
      <w:sz w:val="22"/>
      <w:vertAlign w:val="baseline"/>
    </w:rPr>
  </w:style>
  <w:style w:type="character" w:customStyle="1" w:styleId="ListLabel415">
    <w:name w:val="ListLabel 415"/>
    <w:qFormat/>
    <w:rsid w:val="00CB214F"/>
    <w:rPr>
      <w:b w:val="0"/>
      <w:position w:val="0"/>
      <w:sz w:val="20"/>
      <w:vertAlign w:val="baseline"/>
    </w:rPr>
  </w:style>
  <w:style w:type="character" w:customStyle="1" w:styleId="ListLabel416">
    <w:name w:val="ListLabel 416"/>
    <w:qFormat/>
    <w:rsid w:val="00CB214F"/>
    <w:rPr>
      <w:position w:val="0"/>
      <w:sz w:val="22"/>
      <w:vertAlign w:val="baseline"/>
    </w:rPr>
  </w:style>
  <w:style w:type="character" w:customStyle="1" w:styleId="ListLabel417">
    <w:name w:val="ListLabel 417"/>
    <w:qFormat/>
    <w:rsid w:val="00CB214F"/>
    <w:rPr>
      <w:position w:val="0"/>
      <w:sz w:val="22"/>
      <w:vertAlign w:val="baseline"/>
    </w:rPr>
  </w:style>
  <w:style w:type="character" w:customStyle="1" w:styleId="ListLabel418">
    <w:name w:val="ListLabel 418"/>
    <w:qFormat/>
    <w:rsid w:val="00CB214F"/>
    <w:rPr>
      <w:position w:val="0"/>
      <w:sz w:val="22"/>
      <w:vertAlign w:val="baseline"/>
    </w:rPr>
  </w:style>
  <w:style w:type="character" w:customStyle="1" w:styleId="ListLabel419">
    <w:name w:val="ListLabel 419"/>
    <w:qFormat/>
    <w:rsid w:val="00CB214F"/>
    <w:rPr>
      <w:position w:val="0"/>
      <w:sz w:val="22"/>
      <w:vertAlign w:val="baseline"/>
    </w:rPr>
  </w:style>
  <w:style w:type="character" w:customStyle="1" w:styleId="ListLabel420">
    <w:name w:val="ListLabel 420"/>
    <w:qFormat/>
    <w:rsid w:val="00CB214F"/>
    <w:rPr>
      <w:position w:val="0"/>
      <w:sz w:val="22"/>
      <w:vertAlign w:val="baseline"/>
    </w:rPr>
  </w:style>
  <w:style w:type="character" w:customStyle="1" w:styleId="ListLabel421">
    <w:name w:val="ListLabel 421"/>
    <w:qFormat/>
    <w:rsid w:val="00CB214F"/>
    <w:rPr>
      <w:position w:val="0"/>
      <w:sz w:val="22"/>
      <w:vertAlign w:val="baseline"/>
    </w:rPr>
  </w:style>
  <w:style w:type="character" w:customStyle="1" w:styleId="ListLabel422">
    <w:name w:val="ListLabel 422"/>
    <w:qFormat/>
    <w:rsid w:val="00CB214F"/>
    <w:rPr>
      <w:position w:val="0"/>
      <w:sz w:val="22"/>
      <w:vertAlign w:val="baseline"/>
    </w:rPr>
  </w:style>
  <w:style w:type="character" w:customStyle="1" w:styleId="ListLabel423">
    <w:name w:val="ListLabel 423"/>
    <w:qFormat/>
    <w:rsid w:val="00CB214F"/>
    <w:rPr>
      <w:position w:val="0"/>
      <w:sz w:val="22"/>
      <w:vertAlign w:val="baseline"/>
    </w:rPr>
  </w:style>
  <w:style w:type="character" w:customStyle="1" w:styleId="ListLabel424">
    <w:name w:val="ListLabel 424"/>
    <w:qFormat/>
    <w:rsid w:val="00CB214F"/>
    <w:rPr>
      <w:rFonts w:eastAsia="Arial" w:cs="Arial"/>
      <w:b w:val="0"/>
      <w:position w:val="0"/>
      <w:sz w:val="20"/>
      <w:vertAlign w:val="baseline"/>
    </w:rPr>
  </w:style>
  <w:style w:type="character" w:customStyle="1" w:styleId="ListLabel425">
    <w:name w:val="ListLabel 425"/>
    <w:qFormat/>
    <w:rsid w:val="00CB214F"/>
    <w:rPr>
      <w:position w:val="0"/>
      <w:sz w:val="22"/>
      <w:vertAlign w:val="baseline"/>
    </w:rPr>
  </w:style>
  <w:style w:type="character" w:customStyle="1" w:styleId="ListLabel426">
    <w:name w:val="ListLabel 426"/>
    <w:qFormat/>
    <w:rsid w:val="00CB214F"/>
    <w:rPr>
      <w:position w:val="0"/>
      <w:sz w:val="22"/>
      <w:vertAlign w:val="baseline"/>
    </w:rPr>
  </w:style>
  <w:style w:type="character" w:customStyle="1" w:styleId="ListLabel427">
    <w:name w:val="ListLabel 427"/>
    <w:qFormat/>
    <w:rsid w:val="00CB214F"/>
    <w:rPr>
      <w:position w:val="0"/>
      <w:sz w:val="22"/>
      <w:vertAlign w:val="baseline"/>
    </w:rPr>
  </w:style>
  <w:style w:type="character" w:customStyle="1" w:styleId="ListLabel428">
    <w:name w:val="ListLabel 428"/>
    <w:qFormat/>
    <w:rsid w:val="00CB214F"/>
    <w:rPr>
      <w:position w:val="0"/>
      <w:sz w:val="22"/>
      <w:vertAlign w:val="baseline"/>
    </w:rPr>
  </w:style>
  <w:style w:type="character" w:customStyle="1" w:styleId="ListLabel429">
    <w:name w:val="ListLabel 429"/>
    <w:qFormat/>
    <w:rsid w:val="00CB214F"/>
    <w:rPr>
      <w:position w:val="0"/>
      <w:sz w:val="22"/>
      <w:vertAlign w:val="baseline"/>
    </w:rPr>
  </w:style>
  <w:style w:type="character" w:customStyle="1" w:styleId="ListLabel430">
    <w:name w:val="ListLabel 430"/>
    <w:qFormat/>
    <w:rsid w:val="00CB214F"/>
    <w:rPr>
      <w:position w:val="0"/>
      <w:sz w:val="22"/>
      <w:vertAlign w:val="baseline"/>
    </w:rPr>
  </w:style>
  <w:style w:type="character" w:customStyle="1" w:styleId="ListLabel431">
    <w:name w:val="ListLabel 431"/>
    <w:qFormat/>
    <w:rsid w:val="00CB214F"/>
    <w:rPr>
      <w:position w:val="0"/>
      <w:sz w:val="22"/>
      <w:vertAlign w:val="baseline"/>
    </w:rPr>
  </w:style>
  <w:style w:type="character" w:customStyle="1" w:styleId="ListLabel432">
    <w:name w:val="ListLabel 432"/>
    <w:qFormat/>
    <w:rsid w:val="00CB214F"/>
    <w:rPr>
      <w:position w:val="0"/>
      <w:sz w:val="22"/>
      <w:vertAlign w:val="baseline"/>
    </w:rPr>
  </w:style>
  <w:style w:type="character" w:customStyle="1" w:styleId="ListLabel433">
    <w:name w:val="ListLabel 433"/>
    <w:qFormat/>
    <w:rsid w:val="00CB214F"/>
    <w:rPr>
      <w:b w:val="0"/>
      <w:color w:val="000000"/>
      <w:position w:val="0"/>
      <w:sz w:val="20"/>
      <w:vertAlign w:val="baseline"/>
    </w:rPr>
  </w:style>
  <w:style w:type="character" w:customStyle="1" w:styleId="ListLabel434">
    <w:name w:val="ListLabel 434"/>
    <w:qFormat/>
    <w:rsid w:val="00CB214F"/>
    <w:rPr>
      <w:position w:val="0"/>
      <w:sz w:val="22"/>
      <w:vertAlign w:val="baseline"/>
    </w:rPr>
  </w:style>
  <w:style w:type="character" w:customStyle="1" w:styleId="ListLabel435">
    <w:name w:val="ListLabel 435"/>
    <w:qFormat/>
    <w:rsid w:val="00CB214F"/>
    <w:rPr>
      <w:position w:val="0"/>
      <w:sz w:val="22"/>
      <w:vertAlign w:val="baseline"/>
    </w:rPr>
  </w:style>
  <w:style w:type="character" w:customStyle="1" w:styleId="ListLabel436">
    <w:name w:val="ListLabel 436"/>
    <w:qFormat/>
    <w:rsid w:val="00CB214F"/>
    <w:rPr>
      <w:position w:val="0"/>
      <w:sz w:val="22"/>
      <w:vertAlign w:val="baseline"/>
    </w:rPr>
  </w:style>
  <w:style w:type="character" w:customStyle="1" w:styleId="ListLabel437">
    <w:name w:val="ListLabel 437"/>
    <w:qFormat/>
    <w:rsid w:val="00CB214F"/>
    <w:rPr>
      <w:position w:val="0"/>
      <w:sz w:val="22"/>
      <w:vertAlign w:val="baseline"/>
    </w:rPr>
  </w:style>
  <w:style w:type="character" w:customStyle="1" w:styleId="ListLabel438">
    <w:name w:val="ListLabel 438"/>
    <w:qFormat/>
    <w:rsid w:val="00CB214F"/>
    <w:rPr>
      <w:position w:val="0"/>
      <w:sz w:val="22"/>
      <w:vertAlign w:val="baseline"/>
    </w:rPr>
  </w:style>
  <w:style w:type="character" w:customStyle="1" w:styleId="ListLabel439">
    <w:name w:val="ListLabel 439"/>
    <w:qFormat/>
    <w:rsid w:val="00CB214F"/>
    <w:rPr>
      <w:position w:val="0"/>
      <w:sz w:val="22"/>
      <w:vertAlign w:val="baseline"/>
    </w:rPr>
  </w:style>
  <w:style w:type="character" w:customStyle="1" w:styleId="ListLabel440">
    <w:name w:val="ListLabel 440"/>
    <w:qFormat/>
    <w:rsid w:val="00CB214F"/>
    <w:rPr>
      <w:position w:val="0"/>
      <w:sz w:val="22"/>
      <w:vertAlign w:val="baseline"/>
    </w:rPr>
  </w:style>
  <w:style w:type="character" w:customStyle="1" w:styleId="ListLabel441">
    <w:name w:val="ListLabel 441"/>
    <w:qFormat/>
    <w:rsid w:val="00CB214F"/>
    <w:rPr>
      <w:position w:val="0"/>
      <w:sz w:val="22"/>
      <w:vertAlign w:val="baseline"/>
    </w:rPr>
  </w:style>
  <w:style w:type="character" w:customStyle="1" w:styleId="ListLabel442">
    <w:name w:val="ListLabel 442"/>
    <w:qFormat/>
    <w:rsid w:val="00CB214F"/>
    <w:rPr>
      <w:b w:val="0"/>
      <w:position w:val="0"/>
      <w:sz w:val="20"/>
      <w:vertAlign w:val="baseline"/>
    </w:rPr>
  </w:style>
  <w:style w:type="character" w:customStyle="1" w:styleId="ListLabel443">
    <w:name w:val="ListLabel 443"/>
    <w:qFormat/>
    <w:rsid w:val="00CB214F"/>
    <w:rPr>
      <w:position w:val="0"/>
      <w:sz w:val="22"/>
      <w:vertAlign w:val="baseline"/>
    </w:rPr>
  </w:style>
  <w:style w:type="character" w:customStyle="1" w:styleId="ListLabel444">
    <w:name w:val="ListLabel 444"/>
    <w:qFormat/>
    <w:rsid w:val="00CB214F"/>
    <w:rPr>
      <w:position w:val="0"/>
      <w:sz w:val="22"/>
      <w:vertAlign w:val="baseline"/>
    </w:rPr>
  </w:style>
  <w:style w:type="character" w:customStyle="1" w:styleId="ListLabel445">
    <w:name w:val="ListLabel 445"/>
    <w:qFormat/>
    <w:rsid w:val="00CB214F"/>
    <w:rPr>
      <w:position w:val="0"/>
      <w:sz w:val="22"/>
      <w:vertAlign w:val="baseline"/>
    </w:rPr>
  </w:style>
  <w:style w:type="character" w:customStyle="1" w:styleId="ListLabel446">
    <w:name w:val="ListLabel 446"/>
    <w:qFormat/>
    <w:rsid w:val="00CB214F"/>
    <w:rPr>
      <w:position w:val="0"/>
      <w:sz w:val="22"/>
      <w:vertAlign w:val="baseline"/>
    </w:rPr>
  </w:style>
  <w:style w:type="character" w:customStyle="1" w:styleId="ListLabel447">
    <w:name w:val="ListLabel 447"/>
    <w:qFormat/>
    <w:rsid w:val="00CB214F"/>
    <w:rPr>
      <w:position w:val="0"/>
      <w:sz w:val="22"/>
      <w:vertAlign w:val="baseline"/>
    </w:rPr>
  </w:style>
  <w:style w:type="character" w:customStyle="1" w:styleId="ListLabel448">
    <w:name w:val="ListLabel 448"/>
    <w:qFormat/>
    <w:rsid w:val="00CB214F"/>
    <w:rPr>
      <w:position w:val="0"/>
      <w:sz w:val="22"/>
      <w:vertAlign w:val="baseline"/>
    </w:rPr>
  </w:style>
  <w:style w:type="character" w:customStyle="1" w:styleId="ListLabel449">
    <w:name w:val="ListLabel 449"/>
    <w:qFormat/>
    <w:rsid w:val="00CB214F"/>
    <w:rPr>
      <w:position w:val="0"/>
      <w:sz w:val="22"/>
      <w:vertAlign w:val="baseline"/>
    </w:rPr>
  </w:style>
  <w:style w:type="character" w:customStyle="1" w:styleId="ListLabel450">
    <w:name w:val="ListLabel 450"/>
    <w:qFormat/>
    <w:rsid w:val="00CB214F"/>
    <w:rPr>
      <w:position w:val="0"/>
      <w:sz w:val="22"/>
      <w:vertAlign w:val="baseline"/>
    </w:rPr>
  </w:style>
  <w:style w:type="character" w:customStyle="1" w:styleId="ListLabel451">
    <w:name w:val="ListLabel 451"/>
    <w:qFormat/>
    <w:rsid w:val="00CB214F"/>
    <w:rPr>
      <w:b w:val="0"/>
      <w:position w:val="0"/>
      <w:sz w:val="20"/>
      <w:vertAlign w:val="baseline"/>
    </w:rPr>
  </w:style>
  <w:style w:type="character" w:customStyle="1" w:styleId="ListLabel452">
    <w:name w:val="ListLabel 452"/>
    <w:qFormat/>
    <w:rsid w:val="00CB214F"/>
    <w:rPr>
      <w:position w:val="0"/>
      <w:sz w:val="22"/>
      <w:vertAlign w:val="baseline"/>
    </w:rPr>
  </w:style>
  <w:style w:type="character" w:customStyle="1" w:styleId="ListLabel453">
    <w:name w:val="ListLabel 453"/>
    <w:qFormat/>
    <w:rsid w:val="00CB214F"/>
    <w:rPr>
      <w:position w:val="0"/>
      <w:sz w:val="22"/>
      <w:vertAlign w:val="baseline"/>
    </w:rPr>
  </w:style>
  <w:style w:type="character" w:customStyle="1" w:styleId="ListLabel454">
    <w:name w:val="ListLabel 454"/>
    <w:qFormat/>
    <w:rsid w:val="00CB214F"/>
    <w:rPr>
      <w:position w:val="0"/>
      <w:sz w:val="22"/>
      <w:vertAlign w:val="baseline"/>
    </w:rPr>
  </w:style>
  <w:style w:type="character" w:customStyle="1" w:styleId="ListLabel455">
    <w:name w:val="ListLabel 455"/>
    <w:qFormat/>
    <w:rsid w:val="00CB214F"/>
    <w:rPr>
      <w:position w:val="0"/>
      <w:sz w:val="22"/>
      <w:vertAlign w:val="baseline"/>
    </w:rPr>
  </w:style>
  <w:style w:type="character" w:customStyle="1" w:styleId="ListLabel456">
    <w:name w:val="ListLabel 456"/>
    <w:qFormat/>
    <w:rsid w:val="00CB214F"/>
    <w:rPr>
      <w:position w:val="0"/>
      <w:sz w:val="22"/>
      <w:vertAlign w:val="baseline"/>
    </w:rPr>
  </w:style>
  <w:style w:type="character" w:customStyle="1" w:styleId="ListLabel457">
    <w:name w:val="ListLabel 457"/>
    <w:qFormat/>
    <w:rsid w:val="00CB214F"/>
    <w:rPr>
      <w:position w:val="0"/>
      <w:sz w:val="22"/>
      <w:vertAlign w:val="baseline"/>
    </w:rPr>
  </w:style>
  <w:style w:type="character" w:customStyle="1" w:styleId="ListLabel458">
    <w:name w:val="ListLabel 458"/>
    <w:qFormat/>
    <w:rsid w:val="00CB214F"/>
    <w:rPr>
      <w:position w:val="0"/>
      <w:sz w:val="22"/>
      <w:vertAlign w:val="baseline"/>
    </w:rPr>
  </w:style>
  <w:style w:type="character" w:customStyle="1" w:styleId="ListLabel459">
    <w:name w:val="ListLabel 459"/>
    <w:qFormat/>
    <w:rsid w:val="00CB214F"/>
    <w:rPr>
      <w:position w:val="0"/>
      <w:sz w:val="22"/>
      <w:vertAlign w:val="baseline"/>
    </w:rPr>
  </w:style>
  <w:style w:type="character" w:customStyle="1" w:styleId="ListLabel460">
    <w:name w:val="ListLabel 460"/>
    <w:qFormat/>
    <w:rsid w:val="00CB214F"/>
    <w:rPr>
      <w:b w:val="0"/>
      <w:position w:val="0"/>
      <w:sz w:val="20"/>
      <w:vertAlign w:val="baseline"/>
    </w:rPr>
  </w:style>
  <w:style w:type="character" w:customStyle="1" w:styleId="ListLabel461">
    <w:name w:val="ListLabel 461"/>
    <w:qFormat/>
    <w:rsid w:val="00CB214F"/>
    <w:rPr>
      <w:position w:val="0"/>
      <w:sz w:val="22"/>
      <w:vertAlign w:val="baseline"/>
    </w:rPr>
  </w:style>
  <w:style w:type="character" w:customStyle="1" w:styleId="ListLabel462">
    <w:name w:val="ListLabel 462"/>
    <w:qFormat/>
    <w:rsid w:val="00CB214F"/>
    <w:rPr>
      <w:position w:val="0"/>
      <w:sz w:val="22"/>
      <w:vertAlign w:val="baseline"/>
    </w:rPr>
  </w:style>
  <w:style w:type="character" w:customStyle="1" w:styleId="ListLabel463">
    <w:name w:val="ListLabel 463"/>
    <w:qFormat/>
    <w:rsid w:val="00CB214F"/>
    <w:rPr>
      <w:position w:val="0"/>
      <w:sz w:val="22"/>
      <w:vertAlign w:val="baseline"/>
    </w:rPr>
  </w:style>
  <w:style w:type="character" w:customStyle="1" w:styleId="ListLabel464">
    <w:name w:val="ListLabel 464"/>
    <w:qFormat/>
    <w:rsid w:val="00CB214F"/>
    <w:rPr>
      <w:position w:val="0"/>
      <w:sz w:val="22"/>
      <w:vertAlign w:val="baseline"/>
    </w:rPr>
  </w:style>
  <w:style w:type="character" w:customStyle="1" w:styleId="ListLabel465">
    <w:name w:val="ListLabel 465"/>
    <w:qFormat/>
    <w:rsid w:val="00CB214F"/>
    <w:rPr>
      <w:position w:val="0"/>
      <w:sz w:val="22"/>
      <w:vertAlign w:val="baseline"/>
    </w:rPr>
  </w:style>
  <w:style w:type="character" w:customStyle="1" w:styleId="ListLabel466">
    <w:name w:val="ListLabel 466"/>
    <w:qFormat/>
    <w:rsid w:val="00CB214F"/>
    <w:rPr>
      <w:position w:val="0"/>
      <w:sz w:val="22"/>
      <w:vertAlign w:val="baseline"/>
    </w:rPr>
  </w:style>
  <w:style w:type="character" w:customStyle="1" w:styleId="ListLabel467">
    <w:name w:val="ListLabel 467"/>
    <w:qFormat/>
    <w:rsid w:val="00CB214F"/>
    <w:rPr>
      <w:position w:val="0"/>
      <w:sz w:val="22"/>
      <w:vertAlign w:val="baseline"/>
    </w:rPr>
  </w:style>
  <w:style w:type="character" w:customStyle="1" w:styleId="ListLabel468">
    <w:name w:val="ListLabel 468"/>
    <w:qFormat/>
    <w:rsid w:val="00CB214F"/>
    <w:rPr>
      <w:position w:val="0"/>
      <w:sz w:val="22"/>
      <w:vertAlign w:val="baseline"/>
    </w:rPr>
  </w:style>
  <w:style w:type="character" w:customStyle="1" w:styleId="ListLabel469">
    <w:name w:val="ListLabel 469"/>
    <w:qFormat/>
    <w:rsid w:val="00CB214F"/>
    <w:rPr>
      <w:b w:val="0"/>
      <w:position w:val="0"/>
      <w:sz w:val="20"/>
      <w:vertAlign w:val="baseline"/>
    </w:rPr>
  </w:style>
  <w:style w:type="character" w:customStyle="1" w:styleId="ListLabel470">
    <w:name w:val="ListLabel 470"/>
    <w:qFormat/>
    <w:rsid w:val="00CB214F"/>
    <w:rPr>
      <w:position w:val="0"/>
      <w:sz w:val="22"/>
      <w:vertAlign w:val="baseline"/>
    </w:rPr>
  </w:style>
  <w:style w:type="character" w:customStyle="1" w:styleId="ListLabel471">
    <w:name w:val="ListLabel 471"/>
    <w:qFormat/>
    <w:rsid w:val="00CB214F"/>
    <w:rPr>
      <w:position w:val="0"/>
      <w:sz w:val="22"/>
      <w:vertAlign w:val="baseline"/>
    </w:rPr>
  </w:style>
  <w:style w:type="character" w:customStyle="1" w:styleId="ListLabel472">
    <w:name w:val="ListLabel 472"/>
    <w:qFormat/>
    <w:rsid w:val="00CB214F"/>
    <w:rPr>
      <w:position w:val="0"/>
      <w:sz w:val="22"/>
      <w:vertAlign w:val="baseline"/>
    </w:rPr>
  </w:style>
  <w:style w:type="character" w:customStyle="1" w:styleId="ListLabel473">
    <w:name w:val="ListLabel 473"/>
    <w:qFormat/>
    <w:rsid w:val="00CB214F"/>
    <w:rPr>
      <w:position w:val="0"/>
      <w:sz w:val="22"/>
      <w:vertAlign w:val="baseline"/>
    </w:rPr>
  </w:style>
  <w:style w:type="character" w:customStyle="1" w:styleId="ListLabel474">
    <w:name w:val="ListLabel 474"/>
    <w:qFormat/>
    <w:rsid w:val="00CB214F"/>
    <w:rPr>
      <w:position w:val="0"/>
      <w:sz w:val="22"/>
      <w:vertAlign w:val="baseline"/>
    </w:rPr>
  </w:style>
  <w:style w:type="character" w:customStyle="1" w:styleId="ListLabel475">
    <w:name w:val="ListLabel 475"/>
    <w:qFormat/>
    <w:rsid w:val="00CB214F"/>
    <w:rPr>
      <w:position w:val="0"/>
      <w:sz w:val="22"/>
      <w:vertAlign w:val="baseline"/>
    </w:rPr>
  </w:style>
  <w:style w:type="character" w:customStyle="1" w:styleId="ListLabel476">
    <w:name w:val="ListLabel 476"/>
    <w:qFormat/>
    <w:rsid w:val="00CB214F"/>
    <w:rPr>
      <w:position w:val="0"/>
      <w:sz w:val="22"/>
      <w:vertAlign w:val="baseline"/>
    </w:rPr>
  </w:style>
  <w:style w:type="character" w:customStyle="1" w:styleId="ListLabel477">
    <w:name w:val="ListLabel 477"/>
    <w:qFormat/>
    <w:rsid w:val="00CB214F"/>
    <w:rPr>
      <w:position w:val="0"/>
      <w:sz w:val="22"/>
      <w:vertAlign w:val="baseline"/>
    </w:rPr>
  </w:style>
  <w:style w:type="character" w:customStyle="1" w:styleId="ListLabel478">
    <w:name w:val="ListLabel 478"/>
    <w:qFormat/>
    <w:rsid w:val="00CB214F"/>
    <w:rPr>
      <w:u w:val="none"/>
    </w:rPr>
  </w:style>
  <w:style w:type="character" w:customStyle="1" w:styleId="ListLabel479">
    <w:name w:val="ListLabel 479"/>
    <w:qFormat/>
    <w:rsid w:val="00CB214F"/>
    <w:rPr>
      <w:sz w:val="20"/>
      <w:u w:val="none"/>
    </w:rPr>
  </w:style>
  <w:style w:type="character" w:customStyle="1" w:styleId="ListLabel480">
    <w:name w:val="ListLabel 480"/>
    <w:qFormat/>
    <w:rsid w:val="00CB214F"/>
    <w:rPr>
      <w:u w:val="none"/>
    </w:rPr>
  </w:style>
  <w:style w:type="character" w:customStyle="1" w:styleId="ListLabel481">
    <w:name w:val="ListLabel 481"/>
    <w:qFormat/>
    <w:rsid w:val="00CB214F"/>
    <w:rPr>
      <w:u w:val="none"/>
    </w:rPr>
  </w:style>
  <w:style w:type="character" w:customStyle="1" w:styleId="ListLabel482">
    <w:name w:val="ListLabel 482"/>
    <w:qFormat/>
    <w:rsid w:val="00CB214F"/>
    <w:rPr>
      <w:u w:val="none"/>
    </w:rPr>
  </w:style>
  <w:style w:type="character" w:customStyle="1" w:styleId="ListLabel483">
    <w:name w:val="ListLabel 483"/>
    <w:qFormat/>
    <w:rsid w:val="00CB214F"/>
    <w:rPr>
      <w:u w:val="none"/>
    </w:rPr>
  </w:style>
  <w:style w:type="character" w:customStyle="1" w:styleId="ListLabel484">
    <w:name w:val="ListLabel 484"/>
    <w:qFormat/>
    <w:rsid w:val="00CB214F"/>
    <w:rPr>
      <w:u w:val="none"/>
    </w:rPr>
  </w:style>
  <w:style w:type="character" w:customStyle="1" w:styleId="ListLabel485">
    <w:name w:val="ListLabel 485"/>
    <w:qFormat/>
    <w:rsid w:val="00CB214F"/>
    <w:rPr>
      <w:u w:val="none"/>
    </w:rPr>
  </w:style>
  <w:style w:type="character" w:customStyle="1" w:styleId="ListLabel486">
    <w:name w:val="ListLabel 486"/>
    <w:qFormat/>
    <w:rsid w:val="00CB214F"/>
    <w:rPr>
      <w:u w:val="none"/>
    </w:rPr>
  </w:style>
  <w:style w:type="character" w:customStyle="1" w:styleId="ListLabel487">
    <w:name w:val="ListLabel 487"/>
    <w:qFormat/>
    <w:rsid w:val="00CB214F"/>
    <w:rPr>
      <w:b w:val="0"/>
      <w:position w:val="0"/>
      <w:sz w:val="20"/>
      <w:vertAlign w:val="baseline"/>
    </w:rPr>
  </w:style>
  <w:style w:type="character" w:customStyle="1" w:styleId="ListLabel488">
    <w:name w:val="ListLabel 488"/>
    <w:qFormat/>
    <w:rsid w:val="00CB214F"/>
    <w:rPr>
      <w:position w:val="0"/>
      <w:sz w:val="22"/>
      <w:vertAlign w:val="baseline"/>
    </w:rPr>
  </w:style>
  <w:style w:type="character" w:customStyle="1" w:styleId="ListLabel489">
    <w:name w:val="ListLabel 489"/>
    <w:qFormat/>
    <w:rsid w:val="00CB214F"/>
    <w:rPr>
      <w:position w:val="0"/>
      <w:sz w:val="22"/>
      <w:vertAlign w:val="baseline"/>
    </w:rPr>
  </w:style>
  <w:style w:type="character" w:customStyle="1" w:styleId="ListLabel490">
    <w:name w:val="ListLabel 490"/>
    <w:qFormat/>
    <w:rsid w:val="00CB214F"/>
    <w:rPr>
      <w:position w:val="0"/>
      <w:sz w:val="22"/>
      <w:vertAlign w:val="baseline"/>
    </w:rPr>
  </w:style>
  <w:style w:type="character" w:customStyle="1" w:styleId="ListLabel491">
    <w:name w:val="ListLabel 491"/>
    <w:qFormat/>
    <w:rsid w:val="00CB214F"/>
    <w:rPr>
      <w:position w:val="0"/>
      <w:sz w:val="22"/>
      <w:vertAlign w:val="baseline"/>
    </w:rPr>
  </w:style>
  <w:style w:type="character" w:customStyle="1" w:styleId="ListLabel492">
    <w:name w:val="ListLabel 492"/>
    <w:qFormat/>
    <w:rsid w:val="00CB214F"/>
    <w:rPr>
      <w:position w:val="0"/>
      <w:sz w:val="22"/>
      <w:vertAlign w:val="baseline"/>
    </w:rPr>
  </w:style>
  <w:style w:type="character" w:customStyle="1" w:styleId="ListLabel493">
    <w:name w:val="ListLabel 493"/>
    <w:qFormat/>
    <w:rsid w:val="00CB214F"/>
    <w:rPr>
      <w:position w:val="0"/>
      <w:sz w:val="22"/>
      <w:vertAlign w:val="baseline"/>
    </w:rPr>
  </w:style>
  <w:style w:type="character" w:customStyle="1" w:styleId="ListLabel494">
    <w:name w:val="ListLabel 494"/>
    <w:qFormat/>
    <w:rsid w:val="00CB214F"/>
    <w:rPr>
      <w:position w:val="0"/>
      <w:sz w:val="22"/>
      <w:vertAlign w:val="baseline"/>
    </w:rPr>
  </w:style>
  <w:style w:type="character" w:customStyle="1" w:styleId="ListLabel495">
    <w:name w:val="ListLabel 495"/>
    <w:qFormat/>
    <w:rsid w:val="00CB214F"/>
    <w:rPr>
      <w:position w:val="0"/>
      <w:sz w:val="22"/>
      <w:vertAlign w:val="baseline"/>
    </w:rPr>
  </w:style>
  <w:style w:type="character" w:customStyle="1" w:styleId="ListLabel496">
    <w:name w:val="ListLabel 496"/>
    <w:qFormat/>
    <w:rsid w:val="00CB214F"/>
    <w:rPr>
      <w:rFonts w:eastAsia="Arial" w:cs="Arial"/>
      <w:b w:val="0"/>
      <w:position w:val="0"/>
      <w:sz w:val="20"/>
      <w:vertAlign w:val="baseline"/>
    </w:rPr>
  </w:style>
  <w:style w:type="character" w:customStyle="1" w:styleId="ListLabel497">
    <w:name w:val="ListLabel 497"/>
    <w:qFormat/>
    <w:rsid w:val="00CB214F"/>
    <w:rPr>
      <w:position w:val="0"/>
      <w:sz w:val="22"/>
      <w:vertAlign w:val="baseline"/>
    </w:rPr>
  </w:style>
  <w:style w:type="character" w:customStyle="1" w:styleId="ListLabel498">
    <w:name w:val="ListLabel 498"/>
    <w:qFormat/>
    <w:rsid w:val="00CB214F"/>
    <w:rPr>
      <w:position w:val="0"/>
      <w:sz w:val="22"/>
      <w:vertAlign w:val="baseline"/>
    </w:rPr>
  </w:style>
  <w:style w:type="character" w:customStyle="1" w:styleId="ListLabel499">
    <w:name w:val="ListLabel 499"/>
    <w:qFormat/>
    <w:rsid w:val="00CB214F"/>
    <w:rPr>
      <w:position w:val="0"/>
      <w:sz w:val="22"/>
      <w:vertAlign w:val="baseline"/>
    </w:rPr>
  </w:style>
  <w:style w:type="character" w:customStyle="1" w:styleId="ListLabel500">
    <w:name w:val="ListLabel 500"/>
    <w:qFormat/>
    <w:rsid w:val="00CB214F"/>
    <w:rPr>
      <w:position w:val="0"/>
      <w:sz w:val="22"/>
      <w:vertAlign w:val="baseline"/>
    </w:rPr>
  </w:style>
  <w:style w:type="character" w:customStyle="1" w:styleId="ListLabel501">
    <w:name w:val="ListLabel 501"/>
    <w:qFormat/>
    <w:rsid w:val="00CB214F"/>
    <w:rPr>
      <w:position w:val="0"/>
      <w:sz w:val="22"/>
      <w:vertAlign w:val="baseline"/>
    </w:rPr>
  </w:style>
  <w:style w:type="character" w:customStyle="1" w:styleId="ListLabel502">
    <w:name w:val="ListLabel 502"/>
    <w:qFormat/>
    <w:rsid w:val="00CB214F"/>
    <w:rPr>
      <w:position w:val="0"/>
      <w:sz w:val="22"/>
      <w:vertAlign w:val="baseline"/>
    </w:rPr>
  </w:style>
  <w:style w:type="character" w:customStyle="1" w:styleId="ListLabel503">
    <w:name w:val="ListLabel 503"/>
    <w:qFormat/>
    <w:rsid w:val="00CB214F"/>
    <w:rPr>
      <w:position w:val="0"/>
      <w:sz w:val="22"/>
      <w:vertAlign w:val="baseline"/>
    </w:rPr>
  </w:style>
  <w:style w:type="character" w:customStyle="1" w:styleId="ListLabel504">
    <w:name w:val="ListLabel 504"/>
    <w:qFormat/>
    <w:rsid w:val="00CB214F"/>
    <w:rPr>
      <w:position w:val="0"/>
      <w:sz w:val="22"/>
      <w:vertAlign w:val="baseline"/>
    </w:rPr>
  </w:style>
  <w:style w:type="character" w:customStyle="1" w:styleId="ListLabel505">
    <w:name w:val="ListLabel 505"/>
    <w:qFormat/>
    <w:rsid w:val="00CB214F"/>
    <w:rPr>
      <w:rFonts w:eastAsia="Calibri" w:cs="Calibri"/>
      <w:b w:val="0"/>
      <w:position w:val="0"/>
      <w:sz w:val="22"/>
      <w:vertAlign w:val="baseline"/>
    </w:rPr>
  </w:style>
  <w:style w:type="character" w:customStyle="1" w:styleId="ListLabel506">
    <w:name w:val="ListLabel 506"/>
    <w:qFormat/>
    <w:rsid w:val="00CB214F"/>
    <w:rPr>
      <w:position w:val="0"/>
      <w:sz w:val="22"/>
      <w:vertAlign w:val="baseline"/>
    </w:rPr>
  </w:style>
  <w:style w:type="character" w:customStyle="1" w:styleId="ListLabel507">
    <w:name w:val="ListLabel 507"/>
    <w:qFormat/>
    <w:rsid w:val="00CB214F"/>
    <w:rPr>
      <w:position w:val="0"/>
      <w:sz w:val="22"/>
      <w:vertAlign w:val="baseline"/>
    </w:rPr>
  </w:style>
  <w:style w:type="character" w:customStyle="1" w:styleId="ListLabel508">
    <w:name w:val="ListLabel 508"/>
    <w:qFormat/>
    <w:rsid w:val="00CB214F"/>
    <w:rPr>
      <w:b w:val="0"/>
      <w:position w:val="0"/>
      <w:sz w:val="20"/>
      <w:vertAlign w:val="baseline"/>
    </w:rPr>
  </w:style>
  <w:style w:type="character" w:customStyle="1" w:styleId="ListLabel509">
    <w:name w:val="ListLabel 509"/>
    <w:qFormat/>
    <w:rsid w:val="00CB214F"/>
    <w:rPr>
      <w:position w:val="0"/>
      <w:sz w:val="22"/>
      <w:vertAlign w:val="baseline"/>
    </w:rPr>
  </w:style>
  <w:style w:type="character" w:customStyle="1" w:styleId="ListLabel510">
    <w:name w:val="ListLabel 510"/>
    <w:qFormat/>
    <w:rsid w:val="00CB214F"/>
    <w:rPr>
      <w:position w:val="0"/>
      <w:sz w:val="22"/>
      <w:vertAlign w:val="baseline"/>
    </w:rPr>
  </w:style>
  <w:style w:type="character" w:customStyle="1" w:styleId="ListLabel511">
    <w:name w:val="ListLabel 511"/>
    <w:qFormat/>
    <w:rsid w:val="00CB214F"/>
    <w:rPr>
      <w:position w:val="0"/>
      <w:sz w:val="22"/>
      <w:vertAlign w:val="baseline"/>
    </w:rPr>
  </w:style>
  <w:style w:type="character" w:customStyle="1" w:styleId="ListLabel512">
    <w:name w:val="ListLabel 512"/>
    <w:qFormat/>
    <w:rsid w:val="00CB214F"/>
    <w:rPr>
      <w:position w:val="0"/>
      <w:sz w:val="22"/>
      <w:vertAlign w:val="baseline"/>
    </w:rPr>
  </w:style>
  <w:style w:type="character" w:customStyle="1" w:styleId="ListLabel513">
    <w:name w:val="ListLabel 513"/>
    <w:qFormat/>
    <w:rsid w:val="00CB214F"/>
    <w:rPr>
      <w:position w:val="0"/>
      <w:sz w:val="22"/>
      <w:vertAlign w:val="baseline"/>
    </w:rPr>
  </w:style>
  <w:style w:type="character" w:customStyle="1" w:styleId="ListLabel514">
    <w:name w:val="ListLabel 514"/>
    <w:qFormat/>
    <w:rsid w:val="00CB214F"/>
    <w:rPr>
      <w:sz w:val="20"/>
      <w:u w:val="none"/>
    </w:rPr>
  </w:style>
  <w:style w:type="character" w:customStyle="1" w:styleId="ListLabel515">
    <w:name w:val="ListLabel 515"/>
    <w:qFormat/>
    <w:rsid w:val="00CB214F"/>
    <w:rPr>
      <w:u w:val="none"/>
    </w:rPr>
  </w:style>
  <w:style w:type="character" w:customStyle="1" w:styleId="ListLabel516">
    <w:name w:val="ListLabel 516"/>
    <w:qFormat/>
    <w:rsid w:val="00CB214F"/>
    <w:rPr>
      <w:u w:val="none"/>
    </w:rPr>
  </w:style>
  <w:style w:type="character" w:customStyle="1" w:styleId="ListLabel517">
    <w:name w:val="ListLabel 517"/>
    <w:qFormat/>
    <w:rsid w:val="00CB214F"/>
    <w:rPr>
      <w:u w:val="none"/>
    </w:rPr>
  </w:style>
  <w:style w:type="character" w:customStyle="1" w:styleId="ListLabel518">
    <w:name w:val="ListLabel 518"/>
    <w:qFormat/>
    <w:rsid w:val="00CB214F"/>
    <w:rPr>
      <w:u w:val="none"/>
    </w:rPr>
  </w:style>
  <w:style w:type="character" w:customStyle="1" w:styleId="ListLabel519">
    <w:name w:val="ListLabel 519"/>
    <w:qFormat/>
    <w:rsid w:val="00CB214F"/>
    <w:rPr>
      <w:u w:val="none"/>
    </w:rPr>
  </w:style>
  <w:style w:type="character" w:customStyle="1" w:styleId="ListLabel520">
    <w:name w:val="ListLabel 520"/>
    <w:qFormat/>
    <w:rsid w:val="00CB214F"/>
    <w:rPr>
      <w:u w:val="none"/>
    </w:rPr>
  </w:style>
  <w:style w:type="character" w:customStyle="1" w:styleId="ListLabel521">
    <w:name w:val="ListLabel 521"/>
    <w:qFormat/>
    <w:rsid w:val="00CB214F"/>
    <w:rPr>
      <w:u w:val="none"/>
    </w:rPr>
  </w:style>
  <w:style w:type="character" w:customStyle="1" w:styleId="ListLabel522">
    <w:name w:val="ListLabel 522"/>
    <w:qFormat/>
    <w:rsid w:val="00CB214F"/>
    <w:rPr>
      <w:u w:val="none"/>
    </w:rPr>
  </w:style>
  <w:style w:type="character" w:customStyle="1" w:styleId="ListLabel523">
    <w:name w:val="ListLabel 523"/>
    <w:qFormat/>
    <w:rsid w:val="00CB214F"/>
    <w:rPr>
      <w:rFonts w:eastAsia="Arial" w:cs="Arial"/>
      <w:b w:val="0"/>
      <w:i w:val="0"/>
      <w:position w:val="0"/>
      <w:sz w:val="20"/>
      <w:szCs w:val="20"/>
      <w:vertAlign w:val="baseline"/>
    </w:rPr>
  </w:style>
  <w:style w:type="character" w:customStyle="1" w:styleId="ListLabel524">
    <w:name w:val="ListLabel 524"/>
    <w:qFormat/>
    <w:rsid w:val="00CB214F"/>
    <w:rPr>
      <w:position w:val="0"/>
      <w:sz w:val="22"/>
      <w:vertAlign w:val="baseline"/>
    </w:rPr>
  </w:style>
  <w:style w:type="character" w:customStyle="1" w:styleId="ListLabel525">
    <w:name w:val="ListLabel 525"/>
    <w:qFormat/>
    <w:rsid w:val="00CB214F"/>
    <w:rPr>
      <w:position w:val="0"/>
      <w:sz w:val="22"/>
      <w:vertAlign w:val="baseline"/>
    </w:rPr>
  </w:style>
  <w:style w:type="character" w:customStyle="1" w:styleId="ListLabel526">
    <w:name w:val="ListLabel 526"/>
    <w:qFormat/>
    <w:rsid w:val="00CB214F"/>
    <w:rPr>
      <w:position w:val="0"/>
      <w:sz w:val="22"/>
      <w:vertAlign w:val="baseline"/>
    </w:rPr>
  </w:style>
  <w:style w:type="character" w:customStyle="1" w:styleId="ListLabel527">
    <w:name w:val="ListLabel 527"/>
    <w:qFormat/>
    <w:rsid w:val="00CB214F"/>
    <w:rPr>
      <w:position w:val="0"/>
      <w:sz w:val="22"/>
      <w:vertAlign w:val="baseline"/>
    </w:rPr>
  </w:style>
  <w:style w:type="character" w:customStyle="1" w:styleId="ListLabel528">
    <w:name w:val="ListLabel 528"/>
    <w:qFormat/>
    <w:rsid w:val="00CB214F"/>
    <w:rPr>
      <w:position w:val="0"/>
      <w:sz w:val="22"/>
      <w:vertAlign w:val="baseline"/>
    </w:rPr>
  </w:style>
  <w:style w:type="character" w:customStyle="1" w:styleId="ListLabel529">
    <w:name w:val="ListLabel 529"/>
    <w:qFormat/>
    <w:rsid w:val="00CB214F"/>
    <w:rPr>
      <w:position w:val="0"/>
      <w:sz w:val="22"/>
      <w:vertAlign w:val="baseline"/>
    </w:rPr>
  </w:style>
  <w:style w:type="character" w:customStyle="1" w:styleId="ListLabel530">
    <w:name w:val="ListLabel 530"/>
    <w:qFormat/>
    <w:rsid w:val="00CB214F"/>
    <w:rPr>
      <w:position w:val="0"/>
      <w:sz w:val="22"/>
      <w:vertAlign w:val="baseline"/>
    </w:rPr>
  </w:style>
  <w:style w:type="character" w:customStyle="1" w:styleId="ListLabel531">
    <w:name w:val="ListLabel 531"/>
    <w:qFormat/>
    <w:rsid w:val="00CB214F"/>
    <w:rPr>
      <w:position w:val="0"/>
      <w:sz w:val="22"/>
      <w:vertAlign w:val="baseline"/>
    </w:rPr>
  </w:style>
  <w:style w:type="character" w:customStyle="1" w:styleId="ListLabel532">
    <w:name w:val="ListLabel 532"/>
    <w:qFormat/>
    <w:rsid w:val="00CB214F"/>
    <w:rPr>
      <w:rFonts w:ascii="Calibri" w:hAnsi="Calibri" w:cs="OpenSymbol"/>
      <w:sz w:val="20"/>
      <w:u w:val="none"/>
    </w:rPr>
  </w:style>
  <w:style w:type="character" w:customStyle="1" w:styleId="ListLabel533">
    <w:name w:val="ListLabel 533"/>
    <w:qFormat/>
    <w:rsid w:val="00CB214F"/>
    <w:rPr>
      <w:rFonts w:cs="OpenSymbol"/>
      <w:u w:val="none"/>
    </w:rPr>
  </w:style>
  <w:style w:type="character" w:customStyle="1" w:styleId="ListLabel534">
    <w:name w:val="ListLabel 534"/>
    <w:qFormat/>
    <w:rsid w:val="00CB214F"/>
    <w:rPr>
      <w:rFonts w:cs="OpenSymbol"/>
      <w:u w:val="none"/>
    </w:rPr>
  </w:style>
  <w:style w:type="character" w:customStyle="1" w:styleId="ListLabel535">
    <w:name w:val="ListLabel 535"/>
    <w:qFormat/>
    <w:rsid w:val="00CB214F"/>
    <w:rPr>
      <w:rFonts w:cs="OpenSymbol"/>
      <w:u w:val="none"/>
    </w:rPr>
  </w:style>
  <w:style w:type="character" w:customStyle="1" w:styleId="ListLabel536">
    <w:name w:val="ListLabel 536"/>
    <w:qFormat/>
    <w:rsid w:val="00CB214F"/>
    <w:rPr>
      <w:rFonts w:cs="OpenSymbol"/>
      <w:u w:val="none"/>
    </w:rPr>
  </w:style>
  <w:style w:type="character" w:customStyle="1" w:styleId="ListLabel537">
    <w:name w:val="ListLabel 537"/>
    <w:qFormat/>
    <w:rsid w:val="00CB214F"/>
    <w:rPr>
      <w:rFonts w:cs="OpenSymbol"/>
      <w:u w:val="none"/>
    </w:rPr>
  </w:style>
  <w:style w:type="character" w:customStyle="1" w:styleId="ListLabel538">
    <w:name w:val="ListLabel 538"/>
    <w:qFormat/>
    <w:rsid w:val="00CB214F"/>
    <w:rPr>
      <w:rFonts w:cs="OpenSymbol"/>
      <w:u w:val="none"/>
    </w:rPr>
  </w:style>
  <w:style w:type="character" w:customStyle="1" w:styleId="ListLabel539">
    <w:name w:val="ListLabel 539"/>
    <w:qFormat/>
    <w:rsid w:val="00CB214F"/>
    <w:rPr>
      <w:rFonts w:cs="OpenSymbol"/>
      <w:u w:val="none"/>
    </w:rPr>
  </w:style>
  <w:style w:type="character" w:customStyle="1" w:styleId="ListLabel540">
    <w:name w:val="ListLabel 540"/>
    <w:qFormat/>
    <w:rsid w:val="00CB214F"/>
    <w:rPr>
      <w:rFonts w:cs="OpenSymbol"/>
      <w:u w:val="none"/>
    </w:rPr>
  </w:style>
  <w:style w:type="character" w:customStyle="1" w:styleId="ListLabel541">
    <w:name w:val="ListLabel 541"/>
    <w:qFormat/>
    <w:rsid w:val="00CB214F"/>
    <w:rPr>
      <w:b w:val="0"/>
      <w:position w:val="0"/>
      <w:sz w:val="20"/>
      <w:vertAlign w:val="baseline"/>
    </w:rPr>
  </w:style>
  <w:style w:type="character" w:customStyle="1" w:styleId="ListLabel542">
    <w:name w:val="ListLabel 542"/>
    <w:qFormat/>
    <w:rsid w:val="00CB214F"/>
    <w:rPr>
      <w:position w:val="0"/>
      <w:sz w:val="22"/>
      <w:vertAlign w:val="baseline"/>
    </w:rPr>
  </w:style>
  <w:style w:type="character" w:customStyle="1" w:styleId="ListLabel543">
    <w:name w:val="ListLabel 543"/>
    <w:qFormat/>
    <w:rsid w:val="00CB214F"/>
    <w:rPr>
      <w:b w:val="0"/>
      <w:position w:val="0"/>
      <w:sz w:val="20"/>
      <w:vertAlign w:val="baseline"/>
    </w:rPr>
  </w:style>
  <w:style w:type="character" w:customStyle="1" w:styleId="ListLabel544">
    <w:name w:val="ListLabel 544"/>
    <w:qFormat/>
    <w:rsid w:val="00CB214F"/>
    <w:rPr>
      <w:b/>
      <w:position w:val="0"/>
      <w:sz w:val="22"/>
      <w:vertAlign w:val="baseline"/>
    </w:rPr>
  </w:style>
  <w:style w:type="character" w:customStyle="1" w:styleId="ListLabel545">
    <w:name w:val="ListLabel 545"/>
    <w:qFormat/>
    <w:rsid w:val="00CB214F"/>
    <w:rPr>
      <w:position w:val="0"/>
      <w:sz w:val="22"/>
      <w:vertAlign w:val="baseline"/>
    </w:rPr>
  </w:style>
  <w:style w:type="character" w:customStyle="1" w:styleId="ListLabel546">
    <w:name w:val="ListLabel 546"/>
    <w:qFormat/>
    <w:rsid w:val="00CB214F"/>
    <w:rPr>
      <w:position w:val="0"/>
      <w:sz w:val="22"/>
      <w:vertAlign w:val="baseline"/>
    </w:rPr>
  </w:style>
  <w:style w:type="character" w:customStyle="1" w:styleId="ListLabel547">
    <w:name w:val="ListLabel 547"/>
    <w:qFormat/>
    <w:rsid w:val="00CB214F"/>
    <w:rPr>
      <w:position w:val="0"/>
      <w:sz w:val="22"/>
      <w:vertAlign w:val="baseline"/>
    </w:rPr>
  </w:style>
  <w:style w:type="character" w:customStyle="1" w:styleId="ListLabel548">
    <w:name w:val="ListLabel 548"/>
    <w:qFormat/>
    <w:rsid w:val="00CB214F"/>
    <w:rPr>
      <w:position w:val="0"/>
      <w:sz w:val="22"/>
      <w:vertAlign w:val="baseline"/>
    </w:rPr>
  </w:style>
  <w:style w:type="character" w:customStyle="1" w:styleId="ListLabel549">
    <w:name w:val="ListLabel 549"/>
    <w:qFormat/>
    <w:rsid w:val="00CB214F"/>
    <w:rPr>
      <w:position w:val="0"/>
      <w:sz w:val="22"/>
      <w:vertAlign w:val="baseline"/>
    </w:rPr>
  </w:style>
  <w:style w:type="character" w:customStyle="1" w:styleId="ListLabel550">
    <w:name w:val="ListLabel 550"/>
    <w:qFormat/>
    <w:rsid w:val="00CB214F"/>
    <w:rPr>
      <w:b w:val="0"/>
      <w:position w:val="0"/>
      <w:sz w:val="20"/>
      <w:vertAlign w:val="baseline"/>
    </w:rPr>
  </w:style>
  <w:style w:type="character" w:customStyle="1" w:styleId="ListLabel551">
    <w:name w:val="ListLabel 551"/>
    <w:qFormat/>
    <w:rsid w:val="00CB214F"/>
    <w:rPr>
      <w:position w:val="0"/>
      <w:sz w:val="22"/>
      <w:vertAlign w:val="baseline"/>
    </w:rPr>
  </w:style>
  <w:style w:type="character" w:customStyle="1" w:styleId="ListLabel552">
    <w:name w:val="ListLabel 552"/>
    <w:qFormat/>
    <w:rsid w:val="00CB214F"/>
    <w:rPr>
      <w:position w:val="0"/>
      <w:sz w:val="22"/>
      <w:vertAlign w:val="baseline"/>
    </w:rPr>
  </w:style>
  <w:style w:type="character" w:customStyle="1" w:styleId="ListLabel553">
    <w:name w:val="ListLabel 553"/>
    <w:qFormat/>
    <w:rsid w:val="00CB214F"/>
    <w:rPr>
      <w:position w:val="0"/>
      <w:sz w:val="22"/>
      <w:vertAlign w:val="baseline"/>
    </w:rPr>
  </w:style>
  <w:style w:type="character" w:customStyle="1" w:styleId="ListLabel554">
    <w:name w:val="ListLabel 554"/>
    <w:qFormat/>
    <w:rsid w:val="00CB214F"/>
    <w:rPr>
      <w:position w:val="0"/>
      <w:sz w:val="22"/>
      <w:vertAlign w:val="baseline"/>
    </w:rPr>
  </w:style>
  <w:style w:type="character" w:customStyle="1" w:styleId="ListLabel555">
    <w:name w:val="ListLabel 555"/>
    <w:qFormat/>
    <w:rsid w:val="00CB214F"/>
    <w:rPr>
      <w:position w:val="0"/>
      <w:sz w:val="22"/>
      <w:vertAlign w:val="baseline"/>
    </w:rPr>
  </w:style>
  <w:style w:type="character" w:customStyle="1" w:styleId="ListLabel556">
    <w:name w:val="ListLabel 556"/>
    <w:qFormat/>
    <w:rsid w:val="00CB214F"/>
    <w:rPr>
      <w:position w:val="0"/>
      <w:sz w:val="22"/>
      <w:vertAlign w:val="baseline"/>
    </w:rPr>
  </w:style>
  <w:style w:type="character" w:customStyle="1" w:styleId="ListLabel557">
    <w:name w:val="ListLabel 557"/>
    <w:qFormat/>
    <w:rsid w:val="00CB214F"/>
    <w:rPr>
      <w:position w:val="0"/>
      <w:sz w:val="22"/>
      <w:vertAlign w:val="baseline"/>
    </w:rPr>
  </w:style>
  <w:style w:type="character" w:customStyle="1" w:styleId="ListLabel558">
    <w:name w:val="ListLabel 558"/>
    <w:qFormat/>
    <w:rsid w:val="00CB214F"/>
    <w:rPr>
      <w:position w:val="0"/>
      <w:sz w:val="22"/>
      <w:vertAlign w:val="baseline"/>
    </w:rPr>
  </w:style>
  <w:style w:type="character" w:customStyle="1" w:styleId="ListLabel559">
    <w:name w:val="ListLabel 559"/>
    <w:qFormat/>
    <w:rsid w:val="00CB214F"/>
    <w:rPr>
      <w:b w:val="0"/>
      <w:position w:val="0"/>
      <w:sz w:val="20"/>
      <w:vertAlign w:val="baseline"/>
    </w:rPr>
  </w:style>
  <w:style w:type="character" w:customStyle="1" w:styleId="ListLabel560">
    <w:name w:val="ListLabel 560"/>
    <w:qFormat/>
    <w:rsid w:val="00CB214F"/>
    <w:rPr>
      <w:position w:val="0"/>
      <w:sz w:val="22"/>
      <w:vertAlign w:val="baseline"/>
    </w:rPr>
  </w:style>
  <w:style w:type="character" w:customStyle="1" w:styleId="ListLabel561">
    <w:name w:val="ListLabel 561"/>
    <w:qFormat/>
    <w:rsid w:val="00CB214F"/>
    <w:rPr>
      <w:position w:val="0"/>
      <w:sz w:val="22"/>
      <w:vertAlign w:val="baseline"/>
    </w:rPr>
  </w:style>
  <w:style w:type="character" w:customStyle="1" w:styleId="ListLabel562">
    <w:name w:val="ListLabel 562"/>
    <w:qFormat/>
    <w:rsid w:val="00CB214F"/>
    <w:rPr>
      <w:position w:val="0"/>
      <w:sz w:val="22"/>
      <w:vertAlign w:val="baseline"/>
    </w:rPr>
  </w:style>
  <w:style w:type="character" w:customStyle="1" w:styleId="ListLabel563">
    <w:name w:val="ListLabel 563"/>
    <w:qFormat/>
    <w:rsid w:val="00CB214F"/>
    <w:rPr>
      <w:position w:val="0"/>
      <w:sz w:val="22"/>
      <w:vertAlign w:val="baseline"/>
    </w:rPr>
  </w:style>
  <w:style w:type="character" w:customStyle="1" w:styleId="ListLabel564">
    <w:name w:val="ListLabel 564"/>
    <w:qFormat/>
    <w:rsid w:val="00CB214F"/>
    <w:rPr>
      <w:position w:val="0"/>
      <w:sz w:val="22"/>
      <w:vertAlign w:val="baseline"/>
    </w:rPr>
  </w:style>
  <w:style w:type="character" w:customStyle="1" w:styleId="ListLabel565">
    <w:name w:val="ListLabel 565"/>
    <w:qFormat/>
    <w:rsid w:val="00CB214F"/>
    <w:rPr>
      <w:position w:val="0"/>
      <w:sz w:val="22"/>
      <w:vertAlign w:val="baseline"/>
    </w:rPr>
  </w:style>
  <w:style w:type="character" w:customStyle="1" w:styleId="ListLabel566">
    <w:name w:val="ListLabel 566"/>
    <w:qFormat/>
    <w:rsid w:val="00CB214F"/>
    <w:rPr>
      <w:position w:val="0"/>
      <w:sz w:val="22"/>
      <w:vertAlign w:val="baseline"/>
    </w:rPr>
  </w:style>
  <w:style w:type="character" w:customStyle="1" w:styleId="ListLabel567">
    <w:name w:val="ListLabel 567"/>
    <w:qFormat/>
    <w:rsid w:val="00CB214F"/>
    <w:rPr>
      <w:position w:val="0"/>
      <w:sz w:val="22"/>
      <w:vertAlign w:val="baseline"/>
    </w:rPr>
  </w:style>
  <w:style w:type="character" w:customStyle="1" w:styleId="ListLabel568">
    <w:name w:val="ListLabel 568"/>
    <w:qFormat/>
    <w:rsid w:val="00CB214F"/>
    <w:rPr>
      <w:rFonts w:eastAsia="Arial" w:cs="Arial"/>
      <w:b w:val="0"/>
      <w:position w:val="0"/>
      <w:sz w:val="20"/>
      <w:vertAlign w:val="baseline"/>
    </w:rPr>
  </w:style>
  <w:style w:type="character" w:customStyle="1" w:styleId="ListLabel569">
    <w:name w:val="ListLabel 569"/>
    <w:qFormat/>
    <w:rsid w:val="00CB214F"/>
    <w:rPr>
      <w:position w:val="0"/>
      <w:sz w:val="22"/>
      <w:vertAlign w:val="baseline"/>
    </w:rPr>
  </w:style>
  <w:style w:type="character" w:customStyle="1" w:styleId="ListLabel570">
    <w:name w:val="ListLabel 570"/>
    <w:qFormat/>
    <w:rsid w:val="00CB214F"/>
    <w:rPr>
      <w:position w:val="0"/>
      <w:sz w:val="22"/>
      <w:vertAlign w:val="baseline"/>
    </w:rPr>
  </w:style>
  <w:style w:type="character" w:customStyle="1" w:styleId="ListLabel571">
    <w:name w:val="ListLabel 571"/>
    <w:qFormat/>
    <w:rsid w:val="00CB214F"/>
    <w:rPr>
      <w:position w:val="0"/>
      <w:sz w:val="22"/>
      <w:vertAlign w:val="baseline"/>
    </w:rPr>
  </w:style>
  <w:style w:type="character" w:customStyle="1" w:styleId="ListLabel572">
    <w:name w:val="ListLabel 572"/>
    <w:qFormat/>
    <w:rsid w:val="00CB214F"/>
    <w:rPr>
      <w:position w:val="0"/>
      <w:sz w:val="22"/>
      <w:vertAlign w:val="baseline"/>
    </w:rPr>
  </w:style>
  <w:style w:type="character" w:customStyle="1" w:styleId="ListLabel573">
    <w:name w:val="ListLabel 573"/>
    <w:qFormat/>
    <w:rsid w:val="00CB214F"/>
    <w:rPr>
      <w:position w:val="0"/>
      <w:sz w:val="22"/>
      <w:vertAlign w:val="baseline"/>
    </w:rPr>
  </w:style>
  <w:style w:type="character" w:customStyle="1" w:styleId="ListLabel574">
    <w:name w:val="ListLabel 574"/>
    <w:qFormat/>
    <w:rsid w:val="00CB214F"/>
    <w:rPr>
      <w:position w:val="0"/>
      <w:sz w:val="22"/>
      <w:vertAlign w:val="baseline"/>
    </w:rPr>
  </w:style>
  <w:style w:type="character" w:customStyle="1" w:styleId="ListLabel575">
    <w:name w:val="ListLabel 575"/>
    <w:qFormat/>
    <w:rsid w:val="00CB214F"/>
    <w:rPr>
      <w:position w:val="0"/>
      <w:sz w:val="22"/>
      <w:vertAlign w:val="baseline"/>
    </w:rPr>
  </w:style>
  <w:style w:type="character" w:customStyle="1" w:styleId="ListLabel576">
    <w:name w:val="ListLabel 576"/>
    <w:qFormat/>
    <w:rsid w:val="00CB214F"/>
    <w:rPr>
      <w:position w:val="0"/>
      <w:sz w:val="22"/>
      <w:vertAlign w:val="baseline"/>
    </w:rPr>
  </w:style>
  <w:style w:type="character" w:customStyle="1" w:styleId="ListLabel577">
    <w:name w:val="ListLabel 577"/>
    <w:qFormat/>
    <w:rsid w:val="00CB214F"/>
    <w:rPr>
      <w:u w:val="none"/>
    </w:rPr>
  </w:style>
  <w:style w:type="character" w:customStyle="1" w:styleId="ListLabel578">
    <w:name w:val="ListLabel 578"/>
    <w:qFormat/>
    <w:rsid w:val="00CB214F"/>
    <w:rPr>
      <w:u w:val="none"/>
    </w:rPr>
  </w:style>
  <w:style w:type="character" w:customStyle="1" w:styleId="ListLabel579">
    <w:name w:val="ListLabel 579"/>
    <w:qFormat/>
    <w:rsid w:val="00CB214F"/>
    <w:rPr>
      <w:u w:val="none"/>
    </w:rPr>
  </w:style>
  <w:style w:type="character" w:customStyle="1" w:styleId="ListLabel580">
    <w:name w:val="ListLabel 580"/>
    <w:qFormat/>
    <w:rsid w:val="00CB214F"/>
    <w:rPr>
      <w:u w:val="none"/>
    </w:rPr>
  </w:style>
  <w:style w:type="character" w:customStyle="1" w:styleId="ListLabel581">
    <w:name w:val="ListLabel 581"/>
    <w:qFormat/>
    <w:rsid w:val="00CB214F"/>
    <w:rPr>
      <w:u w:val="none"/>
    </w:rPr>
  </w:style>
  <w:style w:type="character" w:customStyle="1" w:styleId="ListLabel582">
    <w:name w:val="ListLabel 582"/>
    <w:qFormat/>
    <w:rsid w:val="00CB214F"/>
    <w:rPr>
      <w:u w:val="none"/>
    </w:rPr>
  </w:style>
  <w:style w:type="character" w:customStyle="1" w:styleId="ListLabel583">
    <w:name w:val="ListLabel 583"/>
    <w:qFormat/>
    <w:rsid w:val="00CB214F"/>
    <w:rPr>
      <w:u w:val="none"/>
    </w:rPr>
  </w:style>
  <w:style w:type="character" w:customStyle="1" w:styleId="ListLabel584">
    <w:name w:val="ListLabel 584"/>
    <w:qFormat/>
    <w:rsid w:val="00CB214F"/>
    <w:rPr>
      <w:u w:val="none"/>
    </w:rPr>
  </w:style>
  <w:style w:type="character" w:customStyle="1" w:styleId="ListLabel585">
    <w:name w:val="ListLabel 585"/>
    <w:qFormat/>
    <w:rsid w:val="00CB214F"/>
    <w:rPr>
      <w:u w:val="none"/>
    </w:rPr>
  </w:style>
  <w:style w:type="character" w:customStyle="1" w:styleId="ListLabel586">
    <w:name w:val="ListLabel 586"/>
    <w:qFormat/>
    <w:rsid w:val="00CB214F"/>
    <w:rPr>
      <w:b w:val="0"/>
      <w:color w:val="000000"/>
      <w:position w:val="0"/>
      <w:sz w:val="20"/>
      <w:vertAlign w:val="baseline"/>
    </w:rPr>
  </w:style>
  <w:style w:type="character" w:customStyle="1" w:styleId="ListLabel587">
    <w:name w:val="ListLabel 587"/>
    <w:qFormat/>
    <w:rsid w:val="00CB214F"/>
    <w:rPr>
      <w:position w:val="0"/>
      <w:sz w:val="22"/>
      <w:vertAlign w:val="baseline"/>
    </w:rPr>
  </w:style>
  <w:style w:type="character" w:customStyle="1" w:styleId="ListLabel588">
    <w:name w:val="ListLabel 588"/>
    <w:qFormat/>
    <w:rsid w:val="00CB214F"/>
    <w:rPr>
      <w:position w:val="0"/>
      <w:sz w:val="22"/>
      <w:vertAlign w:val="baseline"/>
    </w:rPr>
  </w:style>
  <w:style w:type="character" w:customStyle="1" w:styleId="ListLabel589">
    <w:name w:val="ListLabel 589"/>
    <w:qFormat/>
    <w:rsid w:val="00CB214F"/>
    <w:rPr>
      <w:position w:val="0"/>
      <w:sz w:val="22"/>
      <w:vertAlign w:val="baseline"/>
    </w:rPr>
  </w:style>
  <w:style w:type="character" w:customStyle="1" w:styleId="ListLabel590">
    <w:name w:val="ListLabel 590"/>
    <w:qFormat/>
    <w:rsid w:val="00CB214F"/>
    <w:rPr>
      <w:position w:val="0"/>
      <w:sz w:val="22"/>
      <w:vertAlign w:val="baseline"/>
    </w:rPr>
  </w:style>
  <w:style w:type="character" w:customStyle="1" w:styleId="ListLabel591">
    <w:name w:val="ListLabel 591"/>
    <w:qFormat/>
    <w:rsid w:val="00CB214F"/>
    <w:rPr>
      <w:position w:val="0"/>
      <w:sz w:val="22"/>
      <w:vertAlign w:val="baseline"/>
    </w:rPr>
  </w:style>
  <w:style w:type="character" w:customStyle="1" w:styleId="ListLabel592">
    <w:name w:val="ListLabel 592"/>
    <w:qFormat/>
    <w:rsid w:val="00CB214F"/>
    <w:rPr>
      <w:position w:val="0"/>
      <w:sz w:val="22"/>
      <w:vertAlign w:val="baseline"/>
    </w:rPr>
  </w:style>
  <w:style w:type="character" w:customStyle="1" w:styleId="ListLabel593">
    <w:name w:val="ListLabel 593"/>
    <w:qFormat/>
    <w:rsid w:val="00CB214F"/>
    <w:rPr>
      <w:position w:val="0"/>
      <w:sz w:val="22"/>
      <w:vertAlign w:val="baseline"/>
    </w:rPr>
  </w:style>
  <w:style w:type="character" w:customStyle="1" w:styleId="ListLabel594">
    <w:name w:val="ListLabel 594"/>
    <w:qFormat/>
    <w:rsid w:val="00CB214F"/>
    <w:rPr>
      <w:position w:val="0"/>
      <w:sz w:val="22"/>
      <w:vertAlign w:val="baseline"/>
    </w:rPr>
  </w:style>
  <w:style w:type="character" w:customStyle="1" w:styleId="ListLabel595">
    <w:name w:val="ListLabel 595"/>
    <w:qFormat/>
    <w:rsid w:val="00CB214F"/>
    <w:rPr>
      <w:b w:val="0"/>
      <w:position w:val="0"/>
      <w:sz w:val="20"/>
      <w:vertAlign w:val="baseline"/>
    </w:rPr>
  </w:style>
  <w:style w:type="character" w:customStyle="1" w:styleId="ListLabel596">
    <w:name w:val="ListLabel 596"/>
    <w:qFormat/>
    <w:rsid w:val="00CB214F"/>
    <w:rPr>
      <w:position w:val="0"/>
      <w:sz w:val="22"/>
      <w:vertAlign w:val="baseline"/>
    </w:rPr>
  </w:style>
  <w:style w:type="character" w:customStyle="1" w:styleId="ListLabel597">
    <w:name w:val="ListLabel 597"/>
    <w:qFormat/>
    <w:rsid w:val="00CB214F"/>
    <w:rPr>
      <w:position w:val="0"/>
      <w:sz w:val="22"/>
      <w:vertAlign w:val="baseline"/>
    </w:rPr>
  </w:style>
  <w:style w:type="character" w:customStyle="1" w:styleId="ListLabel598">
    <w:name w:val="ListLabel 598"/>
    <w:qFormat/>
    <w:rsid w:val="00CB214F"/>
    <w:rPr>
      <w:position w:val="0"/>
      <w:sz w:val="22"/>
      <w:vertAlign w:val="baseline"/>
    </w:rPr>
  </w:style>
  <w:style w:type="character" w:customStyle="1" w:styleId="ListLabel599">
    <w:name w:val="ListLabel 599"/>
    <w:qFormat/>
    <w:rsid w:val="00CB214F"/>
    <w:rPr>
      <w:position w:val="0"/>
      <w:sz w:val="22"/>
      <w:vertAlign w:val="baseline"/>
    </w:rPr>
  </w:style>
  <w:style w:type="character" w:customStyle="1" w:styleId="ListLabel600">
    <w:name w:val="ListLabel 600"/>
    <w:qFormat/>
    <w:rsid w:val="00CB214F"/>
    <w:rPr>
      <w:position w:val="0"/>
      <w:sz w:val="22"/>
      <w:vertAlign w:val="baseline"/>
    </w:rPr>
  </w:style>
  <w:style w:type="character" w:customStyle="1" w:styleId="ListLabel601">
    <w:name w:val="ListLabel 601"/>
    <w:qFormat/>
    <w:rsid w:val="00CB214F"/>
    <w:rPr>
      <w:position w:val="0"/>
      <w:sz w:val="22"/>
      <w:vertAlign w:val="baseline"/>
    </w:rPr>
  </w:style>
  <w:style w:type="character" w:customStyle="1" w:styleId="ListLabel602">
    <w:name w:val="ListLabel 602"/>
    <w:qFormat/>
    <w:rsid w:val="00CB214F"/>
    <w:rPr>
      <w:position w:val="0"/>
      <w:sz w:val="22"/>
      <w:vertAlign w:val="baseline"/>
    </w:rPr>
  </w:style>
  <w:style w:type="character" w:customStyle="1" w:styleId="ListLabel603">
    <w:name w:val="ListLabel 603"/>
    <w:qFormat/>
    <w:rsid w:val="00CB214F"/>
    <w:rPr>
      <w:position w:val="0"/>
      <w:sz w:val="22"/>
      <w:vertAlign w:val="baseline"/>
    </w:rPr>
  </w:style>
  <w:style w:type="character" w:customStyle="1" w:styleId="ListLabel604">
    <w:name w:val="ListLabel 604"/>
    <w:qFormat/>
    <w:rsid w:val="00CB214F"/>
    <w:rPr>
      <w:rFonts w:eastAsia="Calibri" w:cs="Calibri"/>
      <w:b w:val="0"/>
      <w:position w:val="0"/>
      <w:sz w:val="22"/>
      <w:vertAlign w:val="baseline"/>
    </w:rPr>
  </w:style>
  <w:style w:type="character" w:customStyle="1" w:styleId="ListLabel605">
    <w:name w:val="ListLabel 605"/>
    <w:qFormat/>
    <w:rsid w:val="00CB214F"/>
    <w:rPr>
      <w:position w:val="0"/>
      <w:sz w:val="22"/>
      <w:vertAlign w:val="baseline"/>
    </w:rPr>
  </w:style>
  <w:style w:type="character" w:customStyle="1" w:styleId="ListLabel606">
    <w:name w:val="ListLabel 606"/>
    <w:qFormat/>
    <w:rsid w:val="00CB214F"/>
    <w:rPr>
      <w:position w:val="0"/>
      <w:sz w:val="22"/>
      <w:vertAlign w:val="baseline"/>
    </w:rPr>
  </w:style>
  <w:style w:type="character" w:customStyle="1" w:styleId="ListLabel607">
    <w:name w:val="ListLabel 607"/>
    <w:qFormat/>
    <w:rsid w:val="00CB214F"/>
    <w:rPr>
      <w:b w:val="0"/>
      <w:position w:val="0"/>
      <w:sz w:val="20"/>
      <w:vertAlign w:val="baseline"/>
    </w:rPr>
  </w:style>
  <w:style w:type="character" w:customStyle="1" w:styleId="ListLabel608">
    <w:name w:val="ListLabel 608"/>
    <w:qFormat/>
    <w:rsid w:val="00CB214F"/>
    <w:rPr>
      <w:position w:val="0"/>
      <w:sz w:val="22"/>
      <w:vertAlign w:val="baseline"/>
    </w:rPr>
  </w:style>
  <w:style w:type="character" w:customStyle="1" w:styleId="ListLabel609">
    <w:name w:val="ListLabel 609"/>
    <w:qFormat/>
    <w:rsid w:val="00CB214F"/>
    <w:rPr>
      <w:position w:val="0"/>
      <w:sz w:val="22"/>
      <w:vertAlign w:val="baseline"/>
    </w:rPr>
  </w:style>
  <w:style w:type="character" w:customStyle="1" w:styleId="ListLabel610">
    <w:name w:val="ListLabel 610"/>
    <w:qFormat/>
    <w:rsid w:val="00CB214F"/>
    <w:rPr>
      <w:position w:val="0"/>
      <w:sz w:val="22"/>
      <w:vertAlign w:val="baseline"/>
    </w:rPr>
  </w:style>
  <w:style w:type="character" w:customStyle="1" w:styleId="ListLabel611">
    <w:name w:val="ListLabel 611"/>
    <w:qFormat/>
    <w:rsid w:val="00CB214F"/>
    <w:rPr>
      <w:position w:val="0"/>
      <w:sz w:val="22"/>
      <w:vertAlign w:val="baseline"/>
    </w:rPr>
  </w:style>
  <w:style w:type="character" w:customStyle="1" w:styleId="ListLabel612">
    <w:name w:val="ListLabel 612"/>
    <w:qFormat/>
    <w:rsid w:val="00CB214F"/>
    <w:rPr>
      <w:position w:val="0"/>
      <w:sz w:val="22"/>
      <w:vertAlign w:val="baseline"/>
    </w:rPr>
  </w:style>
  <w:style w:type="character" w:customStyle="1" w:styleId="ListLabel613">
    <w:name w:val="ListLabel 613"/>
    <w:qFormat/>
    <w:rsid w:val="00CB214F"/>
    <w:rPr>
      <w:b w:val="0"/>
      <w:color w:val="000000"/>
      <w:position w:val="0"/>
      <w:sz w:val="20"/>
      <w:vertAlign w:val="baseline"/>
    </w:rPr>
  </w:style>
  <w:style w:type="character" w:customStyle="1" w:styleId="ListLabel614">
    <w:name w:val="ListLabel 614"/>
    <w:qFormat/>
    <w:rsid w:val="00CB214F"/>
    <w:rPr>
      <w:position w:val="0"/>
      <w:sz w:val="22"/>
      <w:vertAlign w:val="baseline"/>
    </w:rPr>
  </w:style>
  <w:style w:type="character" w:customStyle="1" w:styleId="ListLabel615">
    <w:name w:val="ListLabel 615"/>
    <w:qFormat/>
    <w:rsid w:val="00CB214F"/>
    <w:rPr>
      <w:position w:val="0"/>
      <w:sz w:val="22"/>
      <w:vertAlign w:val="baseline"/>
    </w:rPr>
  </w:style>
  <w:style w:type="character" w:customStyle="1" w:styleId="ListLabel616">
    <w:name w:val="ListLabel 616"/>
    <w:qFormat/>
    <w:rsid w:val="00CB214F"/>
    <w:rPr>
      <w:position w:val="0"/>
      <w:sz w:val="22"/>
      <w:vertAlign w:val="baseline"/>
    </w:rPr>
  </w:style>
  <w:style w:type="character" w:customStyle="1" w:styleId="ListLabel617">
    <w:name w:val="ListLabel 617"/>
    <w:qFormat/>
    <w:rsid w:val="00CB214F"/>
    <w:rPr>
      <w:position w:val="0"/>
      <w:sz w:val="22"/>
      <w:vertAlign w:val="baseline"/>
    </w:rPr>
  </w:style>
  <w:style w:type="character" w:customStyle="1" w:styleId="ListLabel618">
    <w:name w:val="ListLabel 618"/>
    <w:qFormat/>
    <w:rsid w:val="00CB214F"/>
    <w:rPr>
      <w:position w:val="0"/>
      <w:sz w:val="22"/>
      <w:vertAlign w:val="baseline"/>
    </w:rPr>
  </w:style>
  <w:style w:type="character" w:customStyle="1" w:styleId="ListLabel619">
    <w:name w:val="ListLabel 619"/>
    <w:qFormat/>
    <w:rsid w:val="00CB214F"/>
    <w:rPr>
      <w:position w:val="0"/>
      <w:sz w:val="22"/>
      <w:vertAlign w:val="baseline"/>
    </w:rPr>
  </w:style>
  <w:style w:type="character" w:customStyle="1" w:styleId="ListLabel620">
    <w:name w:val="ListLabel 620"/>
    <w:qFormat/>
    <w:rsid w:val="00CB214F"/>
    <w:rPr>
      <w:position w:val="0"/>
      <w:sz w:val="22"/>
      <w:vertAlign w:val="baseline"/>
    </w:rPr>
  </w:style>
  <w:style w:type="character" w:customStyle="1" w:styleId="ListLabel621">
    <w:name w:val="ListLabel 621"/>
    <w:qFormat/>
    <w:rsid w:val="00CB214F"/>
    <w:rPr>
      <w:position w:val="0"/>
      <w:sz w:val="22"/>
      <w:vertAlign w:val="baseline"/>
    </w:rPr>
  </w:style>
  <w:style w:type="character" w:customStyle="1" w:styleId="ListLabel622">
    <w:name w:val="ListLabel 622"/>
    <w:qFormat/>
    <w:rsid w:val="00CB214F"/>
    <w:rPr>
      <w:u w:val="none"/>
    </w:rPr>
  </w:style>
  <w:style w:type="character" w:customStyle="1" w:styleId="ListLabel623">
    <w:name w:val="ListLabel 623"/>
    <w:qFormat/>
    <w:rsid w:val="00CB214F"/>
    <w:rPr>
      <w:u w:val="none"/>
    </w:rPr>
  </w:style>
  <w:style w:type="character" w:customStyle="1" w:styleId="ListLabel624">
    <w:name w:val="ListLabel 624"/>
    <w:qFormat/>
    <w:rsid w:val="00CB214F"/>
    <w:rPr>
      <w:u w:val="none"/>
    </w:rPr>
  </w:style>
  <w:style w:type="character" w:customStyle="1" w:styleId="ListLabel625">
    <w:name w:val="ListLabel 625"/>
    <w:qFormat/>
    <w:rsid w:val="00CB214F"/>
    <w:rPr>
      <w:u w:val="none"/>
    </w:rPr>
  </w:style>
  <w:style w:type="character" w:customStyle="1" w:styleId="ListLabel626">
    <w:name w:val="ListLabel 626"/>
    <w:qFormat/>
    <w:rsid w:val="00CB214F"/>
    <w:rPr>
      <w:u w:val="none"/>
    </w:rPr>
  </w:style>
  <w:style w:type="character" w:customStyle="1" w:styleId="ListLabel627">
    <w:name w:val="ListLabel 627"/>
    <w:qFormat/>
    <w:rsid w:val="00CB214F"/>
    <w:rPr>
      <w:u w:val="none"/>
    </w:rPr>
  </w:style>
  <w:style w:type="character" w:customStyle="1" w:styleId="ListLabel628">
    <w:name w:val="ListLabel 628"/>
    <w:qFormat/>
    <w:rsid w:val="00CB214F"/>
    <w:rPr>
      <w:u w:val="none"/>
    </w:rPr>
  </w:style>
  <w:style w:type="character" w:customStyle="1" w:styleId="ListLabel629">
    <w:name w:val="ListLabel 629"/>
    <w:qFormat/>
    <w:rsid w:val="00CB214F"/>
    <w:rPr>
      <w:u w:val="none"/>
    </w:rPr>
  </w:style>
  <w:style w:type="character" w:customStyle="1" w:styleId="ListLabel630">
    <w:name w:val="ListLabel 630"/>
    <w:qFormat/>
    <w:rsid w:val="00CB214F"/>
    <w:rPr>
      <w:u w:val="none"/>
    </w:rPr>
  </w:style>
  <w:style w:type="character" w:customStyle="1" w:styleId="ListLabel631">
    <w:name w:val="ListLabel 631"/>
    <w:qFormat/>
    <w:rsid w:val="00CB214F"/>
    <w:rPr>
      <w:u w:val="none"/>
    </w:rPr>
  </w:style>
  <w:style w:type="character" w:customStyle="1" w:styleId="ListLabel632">
    <w:name w:val="ListLabel 632"/>
    <w:qFormat/>
    <w:rsid w:val="00CB214F"/>
    <w:rPr>
      <w:sz w:val="20"/>
      <w:u w:val="none"/>
    </w:rPr>
  </w:style>
  <w:style w:type="character" w:customStyle="1" w:styleId="ListLabel633">
    <w:name w:val="ListLabel 633"/>
    <w:qFormat/>
    <w:rsid w:val="00CB214F"/>
    <w:rPr>
      <w:u w:val="none"/>
    </w:rPr>
  </w:style>
  <w:style w:type="character" w:customStyle="1" w:styleId="ListLabel634">
    <w:name w:val="ListLabel 634"/>
    <w:qFormat/>
    <w:rsid w:val="00CB214F"/>
    <w:rPr>
      <w:u w:val="none"/>
    </w:rPr>
  </w:style>
  <w:style w:type="character" w:customStyle="1" w:styleId="ListLabel635">
    <w:name w:val="ListLabel 635"/>
    <w:qFormat/>
    <w:rsid w:val="00CB214F"/>
    <w:rPr>
      <w:u w:val="none"/>
    </w:rPr>
  </w:style>
  <w:style w:type="character" w:customStyle="1" w:styleId="ListLabel636">
    <w:name w:val="ListLabel 636"/>
    <w:qFormat/>
    <w:rsid w:val="00CB214F"/>
    <w:rPr>
      <w:u w:val="none"/>
    </w:rPr>
  </w:style>
  <w:style w:type="character" w:customStyle="1" w:styleId="ListLabel637">
    <w:name w:val="ListLabel 637"/>
    <w:qFormat/>
    <w:rsid w:val="00CB214F"/>
    <w:rPr>
      <w:u w:val="none"/>
    </w:rPr>
  </w:style>
  <w:style w:type="character" w:customStyle="1" w:styleId="ListLabel638">
    <w:name w:val="ListLabel 638"/>
    <w:qFormat/>
    <w:rsid w:val="00CB214F"/>
    <w:rPr>
      <w:u w:val="none"/>
    </w:rPr>
  </w:style>
  <w:style w:type="character" w:customStyle="1" w:styleId="ListLabel639">
    <w:name w:val="ListLabel 639"/>
    <w:qFormat/>
    <w:rsid w:val="00CB214F"/>
    <w:rPr>
      <w:u w:val="none"/>
    </w:rPr>
  </w:style>
  <w:style w:type="character" w:customStyle="1" w:styleId="ListLabel640">
    <w:name w:val="ListLabel 640"/>
    <w:qFormat/>
    <w:rsid w:val="00CB214F"/>
    <w:rPr>
      <w:b w:val="0"/>
      <w:position w:val="0"/>
      <w:sz w:val="20"/>
      <w:vertAlign w:val="baseline"/>
    </w:rPr>
  </w:style>
  <w:style w:type="character" w:customStyle="1" w:styleId="ListLabel641">
    <w:name w:val="ListLabel 641"/>
    <w:qFormat/>
    <w:rsid w:val="00CB214F"/>
    <w:rPr>
      <w:position w:val="0"/>
      <w:sz w:val="22"/>
      <w:vertAlign w:val="baseline"/>
    </w:rPr>
  </w:style>
  <w:style w:type="character" w:customStyle="1" w:styleId="ListLabel642">
    <w:name w:val="ListLabel 642"/>
    <w:qFormat/>
    <w:rsid w:val="00CB214F"/>
    <w:rPr>
      <w:position w:val="0"/>
      <w:sz w:val="22"/>
      <w:vertAlign w:val="baseline"/>
    </w:rPr>
  </w:style>
  <w:style w:type="character" w:customStyle="1" w:styleId="ListLabel643">
    <w:name w:val="ListLabel 643"/>
    <w:qFormat/>
    <w:rsid w:val="00CB214F"/>
    <w:rPr>
      <w:position w:val="0"/>
      <w:sz w:val="22"/>
      <w:vertAlign w:val="baseline"/>
    </w:rPr>
  </w:style>
  <w:style w:type="character" w:customStyle="1" w:styleId="ListLabel644">
    <w:name w:val="ListLabel 644"/>
    <w:qFormat/>
    <w:rsid w:val="00CB214F"/>
    <w:rPr>
      <w:position w:val="0"/>
      <w:sz w:val="22"/>
      <w:vertAlign w:val="baseline"/>
    </w:rPr>
  </w:style>
  <w:style w:type="character" w:customStyle="1" w:styleId="ListLabel645">
    <w:name w:val="ListLabel 645"/>
    <w:qFormat/>
    <w:rsid w:val="00CB214F"/>
    <w:rPr>
      <w:position w:val="0"/>
      <w:sz w:val="22"/>
      <w:vertAlign w:val="baseline"/>
    </w:rPr>
  </w:style>
  <w:style w:type="character" w:customStyle="1" w:styleId="ListLabel646">
    <w:name w:val="ListLabel 646"/>
    <w:qFormat/>
    <w:rsid w:val="00CB214F"/>
    <w:rPr>
      <w:position w:val="0"/>
      <w:sz w:val="22"/>
      <w:vertAlign w:val="baseline"/>
    </w:rPr>
  </w:style>
  <w:style w:type="character" w:customStyle="1" w:styleId="ListLabel647">
    <w:name w:val="ListLabel 647"/>
    <w:qFormat/>
    <w:rsid w:val="00CB214F"/>
    <w:rPr>
      <w:position w:val="0"/>
      <w:sz w:val="22"/>
      <w:vertAlign w:val="baseline"/>
    </w:rPr>
  </w:style>
  <w:style w:type="character" w:customStyle="1" w:styleId="ListLabel648">
    <w:name w:val="ListLabel 648"/>
    <w:qFormat/>
    <w:rsid w:val="00CB214F"/>
    <w:rPr>
      <w:position w:val="0"/>
      <w:sz w:val="22"/>
      <w:vertAlign w:val="baseline"/>
    </w:rPr>
  </w:style>
  <w:style w:type="character" w:customStyle="1" w:styleId="ListLabel649">
    <w:name w:val="ListLabel 649"/>
    <w:qFormat/>
    <w:rsid w:val="00CB214F"/>
    <w:rPr>
      <w:b w:val="0"/>
      <w:position w:val="0"/>
      <w:sz w:val="20"/>
      <w:vertAlign w:val="baseline"/>
    </w:rPr>
  </w:style>
  <w:style w:type="character" w:customStyle="1" w:styleId="ListLabel650">
    <w:name w:val="ListLabel 650"/>
    <w:qFormat/>
    <w:rsid w:val="00CB214F"/>
    <w:rPr>
      <w:position w:val="0"/>
      <w:sz w:val="22"/>
      <w:vertAlign w:val="baseline"/>
    </w:rPr>
  </w:style>
  <w:style w:type="character" w:customStyle="1" w:styleId="ListLabel651">
    <w:name w:val="ListLabel 651"/>
    <w:qFormat/>
    <w:rsid w:val="00CB214F"/>
    <w:rPr>
      <w:position w:val="0"/>
      <w:sz w:val="22"/>
      <w:vertAlign w:val="baseline"/>
    </w:rPr>
  </w:style>
  <w:style w:type="character" w:customStyle="1" w:styleId="ListLabel652">
    <w:name w:val="ListLabel 652"/>
    <w:qFormat/>
    <w:rsid w:val="00CB214F"/>
    <w:rPr>
      <w:position w:val="0"/>
      <w:sz w:val="22"/>
      <w:vertAlign w:val="baseline"/>
    </w:rPr>
  </w:style>
  <w:style w:type="character" w:customStyle="1" w:styleId="ListLabel653">
    <w:name w:val="ListLabel 653"/>
    <w:qFormat/>
    <w:rsid w:val="00CB214F"/>
    <w:rPr>
      <w:position w:val="0"/>
      <w:sz w:val="22"/>
      <w:vertAlign w:val="baseline"/>
    </w:rPr>
  </w:style>
  <w:style w:type="character" w:customStyle="1" w:styleId="ListLabel654">
    <w:name w:val="ListLabel 654"/>
    <w:qFormat/>
    <w:rsid w:val="00CB214F"/>
    <w:rPr>
      <w:position w:val="0"/>
      <w:sz w:val="22"/>
      <w:vertAlign w:val="baseline"/>
    </w:rPr>
  </w:style>
  <w:style w:type="character" w:customStyle="1" w:styleId="ListLabel655">
    <w:name w:val="ListLabel 655"/>
    <w:qFormat/>
    <w:rsid w:val="00CB214F"/>
    <w:rPr>
      <w:position w:val="0"/>
      <w:sz w:val="22"/>
      <w:vertAlign w:val="baseline"/>
    </w:rPr>
  </w:style>
  <w:style w:type="character" w:customStyle="1" w:styleId="ListLabel656">
    <w:name w:val="ListLabel 656"/>
    <w:qFormat/>
    <w:rsid w:val="00CB214F"/>
    <w:rPr>
      <w:position w:val="0"/>
      <w:sz w:val="22"/>
      <w:vertAlign w:val="baseline"/>
    </w:rPr>
  </w:style>
  <w:style w:type="character" w:customStyle="1" w:styleId="ListLabel657">
    <w:name w:val="ListLabel 657"/>
    <w:qFormat/>
    <w:rsid w:val="00CB214F"/>
    <w:rPr>
      <w:position w:val="0"/>
      <w:sz w:val="22"/>
      <w:vertAlign w:val="baseline"/>
    </w:rPr>
  </w:style>
  <w:style w:type="character" w:customStyle="1" w:styleId="ListLabel658">
    <w:name w:val="ListLabel 658"/>
    <w:qFormat/>
    <w:rsid w:val="00CB214F"/>
    <w:rPr>
      <w:u w:val="none"/>
    </w:rPr>
  </w:style>
  <w:style w:type="character" w:customStyle="1" w:styleId="ListLabel659">
    <w:name w:val="ListLabel 659"/>
    <w:qFormat/>
    <w:rsid w:val="00CB214F"/>
    <w:rPr>
      <w:sz w:val="20"/>
      <w:u w:val="none"/>
    </w:rPr>
  </w:style>
  <w:style w:type="character" w:customStyle="1" w:styleId="ListLabel660">
    <w:name w:val="ListLabel 660"/>
    <w:qFormat/>
    <w:rsid w:val="00CB214F"/>
    <w:rPr>
      <w:u w:val="none"/>
    </w:rPr>
  </w:style>
  <w:style w:type="character" w:customStyle="1" w:styleId="ListLabel661">
    <w:name w:val="ListLabel 661"/>
    <w:qFormat/>
    <w:rsid w:val="00CB214F"/>
    <w:rPr>
      <w:u w:val="none"/>
    </w:rPr>
  </w:style>
  <w:style w:type="character" w:customStyle="1" w:styleId="ListLabel662">
    <w:name w:val="ListLabel 662"/>
    <w:qFormat/>
    <w:rsid w:val="00CB214F"/>
    <w:rPr>
      <w:u w:val="none"/>
    </w:rPr>
  </w:style>
  <w:style w:type="character" w:customStyle="1" w:styleId="ListLabel663">
    <w:name w:val="ListLabel 663"/>
    <w:qFormat/>
    <w:rsid w:val="00CB214F"/>
    <w:rPr>
      <w:u w:val="none"/>
    </w:rPr>
  </w:style>
  <w:style w:type="character" w:customStyle="1" w:styleId="ListLabel664">
    <w:name w:val="ListLabel 664"/>
    <w:qFormat/>
    <w:rsid w:val="00CB214F"/>
    <w:rPr>
      <w:u w:val="none"/>
    </w:rPr>
  </w:style>
  <w:style w:type="character" w:customStyle="1" w:styleId="ListLabel665">
    <w:name w:val="ListLabel 665"/>
    <w:qFormat/>
    <w:rsid w:val="00CB214F"/>
    <w:rPr>
      <w:u w:val="none"/>
    </w:rPr>
  </w:style>
  <w:style w:type="character" w:customStyle="1" w:styleId="ListLabel666">
    <w:name w:val="ListLabel 666"/>
    <w:qFormat/>
    <w:rsid w:val="00CB214F"/>
    <w:rPr>
      <w:u w:val="none"/>
    </w:rPr>
  </w:style>
  <w:style w:type="character" w:customStyle="1" w:styleId="ListLabel667">
    <w:name w:val="ListLabel 667"/>
    <w:qFormat/>
    <w:rsid w:val="00CB214F"/>
    <w:rPr>
      <w:rFonts w:ascii="Calibri" w:hAnsi="Calibri" w:cs="Calibri"/>
      <w:sz w:val="20"/>
      <w:u w:val="none"/>
    </w:rPr>
  </w:style>
  <w:style w:type="character" w:customStyle="1" w:styleId="ListLabel668">
    <w:name w:val="ListLabel 668"/>
    <w:qFormat/>
    <w:rsid w:val="00CB214F"/>
    <w:rPr>
      <w:u w:val="none"/>
    </w:rPr>
  </w:style>
  <w:style w:type="character" w:customStyle="1" w:styleId="ListLabel669">
    <w:name w:val="ListLabel 669"/>
    <w:qFormat/>
    <w:rsid w:val="00CB214F"/>
    <w:rPr>
      <w:u w:val="none"/>
    </w:rPr>
  </w:style>
  <w:style w:type="character" w:customStyle="1" w:styleId="ListLabel670">
    <w:name w:val="ListLabel 670"/>
    <w:qFormat/>
    <w:rsid w:val="00CB214F"/>
    <w:rPr>
      <w:u w:val="none"/>
    </w:rPr>
  </w:style>
  <w:style w:type="character" w:customStyle="1" w:styleId="ListLabel671">
    <w:name w:val="ListLabel 671"/>
    <w:qFormat/>
    <w:rsid w:val="00CB214F"/>
    <w:rPr>
      <w:u w:val="none"/>
    </w:rPr>
  </w:style>
  <w:style w:type="character" w:customStyle="1" w:styleId="ListLabel672">
    <w:name w:val="ListLabel 672"/>
    <w:qFormat/>
    <w:rsid w:val="00CB214F"/>
    <w:rPr>
      <w:u w:val="none"/>
    </w:rPr>
  </w:style>
  <w:style w:type="character" w:customStyle="1" w:styleId="ListLabel673">
    <w:name w:val="ListLabel 673"/>
    <w:qFormat/>
    <w:rsid w:val="00CB214F"/>
    <w:rPr>
      <w:u w:val="none"/>
    </w:rPr>
  </w:style>
  <w:style w:type="character" w:customStyle="1" w:styleId="ListLabel674">
    <w:name w:val="ListLabel 674"/>
    <w:qFormat/>
    <w:rsid w:val="00CB214F"/>
    <w:rPr>
      <w:u w:val="none"/>
    </w:rPr>
  </w:style>
  <w:style w:type="character" w:customStyle="1" w:styleId="ListLabel675">
    <w:name w:val="ListLabel 675"/>
    <w:qFormat/>
    <w:rsid w:val="00CB214F"/>
    <w:rPr>
      <w:u w:val="none"/>
    </w:rPr>
  </w:style>
  <w:style w:type="character" w:customStyle="1" w:styleId="ListLabel676">
    <w:name w:val="ListLabel 676"/>
    <w:qFormat/>
    <w:rsid w:val="00CB214F"/>
    <w:rPr>
      <w:b w:val="0"/>
      <w:position w:val="0"/>
      <w:sz w:val="20"/>
      <w:vertAlign w:val="baseline"/>
    </w:rPr>
  </w:style>
  <w:style w:type="character" w:customStyle="1" w:styleId="ListLabel677">
    <w:name w:val="ListLabel 677"/>
    <w:qFormat/>
    <w:rsid w:val="00CB214F"/>
    <w:rPr>
      <w:position w:val="0"/>
      <w:sz w:val="22"/>
      <w:vertAlign w:val="baseline"/>
    </w:rPr>
  </w:style>
  <w:style w:type="character" w:customStyle="1" w:styleId="ListLabel678">
    <w:name w:val="ListLabel 678"/>
    <w:qFormat/>
    <w:rsid w:val="00CB214F"/>
    <w:rPr>
      <w:position w:val="0"/>
      <w:sz w:val="22"/>
      <w:vertAlign w:val="baseline"/>
    </w:rPr>
  </w:style>
  <w:style w:type="character" w:customStyle="1" w:styleId="ListLabel679">
    <w:name w:val="ListLabel 679"/>
    <w:qFormat/>
    <w:rsid w:val="00CB214F"/>
    <w:rPr>
      <w:position w:val="0"/>
      <w:sz w:val="22"/>
      <w:vertAlign w:val="baseline"/>
    </w:rPr>
  </w:style>
  <w:style w:type="character" w:customStyle="1" w:styleId="ListLabel680">
    <w:name w:val="ListLabel 680"/>
    <w:qFormat/>
    <w:rsid w:val="00CB214F"/>
    <w:rPr>
      <w:position w:val="0"/>
      <w:sz w:val="22"/>
      <w:vertAlign w:val="baseline"/>
    </w:rPr>
  </w:style>
  <w:style w:type="character" w:customStyle="1" w:styleId="ListLabel681">
    <w:name w:val="ListLabel 681"/>
    <w:qFormat/>
    <w:rsid w:val="00CB214F"/>
    <w:rPr>
      <w:position w:val="0"/>
      <w:sz w:val="22"/>
      <w:vertAlign w:val="baseline"/>
    </w:rPr>
  </w:style>
  <w:style w:type="character" w:customStyle="1" w:styleId="ListLabel682">
    <w:name w:val="ListLabel 682"/>
    <w:qFormat/>
    <w:rsid w:val="00CB214F"/>
    <w:rPr>
      <w:position w:val="0"/>
      <w:sz w:val="22"/>
      <w:vertAlign w:val="baseline"/>
    </w:rPr>
  </w:style>
  <w:style w:type="character" w:customStyle="1" w:styleId="ListLabel683">
    <w:name w:val="ListLabel 683"/>
    <w:qFormat/>
    <w:rsid w:val="00CB214F"/>
    <w:rPr>
      <w:position w:val="0"/>
      <w:sz w:val="22"/>
      <w:vertAlign w:val="baseline"/>
    </w:rPr>
  </w:style>
  <w:style w:type="character" w:customStyle="1" w:styleId="ListLabel684">
    <w:name w:val="ListLabel 684"/>
    <w:qFormat/>
    <w:rsid w:val="00CB214F"/>
    <w:rPr>
      <w:position w:val="0"/>
      <w:sz w:val="22"/>
      <w:vertAlign w:val="baseline"/>
    </w:rPr>
  </w:style>
  <w:style w:type="character" w:customStyle="1" w:styleId="ListLabel685">
    <w:name w:val="ListLabel 685"/>
    <w:qFormat/>
    <w:rsid w:val="00CB214F"/>
    <w:rPr>
      <w:b w:val="0"/>
      <w:position w:val="0"/>
      <w:sz w:val="20"/>
      <w:vertAlign w:val="baseline"/>
    </w:rPr>
  </w:style>
  <w:style w:type="character" w:customStyle="1" w:styleId="ListLabel686">
    <w:name w:val="ListLabel 686"/>
    <w:qFormat/>
    <w:rsid w:val="00CB214F"/>
    <w:rPr>
      <w:position w:val="0"/>
      <w:sz w:val="22"/>
      <w:vertAlign w:val="baseline"/>
    </w:rPr>
  </w:style>
  <w:style w:type="character" w:customStyle="1" w:styleId="ListLabel687">
    <w:name w:val="ListLabel 687"/>
    <w:qFormat/>
    <w:rsid w:val="00CB214F"/>
    <w:rPr>
      <w:position w:val="0"/>
      <w:sz w:val="22"/>
      <w:vertAlign w:val="baseline"/>
    </w:rPr>
  </w:style>
  <w:style w:type="character" w:customStyle="1" w:styleId="ListLabel688">
    <w:name w:val="ListLabel 688"/>
    <w:qFormat/>
    <w:rsid w:val="00CB214F"/>
    <w:rPr>
      <w:position w:val="0"/>
      <w:sz w:val="22"/>
      <w:vertAlign w:val="baseline"/>
    </w:rPr>
  </w:style>
  <w:style w:type="character" w:customStyle="1" w:styleId="ListLabel689">
    <w:name w:val="ListLabel 689"/>
    <w:qFormat/>
    <w:rsid w:val="00CB214F"/>
    <w:rPr>
      <w:position w:val="0"/>
      <w:sz w:val="22"/>
      <w:vertAlign w:val="baseline"/>
    </w:rPr>
  </w:style>
  <w:style w:type="character" w:customStyle="1" w:styleId="ListLabel690">
    <w:name w:val="ListLabel 690"/>
    <w:qFormat/>
    <w:rsid w:val="00CB214F"/>
    <w:rPr>
      <w:position w:val="0"/>
      <w:sz w:val="22"/>
      <w:vertAlign w:val="baseline"/>
    </w:rPr>
  </w:style>
  <w:style w:type="character" w:customStyle="1" w:styleId="ListLabel691">
    <w:name w:val="ListLabel 691"/>
    <w:qFormat/>
    <w:rsid w:val="00CB214F"/>
    <w:rPr>
      <w:position w:val="0"/>
      <w:sz w:val="22"/>
      <w:vertAlign w:val="baseline"/>
    </w:rPr>
  </w:style>
  <w:style w:type="character" w:customStyle="1" w:styleId="ListLabel692">
    <w:name w:val="ListLabel 692"/>
    <w:qFormat/>
    <w:rsid w:val="00CB214F"/>
    <w:rPr>
      <w:position w:val="0"/>
      <w:sz w:val="22"/>
      <w:vertAlign w:val="baseline"/>
    </w:rPr>
  </w:style>
  <w:style w:type="character" w:customStyle="1" w:styleId="ListLabel693">
    <w:name w:val="ListLabel 693"/>
    <w:qFormat/>
    <w:rsid w:val="00CB214F"/>
    <w:rPr>
      <w:position w:val="0"/>
      <w:sz w:val="22"/>
      <w:vertAlign w:val="baseline"/>
    </w:rPr>
  </w:style>
  <w:style w:type="character" w:customStyle="1" w:styleId="ListLabel694">
    <w:name w:val="ListLabel 694"/>
    <w:qFormat/>
    <w:rsid w:val="00CB214F"/>
    <w:rPr>
      <w:b w:val="0"/>
      <w:position w:val="0"/>
      <w:sz w:val="20"/>
      <w:vertAlign w:val="baseline"/>
    </w:rPr>
  </w:style>
  <w:style w:type="character" w:customStyle="1" w:styleId="ListLabel695">
    <w:name w:val="ListLabel 695"/>
    <w:qFormat/>
    <w:rsid w:val="00CB214F"/>
    <w:rPr>
      <w:rFonts w:eastAsia="Arial" w:cs="Arial"/>
      <w:position w:val="0"/>
      <w:sz w:val="22"/>
      <w:vertAlign w:val="baseline"/>
    </w:rPr>
  </w:style>
  <w:style w:type="character" w:customStyle="1" w:styleId="ListLabel696">
    <w:name w:val="ListLabel 696"/>
    <w:qFormat/>
    <w:rsid w:val="00CB214F"/>
    <w:rPr>
      <w:position w:val="0"/>
      <w:sz w:val="22"/>
      <w:vertAlign w:val="baseline"/>
    </w:rPr>
  </w:style>
  <w:style w:type="character" w:customStyle="1" w:styleId="ListLabel697">
    <w:name w:val="ListLabel 697"/>
    <w:qFormat/>
    <w:rsid w:val="00CB214F"/>
    <w:rPr>
      <w:b w:val="0"/>
      <w:position w:val="0"/>
      <w:sz w:val="20"/>
      <w:vertAlign w:val="baseline"/>
    </w:rPr>
  </w:style>
  <w:style w:type="character" w:customStyle="1" w:styleId="ListLabel698">
    <w:name w:val="ListLabel 698"/>
    <w:qFormat/>
    <w:rsid w:val="00CB214F"/>
    <w:rPr>
      <w:position w:val="0"/>
      <w:sz w:val="22"/>
      <w:vertAlign w:val="baseline"/>
    </w:rPr>
  </w:style>
  <w:style w:type="character" w:customStyle="1" w:styleId="ListLabel699">
    <w:name w:val="ListLabel 699"/>
    <w:qFormat/>
    <w:rsid w:val="00CB214F"/>
    <w:rPr>
      <w:position w:val="0"/>
      <w:sz w:val="22"/>
      <w:vertAlign w:val="baseline"/>
    </w:rPr>
  </w:style>
  <w:style w:type="character" w:customStyle="1" w:styleId="ListLabel700">
    <w:name w:val="ListLabel 700"/>
    <w:qFormat/>
    <w:rsid w:val="00CB214F"/>
    <w:rPr>
      <w:position w:val="0"/>
      <w:sz w:val="22"/>
      <w:vertAlign w:val="baseline"/>
    </w:rPr>
  </w:style>
  <w:style w:type="character" w:customStyle="1" w:styleId="ListLabel701">
    <w:name w:val="ListLabel 701"/>
    <w:qFormat/>
    <w:rsid w:val="00CB214F"/>
    <w:rPr>
      <w:position w:val="0"/>
      <w:sz w:val="22"/>
      <w:vertAlign w:val="baseline"/>
    </w:rPr>
  </w:style>
  <w:style w:type="character" w:customStyle="1" w:styleId="ListLabel702">
    <w:name w:val="ListLabel 702"/>
    <w:qFormat/>
    <w:rsid w:val="00CB214F"/>
    <w:rPr>
      <w:position w:val="0"/>
      <w:sz w:val="22"/>
      <w:vertAlign w:val="baseline"/>
    </w:rPr>
  </w:style>
  <w:style w:type="character" w:customStyle="1" w:styleId="ListLabel703">
    <w:name w:val="ListLabel 703"/>
    <w:qFormat/>
    <w:rsid w:val="00CB214F"/>
    <w:rPr>
      <w:u w:val="none"/>
    </w:rPr>
  </w:style>
  <w:style w:type="character" w:customStyle="1" w:styleId="ListLabel704">
    <w:name w:val="ListLabel 704"/>
    <w:qFormat/>
    <w:rsid w:val="00CB214F"/>
    <w:rPr>
      <w:u w:val="none"/>
    </w:rPr>
  </w:style>
  <w:style w:type="character" w:customStyle="1" w:styleId="ListLabel705">
    <w:name w:val="ListLabel 705"/>
    <w:qFormat/>
    <w:rsid w:val="00CB214F"/>
    <w:rPr>
      <w:u w:val="none"/>
    </w:rPr>
  </w:style>
  <w:style w:type="character" w:customStyle="1" w:styleId="ListLabel706">
    <w:name w:val="ListLabel 706"/>
    <w:qFormat/>
    <w:rsid w:val="00CB214F"/>
    <w:rPr>
      <w:u w:val="none"/>
    </w:rPr>
  </w:style>
  <w:style w:type="character" w:customStyle="1" w:styleId="ListLabel707">
    <w:name w:val="ListLabel 707"/>
    <w:qFormat/>
    <w:rsid w:val="00CB214F"/>
    <w:rPr>
      <w:u w:val="none"/>
    </w:rPr>
  </w:style>
  <w:style w:type="character" w:customStyle="1" w:styleId="ListLabel708">
    <w:name w:val="ListLabel 708"/>
    <w:qFormat/>
    <w:rsid w:val="00CB214F"/>
    <w:rPr>
      <w:u w:val="none"/>
    </w:rPr>
  </w:style>
  <w:style w:type="character" w:customStyle="1" w:styleId="ListLabel709">
    <w:name w:val="ListLabel 709"/>
    <w:qFormat/>
    <w:rsid w:val="00CB214F"/>
    <w:rPr>
      <w:u w:val="none"/>
    </w:rPr>
  </w:style>
  <w:style w:type="character" w:customStyle="1" w:styleId="ListLabel710">
    <w:name w:val="ListLabel 710"/>
    <w:qFormat/>
    <w:rsid w:val="00CB214F"/>
    <w:rPr>
      <w:u w:val="none"/>
    </w:rPr>
  </w:style>
  <w:style w:type="character" w:customStyle="1" w:styleId="ListLabel711">
    <w:name w:val="ListLabel 711"/>
    <w:qFormat/>
    <w:rsid w:val="00CB214F"/>
    <w:rPr>
      <w:u w:val="none"/>
    </w:rPr>
  </w:style>
  <w:style w:type="character" w:customStyle="1" w:styleId="ListLabel712">
    <w:name w:val="ListLabel 712"/>
    <w:qFormat/>
    <w:rsid w:val="00CB214F"/>
    <w:rPr>
      <w:b w:val="0"/>
      <w:position w:val="0"/>
      <w:sz w:val="20"/>
      <w:vertAlign w:val="baseline"/>
    </w:rPr>
  </w:style>
  <w:style w:type="character" w:customStyle="1" w:styleId="ListLabel713">
    <w:name w:val="ListLabel 713"/>
    <w:qFormat/>
    <w:rsid w:val="00CB214F"/>
    <w:rPr>
      <w:position w:val="0"/>
      <w:sz w:val="22"/>
      <w:vertAlign w:val="baseline"/>
    </w:rPr>
  </w:style>
  <w:style w:type="character" w:customStyle="1" w:styleId="ListLabel714">
    <w:name w:val="ListLabel 714"/>
    <w:qFormat/>
    <w:rsid w:val="00CB214F"/>
    <w:rPr>
      <w:position w:val="0"/>
      <w:sz w:val="22"/>
      <w:vertAlign w:val="baseline"/>
    </w:rPr>
  </w:style>
  <w:style w:type="character" w:customStyle="1" w:styleId="ListLabel715">
    <w:name w:val="ListLabel 715"/>
    <w:qFormat/>
    <w:rsid w:val="00CB214F"/>
    <w:rPr>
      <w:position w:val="0"/>
      <w:sz w:val="22"/>
      <w:vertAlign w:val="baseline"/>
    </w:rPr>
  </w:style>
  <w:style w:type="character" w:customStyle="1" w:styleId="ListLabel716">
    <w:name w:val="ListLabel 716"/>
    <w:qFormat/>
    <w:rsid w:val="00CB214F"/>
    <w:rPr>
      <w:position w:val="0"/>
      <w:sz w:val="22"/>
      <w:vertAlign w:val="baseline"/>
    </w:rPr>
  </w:style>
  <w:style w:type="character" w:customStyle="1" w:styleId="ListLabel717">
    <w:name w:val="ListLabel 717"/>
    <w:qFormat/>
    <w:rsid w:val="00CB214F"/>
    <w:rPr>
      <w:position w:val="0"/>
      <w:sz w:val="22"/>
      <w:vertAlign w:val="baseline"/>
    </w:rPr>
  </w:style>
  <w:style w:type="character" w:customStyle="1" w:styleId="ListLabel718">
    <w:name w:val="ListLabel 718"/>
    <w:qFormat/>
    <w:rsid w:val="00CB214F"/>
    <w:rPr>
      <w:position w:val="0"/>
      <w:sz w:val="22"/>
      <w:vertAlign w:val="baseline"/>
    </w:rPr>
  </w:style>
  <w:style w:type="character" w:customStyle="1" w:styleId="ListLabel719">
    <w:name w:val="ListLabel 719"/>
    <w:qFormat/>
    <w:rsid w:val="00CB214F"/>
    <w:rPr>
      <w:position w:val="0"/>
      <w:sz w:val="22"/>
      <w:vertAlign w:val="baseline"/>
    </w:rPr>
  </w:style>
  <w:style w:type="character" w:customStyle="1" w:styleId="ListLabel720">
    <w:name w:val="ListLabel 720"/>
    <w:qFormat/>
    <w:rsid w:val="00CB214F"/>
    <w:rPr>
      <w:position w:val="0"/>
      <w:sz w:val="22"/>
      <w:vertAlign w:val="baseline"/>
    </w:rPr>
  </w:style>
  <w:style w:type="character" w:customStyle="1" w:styleId="ListLabel721">
    <w:name w:val="ListLabel 721"/>
    <w:qFormat/>
    <w:rsid w:val="00CB214F"/>
    <w:rPr>
      <w:b/>
      <w:i w:val="0"/>
      <w:color w:val="000000"/>
      <w:position w:val="0"/>
      <w:sz w:val="20"/>
      <w:szCs w:val="20"/>
      <w:vertAlign w:val="baseline"/>
    </w:rPr>
  </w:style>
  <w:style w:type="character" w:customStyle="1" w:styleId="ListLabel722">
    <w:name w:val="ListLabel 722"/>
    <w:qFormat/>
    <w:rsid w:val="00CB214F"/>
    <w:rPr>
      <w:rFonts w:eastAsia="Arial" w:cs="Arial"/>
      <w:b w:val="0"/>
      <w:color w:val="000000"/>
      <w:position w:val="0"/>
      <w:sz w:val="20"/>
      <w:szCs w:val="20"/>
      <w:vertAlign w:val="baseline"/>
    </w:rPr>
  </w:style>
  <w:style w:type="character" w:customStyle="1" w:styleId="ListLabel723">
    <w:name w:val="ListLabel 723"/>
    <w:qFormat/>
    <w:rsid w:val="00CB214F"/>
    <w:rPr>
      <w:position w:val="0"/>
      <w:sz w:val="22"/>
      <w:vertAlign w:val="baseline"/>
    </w:rPr>
  </w:style>
  <w:style w:type="character" w:customStyle="1" w:styleId="ListLabel724">
    <w:name w:val="ListLabel 724"/>
    <w:qFormat/>
    <w:rsid w:val="00CB214F"/>
    <w:rPr>
      <w:position w:val="0"/>
      <w:sz w:val="22"/>
      <w:vertAlign w:val="baseline"/>
    </w:rPr>
  </w:style>
  <w:style w:type="character" w:customStyle="1" w:styleId="ListLabel725">
    <w:name w:val="ListLabel 725"/>
    <w:qFormat/>
    <w:rsid w:val="00CB214F"/>
    <w:rPr>
      <w:position w:val="0"/>
      <w:sz w:val="22"/>
      <w:vertAlign w:val="baseline"/>
    </w:rPr>
  </w:style>
  <w:style w:type="character" w:customStyle="1" w:styleId="ListLabel726">
    <w:name w:val="ListLabel 726"/>
    <w:qFormat/>
    <w:rsid w:val="00CB214F"/>
    <w:rPr>
      <w:position w:val="0"/>
      <w:sz w:val="22"/>
      <w:vertAlign w:val="baseline"/>
    </w:rPr>
  </w:style>
  <w:style w:type="character" w:customStyle="1" w:styleId="ListLabel727">
    <w:name w:val="ListLabel 727"/>
    <w:qFormat/>
    <w:rsid w:val="00CB214F"/>
    <w:rPr>
      <w:position w:val="0"/>
      <w:sz w:val="22"/>
      <w:vertAlign w:val="baseline"/>
    </w:rPr>
  </w:style>
  <w:style w:type="character" w:customStyle="1" w:styleId="ListLabel728">
    <w:name w:val="ListLabel 728"/>
    <w:qFormat/>
    <w:rsid w:val="00CB214F"/>
    <w:rPr>
      <w:position w:val="0"/>
      <w:sz w:val="22"/>
      <w:vertAlign w:val="baseline"/>
    </w:rPr>
  </w:style>
  <w:style w:type="character" w:customStyle="1" w:styleId="ListLabel729">
    <w:name w:val="ListLabel 729"/>
    <w:qFormat/>
    <w:rsid w:val="00CB214F"/>
    <w:rPr>
      <w:position w:val="0"/>
      <w:sz w:val="22"/>
      <w:vertAlign w:val="baseline"/>
    </w:rPr>
  </w:style>
  <w:style w:type="character" w:customStyle="1" w:styleId="ListLabel730">
    <w:name w:val="ListLabel 730"/>
    <w:qFormat/>
    <w:rsid w:val="00CB214F"/>
    <w:rPr>
      <w:rFonts w:eastAsia="Arial" w:cs="Arial"/>
      <w:b w:val="0"/>
      <w:color w:val="000000"/>
      <w:position w:val="0"/>
      <w:sz w:val="20"/>
      <w:vertAlign w:val="baseline"/>
    </w:rPr>
  </w:style>
  <w:style w:type="character" w:customStyle="1" w:styleId="ListLabel731">
    <w:name w:val="ListLabel 731"/>
    <w:qFormat/>
    <w:rsid w:val="00CB214F"/>
    <w:rPr>
      <w:b w:val="0"/>
      <w:position w:val="0"/>
      <w:sz w:val="22"/>
      <w:vertAlign w:val="baseline"/>
    </w:rPr>
  </w:style>
  <w:style w:type="character" w:customStyle="1" w:styleId="ListLabel732">
    <w:name w:val="ListLabel 732"/>
    <w:qFormat/>
    <w:rsid w:val="00CB214F"/>
    <w:rPr>
      <w:position w:val="0"/>
      <w:sz w:val="22"/>
      <w:vertAlign w:val="baseline"/>
    </w:rPr>
  </w:style>
  <w:style w:type="character" w:customStyle="1" w:styleId="ListLabel733">
    <w:name w:val="ListLabel 733"/>
    <w:qFormat/>
    <w:rsid w:val="00CB214F"/>
    <w:rPr>
      <w:position w:val="0"/>
      <w:sz w:val="22"/>
      <w:vertAlign w:val="baseline"/>
    </w:rPr>
  </w:style>
  <w:style w:type="character" w:customStyle="1" w:styleId="ListLabel734">
    <w:name w:val="ListLabel 734"/>
    <w:qFormat/>
    <w:rsid w:val="00CB214F"/>
    <w:rPr>
      <w:position w:val="0"/>
      <w:sz w:val="22"/>
      <w:vertAlign w:val="baseline"/>
    </w:rPr>
  </w:style>
  <w:style w:type="character" w:customStyle="1" w:styleId="ListLabel735">
    <w:name w:val="ListLabel 735"/>
    <w:qFormat/>
    <w:rsid w:val="00CB214F"/>
    <w:rPr>
      <w:rFonts w:eastAsia="Arial" w:cs="Arial"/>
      <w:position w:val="0"/>
      <w:sz w:val="22"/>
      <w:vertAlign w:val="baseline"/>
    </w:rPr>
  </w:style>
  <w:style w:type="character" w:customStyle="1" w:styleId="ListLabel736">
    <w:name w:val="ListLabel 736"/>
    <w:qFormat/>
    <w:rsid w:val="00CB214F"/>
    <w:rPr>
      <w:position w:val="0"/>
      <w:sz w:val="22"/>
      <w:vertAlign w:val="baseline"/>
    </w:rPr>
  </w:style>
  <w:style w:type="character" w:customStyle="1" w:styleId="ListLabel737">
    <w:name w:val="ListLabel 737"/>
    <w:qFormat/>
    <w:rsid w:val="00CB214F"/>
    <w:rPr>
      <w:position w:val="0"/>
      <w:sz w:val="22"/>
      <w:vertAlign w:val="baseline"/>
    </w:rPr>
  </w:style>
  <w:style w:type="character" w:customStyle="1" w:styleId="ListLabel738">
    <w:name w:val="ListLabel 738"/>
    <w:qFormat/>
    <w:rsid w:val="00CB214F"/>
    <w:rPr>
      <w:position w:val="0"/>
      <w:sz w:val="22"/>
      <w:vertAlign w:val="baseline"/>
    </w:rPr>
  </w:style>
  <w:style w:type="character" w:customStyle="1" w:styleId="ListLabel739">
    <w:name w:val="ListLabel 739"/>
    <w:qFormat/>
    <w:rsid w:val="00CB214F"/>
    <w:rPr>
      <w:b w:val="0"/>
      <w:position w:val="0"/>
      <w:sz w:val="20"/>
      <w:vertAlign w:val="baseline"/>
    </w:rPr>
  </w:style>
  <w:style w:type="character" w:customStyle="1" w:styleId="ListLabel740">
    <w:name w:val="ListLabel 740"/>
    <w:qFormat/>
    <w:rsid w:val="00CB214F"/>
    <w:rPr>
      <w:position w:val="0"/>
      <w:sz w:val="22"/>
      <w:vertAlign w:val="baseline"/>
    </w:rPr>
  </w:style>
  <w:style w:type="character" w:customStyle="1" w:styleId="ListLabel741">
    <w:name w:val="ListLabel 741"/>
    <w:qFormat/>
    <w:rsid w:val="00CB214F"/>
    <w:rPr>
      <w:position w:val="0"/>
      <w:sz w:val="22"/>
      <w:vertAlign w:val="baseline"/>
    </w:rPr>
  </w:style>
  <w:style w:type="character" w:customStyle="1" w:styleId="ListLabel742">
    <w:name w:val="ListLabel 742"/>
    <w:qFormat/>
    <w:rsid w:val="00CB214F"/>
    <w:rPr>
      <w:position w:val="0"/>
      <w:sz w:val="22"/>
      <w:vertAlign w:val="baseline"/>
    </w:rPr>
  </w:style>
  <w:style w:type="character" w:customStyle="1" w:styleId="ListLabel743">
    <w:name w:val="ListLabel 743"/>
    <w:qFormat/>
    <w:rsid w:val="00CB214F"/>
    <w:rPr>
      <w:position w:val="0"/>
      <w:sz w:val="22"/>
      <w:vertAlign w:val="baseline"/>
    </w:rPr>
  </w:style>
  <w:style w:type="character" w:customStyle="1" w:styleId="ListLabel744">
    <w:name w:val="ListLabel 744"/>
    <w:qFormat/>
    <w:rsid w:val="00CB214F"/>
    <w:rPr>
      <w:position w:val="0"/>
      <w:sz w:val="22"/>
      <w:vertAlign w:val="baseline"/>
    </w:rPr>
  </w:style>
  <w:style w:type="character" w:customStyle="1" w:styleId="ListLabel745">
    <w:name w:val="ListLabel 745"/>
    <w:qFormat/>
    <w:rsid w:val="00CB214F"/>
    <w:rPr>
      <w:position w:val="0"/>
      <w:sz w:val="22"/>
      <w:vertAlign w:val="baseline"/>
    </w:rPr>
  </w:style>
  <w:style w:type="character" w:customStyle="1" w:styleId="ListLabel746">
    <w:name w:val="ListLabel 746"/>
    <w:qFormat/>
    <w:rsid w:val="00CB214F"/>
    <w:rPr>
      <w:position w:val="0"/>
      <w:sz w:val="22"/>
      <w:vertAlign w:val="baseline"/>
    </w:rPr>
  </w:style>
  <w:style w:type="character" w:customStyle="1" w:styleId="ListLabel747">
    <w:name w:val="ListLabel 747"/>
    <w:qFormat/>
    <w:rsid w:val="00CB214F"/>
    <w:rPr>
      <w:position w:val="0"/>
      <w:sz w:val="22"/>
      <w:vertAlign w:val="baseline"/>
    </w:rPr>
  </w:style>
  <w:style w:type="character" w:customStyle="1" w:styleId="ListLabel748">
    <w:name w:val="ListLabel 748"/>
    <w:qFormat/>
    <w:rsid w:val="00CB214F"/>
    <w:rPr>
      <w:b w:val="0"/>
      <w:position w:val="0"/>
      <w:sz w:val="20"/>
      <w:vertAlign w:val="baseline"/>
    </w:rPr>
  </w:style>
  <w:style w:type="character" w:customStyle="1" w:styleId="ListLabel749">
    <w:name w:val="ListLabel 749"/>
    <w:qFormat/>
    <w:rsid w:val="00CB214F"/>
    <w:rPr>
      <w:position w:val="0"/>
      <w:sz w:val="22"/>
      <w:vertAlign w:val="baseline"/>
    </w:rPr>
  </w:style>
  <w:style w:type="character" w:customStyle="1" w:styleId="ListLabel750">
    <w:name w:val="ListLabel 750"/>
    <w:qFormat/>
    <w:rsid w:val="00CB214F"/>
    <w:rPr>
      <w:position w:val="0"/>
      <w:sz w:val="22"/>
      <w:vertAlign w:val="baseline"/>
    </w:rPr>
  </w:style>
  <w:style w:type="character" w:customStyle="1" w:styleId="ListLabel751">
    <w:name w:val="ListLabel 751"/>
    <w:qFormat/>
    <w:rsid w:val="00CB214F"/>
    <w:rPr>
      <w:position w:val="0"/>
      <w:sz w:val="22"/>
      <w:vertAlign w:val="baseline"/>
    </w:rPr>
  </w:style>
  <w:style w:type="character" w:customStyle="1" w:styleId="ListLabel752">
    <w:name w:val="ListLabel 752"/>
    <w:qFormat/>
    <w:rsid w:val="00CB214F"/>
    <w:rPr>
      <w:position w:val="0"/>
      <w:sz w:val="22"/>
      <w:vertAlign w:val="baseline"/>
    </w:rPr>
  </w:style>
  <w:style w:type="character" w:customStyle="1" w:styleId="ListLabel753">
    <w:name w:val="ListLabel 753"/>
    <w:qFormat/>
    <w:rsid w:val="00CB214F"/>
    <w:rPr>
      <w:position w:val="0"/>
      <w:sz w:val="22"/>
      <w:vertAlign w:val="baseline"/>
    </w:rPr>
  </w:style>
  <w:style w:type="character" w:customStyle="1" w:styleId="ListLabel754">
    <w:name w:val="ListLabel 754"/>
    <w:qFormat/>
    <w:rsid w:val="00CB214F"/>
    <w:rPr>
      <w:position w:val="0"/>
      <w:sz w:val="22"/>
      <w:vertAlign w:val="baseline"/>
    </w:rPr>
  </w:style>
  <w:style w:type="character" w:customStyle="1" w:styleId="ListLabel755">
    <w:name w:val="ListLabel 755"/>
    <w:qFormat/>
    <w:rsid w:val="00CB214F"/>
    <w:rPr>
      <w:position w:val="0"/>
      <w:sz w:val="22"/>
      <w:vertAlign w:val="baseline"/>
    </w:rPr>
  </w:style>
  <w:style w:type="character" w:customStyle="1" w:styleId="ListLabel756">
    <w:name w:val="ListLabel 756"/>
    <w:qFormat/>
    <w:rsid w:val="00CB214F"/>
    <w:rPr>
      <w:position w:val="0"/>
      <w:sz w:val="22"/>
      <w:vertAlign w:val="baseline"/>
    </w:rPr>
  </w:style>
  <w:style w:type="character" w:customStyle="1" w:styleId="ListLabel757">
    <w:name w:val="ListLabel 757"/>
    <w:qFormat/>
    <w:rsid w:val="00CB214F"/>
    <w:rPr>
      <w:b w:val="0"/>
      <w:position w:val="0"/>
      <w:sz w:val="20"/>
      <w:vertAlign w:val="baseline"/>
    </w:rPr>
  </w:style>
  <w:style w:type="character" w:customStyle="1" w:styleId="ListLabel758">
    <w:name w:val="ListLabel 758"/>
    <w:qFormat/>
    <w:rsid w:val="00CB214F"/>
    <w:rPr>
      <w:position w:val="0"/>
      <w:sz w:val="22"/>
      <w:vertAlign w:val="baseline"/>
    </w:rPr>
  </w:style>
  <w:style w:type="character" w:customStyle="1" w:styleId="ListLabel759">
    <w:name w:val="ListLabel 759"/>
    <w:qFormat/>
    <w:rsid w:val="00CB214F"/>
    <w:rPr>
      <w:position w:val="0"/>
      <w:sz w:val="22"/>
      <w:vertAlign w:val="baseline"/>
    </w:rPr>
  </w:style>
  <w:style w:type="character" w:customStyle="1" w:styleId="ListLabel760">
    <w:name w:val="ListLabel 760"/>
    <w:qFormat/>
    <w:rsid w:val="00CB214F"/>
    <w:rPr>
      <w:position w:val="0"/>
      <w:sz w:val="22"/>
      <w:vertAlign w:val="baseline"/>
    </w:rPr>
  </w:style>
  <w:style w:type="character" w:customStyle="1" w:styleId="ListLabel761">
    <w:name w:val="ListLabel 761"/>
    <w:qFormat/>
    <w:rsid w:val="00CB214F"/>
    <w:rPr>
      <w:position w:val="0"/>
      <w:sz w:val="22"/>
      <w:vertAlign w:val="baseline"/>
    </w:rPr>
  </w:style>
  <w:style w:type="character" w:customStyle="1" w:styleId="ListLabel762">
    <w:name w:val="ListLabel 762"/>
    <w:qFormat/>
    <w:rsid w:val="00CB214F"/>
    <w:rPr>
      <w:position w:val="0"/>
      <w:sz w:val="22"/>
      <w:vertAlign w:val="baseline"/>
    </w:rPr>
  </w:style>
  <w:style w:type="character" w:customStyle="1" w:styleId="ListLabel763">
    <w:name w:val="ListLabel 763"/>
    <w:qFormat/>
    <w:rsid w:val="00CB214F"/>
    <w:rPr>
      <w:position w:val="0"/>
      <w:sz w:val="22"/>
      <w:vertAlign w:val="baseline"/>
    </w:rPr>
  </w:style>
  <w:style w:type="character" w:customStyle="1" w:styleId="ListLabel764">
    <w:name w:val="ListLabel 764"/>
    <w:qFormat/>
    <w:rsid w:val="00CB214F"/>
    <w:rPr>
      <w:position w:val="0"/>
      <w:sz w:val="22"/>
      <w:vertAlign w:val="baseline"/>
    </w:rPr>
  </w:style>
  <w:style w:type="character" w:customStyle="1" w:styleId="ListLabel765">
    <w:name w:val="ListLabel 765"/>
    <w:qFormat/>
    <w:rsid w:val="00CB214F"/>
    <w:rPr>
      <w:position w:val="0"/>
      <w:sz w:val="22"/>
      <w:vertAlign w:val="baseline"/>
    </w:rPr>
  </w:style>
  <w:style w:type="character" w:customStyle="1" w:styleId="ListLabel766">
    <w:name w:val="ListLabel 766"/>
    <w:qFormat/>
    <w:rsid w:val="00CB214F"/>
    <w:rPr>
      <w:rFonts w:eastAsia="Arial" w:cs="Arial"/>
      <w:b w:val="0"/>
      <w:position w:val="0"/>
      <w:sz w:val="20"/>
      <w:vertAlign w:val="baseline"/>
    </w:rPr>
  </w:style>
  <w:style w:type="character" w:customStyle="1" w:styleId="ListLabel767">
    <w:name w:val="ListLabel 767"/>
    <w:qFormat/>
    <w:rsid w:val="00CB214F"/>
    <w:rPr>
      <w:position w:val="0"/>
      <w:sz w:val="22"/>
      <w:vertAlign w:val="baseline"/>
    </w:rPr>
  </w:style>
  <w:style w:type="character" w:customStyle="1" w:styleId="ListLabel768">
    <w:name w:val="ListLabel 768"/>
    <w:qFormat/>
    <w:rsid w:val="00CB214F"/>
    <w:rPr>
      <w:position w:val="0"/>
      <w:sz w:val="22"/>
      <w:vertAlign w:val="baseline"/>
    </w:rPr>
  </w:style>
  <w:style w:type="character" w:customStyle="1" w:styleId="ListLabel769">
    <w:name w:val="ListLabel 769"/>
    <w:qFormat/>
    <w:rsid w:val="00CB214F"/>
    <w:rPr>
      <w:position w:val="0"/>
      <w:sz w:val="22"/>
      <w:vertAlign w:val="baseline"/>
    </w:rPr>
  </w:style>
  <w:style w:type="character" w:customStyle="1" w:styleId="ListLabel770">
    <w:name w:val="ListLabel 770"/>
    <w:qFormat/>
    <w:rsid w:val="00CB214F"/>
    <w:rPr>
      <w:position w:val="0"/>
      <w:sz w:val="22"/>
      <w:vertAlign w:val="baseline"/>
    </w:rPr>
  </w:style>
  <w:style w:type="character" w:customStyle="1" w:styleId="ListLabel771">
    <w:name w:val="ListLabel 771"/>
    <w:qFormat/>
    <w:rsid w:val="00CB214F"/>
    <w:rPr>
      <w:position w:val="0"/>
      <w:sz w:val="22"/>
      <w:vertAlign w:val="baseline"/>
    </w:rPr>
  </w:style>
  <w:style w:type="character" w:customStyle="1" w:styleId="ListLabel772">
    <w:name w:val="ListLabel 772"/>
    <w:qFormat/>
    <w:rsid w:val="00CB214F"/>
    <w:rPr>
      <w:position w:val="0"/>
      <w:sz w:val="22"/>
      <w:vertAlign w:val="baseline"/>
    </w:rPr>
  </w:style>
  <w:style w:type="character" w:customStyle="1" w:styleId="ListLabel773">
    <w:name w:val="ListLabel 773"/>
    <w:qFormat/>
    <w:rsid w:val="00CB214F"/>
    <w:rPr>
      <w:position w:val="0"/>
      <w:sz w:val="22"/>
      <w:vertAlign w:val="baseline"/>
    </w:rPr>
  </w:style>
  <w:style w:type="character" w:customStyle="1" w:styleId="ListLabel774">
    <w:name w:val="ListLabel 774"/>
    <w:qFormat/>
    <w:rsid w:val="00CB214F"/>
    <w:rPr>
      <w:position w:val="0"/>
      <w:sz w:val="22"/>
      <w:vertAlign w:val="baseline"/>
    </w:rPr>
  </w:style>
  <w:style w:type="character" w:customStyle="1" w:styleId="ListLabel775">
    <w:name w:val="ListLabel 775"/>
    <w:qFormat/>
    <w:rsid w:val="00CB214F"/>
    <w:rPr>
      <w:b w:val="0"/>
      <w:color w:val="000000"/>
      <w:position w:val="0"/>
      <w:sz w:val="20"/>
      <w:vertAlign w:val="baseline"/>
    </w:rPr>
  </w:style>
  <w:style w:type="character" w:customStyle="1" w:styleId="ListLabel776">
    <w:name w:val="ListLabel 776"/>
    <w:qFormat/>
    <w:rsid w:val="00CB214F"/>
    <w:rPr>
      <w:position w:val="0"/>
      <w:sz w:val="22"/>
      <w:vertAlign w:val="baseline"/>
    </w:rPr>
  </w:style>
  <w:style w:type="character" w:customStyle="1" w:styleId="ListLabel777">
    <w:name w:val="ListLabel 777"/>
    <w:qFormat/>
    <w:rsid w:val="00CB214F"/>
    <w:rPr>
      <w:position w:val="0"/>
      <w:sz w:val="22"/>
      <w:vertAlign w:val="baseline"/>
    </w:rPr>
  </w:style>
  <w:style w:type="character" w:customStyle="1" w:styleId="ListLabel778">
    <w:name w:val="ListLabel 778"/>
    <w:qFormat/>
    <w:rsid w:val="00CB214F"/>
    <w:rPr>
      <w:position w:val="0"/>
      <w:sz w:val="22"/>
      <w:vertAlign w:val="baseline"/>
    </w:rPr>
  </w:style>
  <w:style w:type="character" w:customStyle="1" w:styleId="ListLabel779">
    <w:name w:val="ListLabel 779"/>
    <w:qFormat/>
    <w:rsid w:val="00CB214F"/>
    <w:rPr>
      <w:position w:val="0"/>
      <w:sz w:val="22"/>
      <w:vertAlign w:val="baseline"/>
    </w:rPr>
  </w:style>
  <w:style w:type="character" w:customStyle="1" w:styleId="ListLabel780">
    <w:name w:val="ListLabel 780"/>
    <w:qFormat/>
    <w:rsid w:val="00CB214F"/>
    <w:rPr>
      <w:position w:val="0"/>
      <w:sz w:val="22"/>
      <w:vertAlign w:val="baseline"/>
    </w:rPr>
  </w:style>
  <w:style w:type="character" w:customStyle="1" w:styleId="ListLabel781">
    <w:name w:val="ListLabel 781"/>
    <w:qFormat/>
    <w:rsid w:val="00CB214F"/>
    <w:rPr>
      <w:position w:val="0"/>
      <w:sz w:val="22"/>
      <w:vertAlign w:val="baseline"/>
    </w:rPr>
  </w:style>
  <w:style w:type="character" w:customStyle="1" w:styleId="ListLabel782">
    <w:name w:val="ListLabel 782"/>
    <w:qFormat/>
    <w:rsid w:val="00CB214F"/>
    <w:rPr>
      <w:position w:val="0"/>
      <w:sz w:val="22"/>
      <w:vertAlign w:val="baseline"/>
    </w:rPr>
  </w:style>
  <w:style w:type="character" w:customStyle="1" w:styleId="ListLabel783">
    <w:name w:val="ListLabel 783"/>
    <w:qFormat/>
    <w:rsid w:val="00CB214F"/>
    <w:rPr>
      <w:position w:val="0"/>
      <w:sz w:val="22"/>
      <w:vertAlign w:val="baseline"/>
    </w:rPr>
  </w:style>
  <w:style w:type="character" w:customStyle="1" w:styleId="ListLabel784">
    <w:name w:val="ListLabel 784"/>
    <w:qFormat/>
    <w:rsid w:val="00CB214F"/>
    <w:rPr>
      <w:b w:val="0"/>
      <w:position w:val="0"/>
      <w:sz w:val="20"/>
      <w:vertAlign w:val="baseline"/>
    </w:rPr>
  </w:style>
  <w:style w:type="character" w:customStyle="1" w:styleId="ListLabel785">
    <w:name w:val="ListLabel 785"/>
    <w:qFormat/>
    <w:rsid w:val="00CB214F"/>
    <w:rPr>
      <w:position w:val="0"/>
      <w:sz w:val="22"/>
      <w:vertAlign w:val="baseline"/>
    </w:rPr>
  </w:style>
  <w:style w:type="character" w:customStyle="1" w:styleId="ListLabel786">
    <w:name w:val="ListLabel 786"/>
    <w:qFormat/>
    <w:rsid w:val="00CB214F"/>
    <w:rPr>
      <w:position w:val="0"/>
      <w:sz w:val="22"/>
      <w:vertAlign w:val="baseline"/>
    </w:rPr>
  </w:style>
  <w:style w:type="character" w:customStyle="1" w:styleId="ListLabel787">
    <w:name w:val="ListLabel 787"/>
    <w:qFormat/>
    <w:rsid w:val="00CB214F"/>
    <w:rPr>
      <w:position w:val="0"/>
      <w:sz w:val="22"/>
      <w:vertAlign w:val="baseline"/>
    </w:rPr>
  </w:style>
  <w:style w:type="character" w:customStyle="1" w:styleId="ListLabel788">
    <w:name w:val="ListLabel 788"/>
    <w:qFormat/>
    <w:rsid w:val="00CB214F"/>
    <w:rPr>
      <w:position w:val="0"/>
      <w:sz w:val="22"/>
      <w:vertAlign w:val="baseline"/>
    </w:rPr>
  </w:style>
  <w:style w:type="character" w:customStyle="1" w:styleId="ListLabel789">
    <w:name w:val="ListLabel 789"/>
    <w:qFormat/>
    <w:rsid w:val="00CB214F"/>
    <w:rPr>
      <w:position w:val="0"/>
      <w:sz w:val="22"/>
      <w:vertAlign w:val="baseline"/>
    </w:rPr>
  </w:style>
  <w:style w:type="character" w:customStyle="1" w:styleId="ListLabel790">
    <w:name w:val="ListLabel 790"/>
    <w:qFormat/>
    <w:rsid w:val="00CB214F"/>
    <w:rPr>
      <w:position w:val="0"/>
      <w:sz w:val="22"/>
      <w:vertAlign w:val="baseline"/>
    </w:rPr>
  </w:style>
  <w:style w:type="character" w:customStyle="1" w:styleId="ListLabel791">
    <w:name w:val="ListLabel 791"/>
    <w:qFormat/>
    <w:rsid w:val="00CB214F"/>
    <w:rPr>
      <w:position w:val="0"/>
      <w:sz w:val="22"/>
      <w:vertAlign w:val="baseline"/>
    </w:rPr>
  </w:style>
  <w:style w:type="character" w:customStyle="1" w:styleId="ListLabel792">
    <w:name w:val="ListLabel 792"/>
    <w:qFormat/>
    <w:rsid w:val="00CB214F"/>
    <w:rPr>
      <w:position w:val="0"/>
      <w:sz w:val="22"/>
      <w:vertAlign w:val="baseline"/>
    </w:rPr>
  </w:style>
  <w:style w:type="character" w:customStyle="1" w:styleId="ListLabel793">
    <w:name w:val="ListLabel 793"/>
    <w:qFormat/>
    <w:rsid w:val="00CB214F"/>
    <w:rPr>
      <w:b w:val="0"/>
      <w:position w:val="0"/>
      <w:sz w:val="20"/>
      <w:vertAlign w:val="baseline"/>
    </w:rPr>
  </w:style>
  <w:style w:type="character" w:customStyle="1" w:styleId="ListLabel794">
    <w:name w:val="ListLabel 794"/>
    <w:qFormat/>
    <w:rsid w:val="00CB214F"/>
    <w:rPr>
      <w:position w:val="0"/>
      <w:sz w:val="22"/>
      <w:vertAlign w:val="baseline"/>
    </w:rPr>
  </w:style>
  <w:style w:type="character" w:customStyle="1" w:styleId="ListLabel795">
    <w:name w:val="ListLabel 795"/>
    <w:qFormat/>
    <w:rsid w:val="00CB214F"/>
    <w:rPr>
      <w:position w:val="0"/>
      <w:sz w:val="22"/>
      <w:vertAlign w:val="baseline"/>
    </w:rPr>
  </w:style>
  <w:style w:type="character" w:customStyle="1" w:styleId="ListLabel796">
    <w:name w:val="ListLabel 796"/>
    <w:qFormat/>
    <w:rsid w:val="00CB214F"/>
    <w:rPr>
      <w:position w:val="0"/>
      <w:sz w:val="22"/>
      <w:vertAlign w:val="baseline"/>
    </w:rPr>
  </w:style>
  <w:style w:type="character" w:customStyle="1" w:styleId="ListLabel797">
    <w:name w:val="ListLabel 797"/>
    <w:qFormat/>
    <w:rsid w:val="00CB214F"/>
    <w:rPr>
      <w:position w:val="0"/>
      <w:sz w:val="22"/>
      <w:vertAlign w:val="baseline"/>
    </w:rPr>
  </w:style>
  <w:style w:type="character" w:customStyle="1" w:styleId="ListLabel798">
    <w:name w:val="ListLabel 798"/>
    <w:qFormat/>
    <w:rsid w:val="00CB214F"/>
    <w:rPr>
      <w:position w:val="0"/>
      <w:sz w:val="22"/>
      <w:vertAlign w:val="baseline"/>
    </w:rPr>
  </w:style>
  <w:style w:type="character" w:customStyle="1" w:styleId="ListLabel799">
    <w:name w:val="ListLabel 799"/>
    <w:qFormat/>
    <w:rsid w:val="00CB214F"/>
    <w:rPr>
      <w:position w:val="0"/>
      <w:sz w:val="22"/>
      <w:vertAlign w:val="baseline"/>
    </w:rPr>
  </w:style>
  <w:style w:type="character" w:customStyle="1" w:styleId="ListLabel800">
    <w:name w:val="ListLabel 800"/>
    <w:qFormat/>
    <w:rsid w:val="00CB214F"/>
    <w:rPr>
      <w:position w:val="0"/>
      <w:sz w:val="22"/>
      <w:vertAlign w:val="baseline"/>
    </w:rPr>
  </w:style>
  <w:style w:type="character" w:customStyle="1" w:styleId="ListLabel801">
    <w:name w:val="ListLabel 801"/>
    <w:qFormat/>
    <w:rsid w:val="00CB214F"/>
    <w:rPr>
      <w:position w:val="0"/>
      <w:sz w:val="22"/>
      <w:vertAlign w:val="baseline"/>
    </w:rPr>
  </w:style>
  <w:style w:type="character" w:customStyle="1" w:styleId="ListLabel802">
    <w:name w:val="ListLabel 802"/>
    <w:qFormat/>
    <w:rsid w:val="00CB214F"/>
    <w:rPr>
      <w:b w:val="0"/>
      <w:position w:val="0"/>
      <w:sz w:val="20"/>
      <w:vertAlign w:val="baseline"/>
    </w:rPr>
  </w:style>
  <w:style w:type="character" w:customStyle="1" w:styleId="ListLabel803">
    <w:name w:val="ListLabel 803"/>
    <w:qFormat/>
    <w:rsid w:val="00CB214F"/>
    <w:rPr>
      <w:position w:val="0"/>
      <w:sz w:val="22"/>
      <w:vertAlign w:val="baseline"/>
    </w:rPr>
  </w:style>
  <w:style w:type="character" w:customStyle="1" w:styleId="ListLabel804">
    <w:name w:val="ListLabel 804"/>
    <w:qFormat/>
    <w:rsid w:val="00CB214F"/>
    <w:rPr>
      <w:position w:val="0"/>
      <w:sz w:val="22"/>
      <w:vertAlign w:val="baseline"/>
    </w:rPr>
  </w:style>
  <w:style w:type="character" w:customStyle="1" w:styleId="ListLabel805">
    <w:name w:val="ListLabel 805"/>
    <w:qFormat/>
    <w:rsid w:val="00CB214F"/>
    <w:rPr>
      <w:position w:val="0"/>
      <w:sz w:val="22"/>
      <w:vertAlign w:val="baseline"/>
    </w:rPr>
  </w:style>
  <w:style w:type="character" w:customStyle="1" w:styleId="ListLabel806">
    <w:name w:val="ListLabel 806"/>
    <w:qFormat/>
    <w:rsid w:val="00CB214F"/>
    <w:rPr>
      <w:position w:val="0"/>
      <w:sz w:val="22"/>
      <w:vertAlign w:val="baseline"/>
    </w:rPr>
  </w:style>
  <w:style w:type="character" w:customStyle="1" w:styleId="ListLabel807">
    <w:name w:val="ListLabel 807"/>
    <w:qFormat/>
    <w:rsid w:val="00CB214F"/>
    <w:rPr>
      <w:position w:val="0"/>
      <w:sz w:val="22"/>
      <w:vertAlign w:val="baseline"/>
    </w:rPr>
  </w:style>
  <w:style w:type="character" w:customStyle="1" w:styleId="ListLabel808">
    <w:name w:val="ListLabel 808"/>
    <w:qFormat/>
    <w:rsid w:val="00CB214F"/>
    <w:rPr>
      <w:position w:val="0"/>
      <w:sz w:val="22"/>
      <w:vertAlign w:val="baseline"/>
    </w:rPr>
  </w:style>
  <w:style w:type="character" w:customStyle="1" w:styleId="ListLabel809">
    <w:name w:val="ListLabel 809"/>
    <w:qFormat/>
    <w:rsid w:val="00CB214F"/>
    <w:rPr>
      <w:position w:val="0"/>
      <w:sz w:val="22"/>
      <w:vertAlign w:val="baseline"/>
    </w:rPr>
  </w:style>
  <w:style w:type="character" w:customStyle="1" w:styleId="ListLabel810">
    <w:name w:val="ListLabel 810"/>
    <w:qFormat/>
    <w:rsid w:val="00CB214F"/>
    <w:rPr>
      <w:position w:val="0"/>
      <w:sz w:val="22"/>
      <w:vertAlign w:val="baseline"/>
    </w:rPr>
  </w:style>
  <w:style w:type="character" w:customStyle="1" w:styleId="ListLabel811">
    <w:name w:val="ListLabel 811"/>
    <w:qFormat/>
    <w:rsid w:val="00CB214F"/>
    <w:rPr>
      <w:b w:val="0"/>
      <w:position w:val="0"/>
      <w:sz w:val="20"/>
      <w:vertAlign w:val="baseline"/>
    </w:rPr>
  </w:style>
  <w:style w:type="character" w:customStyle="1" w:styleId="ListLabel812">
    <w:name w:val="ListLabel 812"/>
    <w:qFormat/>
    <w:rsid w:val="00CB214F"/>
    <w:rPr>
      <w:position w:val="0"/>
      <w:sz w:val="22"/>
      <w:vertAlign w:val="baseline"/>
    </w:rPr>
  </w:style>
  <w:style w:type="character" w:customStyle="1" w:styleId="ListLabel813">
    <w:name w:val="ListLabel 813"/>
    <w:qFormat/>
    <w:rsid w:val="00CB214F"/>
    <w:rPr>
      <w:position w:val="0"/>
      <w:sz w:val="22"/>
      <w:vertAlign w:val="baseline"/>
    </w:rPr>
  </w:style>
  <w:style w:type="character" w:customStyle="1" w:styleId="ListLabel814">
    <w:name w:val="ListLabel 814"/>
    <w:qFormat/>
    <w:rsid w:val="00CB214F"/>
    <w:rPr>
      <w:position w:val="0"/>
      <w:sz w:val="22"/>
      <w:vertAlign w:val="baseline"/>
    </w:rPr>
  </w:style>
  <w:style w:type="character" w:customStyle="1" w:styleId="ListLabel815">
    <w:name w:val="ListLabel 815"/>
    <w:qFormat/>
    <w:rsid w:val="00CB214F"/>
    <w:rPr>
      <w:position w:val="0"/>
      <w:sz w:val="22"/>
      <w:vertAlign w:val="baseline"/>
    </w:rPr>
  </w:style>
  <w:style w:type="character" w:customStyle="1" w:styleId="ListLabel816">
    <w:name w:val="ListLabel 816"/>
    <w:qFormat/>
    <w:rsid w:val="00CB214F"/>
    <w:rPr>
      <w:position w:val="0"/>
      <w:sz w:val="22"/>
      <w:vertAlign w:val="baseline"/>
    </w:rPr>
  </w:style>
  <w:style w:type="character" w:customStyle="1" w:styleId="ListLabel817">
    <w:name w:val="ListLabel 817"/>
    <w:qFormat/>
    <w:rsid w:val="00CB214F"/>
    <w:rPr>
      <w:position w:val="0"/>
      <w:sz w:val="22"/>
      <w:vertAlign w:val="baseline"/>
    </w:rPr>
  </w:style>
  <w:style w:type="character" w:customStyle="1" w:styleId="ListLabel818">
    <w:name w:val="ListLabel 818"/>
    <w:qFormat/>
    <w:rsid w:val="00CB214F"/>
    <w:rPr>
      <w:position w:val="0"/>
      <w:sz w:val="22"/>
      <w:vertAlign w:val="baseline"/>
    </w:rPr>
  </w:style>
  <w:style w:type="character" w:customStyle="1" w:styleId="ListLabel819">
    <w:name w:val="ListLabel 819"/>
    <w:qFormat/>
    <w:rsid w:val="00CB214F"/>
    <w:rPr>
      <w:position w:val="0"/>
      <w:sz w:val="22"/>
      <w:vertAlign w:val="baseline"/>
    </w:rPr>
  </w:style>
  <w:style w:type="character" w:customStyle="1" w:styleId="ListLabel820">
    <w:name w:val="ListLabel 820"/>
    <w:qFormat/>
    <w:rsid w:val="00CB214F"/>
    <w:rPr>
      <w:u w:val="none"/>
    </w:rPr>
  </w:style>
  <w:style w:type="character" w:customStyle="1" w:styleId="ListLabel821">
    <w:name w:val="ListLabel 821"/>
    <w:qFormat/>
    <w:rsid w:val="00CB214F"/>
    <w:rPr>
      <w:sz w:val="20"/>
      <w:u w:val="none"/>
    </w:rPr>
  </w:style>
  <w:style w:type="character" w:customStyle="1" w:styleId="ListLabel822">
    <w:name w:val="ListLabel 822"/>
    <w:qFormat/>
    <w:rsid w:val="00CB214F"/>
    <w:rPr>
      <w:u w:val="none"/>
    </w:rPr>
  </w:style>
  <w:style w:type="character" w:customStyle="1" w:styleId="ListLabel823">
    <w:name w:val="ListLabel 823"/>
    <w:qFormat/>
    <w:rsid w:val="00CB214F"/>
    <w:rPr>
      <w:u w:val="none"/>
    </w:rPr>
  </w:style>
  <w:style w:type="character" w:customStyle="1" w:styleId="ListLabel824">
    <w:name w:val="ListLabel 824"/>
    <w:qFormat/>
    <w:rsid w:val="00CB214F"/>
    <w:rPr>
      <w:u w:val="none"/>
    </w:rPr>
  </w:style>
  <w:style w:type="character" w:customStyle="1" w:styleId="ListLabel825">
    <w:name w:val="ListLabel 825"/>
    <w:qFormat/>
    <w:rsid w:val="00CB214F"/>
    <w:rPr>
      <w:u w:val="none"/>
    </w:rPr>
  </w:style>
  <w:style w:type="character" w:customStyle="1" w:styleId="ListLabel826">
    <w:name w:val="ListLabel 826"/>
    <w:qFormat/>
    <w:rsid w:val="00CB214F"/>
    <w:rPr>
      <w:u w:val="none"/>
    </w:rPr>
  </w:style>
  <w:style w:type="character" w:customStyle="1" w:styleId="ListLabel827">
    <w:name w:val="ListLabel 827"/>
    <w:qFormat/>
    <w:rsid w:val="00CB214F"/>
    <w:rPr>
      <w:u w:val="none"/>
    </w:rPr>
  </w:style>
  <w:style w:type="character" w:customStyle="1" w:styleId="ListLabel828">
    <w:name w:val="ListLabel 828"/>
    <w:qFormat/>
    <w:rsid w:val="00CB214F"/>
    <w:rPr>
      <w:u w:val="none"/>
    </w:rPr>
  </w:style>
  <w:style w:type="character" w:customStyle="1" w:styleId="ListLabel829">
    <w:name w:val="ListLabel 829"/>
    <w:qFormat/>
    <w:rsid w:val="00CB214F"/>
    <w:rPr>
      <w:b w:val="0"/>
      <w:position w:val="0"/>
      <w:sz w:val="20"/>
      <w:vertAlign w:val="baseline"/>
    </w:rPr>
  </w:style>
  <w:style w:type="character" w:customStyle="1" w:styleId="ListLabel830">
    <w:name w:val="ListLabel 830"/>
    <w:qFormat/>
    <w:rsid w:val="00CB214F"/>
    <w:rPr>
      <w:position w:val="0"/>
      <w:sz w:val="22"/>
      <w:vertAlign w:val="baseline"/>
    </w:rPr>
  </w:style>
  <w:style w:type="character" w:customStyle="1" w:styleId="ListLabel831">
    <w:name w:val="ListLabel 831"/>
    <w:qFormat/>
    <w:rsid w:val="00CB214F"/>
    <w:rPr>
      <w:position w:val="0"/>
      <w:sz w:val="22"/>
      <w:vertAlign w:val="baseline"/>
    </w:rPr>
  </w:style>
  <w:style w:type="character" w:customStyle="1" w:styleId="ListLabel832">
    <w:name w:val="ListLabel 832"/>
    <w:qFormat/>
    <w:rsid w:val="00CB214F"/>
    <w:rPr>
      <w:position w:val="0"/>
      <w:sz w:val="22"/>
      <w:vertAlign w:val="baseline"/>
    </w:rPr>
  </w:style>
  <w:style w:type="character" w:customStyle="1" w:styleId="ListLabel833">
    <w:name w:val="ListLabel 833"/>
    <w:qFormat/>
    <w:rsid w:val="00CB214F"/>
    <w:rPr>
      <w:position w:val="0"/>
      <w:sz w:val="22"/>
      <w:vertAlign w:val="baseline"/>
    </w:rPr>
  </w:style>
  <w:style w:type="character" w:customStyle="1" w:styleId="ListLabel834">
    <w:name w:val="ListLabel 834"/>
    <w:qFormat/>
    <w:rsid w:val="00CB214F"/>
    <w:rPr>
      <w:position w:val="0"/>
      <w:sz w:val="22"/>
      <w:vertAlign w:val="baseline"/>
    </w:rPr>
  </w:style>
  <w:style w:type="character" w:customStyle="1" w:styleId="ListLabel835">
    <w:name w:val="ListLabel 835"/>
    <w:qFormat/>
    <w:rsid w:val="00CB214F"/>
    <w:rPr>
      <w:position w:val="0"/>
      <w:sz w:val="22"/>
      <w:vertAlign w:val="baseline"/>
    </w:rPr>
  </w:style>
  <w:style w:type="character" w:customStyle="1" w:styleId="ListLabel836">
    <w:name w:val="ListLabel 836"/>
    <w:qFormat/>
    <w:rsid w:val="00CB214F"/>
    <w:rPr>
      <w:position w:val="0"/>
      <w:sz w:val="22"/>
      <w:vertAlign w:val="baseline"/>
    </w:rPr>
  </w:style>
  <w:style w:type="character" w:customStyle="1" w:styleId="ListLabel837">
    <w:name w:val="ListLabel 837"/>
    <w:qFormat/>
    <w:rsid w:val="00CB214F"/>
    <w:rPr>
      <w:position w:val="0"/>
      <w:sz w:val="22"/>
      <w:vertAlign w:val="baseline"/>
    </w:rPr>
  </w:style>
  <w:style w:type="character" w:customStyle="1" w:styleId="ListLabel838">
    <w:name w:val="ListLabel 838"/>
    <w:qFormat/>
    <w:rsid w:val="00CB214F"/>
    <w:rPr>
      <w:rFonts w:eastAsia="Arial" w:cs="Arial"/>
      <w:b w:val="0"/>
      <w:position w:val="0"/>
      <w:sz w:val="20"/>
      <w:vertAlign w:val="baseline"/>
    </w:rPr>
  </w:style>
  <w:style w:type="character" w:customStyle="1" w:styleId="ListLabel839">
    <w:name w:val="ListLabel 839"/>
    <w:qFormat/>
    <w:rsid w:val="00CB214F"/>
    <w:rPr>
      <w:position w:val="0"/>
      <w:sz w:val="22"/>
      <w:vertAlign w:val="baseline"/>
    </w:rPr>
  </w:style>
  <w:style w:type="character" w:customStyle="1" w:styleId="ListLabel840">
    <w:name w:val="ListLabel 840"/>
    <w:qFormat/>
    <w:rsid w:val="00CB214F"/>
    <w:rPr>
      <w:position w:val="0"/>
      <w:sz w:val="22"/>
      <w:vertAlign w:val="baseline"/>
    </w:rPr>
  </w:style>
  <w:style w:type="character" w:customStyle="1" w:styleId="ListLabel841">
    <w:name w:val="ListLabel 841"/>
    <w:qFormat/>
    <w:rsid w:val="00CB214F"/>
    <w:rPr>
      <w:position w:val="0"/>
      <w:sz w:val="22"/>
      <w:vertAlign w:val="baseline"/>
    </w:rPr>
  </w:style>
  <w:style w:type="character" w:customStyle="1" w:styleId="ListLabel842">
    <w:name w:val="ListLabel 842"/>
    <w:qFormat/>
    <w:rsid w:val="00CB214F"/>
    <w:rPr>
      <w:position w:val="0"/>
      <w:sz w:val="22"/>
      <w:vertAlign w:val="baseline"/>
    </w:rPr>
  </w:style>
  <w:style w:type="character" w:customStyle="1" w:styleId="ListLabel843">
    <w:name w:val="ListLabel 843"/>
    <w:qFormat/>
    <w:rsid w:val="00CB214F"/>
    <w:rPr>
      <w:position w:val="0"/>
      <w:sz w:val="22"/>
      <w:vertAlign w:val="baseline"/>
    </w:rPr>
  </w:style>
  <w:style w:type="character" w:customStyle="1" w:styleId="ListLabel844">
    <w:name w:val="ListLabel 844"/>
    <w:qFormat/>
    <w:rsid w:val="00CB214F"/>
    <w:rPr>
      <w:position w:val="0"/>
      <w:sz w:val="22"/>
      <w:vertAlign w:val="baseline"/>
    </w:rPr>
  </w:style>
  <w:style w:type="character" w:customStyle="1" w:styleId="ListLabel845">
    <w:name w:val="ListLabel 845"/>
    <w:qFormat/>
    <w:rsid w:val="00CB214F"/>
    <w:rPr>
      <w:position w:val="0"/>
      <w:sz w:val="22"/>
      <w:vertAlign w:val="baseline"/>
    </w:rPr>
  </w:style>
  <w:style w:type="character" w:customStyle="1" w:styleId="ListLabel846">
    <w:name w:val="ListLabel 846"/>
    <w:qFormat/>
    <w:rsid w:val="00CB214F"/>
    <w:rPr>
      <w:position w:val="0"/>
      <w:sz w:val="22"/>
      <w:vertAlign w:val="baseline"/>
    </w:rPr>
  </w:style>
  <w:style w:type="character" w:customStyle="1" w:styleId="ListLabel847">
    <w:name w:val="ListLabel 847"/>
    <w:qFormat/>
    <w:rsid w:val="00CB214F"/>
    <w:rPr>
      <w:rFonts w:eastAsia="Calibri" w:cs="Calibri"/>
      <w:b w:val="0"/>
      <w:position w:val="0"/>
      <w:sz w:val="22"/>
      <w:vertAlign w:val="baseline"/>
    </w:rPr>
  </w:style>
  <w:style w:type="character" w:customStyle="1" w:styleId="ListLabel848">
    <w:name w:val="ListLabel 848"/>
    <w:qFormat/>
    <w:rsid w:val="00CB214F"/>
    <w:rPr>
      <w:position w:val="0"/>
      <w:sz w:val="22"/>
      <w:vertAlign w:val="baseline"/>
    </w:rPr>
  </w:style>
  <w:style w:type="character" w:customStyle="1" w:styleId="ListLabel849">
    <w:name w:val="ListLabel 849"/>
    <w:qFormat/>
    <w:rsid w:val="00CB214F"/>
    <w:rPr>
      <w:position w:val="0"/>
      <w:sz w:val="22"/>
      <w:vertAlign w:val="baseline"/>
    </w:rPr>
  </w:style>
  <w:style w:type="character" w:customStyle="1" w:styleId="ListLabel850">
    <w:name w:val="ListLabel 850"/>
    <w:qFormat/>
    <w:rsid w:val="00CB214F"/>
    <w:rPr>
      <w:b w:val="0"/>
      <w:position w:val="0"/>
      <w:sz w:val="20"/>
      <w:vertAlign w:val="baseline"/>
    </w:rPr>
  </w:style>
  <w:style w:type="character" w:customStyle="1" w:styleId="ListLabel851">
    <w:name w:val="ListLabel 851"/>
    <w:qFormat/>
    <w:rsid w:val="00CB214F"/>
    <w:rPr>
      <w:position w:val="0"/>
      <w:sz w:val="22"/>
      <w:vertAlign w:val="baseline"/>
    </w:rPr>
  </w:style>
  <w:style w:type="character" w:customStyle="1" w:styleId="ListLabel852">
    <w:name w:val="ListLabel 852"/>
    <w:qFormat/>
    <w:rsid w:val="00CB214F"/>
    <w:rPr>
      <w:position w:val="0"/>
      <w:sz w:val="22"/>
      <w:vertAlign w:val="baseline"/>
    </w:rPr>
  </w:style>
  <w:style w:type="character" w:customStyle="1" w:styleId="ListLabel853">
    <w:name w:val="ListLabel 853"/>
    <w:qFormat/>
    <w:rsid w:val="00CB214F"/>
    <w:rPr>
      <w:position w:val="0"/>
      <w:sz w:val="22"/>
      <w:vertAlign w:val="baseline"/>
    </w:rPr>
  </w:style>
  <w:style w:type="character" w:customStyle="1" w:styleId="ListLabel854">
    <w:name w:val="ListLabel 854"/>
    <w:qFormat/>
    <w:rsid w:val="00CB214F"/>
    <w:rPr>
      <w:position w:val="0"/>
      <w:sz w:val="22"/>
      <w:vertAlign w:val="baseline"/>
    </w:rPr>
  </w:style>
  <w:style w:type="character" w:customStyle="1" w:styleId="ListLabel855">
    <w:name w:val="ListLabel 855"/>
    <w:qFormat/>
    <w:rsid w:val="00CB214F"/>
    <w:rPr>
      <w:position w:val="0"/>
      <w:sz w:val="22"/>
      <w:vertAlign w:val="baseline"/>
    </w:rPr>
  </w:style>
  <w:style w:type="character" w:customStyle="1" w:styleId="ListLabel856">
    <w:name w:val="ListLabel 856"/>
    <w:qFormat/>
    <w:rsid w:val="00CB214F"/>
    <w:rPr>
      <w:sz w:val="20"/>
      <w:u w:val="none"/>
    </w:rPr>
  </w:style>
  <w:style w:type="character" w:customStyle="1" w:styleId="ListLabel857">
    <w:name w:val="ListLabel 857"/>
    <w:qFormat/>
    <w:rsid w:val="00CB214F"/>
    <w:rPr>
      <w:u w:val="none"/>
    </w:rPr>
  </w:style>
  <w:style w:type="character" w:customStyle="1" w:styleId="ListLabel858">
    <w:name w:val="ListLabel 858"/>
    <w:qFormat/>
    <w:rsid w:val="00CB214F"/>
    <w:rPr>
      <w:u w:val="none"/>
    </w:rPr>
  </w:style>
  <w:style w:type="character" w:customStyle="1" w:styleId="ListLabel859">
    <w:name w:val="ListLabel 859"/>
    <w:qFormat/>
    <w:rsid w:val="00CB214F"/>
    <w:rPr>
      <w:u w:val="none"/>
    </w:rPr>
  </w:style>
  <w:style w:type="character" w:customStyle="1" w:styleId="ListLabel860">
    <w:name w:val="ListLabel 860"/>
    <w:qFormat/>
    <w:rsid w:val="00CB214F"/>
    <w:rPr>
      <w:u w:val="none"/>
    </w:rPr>
  </w:style>
  <w:style w:type="character" w:customStyle="1" w:styleId="ListLabel861">
    <w:name w:val="ListLabel 861"/>
    <w:qFormat/>
    <w:rsid w:val="00CB214F"/>
    <w:rPr>
      <w:u w:val="none"/>
    </w:rPr>
  </w:style>
  <w:style w:type="character" w:customStyle="1" w:styleId="ListLabel862">
    <w:name w:val="ListLabel 862"/>
    <w:qFormat/>
    <w:rsid w:val="00CB214F"/>
    <w:rPr>
      <w:u w:val="none"/>
    </w:rPr>
  </w:style>
  <w:style w:type="character" w:customStyle="1" w:styleId="ListLabel863">
    <w:name w:val="ListLabel 863"/>
    <w:qFormat/>
    <w:rsid w:val="00CB214F"/>
    <w:rPr>
      <w:u w:val="none"/>
    </w:rPr>
  </w:style>
  <w:style w:type="character" w:customStyle="1" w:styleId="ListLabel864">
    <w:name w:val="ListLabel 864"/>
    <w:qFormat/>
    <w:rsid w:val="00CB214F"/>
    <w:rPr>
      <w:u w:val="none"/>
    </w:rPr>
  </w:style>
  <w:style w:type="character" w:customStyle="1" w:styleId="ListLabel865">
    <w:name w:val="ListLabel 865"/>
    <w:qFormat/>
    <w:rsid w:val="00CB214F"/>
    <w:rPr>
      <w:rFonts w:eastAsia="Arial" w:cs="Arial"/>
      <w:b w:val="0"/>
      <w:i w:val="0"/>
      <w:position w:val="0"/>
      <w:sz w:val="20"/>
      <w:szCs w:val="20"/>
      <w:vertAlign w:val="baseline"/>
    </w:rPr>
  </w:style>
  <w:style w:type="character" w:customStyle="1" w:styleId="ListLabel866">
    <w:name w:val="ListLabel 866"/>
    <w:qFormat/>
    <w:rsid w:val="00CB214F"/>
    <w:rPr>
      <w:position w:val="0"/>
      <w:sz w:val="22"/>
      <w:vertAlign w:val="baseline"/>
    </w:rPr>
  </w:style>
  <w:style w:type="character" w:customStyle="1" w:styleId="ListLabel867">
    <w:name w:val="ListLabel 867"/>
    <w:qFormat/>
    <w:rsid w:val="00CB214F"/>
    <w:rPr>
      <w:position w:val="0"/>
      <w:sz w:val="22"/>
      <w:vertAlign w:val="baseline"/>
    </w:rPr>
  </w:style>
  <w:style w:type="character" w:customStyle="1" w:styleId="ListLabel868">
    <w:name w:val="ListLabel 868"/>
    <w:qFormat/>
    <w:rsid w:val="00CB214F"/>
    <w:rPr>
      <w:position w:val="0"/>
      <w:sz w:val="22"/>
      <w:vertAlign w:val="baseline"/>
    </w:rPr>
  </w:style>
  <w:style w:type="character" w:customStyle="1" w:styleId="ListLabel869">
    <w:name w:val="ListLabel 869"/>
    <w:qFormat/>
    <w:rsid w:val="00CB214F"/>
    <w:rPr>
      <w:position w:val="0"/>
      <w:sz w:val="22"/>
      <w:vertAlign w:val="baseline"/>
    </w:rPr>
  </w:style>
  <w:style w:type="character" w:customStyle="1" w:styleId="ListLabel870">
    <w:name w:val="ListLabel 870"/>
    <w:qFormat/>
    <w:rsid w:val="00CB214F"/>
    <w:rPr>
      <w:position w:val="0"/>
      <w:sz w:val="22"/>
      <w:vertAlign w:val="baseline"/>
    </w:rPr>
  </w:style>
  <w:style w:type="character" w:customStyle="1" w:styleId="ListLabel871">
    <w:name w:val="ListLabel 871"/>
    <w:qFormat/>
    <w:rsid w:val="00CB214F"/>
    <w:rPr>
      <w:position w:val="0"/>
      <w:sz w:val="22"/>
      <w:vertAlign w:val="baseline"/>
    </w:rPr>
  </w:style>
  <w:style w:type="character" w:customStyle="1" w:styleId="ListLabel872">
    <w:name w:val="ListLabel 872"/>
    <w:qFormat/>
    <w:rsid w:val="00CB214F"/>
    <w:rPr>
      <w:position w:val="0"/>
      <w:sz w:val="22"/>
      <w:vertAlign w:val="baseline"/>
    </w:rPr>
  </w:style>
  <w:style w:type="character" w:customStyle="1" w:styleId="ListLabel873">
    <w:name w:val="ListLabel 873"/>
    <w:qFormat/>
    <w:rsid w:val="00CB214F"/>
    <w:rPr>
      <w:position w:val="0"/>
      <w:sz w:val="22"/>
      <w:vertAlign w:val="baseline"/>
    </w:rPr>
  </w:style>
  <w:style w:type="character" w:customStyle="1" w:styleId="ListLabel874">
    <w:name w:val="ListLabel 874"/>
    <w:qFormat/>
    <w:rsid w:val="00CB214F"/>
    <w:rPr>
      <w:rFonts w:ascii="Calibri" w:hAnsi="Calibri" w:cs="OpenSymbol"/>
      <w:sz w:val="20"/>
      <w:u w:val="none"/>
    </w:rPr>
  </w:style>
  <w:style w:type="character" w:customStyle="1" w:styleId="ListLabel875">
    <w:name w:val="ListLabel 875"/>
    <w:qFormat/>
    <w:rsid w:val="00CB214F"/>
    <w:rPr>
      <w:rFonts w:cs="OpenSymbol"/>
      <w:u w:val="none"/>
    </w:rPr>
  </w:style>
  <w:style w:type="character" w:customStyle="1" w:styleId="ListLabel876">
    <w:name w:val="ListLabel 876"/>
    <w:qFormat/>
    <w:rsid w:val="00CB214F"/>
    <w:rPr>
      <w:rFonts w:cs="OpenSymbol"/>
      <w:u w:val="none"/>
    </w:rPr>
  </w:style>
  <w:style w:type="character" w:customStyle="1" w:styleId="ListLabel877">
    <w:name w:val="ListLabel 877"/>
    <w:qFormat/>
    <w:rsid w:val="00CB214F"/>
    <w:rPr>
      <w:rFonts w:cs="OpenSymbol"/>
      <w:u w:val="none"/>
    </w:rPr>
  </w:style>
  <w:style w:type="character" w:customStyle="1" w:styleId="ListLabel878">
    <w:name w:val="ListLabel 878"/>
    <w:qFormat/>
    <w:rsid w:val="00CB214F"/>
    <w:rPr>
      <w:rFonts w:cs="OpenSymbol"/>
      <w:u w:val="none"/>
    </w:rPr>
  </w:style>
  <w:style w:type="character" w:customStyle="1" w:styleId="ListLabel879">
    <w:name w:val="ListLabel 879"/>
    <w:qFormat/>
    <w:rsid w:val="00CB214F"/>
    <w:rPr>
      <w:rFonts w:cs="OpenSymbol"/>
      <w:u w:val="none"/>
    </w:rPr>
  </w:style>
  <w:style w:type="character" w:customStyle="1" w:styleId="ListLabel880">
    <w:name w:val="ListLabel 880"/>
    <w:qFormat/>
    <w:rsid w:val="00CB214F"/>
    <w:rPr>
      <w:rFonts w:cs="OpenSymbol"/>
      <w:u w:val="none"/>
    </w:rPr>
  </w:style>
  <w:style w:type="character" w:customStyle="1" w:styleId="ListLabel881">
    <w:name w:val="ListLabel 881"/>
    <w:qFormat/>
    <w:rsid w:val="00CB214F"/>
    <w:rPr>
      <w:rFonts w:cs="OpenSymbol"/>
      <w:u w:val="none"/>
    </w:rPr>
  </w:style>
  <w:style w:type="character" w:customStyle="1" w:styleId="ListLabel882">
    <w:name w:val="ListLabel 882"/>
    <w:qFormat/>
    <w:rsid w:val="00CB214F"/>
    <w:rPr>
      <w:rFonts w:cs="OpenSymbol"/>
      <w:u w:val="none"/>
    </w:rPr>
  </w:style>
  <w:style w:type="character" w:customStyle="1" w:styleId="ListLabel883">
    <w:name w:val="ListLabel 883"/>
    <w:qFormat/>
    <w:rsid w:val="00CB214F"/>
    <w:rPr>
      <w:b w:val="0"/>
      <w:position w:val="0"/>
      <w:sz w:val="20"/>
      <w:vertAlign w:val="baseline"/>
    </w:rPr>
  </w:style>
  <w:style w:type="character" w:customStyle="1" w:styleId="ListLabel884">
    <w:name w:val="ListLabel 884"/>
    <w:qFormat/>
    <w:rsid w:val="00CB214F"/>
    <w:rPr>
      <w:position w:val="0"/>
      <w:sz w:val="22"/>
      <w:vertAlign w:val="baseline"/>
    </w:rPr>
  </w:style>
  <w:style w:type="character" w:customStyle="1" w:styleId="ListLabel885">
    <w:name w:val="ListLabel 885"/>
    <w:qFormat/>
    <w:rsid w:val="00CB214F"/>
    <w:rPr>
      <w:b w:val="0"/>
      <w:position w:val="0"/>
      <w:sz w:val="20"/>
      <w:vertAlign w:val="baseline"/>
    </w:rPr>
  </w:style>
  <w:style w:type="character" w:customStyle="1" w:styleId="ListLabel886">
    <w:name w:val="ListLabel 886"/>
    <w:qFormat/>
    <w:rsid w:val="00CB214F"/>
    <w:rPr>
      <w:b/>
      <w:position w:val="0"/>
      <w:sz w:val="22"/>
      <w:vertAlign w:val="baseline"/>
    </w:rPr>
  </w:style>
  <w:style w:type="character" w:customStyle="1" w:styleId="ListLabel887">
    <w:name w:val="ListLabel 887"/>
    <w:qFormat/>
    <w:rsid w:val="00CB214F"/>
    <w:rPr>
      <w:position w:val="0"/>
      <w:sz w:val="22"/>
      <w:vertAlign w:val="baseline"/>
    </w:rPr>
  </w:style>
  <w:style w:type="character" w:customStyle="1" w:styleId="ListLabel888">
    <w:name w:val="ListLabel 888"/>
    <w:qFormat/>
    <w:rsid w:val="00CB214F"/>
    <w:rPr>
      <w:position w:val="0"/>
      <w:sz w:val="22"/>
      <w:vertAlign w:val="baseline"/>
    </w:rPr>
  </w:style>
  <w:style w:type="character" w:customStyle="1" w:styleId="ListLabel889">
    <w:name w:val="ListLabel 889"/>
    <w:qFormat/>
    <w:rsid w:val="00CB214F"/>
    <w:rPr>
      <w:position w:val="0"/>
      <w:sz w:val="22"/>
      <w:vertAlign w:val="baseline"/>
    </w:rPr>
  </w:style>
  <w:style w:type="character" w:customStyle="1" w:styleId="ListLabel890">
    <w:name w:val="ListLabel 890"/>
    <w:qFormat/>
    <w:rsid w:val="00CB214F"/>
    <w:rPr>
      <w:position w:val="0"/>
      <w:sz w:val="22"/>
      <w:vertAlign w:val="baseline"/>
    </w:rPr>
  </w:style>
  <w:style w:type="character" w:customStyle="1" w:styleId="ListLabel891">
    <w:name w:val="ListLabel 891"/>
    <w:qFormat/>
    <w:rsid w:val="00CB214F"/>
    <w:rPr>
      <w:position w:val="0"/>
      <w:sz w:val="22"/>
      <w:vertAlign w:val="baseline"/>
    </w:rPr>
  </w:style>
  <w:style w:type="character" w:customStyle="1" w:styleId="ListLabel892">
    <w:name w:val="ListLabel 892"/>
    <w:qFormat/>
    <w:rsid w:val="00CB214F"/>
    <w:rPr>
      <w:b w:val="0"/>
      <w:position w:val="0"/>
      <w:sz w:val="20"/>
      <w:vertAlign w:val="baseline"/>
    </w:rPr>
  </w:style>
  <w:style w:type="character" w:customStyle="1" w:styleId="ListLabel893">
    <w:name w:val="ListLabel 893"/>
    <w:qFormat/>
    <w:rsid w:val="00CB214F"/>
    <w:rPr>
      <w:position w:val="0"/>
      <w:sz w:val="22"/>
      <w:vertAlign w:val="baseline"/>
    </w:rPr>
  </w:style>
  <w:style w:type="character" w:customStyle="1" w:styleId="ListLabel894">
    <w:name w:val="ListLabel 894"/>
    <w:qFormat/>
    <w:rsid w:val="00CB214F"/>
    <w:rPr>
      <w:position w:val="0"/>
      <w:sz w:val="22"/>
      <w:vertAlign w:val="baseline"/>
    </w:rPr>
  </w:style>
  <w:style w:type="character" w:customStyle="1" w:styleId="ListLabel895">
    <w:name w:val="ListLabel 895"/>
    <w:qFormat/>
    <w:rsid w:val="00CB214F"/>
    <w:rPr>
      <w:position w:val="0"/>
      <w:sz w:val="22"/>
      <w:vertAlign w:val="baseline"/>
    </w:rPr>
  </w:style>
  <w:style w:type="character" w:customStyle="1" w:styleId="ListLabel896">
    <w:name w:val="ListLabel 896"/>
    <w:qFormat/>
    <w:rsid w:val="00CB214F"/>
    <w:rPr>
      <w:position w:val="0"/>
      <w:sz w:val="22"/>
      <w:vertAlign w:val="baseline"/>
    </w:rPr>
  </w:style>
  <w:style w:type="character" w:customStyle="1" w:styleId="ListLabel897">
    <w:name w:val="ListLabel 897"/>
    <w:qFormat/>
    <w:rsid w:val="00CB214F"/>
    <w:rPr>
      <w:position w:val="0"/>
      <w:sz w:val="22"/>
      <w:vertAlign w:val="baseline"/>
    </w:rPr>
  </w:style>
  <w:style w:type="character" w:customStyle="1" w:styleId="ListLabel898">
    <w:name w:val="ListLabel 898"/>
    <w:qFormat/>
    <w:rsid w:val="00CB214F"/>
    <w:rPr>
      <w:position w:val="0"/>
      <w:sz w:val="22"/>
      <w:vertAlign w:val="baseline"/>
    </w:rPr>
  </w:style>
  <w:style w:type="character" w:customStyle="1" w:styleId="ListLabel899">
    <w:name w:val="ListLabel 899"/>
    <w:qFormat/>
    <w:rsid w:val="00CB214F"/>
    <w:rPr>
      <w:position w:val="0"/>
      <w:sz w:val="22"/>
      <w:vertAlign w:val="baseline"/>
    </w:rPr>
  </w:style>
  <w:style w:type="character" w:customStyle="1" w:styleId="ListLabel900">
    <w:name w:val="ListLabel 900"/>
    <w:qFormat/>
    <w:rsid w:val="00CB214F"/>
    <w:rPr>
      <w:position w:val="0"/>
      <w:sz w:val="22"/>
      <w:vertAlign w:val="baseline"/>
    </w:rPr>
  </w:style>
  <w:style w:type="character" w:customStyle="1" w:styleId="ListLabel901">
    <w:name w:val="ListLabel 901"/>
    <w:qFormat/>
    <w:rsid w:val="00CB214F"/>
    <w:rPr>
      <w:b w:val="0"/>
      <w:position w:val="0"/>
      <w:sz w:val="20"/>
      <w:vertAlign w:val="baseline"/>
    </w:rPr>
  </w:style>
  <w:style w:type="character" w:customStyle="1" w:styleId="ListLabel902">
    <w:name w:val="ListLabel 902"/>
    <w:qFormat/>
    <w:rsid w:val="00CB214F"/>
    <w:rPr>
      <w:position w:val="0"/>
      <w:sz w:val="22"/>
      <w:vertAlign w:val="baseline"/>
    </w:rPr>
  </w:style>
  <w:style w:type="character" w:customStyle="1" w:styleId="ListLabel903">
    <w:name w:val="ListLabel 903"/>
    <w:qFormat/>
    <w:rsid w:val="00CB214F"/>
    <w:rPr>
      <w:position w:val="0"/>
      <w:sz w:val="22"/>
      <w:vertAlign w:val="baseline"/>
    </w:rPr>
  </w:style>
  <w:style w:type="character" w:customStyle="1" w:styleId="ListLabel904">
    <w:name w:val="ListLabel 904"/>
    <w:qFormat/>
    <w:rsid w:val="00CB214F"/>
    <w:rPr>
      <w:position w:val="0"/>
      <w:sz w:val="22"/>
      <w:vertAlign w:val="baseline"/>
    </w:rPr>
  </w:style>
  <w:style w:type="character" w:customStyle="1" w:styleId="ListLabel905">
    <w:name w:val="ListLabel 905"/>
    <w:qFormat/>
    <w:rsid w:val="00CB214F"/>
    <w:rPr>
      <w:position w:val="0"/>
      <w:sz w:val="22"/>
      <w:vertAlign w:val="baseline"/>
    </w:rPr>
  </w:style>
  <w:style w:type="character" w:customStyle="1" w:styleId="ListLabel906">
    <w:name w:val="ListLabel 906"/>
    <w:qFormat/>
    <w:rsid w:val="00CB214F"/>
    <w:rPr>
      <w:position w:val="0"/>
      <w:sz w:val="22"/>
      <w:vertAlign w:val="baseline"/>
    </w:rPr>
  </w:style>
  <w:style w:type="character" w:customStyle="1" w:styleId="ListLabel907">
    <w:name w:val="ListLabel 907"/>
    <w:qFormat/>
    <w:rsid w:val="00CB214F"/>
    <w:rPr>
      <w:position w:val="0"/>
      <w:sz w:val="22"/>
      <w:vertAlign w:val="baseline"/>
    </w:rPr>
  </w:style>
  <w:style w:type="character" w:customStyle="1" w:styleId="ListLabel908">
    <w:name w:val="ListLabel 908"/>
    <w:qFormat/>
    <w:rsid w:val="00CB214F"/>
    <w:rPr>
      <w:position w:val="0"/>
      <w:sz w:val="22"/>
      <w:vertAlign w:val="baseline"/>
    </w:rPr>
  </w:style>
  <w:style w:type="character" w:customStyle="1" w:styleId="ListLabel909">
    <w:name w:val="ListLabel 909"/>
    <w:qFormat/>
    <w:rsid w:val="00CB214F"/>
    <w:rPr>
      <w:position w:val="0"/>
      <w:sz w:val="22"/>
      <w:vertAlign w:val="baseline"/>
    </w:rPr>
  </w:style>
  <w:style w:type="character" w:customStyle="1" w:styleId="ListLabel910">
    <w:name w:val="ListLabel 910"/>
    <w:qFormat/>
    <w:rsid w:val="00CB214F"/>
    <w:rPr>
      <w:rFonts w:eastAsia="Arial" w:cs="Arial"/>
      <w:b w:val="0"/>
      <w:position w:val="0"/>
      <w:sz w:val="20"/>
      <w:vertAlign w:val="baseline"/>
    </w:rPr>
  </w:style>
  <w:style w:type="character" w:customStyle="1" w:styleId="ListLabel911">
    <w:name w:val="ListLabel 911"/>
    <w:qFormat/>
    <w:rsid w:val="00CB214F"/>
    <w:rPr>
      <w:position w:val="0"/>
      <w:sz w:val="22"/>
      <w:vertAlign w:val="baseline"/>
    </w:rPr>
  </w:style>
  <w:style w:type="character" w:customStyle="1" w:styleId="ListLabel912">
    <w:name w:val="ListLabel 912"/>
    <w:qFormat/>
    <w:rsid w:val="00CB214F"/>
    <w:rPr>
      <w:position w:val="0"/>
      <w:sz w:val="22"/>
      <w:vertAlign w:val="baseline"/>
    </w:rPr>
  </w:style>
  <w:style w:type="character" w:customStyle="1" w:styleId="ListLabel913">
    <w:name w:val="ListLabel 913"/>
    <w:qFormat/>
    <w:rsid w:val="00CB214F"/>
    <w:rPr>
      <w:position w:val="0"/>
      <w:sz w:val="22"/>
      <w:vertAlign w:val="baseline"/>
    </w:rPr>
  </w:style>
  <w:style w:type="character" w:customStyle="1" w:styleId="ListLabel914">
    <w:name w:val="ListLabel 914"/>
    <w:qFormat/>
    <w:rsid w:val="00CB214F"/>
    <w:rPr>
      <w:position w:val="0"/>
      <w:sz w:val="22"/>
      <w:vertAlign w:val="baseline"/>
    </w:rPr>
  </w:style>
  <w:style w:type="character" w:customStyle="1" w:styleId="ListLabel915">
    <w:name w:val="ListLabel 915"/>
    <w:qFormat/>
    <w:rsid w:val="00CB214F"/>
    <w:rPr>
      <w:position w:val="0"/>
      <w:sz w:val="22"/>
      <w:vertAlign w:val="baseline"/>
    </w:rPr>
  </w:style>
  <w:style w:type="character" w:customStyle="1" w:styleId="ListLabel916">
    <w:name w:val="ListLabel 916"/>
    <w:qFormat/>
    <w:rsid w:val="00CB214F"/>
    <w:rPr>
      <w:position w:val="0"/>
      <w:sz w:val="22"/>
      <w:vertAlign w:val="baseline"/>
    </w:rPr>
  </w:style>
  <w:style w:type="character" w:customStyle="1" w:styleId="ListLabel917">
    <w:name w:val="ListLabel 917"/>
    <w:qFormat/>
    <w:rsid w:val="00CB214F"/>
    <w:rPr>
      <w:position w:val="0"/>
      <w:sz w:val="22"/>
      <w:vertAlign w:val="baseline"/>
    </w:rPr>
  </w:style>
  <w:style w:type="character" w:customStyle="1" w:styleId="ListLabel918">
    <w:name w:val="ListLabel 918"/>
    <w:qFormat/>
    <w:rsid w:val="00CB214F"/>
    <w:rPr>
      <w:position w:val="0"/>
      <w:sz w:val="22"/>
      <w:vertAlign w:val="baseline"/>
    </w:rPr>
  </w:style>
  <w:style w:type="character" w:customStyle="1" w:styleId="ListLabel919">
    <w:name w:val="ListLabel 919"/>
    <w:qFormat/>
    <w:rsid w:val="00CB214F"/>
    <w:rPr>
      <w:u w:val="none"/>
    </w:rPr>
  </w:style>
  <w:style w:type="character" w:customStyle="1" w:styleId="ListLabel920">
    <w:name w:val="ListLabel 920"/>
    <w:qFormat/>
    <w:rsid w:val="00CB214F"/>
    <w:rPr>
      <w:u w:val="none"/>
    </w:rPr>
  </w:style>
  <w:style w:type="character" w:customStyle="1" w:styleId="ListLabel921">
    <w:name w:val="ListLabel 921"/>
    <w:qFormat/>
    <w:rsid w:val="00CB214F"/>
    <w:rPr>
      <w:u w:val="none"/>
    </w:rPr>
  </w:style>
  <w:style w:type="character" w:customStyle="1" w:styleId="ListLabel922">
    <w:name w:val="ListLabel 922"/>
    <w:qFormat/>
    <w:rsid w:val="00CB214F"/>
    <w:rPr>
      <w:u w:val="none"/>
    </w:rPr>
  </w:style>
  <w:style w:type="character" w:customStyle="1" w:styleId="ListLabel923">
    <w:name w:val="ListLabel 923"/>
    <w:qFormat/>
    <w:rsid w:val="00CB214F"/>
    <w:rPr>
      <w:u w:val="none"/>
    </w:rPr>
  </w:style>
  <w:style w:type="character" w:customStyle="1" w:styleId="ListLabel924">
    <w:name w:val="ListLabel 924"/>
    <w:qFormat/>
    <w:rsid w:val="00CB214F"/>
    <w:rPr>
      <w:u w:val="none"/>
    </w:rPr>
  </w:style>
  <w:style w:type="character" w:customStyle="1" w:styleId="ListLabel925">
    <w:name w:val="ListLabel 925"/>
    <w:qFormat/>
    <w:rsid w:val="00CB214F"/>
    <w:rPr>
      <w:u w:val="none"/>
    </w:rPr>
  </w:style>
  <w:style w:type="character" w:customStyle="1" w:styleId="ListLabel926">
    <w:name w:val="ListLabel 926"/>
    <w:qFormat/>
    <w:rsid w:val="00CB214F"/>
    <w:rPr>
      <w:u w:val="none"/>
    </w:rPr>
  </w:style>
  <w:style w:type="character" w:customStyle="1" w:styleId="ListLabel927">
    <w:name w:val="ListLabel 927"/>
    <w:qFormat/>
    <w:rsid w:val="00CB214F"/>
    <w:rPr>
      <w:u w:val="none"/>
    </w:rPr>
  </w:style>
  <w:style w:type="character" w:customStyle="1" w:styleId="ListLabel928">
    <w:name w:val="ListLabel 928"/>
    <w:qFormat/>
    <w:rsid w:val="00CB214F"/>
    <w:rPr>
      <w:b w:val="0"/>
      <w:color w:val="000000"/>
      <w:position w:val="0"/>
      <w:sz w:val="20"/>
      <w:vertAlign w:val="baseline"/>
    </w:rPr>
  </w:style>
  <w:style w:type="character" w:customStyle="1" w:styleId="ListLabel929">
    <w:name w:val="ListLabel 929"/>
    <w:qFormat/>
    <w:rsid w:val="00CB214F"/>
    <w:rPr>
      <w:position w:val="0"/>
      <w:sz w:val="22"/>
      <w:vertAlign w:val="baseline"/>
    </w:rPr>
  </w:style>
  <w:style w:type="character" w:customStyle="1" w:styleId="ListLabel930">
    <w:name w:val="ListLabel 930"/>
    <w:qFormat/>
    <w:rsid w:val="00CB214F"/>
    <w:rPr>
      <w:position w:val="0"/>
      <w:sz w:val="22"/>
      <w:vertAlign w:val="baseline"/>
    </w:rPr>
  </w:style>
  <w:style w:type="character" w:customStyle="1" w:styleId="ListLabel931">
    <w:name w:val="ListLabel 931"/>
    <w:qFormat/>
    <w:rsid w:val="00CB214F"/>
    <w:rPr>
      <w:position w:val="0"/>
      <w:sz w:val="22"/>
      <w:vertAlign w:val="baseline"/>
    </w:rPr>
  </w:style>
  <w:style w:type="character" w:customStyle="1" w:styleId="ListLabel932">
    <w:name w:val="ListLabel 932"/>
    <w:qFormat/>
    <w:rsid w:val="00CB214F"/>
    <w:rPr>
      <w:position w:val="0"/>
      <w:sz w:val="22"/>
      <w:vertAlign w:val="baseline"/>
    </w:rPr>
  </w:style>
  <w:style w:type="character" w:customStyle="1" w:styleId="ListLabel933">
    <w:name w:val="ListLabel 933"/>
    <w:qFormat/>
    <w:rsid w:val="00CB214F"/>
    <w:rPr>
      <w:position w:val="0"/>
      <w:sz w:val="22"/>
      <w:vertAlign w:val="baseline"/>
    </w:rPr>
  </w:style>
  <w:style w:type="character" w:customStyle="1" w:styleId="ListLabel934">
    <w:name w:val="ListLabel 934"/>
    <w:qFormat/>
    <w:rsid w:val="00CB214F"/>
    <w:rPr>
      <w:position w:val="0"/>
      <w:sz w:val="22"/>
      <w:vertAlign w:val="baseline"/>
    </w:rPr>
  </w:style>
  <w:style w:type="character" w:customStyle="1" w:styleId="ListLabel935">
    <w:name w:val="ListLabel 935"/>
    <w:qFormat/>
    <w:rsid w:val="00CB214F"/>
    <w:rPr>
      <w:position w:val="0"/>
      <w:sz w:val="22"/>
      <w:vertAlign w:val="baseline"/>
    </w:rPr>
  </w:style>
  <w:style w:type="character" w:customStyle="1" w:styleId="ListLabel936">
    <w:name w:val="ListLabel 936"/>
    <w:qFormat/>
    <w:rsid w:val="00CB214F"/>
    <w:rPr>
      <w:position w:val="0"/>
      <w:sz w:val="22"/>
      <w:vertAlign w:val="baseline"/>
    </w:rPr>
  </w:style>
  <w:style w:type="character" w:customStyle="1" w:styleId="ListLabel937">
    <w:name w:val="ListLabel 937"/>
    <w:qFormat/>
    <w:rsid w:val="00CB214F"/>
    <w:rPr>
      <w:b w:val="0"/>
      <w:position w:val="0"/>
      <w:sz w:val="20"/>
      <w:vertAlign w:val="baseline"/>
    </w:rPr>
  </w:style>
  <w:style w:type="character" w:customStyle="1" w:styleId="ListLabel938">
    <w:name w:val="ListLabel 938"/>
    <w:qFormat/>
    <w:rsid w:val="00CB214F"/>
    <w:rPr>
      <w:position w:val="0"/>
      <w:sz w:val="22"/>
      <w:vertAlign w:val="baseline"/>
    </w:rPr>
  </w:style>
  <w:style w:type="character" w:customStyle="1" w:styleId="ListLabel939">
    <w:name w:val="ListLabel 939"/>
    <w:qFormat/>
    <w:rsid w:val="00CB214F"/>
    <w:rPr>
      <w:position w:val="0"/>
      <w:sz w:val="22"/>
      <w:vertAlign w:val="baseline"/>
    </w:rPr>
  </w:style>
  <w:style w:type="character" w:customStyle="1" w:styleId="ListLabel940">
    <w:name w:val="ListLabel 940"/>
    <w:qFormat/>
    <w:rsid w:val="00CB214F"/>
    <w:rPr>
      <w:position w:val="0"/>
      <w:sz w:val="22"/>
      <w:vertAlign w:val="baseline"/>
    </w:rPr>
  </w:style>
  <w:style w:type="character" w:customStyle="1" w:styleId="ListLabel941">
    <w:name w:val="ListLabel 941"/>
    <w:qFormat/>
    <w:rsid w:val="00CB214F"/>
    <w:rPr>
      <w:position w:val="0"/>
      <w:sz w:val="22"/>
      <w:vertAlign w:val="baseline"/>
    </w:rPr>
  </w:style>
  <w:style w:type="character" w:customStyle="1" w:styleId="ListLabel942">
    <w:name w:val="ListLabel 942"/>
    <w:qFormat/>
    <w:rsid w:val="00CB214F"/>
    <w:rPr>
      <w:position w:val="0"/>
      <w:sz w:val="22"/>
      <w:vertAlign w:val="baseline"/>
    </w:rPr>
  </w:style>
  <w:style w:type="character" w:customStyle="1" w:styleId="ListLabel943">
    <w:name w:val="ListLabel 943"/>
    <w:qFormat/>
    <w:rsid w:val="00CB214F"/>
    <w:rPr>
      <w:position w:val="0"/>
      <w:sz w:val="22"/>
      <w:vertAlign w:val="baseline"/>
    </w:rPr>
  </w:style>
  <w:style w:type="character" w:customStyle="1" w:styleId="ListLabel944">
    <w:name w:val="ListLabel 944"/>
    <w:qFormat/>
    <w:rsid w:val="00CB214F"/>
    <w:rPr>
      <w:position w:val="0"/>
      <w:sz w:val="22"/>
      <w:vertAlign w:val="baseline"/>
    </w:rPr>
  </w:style>
  <w:style w:type="character" w:customStyle="1" w:styleId="ListLabel945">
    <w:name w:val="ListLabel 945"/>
    <w:qFormat/>
    <w:rsid w:val="00CB214F"/>
    <w:rPr>
      <w:position w:val="0"/>
      <w:sz w:val="22"/>
      <w:vertAlign w:val="baseline"/>
    </w:rPr>
  </w:style>
  <w:style w:type="character" w:customStyle="1" w:styleId="ListLabel946">
    <w:name w:val="ListLabel 946"/>
    <w:qFormat/>
    <w:rsid w:val="00CB214F"/>
    <w:rPr>
      <w:rFonts w:eastAsia="Calibri" w:cs="Calibri"/>
      <w:b w:val="0"/>
      <w:position w:val="0"/>
      <w:sz w:val="22"/>
      <w:vertAlign w:val="baseline"/>
    </w:rPr>
  </w:style>
  <w:style w:type="character" w:customStyle="1" w:styleId="ListLabel947">
    <w:name w:val="ListLabel 947"/>
    <w:qFormat/>
    <w:rsid w:val="00CB214F"/>
    <w:rPr>
      <w:position w:val="0"/>
      <w:sz w:val="22"/>
      <w:vertAlign w:val="baseline"/>
    </w:rPr>
  </w:style>
  <w:style w:type="character" w:customStyle="1" w:styleId="ListLabel948">
    <w:name w:val="ListLabel 948"/>
    <w:qFormat/>
    <w:rsid w:val="00CB214F"/>
    <w:rPr>
      <w:position w:val="0"/>
      <w:sz w:val="22"/>
      <w:vertAlign w:val="baseline"/>
    </w:rPr>
  </w:style>
  <w:style w:type="character" w:customStyle="1" w:styleId="ListLabel949">
    <w:name w:val="ListLabel 949"/>
    <w:qFormat/>
    <w:rsid w:val="00CB214F"/>
    <w:rPr>
      <w:b w:val="0"/>
      <w:position w:val="0"/>
      <w:sz w:val="20"/>
      <w:vertAlign w:val="baseline"/>
    </w:rPr>
  </w:style>
  <w:style w:type="character" w:customStyle="1" w:styleId="ListLabel950">
    <w:name w:val="ListLabel 950"/>
    <w:qFormat/>
    <w:rsid w:val="00CB214F"/>
    <w:rPr>
      <w:position w:val="0"/>
      <w:sz w:val="22"/>
      <w:vertAlign w:val="baseline"/>
    </w:rPr>
  </w:style>
  <w:style w:type="character" w:customStyle="1" w:styleId="ListLabel951">
    <w:name w:val="ListLabel 951"/>
    <w:qFormat/>
    <w:rsid w:val="00CB214F"/>
    <w:rPr>
      <w:position w:val="0"/>
      <w:sz w:val="22"/>
      <w:vertAlign w:val="baseline"/>
    </w:rPr>
  </w:style>
  <w:style w:type="character" w:customStyle="1" w:styleId="ListLabel952">
    <w:name w:val="ListLabel 952"/>
    <w:qFormat/>
    <w:rsid w:val="00CB214F"/>
    <w:rPr>
      <w:position w:val="0"/>
      <w:sz w:val="22"/>
      <w:vertAlign w:val="baseline"/>
    </w:rPr>
  </w:style>
  <w:style w:type="character" w:customStyle="1" w:styleId="ListLabel953">
    <w:name w:val="ListLabel 953"/>
    <w:qFormat/>
    <w:rsid w:val="00CB214F"/>
    <w:rPr>
      <w:position w:val="0"/>
      <w:sz w:val="22"/>
      <w:vertAlign w:val="baseline"/>
    </w:rPr>
  </w:style>
  <w:style w:type="character" w:customStyle="1" w:styleId="ListLabel954">
    <w:name w:val="ListLabel 954"/>
    <w:qFormat/>
    <w:rsid w:val="00CB214F"/>
    <w:rPr>
      <w:position w:val="0"/>
      <w:sz w:val="22"/>
      <w:vertAlign w:val="baseline"/>
    </w:rPr>
  </w:style>
  <w:style w:type="character" w:customStyle="1" w:styleId="ListLabel955">
    <w:name w:val="ListLabel 955"/>
    <w:qFormat/>
    <w:rsid w:val="00CB214F"/>
    <w:rPr>
      <w:b w:val="0"/>
      <w:color w:val="000000"/>
      <w:position w:val="0"/>
      <w:sz w:val="20"/>
      <w:vertAlign w:val="baseline"/>
    </w:rPr>
  </w:style>
  <w:style w:type="character" w:customStyle="1" w:styleId="ListLabel956">
    <w:name w:val="ListLabel 956"/>
    <w:qFormat/>
    <w:rsid w:val="00CB214F"/>
    <w:rPr>
      <w:position w:val="0"/>
      <w:sz w:val="22"/>
      <w:vertAlign w:val="baseline"/>
    </w:rPr>
  </w:style>
  <w:style w:type="character" w:customStyle="1" w:styleId="ListLabel957">
    <w:name w:val="ListLabel 957"/>
    <w:qFormat/>
    <w:rsid w:val="00CB214F"/>
    <w:rPr>
      <w:position w:val="0"/>
      <w:sz w:val="22"/>
      <w:vertAlign w:val="baseline"/>
    </w:rPr>
  </w:style>
  <w:style w:type="character" w:customStyle="1" w:styleId="ListLabel958">
    <w:name w:val="ListLabel 958"/>
    <w:qFormat/>
    <w:rsid w:val="00CB214F"/>
    <w:rPr>
      <w:position w:val="0"/>
      <w:sz w:val="22"/>
      <w:vertAlign w:val="baseline"/>
    </w:rPr>
  </w:style>
  <w:style w:type="character" w:customStyle="1" w:styleId="ListLabel959">
    <w:name w:val="ListLabel 959"/>
    <w:qFormat/>
    <w:rsid w:val="00CB214F"/>
    <w:rPr>
      <w:position w:val="0"/>
      <w:sz w:val="22"/>
      <w:vertAlign w:val="baseline"/>
    </w:rPr>
  </w:style>
  <w:style w:type="character" w:customStyle="1" w:styleId="ListLabel960">
    <w:name w:val="ListLabel 960"/>
    <w:qFormat/>
    <w:rsid w:val="00CB214F"/>
    <w:rPr>
      <w:position w:val="0"/>
      <w:sz w:val="22"/>
      <w:vertAlign w:val="baseline"/>
    </w:rPr>
  </w:style>
  <w:style w:type="character" w:customStyle="1" w:styleId="ListLabel961">
    <w:name w:val="ListLabel 961"/>
    <w:qFormat/>
    <w:rsid w:val="00CB214F"/>
    <w:rPr>
      <w:position w:val="0"/>
      <w:sz w:val="22"/>
      <w:vertAlign w:val="baseline"/>
    </w:rPr>
  </w:style>
  <w:style w:type="character" w:customStyle="1" w:styleId="ListLabel962">
    <w:name w:val="ListLabel 962"/>
    <w:qFormat/>
    <w:rsid w:val="00CB214F"/>
    <w:rPr>
      <w:position w:val="0"/>
      <w:sz w:val="22"/>
      <w:vertAlign w:val="baseline"/>
    </w:rPr>
  </w:style>
  <w:style w:type="character" w:customStyle="1" w:styleId="ListLabel963">
    <w:name w:val="ListLabel 963"/>
    <w:qFormat/>
    <w:rsid w:val="00CB214F"/>
    <w:rPr>
      <w:position w:val="0"/>
      <w:sz w:val="22"/>
      <w:vertAlign w:val="baseline"/>
    </w:rPr>
  </w:style>
  <w:style w:type="character" w:customStyle="1" w:styleId="ListLabel964">
    <w:name w:val="ListLabel 964"/>
    <w:qFormat/>
    <w:rsid w:val="00CB214F"/>
    <w:rPr>
      <w:sz w:val="20"/>
      <w:szCs w:val="20"/>
      <w:u w:val="none"/>
    </w:rPr>
  </w:style>
  <w:style w:type="character" w:customStyle="1" w:styleId="ListLabel965">
    <w:name w:val="ListLabel 965"/>
    <w:qFormat/>
    <w:rsid w:val="00CB214F"/>
    <w:rPr>
      <w:u w:val="none"/>
    </w:rPr>
  </w:style>
  <w:style w:type="character" w:customStyle="1" w:styleId="ListLabel966">
    <w:name w:val="ListLabel 966"/>
    <w:qFormat/>
    <w:rsid w:val="00CB214F"/>
    <w:rPr>
      <w:u w:val="none"/>
    </w:rPr>
  </w:style>
  <w:style w:type="character" w:customStyle="1" w:styleId="ListLabel967">
    <w:name w:val="ListLabel 967"/>
    <w:qFormat/>
    <w:rsid w:val="00CB214F"/>
    <w:rPr>
      <w:u w:val="none"/>
    </w:rPr>
  </w:style>
  <w:style w:type="character" w:customStyle="1" w:styleId="ListLabel968">
    <w:name w:val="ListLabel 968"/>
    <w:qFormat/>
    <w:rsid w:val="00CB214F"/>
    <w:rPr>
      <w:u w:val="none"/>
    </w:rPr>
  </w:style>
  <w:style w:type="character" w:customStyle="1" w:styleId="ListLabel969">
    <w:name w:val="ListLabel 969"/>
    <w:qFormat/>
    <w:rsid w:val="00CB214F"/>
    <w:rPr>
      <w:u w:val="none"/>
    </w:rPr>
  </w:style>
  <w:style w:type="character" w:customStyle="1" w:styleId="ListLabel970">
    <w:name w:val="ListLabel 970"/>
    <w:qFormat/>
    <w:rsid w:val="00CB214F"/>
    <w:rPr>
      <w:u w:val="none"/>
    </w:rPr>
  </w:style>
  <w:style w:type="character" w:customStyle="1" w:styleId="ListLabel971">
    <w:name w:val="ListLabel 971"/>
    <w:qFormat/>
    <w:rsid w:val="00CB214F"/>
    <w:rPr>
      <w:u w:val="none"/>
    </w:rPr>
  </w:style>
  <w:style w:type="character" w:customStyle="1" w:styleId="ListLabel972">
    <w:name w:val="ListLabel 972"/>
    <w:qFormat/>
    <w:rsid w:val="00CB214F"/>
    <w:rPr>
      <w:u w:val="none"/>
    </w:rPr>
  </w:style>
  <w:style w:type="character" w:customStyle="1" w:styleId="ListLabel973">
    <w:name w:val="ListLabel 973"/>
    <w:qFormat/>
    <w:rsid w:val="00CB214F"/>
    <w:rPr>
      <w:u w:val="none"/>
    </w:rPr>
  </w:style>
  <w:style w:type="character" w:customStyle="1" w:styleId="ListLabel974">
    <w:name w:val="ListLabel 974"/>
    <w:qFormat/>
    <w:rsid w:val="00CB214F"/>
    <w:rPr>
      <w:sz w:val="20"/>
      <w:u w:val="none"/>
    </w:rPr>
  </w:style>
  <w:style w:type="character" w:customStyle="1" w:styleId="ListLabel975">
    <w:name w:val="ListLabel 975"/>
    <w:qFormat/>
    <w:rsid w:val="00CB214F"/>
    <w:rPr>
      <w:u w:val="none"/>
    </w:rPr>
  </w:style>
  <w:style w:type="character" w:customStyle="1" w:styleId="ListLabel976">
    <w:name w:val="ListLabel 976"/>
    <w:qFormat/>
    <w:rsid w:val="00CB214F"/>
    <w:rPr>
      <w:u w:val="none"/>
    </w:rPr>
  </w:style>
  <w:style w:type="character" w:customStyle="1" w:styleId="ListLabel977">
    <w:name w:val="ListLabel 977"/>
    <w:qFormat/>
    <w:rsid w:val="00CB214F"/>
    <w:rPr>
      <w:u w:val="none"/>
    </w:rPr>
  </w:style>
  <w:style w:type="character" w:customStyle="1" w:styleId="ListLabel978">
    <w:name w:val="ListLabel 978"/>
    <w:qFormat/>
    <w:rsid w:val="00CB214F"/>
    <w:rPr>
      <w:u w:val="none"/>
    </w:rPr>
  </w:style>
  <w:style w:type="character" w:customStyle="1" w:styleId="ListLabel979">
    <w:name w:val="ListLabel 979"/>
    <w:qFormat/>
    <w:rsid w:val="00CB214F"/>
    <w:rPr>
      <w:u w:val="none"/>
    </w:rPr>
  </w:style>
  <w:style w:type="character" w:customStyle="1" w:styleId="ListLabel980">
    <w:name w:val="ListLabel 980"/>
    <w:qFormat/>
    <w:rsid w:val="00CB214F"/>
    <w:rPr>
      <w:u w:val="none"/>
    </w:rPr>
  </w:style>
  <w:style w:type="character" w:customStyle="1" w:styleId="ListLabel981">
    <w:name w:val="ListLabel 981"/>
    <w:qFormat/>
    <w:rsid w:val="00CB214F"/>
    <w:rPr>
      <w:u w:val="none"/>
    </w:rPr>
  </w:style>
  <w:style w:type="character" w:customStyle="1" w:styleId="ListLabel982">
    <w:name w:val="ListLabel 982"/>
    <w:qFormat/>
    <w:rsid w:val="00CB214F"/>
    <w:rPr>
      <w:b w:val="0"/>
      <w:position w:val="0"/>
      <w:sz w:val="20"/>
      <w:vertAlign w:val="baseline"/>
    </w:rPr>
  </w:style>
  <w:style w:type="character" w:customStyle="1" w:styleId="ListLabel983">
    <w:name w:val="ListLabel 983"/>
    <w:qFormat/>
    <w:rsid w:val="00CB214F"/>
    <w:rPr>
      <w:position w:val="0"/>
      <w:sz w:val="22"/>
      <w:vertAlign w:val="baseline"/>
    </w:rPr>
  </w:style>
  <w:style w:type="character" w:customStyle="1" w:styleId="ListLabel984">
    <w:name w:val="ListLabel 984"/>
    <w:qFormat/>
    <w:rsid w:val="00CB214F"/>
    <w:rPr>
      <w:position w:val="0"/>
      <w:sz w:val="22"/>
      <w:vertAlign w:val="baseline"/>
    </w:rPr>
  </w:style>
  <w:style w:type="character" w:customStyle="1" w:styleId="ListLabel985">
    <w:name w:val="ListLabel 985"/>
    <w:qFormat/>
    <w:rsid w:val="00CB214F"/>
    <w:rPr>
      <w:position w:val="0"/>
      <w:sz w:val="22"/>
      <w:vertAlign w:val="baseline"/>
    </w:rPr>
  </w:style>
  <w:style w:type="character" w:customStyle="1" w:styleId="ListLabel986">
    <w:name w:val="ListLabel 986"/>
    <w:qFormat/>
    <w:rsid w:val="00CB214F"/>
    <w:rPr>
      <w:position w:val="0"/>
      <w:sz w:val="22"/>
      <w:vertAlign w:val="baseline"/>
    </w:rPr>
  </w:style>
  <w:style w:type="character" w:customStyle="1" w:styleId="ListLabel987">
    <w:name w:val="ListLabel 987"/>
    <w:qFormat/>
    <w:rsid w:val="00CB214F"/>
    <w:rPr>
      <w:position w:val="0"/>
      <w:sz w:val="22"/>
      <w:vertAlign w:val="baseline"/>
    </w:rPr>
  </w:style>
  <w:style w:type="character" w:customStyle="1" w:styleId="ListLabel988">
    <w:name w:val="ListLabel 988"/>
    <w:qFormat/>
    <w:rsid w:val="00CB214F"/>
    <w:rPr>
      <w:position w:val="0"/>
      <w:sz w:val="22"/>
      <w:vertAlign w:val="baseline"/>
    </w:rPr>
  </w:style>
  <w:style w:type="character" w:customStyle="1" w:styleId="ListLabel989">
    <w:name w:val="ListLabel 989"/>
    <w:qFormat/>
    <w:rsid w:val="00CB214F"/>
    <w:rPr>
      <w:position w:val="0"/>
      <w:sz w:val="22"/>
      <w:vertAlign w:val="baseline"/>
    </w:rPr>
  </w:style>
  <w:style w:type="character" w:customStyle="1" w:styleId="ListLabel990">
    <w:name w:val="ListLabel 990"/>
    <w:qFormat/>
    <w:rsid w:val="00CB214F"/>
    <w:rPr>
      <w:position w:val="0"/>
      <w:sz w:val="22"/>
      <w:vertAlign w:val="baseline"/>
    </w:rPr>
  </w:style>
  <w:style w:type="character" w:customStyle="1" w:styleId="ListLabel991">
    <w:name w:val="ListLabel 991"/>
    <w:qFormat/>
    <w:rsid w:val="00CB214F"/>
    <w:rPr>
      <w:b w:val="0"/>
      <w:position w:val="0"/>
      <w:sz w:val="20"/>
      <w:vertAlign w:val="baseline"/>
    </w:rPr>
  </w:style>
  <w:style w:type="character" w:customStyle="1" w:styleId="ListLabel992">
    <w:name w:val="ListLabel 992"/>
    <w:qFormat/>
    <w:rsid w:val="00CB214F"/>
    <w:rPr>
      <w:position w:val="0"/>
      <w:sz w:val="22"/>
      <w:vertAlign w:val="baseline"/>
    </w:rPr>
  </w:style>
  <w:style w:type="character" w:customStyle="1" w:styleId="ListLabel993">
    <w:name w:val="ListLabel 993"/>
    <w:qFormat/>
    <w:rsid w:val="00CB214F"/>
    <w:rPr>
      <w:position w:val="0"/>
      <w:sz w:val="22"/>
      <w:vertAlign w:val="baseline"/>
    </w:rPr>
  </w:style>
  <w:style w:type="character" w:customStyle="1" w:styleId="ListLabel994">
    <w:name w:val="ListLabel 994"/>
    <w:qFormat/>
    <w:rsid w:val="00CB214F"/>
    <w:rPr>
      <w:position w:val="0"/>
      <w:sz w:val="22"/>
      <w:vertAlign w:val="baseline"/>
    </w:rPr>
  </w:style>
  <w:style w:type="character" w:customStyle="1" w:styleId="ListLabel995">
    <w:name w:val="ListLabel 995"/>
    <w:qFormat/>
    <w:rsid w:val="00CB214F"/>
    <w:rPr>
      <w:position w:val="0"/>
      <w:sz w:val="22"/>
      <w:vertAlign w:val="baseline"/>
    </w:rPr>
  </w:style>
  <w:style w:type="character" w:customStyle="1" w:styleId="ListLabel996">
    <w:name w:val="ListLabel 996"/>
    <w:qFormat/>
    <w:rsid w:val="00CB214F"/>
    <w:rPr>
      <w:position w:val="0"/>
      <w:sz w:val="22"/>
      <w:vertAlign w:val="baseline"/>
    </w:rPr>
  </w:style>
  <w:style w:type="character" w:customStyle="1" w:styleId="ListLabel997">
    <w:name w:val="ListLabel 997"/>
    <w:qFormat/>
    <w:rsid w:val="00CB214F"/>
    <w:rPr>
      <w:position w:val="0"/>
      <w:sz w:val="22"/>
      <w:vertAlign w:val="baseline"/>
    </w:rPr>
  </w:style>
  <w:style w:type="character" w:customStyle="1" w:styleId="ListLabel998">
    <w:name w:val="ListLabel 998"/>
    <w:qFormat/>
    <w:rsid w:val="00CB214F"/>
    <w:rPr>
      <w:position w:val="0"/>
      <w:sz w:val="22"/>
      <w:vertAlign w:val="baseline"/>
    </w:rPr>
  </w:style>
  <w:style w:type="character" w:customStyle="1" w:styleId="ListLabel999">
    <w:name w:val="ListLabel 999"/>
    <w:qFormat/>
    <w:rsid w:val="00CB214F"/>
    <w:rPr>
      <w:u w:val="none"/>
    </w:rPr>
  </w:style>
  <w:style w:type="character" w:customStyle="1" w:styleId="ListLabel1000">
    <w:name w:val="ListLabel 1000"/>
    <w:qFormat/>
    <w:rsid w:val="00CB214F"/>
    <w:rPr>
      <w:sz w:val="20"/>
      <w:u w:val="none"/>
    </w:rPr>
  </w:style>
  <w:style w:type="character" w:customStyle="1" w:styleId="ListLabel1001">
    <w:name w:val="ListLabel 1001"/>
    <w:qFormat/>
    <w:rsid w:val="00CB214F"/>
    <w:rPr>
      <w:u w:val="none"/>
    </w:rPr>
  </w:style>
  <w:style w:type="character" w:customStyle="1" w:styleId="ListLabel1002">
    <w:name w:val="ListLabel 1002"/>
    <w:qFormat/>
    <w:rsid w:val="00CB214F"/>
    <w:rPr>
      <w:u w:val="none"/>
    </w:rPr>
  </w:style>
  <w:style w:type="character" w:customStyle="1" w:styleId="ListLabel1003">
    <w:name w:val="ListLabel 1003"/>
    <w:qFormat/>
    <w:rsid w:val="00CB214F"/>
    <w:rPr>
      <w:u w:val="none"/>
    </w:rPr>
  </w:style>
  <w:style w:type="character" w:customStyle="1" w:styleId="ListLabel1004">
    <w:name w:val="ListLabel 1004"/>
    <w:qFormat/>
    <w:rsid w:val="00CB214F"/>
    <w:rPr>
      <w:u w:val="none"/>
    </w:rPr>
  </w:style>
  <w:style w:type="character" w:customStyle="1" w:styleId="ListLabel1005">
    <w:name w:val="ListLabel 1005"/>
    <w:qFormat/>
    <w:rsid w:val="00CB214F"/>
    <w:rPr>
      <w:u w:val="none"/>
    </w:rPr>
  </w:style>
  <w:style w:type="character" w:customStyle="1" w:styleId="ListLabel1006">
    <w:name w:val="ListLabel 1006"/>
    <w:qFormat/>
    <w:rsid w:val="00CB214F"/>
    <w:rPr>
      <w:u w:val="none"/>
    </w:rPr>
  </w:style>
  <w:style w:type="character" w:customStyle="1" w:styleId="ListLabel1007">
    <w:name w:val="ListLabel 1007"/>
    <w:qFormat/>
    <w:rsid w:val="00CB214F"/>
    <w:rPr>
      <w:u w:val="none"/>
    </w:rPr>
  </w:style>
  <w:style w:type="character" w:customStyle="1" w:styleId="ListLabel1008">
    <w:name w:val="ListLabel 1008"/>
    <w:qFormat/>
    <w:rsid w:val="00CB214F"/>
    <w:rPr>
      <w:rFonts w:ascii="Calibri" w:hAnsi="Calibri" w:cs="Calibri"/>
      <w:sz w:val="20"/>
      <w:u w:val="none"/>
    </w:rPr>
  </w:style>
  <w:style w:type="character" w:customStyle="1" w:styleId="ListLabel1009">
    <w:name w:val="ListLabel 1009"/>
    <w:qFormat/>
    <w:rsid w:val="00CB214F"/>
    <w:rPr>
      <w:u w:val="none"/>
    </w:rPr>
  </w:style>
  <w:style w:type="character" w:customStyle="1" w:styleId="ListLabel1010">
    <w:name w:val="ListLabel 1010"/>
    <w:qFormat/>
    <w:rsid w:val="00CB214F"/>
    <w:rPr>
      <w:u w:val="none"/>
    </w:rPr>
  </w:style>
  <w:style w:type="character" w:customStyle="1" w:styleId="ListLabel1011">
    <w:name w:val="ListLabel 1011"/>
    <w:qFormat/>
    <w:rsid w:val="00CB214F"/>
    <w:rPr>
      <w:u w:val="none"/>
    </w:rPr>
  </w:style>
  <w:style w:type="character" w:customStyle="1" w:styleId="ListLabel1012">
    <w:name w:val="ListLabel 1012"/>
    <w:qFormat/>
    <w:rsid w:val="00CB214F"/>
    <w:rPr>
      <w:u w:val="none"/>
    </w:rPr>
  </w:style>
  <w:style w:type="character" w:customStyle="1" w:styleId="ListLabel1013">
    <w:name w:val="ListLabel 1013"/>
    <w:qFormat/>
    <w:rsid w:val="00CB214F"/>
    <w:rPr>
      <w:u w:val="none"/>
    </w:rPr>
  </w:style>
  <w:style w:type="character" w:customStyle="1" w:styleId="ListLabel1014">
    <w:name w:val="ListLabel 1014"/>
    <w:qFormat/>
    <w:rsid w:val="00CB214F"/>
    <w:rPr>
      <w:u w:val="none"/>
    </w:rPr>
  </w:style>
  <w:style w:type="character" w:customStyle="1" w:styleId="ListLabel1015">
    <w:name w:val="ListLabel 1015"/>
    <w:qFormat/>
    <w:rsid w:val="00CB214F"/>
    <w:rPr>
      <w:u w:val="none"/>
    </w:rPr>
  </w:style>
  <w:style w:type="character" w:customStyle="1" w:styleId="ListLabel1016">
    <w:name w:val="ListLabel 1016"/>
    <w:qFormat/>
    <w:rsid w:val="00CB214F"/>
    <w:rPr>
      <w:u w:val="none"/>
    </w:rPr>
  </w:style>
  <w:style w:type="character" w:customStyle="1" w:styleId="ListLabel1017">
    <w:name w:val="ListLabel 1017"/>
    <w:qFormat/>
    <w:rsid w:val="00CB214F"/>
    <w:rPr>
      <w:b w:val="0"/>
      <w:position w:val="0"/>
      <w:sz w:val="20"/>
      <w:vertAlign w:val="baseline"/>
    </w:rPr>
  </w:style>
  <w:style w:type="character" w:customStyle="1" w:styleId="ListLabel1018">
    <w:name w:val="ListLabel 1018"/>
    <w:qFormat/>
    <w:rsid w:val="00CB214F"/>
    <w:rPr>
      <w:position w:val="0"/>
      <w:sz w:val="22"/>
      <w:vertAlign w:val="baseline"/>
    </w:rPr>
  </w:style>
  <w:style w:type="character" w:customStyle="1" w:styleId="ListLabel1019">
    <w:name w:val="ListLabel 1019"/>
    <w:qFormat/>
    <w:rsid w:val="00CB214F"/>
    <w:rPr>
      <w:position w:val="0"/>
      <w:sz w:val="22"/>
      <w:vertAlign w:val="baseline"/>
    </w:rPr>
  </w:style>
  <w:style w:type="character" w:customStyle="1" w:styleId="ListLabel1020">
    <w:name w:val="ListLabel 1020"/>
    <w:qFormat/>
    <w:rsid w:val="00CB214F"/>
    <w:rPr>
      <w:position w:val="0"/>
      <w:sz w:val="22"/>
      <w:vertAlign w:val="baseline"/>
    </w:rPr>
  </w:style>
  <w:style w:type="character" w:customStyle="1" w:styleId="ListLabel1021">
    <w:name w:val="ListLabel 1021"/>
    <w:qFormat/>
    <w:rsid w:val="00CB214F"/>
    <w:rPr>
      <w:position w:val="0"/>
      <w:sz w:val="22"/>
      <w:vertAlign w:val="baseline"/>
    </w:rPr>
  </w:style>
  <w:style w:type="character" w:customStyle="1" w:styleId="ListLabel1022">
    <w:name w:val="ListLabel 1022"/>
    <w:qFormat/>
    <w:rsid w:val="00CB214F"/>
    <w:rPr>
      <w:position w:val="0"/>
      <w:sz w:val="22"/>
      <w:vertAlign w:val="baseline"/>
    </w:rPr>
  </w:style>
  <w:style w:type="character" w:customStyle="1" w:styleId="ListLabel1023">
    <w:name w:val="ListLabel 1023"/>
    <w:qFormat/>
    <w:rsid w:val="00CB214F"/>
    <w:rPr>
      <w:position w:val="0"/>
      <w:sz w:val="22"/>
      <w:vertAlign w:val="baseline"/>
    </w:rPr>
  </w:style>
  <w:style w:type="character" w:customStyle="1" w:styleId="ListLabel1024">
    <w:name w:val="ListLabel 1024"/>
    <w:qFormat/>
    <w:rsid w:val="00CB214F"/>
    <w:rPr>
      <w:position w:val="0"/>
      <w:sz w:val="22"/>
      <w:vertAlign w:val="baseline"/>
    </w:rPr>
  </w:style>
  <w:style w:type="character" w:customStyle="1" w:styleId="ListLabel1025">
    <w:name w:val="ListLabel 1025"/>
    <w:qFormat/>
    <w:rsid w:val="00CB214F"/>
    <w:rPr>
      <w:position w:val="0"/>
      <w:sz w:val="22"/>
      <w:vertAlign w:val="baseline"/>
    </w:rPr>
  </w:style>
  <w:style w:type="character" w:customStyle="1" w:styleId="Odwiedzoneczeinternetowe">
    <w:name w:val="Odwiedzone łącze internetowe"/>
    <w:rsid w:val="004F4330"/>
    <w:rPr>
      <w:color w:val="800000"/>
      <w:u w:val="single"/>
    </w:rPr>
  </w:style>
  <w:style w:type="character" w:customStyle="1" w:styleId="UyteHipercze1">
    <w:name w:val="UżyteHiperłącze1"/>
    <w:qFormat/>
    <w:rsid w:val="00CB214F"/>
    <w:rPr>
      <w:color w:val="800080"/>
      <w:u w:val="single"/>
    </w:rPr>
  </w:style>
  <w:style w:type="character" w:customStyle="1" w:styleId="ListLabel1026">
    <w:name w:val="ListLabel 1026"/>
    <w:qFormat/>
    <w:rsid w:val="00CB214F"/>
    <w:rPr>
      <w:b w:val="0"/>
      <w:position w:val="0"/>
      <w:sz w:val="20"/>
      <w:vertAlign w:val="baseline"/>
    </w:rPr>
  </w:style>
  <w:style w:type="character" w:customStyle="1" w:styleId="ListLabel1027">
    <w:name w:val="ListLabel 1027"/>
    <w:qFormat/>
    <w:rsid w:val="00CB214F"/>
    <w:rPr>
      <w:position w:val="0"/>
      <w:sz w:val="22"/>
      <w:vertAlign w:val="baseline"/>
    </w:rPr>
  </w:style>
  <w:style w:type="character" w:customStyle="1" w:styleId="ListLabel1028">
    <w:name w:val="ListLabel 1028"/>
    <w:qFormat/>
    <w:rsid w:val="00CB214F"/>
    <w:rPr>
      <w:position w:val="0"/>
      <w:sz w:val="22"/>
      <w:vertAlign w:val="baseline"/>
    </w:rPr>
  </w:style>
  <w:style w:type="character" w:customStyle="1" w:styleId="ListLabel1029">
    <w:name w:val="ListLabel 1029"/>
    <w:qFormat/>
    <w:rsid w:val="00CB214F"/>
    <w:rPr>
      <w:position w:val="0"/>
      <w:sz w:val="22"/>
      <w:vertAlign w:val="baseline"/>
    </w:rPr>
  </w:style>
  <w:style w:type="character" w:customStyle="1" w:styleId="ListLabel1030">
    <w:name w:val="ListLabel 1030"/>
    <w:qFormat/>
    <w:rsid w:val="00CB214F"/>
    <w:rPr>
      <w:position w:val="0"/>
      <w:sz w:val="22"/>
      <w:vertAlign w:val="baseline"/>
    </w:rPr>
  </w:style>
  <w:style w:type="character" w:customStyle="1" w:styleId="ListLabel1031">
    <w:name w:val="ListLabel 1031"/>
    <w:qFormat/>
    <w:rsid w:val="00CB214F"/>
    <w:rPr>
      <w:position w:val="0"/>
      <w:sz w:val="22"/>
      <w:vertAlign w:val="baseline"/>
    </w:rPr>
  </w:style>
  <w:style w:type="character" w:customStyle="1" w:styleId="ListLabel1032">
    <w:name w:val="ListLabel 1032"/>
    <w:qFormat/>
    <w:rsid w:val="00CB214F"/>
    <w:rPr>
      <w:position w:val="0"/>
      <w:sz w:val="22"/>
      <w:vertAlign w:val="baseline"/>
    </w:rPr>
  </w:style>
  <w:style w:type="character" w:customStyle="1" w:styleId="ListLabel1033">
    <w:name w:val="ListLabel 1033"/>
    <w:qFormat/>
    <w:rsid w:val="00CB214F"/>
    <w:rPr>
      <w:position w:val="0"/>
      <w:sz w:val="22"/>
      <w:vertAlign w:val="baseline"/>
    </w:rPr>
  </w:style>
  <w:style w:type="character" w:customStyle="1" w:styleId="ListLabel1034">
    <w:name w:val="ListLabel 1034"/>
    <w:qFormat/>
    <w:rsid w:val="00CB214F"/>
    <w:rPr>
      <w:position w:val="0"/>
      <w:sz w:val="22"/>
      <w:vertAlign w:val="baseline"/>
    </w:rPr>
  </w:style>
  <w:style w:type="character" w:customStyle="1" w:styleId="ListLabel1035">
    <w:name w:val="ListLabel 1035"/>
    <w:qFormat/>
    <w:rsid w:val="00CB214F"/>
    <w:rPr>
      <w:b w:val="0"/>
      <w:position w:val="0"/>
      <w:sz w:val="20"/>
      <w:vertAlign w:val="baseline"/>
    </w:rPr>
  </w:style>
  <w:style w:type="character" w:customStyle="1" w:styleId="ListLabel1036">
    <w:name w:val="ListLabel 1036"/>
    <w:qFormat/>
    <w:rsid w:val="00CB214F"/>
    <w:rPr>
      <w:rFonts w:eastAsia="Arial" w:cs="Arial"/>
      <w:position w:val="0"/>
      <w:sz w:val="22"/>
      <w:vertAlign w:val="baseline"/>
    </w:rPr>
  </w:style>
  <w:style w:type="character" w:customStyle="1" w:styleId="ListLabel1037">
    <w:name w:val="ListLabel 1037"/>
    <w:qFormat/>
    <w:rsid w:val="00CB214F"/>
    <w:rPr>
      <w:position w:val="0"/>
      <w:sz w:val="22"/>
      <w:vertAlign w:val="baseline"/>
    </w:rPr>
  </w:style>
  <w:style w:type="character" w:customStyle="1" w:styleId="ListLabel1038">
    <w:name w:val="ListLabel 1038"/>
    <w:qFormat/>
    <w:rsid w:val="00CB214F"/>
    <w:rPr>
      <w:b w:val="0"/>
      <w:position w:val="0"/>
      <w:sz w:val="20"/>
      <w:vertAlign w:val="baseline"/>
    </w:rPr>
  </w:style>
  <w:style w:type="character" w:customStyle="1" w:styleId="ListLabel1039">
    <w:name w:val="ListLabel 1039"/>
    <w:qFormat/>
    <w:rsid w:val="00CB214F"/>
    <w:rPr>
      <w:position w:val="0"/>
      <w:sz w:val="22"/>
      <w:vertAlign w:val="baseline"/>
    </w:rPr>
  </w:style>
  <w:style w:type="character" w:customStyle="1" w:styleId="ListLabel1040">
    <w:name w:val="ListLabel 1040"/>
    <w:qFormat/>
    <w:rsid w:val="00CB214F"/>
    <w:rPr>
      <w:position w:val="0"/>
      <w:sz w:val="22"/>
      <w:vertAlign w:val="baseline"/>
    </w:rPr>
  </w:style>
  <w:style w:type="character" w:customStyle="1" w:styleId="ListLabel1041">
    <w:name w:val="ListLabel 1041"/>
    <w:qFormat/>
    <w:rsid w:val="00CB214F"/>
    <w:rPr>
      <w:position w:val="0"/>
      <w:sz w:val="22"/>
      <w:vertAlign w:val="baseline"/>
    </w:rPr>
  </w:style>
  <w:style w:type="character" w:customStyle="1" w:styleId="ListLabel1042">
    <w:name w:val="ListLabel 1042"/>
    <w:qFormat/>
    <w:rsid w:val="00CB214F"/>
    <w:rPr>
      <w:position w:val="0"/>
      <w:sz w:val="22"/>
      <w:vertAlign w:val="baseline"/>
    </w:rPr>
  </w:style>
  <w:style w:type="character" w:customStyle="1" w:styleId="ListLabel1043">
    <w:name w:val="ListLabel 1043"/>
    <w:qFormat/>
    <w:rsid w:val="00CB214F"/>
    <w:rPr>
      <w:position w:val="0"/>
      <w:sz w:val="22"/>
      <w:vertAlign w:val="baseline"/>
    </w:rPr>
  </w:style>
  <w:style w:type="character" w:customStyle="1" w:styleId="ListLabel1044">
    <w:name w:val="ListLabel 1044"/>
    <w:qFormat/>
    <w:rsid w:val="00CB214F"/>
    <w:rPr>
      <w:u w:val="none"/>
    </w:rPr>
  </w:style>
  <w:style w:type="character" w:customStyle="1" w:styleId="ListLabel1045">
    <w:name w:val="ListLabel 1045"/>
    <w:qFormat/>
    <w:rsid w:val="00CB214F"/>
    <w:rPr>
      <w:u w:val="none"/>
    </w:rPr>
  </w:style>
  <w:style w:type="character" w:customStyle="1" w:styleId="ListLabel1046">
    <w:name w:val="ListLabel 1046"/>
    <w:qFormat/>
    <w:rsid w:val="00CB214F"/>
    <w:rPr>
      <w:u w:val="none"/>
    </w:rPr>
  </w:style>
  <w:style w:type="character" w:customStyle="1" w:styleId="ListLabel1047">
    <w:name w:val="ListLabel 1047"/>
    <w:qFormat/>
    <w:rsid w:val="00CB214F"/>
    <w:rPr>
      <w:u w:val="none"/>
    </w:rPr>
  </w:style>
  <w:style w:type="character" w:customStyle="1" w:styleId="ListLabel1048">
    <w:name w:val="ListLabel 1048"/>
    <w:qFormat/>
    <w:rsid w:val="00CB214F"/>
    <w:rPr>
      <w:u w:val="none"/>
    </w:rPr>
  </w:style>
  <w:style w:type="character" w:customStyle="1" w:styleId="ListLabel1049">
    <w:name w:val="ListLabel 1049"/>
    <w:qFormat/>
    <w:rsid w:val="00CB214F"/>
    <w:rPr>
      <w:u w:val="none"/>
    </w:rPr>
  </w:style>
  <w:style w:type="character" w:customStyle="1" w:styleId="ListLabel1050">
    <w:name w:val="ListLabel 1050"/>
    <w:qFormat/>
    <w:rsid w:val="00CB214F"/>
    <w:rPr>
      <w:u w:val="none"/>
    </w:rPr>
  </w:style>
  <w:style w:type="character" w:customStyle="1" w:styleId="ListLabel1051">
    <w:name w:val="ListLabel 1051"/>
    <w:qFormat/>
    <w:rsid w:val="00CB214F"/>
    <w:rPr>
      <w:u w:val="none"/>
    </w:rPr>
  </w:style>
  <w:style w:type="character" w:customStyle="1" w:styleId="ListLabel1052">
    <w:name w:val="ListLabel 1052"/>
    <w:qFormat/>
    <w:rsid w:val="00CB214F"/>
    <w:rPr>
      <w:u w:val="none"/>
    </w:rPr>
  </w:style>
  <w:style w:type="character" w:customStyle="1" w:styleId="ListLabel1053">
    <w:name w:val="ListLabel 1053"/>
    <w:qFormat/>
    <w:rsid w:val="00CB214F"/>
    <w:rPr>
      <w:b w:val="0"/>
      <w:position w:val="0"/>
      <w:sz w:val="20"/>
      <w:vertAlign w:val="baseline"/>
    </w:rPr>
  </w:style>
  <w:style w:type="character" w:customStyle="1" w:styleId="ListLabel1054">
    <w:name w:val="ListLabel 1054"/>
    <w:qFormat/>
    <w:rsid w:val="00CB214F"/>
    <w:rPr>
      <w:position w:val="0"/>
      <w:sz w:val="22"/>
      <w:vertAlign w:val="baseline"/>
    </w:rPr>
  </w:style>
  <w:style w:type="character" w:customStyle="1" w:styleId="ListLabel1055">
    <w:name w:val="ListLabel 1055"/>
    <w:qFormat/>
    <w:rsid w:val="00CB214F"/>
    <w:rPr>
      <w:position w:val="0"/>
      <w:sz w:val="22"/>
      <w:vertAlign w:val="baseline"/>
    </w:rPr>
  </w:style>
  <w:style w:type="character" w:customStyle="1" w:styleId="ListLabel1056">
    <w:name w:val="ListLabel 1056"/>
    <w:qFormat/>
    <w:rsid w:val="00CB214F"/>
    <w:rPr>
      <w:position w:val="0"/>
      <w:sz w:val="22"/>
      <w:vertAlign w:val="baseline"/>
    </w:rPr>
  </w:style>
  <w:style w:type="character" w:customStyle="1" w:styleId="ListLabel1057">
    <w:name w:val="ListLabel 1057"/>
    <w:qFormat/>
    <w:rsid w:val="00CB214F"/>
    <w:rPr>
      <w:position w:val="0"/>
      <w:sz w:val="22"/>
      <w:vertAlign w:val="baseline"/>
    </w:rPr>
  </w:style>
  <w:style w:type="character" w:customStyle="1" w:styleId="ListLabel1058">
    <w:name w:val="ListLabel 1058"/>
    <w:qFormat/>
    <w:rsid w:val="00CB214F"/>
    <w:rPr>
      <w:position w:val="0"/>
      <w:sz w:val="22"/>
      <w:vertAlign w:val="baseline"/>
    </w:rPr>
  </w:style>
  <w:style w:type="character" w:customStyle="1" w:styleId="ListLabel1059">
    <w:name w:val="ListLabel 1059"/>
    <w:qFormat/>
    <w:rsid w:val="00CB214F"/>
    <w:rPr>
      <w:position w:val="0"/>
      <w:sz w:val="22"/>
      <w:vertAlign w:val="baseline"/>
    </w:rPr>
  </w:style>
  <w:style w:type="character" w:customStyle="1" w:styleId="ListLabel1060">
    <w:name w:val="ListLabel 1060"/>
    <w:qFormat/>
    <w:rsid w:val="00CB214F"/>
    <w:rPr>
      <w:position w:val="0"/>
      <w:sz w:val="22"/>
      <w:vertAlign w:val="baseline"/>
    </w:rPr>
  </w:style>
  <w:style w:type="character" w:customStyle="1" w:styleId="ListLabel1061">
    <w:name w:val="ListLabel 1061"/>
    <w:qFormat/>
    <w:rsid w:val="00CB214F"/>
    <w:rPr>
      <w:position w:val="0"/>
      <w:sz w:val="22"/>
      <w:vertAlign w:val="baseline"/>
    </w:rPr>
  </w:style>
  <w:style w:type="character" w:customStyle="1" w:styleId="ListLabel1062">
    <w:name w:val="ListLabel 1062"/>
    <w:qFormat/>
    <w:rsid w:val="00CB214F"/>
    <w:rPr>
      <w:rFonts w:eastAsia="Arial" w:cs="Arial"/>
      <w:b w:val="0"/>
      <w:color w:val="000000"/>
      <w:position w:val="0"/>
      <w:sz w:val="20"/>
      <w:vertAlign w:val="baseline"/>
    </w:rPr>
  </w:style>
  <w:style w:type="character" w:customStyle="1" w:styleId="ListLabel1063">
    <w:name w:val="ListLabel 1063"/>
    <w:qFormat/>
    <w:rsid w:val="00CB214F"/>
    <w:rPr>
      <w:b w:val="0"/>
      <w:position w:val="0"/>
      <w:sz w:val="22"/>
      <w:vertAlign w:val="baseline"/>
    </w:rPr>
  </w:style>
  <w:style w:type="character" w:customStyle="1" w:styleId="ListLabel1064">
    <w:name w:val="ListLabel 1064"/>
    <w:qFormat/>
    <w:rsid w:val="00CB214F"/>
    <w:rPr>
      <w:position w:val="0"/>
      <w:sz w:val="22"/>
      <w:vertAlign w:val="baseline"/>
    </w:rPr>
  </w:style>
  <w:style w:type="character" w:customStyle="1" w:styleId="ListLabel1065">
    <w:name w:val="ListLabel 1065"/>
    <w:qFormat/>
    <w:rsid w:val="00CB214F"/>
    <w:rPr>
      <w:position w:val="0"/>
      <w:sz w:val="22"/>
      <w:vertAlign w:val="baseline"/>
    </w:rPr>
  </w:style>
  <w:style w:type="character" w:customStyle="1" w:styleId="ListLabel1066">
    <w:name w:val="ListLabel 1066"/>
    <w:qFormat/>
    <w:rsid w:val="00CB214F"/>
    <w:rPr>
      <w:position w:val="0"/>
      <w:sz w:val="22"/>
      <w:vertAlign w:val="baseline"/>
    </w:rPr>
  </w:style>
  <w:style w:type="character" w:customStyle="1" w:styleId="ListLabel1067">
    <w:name w:val="ListLabel 1067"/>
    <w:qFormat/>
    <w:rsid w:val="00CB214F"/>
    <w:rPr>
      <w:rFonts w:eastAsia="Arial" w:cs="Arial"/>
      <w:position w:val="0"/>
      <w:sz w:val="22"/>
      <w:vertAlign w:val="baseline"/>
    </w:rPr>
  </w:style>
  <w:style w:type="character" w:customStyle="1" w:styleId="ListLabel1068">
    <w:name w:val="ListLabel 1068"/>
    <w:qFormat/>
    <w:rsid w:val="00CB214F"/>
    <w:rPr>
      <w:position w:val="0"/>
      <w:sz w:val="22"/>
      <w:vertAlign w:val="baseline"/>
    </w:rPr>
  </w:style>
  <w:style w:type="character" w:customStyle="1" w:styleId="ListLabel1069">
    <w:name w:val="ListLabel 1069"/>
    <w:qFormat/>
    <w:rsid w:val="00CB214F"/>
    <w:rPr>
      <w:position w:val="0"/>
      <w:sz w:val="22"/>
      <w:vertAlign w:val="baseline"/>
    </w:rPr>
  </w:style>
  <w:style w:type="character" w:customStyle="1" w:styleId="ListLabel1070">
    <w:name w:val="ListLabel 1070"/>
    <w:qFormat/>
    <w:rsid w:val="00CB214F"/>
    <w:rPr>
      <w:position w:val="0"/>
      <w:sz w:val="22"/>
      <w:vertAlign w:val="baseline"/>
    </w:rPr>
  </w:style>
  <w:style w:type="character" w:customStyle="1" w:styleId="ListLabel1071">
    <w:name w:val="ListLabel 1071"/>
    <w:qFormat/>
    <w:rsid w:val="00CB214F"/>
    <w:rPr>
      <w:b w:val="0"/>
      <w:position w:val="0"/>
      <w:sz w:val="20"/>
      <w:vertAlign w:val="baseline"/>
    </w:rPr>
  </w:style>
  <w:style w:type="character" w:customStyle="1" w:styleId="ListLabel1072">
    <w:name w:val="ListLabel 1072"/>
    <w:qFormat/>
    <w:rsid w:val="00CB214F"/>
    <w:rPr>
      <w:position w:val="0"/>
      <w:sz w:val="22"/>
      <w:vertAlign w:val="baseline"/>
    </w:rPr>
  </w:style>
  <w:style w:type="character" w:customStyle="1" w:styleId="ListLabel1073">
    <w:name w:val="ListLabel 1073"/>
    <w:qFormat/>
    <w:rsid w:val="00CB214F"/>
    <w:rPr>
      <w:position w:val="0"/>
      <w:sz w:val="22"/>
      <w:vertAlign w:val="baseline"/>
    </w:rPr>
  </w:style>
  <w:style w:type="character" w:customStyle="1" w:styleId="ListLabel1074">
    <w:name w:val="ListLabel 1074"/>
    <w:qFormat/>
    <w:rsid w:val="00CB214F"/>
    <w:rPr>
      <w:position w:val="0"/>
      <w:sz w:val="22"/>
      <w:vertAlign w:val="baseline"/>
    </w:rPr>
  </w:style>
  <w:style w:type="character" w:customStyle="1" w:styleId="ListLabel1075">
    <w:name w:val="ListLabel 1075"/>
    <w:qFormat/>
    <w:rsid w:val="00CB214F"/>
    <w:rPr>
      <w:position w:val="0"/>
      <w:sz w:val="22"/>
      <w:vertAlign w:val="baseline"/>
    </w:rPr>
  </w:style>
  <w:style w:type="character" w:customStyle="1" w:styleId="ListLabel1076">
    <w:name w:val="ListLabel 1076"/>
    <w:qFormat/>
    <w:rsid w:val="00CB214F"/>
    <w:rPr>
      <w:position w:val="0"/>
      <w:sz w:val="22"/>
      <w:vertAlign w:val="baseline"/>
    </w:rPr>
  </w:style>
  <w:style w:type="character" w:customStyle="1" w:styleId="ListLabel1077">
    <w:name w:val="ListLabel 1077"/>
    <w:qFormat/>
    <w:rsid w:val="00CB214F"/>
    <w:rPr>
      <w:position w:val="0"/>
      <w:sz w:val="22"/>
      <w:vertAlign w:val="baseline"/>
    </w:rPr>
  </w:style>
  <w:style w:type="character" w:customStyle="1" w:styleId="ListLabel1078">
    <w:name w:val="ListLabel 1078"/>
    <w:qFormat/>
    <w:rsid w:val="00CB214F"/>
    <w:rPr>
      <w:position w:val="0"/>
      <w:sz w:val="22"/>
      <w:vertAlign w:val="baseline"/>
    </w:rPr>
  </w:style>
  <w:style w:type="character" w:customStyle="1" w:styleId="ListLabel1079">
    <w:name w:val="ListLabel 1079"/>
    <w:qFormat/>
    <w:rsid w:val="00CB214F"/>
    <w:rPr>
      <w:position w:val="0"/>
      <w:sz w:val="22"/>
      <w:vertAlign w:val="baseline"/>
    </w:rPr>
  </w:style>
  <w:style w:type="character" w:customStyle="1" w:styleId="ListLabel1080">
    <w:name w:val="ListLabel 1080"/>
    <w:qFormat/>
    <w:rsid w:val="00CB214F"/>
    <w:rPr>
      <w:b w:val="0"/>
      <w:position w:val="0"/>
      <w:sz w:val="20"/>
      <w:vertAlign w:val="baseline"/>
    </w:rPr>
  </w:style>
  <w:style w:type="character" w:customStyle="1" w:styleId="ListLabel1081">
    <w:name w:val="ListLabel 1081"/>
    <w:qFormat/>
    <w:rsid w:val="00CB214F"/>
    <w:rPr>
      <w:position w:val="0"/>
      <w:sz w:val="22"/>
      <w:vertAlign w:val="baseline"/>
    </w:rPr>
  </w:style>
  <w:style w:type="character" w:customStyle="1" w:styleId="ListLabel1082">
    <w:name w:val="ListLabel 1082"/>
    <w:qFormat/>
    <w:rsid w:val="00CB214F"/>
    <w:rPr>
      <w:position w:val="0"/>
      <w:sz w:val="22"/>
      <w:vertAlign w:val="baseline"/>
    </w:rPr>
  </w:style>
  <w:style w:type="character" w:customStyle="1" w:styleId="ListLabel1083">
    <w:name w:val="ListLabel 1083"/>
    <w:qFormat/>
    <w:rsid w:val="00CB214F"/>
    <w:rPr>
      <w:position w:val="0"/>
      <w:sz w:val="22"/>
      <w:vertAlign w:val="baseline"/>
    </w:rPr>
  </w:style>
  <w:style w:type="character" w:customStyle="1" w:styleId="ListLabel1084">
    <w:name w:val="ListLabel 1084"/>
    <w:qFormat/>
    <w:rsid w:val="00CB214F"/>
    <w:rPr>
      <w:position w:val="0"/>
      <w:sz w:val="22"/>
      <w:vertAlign w:val="baseline"/>
    </w:rPr>
  </w:style>
  <w:style w:type="character" w:customStyle="1" w:styleId="ListLabel1085">
    <w:name w:val="ListLabel 1085"/>
    <w:qFormat/>
    <w:rsid w:val="00CB214F"/>
    <w:rPr>
      <w:position w:val="0"/>
      <w:sz w:val="22"/>
      <w:vertAlign w:val="baseline"/>
    </w:rPr>
  </w:style>
  <w:style w:type="character" w:customStyle="1" w:styleId="ListLabel1086">
    <w:name w:val="ListLabel 1086"/>
    <w:qFormat/>
    <w:rsid w:val="00CB214F"/>
    <w:rPr>
      <w:position w:val="0"/>
      <w:sz w:val="22"/>
      <w:vertAlign w:val="baseline"/>
    </w:rPr>
  </w:style>
  <w:style w:type="character" w:customStyle="1" w:styleId="ListLabel1087">
    <w:name w:val="ListLabel 1087"/>
    <w:qFormat/>
    <w:rsid w:val="00CB214F"/>
    <w:rPr>
      <w:position w:val="0"/>
      <w:sz w:val="22"/>
      <w:vertAlign w:val="baseline"/>
    </w:rPr>
  </w:style>
  <w:style w:type="character" w:customStyle="1" w:styleId="ListLabel1088">
    <w:name w:val="ListLabel 1088"/>
    <w:qFormat/>
    <w:rsid w:val="00CB214F"/>
    <w:rPr>
      <w:position w:val="0"/>
      <w:sz w:val="22"/>
      <w:vertAlign w:val="baseline"/>
    </w:rPr>
  </w:style>
  <w:style w:type="character" w:customStyle="1" w:styleId="ListLabel1089">
    <w:name w:val="ListLabel 1089"/>
    <w:qFormat/>
    <w:rsid w:val="00CB214F"/>
    <w:rPr>
      <w:b w:val="0"/>
      <w:position w:val="0"/>
      <w:sz w:val="20"/>
      <w:vertAlign w:val="baseline"/>
    </w:rPr>
  </w:style>
  <w:style w:type="character" w:customStyle="1" w:styleId="ListLabel1090">
    <w:name w:val="ListLabel 1090"/>
    <w:qFormat/>
    <w:rsid w:val="00CB214F"/>
    <w:rPr>
      <w:position w:val="0"/>
      <w:sz w:val="22"/>
      <w:vertAlign w:val="baseline"/>
    </w:rPr>
  </w:style>
  <w:style w:type="character" w:customStyle="1" w:styleId="ListLabel1091">
    <w:name w:val="ListLabel 1091"/>
    <w:qFormat/>
    <w:rsid w:val="00CB214F"/>
    <w:rPr>
      <w:position w:val="0"/>
      <w:sz w:val="22"/>
      <w:vertAlign w:val="baseline"/>
    </w:rPr>
  </w:style>
  <w:style w:type="character" w:customStyle="1" w:styleId="ListLabel1092">
    <w:name w:val="ListLabel 1092"/>
    <w:qFormat/>
    <w:rsid w:val="00CB214F"/>
    <w:rPr>
      <w:position w:val="0"/>
      <w:sz w:val="22"/>
      <w:vertAlign w:val="baseline"/>
    </w:rPr>
  </w:style>
  <w:style w:type="character" w:customStyle="1" w:styleId="ListLabel1093">
    <w:name w:val="ListLabel 1093"/>
    <w:qFormat/>
    <w:rsid w:val="00CB214F"/>
    <w:rPr>
      <w:position w:val="0"/>
      <w:sz w:val="22"/>
      <w:vertAlign w:val="baseline"/>
    </w:rPr>
  </w:style>
  <w:style w:type="character" w:customStyle="1" w:styleId="ListLabel1094">
    <w:name w:val="ListLabel 1094"/>
    <w:qFormat/>
    <w:rsid w:val="00CB214F"/>
    <w:rPr>
      <w:position w:val="0"/>
      <w:sz w:val="22"/>
      <w:vertAlign w:val="baseline"/>
    </w:rPr>
  </w:style>
  <w:style w:type="character" w:customStyle="1" w:styleId="ListLabel1095">
    <w:name w:val="ListLabel 1095"/>
    <w:qFormat/>
    <w:rsid w:val="00CB214F"/>
    <w:rPr>
      <w:position w:val="0"/>
      <w:sz w:val="22"/>
      <w:vertAlign w:val="baseline"/>
    </w:rPr>
  </w:style>
  <w:style w:type="character" w:customStyle="1" w:styleId="ListLabel1096">
    <w:name w:val="ListLabel 1096"/>
    <w:qFormat/>
    <w:rsid w:val="00CB214F"/>
    <w:rPr>
      <w:position w:val="0"/>
      <w:sz w:val="22"/>
      <w:vertAlign w:val="baseline"/>
    </w:rPr>
  </w:style>
  <w:style w:type="character" w:customStyle="1" w:styleId="ListLabel1097">
    <w:name w:val="ListLabel 1097"/>
    <w:qFormat/>
    <w:rsid w:val="00CB214F"/>
    <w:rPr>
      <w:position w:val="0"/>
      <w:sz w:val="22"/>
      <w:vertAlign w:val="baseline"/>
    </w:rPr>
  </w:style>
  <w:style w:type="character" w:customStyle="1" w:styleId="ListLabel1098">
    <w:name w:val="ListLabel 1098"/>
    <w:qFormat/>
    <w:rsid w:val="00CB214F"/>
    <w:rPr>
      <w:rFonts w:eastAsia="Arial" w:cs="Arial"/>
      <w:b w:val="0"/>
      <w:position w:val="0"/>
      <w:sz w:val="20"/>
      <w:vertAlign w:val="baseline"/>
    </w:rPr>
  </w:style>
  <w:style w:type="character" w:customStyle="1" w:styleId="ListLabel1099">
    <w:name w:val="ListLabel 1099"/>
    <w:qFormat/>
    <w:rsid w:val="00CB214F"/>
    <w:rPr>
      <w:position w:val="0"/>
      <w:sz w:val="22"/>
      <w:vertAlign w:val="baseline"/>
    </w:rPr>
  </w:style>
  <w:style w:type="character" w:customStyle="1" w:styleId="ListLabel1100">
    <w:name w:val="ListLabel 1100"/>
    <w:qFormat/>
    <w:rsid w:val="00CB214F"/>
    <w:rPr>
      <w:position w:val="0"/>
      <w:sz w:val="22"/>
      <w:vertAlign w:val="baseline"/>
    </w:rPr>
  </w:style>
  <w:style w:type="character" w:customStyle="1" w:styleId="ListLabel1101">
    <w:name w:val="ListLabel 1101"/>
    <w:qFormat/>
    <w:rsid w:val="00CB214F"/>
    <w:rPr>
      <w:position w:val="0"/>
      <w:sz w:val="22"/>
      <w:vertAlign w:val="baseline"/>
    </w:rPr>
  </w:style>
  <w:style w:type="character" w:customStyle="1" w:styleId="ListLabel1102">
    <w:name w:val="ListLabel 1102"/>
    <w:qFormat/>
    <w:rsid w:val="00CB214F"/>
    <w:rPr>
      <w:position w:val="0"/>
      <w:sz w:val="22"/>
      <w:vertAlign w:val="baseline"/>
    </w:rPr>
  </w:style>
  <w:style w:type="character" w:customStyle="1" w:styleId="ListLabel1103">
    <w:name w:val="ListLabel 1103"/>
    <w:qFormat/>
    <w:rsid w:val="00CB214F"/>
    <w:rPr>
      <w:position w:val="0"/>
      <w:sz w:val="22"/>
      <w:vertAlign w:val="baseline"/>
    </w:rPr>
  </w:style>
  <w:style w:type="character" w:customStyle="1" w:styleId="ListLabel1104">
    <w:name w:val="ListLabel 1104"/>
    <w:qFormat/>
    <w:rsid w:val="00CB214F"/>
    <w:rPr>
      <w:position w:val="0"/>
      <w:sz w:val="22"/>
      <w:vertAlign w:val="baseline"/>
    </w:rPr>
  </w:style>
  <w:style w:type="character" w:customStyle="1" w:styleId="ListLabel1105">
    <w:name w:val="ListLabel 1105"/>
    <w:qFormat/>
    <w:rsid w:val="00CB214F"/>
    <w:rPr>
      <w:position w:val="0"/>
      <w:sz w:val="22"/>
      <w:vertAlign w:val="baseline"/>
    </w:rPr>
  </w:style>
  <w:style w:type="character" w:customStyle="1" w:styleId="ListLabel1106">
    <w:name w:val="ListLabel 1106"/>
    <w:qFormat/>
    <w:rsid w:val="00CB214F"/>
    <w:rPr>
      <w:position w:val="0"/>
      <w:sz w:val="22"/>
      <w:vertAlign w:val="baseline"/>
    </w:rPr>
  </w:style>
  <w:style w:type="character" w:customStyle="1" w:styleId="ListLabel1107">
    <w:name w:val="ListLabel 1107"/>
    <w:qFormat/>
    <w:rsid w:val="00CB214F"/>
    <w:rPr>
      <w:b w:val="0"/>
      <w:color w:val="000000"/>
      <w:position w:val="0"/>
      <w:sz w:val="20"/>
      <w:vertAlign w:val="baseline"/>
    </w:rPr>
  </w:style>
  <w:style w:type="character" w:customStyle="1" w:styleId="ListLabel1108">
    <w:name w:val="ListLabel 1108"/>
    <w:qFormat/>
    <w:rsid w:val="00CB214F"/>
    <w:rPr>
      <w:position w:val="0"/>
      <w:sz w:val="22"/>
      <w:vertAlign w:val="baseline"/>
    </w:rPr>
  </w:style>
  <w:style w:type="character" w:customStyle="1" w:styleId="ListLabel1109">
    <w:name w:val="ListLabel 1109"/>
    <w:qFormat/>
    <w:rsid w:val="00CB214F"/>
    <w:rPr>
      <w:position w:val="0"/>
      <w:sz w:val="22"/>
      <w:vertAlign w:val="baseline"/>
    </w:rPr>
  </w:style>
  <w:style w:type="character" w:customStyle="1" w:styleId="ListLabel1110">
    <w:name w:val="ListLabel 1110"/>
    <w:qFormat/>
    <w:rsid w:val="00CB214F"/>
    <w:rPr>
      <w:position w:val="0"/>
      <w:sz w:val="22"/>
      <w:vertAlign w:val="baseline"/>
    </w:rPr>
  </w:style>
  <w:style w:type="character" w:customStyle="1" w:styleId="ListLabel1111">
    <w:name w:val="ListLabel 1111"/>
    <w:qFormat/>
    <w:rsid w:val="00CB214F"/>
    <w:rPr>
      <w:position w:val="0"/>
      <w:sz w:val="22"/>
      <w:vertAlign w:val="baseline"/>
    </w:rPr>
  </w:style>
  <w:style w:type="character" w:customStyle="1" w:styleId="ListLabel1112">
    <w:name w:val="ListLabel 1112"/>
    <w:qFormat/>
    <w:rsid w:val="00CB214F"/>
    <w:rPr>
      <w:position w:val="0"/>
      <w:sz w:val="22"/>
      <w:vertAlign w:val="baseline"/>
    </w:rPr>
  </w:style>
  <w:style w:type="character" w:customStyle="1" w:styleId="ListLabel1113">
    <w:name w:val="ListLabel 1113"/>
    <w:qFormat/>
    <w:rsid w:val="00CB214F"/>
    <w:rPr>
      <w:position w:val="0"/>
      <w:sz w:val="22"/>
      <w:vertAlign w:val="baseline"/>
    </w:rPr>
  </w:style>
  <w:style w:type="character" w:customStyle="1" w:styleId="ListLabel1114">
    <w:name w:val="ListLabel 1114"/>
    <w:qFormat/>
    <w:rsid w:val="00CB214F"/>
    <w:rPr>
      <w:position w:val="0"/>
      <w:sz w:val="22"/>
      <w:vertAlign w:val="baseline"/>
    </w:rPr>
  </w:style>
  <w:style w:type="character" w:customStyle="1" w:styleId="ListLabel1115">
    <w:name w:val="ListLabel 1115"/>
    <w:qFormat/>
    <w:rsid w:val="00CB214F"/>
    <w:rPr>
      <w:position w:val="0"/>
      <w:sz w:val="22"/>
      <w:vertAlign w:val="baseline"/>
    </w:rPr>
  </w:style>
  <w:style w:type="character" w:customStyle="1" w:styleId="ListLabel1116">
    <w:name w:val="ListLabel 1116"/>
    <w:qFormat/>
    <w:rsid w:val="00CB214F"/>
    <w:rPr>
      <w:b w:val="0"/>
      <w:position w:val="0"/>
      <w:sz w:val="20"/>
      <w:vertAlign w:val="baseline"/>
    </w:rPr>
  </w:style>
  <w:style w:type="character" w:customStyle="1" w:styleId="ListLabel1117">
    <w:name w:val="ListLabel 1117"/>
    <w:qFormat/>
    <w:rsid w:val="00CB214F"/>
    <w:rPr>
      <w:position w:val="0"/>
      <w:sz w:val="22"/>
      <w:vertAlign w:val="baseline"/>
    </w:rPr>
  </w:style>
  <w:style w:type="character" w:customStyle="1" w:styleId="ListLabel1118">
    <w:name w:val="ListLabel 1118"/>
    <w:qFormat/>
    <w:rsid w:val="00CB214F"/>
    <w:rPr>
      <w:position w:val="0"/>
      <w:sz w:val="22"/>
      <w:vertAlign w:val="baseline"/>
    </w:rPr>
  </w:style>
  <w:style w:type="character" w:customStyle="1" w:styleId="ListLabel1119">
    <w:name w:val="ListLabel 1119"/>
    <w:qFormat/>
    <w:rsid w:val="00CB214F"/>
    <w:rPr>
      <w:position w:val="0"/>
      <w:sz w:val="22"/>
      <w:vertAlign w:val="baseline"/>
    </w:rPr>
  </w:style>
  <w:style w:type="character" w:customStyle="1" w:styleId="ListLabel1120">
    <w:name w:val="ListLabel 1120"/>
    <w:qFormat/>
    <w:rsid w:val="00CB214F"/>
    <w:rPr>
      <w:position w:val="0"/>
      <w:sz w:val="22"/>
      <w:vertAlign w:val="baseline"/>
    </w:rPr>
  </w:style>
  <w:style w:type="character" w:customStyle="1" w:styleId="ListLabel1121">
    <w:name w:val="ListLabel 1121"/>
    <w:qFormat/>
    <w:rsid w:val="00CB214F"/>
    <w:rPr>
      <w:position w:val="0"/>
      <w:sz w:val="22"/>
      <w:vertAlign w:val="baseline"/>
    </w:rPr>
  </w:style>
  <w:style w:type="character" w:customStyle="1" w:styleId="ListLabel1122">
    <w:name w:val="ListLabel 1122"/>
    <w:qFormat/>
    <w:rsid w:val="00CB214F"/>
    <w:rPr>
      <w:position w:val="0"/>
      <w:sz w:val="22"/>
      <w:vertAlign w:val="baseline"/>
    </w:rPr>
  </w:style>
  <w:style w:type="character" w:customStyle="1" w:styleId="ListLabel1123">
    <w:name w:val="ListLabel 1123"/>
    <w:qFormat/>
    <w:rsid w:val="00CB214F"/>
    <w:rPr>
      <w:position w:val="0"/>
      <w:sz w:val="22"/>
      <w:vertAlign w:val="baseline"/>
    </w:rPr>
  </w:style>
  <w:style w:type="character" w:customStyle="1" w:styleId="ListLabel1124">
    <w:name w:val="ListLabel 1124"/>
    <w:qFormat/>
    <w:rsid w:val="00CB214F"/>
    <w:rPr>
      <w:position w:val="0"/>
      <w:sz w:val="22"/>
      <w:vertAlign w:val="baseline"/>
    </w:rPr>
  </w:style>
  <w:style w:type="character" w:customStyle="1" w:styleId="ListLabel1125">
    <w:name w:val="ListLabel 1125"/>
    <w:qFormat/>
    <w:rsid w:val="00CB214F"/>
    <w:rPr>
      <w:b w:val="0"/>
      <w:position w:val="0"/>
      <w:sz w:val="20"/>
      <w:vertAlign w:val="baseline"/>
    </w:rPr>
  </w:style>
  <w:style w:type="character" w:customStyle="1" w:styleId="ListLabel1126">
    <w:name w:val="ListLabel 1126"/>
    <w:qFormat/>
    <w:rsid w:val="00CB214F"/>
    <w:rPr>
      <w:position w:val="0"/>
      <w:sz w:val="22"/>
      <w:vertAlign w:val="baseline"/>
    </w:rPr>
  </w:style>
  <w:style w:type="character" w:customStyle="1" w:styleId="ListLabel1127">
    <w:name w:val="ListLabel 1127"/>
    <w:qFormat/>
    <w:rsid w:val="00CB214F"/>
    <w:rPr>
      <w:position w:val="0"/>
      <w:sz w:val="22"/>
      <w:vertAlign w:val="baseline"/>
    </w:rPr>
  </w:style>
  <w:style w:type="character" w:customStyle="1" w:styleId="ListLabel1128">
    <w:name w:val="ListLabel 1128"/>
    <w:qFormat/>
    <w:rsid w:val="00CB214F"/>
    <w:rPr>
      <w:position w:val="0"/>
      <w:sz w:val="22"/>
      <w:vertAlign w:val="baseline"/>
    </w:rPr>
  </w:style>
  <w:style w:type="character" w:customStyle="1" w:styleId="ListLabel1129">
    <w:name w:val="ListLabel 1129"/>
    <w:qFormat/>
    <w:rsid w:val="00CB214F"/>
    <w:rPr>
      <w:position w:val="0"/>
      <w:sz w:val="22"/>
      <w:vertAlign w:val="baseline"/>
    </w:rPr>
  </w:style>
  <w:style w:type="character" w:customStyle="1" w:styleId="ListLabel1130">
    <w:name w:val="ListLabel 1130"/>
    <w:qFormat/>
    <w:rsid w:val="00CB214F"/>
    <w:rPr>
      <w:position w:val="0"/>
      <w:sz w:val="22"/>
      <w:vertAlign w:val="baseline"/>
    </w:rPr>
  </w:style>
  <w:style w:type="character" w:customStyle="1" w:styleId="ListLabel1131">
    <w:name w:val="ListLabel 1131"/>
    <w:qFormat/>
    <w:rsid w:val="00CB214F"/>
    <w:rPr>
      <w:position w:val="0"/>
      <w:sz w:val="22"/>
      <w:vertAlign w:val="baseline"/>
    </w:rPr>
  </w:style>
  <w:style w:type="character" w:customStyle="1" w:styleId="ListLabel1132">
    <w:name w:val="ListLabel 1132"/>
    <w:qFormat/>
    <w:rsid w:val="00CB214F"/>
    <w:rPr>
      <w:position w:val="0"/>
      <w:sz w:val="22"/>
      <w:vertAlign w:val="baseline"/>
    </w:rPr>
  </w:style>
  <w:style w:type="character" w:customStyle="1" w:styleId="ListLabel1133">
    <w:name w:val="ListLabel 1133"/>
    <w:qFormat/>
    <w:rsid w:val="00CB214F"/>
    <w:rPr>
      <w:position w:val="0"/>
      <w:sz w:val="22"/>
      <w:vertAlign w:val="baseline"/>
    </w:rPr>
  </w:style>
  <w:style w:type="character" w:customStyle="1" w:styleId="ListLabel1134">
    <w:name w:val="ListLabel 1134"/>
    <w:qFormat/>
    <w:rsid w:val="00CB214F"/>
    <w:rPr>
      <w:b w:val="0"/>
      <w:position w:val="0"/>
      <w:sz w:val="20"/>
      <w:vertAlign w:val="baseline"/>
    </w:rPr>
  </w:style>
  <w:style w:type="character" w:customStyle="1" w:styleId="ListLabel1135">
    <w:name w:val="ListLabel 1135"/>
    <w:qFormat/>
    <w:rsid w:val="00CB214F"/>
    <w:rPr>
      <w:position w:val="0"/>
      <w:sz w:val="22"/>
      <w:vertAlign w:val="baseline"/>
    </w:rPr>
  </w:style>
  <w:style w:type="character" w:customStyle="1" w:styleId="ListLabel1136">
    <w:name w:val="ListLabel 1136"/>
    <w:qFormat/>
    <w:rsid w:val="00CB214F"/>
    <w:rPr>
      <w:position w:val="0"/>
      <w:sz w:val="22"/>
      <w:vertAlign w:val="baseline"/>
    </w:rPr>
  </w:style>
  <w:style w:type="character" w:customStyle="1" w:styleId="ListLabel1137">
    <w:name w:val="ListLabel 1137"/>
    <w:qFormat/>
    <w:rsid w:val="00CB214F"/>
    <w:rPr>
      <w:position w:val="0"/>
      <w:sz w:val="22"/>
      <w:vertAlign w:val="baseline"/>
    </w:rPr>
  </w:style>
  <w:style w:type="character" w:customStyle="1" w:styleId="ListLabel1138">
    <w:name w:val="ListLabel 1138"/>
    <w:qFormat/>
    <w:rsid w:val="00CB214F"/>
    <w:rPr>
      <w:position w:val="0"/>
      <w:sz w:val="22"/>
      <w:vertAlign w:val="baseline"/>
    </w:rPr>
  </w:style>
  <w:style w:type="character" w:customStyle="1" w:styleId="ListLabel1139">
    <w:name w:val="ListLabel 1139"/>
    <w:qFormat/>
    <w:rsid w:val="00CB214F"/>
    <w:rPr>
      <w:position w:val="0"/>
      <w:sz w:val="22"/>
      <w:vertAlign w:val="baseline"/>
    </w:rPr>
  </w:style>
  <w:style w:type="character" w:customStyle="1" w:styleId="ListLabel1140">
    <w:name w:val="ListLabel 1140"/>
    <w:qFormat/>
    <w:rsid w:val="00CB214F"/>
    <w:rPr>
      <w:position w:val="0"/>
      <w:sz w:val="22"/>
      <w:vertAlign w:val="baseline"/>
    </w:rPr>
  </w:style>
  <w:style w:type="character" w:customStyle="1" w:styleId="ListLabel1141">
    <w:name w:val="ListLabel 1141"/>
    <w:qFormat/>
    <w:rsid w:val="00CB214F"/>
    <w:rPr>
      <w:position w:val="0"/>
      <w:sz w:val="22"/>
      <w:vertAlign w:val="baseline"/>
    </w:rPr>
  </w:style>
  <w:style w:type="character" w:customStyle="1" w:styleId="ListLabel1142">
    <w:name w:val="ListLabel 1142"/>
    <w:qFormat/>
    <w:rsid w:val="00CB214F"/>
    <w:rPr>
      <w:position w:val="0"/>
      <w:sz w:val="22"/>
      <w:vertAlign w:val="baseline"/>
    </w:rPr>
  </w:style>
  <w:style w:type="character" w:customStyle="1" w:styleId="ListLabel1143">
    <w:name w:val="ListLabel 1143"/>
    <w:qFormat/>
    <w:rsid w:val="00CB214F"/>
    <w:rPr>
      <w:b w:val="0"/>
      <w:position w:val="0"/>
      <w:sz w:val="20"/>
      <w:vertAlign w:val="baseline"/>
    </w:rPr>
  </w:style>
  <w:style w:type="character" w:customStyle="1" w:styleId="ListLabel1144">
    <w:name w:val="ListLabel 1144"/>
    <w:qFormat/>
    <w:rsid w:val="00CB214F"/>
    <w:rPr>
      <w:position w:val="0"/>
      <w:sz w:val="22"/>
      <w:vertAlign w:val="baseline"/>
    </w:rPr>
  </w:style>
  <w:style w:type="character" w:customStyle="1" w:styleId="ListLabel1145">
    <w:name w:val="ListLabel 1145"/>
    <w:qFormat/>
    <w:rsid w:val="00CB214F"/>
    <w:rPr>
      <w:position w:val="0"/>
      <w:sz w:val="22"/>
      <w:vertAlign w:val="baseline"/>
    </w:rPr>
  </w:style>
  <w:style w:type="character" w:customStyle="1" w:styleId="ListLabel1146">
    <w:name w:val="ListLabel 1146"/>
    <w:qFormat/>
    <w:rsid w:val="00CB214F"/>
    <w:rPr>
      <w:position w:val="0"/>
      <w:sz w:val="22"/>
      <w:vertAlign w:val="baseline"/>
    </w:rPr>
  </w:style>
  <w:style w:type="character" w:customStyle="1" w:styleId="ListLabel1147">
    <w:name w:val="ListLabel 1147"/>
    <w:qFormat/>
    <w:rsid w:val="00CB214F"/>
    <w:rPr>
      <w:position w:val="0"/>
      <w:sz w:val="22"/>
      <w:vertAlign w:val="baseline"/>
    </w:rPr>
  </w:style>
  <w:style w:type="character" w:customStyle="1" w:styleId="ListLabel1148">
    <w:name w:val="ListLabel 1148"/>
    <w:qFormat/>
    <w:rsid w:val="00CB214F"/>
    <w:rPr>
      <w:position w:val="0"/>
      <w:sz w:val="22"/>
      <w:vertAlign w:val="baseline"/>
    </w:rPr>
  </w:style>
  <w:style w:type="character" w:customStyle="1" w:styleId="ListLabel1149">
    <w:name w:val="ListLabel 1149"/>
    <w:qFormat/>
    <w:rsid w:val="00CB214F"/>
    <w:rPr>
      <w:position w:val="0"/>
      <w:sz w:val="22"/>
      <w:vertAlign w:val="baseline"/>
    </w:rPr>
  </w:style>
  <w:style w:type="character" w:customStyle="1" w:styleId="ListLabel1150">
    <w:name w:val="ListLabel 1150"/>
    <w:qFormat/>
    <w:rsid w:val="00CB214F"/>
    <w:rPr>
      <w:position w:val="0"/>
      <w:sz w:val="22"/>
      <w:vertAlign w:val="baseline"/>
    </w:rPr>
  </w:style>
  <w:style w:type="character" w:customStyle="1" w:styleId="ListLabel1151">
    <w:name w:val="ListLabel 1151"/>
    <w:qFormat/>
    <w:rsid w:val="00CB214F"/>
    <w:rPr>
      <w:position w:val="0"/>
      <w:sz w:val="22"/>
      <w:vertAlign w:val="baseline"/>
    </w:rPr>
  </w:style>
  <w:style w:type="character" w:customStyle="1" w:styleId="ListLabel1152">
    <w:name w:val="ListLabel 1152"/>
    <w:qFormat/>
    <w:rsid w:val="00CB214F"/>
    <w:rPr>
      <w:u w:val="none"/>
    </w:rPr>
  </w:style>
  <w:style w:type="character" w:customStyle="1" w:styleId="ListLabel1153">
    <w:name w:val="ListLabel 1153"/>
    <w:qFormat/>
    <w:rsid w:val="00CB214F"/>
    <w:rPr>
      <w:sz w:val="20"/>
      <w:u w:val="none"/>
    </w:rPr>
  </w:style>
  <w:style w:type="character" w:customStyle="1" w:styleId="ListLabel1154">
    <w:name w:val="ListLabel 1154"/>
    <w:qFormat/>
    <w:rsid w:val="00CB214F"/>
    <w:rPr>
      <w:u w:val="none"/>
    </w:rPr>
  </w:style>
  <w:style w:type="character" w:customStyle="1" w:styleId="ListLabel1155">
    <w:name w:val="ListLabel 1155"/>
    <w:qFormat/>
    <w:rsid w:val="00CB214F"/>
    <w:rPr>
      <w:u w:val="none"/>
    </w:rPr>
  </w:style>
  <w:style w:type="character" w:customStyle="1" w:styleId="ListLabel1156">
    <w:name w:val="ListLabel 1156"/>
    <w:qFormat/>
    <w:rsid w:val="00CB214F"/>
    <w:rPr>
      <w:u w:val="none"/>
    </w:rPr>
  </w:style>
  <w:style w:type="character" w:customStyle="1" w:styleId="ListLabel1157">
    <w:name w:val="ListLabel 1157"/>
    <w:qFormat/>
    <w:rsid w:val="00CB214F"/>
    <w:rPr>
      <w:u w:val="none"/>
    </w:rPr>
  </w:style>
  <w:style w:type="character" w:customStyle="1" w:styleId="ListLabel1158">
    <w:name w:val="ListLabel 1158"/>
    <w:qFormat/>
    <w:rsid w:val="00CB214F"/>
    <w:rPr>
      <w:u w:val="none"/>
    </w:rPr>
  </w:style>
  <w:style w:type="character" w:customStyle="1" w:styleId="ListLabel1159">
    <w:name w:val="ListLabel 1159"/>
    <w:qFormat/>
    <w:rsid w:val="00CB214F"/>
    <w:rPr>
      <w:u w:val="none"/>
    </w:rPr>
  </w:style>
  <w:style w:type="character" w:customStyle="1" w:styleId="ListLabel1160">
    <w:name w:val="ListLabel 1160"/>
    <w:qFormat/>
    <w:rsid w:val="00CB214F"/>
    <w:rPr>
      <w:u w:val="none"/>
    </w:rPr>
  </w:style>
  <w:style w:type="character" w:customStyle="1" w:styleId="ListLabel1161">
    <w:name w:val="ListLabel 1161"/>
    <w:qFormat/>
    <w:rsid w:val="00CB214F"/>
    <w:rPr>
      <w:b w:val="0"/>
      <w:position w:val="0"/>
      <w:sz w:val="20"/>
      <w:vertAlign w:val="baseline"/>
    </w:rPr>
  </w:style>
  <w:style w:type="character" w:customStyle="1" w:styleId="ListLabel1162">
    <w:name w:val="ListLabel 1162"/>
    <w:qFormat/>
    <w:rsid w:val="00CB214F"/>
    <w:rPr>
      <w:position w:val="0"/>
      <w:sz w:val="22"/>
      <w:vertAlign w:val="baseline"/>
    </w:rPr>
  </w:style>
  <w:style w:type="character" w:customStyle="1" w:styleId="ListLabel1163">
    <w:name w:val="ListLabel 1163"/>
    <w:qFormat/>
    <w:rsid w:val="00CB214F"/>
    <w:rPr>
      <w:position w:val="0"/>
      <w:sz w:val="22"/>
      <w:vertAlign w:val="baseline"/>
    </w:rPr>
  </w:style>
  <w:style w:type="character" w:customStyle="1" w:styleId="ListLabel1164">
    <w:name w:val="ListLabel 1164"/>
    <w:qFormat/>
    <w:rsid w:val="00CB214F"/>
    <w:rPr>
      <w:position w:val="0"/>
      <w:sz w:val="22"/>
      <w:vertAlign w:val="baseline"/>
    </w:rPr>
  </w:style>
  <w:style w:type="character" w:customStyle="1" w:styleId="ListLabel1165">
    <w:name w:val="ListLabel 1165"/>
    <w:qFormat/>
    <w:rsid w:val="00CB214F"/>
    <w:rPr>
      <w:position w:val="0"/>
      <w:sz w:val="22"/>
      <w:vertAlign w:val="baseline"/>
    </w:rPr>
  </w:style>
  <w:style w:type="character" w:customStyle="1" w:styleId="ListLabel1166">
    <w:name w:val="ListLabel 1166"/>
    <w:qFormat/>
    <w:rsid w:val="00CB214F"/>
    <w:rPr>
      <w:position w:val="0"/>
      <w:sz w:val="22"/>
      <w:vertAlign w:val="baseline"/>
    </w:rPr>
  </w:style>
  <w:style w:type="character" w:customStyle="1" w:styleId="ListLabel1167">
    <w:name w:val="ListLabel 1167"/>
    <w:qFormat/>
    <w:rsid w:val="00CB214F"/>
    <w:rPr>
      <w:position w:val="0"/>
      <w:sz w:val="22"/>
      <w:vertAlign w:val="baseline"/>
    </w:rPr>
  </w:style>
  <w:style w:type="character" w:customStyle="1" w:styleId="ListLabel1168">
    <w:name w:val="ListLabel 1168"/>
    <w:qFormat/>
    <w:rsid w:val="00CB214F"/>
    <w:rPr>
      <w:position w:val="0"/>
      <w:sz w:val="22"/>
      <w:vertAlign w:val="baseline"/>
    </w:rPr>
  </w:style>
  <w:style w:type="character" w:customStyle="1" w:styleId="ListLabel1169">
    <w:name w:val="ListLabel 1169"/>
    <w:qFormat/>
    <w:rsid w:val="00CB214F"/>
    <w:rPr>
      <w:position w:val="0"/>
      <w:sz w:val="22"/>
      <w:vertAlign w:val="baseline"/>
    </w:rPr>
  </w:style>
  <w:style w:type="character" w:customStyle="1" w:styleId="ListLabel1170">
    <w:name w:val="ListLabel 1170"/>
    <w:qFormat/>
    <w:rsid w:val="00CB214F"/>
    <w:rPr>
      <w:rFonts w:eastAsia="Arial" w:cs="Arial"/>
      <w:b w:val="0"/>
      <w:position w:val="0"/>
      <w:sz w:val="20"/>
      <w:vertAlign w:val="baseline"/>
    </w:rPr>
  </w:style>
  <w:style w:type="character" w:customStyle="1" w:styleId="ListLabel1171">
    <w:name w:val="ListLabel 1171"/>
    <w:qFormat/>
    <w:rsid w:val="00CB214F"/>
    <w:rPr>
      <w:position w:val="0"/>
      <w:sz w:val="22"/>
      <w:vertAlign w:val="baseline"/>
    </w:rPr>
  </w:style>
  <w:style w:type="character" w:customStyle="1" w:styleId="ListLabel1172">
    <w:name w:val="ListLabel 1172"/>
    <w:qFormat/>
    <w:rsid w:val="00CB214F"/>
    <w:rPr>
      <w:position w:val="0"/>
      <w:sz w:val="22"/>
      <w:vertAlign w:val="baseline"/>
    </w:rPr>
  </w:style>
  <w:style w:type="character" w:customStyle="1" w:styleId="ListLabel1173">
    <w:name w:val="ListLabel 1173"/>
    <w:qFormat/>
    <w:rsid w:val="00CB214F"/>
    <w:rPr>
      <w:position w:val="0"/>
      <w:sz w:val="22"/>
      <w:vertAlign w:val="baseline"/>
    </w:rPr>
  </w:style>
  <w:style w:type="character" w:customStyle="1" w:styleId="ListLabel1174">
    <w:name w:val="ListLabel 1174"/>
    <w:qFormat/>
    <w:rsid w:val="00CB214F"/>
    <w:rPr>
      <w:position w:val="0"/>
      <w:sz w:val="22"/>
      <w:vertAlign w:val="baseline"/>
    </w:rPr>
  </w:style>
  <w:style w:type="character" w:customStyle="1" w:styleId="ListLabel1175">
    <w:name w:val="ListLabel 1175"/>
    <w:qFormat/>
    <w:rsid w:val="00CB214F"/>
    <w:rPr>
      <w:position w:val="0"/>
      <w:sz w:val="22"/>
      <w:vertAlign w:val="baseline"/>
    </w:rPr>
  </w:style>
  <w:style w:type="character" w:customStyle="1" w:styleId="ListLabel1176">
    <w:name w:val="ListLabel 1176"/>
    <w:qFormat/>
    <w:rsid w:val="00CB214F"/>
    <w:rPr>
      <w:position w:val="0"/>
      <w:sz w:val="22"/>
      <w:vertAlign w:val="baseline"/>
    </w:rPr>
  </w:style>
  <w:style w:type="character" w:customStyle="1" w:styleId="ListLabel1177">
    <w:name w:val="ListLabel 1177"/>
    <w:qFormat/>
    <w:rsid w:val="00CB214F"/>
    <w:rPr>
      <w:position w:val="0"/>
      <w:sz w:val="22"/>
      <w:vertAlign w:val="baseline"/>
    </w:rPr>
  </w:style>
  <w:style w:type="character" w:customStyle="1" w:styleId="ListLabel1178">
    <w:name w:val="ListLabel 1178"/>
    <w:qFormat/>
    <w:rsid w:val="00CB214F"/>
    <w:rPr>
      <w:position w:val="0"/>
      <w:sz w:val="22"/>
      <w:vertAlign w:val="baseline"/>
    </w:rPr>
  </w:style>
  <w:style w:type="character" w:customStyle="1" w:styleId="ListLabel1179">
    <w:name w:val="ListLabel 1179"/>
    <w:qFormat/>
    <w:rsid w:val="00CB214F"/>
    <w:rPr>
      <w:rFonts w:eastAsia="Calibri" w:cs="Calibri"/>
      <w:b w:val="0"/>
      <w:position w:val="0"/>
      <w:sz w:val="22"/>
      <w:vertAlign w:val="baseline"/>
    </w:rPr>
  </w:style>
  <w:style w:type="character" w:customStyle="1" w:styleId="ListLabel1180">
    <w:name w:val="ListLabel 1180"/>
    <w:qFormat/>
    <w:rsid w:val="00CB214F"/>
    <w:rPr>
      <w:position w:val="0"/>
      <w:sz w:val="22"/>
      <w:vertAlign w:val="baseline"/>
    </w:rPr>
  </w:style>
  <w:style w:type="character" w:customStyle="1" w:styleId="ListLabel1181">
    <w:name w:val="ListLabel 1181"/>
    <w:qFormat/>
    <w:rsid w:val="00CB214F"/>
    <w:rPr>
      <w:position w:val="0"/>
      <w:sz w:val="22"/>
      <w:vertAlign w:val="baseline"/>
    </w:rPr>
  </w:style>
  <w:style w:type="character" w:customStyle="1" w:styleId="ListLabel1182">
    <w:name w:val="ListLabel 1182"/>
    <w:qFormat/>
    <w:rsid w:val="00CB214F"/>
    <w:rPr>
      <w:b w:val="0"/>
      <w:position w:val="0"/>
      <w:sz w:val="20"/>
      <w:vertAlign w:val="baseline"/>
    </w:rPr>
  </w:style>
  <w:style w:type="character" w:customStyle="1" w:styleId="ListLabel1183">
    <w:name w:val="ListLabel 1183"/>
    <w:qFormat/>
    <w:rsid w:val="00CB214F"/>
    <w:rPr>
      <w:position w:val="0"/>
      <w:sz w:val="22"/>
      <w:vertAlign w:val="baseline"/>
    </w:rPr>
  </w:style>
  <w:style w:type="character" w:customStyle="1" w:styleId="ListLabel1184">
    <w:name w:val="ListLabel 1184"/>
    <w:qFormat/>
    <w:rsid w:val="00CB214F"/>
    <w:rPr>
      <w:position w:val="0"/>
      <w:sz w:val="22"/>
      <w:vertAlign w:val="baseline"/>
    </w:rPr>
  </w:style>
  <w:style w:type="character" w:customStyle="1" w:styleId="ListLabel1185">
    <w:name w:val="ListLabel 1185"/>
    <w:qFormat/>
    <w:rsid w:val="00CB214F"/>
    <w:rPr>
      <w:position w:val="0"/>
      <w:sz w:val="22"/>
      <w:vertAlign w:val="baseline"/>
    </w:rPr>
  </w:style>
  <w:style w:type="character" w:customStyle="1" w:styleId="ListLabel1186">
    <w:name w:val="ListLabel 1186"/>
    <w:qFormat/>
    <w:rsid w:val="00CB214F"/>
    <w:rPr>
      <w:position w:val="0"/>
      <w:sz w:val="22"/>
      <w:vertAlign w:val="baseline"/>
    </w:rPr>
  </w:style>
  <w:style w:type="character" w:customStyle="1" w:styleId="ListLabel1187">
    <w:name w:val="ListLabel 1187"/>
    <w:qFormat/>
    <w:rsid w:val="00CB214F"/>
    <w:rPr>
      <w:position w:val="0"/>
      <w:sz w:val="22"/>
      <w:vertAlign w:val="baseline"/>
    </w:rPr>
  </w:style>
  <w:style w:type="character" w:customStyle="1" w:styleId="ListLabel1188">
    <w:name w:val="ListLabel 1188"/>
    <w:qFormat/>
    <w:rsid w:val="00CB214F"/>
    <w:rPr>
      <w:sz w:val="20"/>
      <w:u w:val="none"/>
    </w:rPr>
  </w:style>
  <w:style w:type="character" w:customStyle="1" w:styleId="ListLabel1189">
    <w:name w:val="ListLabel 1189"/>
    <w:qFormat/>
    <w:rsid w:val="00CB214F"/>
    <w:rPr>
      <w:u w:val="none"/>
    </w:rPr>
  </w:style>
  <w:style w:type="character" w:customStyle="1" w:styleId="ListLabel1190">
    <w:name w:val="ListLabel 1190"/>
    <w:qFormat/>
    <w:rsid w:val="00CB214F"/>
    <w:rPr>
      <w:u w:val="none"/>
    </w:rPr>
  </w:style>
  <w:style w:type="character" w:customStyle="1" w:styleId="ListLabel1191">
    <w:name w:val="ListLabel 1191"/>
    <w:qFormat/>
    <w:rsid w:val="00CB214F"/>
    <w:rPr>
      <w:u w:val="none"/>
    </w:rPr>
  </w:style>
  <w:style w:type="character" w:customStyle="1" w:styleId="ListLabel1192">
    <w:name w:val="ListLabel 1192"/>
    <w:qFormat/>
    <w:rsid w:val="00CB214F"/>
    <w:rPr>
      <w:u w:val="none"/>
    </w:rPr>
  </w:style>
  <w:style w:type="character" w:customStyle="1" w:styleId="ListLabel1193">
    <w:name w:val="ListLabel 1193"/>
    <w:qFormat/>
    <w:rsid w:val="00CB214F"/>
    <w:rPr>
      <w:u w:val="none"/>
    </w:rPr>
  </w:style>
  <w:style w:type="character" w:customStyle="1" w:styleId="ListLabel1194">
    <w:name w:val="ListLabel 1194"/>
    <w:qFormat/>
    <w:rsid w:val="00CB214F"/>
    <w:rPr>
      <w:u w:val="none"/>
    </w:rPr>
  </w:style>
  <w:style w:type="character" w:customStyle="1" w:styleId="ListLabel1195">
    <w:name w:val="ListLabel 1195"/>
    <w:qFormat/>
    <w:rsid w:val="00CB214F"/>
    <w:rPr>
      <w:u w:val="none"/>
    </w:rPr>
  </w:style>
  <w:style w:type="character" w:customStyle="1" w:styleId="ListLabel1196">
    <w:name w:val="ListLabel 1196"/>
    <w:qFormat/>
    <w:rsid w:val="00CB214F"/>
    <w:rPr>
      <w:u w:val="none"/>
    </w:rPr>
  </w:style>
  <w:style w:type="character" w:customStyle="1" w:styleId="ListLabel1197">
    <w:name w:val="ListLabel 1197"/>
    <w:qFormat/>
    <w:rsid w:val="00CB214F"/>
    <w:rPr>
      <w:rFonts w:eastAsia="Arial" w:cs="Arial"/>
      <w:b w:val="0"/>
      <w:i w:val="0"/>
      <w:position w:val="0"/>
      <w:sz w:val="20"/>
      <w:szCs w:val="20"/>
      <w:vertAlign w:val="baseline"/>
    </w:rPr>
  </w:style>
  <w:style w:type="character" w:customStyle="1" w:styleId="ListLabel1198">
    <w:name w:val="ListLabel 1198"/>
    <w:qFormat/>
    <w:rsid w:val="00CB214F"/>
    <w:rPr>
      <w:position w:val="0"/>
      <w:sz w:val="22"/>
      <w:vertAlign w:val="baseline"/>
    </w:rPr>
  </w:style>
  <w:style w:type="character" w:customStyle="1" w:styleId="ListLabel1199">
    <w:name w:val="ListLabel 1199"/>
    <w:qFormat/>
    <w:rsid w:val="00CB214F"/>
    <w:rPr>
      <w:position w:val="0"/>
      <w:sz w:val="22"/>
      <w:vertAlign w:val="baseline"/>
    </w:rPr>
  </w:style>
  <w:style w:type="character" w:customStyle="1" w:styleId="ListLabel1200">
    <w:name w:val="ListLabel 1200"/>
    <w:qFormat/>
    <w:rsid w:val="00CB214F"/>
    <w:rPr>
      <w:position w:val="0"/>
      <w:sz w:val="22"/>
      <w:vertAlign w:val="baseline"/>
    </w:rPr>
  </w:style>
  <w:style w:type="character" w:customStyle="1" w:styleId="ListLabel1201">
    <w:name w:val="ListLabel 1201"/>
    <w:qFormat/>
    <w:rsid w:val="00CB214F"/>
    <w:rPr>
      <w:position w:val="0"/>
      <w:sz w:val="22"/>
      <w:vertAlign w:val="baseline"/>
    </w:rPr>
  </w:style>
  <w:style w:type="character" w:customStyle="1" w:styleId="ListLabel1202">
    <w:name w:val="ListLabel 1202"/>
    <w:qFormat/>
    <w:rsid w:val="00CB214F"/>
    <w:rPr>
      <w:position w:val="0"/>
      <w:sz w:val="22"/>
      <w:vertAlign w:val="baseline"/>
    </w:rPr>
  </w:style>
  <w:style w:type="character" w:customStyle="1" w:styleId="ListLabel1203">
    <w:name w:val="ListLabel 1203"/>
    <w:qFormat/>
    <w:rsid w:val="00CB214F"/>
    <w:rPr>
      <w:position w:val="0"/>
      <w:sz w:val="22"/>
      <w:vertAlign w:val="baseline"/>
    </w:rPr>
  </w:style>
  <w:style w:type="character" w:customStyle="1" w:styleId="ListLabel1204">
    <w:name w:val="ListLabel 1204"/>
    <w:qFormat/>
    <w:rsid w:val="00CB214F"/>
    <w:rPr>
      <w:position w:val="0"/>
      <w:sz w:val="22"/>
      <w:vertAlign w:val="baseline"/>
    </w:rPr>
  </w:style>
  <w:style w:type="character" w:customStyle="1" w:styleId="ListLabel1205">
    <w:name w:val="ListLabel 1205"/>
    <w:qFormat/>
    <w:rsid w:val="00CB214F"/>
    <w:rPr>
      <w:position w:val="0"/>
      <w:sz w:val="22"/>
      <w:vertAlign w:val="baseline"/>
    </w:rPr>
  </w:style>
  <w:style w:type="character" w:customStyle="1" w:styleId="ListLabel1206">
    <w:name w:val="ListLabel 1206"/>
    <w:qFormat/>
    <w:rsid w:val="00CB214F"/>
    <w:rPr>
      <w:rFonts w:ascii="Calibri" w:hAnsi="Calibri" w:cs="OpenSymbol"/>
      <w:sz w:val="20"/>
      <w:u w:val="none"/>
    </w:rPr>
  </w:style>
  <w:style w:type="character" w:customStyle="1" w:styleId="ListLabel1207">
    <w:name w:val="ListLabel 1207"/>
    <w:qFormat/>
    <w:rsid w:val="00CB214F"/>
    <w:rPr>
      <w:rFonts w:cs="OpenSymbol"/>
      <w:u w:val="none"/>
    </w:rPr>
  </w:style>
  <w:style w:type="character" w:customStyle="1" w:styleId="ListLabel1208">
    <w:name w:val="ListLabel 1208"/>
    <w:qFormat/>
    <w:rsid w:val="00CB214F"/>
    <w:rPr>
      <w:rFonts w:cs="OpenSymbol"/>
      <w:u w:val="none"/>
    </w:rPr>
  </w:style>
  <w:style w:type="character" w:customStyle="1" w:styleId="ListLabel1209">
    <w:name w:val="ListLabel 1209"/>
    <w:qFormat/>
    <w:rsid w:val="00CB214F"/>
    <w:rPr>
      <w:rFonts w:cs="OpenSymbol"/>
      <w:u w:val="none"/>
    </w:rPr>
  </w:style>
  <w:style w:type="character" w:customStyle="1" w:styleId="ListLabel1210">
    <w:name w:val="ListLabel 1210"/>
    <w:qFormat/>
    <w:rsid w:val="00CB214F"/>
    <w:rPr>
      <w:rFonts w:cs="OpenSymbol"/>
      <w:u w:val="none"/>
    </w:rPr>
  </w:style>
  <w:style w:type="character" w:customStyle="1" w:styleId="ListLabel1211">
    <w:name w:val="ListLabel 1211"/>
    <w:qFormat/>
    <w:rsid w:val="00CB214F"/>
    <w:rPr>
      <w:rFonts w:cs="OpenSymbol"/>
      <w:u w:val="none"/>
    </w:rPr>
  </w:style>
  <w:style w:type="character" w:customStyle="1" w:styleId="ListLabel1212">
    <w:name w:val="ListLabel 1212"/>
    <w:qFormat/>
    <w:rsid w:val="00CB214F"/>
    <w:rPr>
      <w:rFonts w:cs="OpenSymbol"/>
      <w:u w:val="none"/>
    </w:rPr>
  </w:style>
  <w:style w:type="character" w:customStyle="1" w:styleId="ListLabel1213">
    <w:name w:val="ListLabel 1213"/>
    <w:qFormat/>
    <w:rsid w:val="00CB214F"/>
    <w:rPr>
      <w:rFonts w:cs="OpenSymbol"/>
      <w:u w:val="none"/>
    </w:rPr>
  </w:style>
  <w:style w:type="character" w:customStyle="1" w:styleId="ListLabel1214">
    <w:name w:val="ListLabel 1214"/>
    <w:qFormat/>
    <w:rsid w:val="00CB214F"/>
    <w:rPr>
      <w:rFonts w:cs="OpenSymbol"/>
      <w:u w:val="none"/>
    </w:rPr>
  </w:style>
  <w:style w:type="character" w:customStyle="1" w:styleId="ListLabel1215">
    <w:name w:val="ListLabel 1215"/>
    <w:qFormat/>
    <w:rsid w:val="00CB214F"/>
    <w:rPr>
      <w:b w:val="0"/>
      <w:position w:val="0"/>
      <w:sz w:val="20"/>
      <w:vertAlign w:val="baseline"/>
    </w:rPr>
  </w:style>
  <w:style w:type="character" w:customStyle="1" w:styleId="ListLabel1216">
    <w:name w:val="ListLabel 1216"/>
    <w:qFormat/>
    <w:rsid w:val="00CB214F"/>
    <w:rPr>
      <w:position w:val="0"/>
      <w:sz w:val="22"/>
      <w:vertAlign w:val="baseline"/>
    </w:rPr>
  </w:style>
  <w:style w:type="character" w:customStyle="1" w:styleId="ListLabel1217">
    <w:name w:val="ListLabel 1217"/>
    <w:qFormat/>
    <w:rsid w:val="00CB214F"/>
    <w:rPr>
      <w:b w:val="0"/>
      <w:position w:val="0"/>
      <w:sz w:val="20"/>
      <w:vertAlign w:val="baseline"/>
    </w:rPr>
  </w:style>
  <w:style w:type="character" w:customStyle="1" w:styleId="ListLabel1218">
    <w:name w:val="ListLabel 1218"/>
    <w:qFormat/>
    <w:rsid w:val="00CB214F"/>
    <w:rPr>
      <w:b/>
      <w:position w:val="0"/>
      <w:sz w:val="22"/>
      <w:vertAlign w:val="baseline"/>
    </w:rPr>
  </w:style>
  <w:style w:type="character" w:customStyle="1" w:styleId="ListLabel1219">
    <w:name w:val="ListLabel 1219"/>
    <w:qFormat/>
    <w:rsid w:val="00CB214F"/>
    <w:rPr>
      <w:position w:val="0"/>
      <w:sz w:val="22"/>
      <w:vertAlign w:val="baseline"/>
    </w:rPr>
  </w:style>
  <w:style w:type="character" w:customStyle="1" w:styleId="ListLabel1220">
    <w:name w:val="ListLabel 1220"/>
    <w:qFormat/>
    <w:rsid w:val="00CB214F"/>
    <w:rPr>
      <w:position w:val="0"/>
      <w:sz w:val="22"/>
      <w:vertAlign w:val="baseline"/>
    </w:rPr>
  </w:style>
  <w:style w:type="character" w:customStyle="1" w:styleId="ListLabel1221">
    <w:name w:val="ListLabel 1221"/>
    <w:qFormat/>
    <w:rsid w:val="00CB214F"/>
    <w:rPr>
      <w:position w:val="0"/>
      <w:sz w:val="22"/>
      <w:vertAlign w:val="baseline"/>
    </w:rPr>
  </w:style>
  <w:style w:type="character" w:customStyle="1" w:styleId="ListLabel1222">
    <w:name w:val="ListLabel 1222"/>
    <w:qFormat/>
    <w:rsid w:val="00CB214F"/>
    <w:rPr>
      <w:position w:val="0"/>
      <w:sz w:val="22"/>
      <w:vertAlign w:val="baseline"/>
    </w:rPr>
  </w:style>
  <w:style w:type="character" w:customStyle="1" w:styleId="ListLabel1223">
    <w:name w:val="ListLabel 1223"/>
    <w:qFormat/>
    <w:rsid w:val="00CB214F"/>
    <w:rPr>
      <w:position w:val="0"/>
      <w:sz w:val="22"/>
      <w:vertAlign w:val="baseline"/>
    </w:rPr>
  </w:style>
  <w:style w:type="character" w:customStyle="1" w:styleId="ListLabel1224">
    <w:name w:val="ListLabel 1224"/>
    <w:qFormat/>
    <w:rsid w:val="00CB214F"/>
    <w:rPr>
      <w:b w:val="0"/>
      <w:position w:val="0"/>
      <w:sz w:val="20"/>
      <w:vertAlign w:val="baseline"/>
    </w:rPr>
  </w:style>
  <w:style w:type="character" w:customStyle="1" w:styleId="ListLabel1225">
    <w:name w:val="ListLabel 1225"/>
    <w:qFormat/>
    <w:rsid w:val="00CB214F"/>
    <w:rPr>
      <w:position w:val="0"/>
      <w:sz w:val="22"/>
      <w:vertAlign w:val="baseline"/>
    </w:rPr>
  </w:style>
  <w:style w:type="character" w:customStyle="1" w:styleId="ListLabel1226">
    <w:name w:val="ListLabel 1226"/>
    <w:qFormat/>
    <w:rsid w:val="00CB214F"/>
    <w:rPr>
      <w:position w:val="0"/>
      <w:sz w:val="22"/>
      <w:vertAlign w:val="baseline"/>
    </w:rPr>
  </w:style>
  <w:style w:type="character" w:customStyle="1" w:styleId="ListLabel1227">
    <w:name w:val="ListLabel 1227"/>
    <w:qFormat/>
    <w:rsid w:val="00CB214F"/>
    <w:rPr>
      <w:position w:val="0"/>
      <w:sz w:val="22"/>
      <w:vertAlign w:val="baseline"/>
    </w:rPr>
  </w:style>
  <w:style w:type="character" w:customStyle="1" w:styleId="ListLabel1228">
    <w:name w:val="ListLabel 1228"/>
    <w:qFormat/>
    <w:rsid w:val="00CB214F"/>
    <w:rPr>
      <w:position w:val="0"/>
      <w:sz w:val="22"/>
      <w:vertAlign w:val="baseline"/>
    </w:rPr>
  </w:style>
  <w:style w:type="character" w:customStyle="1" w:styleId="ListLabel1229">
    <w:name w:val="ListLabel 1229"/>
    <w:qFormat/>
    <w:rsid w:val="00CB214F"/>
    <w:rPr>
      <w:position w:val="0"/>
      <w:sz w:val="22"/>
      <w:vertAlign w:val="baseline"/>
    </w:rPr>
  </w:style>
  <w:style w:type="character" w:customStyle="1" w:styleId="ListLabel1230">
    <w:name w:val="ListLabel 1230"/>
    <w:qFormat/>
    <w:rsid w:val="00CB214F"/>
    <w:rPr>
      <w:position w:val="0"/>
      <w:sz w:val="22"/>
      <w:vertAlign w:val="baseline"/>
    </w:rPr>
  </w:style>
  <w:style w:type="character" w:customStyle="1" w:styleId="ListLabel1231">
    <w:name w:val="ListLabel 1231"/>
    <w:qFormat/>
    <w:rsid w:val="00CB214F"/>
    <w:rPr>
      <w:position w:val="0"/>
      <w:sz w:val="22"/>
      <w:vertAlign w:val="baseline"/>
    </w:rPr>
  </w:style>
  <w:style w:type="character" w:customStyle="1" w:styleId="ListLabel1232">
    <w:name w:val="ListLabel 1232"/>
    <w:qFormat/>
    <w:rsid w:val="00CB214F"/>
    <w:rPr>
      <w:position w:val="0"/>
      <w:sz w:val="22"/>
      <w:vertAlign w:val="baseline"/>
    </w:rPr>
  </w:style>
  <w:style w:type="character" w:customStyle="1" w:styleId="ListLabel1233">
    <w:name w:val="ListLabel 1233"/>
    <w:qFormat/>
    <w:rsid w:val="00CB214F"/>
    <w:rPr>
      <w:rFonts w:eastAsia="Arial" w:cs="Arial"/>
      <w:b w:val="0"/>
      <w:position w:val="0"/>
      <w:sz w:val="20"/>
      <w:vertAlign w:val="baseline"/>
    </w:rPr>
  </w:style>
  <w:style w:type="character" w:customStyle="1" w:styleId="ListLabel1234">
    <w:name w:val="ListLabel 1234"/>
    <w:qFormat/>
    <w:rsid w:val="00CB214F"/>
    <w:rPr>
      <w:position w:val="0"/>
      <w:sz w:val="22"/>
      <w:vertAlign w:val="baseline"/>
    </w:rPr>
  </w:style>
  <w:style w:type="character" w:customStyle="1" w:styleId="ListLabel1235">
    <w:name w:val="ListLabel 1235"/>
    <w:qFormat/>
    <w:rsid w:val="00CB214F"/>
    <w:rPr>
      <w:position w:val="0"/>
      <w:sz w:val="22"/>
      <w:vertAlign w:val="baseline"/>
    </w:rPr>
  </w:style>
  <w:style w:type="character" w:customStyle="1" w:styleId="ListLabel1236">
    <w:name w:val="ListLabel 1236"/>
    <w:qFormat/>
    <w:rsid w:val="00CB214F"/>
    <w:rPr>
      <w:position w:val="0"/>
      <w:sz w:val="22"/>
      <w:vertAlign w:val="baseline"/>
    </w:rPr>
  </w:style>
  <w:style w:type="character" w:customStyle="1" w:styleId="ListLabel1237">
    <w:name w:val="ListLabel 1237"/>
    <w:qFormat/>
    <w:rsid w:val="00CB214F"/>
    <w:rPr>
      <w:position w:val="0"/>
      <w:sz w:val="22"/>
      <w:vertAlign w:val="baseline"/>
    </w:rPr>
  </w:style>
  <w:style w:type="character" w:customStyle="1" w:styleId="ListLabel1238">
    <w:name w:val="ListLabel 1238"/>
    <w:qFormat/>
    <w:rsid w:val="00CB214F"/>
    <w:rPr>
      <w:position w:val="0"/>
      <w:sz w:val="22"/>
      <w:vertAlign w:val="baseline"/>
    </w:rPr>
  </w:style>
  <w:style w:type="character" w:customStyle="1" w:styleId="ListLabel1239">
    <w:name w:val="ListLabel 1239"/>
    <w:qFormat/>
    <w:rsid w:val="00CB214F"/>
    <w:rPr>
      <w:position w:val="0"/>
      <w:sz w:val="22"/>
      <w:vertAlign w:val="baseline"/>
    </w:rPr>
  </w:style>
  <w:style w:type="character" w:customStyle="1" w:styleId="ListLabel1240">
    <w:name w:val="ListLabel 1240"/>
    <w:qFormat/>
    <w:rsid w:val="00CB214F"/>
    <w:rPr>
      <w:position w:val="0"/>
      <w:sz w:val="22"/>
      <w:vertAlign w:val="baseline"/>
    </w:rPr>
  </w:style>
  <w:style w:type="character" w:customStyle="1" w:styleId="ListLabel1241">
    <w:name w:val="ListLabel 1241"/>
    <w:qFormat/>
    <w:rsid w:val="00CB214F"/>
    <w:rPr>
      <w:position w:val="0"/>
      <w:sz w:val="22"/>
      <w:vertAlign w:val="baseline"/>
    </w:rPr>
  </w:style>
  <w:style w:type="character" w:customStyle="1" w:styleId="ListLabel1242">
    <w:name w:val="ListLabel 1242"/>
    <w:qFormat/>
    <w:rsid w:val="00CB214F"/>
    <w:rPr>
      <w:b/>
      <w:u w:val="none"/>
    </w:rPr>
  </w:style>
  <w:style w:type="character" w:customStyle="1" w:styleId="ListLabel1243">
    <w:name w:val="ListLabel 1243"/>
    <w:qFormat/>
    <w:rsid w:val="00CB214F"/>
    <w:rPr>
      <w:u w:val="none"/>
    </w:rPr>
  </w:style>
  <w:style w:type="character" w:customStyle="1" w:styleId="ListLabel1244">
    <w:name w:val="ListLabel 1244"/>
    <w:qFormat/>
    <w:rsid w:val="00CB214F"/>
    <w:rPr>
      <w:u w:val="none"/>
    </w:rPr>
  </w:style>
  <w:style w:type="character" w:customStyle="1" w:styleId="ListLabel1245">
    <w:name w:val="ListLabel 1245"/>
    <w:qFormat/>
    <w:rsid w:val="00CB214F"/>
    <w:rPr>
      <w:u w:val="none"/>
    </w:rPr>
  </w:style>
  <w:style w:type="character" w:customStyle="1" w:styleId="ListLabel1246">
    <w:name w:val="ListLabel 1246"/>
    <w:qFormat/>
    <w:rsid w:val="00CB214F"/>
    <w:rPr>
      <w:u w:val="none"/>
    </w:rPr>
  </w:style>
  <w:style w:type="character" w:customStyle="1" w:styleId="ListLabel1247">
    <w:name w:val="ListLabel 1247"/>
    <w:qFormat/>
    <w:rsid w:val="00CB214F"/>
    <w:rPr>
      <w:u w:val="none"/>
    </w:rPr>
  </w:style>
  <w:style w:type="character" w:customStyle="1" w:styleId="ListLabel1248">
    <w:name w:val="ListLabel 1248"/>
    <w:qFormat/>
    <w:rsid w:val="00CB214F"/>
    <w:rPr>
      <w:u w:val="none"/>
    </w:rPr>
  </w:style>
  <w:style w:type="character" w:customStyle="1" w:styleId="ListLabel1249">
    <w:name w:val="ListLabel 1249"/>
    <w:qFormat/>
    <w:rsid w:val="00CB214F"/>
    <w:rPr>
      <w:u w:val="none"/>
    </w:rPr>
  </w:style>
  <w:style w:type="character" w:customStyle="1" w:styleId="ListLabel1250">
    <w:name w:val="ListLabel 1250"/>
    <w:qFormat/>
    <w:rsid w:val="00CB214F"/>
    <w:rPr>
      <w:u w:val="none"/>
    </w:rPr>
  </w:style>
  <w:style w:type="character" w:customStyle="1" w:styleId="ListLabel1251">
    <w:name w:val="ListLabel 1251"/>
    <w:qFormat/>
    <w:rsid w:val="00CB214F"/>
    <w:rPr>
      <w:b w:val="0"/>
      <w:color w:val="000000"/>
      <w:position w:val="0"/>
      <w:sz w:val="20"/>
      <w:vertAlign w:val="baseline"/>
    </w:rPr>
  </w:style>
  <w:style w:type="character" w:customStyle="1" w:styleId="ListLabel1252">
    <w:name w:val="ListLabel 1252"/>
    <w:qFormat/>
    <w:rsid w:val="00CB214F"/>
    <w:rPr>
      <w:position w:val="0"/>
      <w:sz w:val="22"/>
      <w:vertAlign w:val="baseline"/>
    </w:rPr>
  </w:style>
  <w:style w:type="character" w:customStyle="1" w:styleId="ListLabel1253">
    <w:name w:val="ListLabel 1253"/>
    <w:qFormat/>
    <w:rsid w:val="00CB214F"/>
    <w:rPr>
      <w:position w:val="0"/>
      <w:sz w:val="22"/>
      <w:vertAlign w:val="baseline"/>
    </w:rPr>
  </w:style>
  <w:style w:type="character" w:customStyle="1" w:styleId="ListLabel1254">
    <w:name w:val="ListLabel 1254"/>
    <w:qFormat/>
    <w:rsid w:val="00CB214F"/>
    <w:rPr>
      <w:position w:val="0"/>
      <w:sz w:val="22"/>
      <w:vertAlign w:val="baseline"/>
    </w:rPr>
  </w:style>
  <w:style w:type="character" w:customStyle="1" w:styleId="ListLabel1255">
    <w:name w:val="ListLabel 1255"/>
    <w:qFormat/>
    <w:rsid w:val="00CB214F"/>
    <w:rPr>
      <w:position w:val="0"/>
      <w:sz w:val="22"/>
      <w:vertAlign w:val="baseline"/>
    </w:rPr>
  </w:style>
  <w:style w:type="character" w:customStyle="1" w:styleId="ListLabel1256">
    <w:name w:val="ListLabel 1256"/>
    <w:qFormat/>
    <w:rsid w:val="00CB214F"/>
    <w:rPr>
      <w:position w:val="0"/>
      <w:sz w:val="22"/>
      <w:vertAlign w:val="baseline"/>
    </w:rPr>
  </w:style>
  <w:style w:type="character" w:customStyle="1" w:styleId="ListLabel1257">
    <w:name w:val="ListLabel 1257"/>
    <w:qFormat/>
    <w:rsid w:val="00CB214F"/>
    <w:rPr>
      <w:position w:val="0"/>
      <w:sz w:val="22"/>
      <w:vertAlign w:val="baseline"/>
    </w:rPr>
  </w:style>
  <w:style w:type="character" w:customStyle="1" w:styleId="ListLabel1258">
    <w:name w:val="ListLabel 1258"/>
    <w:qFormat/>
    <w:rsid w:val="00CB214F"/>
    <w:rPr>
      <w:position w:val="0"/>
      <w:sz w:val="22"/>
      <w:vertAlign w:val="baseline"/>
    </w:rPr>
  </w:style>
  <w:style w:type="character" w:customStyle="1" w:styleId="ListLabel1259">
    <w:name w:val="ListLabel 1259"/>
    <w:qFormat/>
    <w:rsid w:val="00CB214F"/>
    <w:rPr>
      <w:position w:val="0"/>
      <w:sz w:val="22"/>
      <w:vertAlign w:val="baseline"/>
    </w:rPr>
  </w:style>
  <w:style w:type="character" w:customStyle="1" w:styleId="ListLabel1260">
    <w:name w:val="ListLabel 1260"/>
    <w:qFormat/>
    <w:rsid w:val="00CB214F"/>
    <w:rPr>
      <w:b w:val="0"/>
      <w:position w:val="0"/>
      <w:sz w:val="20"/>
      <w:vertAlign w:val="baseline"/>
    </w:rPr>
  </w:style>
  <w:style w:type="character" w:customStyle="1" w:styleId="ListLabel1261">
    <w:name w:val="ListLabel 1261"/>
    <w:qFormat/>
    <w:rsid w:val="00CB214F"/>
    <w:rPr>
      <w:position w:val="0"/>
      <w:sz w:val="22"/>
      <w:vertAlign w:val="baseline"/>
    </w:rPr>
  </w:style>
  <w:style w:type="character" w:customStyle="1" w:styleId="ListLabel1262">
    <w:name w:val="ListLabel 1262"/>
    <w:qFormat/>
    <w:rsid w:val="00CB214F"/>
    <w:rPr>
      <w:position w:val="0"/>
      <w:sz w:val="22"/>
      <w:vertAlign w:val="baseline"/>
    </w:rPr>
  </w:style>
  <w:style w:type="character" w:customStyle="1" w:styleId="ListLabel1263">
    <w:name w:val="ListLabel 1263"/>
    <w:qFormat/>
    <w:rsid w:val="00CB214F"/>
    <w:rPr>
      <w:position w:val="0"/>
      <w:sz w:val="22"/>
      <w:vertAlign w:val="baseline"/>
    </w:rPr>
  </w:style>
  <w:style w:type="character" w:customStyle="1" w:styleId="ListLabel1264">
    <w:name w:val="ListLabel 1264"/>
    <w:qFormat/>
    <w:rsid w:val="00CB214F"/>
    <w:rPr>
      <w:position w:val="0"/>
      <w:sz w:val="22"/>
      <w:vertAlign w:val="baseline"/>
    </w:rPr>
  </w:style>
  <w:style w:type="character" w:customStyle="1" w:styleId="ListLabel1265">
    <w:name w:val="ListLabel 1265"/>
    <w:qFormat/>
    <w:rsid w:val="00CB214F"/>
    <w:rPr>
      <w:position w:val="0"/>
      <w:sz w:val="22"/>
      <w:vertAlign w:val="baseline"/>
    </w:rPr>
  </w:style>
  <w:style w:type="character" w:customStyle="1" w:styleId="ListLabel1266">
    <w:name w:val="ListLabel 1266"/>
    <w:qFormat/>
    <w:rsid w:val="00CB214F"/>
    <w:rPr>
      <w:position w:val="0"/>
      <w:sz w:val="22"/>
      <w:vertAlign w:val="baseline"/>
    </w:rPr>
  </w:style>
  <w:style w:type="character" w:customStyle="1" w:styleId="ListLabel1267">
    <w:name w:val="ListLabel 1267"/>
    <w:qFormat/>
    <w:rsid w:val="00CB214F"/>
    <w:rPr>
      <w:position w:val="0"/>
      <w:sz w:val="22"/>
      <w:vertAlign w:val="baseline"/>
    </w:rPr>
  </w:style>
  <w:style w:type="character" w:customStyle="1" w:styleId="ListLabel1268">
    <w:name w:val="ListLabel 1268"/>
    <w:qFormat/>
    <w:rsid w:val="00CB214F"/>
    <w:rPr>
      <w:position w:val="0"/>
      <w:sz w:val="22"/>
      <w:vertAlign w:val="baseline"/>
    </w:rPr>
  </w:style>
  <w:style w:type="character" w:customStyle="1" w:styleId="ListLabel1269">
    <w:name w:val="ListLabel 1269"/>
    <w:qFormat/>
    <w:rsid w:val="00CB214F"/>
    <w:rPr>
      <w:rFonts w:eastAsia="Calibri" w:cs="Calibri"/>
      <w:b w:val="0"/>
      <w:position w:val="0"/>
      <w:sz w:val="22"/>
      <w:vertAlign w:val="baseline"/>
    </w:rPr>
  </w:style>
  <w:style w:type="character" w:customStyle="1" w:styleId="ListLabel1270">
    <w:name w:val="ListLabel 1270"/>
    <w:qFormat/>
    <w:rsid w:val="00CB214F"/>
    <w:rPr>
      <w:position w:val="0"/>
      <w:sz w:val="22"/>
      <w:vertAlign w:val="baseline"/>
    </w:rPr>
  </w:style>
  <w:style w:type="character" w:customStyle="1" w:styleId="ListLabel1271">
    <w:name w:val="ListLabel 1271"/>
    <w:qFormat/>
    <w:rsid w:val="00CB214F"/>
    <w:rPr>
      <w:position w:val="0"/>
      <w:sz w:val="22"/>
      <w:vertAlign w:val="baseline"/>
    </w:rPr>
  </w:style>
  <w:style w:type="character" w:customStyle="1" w:styleId="ListLabel1272">
    <w:name w:val="ListLabel 1272"/>
    <w:qFormat/>
    <w:rsid w:val="00CB214F"/>
    <w:rPr>
      <w:b w:val="0"/>
      <w:position w:val="0"/>
      <w:sz w:val="20"/>
      <w:vertAlign w:val="baseline"/>
    </w:rPr>
  </w:style>
  <w:style w:type="character" w:customStyle="1" w:styleId="ListLabel1273">
    <w:name w:val="ListLabel 1273"/>
    <w:qFormat/>
    <w:rsid w:val="00CB214F"/>
    <w:rPr>
      <w:position w:val="0"/>
      <w:sz w:val="22"/>
      <w:vertAlign w:val="baseline"/>
    </w:rPr>
  </w:style>
  <w:style w:type="character" w:customStyle="1" w:styleId="ListLabel1274">
    <w:name w:val="ListLabel 1274"/>
    <w:qFormat/>
    <w:rsid w:val="00CB214F"/>
    <w:rPr>
      <w:position w:val="0"/>
      <w:sz w:val="22"/>
      <w:vertAlign w:val="baseline"/>
    </w:rPr>
  </w:style>
  <w:style w:type="character" w:customStyle="1" w:styleId="ListLabel1275">
    <w:name w:val="ListLabel 1275"/>
    <w:qFormat/>
    <w:rsid w:val="00CB214F"/>
    <w:rPr>
      <w:position w:val="0"/>
      <w:sz w:val="22"/>
      <w:vertAlign w:val="baseline"/>
    </w:rPr>
  </w:style>
  <w:style w:type="character" w:customStyle="1" w:styleId="ListLabel1276">
    <w:name w:val="ListLabel 1276"/>
    <w:qFormat/>
    <w:rsid w:val="00CB214F"/>
    <w:rPr>
      <w:position w:val="0"/>
      <w:sz w:val="22"/>
      <w:vertAlign w:val="baseline"/>
    </w:rPr>
  </w:style>
  <w:style w:type="character" w:customStyle="1" w:styleId="ListLabel1277">
    <w:name w:val="ListLabel 1277"/>
    <w:qFormat/>
    <w:rsid w:val="00CB214F"/>
    <w:rPr>
      <w:position w:val="0"/>
      <w:sz w:val="22"/>
      <w:vertAlign w:val="baseline"/>
    </w:rPr>
  </w:style>
  <w:style w:type="character" w:customStyle="1" w:styleId="ListLabel1278">
    <w:name w:val="ListLabel 1278"/>
    <w:qFormat/>
    <w:rsid w:val="00CB214F"/>
    <w:rPr>
      <w:b w:val="0"/>
      <w:color w:val="000000"/>
      <w:position w:val="0"/>
      <w:sz w:val="20"/>
      <w:vertAlign w:val="baseline"/>
    </w:rPr>
  </w:style>
  <w:style w:type="character" w:customStyle="1" w:styleId="ListLabel1279">
    <w:name w:val="ListLabel 1279"/>
    <w:qFormat/>
    <w:rsid w:val="00CB214F"/>
    <w:rPr>
      <w:position w:val="0"/>
      <w:sz w:val="22"/>
      <w:vertAlign w:val="baseline"/>
    </w:rPr>
  </w:style>
  <w:style w:type="character" w:customStyle="1" w:styleId="ListLabel1280">
    <w:name w:val="ListLabel 1280"/>
    <w:qFormat/>
    <w:rsid w:val="00CB214F"/>
    <w:rPr>
      <w:position w:val="0"/>
      <w:sz w:val="22"/>
      <w:vertAlign w:val="baseline"/>
    </w:rPr>
  </w:style>
  <w:style w:type="character" w:customStyle="1" w:styleId="ListLabel1281">
    <w:name w:val="ListLabel 1281"/>
    <w:qFormat/>
    <w:rsid w:val="00CB214F"/>
    <w:rPr>
      <w:position w:val="0"/>
      <w:sz w:val="22"/>
      <w:vertAlign w:val="baseline"/>
    </w:rPr>
  </w:style>
  <w:style w:type="character" w:customStyle="1" w:styleId="ListLabel1282">
    <w:name w:val="ListLabel 1282"/>
    <w:qFormat/>
    <w:rsid w:val="00CB214F"/>
    <w:rPr>
      <w:position w:val="0"/>
      <w:sz w:val="22"/>
      <w:vertAlign w:val="baseline"/>
    </w:rPr>
  </w:style>
  <w:style w:type="character" w:customStyle="1" w:styleId="ListLabel1283">
    <w:name w:val="ListLabel 1283"/>
    <w:qFormat/>
    <w:rsid w:val="00CB214F"/>
    <w:rPr>
      <w:position w:val="0"/>
      <w:sz w:val="22"/>
      <w:vertAlign w:val="baseline"/>
    </w:rPr>
  </w:style>
  <w:style w:type="character" w:customStyle="1" w:styleId="ListLabel1284">
    <w:name w:val="ListLabel 1284"/>
    <w:qFormat/>
    <w:rsid w:val="00CB214F"/>
    <w:rPr>
      <w:position w:val="0"/>
      <w:sz w:val="22"/>
      <w:vertAlign w:val="baseline"/>
    </w:rPr>
  </w:style>
  <w:style w:type="character" w:customStyle="1" w:styleId="ListLabel1285">
    <w:name w:val="ListLabel 1285"/>
    <w:qFormat/>
    <w:rsid w:val="00CB214F"/>
    <w:rPr>
      <w:position w:val="0"/>
      <w:sz w:val="22"/>
      <w:vertAlign w:val="baseline"/>
    </w:rPr>
  </w:style>
  <w:style w:type="character" w:customStyle="1" w:styleId="ListLabel1286">
    <w:name w:val="ListLabel 1286"/>
    <w:qFormat/>
    <w:rsid w:val="00CB214F"/>
    <w:rPr>
      <w:position w:val="0"/>
      <w:sz w:val="22"/>
      <w:vertAlign w:val="baseline"/>
    </w:rPr>
  </w:style>
  <w:style w:type="character" w:customStyle="1" w:styleId="ListLabel1287">
    <w:name w:val="ListLabel 1287"/>
    <w:qFormat/>
    <w:rsid w:val="00CB214F"/>
    <w:rPr>
      <w:sz w:val="20"/>
      <w:szCs w:val="20"/>
      <w:u w:val="none"/>
    </w:rPr>
  </w:style>
  <w:style w:type="character" w:customStyle="1" w:styleId="ListLabel1288">
    <w:name w:val="ListLabel 1288"/>
    <w:qFormat/>
    <w:rsid w:val="00CB214F"/>
    <w:rPr>
      <w:u w:val="none"/>
    </w:rPr>
  </w:style>
  <w:style w:type="character" w:customStyle="1" w:styleId="ListLabel1289">
    <w:name w:val="ListLabel 1289"/>
    <w:qFormat/>
    <w:rsid w:val="00CB214F"/>
    <w:rPr>
      <w:u w:val="none"/>
    </w:rPr>
  </w:style>
  <w:style w:type="character" w:customStyle="1" w:styleId="ListLabel1290">
    <w:name w:val="ListLabel 1290"/>
    <w:qFormat/>
    <w:rsid w:val="00CB214F"/>
    <w:rPr>
      <w:u w:val="none"/>
    </w:rPr>
  </w:style>
  <w:style w:type="character" w:customStyle="1" w:styleId="ListLabel1291">
    <w:name w:val="ListLabel 1291"/>
    <w:qFormat/>
    <w:rsid w:val="00CB214F"/>
    <w:rPr>
      <w:u w:val="none"/>
    </w:rPr>
  </w:style>
  <w:style w:type="character" w:customStyle="1" w:styleId="ListLabel1292">
    <w:name w:val="ListLabel 1292"/>
    <w:qFormat/>
    <w:rsid w:val="00CB214F"/>
    <w:rPr>
      <w:u w:val="none"/>
    </w:rPr>
  </w:style>
  <w:style w:type="character" w:customStyle="1" w:styleId="ListLabel1293">
    <w:name w:val="ListLabel 1293"/>
    <w:qFormat/>
    <w:rsid w:val="00CB214F"/>
    <w:rPr>
      <w:u w:val="none"/>
    </w:rPr>
  </w:style>
  <w:style w:type="character" w:customStyle="1" w:styleId="ListLabel1294">
    <w:name w:val="ListLabel 1294"/>
    <w:qFormat/>
    <w:rsid w:val="00CB214F"/>
    <w:rPr>
      <w:u w:val="none"/>
    </w:rPr>
  </w:style>
  <w:style w:type="character" w:customStyle="1" w:styleId="ListLabel1295">
    <w:name w:val="ListLabel 1295"/>
    <w:qFormat/>
    <w:rsid w:val="00CB214F"/>
    <w:rPr>
      <w:u w:val="none"/>
    </w:rPr>
  </w:style>
  <w:style w:type="character" w:customStyle="1" w:styleId="ListLabel1296">
    <w:name w:val="ListLabel 1296"/>
    <w:qFormat/>
    <w:rsid w:val="00CB214F"/>
    <w:rPr>
      <w:u w:val="none"/>
    </w:rPr>
  </w:style>
  <w:style w:type="character" w:customStyle="1" w:styleId="ListLabel1297">
    <w:name w:val="ListLabel 1297"/>
    <w:qFormat/>
    <w:rsid w:val="00CB214F"/>
    <w:rPr>
      <w:sz w:val="20"/>
      <w:u w:val="none"/>
    </w:rPr>
  </w:style>
  <w:style w:type="character" w:customStyle="1" w:styleId="ListLabel1298">
    <w:name w:val="ListLabel 1298"/>
    <w:qFormat/>
    <w:rsid w:val="00CB214F"/>
    <w:rPr>
      <w:u w:val="none"/>
    </w:rPr>
  </w:style>
  <w:style w:type="character" w:customStyle="1" w:styleId="ListLabel1299">
    <w:name w:val="ListLabel 1299"/>
    <w:qFormat/>
    <w:rsid w:val="00CB214F"/>
    <w:rPr>
      <w:u w:val="none"/>
    </w:rPr>
  </w:style>
  <w:style w:type="character" w:customStyle="1" w:styleId="ListLabel1300">
    <w:name w:val="ListLabel 1300"/>
    <w:qFormat/>
    <w:rsid w:val="00CB214F"/>
    <w:rPr>
      <w:u w:val="none"/>
    </w:rPr>
  </w:style>
  <w:style w:type="character" w:customStyle="1" w:styleId="ListLabel1301">
    <w:name w:val="ListLabel 1301"/>
    <w:qFormat/>
    <w:rsid w:val="00CB214F"/>
    <w:rPr>
      <w:u w:val="none"/>
    </w:rPr>
  </w:style>
  <w:style w:type="character" w:customStyle="1" w:styleId="ListLabel1302">
    <w:name w:val="ListLabel 1302"/>
    <w:qFormat/>
    <w:rsid w:val="00CB214F"/>
    <w:rPr>
      <w:u w:val="none"/>
    </w:rPr>
  </w:style>
  <w:style w:type="character" w:customStyle="1" w:styleId="ListLabel1303">
    <w:name w:val="ListLabel 1303"/>
    <w:qFormat/>
    <w:rsid w:val="00CB214F"/>
    <w:rPr>
      <w:u w:val="none"/>
    </w:rPr>
  </w:style>
  <w:style w:type="character" w:customStyle="1" w:styleId="ListLabel1304">
    <w:name w:val="ListLabel 1304"/>
    <w:qFormat/>
    <w:rsid w:val="00CB214F"/>
    <w:rPr>
      <w:u w:val="none"/>
    </w:rPr>
  </w:style>
  <w:style w:type="character" w:customStyle="1" w:styleId="ListLabel1305">
    <w:name w:val="ListLabel 1305"/>
    <w:qFormat/>
    <w:rsid w:val="00CB214F"/>
    <w:rPr>
      <w:b w:val="0"/>
      <w:position w:val="0"/>
      <w:sz w:val="20"/>
      <w:vertAlign w:val="baseline"/>
    </w:rPr>
  </w:style>
  <w:style w:type="character" w:customStyle="1" w:styleId="ListLabel1306">
    <w:name w:val="ListLabel 1306"/>
    <w:qFormat/>
    <w:rsid w:val="00CB214F"/>
    <w:rPr>
      <w:position w:val="0"/>
      <w:sz w:val="22"/>
      <w:vertAlign w:val="baseline"/>
    </w:rPr>
  </w:style>
  <w:style w:type="character" w:customStyle="1" w:styleId="ListLabel1307">
    <w:name w:val="ListLabel 1307"/>
    <w:qFormat/>
    <w:rsid w:val="00CB214F"/>
    <w:rPr>
      <w:position w:val="0"/>
      <w:sz w:val="22"/>
      <w:vertAlign w:val="baseline"/>
    </w:rPr>
  </w:style>
  <w:style w:type="character" w:customStyle="1" w:styleId="ListLabel1308">
    <w:name w:val="ListLabel 1308"/>
    <w:qFormat/>
    <w:rsid w:val="00CB214F"/>
    <w:rPr>
      <w:position w:val="0"/>
      <w:sz w:val="22"/>
      <w:vertAlign w:val="baseline"/>
    </w:rPr>
  </w:style>
  <w:style w:type="character" w:customStyle="1" w:styleId="ListLabel1309">
    <w:name w:val="ListLabel 1309"/>
    <w:qFormat/>
    <w:rsid w:val="00CB214F"/>
    <w:rPr>
      <w:position w:val="0"/>
      <w:sz w:val="22"/>
      <w:vertAlign w:val="baseline"/>
    </w:rPr>
  </w:style>
  <w:style w:type="character" w:customStyle="1" w:styleId="ListLabel1310">
    <w:name w:val="ListLabel 1310"/>
    <w:qFormat/>
    <w:rsid w:val="00CB214F"/>
    <w:rPr>
      <w:position w:val="0"/>
      <w:sz w:val="22"/>
      <w:vertAlign w:val="baseline"/>
    </w:rPr>
  </w:style>
  <w:style w:type="character" w:customStyle="1" w:styleId="ListLabel1311">
    <w:name w:val="ListLabel 1311"/>
    <w:qFormat/>
    <w:rsid w:val="00CB214F"/>
    <w:rPr>
      <w:position w:val="0"/>
      <w:sz w:val="22"/>
      <w:vertAlign w:val="baseline"/>
    </w:rPr>
  </w:style>
  <w:style w:type="character" w:customStyle="1" w:styleId="ListLabel1312">
    <w:name w:val="ListLabel 1312"/>
    <w:qFormat/>
    <w:rsid w:val="00CB214F"/>
    <w:rPr>
      <w:position w:val="0"/>
      <w:sz w:val="22"/>
      <w:vertAlign w:val="baseline"/>
    </w:rPr>
  </w:style>
  <w:style w:type="character" w:customStyle="1" w:styleId="ListLabel1313">
    <w:name w:val="ListLabel 1313"/>
    <w:qFormat/>
    <w:rsid w:val="00CB214F"/>
    <w:rPr>
      <w:position w:val="0"/>
      <w:sz w:val="22"/>
      <w:vertAlign w:val="baseline"/>
    </w:rPr>
  </w:style>
  <w:style w:type="character" w:customStyle="1" w:styleId="ListLabel1314">
    <w:name w:val="ListLabel 1314"/>
    <w:qFormat/>
    <w:rsid w:val="00CB214F"/>
    <w:rPr>
      <w:b w:val="0"/>
      <w:position w:val="0"/>
      <w:sz w:val="20"/>
      <w:vertAlign w:val="baseline"/>
    </w:rPr>
  </w:style>
  <w:style w:type="character" w:customStyle="1" w:styleId="ListLabel1315">
    <w:name w:val="ListLabel 1315"/>
    <w:qFormat/>
    <w:rsid w:val="00CB214F"/>
    <w:rPr>
      <w:position w:val="0"/>
      <w:sz w:val="22"/>
      <w:vertAlign w:val="baseline"/>
    </w:rPr>
  </w:style>
  <w:style w:type="character" w:customStyle="1" w:styleId="ListLabel1316">
    <w:name w:val="ListLabel 1316"/>
    <w:qFormat/>
    <w:rsid w:val="00CB214F"/>
    <w:rPr>
      <w:position w:val="0"/>
      <w:sz w:val="22"/>
      <w:vertAlign w:val="baseline"/>
    </w:rPr>
  </w:style>
  <w:style w:type="character" w:customStyle="1" w:styleId="ListLabel1317">
    <w:name w:val="ListLabel 1317"/>
    <w:qFormat/>
    <w:rsid w:val="00CB214F"/>
    <w:rPr>
      <w:position w:val="0"/>
      <w:sz w:val="22"/>
      <w:vertAlign w:val="baseline"/>
    </w:rPr>
  </w:style>
  <w:style w:type="character" w:customStyle="1" w:styleId="ListLabel1318">
    <w:name w:val="ListLabel 1318"/>
    <w:qFormat/>
    <w:rsid w:val="00CB214F"/>
    <w:rPr>
      <w:position w:val="0"/>
      <w:sz w:val="22"/>
      <w:vertAlign w:val="baseline"/>
    </w:rPr>
  </w:style>
  <w:style w:type="character" w:customStyle="1" w:styleId="ListLabel1319">
    <w:name w:val="ListLabel 1319"/>
    <w:qFormat/>
    <w:rsid w:val="00CB214F"/>
    <w:rPr>
      <w:position w:val="0"/>
      <w:sz w:val="22"/>
      <w:vertAlign w:val="baseline"/>
    </w:rPr>
  </w:style>
  <w:style w:type="character" w:customStyle="1" w:styleId="ListLabel1320">
    <w:name w:val="ListLabel 1320"/>
    <w:qFormat/>
    <w:rsid w:val="00CB214F"/>
    <w:rPr>
      <w:position w:val="0"/>
      <w:sz w:val="22"/>
      <w:vertAlign w:val="baseline"/>
    </w:rPr>
  </w:style>
  <w:style w:type="character" w:customStyle="1" w:styleId="ListLabel1321">
    <w:name w:val="ListLabel 1321"/>
    <w:qFormat/>
    <w:rsid w:val="00CB214F"/>
    <w:rPr>
      <w:position w:val="0"/>
      <w:sz w:val="22"/>
      <w:vertAlign w:val="baseline"/>
    </w:rPr>
  </w:style>
  <w:style w:type="character" w:customStyle="1" w:styleId="ListLabel1322">
    <w:name w:val="ListLabel 1322"/>
    <w:qFormat/>
    <w:rsid w:val="00CB214F"/>
    <w:rPr>
      <w:u w:val="none"/>
    </w:rPr>
  </w:style>
  <w:style w:type="character" w:customStyle="1" w:styleId="ListLabel1323">
    <w:name w:val="ListLabel 1323"/>
    <w:qFormat/>
    <w:rsid w:val="00CB214F"/>
    <w:rPr>
      <w:sz w:val="20"/>
      <w:u w:val="none"/>
    </w:rPr>
  </w:style>
  <w:style w:type="character" w:customStyle="1" w:styleId="ListLabel1324">
    <w:name w:val="ListLabel 1324"/>
    <w:qFormat/>
    <w:rsid w:val="00CB214F"/>
    <w:rPr>
      <w:u w:val="none"/>
    </w:rPr>
  </w:style>
  <w:style w:type="character" w:customStyle="1" w:styleId="ListLabel1325">
    <w:name w:val="ListLabel 1325"/>
    <w:qFormat/>
    <w:rsid w:val="00CB214F"/>
    <w:rPr>
      <w:u w:val="none"/>
    </w:rPr>
  </w:style>
  <w:style w:type="character" w:customStyle="1" w:styleId="ListLabel1326">
    <w:name w:val="ListLabel 1326"/>
    <w:qFormat/>
    <w:rsid w:val="00CB214F"/>
    <w:rPr>
      <w:u w:val="none"/>
    </w:rPr>
  </w:style>
  <w:style w:type="character" w:customStyle="1" w:styleId="ListLabel1327">
    <w:name w:val="ListLabel 1327"/>
    <w:qFormat/>
    <w:rsid w:val="00CB214F"/>
    <w:rPr>
      <w:u w:val="none"/>
    </w:rPr>
  </w:style>
  <w:style w:type="character" w:customStyle="1" w:styleId="ListLabel1328">
    <w:name w:val="ListLabel 1328"/>
    <w:qFormat/>
    <w:rsid w:val="00CB214F"/>
    <w:rPr>
      <w:u w:val="none"/>
    </w:rPr>
  </w:style>
  <w:style w:type="character" w:customStyle="1" w:styleId="ListLabel1329">
    <w:name w:val="ListLabel 1329"/>
    <w:qFormat/>
    <w:rsid w:val="00CB214F"/>
    <w:rPr>
      <w:u w:val="none"/>
    </w:rPr>
  </w:style>
  <w:style w:type="character" w:customStyle="1" w:styleId="ListLabel1330">
    <w:name w:val="ListLabel 1330"/>
    <w:qFormat/>
    <w:rsid w:val="00CB214F"/>
    <w:rPr>
      <w:u w:val="none"/>
    </w:rPr>
  </w:style>
  <w:style w:type="character" w:customStyle="1" w:styleId="ListLabel1331">
    <w:name w:val="ListLabel 1331"/>
    <w:qFormat/>
    <w:rsid w:val="00CB214F"/>
    <w:rPr>
      <w:rFonts w:ascii="Calibri" w:hAnsi="Calibri" w:cs="Calibri"/>
      <w:sz w:val="20"/>
      <w:u w:val="none"/>
    </w:rPr>
  </w:style>
  <w:style w:type="character" w:customStyle="1" w:styleId="ListLabel1332">
    <w:name w:val="ListLabel 1332"/>
    <w:qFormat/>
    <w:rsid w:val="00CB214F"/>
    <w:rPr>
      <w:u w:val="none"/>
    </w:rPr>
  </w:style>
  <w:style w:type="character" w:customStyle="1" w:styleId="ListLabel1333">
    <w:name w:val="ListLabel 1333"/>
    <w:qFormat/>
    <w:rsid w:val="00CB214F"/>
    <w:rPr>
      <w:u w:val="none"/>
    </w:rPr>
  </w:style>
  <w:style w:type="character" w:customStyle="1" w:styleId="ListLabel1334">
    <w:name w:val="ListLabel 1334"/>
    <w:qFormat/>
    <w:rsid w:val="00CB214F"/>
    <w:rPr>
      <w:u w:val="none"/>
    </w:rPr>
  </w:style>
  <w:style w:type="character" w:customStyle="1" w:styleId="ListLabel1335">
    <w:name w:val="ListLabel 1335"/>
    <w:qFormat/>
    <w:rsid w:val="00CB214F"/>
    <w:rPr>
      <w:u w:val="none"/>
    </w:rPr>
  </w:style>
  <w:style w:type="character" w:customStyle="1" w:styleId="ListLabel1336">
    <w:name w:val="ListLabel 1336"/>
    <w:qFormat/>
    <w:rsid w:val="00CB214F"/>
    <w:rPr>
      <w:u w:val="none"/>
    </w:rPr>
  </w:style>
  <w:style w:type="character" w:customStyle="1" w:styleId="ListLabel1337">
    <w:name w:val="ListLabel 1337"/>
    <w:qFormat/>
    <w:rsid w:val="00CB214F"/>
    <w:rPr>
      <w:u w:val="none"/>
    </w:rPr>
  </w:style>
  <w:style w:type="character" w:customStyle="1" w:styleId="ListLabel1338">
    <w:name w:val="ListLabel 1338"/>
    <w:qFormat/>
    <w:rsid w:val="00CB214F"/>
    <w:rPr>
      <w:u w:val="none"/>
    </w:rPr>
  </w:style>
  <w:style w:type="character" w:customStyle="1" w:styleId="ListLabel1339">
    <w:name w:val="ListLabel 1339"/>
    <w:qFormat/>
    <w:rsid w:val="00CB214F"/>
    <w:rPr>
      <w:u w:val="none"/>
    </w:rPr>
  </w:style>
  <w:style w:type="character" w:customStyle="1" w:styleId="ListLabel1340">
    <w:name w:val="ListLabel 1340"/>
    <w:qFormat/>
    <w:rsid w:val="00CB214F"/>
    <w:rPr>
      <w:b w:val="0"/>
      <w:position w:val="0"/>
      <w:sz w:val="20"/>
      <w:vertAlign w:val="baseline"/>
    </w:rPr>
  </w:style>
  <w:style w:type="character" w:customStyle="1" w:styleId="ListLabel1341">
    <w:name w:val="ListLabel 1341"/>
    <w:qFormat/>
    <w:rsid w:val="00CB214F"/>
    <w:rPr>
      <w:position w:val="0"/>
      <w:sz w:val="22"/>
      <w:vertAlign w:val="baseline"/>
    </w:rPr>
  </w:style>
  <w:style w:type="character" w:customStyle="1" w:styleId="ListLabel1342">
    <w:name w:val="ListLabel 1342"/>
    <w:qFormat/>
    <w:rsid w:val="00CB214F"/>
    <w:rPr>
      <w:position w:val="0"/>
      <w:sz w:val="22"/>
      <w:vertAlign w:val="baseline"/>
    </w:rPr>
  </w:style>
  <w:style w:type="character" w:customStyle="1" w:styleId="ListLabel1343">
    <w:name w:val="ListLabel 1343"/>
    <w:qFormat/>
    <w:rsid w:val="00CB214F"/>
    <w:rPr>
      <w:position w:val="0"/>
      <w:sz w:val="22"/>
      <w:vertAlign w:val="baseline"/>
    </w:rPr>
  </w:style>
  <w:style w:type="character" w:customStyle="1" w:styleId="ListLabel1344">
    <w:name w:val="ListLabel 1344"/>
    <w:qFormat/>
    <w:rsid w:val="00CB214F"/>
    <w:rPr>
      <w:position w:val="0"/>
      <w:sz w:val="22"/>
      <w:vertAlign w:val="baseline"/>
    </w:rPr>
  </w:style>
  <w:style w:type="character" w:customStyle="1" w:styleId="ListLabel1345">
    <w:name w:val="ListLabel 1345"/>
    <w:qFormat/>
    <w:rsid w:val="00CB214F"/>
    <w:rPr>
      <w:position w:val="0"/>
      <w:sz w:val="22"/>
      <w:vertAlign w:val="baseline"/>
    </w:rPr>
  </w:style>
  <w:style w:type="character" w:customStyle="1" w:styleId="ListLabel1346">
    <w:name w:val="ListLabel 1346"/>
    <w:qFormat/>
    <w:rsid w:val="00CB214F"/>
    <w:rPr>
      <w:position w:val="0"/>
      <w:sz w:val="22"/>
      <w:vertAlign w:val="baseline"/>
    </w:rPr>
  </w:style>
  <w:style w:type="character" w:customStyle="1" w:styleId="ListLabel1347">
    <w:name w:val="ListLabel 1347"/>
    <w:qFormat/>
    <w:rsid w:val="00CB214F"/>
    <w:rPr>
      <w:position w:val="0"/>
      <w:sz w:val="22"/>
      <w:vertAlign w:val="baseline"/>
    </w:rPr>
  </w:style>
  <w:style w:type="character" w:customStyle="1" w:styleId="ListLabel1348">
    <w:name w:val="ListLabel 1348"/>
    <w:qFormat/>
    <w:rsid w:val="00CB214F"/>
    <w:rPr>
      <w:position w:val="0"/>
      <w:sz w:val="22"/>
      <w:vertAlign w:val="baseline"/>
    </w:rPr>
  </w:style>
  <w:style w:type="character" w:customStyle="1" w:styleId="ListLabel1349">
    <w:name w:val="ListLabel 1349"/>
    <w:qFormat/>
    <w:rsid w:val="00CB214F"/>
    <w:rPr>
      <w:u w:val="none"/>
    </w:rPr>
  </w:style>
  <w:style w:type="character" w:customStyle="1" w:styleId="ListLabel1350">
    <w:name w:val="ListLabel 1350"/>
    <w:qFormat/>
    <w:rsid w:val="00CB214F"/>
    <w:rPr>
      <w:u w:val="none"/>
    </w:rPr>
  </w:style>
  <w:style w:type="character" w:customStyle="1" w:styleId="ListLabel1351">
    <w:name w:val="ListLabel 1351"/>
    <w:qFormat/>
    <w:rsid w:val="00CB214F"/>
    <w:rPr>
      <w:u w:val="none"/>
    </w:rPr>
  </w:style>
  <w:style w:type="character" w:customStyle="1" w:styleId="ListLabel1352">
    <w:name w:val="ListLabel 1352"/>
    <w:qFormat/>
    <w:rsid w:val="00CB214F"/>
    <w:rPr>
      <w:u w:val="none"/>
    </w:rPr>
  </w:style>
  <w:style w:type="character" w:customStyle="1" w:styleId="ListLabel1353">
    <w:name w:val="ListLabel 1353"/>
    <w:qFormat/>
    <w:rsid w:val="00CB214F"/>
    <w:rPr>
      <w:u w:val="none"/>
    </w:rPr>
  </w:style>
  <w:style w:type="character" w:customStyle="1" w:styleId="ListLabel1354">
    <w:name w:val="ListLabel 1354"/>
    <w:qFormat/>
    <w:rsid w:val="00CB214F"/>
    <w:rPr>
      <w:u w:val="none"/>
    </w:rPr>
  </w:style>
  <w:style w:type="character" w:customStyle="1" w:styleId="ListLabel1355">
    <w:name w:val="ListLabel 1355"/>
    <w:qFormat/>
    <w:rsid w:val="00CB214F"/>
    <w:rPr>
      <w:u w:val="none"/>
    </w:rPr>
  </w:style>
  <w:style w:type="character" w:customStyle="1" w:styleId="ListLabel1356">
    <w:name w:val="ListLabel 1356"/>
    <w:qFormat/>
    <w:rsid w:val="00CB214F"/>
    <w:rPr>
      <w:u w:val="none"/>
    </w:rPr>
  </w:style>
  <w:style w:type="character" w:customStyle="1" w:styleId="ListLabel1357">
    <w:name w:val="ListLabel 1357"/>
    <w:qFormat/>
    <w:rsid w:val="00CB214F"/>
    <w:rPr>
      <w:u w:val="none"/>
    </w:rPr>
  </w:style>
  <w:style w:type="character" w:customStyle="1" w:styleId="Odwoanieprzypisudolnego1">
    <w:name w:val="Odwołanie przypisu dolnego1"/>
    <w:qFormat/>
    <w:rsid w:val="00CB214F"/>
    <w:rPr>
      <w:vertAlign w:val="superscript"/>
    </w:rPr>
  </w:style>
  <w:style w:type="character" w:customStyle="1" w:styleId="ListLabel1358">
    <w:name w:val="ListLabel 1358"/>
    <w:qFormat/>
    <w:rsid w:val="00CB214F"/>
    <w:rPr>
      <w:b w:val="0"/>
      <w:position w:val="0"/>
      <w:sz w:val="20"/>
      <w:vertAlign w:val="baseline"/>
    </w:rPr>
  </w:style>
  <w:style w:type="character" w:customStyle="1" w:styleId="ListLabel1359">
    <w:name w:val="ListLabel 1359"/>
    <w:qFormat/>
    <w:rsid w:val="00CB214F"/>
    <w:rPr>
      <w:position w:val="0"/>
      <w:sz w:val="22"/>
      <w:vertAlign w:val="baseline"/>
    </w:rPr>
  </w:style>
  <w:style w:type="character" w:customStyle="1" w:styleId="ListLabel1360">
    <w:name w:val="ListLabel 1360"/>
    <w:qFormat/>
    <w:rsid w:val="00CB214F"/>
    <w:rPr>
      <w:position w:val="0"/>
      <w:sz w:val="22"/>
      <w:vertAlign w:val="baseline"/>
    </w:rPr>
  </w:style>
  <w:style w:type="character" w:customStyle="1" w:styleId="ListLabel1361">
    <w:name w:val="ListLabel 1361"/>
    <w:qFormat/>
    <w:rsid w:val="00CB214F"/>
    <w:rPr>
      <w:position w:val="0"/>
      <w:sz w:val="22"/>
      <w:vertAlign w:val="baseline"/>
    </w:rPr>
  </w:style>
  <w:style w:type="character" w:customStyle="1" w:styleId="ListLabel1362">
    <w:name w:val="ListLabel 1362"/>
    <w:qFormat/>
    <w:rsid w:val="00CB214F"/>
    <w:rPr>
      <w:position w:val="0"/>
      <w:sz w:val="22"/>
      <w:vertAlign w:val="baseline"/>
    </w:rPr>
  </w:style>
  <w:style w:type="character" w:customStyle="1" w:styleId="ListLabel1363">
    <w:name w:val="ListLabel 1363"/>
    <w:qFormat/>
    <w:rsid w:val="00CB214F"/>
    <w:rPr>
      <w:position w:val="0"/>
      <w:sz w:val="22"/>
      <w:vertAlign w:val="baseline"/>
    </w:rPr>
  </w:style>
  <w:style w:type="character" w:customStyle="1" w:styleId="ListLabel1364">
    <w:name w:val="ListLabel 1364"/>
    <w:qFormat/>
    <w:rsid w:val="00CB214F"/>
    <w:rPr>
      <w:position w:val="0"/>
      <w:sz w:val="22"/>
      <w:vertAlign w:val="baseline"/>
    </w:rPr>
  </w:style>
  <w:style w:type="character" w:customStyle="1" w:styleId="ListLabel1365">
    <w:name w:val="ListLabel 1365"/>
    <w:qFormat/>
    <w:rsid w:val="00CB214F"/>
    <w:rPr>
      <w:position w:val="0"/>
      <w:sz w:val="22"/>
      <w:vertAlign w:val="baseline"/>
    </w:rPr>
  </w:style>
  <w:style w:type="character" w:customStyle="1" w:styleId="ListLabel1366">
    <w:name w:val="ListLabel 1366"/>
    <w:qFormat/>
    <w:rsid w:val="00CB214F"/>
    <w:rPr>
      <w:position w:val="0"/>
      <w:sz w:val="22"/>
      <w:vertAlign w:val="baseline"/>
    </w:rPr>
  </w:style>
  <w:style w:type="character" w:customStyle="1" w:styleId="ListLabel1367">
    <w:name w:val="ListLabel 1367"/>
    <w:qFormat/>
    <w:rsid w:val="00CB214F"/>
    <w:rPr>
      <w:b w:val="0"/>
      <w:position w:val="0"/>
      <w:sz w:val="20"/>
      <w:vertAlign w:val="baseline"/>
    </w:rPr>
  </w:style>
  <w:style w:type="character" w:customStyle="1" w:styleId="ListLabel1368">
    <w:name w:val="ListLabel 1368"/>
    <w:qFormat/>
    <w:rsid w:val="00CB214F"/>
    <w:rPr>
      <w:rFonts w:eastAsia="Arial" w:cs="Arial"/>
      <w:position w:val="0"/>
      <w:sz w:val="22"/>
      <w:vertAlign w:val="baseline"/>
    </w:rPr>
  </w:style>
  <w:style w:type="character" w:customStyle="1" w:styleId="ListLabel1369">
    <w:name w:val="ListLabel 1369"/>
    <w:qFormat/>
    <w:rsid w:val="00CB214F"/>
    <w:rPr>
      <w:position w:val="0"/>
      <w:sz w:val="22"/>
      <w:vertAlign w:val="baseline"/>
    </w:rPr>
  </w:style>
  <w:style w:type="character" w:customStyle="1" w:styleId="ListLabel1370">
    <w:name w:val="ListLabel 1370"/>
    <w:qFormat/>
    <w:rsid w:val="00CB214F"/>
    <w:rPr>
      <w:b w:val="0"/>
      <w:position w:val="0"/>
      <w:sz w:val="20"/>
      <w:vertAlign w:val="baseline"/>
    </w:rPr>
  </w:style>
  <w:style w:type="character" w:customStyle="1" w:styleId="ListLabel1371">
    <w:name w:val="ListLabel 1371"/>
    <w:qFormat/>
    <w:rsid w:val="00CB214F"/>
    <w:rPr>
      <w:position w:val="0"/>
      <w:sz w:val="22"/>
      <w:vertAlign w:val="baseline"/>
    </w:rPr>
  </w:style>
  <w:style w:type="character" w:customStyle="1" w:styleId="ListLabel1372">
    <w:name w:val="ListLabel 1372"/>
    <w:qFormat/>
    <w:rsid w:val="00CB214F"/>
    <w:rPr>
      <w:position w:val="0"/>
      <w:sz w:val="22"/>
      <w:vertAlign w:val="baseline"/>
    </w:rPr>
  </w:style>
  <w:style w:type="character" w:customStyle="1" w:styleId="ListLabel1373">
    <w:name w:val="ListLabel 1373"/>
    <w:qFormat/>
    <w:rsid w:val="00CB214F"/>
    <w:rPr>
      <w:position w:val="0"/>
      <w:sz w:val="22"/>
      <w:vertAlign w:val="baseline"/>
    </w:rPr>
  </w:style>
  <w:style w:type="character" w:customStyle="1" w:styleId="ListLabel1374">
    <w:name w:val="ListLabel 1374"/>
    <w:qFormat/>
    <w:rsid w:val="00CB214F"/>
    <w:rPr>
      <w:position w:val="0"/>
      <w:sz w:val="22"/>
      <w:vertAlign w:val="baseline"/>
    </w:rPr>
  </w:style>
  <w:style w:type="character" w:customStyle="1" w:styleId="ListLabel1375">
    <w:name w:val="ListLabel 1375"/>
    <w:qFormat/>
    <w:rsid w:val="00CB214F"/>
    <w:rPr>
      <w:position w:val="0"/>
      <w:sz w:val="22"/>
      <w:vertAlign w:val="baseline"/>
    </w:rPr>
  </w:style>
  <w:style w:type="character" w:customStyle="1" w:styleId="ListLabel1376">
    <w:name w:val="ListLabel 1376"/>
    <w:qFormat/>
    <w:rsid w:val="00CB214F"/>
    <w:rPr>
      <w:u w:val="none"/>
    </w:rPr>
  </w:style>
  <w:style w:type="character" w:customStyle="1" w:styleId="ListLabel1377">
    <w:name w:val="ListLabel 1377"/>
    <w:qFormat/>
    <w:rsid w:val="00CB214F"/>
    <w:rPr>
      <w:u w:val="none"/>
    </w:rPr>
  </w:style>
  <w:style w:type="character" w:customStyle="1" w:styleId="ListLabel1378">
    <w:name w:val="ListLabel 1378"/>
    <w:qFormat/>
    <w:rsid w:val="00CB214F"/>
    <w:rPr>
      <w:u w:val="none"/>
    </w:rPr>
  </w:style>
  <w:style w:type="character" w:customStyle="1" w:styleId="ListLabel1379">
    <w:name w:val="ListLabel 1379"/>
    <w:qFormat/>
    <w:rsid w:val="00CB214F"/>
    <w:rPr>
      <w:u w:val="none"/>
    </w:rPr>
  </w:style>
  <w:style w:type="character" w:customStyle="1" w:styleId="ListLabel1380">
    <w:name w:val="ListLabel 1380"/>
    <w:qFormat/>
    <w:rsid w:val="00CB214F"/>
    <w:rPr>
      <w:u w:val="none"/>
    </w:rPr>
  </w:style>
  <w:style w:type="character" w:customStyle="1" w:styleId="ListLabel1381">
    <w:name w:val="ListLabel 1381"/>
    <w:qFormat/>
    <w:rsid w:val="00CB214F"/>
    <w:rPr>
      <w:u w:val="none"/>
    </w:rPr>
  </w:style>
  <w:style w:type="character" w:customStyle="1" w:styleId="ListLabel1382">
    <w:name w:val="ListLabel 1382"/>
    <w:qFormat/>
    <w:rsid w:val="00CB214F"/>
    <w:rPr>
      <w:u w:val="none"/>
    </w:rPr>
  </w:style>
  <w:style w:type="character" w:customStyle="1" w:styleId="ListLabel1383">
    <w:name w:val="ListLabel 1383"/>
    <w:qFormat/>
    <w:rsid w:val="00CB214F"/>
    <w:rPr>
      <w:u w:val="none"/>
    </w:rPr>
  </w:style>
  <w:style w:type="character" w:customStyle="1" w:styleId="ListLabel1384">
    <w:name w:val="ListLabel 1384"/>
    <w:qFormat/>
    <w:rsid w:val="00CB214F"/>
    <w:rPr>
      <w:u w:val="none"/>
    </w:rPr>
  </w:style>
  <w:style w:type="character" w:customStyle="1" w:styleId="ListLabel1385">
    <w:name w:val="ListLabel 1385"/>
    <w:qFormat/>
    <w:rsid w:val="00CB214F"/>
    <w:rPr>
      <w:b w:val="0"/>
      <w:position w:val="0"/>
      <w:sz w:val="20"/>
      <w:vertAlign w:val="baseline"/>
    </w:rPr>
  </w:style>
  <w:style w:type="character" w:customStyle="1" w:styleId="ListLabel1386">
    <w:name w:val="ListLabel 1386"/>
    <w:qFormat/>
    <w:rsid w:val="00CB214F"/>
    <w:rPr>
      <w:position w:val="0"/>
      <w:sz w:val="22"/>
      <w:vertAlign w:val="baseline"/>
    </w:rPr>
  </w:style>
  <w:style w:type="character" w:customStyle="1" w:styleId="ListLabel1387">
    <w:name w:val="ListLabel 1387"/>
    <w:qFormat/>
    <w:rsid w:val="00CB214F"/>
    <w:rPr>
      <w:position w:val="0"/>
      <w:sz w:val="22"/>
      <w:vertAlign w:val="baseline"/>
    </w:rPr>
  </w:style>
  <w:style w:type="character" w:customStyle="1" w:styleId="ListLabel1388">
    <w:name w:val="ListLabel 1388"/>
    <w:qFormat/>
    <w:rsid w:val="00CB214F"/>
    <w:rPr>
      <w:position w:val="0"/>
      <w:sz w:val="22"/>
      <w:vertAlign w:val="baseline"/>
    </w:rPr>
  </w:style>
  <w:style w:type="character" w:customStyle="1" w:styleId="ListLabel1389">
    <w:name w:val="ListLabel 1389"/>
    <w:qFormat/>
    <w:rsid w:val="00CB214F"/>
    <w:rPr>
      <w:position w:val="0"/>
      <w:sz w:val="22"/>
      <w:vertAlign w:val="baseline"/>
    </w:rPr>
  </w:style>
  <w:style w:type="character" w:customStyle="1" w:styleId="ListLabel1390">
    <w:name w:val="ListLabel 1390"/>
    <w:qFormat/>
    <w:rsid w:val="00CB214F"/>
    <w:rPr>
      <w:position w:val="0"/>
      <w:sz w:val="22"/>
      <w:vertAlign w:val="baseline"/>
    </w:rPr>
  </w:style>
  <w:style w:type="character" w:customStyle="1" w:styleId="ListLabel1391">
    <w:name w:val="ListLabel 1391"/>
    <w:qFormat/>
    <w:rsid w:val="00CB214F"/>
    <w:rPr>
      <w:position w:val="0"/>
      <w:sz w:val="22"/>
      <w:vertAlign w:val="baseline"/>
    </w:rPr>
  </w:style>
  <w:style w:type="character" w:customStyle="1" w:styleId="ListLabel1392">
    <w:name w:val="ListLabel 1392"/>
    <w:qFormat/>
    <w:rsid w:val="00CB214F"/>
    <w:rPr>
      <w:position w:val="0"/>
      <w:sz w:val="22"/>
      <w:vertAlign w:val="baseline"/>
    </w:rPr>
  </w:style>
  <w:style w:type="character" w:customStyle="1" w:styleId="ListLabel1393">
    <w:name w:val="ListLabel 1393"/>
    <w:qFormat/>
    <w:rsid w:val="00CB214F"/>
    <w:rPr>
      <w:position w:val="0"/>
      <w:sz w:val="22"/>
      <w:vertAlign w:val="baseline"/>
    </w:rPr>
  </w:style>
  <w:style w:type="character" w:customStyle="1" w:styleId="ListLabel1394">
    <w:name w:val="ListLabel 1394"/>
    <w:qFormat/>
    <w:rsid w:val="00CB214F"/>
    <w:rPr>
      <w:rFonts w:eastAsia="Arial" w:cs="Arial"/>
      <w:b w:val="0"/>
      <w:color w:val="000000"/>
      <w:position w:val="0"/>
      <w:sz w:val="20"/>
      <w:vertAlign w:val="baseline"/>
    </w:rPr>
  </w:style>
  <w:style w:type="character" w:customStyle="1" w:styleId="ListLabel1395">
    <w:name w:val="ListLabel 1395"/>
    <w:qFormat/>
    <w:rsid w:val="00CB214F"/>
    <w:rPr>
      <w:b w:val="0"/>
      <w:position w:val="0"/>
      <w:sz w:val="22"/>
      <w:vertAlign w:val="baseline"/>
    </w:rPr>
  </w:style>
  <w:style w:type="character" w:customStyle="1" w:styleId="ListLabel1396">
    <w:name w:val="ListLabel 1396"/>
    <w:qFormat/>
    <w:rsid w:val="00CB214F"/>
    <w:rPr>
      <w:position w:val="0"/>
      <w:sz w:val="22"/>
      <w:vertAlign w:val="baseline"/>
    </w:rPr>
  </w:style>
  <w:style w:type="character" w:customStyle="1" w:styleId="ListLabel1397">
    <w:name w:val="ListLabel 1397"/>
    <w:qFormat/>
    <w:rsid w:val="00CB214F"/>
    <w:rPr>
      <w:position w:val="0"/>
      <w:sz w:val="22"/>
      <w:vertAlign w:val="baseline"/>
    </w:rPr>
  </w:style>
  <w:style w:type="character" w:customStyle="1" w:styleId="ListLabel1398">
    <w:name w:val="ListLabel 1398"/>
    <w:qFormat/>
    <w:rsid w:val="00CB214F"/>
    <w:rPr>
      <w:position w:val="0"/>
      <w:sz w:val="22"/>
      <w:vertAlign w:val="baseline"/>
    </w:rPr>
  </w:style>
  <w:style w:type="character" w:customStyle="1" w:styleId="ListLabel1399">
    <w:name w:val="ListLabel 1399"/>
    <w:qFormat/>
    <w:rsid w:val="00CB214F"/>
    <w:rPr>
      <w:rFonts w:eastAsia="Arial" w:cs="Arial"/>
      <w:position w:val="0"/>
      <w:sz w:val="22"/>
      <w:vertAlign w:val="baseline"/>
    </w:rPr>
  </w:style>
  <w:style w:type="character" w:customStyle="1" w:styleId="ListLabel1400">
    <w:name w:val="ListLabel 1400"/>
    <w:qFormat/>
    <w:rsid w:val="00CB214F"/>
    <w:rPr>
      <w:position w:val="0"/>
      <w:sz w:val="22"/>
      <w:vertAlign w:val="baseline"/>
    </w:rPr>
  </w:style>
  <w:style w:type="character" w:customStyle="1" w:styleId="ListLabel1401">
    <w:name w:val="ListLabel 1401"/>
    <w:qFormat/>
    <w:rsid w:val="00CB214F"/>
    <w:rPr>
      <w:position w:val="0"/>
      <w:sz w:val="22"/>
      <w:vertAlign w:val="baseline"/>
    </w:rPr>
  </w:style>
  <w:style w:type="character" w:customStyle="1" w:styleId="ListLabel1402">
    <w:name w:val="ListLabel 1402"/>
    <w:qFormat/>
    <w:rsid w:val="00CB214F"/>
    <w:rPr>
      <w:position w:val="0"/>
      <w:sz w:val="22"/>
      <w:vertAlign w:val="baseline"/>
    </w:rPr>
  </w:style>
  <w:style w:type="character" w:customStyle="1" w:styleId="ListLabel1403">
    <w:name w:val="ListLabel 1403"/>
    <w:qFormat/>
    <w:rsid w:val="00CB214F"/>
    <w:rPr>
      <w:b w:val="0"/>
      <w:position w:val="0"/>
      <w:sz w:val="20"/>
      <w:vertAlign w:val="baseline"/>
    </w:rPr>
  </w:style>
  <w:style w:type="character" w:customStyle="1" w:styleId="ListLabel1404">
    <w:name w:val="ListLabel 1404"/>
    <w:qFormat/>
    <w:rsid w:val="00CB214F"/>
    <w:rPr>
      <w:position w:val="0"/>
      <w:sz w:val="22"/>
      <w:vertAlign w:val="baseline"/>
    </w:rPr>
  </w:style>
  <w:style w:type="character" w:customStyle="1" w:styleId="ListLabel1405">
    <w:name w:val="ListLabel 1405"/>
    <w:qFormat/>
    <w:rsid w:val="00CB214F"/>
    <w:rPr>
      <w:position w:val="0"/>
      <w:sz w:val="22"/>
      <w:vertAlign w:val="baseline"/>
    </w:rPr>
  </w:style>
  <w:style w:type="character" w:customStyle="1" w:styleId="ListLabel1406">
    <w:name w:val="ListLabel 1406"/>
    <w:qFormat/>
    <w:rsid w:val="00CB214F"/>
    <w:rPr>
      <w:position w:val="0"/>
      <w:sz w:val="22"/>
      <w:vertAlign w:val="baseline"/>
    </w:rPr>
  </w:style>
  <w:style w:type="character" w:customStyle="1" w:styleId="ListLabel1407">
    <w:name w:val="ListLabel 1407"/>
    <w:qFormat/>
    <w:rsid w:val="00CB214F"/>
    <w:rPr>
      <w:position w:val="0"/>
      <w:sz w:val="22"/>
      <w:vertAlign w:val="baseline"/>
    </w:rPr>
  </w:style>
  <w:style w:type="character" w:customStyle="1" w:styleId="ListLabel1408">
    <w:name w:val="ListLabel 1408"/>
    <w:qFormat/>
    <w:rsid w:val="00CB214F"/>
    <w:rPr>
      <w:position w:val="0"/>
      <w:sz w:val="22"/>
      <w:vertAlign w:val="baseline"/>
    </w:rPr>
  </w:style>
  <w:style w:type="character" w:customStyle="1" w:styleId="ListLabel1409">
    <w:name w:val="ListLabel 1409"/>
    <w:qFormat/>
    <w:rsid w:val="00CB214F"/>
    <w:rPr>
      <w:position w:val="0"/>
      <w:sz w:val="22"/>
      <w:vertAlign w:val="baseline"/>
    </w:rPr>
  </w:style>
  <w:style w:type="character" w:customStyle="1" w:styleId="ListLabel1410">
    <w:name w:val="ListLabel 1410"/>
    <w:qFormat/>
    <w:rsid w:val="00CB214F"/>
    <w:rPr>
      <w:position w:val="0"/>
      <w:sz w:val="22"/>
      <w:vertAlign w:val="baseline"/>
    </w:rPr>
  </w:style>
  <w:style w:type="character" w:customStyle="1" w:styleId="ListLabel1411">
    <w:name w:val="ListLabel 1411"/>
    <w:qFormat/>
    <w:rsid w:val="00CB214F"/>
    <w:rPr>
      <w:position w:val="0"/>
      <w:sz w:val="22"/>
      <w:vertAlign w:val="baseline"/>
    </w:rPr>
  </w:style>
  <w:style w:type="character" w:customStyle="1" w:styleId="ListLabel1412">
    <w:name w:val="ListLabel 1412"/>
    <w:qFormat/>
    <w:rsid w:val="00CB214F"/>
    <w:rPr>
      <w:b w:val="0"/>
      <w:position w:val="0"/>
      <w:sz w:val="20"/>
      <w:vertAlign w:val="baseline"/>
    </w:rPr>
  </w:style>
  <w:style w:type="character" w:customStyle="1" w:styleId="ListLabel1413">
    <w:name w:val="ListLabel 1413"/>
    <w:qFormat/>
    <w:rsid w:val="00CB214F"/>
    <w:rPr>
      <w:position w:val="0"/>
      <w:sz w:val="22"/>
      <w:vertAlign w:val="baseline"/>
    </w:rPr>
  </w:style>
  <w:style w:type="character" w:customStyle="1" w:styleId="ListLabel1414">
    <w:name w:val="ListLabel 1414"/>
    <w:qFormat/>
    <w:rsid w:val="00CB214F"/>
    <w:rPr>
      <w:position w:val="0"/>
      <w:sz w:val="22"/>
      <w:vertAlign w:val="baseline"/>
    </w:rPr>
  </w:style>
  <w:style w:type="character" w:customStyle="1" w:styleId="ListLabel1415">
    <w:name w:val="ListLabel 1415"/>
    <w:qFormat/>
    <w:rsid w:val="00CB214F"/>
    <w:rPr>
      <w:position w:val="0"/>
      <w:sz w:val="22"/>
      <w:vertAlign w:val="baseline"/>
    </w:rPr>
  </w:style>
  <w:style w:type="character" w:customStyle="1" w:styleId="ListLabel1416">
    <w:name w:val="ListLabel 1416"/>
    <w:qFormat/>
    <w:rsid w:val="00CB214F"/>
    <w:rPr>
      <w:position w:val="0"/>
      <w:sz w:val="22"/>
      <w:vertAlign w:val="baseline"/>
    </w:rPr>
  </w:style>
  <w:style w:type="character" w:customStyle="1" w:styleId="ListLabel1417">
    <w:name w:val="ListLabel 1417"/>
    <w:qFormat/>
    <w:rsid w:val="00CB214F"/>
    <w:rPr>
      <w:position w:val="0"/>
      <w:sz w:val="22"/>
      <w:vertAlign w:val="baseline"/>
    </w:rPr>
  </w:style>
  <w:style w:type="character" w:customStyle="1" w:styleId="ListLabel1418">
    <w:name w:val="ListLabel 1418"/>
    <w:qFormat/>
    <w:rsid w:val="00CB214F"/>
    <w:rPr>
      <w:position w:val="0"/>
      <w:sz w:val="22"/>
      <w:vertAlign w:val="baseline"/>
    </w:rPr>
  </w:style>
  <w:style w:type="character" w:customStyle="1" w:styleId="ListLabel1419">
    <w:name w:val="ListLabel 1419"/>
    <w:qFormat/>
    <w:rsid w:val="00CB214F"/>
    <w:rPr>
      <w:position w:val="0"/>
      <w:sz w:val="22"/>
      <w:vertAlign w:val="baseline"/>
    </w:rPr>
  </w:style>
  <w:style w:type="character" w:customStyle="1" w:styleId="ListLabel1420">
    <w:name w:val="ListLabel 1420"/>
    <w:qFormat/>
    <w:rsid w:val="00CB214F"/>
    <w:rPr>
      <w:position w:val="0"/>
      <w:sz w:val="22"/>
      <w:vertAlign w:val="baseline"/>
    </w:rPr>
  </w:style>
  <w:style w:type="character" w:customStyle="1" w:styleId="ListLabel1421">
    <w:name w:val="ListLabel 1421"/>
    <w:qFormat/>
    <w:rsid w:val="00CB214F"/>
    <w:rPr>
      <w:b w:val="0"/>
      <w:position w:val="0"/>
      <w:sz w:val="20"/>
      <w:vertAlign w:val="baseline"/>
    </w:rPr>
  </w:style>
  <w:style w:type="character" w:customStyle="1" w:styleId="ListLabel1422">
    <w:name w:val="ListLabel 1422"/>
    <w:qFormat/>
    <w:rsid w:val="00CB214F"/>
    <w:rPr>
      <w:position w:val="0"/>
      <w:sz w:val="22"/>
      <w:vertAlign w:val="baseline"/>
    </w:rPr>
  </w:style>
  <w:style w:type="character" w:customStyle="1" w:styleId="ListLabel1423">
    <w:name w:val="ListLabel 1423"/>
    <w:qFormat/>
    <w:rsid w:val="00CB214F"/>
    <w:rPr>
      <w:position w:val="0"/>
      <w:sz w:val="22"/>
      <w:vertAlign w:val="baseline"/>
    </w:rPr>
  </w:style>
  <w:style w:type="character" w:customStyle="1" w:styleId="ListLabel1424">
    <w:name w:val="ListLabel 1424"/>
    <w:qFormat/>
    <w:rsid w:val="00CB214F"/>
    <w:rPr>
      <w:position w:val="0"/>
      <w:sz w:val="22"/>
      <w:vertAlign w:val="baseline"/>
    </w:rPr>
  </w:style>
  <w:style w:type="character" w:customStyle="1" w:styleId="ListLabel1425">
    <w:name w:val="ListLabel 1425"/>
    <w:qFormat/>
    <w:rsid w:val="00CB214F"/>
    <w:rPr>
      <w:position w:val="0"/>
      <w:sz w:val="22"/>
      <w:vertAlign w:val="baseline"/>
    </w:rPr>
  </w:style>
  <w:style w:type="character" w:customStyle="1" w:styleId="ListLabel1426">
    <w:name w:val="ListLabel 1426"/>
    <w:qFormat/>
    <w:rsid w:val="00CB214F"/>
    <w:rPr>
      <w:position w:val="0"/>
      <w:sz w:val="22"/>
      <w:vertAlign w:val="baseline"/>
    </w:rPr>
  </w:style>
  <w:style w:type="character" w:customStyle="1" w:styleId="ListLabel1427">
    <w:name w:val="ListLabel 1427"/>
    <w:qFormat/>
    <w:rsid w:val="00CB214F"/>
    <w:rPr>
      <w:position w:val="0"/>
      <w:sz w:val="22"/>
      <w:vertAlign w:val="baseline"/>
    </w:rPr>
  </w:style>
  <w:style w:type="character" w:customStyle="1" w:styleId="ListLabel1428">
    <w:name w:val="ListLabel 1428"/>
    <w:qFormat/>
    <w:rsid w:val="00CB214F"/>
    <w:rPr>
      <w:position w:val="0"/>
      <w:sz w:val="22"/>
      <w:vertAlign w:val="baseline"/>
    </w:rPr>
  </w:style>
  <w:style w:type="character" w:customStyle="1" w:styleId="ListLabel1429">
    <w:name w:val="ListLabel 1429"/>
    <w:qFormat/>
    <w:rsid w:val="00CB214F"/>
    <w:rPr>
      <w:position w:val="0"/>
      <w:sz w:val="22"/>
      <w:vertAlign w:val="baseline"/>
    </w:rPr>
  </w:style>
  <w:style w:type="character" w:customStyle="1" w:styleId="ListLabel1430">
    <w:name w:val="ListLabel 1430"/>
    <w:qFormat/>
    <w:rsid w:val="00CB214F"/>
    <w:rPr>
      <w:rFonts w:eastAsia="Arial" w:cs="Arial"/>
      <w:b w:val="0"/>
      <w:position w:val="0"/>
      <w:sz w:val="20"/>
      <w:vertAlign w:val="baseline"/>
    </w:rPr>
  </w:style>
  <w:style w:type="character" w:customStyle="1" w:styleId="ListLabel1431">
    <w:name w:val="ListLabel 1431"/>
    <w:qFormat/>
    <w:rsid w:val="00CB214F"/>
    <w:rPr>
      <w:position w:val="0"/>
      <w:sz w:val="22"/>
      <w:vertAlign w:val="baseline"/>
    </w:rPr>
  </w:style>
  <w:style w:type="character" w:customStyle="1" w:styleId="ListLabel1432">
    <w:name w:val="ListLabel 1432"/>
    <w:qFormat/>
    <w:rsid w:val="00CB214F"/>
    <w:rPr>
      <w:position w:val="0"/>
      <w:sz w:val="22"/>
      <w:vertAlign w:val="baseline"/>
    </w:rPr>
  </w:style>
  <w:style w:type="character" w:customStyle="1" w:styleId="ListLabel1433">
    <w:name w:val="ListLabel 1433"/>
    <w:qFormat/>
    <w:rsid w:val="00CB214F"/>
    <w:rPr>
      <w:position w:val="0"/>
      <w:sz w:val="22"/>
      <w:vertAlign w:val="baseline"/>
    </w:rPr>
  </w:style>
  <w:style w:type="character" w:customStyle="1" w:styleId="ListLabel1434">
    <w:name w:val="ListLabel 1434"/>
    <w:qFormat/>
    <w:rsid w:val="00CB214F"/>
    <w:rPr>
      <w:position w:val="0"/>
      <w:sz w:val="22"/>
      <w:vertAlign w:val="baseline"/>
    </w:rPr>
  </w:style>
  <w:style w:type="character" w:customStyle="1" w:styleId="ListLabel1435">
    <w:name w:val="ListLabel 1435"/>
    <w:qFormat/>
    <w:rsid w:val="00CB214F"/>
    <w:rPr>
      <w:position w:val="0"/>
      <w:sz w:val="22"/>
      <w:vertAlign w:val="baseline"/>
    </w:rPr>
  </w:style>
  <w:style w:type="character" w:customStyle="1" w:styleId="ListLabel1436">
    <w:name w:val="ListLabel 1436"/>
    <w:qFormat/>
    <w:rsid w:val="00CB214F"/>
    <w:rPr>
      <w:position w:val="0"/>
      <w:sz w:val="22"/>
      <w:vertAlign w:val="baseline"/>
    </w:rPr>
  </w:style>
  <w:style w:type="character" w:customStyle="1" w:styleId="ListLabel1437">
    <w:name w:val="ListLabel 1437"/>
    <w:qFormat/>
    <w:rsid w:val="00CB214F"/>
    <w:rPr>
      <w:position w:val="0"/>
      <w:sz w:val="22"/>
      <w:vertAlign w:val="baseline"/>
    </w:rPr>
  </w:style>
  <w:style w:type="character" w:customStyle="1" w:styleId="ListLabel1438">
    <w:name w:val="ListLabel 1438"/>
    <w:qFormat/>
    <w:rsid w:val="00CB214F"/>
    <w:rPr>
      <w:position w:val="0"/>
      <w:sz w:val="22"/>
      <w:vertAlign w:val="baseline"/>
    </w:rPr>
  </w:style>
  <w:style w:type="character" w:customStyle="1" w:styleId="ListLabel1439">
    <w:name w:val="ListLabel 1439"/>
    <w:qFormat/>
    <w:rsid w:val="00CB214F"/>
    <w:rPr>
      <w:b w:val="0"/>
      <w:color w:val="000000"/>
      <w:position w:val="0"/>
      <w:sz w:val="20"/>
      <w:vertAlign w:val="baseline"/>
    </w:rPr>
  </w:style>
  <w:style w:type="character" w:customStyle="1" w:styleId="ListLabel1440">
    <w:name w:val="ListLabel 1440"/>
    <w:qFormat/>
    <w:rsid w:val="00CB214F"/>
    <w:rPr>
      <w:position w:val="0"/>
      <w:sz w:val="22"/>
      <w:vertAlign w:val="baseline"/>
    </w:rPr>
  </w:style>
  <w:style w:type="character" w:customStyle="1" w:styleId="ListLabel1441">
    <w:name w:val="ListLabel 1441"/>
    <w:qFormat/>
    <w:rsid w:val="00CB214F"/>
    <w:rPr>
      <w:position w:val="0"/>
      <w:sz w:val="22"/>
      <w:vertAlign w:val="baseline"/>
    </w:rPr>
  </w:style>
  <w:style w:type="character" w:customStyle="1" w:styleId="ListLabel1442">
    <w:name w:val="ListLabel 1442"/>
    <w:qFormat/>
    <w:rsid w:val="00CB214F"/>
    <w:rPr>
      <w:position w:val="0"/>
      <w:sz w:val="22"/>
      <w:vertAlign w:val="baseline"/>
    </w:rPr>
  </w:style>
  <w:style w:type="character" w:customStyle="1" w:styleId="ListLabel1443">
    <w:name w:val="ListLabel 1443"/>
    <w:qFormat/>
    <w:rsid w:val="00CB214F"/>
    <w:rPr>
      <w:position w:val="0"/>
      <w:sz w:val="22"/>
      <w:vertAlign w:val="baseline"/>
    </w:rPr>
  </w:style>
  <w:style w:type="character" w:customStyle="1" w:styleId="ListLabel1444">
    <w:name w:val="ListLabel 1444"/>
    <w:qFormat/>
    <w:rsid w:val="00CB214F"/>
    <w:rPr>
      <w:position w:val="0"/>
      <w:sz w:val="22"/>
      <w:vertAlign w:val="baseline"/>
    </w:rPr>
  </w:style>
  <w:style w:type="character" w:customStyle="1" w:styleId="ListLabel1445">
    <w:name w:val="ListLabel 1445"/>
    <w:qFormat/>
    <w:rsid w:val="00CB214F"/>
    <w:rPr>
      <w:position w:val="0"/>
      <w:sz w:val="22"/>
      <w:vertAlign w:val="baseline"/>
    </w:rPr>
  </w:style>
  <w:style w:type="character" w:customStyle="1" w:styleId="ListLabel1446">
    <w:name w:val="ListLabel 1446"/>
    <w:qFormat/>
    <w:rsid w:val="00CB214F"/>
    <w:rPr>
      <w:position w:val="0"/>
      <w:sz w:val="22"/>
      <w:vertAlign w:val="baseline"/>
    </w:rPr>
  </w:style>
  <w:style w:type="character" w:customStyle="1" w:styleId="ListLabel1447">
    <w:name w:val="ListLabel 1447"/>
    <w:qFormat/>
    <w:rsid w:val="00CB214F"/>
    <w:rPr>
      <w:position w:val="0"/>
      <w:sz w:val="22"/>
      <w:vertAlign w:val="baseline"/>
    </w:rPr>
  </w:style>
  <w:style w:type="character" w:customStyle="1" w:styleId="ListLabel1448">
    <w:name w:val="ListLabel 1448"/>
    <w:qFormat/>
    <w:rsid w:val="00CB214F"/>
    <w:rPr>
      <w:b w:val="0"/>
      <w:position w:val="0"/>
      <w:sz w:val="20"/>
      <w:vertAlign w:val="baseline"/>
    </w:rPr>
  </w:style>
  <w:style w:type="character" w:customStyle="1" w:styleId="ListLabel1449">
    <w:name w:val="ListLabel 1449"/>
    <w:qFormat/>
    <w:rsid w:val="00CB214F"/>
    <w:rPr>
      <w:position w:val="0"/>
      <w:sz w:val="22"/>
      <w:vertAlign w:val="baseline"/>
    </w:rPr>
  </w:style>
  <w:style w:type="character" w:customStyle="1" w:styleId="ListLabel1450">
    <w:name w:val="ListLabel 1450"/>
    <w:qFormat/>
    <w:rsid w:val="00CB214F"/>
    <w:rPr>
      <w:position w:val="0"/>
      <w:sz w:val="22"/>
      <w:vertAlign w:val="baseline"/>
    </w:rPr>
  </w:style>
  <w:style w:type="character" w:customStyle="1" w:styleId="ListLabel1451">
    <w:name w:val="ListLabel 1451"/>
    <w:qFormat/>
    <w:rsid w:val="00CB214F"/>
    <w:rPr>
      <w:position w:val="0"/>
      <w:sz w:val="22"/>
      <w:vertAlign w:val="baseline"/>
    </w:rPr>
  </w:style>
  <w:style w:type="character" w:customStyle="1" w:styleId="ListLabel1452">
    <w:name w:val="ListLabel 1452"/>
    <w:qFormat/>
    <w:rsid w:val="00CB214F"/>
    <w:rPr>
      <w:position w:val="0"/>
      <w:sz w:val="22"/>
      <w:vertAlign w:val="baseline"/>
    </w:rPr>
  </w:style>
  <w:style w:type="character" w:customStyle="1" w:styleId="ListLabel1453">
    <w:name w:val="ListLabel 1453"/>
    <w:qFormat/>
    <w:rsid w:val="00CB214F"/>
    <w:rPr>
      <w:position w:val="0"/>
      <w:sz w:val="22"/>
      <w:vertAlign w:val="baseline"/>
    </w:rPr>
  </w:style>
  <w:style w:type="character" w:customStyle="1" w:styleId="ListLabel1454">
    <w:name w:val="ListLabel 1454"/>
    <w:qFormat/>
    <w:rsid w:val="00CB214F"/>
    <w:rPr>
      <w:position w:val="0"/>
      <w:sz w:val="22"/>
      <w:vertAlign w:val="baseline"/>
    </w:rPr>
  </w:style>
  <w:style w:type="character" w:customStyle="1" w:styleId="ListLabel1455">
    <w:name w:val="ListLabel 1455"/>
    <w:qFormat/>
    <w:rsid w:val="00CB214F"/>
    <w:rPr>
      <w:position w:val="0"/>
      <w:sz w:val="22"/>
      <w:vertAlign w:val="baseline"/>
    </w:rPr>
  </w:style>
  <w:style w:type="character" w:customStyle="1" w:styleId="ListLabel1456">
    <w:name w:val="ListLabel 1456"/>
    <w:qFormat/>
    <w:rsid w:val="00CB214F"/>
    <w:rPr>
      <w:position w:val="0"/>
      <w:sz w:val="22"/>
      <w:vertAlign w:val="baseline"/>
    </w:rPr>
  </w:style>
  <w:style w:type="character" w:customStyle="1" w:styleId="ListLabel1457">
    <w:name w:val="ListLabel 1457"/>
    <w:qFormat/>
    <w:rsid w:val="00CB214F"/>
    <w:rPr>
      <w:b w:val="0"/>
      <w:position w:val="0"/>
      <w:sz w:val="20"/>
      <w:vertAlign w:val="baseline"/>
    </w:rPr>
  </w:style>
  <w:style w:type="character" w:customStyle="1" w:styleId="ListLabel1458">
    <w:name w:val="ListLabel 1458"/>
    <w:qFormat/>
    <w:rsid w:val="00CB214F"/>
    <w:rPr>
      <w:position w:val="0"/>
      <w:sz w:val="22"/>
      <w:vertAlign w:val="baseline"/>
    </w:rPr>
  </w:style>
  <w:style w:type="character" w:customStyle="1" w:styleId="ListLabel1459">
    <w:name w:val="ListLabel 1459"/>
    <w:qFormat/>
    <w:rsid w:val="00CB214F"/>
    <w:rPr>
      <w:position w:val="0"/>
      <w:sz w:val="22"/>
      <w:vertAlign w:val="baseline"/>
    </w:rPr>
  </w:style>
  <w:style w:type="character" w:customStyle="1" w:styleId="ListLabel1460">
    <w:name w:val="ListLabel 1460"/>
    <w:qFormat/>
    <w:rsid w:val="00CB214F"/>
    <w:rPr>
      <w:position w:val="0"/>
      <w:sz w:val="22"/>
      <w:vertAlign w:val="baseline"/>
    </w:rPr>
  </w:style>
  <w:style w:type="character" w:customStyle="1" w:styleId="ListLabel1461">
    <w:name w:val="ListLabel 1461"/>
    <w:qFormat/>
    <w:rsid w:val="00CB214F"/>
    <w:rPr>
      <w:position w:val="0"/>
      <w:sz w:val="22"/>
      <w:vertAlign w:val="baseline"/>
    </w:rPr>
  </w:style>
  <w:style w:type="character" w:customStyle="1" w:styleId="ListLabel1462">
    <w:name w:val="ListLabel 1462"/>
    <w:qFormat/>
    <w:rsid w:val="00CB214F"/>
    <w:rPr>
      <w:position w:val="0"/>
      <w:sz w:val="22"/>
      <w:vertAlign w:val="baseline"/>
    </w:rPr>
  </w:style>
  <w:style w:type="character" w:customStyle="1" w:styleId="ListLabel1463">
    <w:name w:val="ListLabel 1463"/>
    <w:qFormat/>
    <w:rsid w:val="00CB214F"/>
    <w:rPr>
      <w:position w:val="0"/>
      <w:sz w:val="22"/>
      <w:vertAlign w:val="baseline"/>
    </w:rPr>
  </w:style>
  <w:style w:type="character" w:customStyle="1" w:styleId="ListLabel1464">
    <w:name w:val="ListLabel 1464"/>
    <w:qFormat/>
    <w:rsid w:val="00CB214F"/>
    <w:rPr>
      <w:position w:val="0"/>
      <w:sz w:val="22"/>
      <w:vertAlign w:val="baseline"/>
    </w:rPr>
  </w:style>
  <w:style w:type="character" w:customStyle="1" w:styleId="ListLabel1465">
    <w:name w:val="ListLabel 1465"/>
    <w:qFormat/>
    <w:rsid w:val="00CB214F"/>
    <w:rPr>
      <w:position w:val="0"/>
      <w:sz w:val="22"/>
      <w:vertAlign w:val="baseline"/>
    </w:rPr>
  </w:style>
  <w:style w:type="character" w:customStyle="1" w:styleId="ListLabel1466">
    <w:name w:val="ListLabel 1466"/>
    <w:qFormat/>
    <w:rsid w:val="00CB214F"/>
    <w:rPr>
      <w:b w:val="0"/>
      <w:position w:val="0"/>
      <w:sz w:val="20"/>
      <w:vertAlign w:val="baseline"/>
    </w:rPr>
  </w:style>
  <w:style w:type="character" w:customStyle="1" w:styleId="ListLabel1467">
    <w:name w:val="ListLabel 1467"/>
    <w:qFormat/>
    <w:rsid w:val="00CB214F"/>
    <w:rPr>
      <w:position w:val="0"/>
      <w:sz w:val="22"/>
      <w:vertAlign w:val="baseline"/>
    </w:rPr>
  </w:style>
  <w:style w:type="character" w:customStyle="1" w:styleId="ListLabel1468">
    <w:name w:val="ListLabel 1468"/>
    <w:qFormat/>
    <w:rsid w:val="00CB214F"/>
    <w:rPr>
      <w:position w:val="0"/>
      <w:sz w:val="22"/>
      <w:vertAlign w:val="baseline"/>
    </w:rPr>
  </w:style>
  <w:style w:type="character" w:customStyle="1" w:styleId="ListLabel1469">
    <w:name w:val="ListLabel 1469"/>
    <w:qFormat/>
    <w:rsid w:val="00CB214F"/>
    <w:rPr>
      <w:position w:val="0"/>
      <w:sz w:val="22"/>
      <w:vertAlign w:val="baseline"/>
    </w:rPr>
  </w:style>
  <w:style w:type="character" w:customStyle="1" w:styleId="ListLabel1470">
    <w:name w:val="ListLabel 1470"/>
    <w:qFormat/>
    <w:rsid w:val="00CB214F"/>
    <w:rPr>
      <w:position w:val="0"/>
      <w:sz w:val="22"/>
      <w:vertAlign w:val="baseline"/>
    </w:rPr>
  </w:style>
  <w:style w:type="character" w:customStyle="1" w:styleId="ListLabel1471">
    <w:name w:val="ListLabel 1471"/>
    <w:qFormat/>
    <w:rsid w:val="00CB214F"/>
    <w:rPr>
      <w:position w:val="0"/>
      <w:sz w:val="22"/>
      <w:vertAlign w:val="baseline"/>
    </w:rPr>
  </w:style>
  <w:style w:type="character" w:customStyle="1" w:styleId="ListLabel1472">
    <w:name w:val="ListLabel 1472"/>
    <w:qFormat/>
    <w:rsid w:val="00CB214F"/>
    <w:rPr>
      <w:position w:val="0"/>
      <w:sz w:val="22"/>
      <w:vertAlign w:val="baseline"/>
    </w:rPr>
  </w:style>
  <w:style w:type="character" w:customStyle="1" w:styleId="ListLabel1473">
    <w:name w:val="ListLabel 1473"/>
    <w:qFormat/>
    <w:rsid w:val="00CB214F"/>
    <w:rPr>
      <w:position w:val="0"/>
      <w:sz w:val="22"/>
      <w:vertAlign w:val="baseline"/>
    </w:rPr>
  </w:style>
  <w:style w:type="character" w:customStyle="1" w:styleId="ListLabel1474">
    <w:name w:val="ListLabel 1474"/>
    <w:qFormat/>
    <w:rsid w:val="00CB214F"/>
    <w:rPr>
      <w:position w:val="0"/>
      <w:sz w:val="22"/>
      <w:vertAlign w:val="baseline"/>
    </w:rPr>
  </w:style>
  <w:style w:type="character" w:customStyle="1" w:styleId="ListLabel1475">
    <w:name w:val="ListLabel 1475"/>
    <w:qFormat/>
    <w:rsid w:val="00CB214F"/>
    <w:rPr>
      <w:u w:val="none"/>
    </w:rPr>
  </w:style>
  <w:style w:type="character" w:customStyle="1" w:styleId="ListLabel1476">
    <w:name w:val="ListLabel 1476"/>
    <w:qFormat/>
    <w:rsid w:val="00CB214F"/>
    <w:rPr>
      <w:sz w:val="20"/>
      <w:u w:val="none"/>
    </w:rPr>
  </w:style>
  <w:style w:type="character" w:customStyle="1" w:styleId="ListLabel1477">
    <w:name w:val="ListLabel 1477"/>
    <w:qFormat/>
    <w:rsid w:val="00CB214F"/>
    <w:rPr>
      <w:u w:val="none"/>
    </w:rPr>
  </w:style>
  <w:style w:type="character" w:customStyle="1" w:styleId="ListLabel1478">
    <w:name w:val="ListLabel 1478"/>
    <w:qFormat/>
    <w:rsid w:val="00CB214F"/>
    <w:rPr>
      <w:u w:val="none"/>
    </w:rPr>
  </w:style>
  <w:style w:type="character" w:customStyle="1" w:styleId="ListLabel1479">
    <w:name w:val="ListLabel 1479"/>
    <w:qFormat/>
    <w:rsid w:val="00CB214F"/>
    <w:rPr>
      <w:u w:val="none"/>
    </w:rPr>
  </w:style>
  <w:style w:type="character" w:customStyle="1" w:styleId="ListLabel1480">
    <w:name w:val="ListLabel 1480"/>
    <w:qFormat/>
    <w:rsid w:val="00CB214F"/>
    <w:rPr>
      <w:u w:val="none"/>
    </w:rPr>
  </w:style>
  <w:style w:type="character" w:customStyle="1" w:styleId="ListLabel1481">
    <w:name w:val="ListLabel 1481"/>
    <w:qFormat/>
    <w:rsid w:val="00CB214F"/>
    <w:rPr>
      <w:u w:val="none"/>
    </w:rPr>
  </w:style>
  <w:style w:type="character" w:customStyle="1" w:styleId="ListLabel1482">
    <w:name w:val="ListLabel 1482"/>
    <w:qFormat/>
    <w:rsid w:val="00CB214F"/>
    <w:rPr>
      <w:u w:val="none"/>
    </w:rPr>
  </w:style>
  <w:style w:type="character" w:customStyle="1" w:styleId="ListLabel1483">
    <w:name w:val="ListLabel 1483"/>
    <w:qFormat/>
    <w:rsid w:val="00CB214F"/>
    <w:rPr>
      <w:u w:val="none"/>
    </w:rPr>
  </w:style>
  <w:style w:type="character" w:customStyle="1" w:styleId="ListLabel1484">
    <w:name w:val="ListLabel 1484"/>
    <w:qFormat/>
    <w:rsid w:val="00CB214F"/>
    <w:rPr>
      <w:rFonts w:eastAsia="Arial" w:cs="Arial"/>
      <w:b w:val="0"/>
      <w:position w:val="0"/>
      <w:sz w:val="20"/>
      <w:vertAlign w:val="baseline"/>
    </w:rPr>
  </w:style>
  <w:style w:type="character" w:customStyle="1" w:styleId="ListLabel1485">
    <w:name w:val="ListLabel 1485"/>
    <w:qFormat/>
    <w:rsid w:val="00CB214F"/>
    <w:rPr>
      <w:position w:val="0"/>
      <w:sz w:val="22"/>
      <w:vertAlign w:val="baseline"/>
    </w:rPr>
  </w:style>
  <w:style w:type="character" w:customStyle="1" w:styleId="ListLabel1486">
    <w:name w:val="ListLabel 1486"/>
    <w:qFormat/>
    <w:rsid w:val="00CB214F"/>
    <w:rPr>
      <w:position w:val="0"/>
      <w:sz w:val="22"/>
      <w:vertAlign w:val="baseline"/>
    </w:rPr>
  </w:style>
  <w:style w:type="character" w:customStyle="1" w:styleId="ListLabel1487">
    <w:name w:val="ListLabel 1487"/>
    <w:qFormat/>
    <w:rsid w:val="00CB214F"/>
    <w:rPr>
      <w:position w:val="0"/>
      <w:sz w:val="22"/>
      <w:vertAlign w:val="baseline"/>
    </w:rPr>
  </w:style>
  <w:style w:type="character" w:customStyle="1" w:styleId="ListLabel1488">
    <w:name w:val="ListLabel 1488"/>
    <w:qFormat/>
    <w:rsid w:val="00CB214F"/>
    <w:rPr>
      <w:position w:val="0"/>
      <w:sz w:val="22"/>
      <w:vertAlign w:val="baseline"/>
    </w:rPr>
  </w:style>
  <w:style w:type="character" w:customStyle="1" w:styleId="ListLabel1489">
    <w:name w:val="ListLabel 1489"/>
    <w:qFormat/>
    <w:rsid w:val="00CB214F"/>
    <w:rPr>
      <w:position w:val="0"/>
      <w:sz w:val="22"/>
      <w:vertAlign w:val="baseline"/>
    </w:rPr>
  </w:style>
  <w:style w:type="character" w:customStyle="1" w:styleId="ListLabel1490">
    <w:name w:val="ListLabel 1490"/>
    <w:qFormat/>
    <w:rsid w:val="00CB214F"/>
    <w:rPr>
      <w:position w:val="0"/>
      <w:sz w:val="22"/>
      <w:vertAlign w:val="baseline"/>
    </w:rPr>
  </w:style>
  <w:style w:type="character" w:customStyle="1" w:styleId="ListLabel1491">
    <w:name w:val="ListLabel 1491"/>
    <w:qFormat/>
    <w:rsid w:val="00CB214F"/>
    <w:rPr>
      <w:position w:val="0"/>
      <w:sz w:val="22"/>
      <w:vertAlign w:val="baseline"/>
    </w:rPr>
  </w:style>
  <w:style w:type="character" w:customStyle="1" w:styleId="ListLabel1492">
    <w:name w:val="ListLabel 1492"/>
    <w:qFormat/>
    <w:rsid w:val="00CB214F"/>
    <w:rPr>
      <w:position w:val="0"/>
      <w:sz w:val="22"/>
      <w:vertAlign w:val="baseline"/>
    </w:rPr>
  </w:style>
  <w:style w:type="character" w:customStyle="1" w:styleId="ListLabel1493">
    <w:name w:val="ListLabel 1493"/>
    <w:qFormat/>
    <w:rsid w:val="00CB214F"/>
    <w:rPr>
      <w:rFonts w:eastAsia="Calibri" w:cs="Calibri"/>
      <w:b w:val="0"/>
      <w:position w:val="0"/>
      <w:sz w:val="22"/>
      <w:vertAlign w:val="baseline"/>
    </w:rPr>
  </w:style>
  <w:style w:type="character" w:customStyle="1" w:styleId="ListLabel1494">
    <w:name w:val="ListLabel 1494"/>
    <w:qFormat/>
    <w:rsid w:val="00CB214F"/>
    <w:rPr>
      <w:position w:val="0"/>
      <w:sz w:val="22"/>
      <w:vertAlign w:val="baseline"/>
    </w:rPr>
  </w:style>
  <w:style w:type="character" w:customStyle="1" w:styleId="ListLabel1495">
    <w:name w:val="ListLabel 1495"/>
    <w:qFormat/>
    <w:rsid w:val="00CB214F"/>
    <w:rPr>
      <w:position w:val="0"/>
      <w:sz w:val="22"/>
      <w:vertAlign w:val="baseline"/>
    </w:rPr>
  </w:style>
  <w:style w:type="character" w:customStyle="1" w:styleId="ListLabel1496">
    <w:name w:val="ListLabel 1496"/>
    <w:qFormat/>
    <w:rsid w:val="00CB214F"/>
    <w:rPr>
      <w:b w:val="0"/>
      <w:position w:val="0"/>
      <w:sz w:val="20"/>
      <w:vertAlign w:val="baseline"/>
    </w:rPr>
  </w:style>
  <w:style w:type="character" w:customStyle="1" w:styleId="ListLabel1497">
    <w:name w:val="ListLabel 1497"/>
    <w:qFormat/>
    <w:rsid w:val="00CB214F"/>
    <w:rPr>
      <w:position w:val="0"/>
      <w:sz w:val="22"/>
      <w:vertAlign w:val="baseline"/>
    </w:rPr>
  </w:style>
  <w:style w:type="character" w:customStyle="1" w:styleId="ListLabel1498">
    <w:name w:val="ListLabel 1498"/>
    <w:qFormat/>
    <w:rsid w:val="00CB214F"/>
    <w:rPr>
      <w:position w:val="0"/>
      <w:sz w:val="22"/>
      <w:vertAlign w:val="baseline"/>
    </w:rPr>
  </w:style>
  <w:style w:type="character" w:customStyle="1" w:styleId="ListLabel1499">
    <w:name w:val="ListLabel 1499"/>
    <w:qFormat/>
    <w:rsid w:val="00CB214F"/>
    <w:rPr>
      <w:position w:val="0"/>
      <w:sz w:val="22"/>
      <w:vertAlign w:val="baseline"/>
    </w:rPr>
  </w:style>
  <w:style w:type="character" w:customStyle="1" w:styleId="ListLabel1500">
    <w:name w:val="ListLabel 1500"/>
    <w:qFormat/>
    <w:rsid w:val="00CB214F"/>
    <w:rPr>
      <w:position w:val="0"/>
      <w:sz w:val="22"/>
      <w:vertAlign w:val="baseline"/>
    </w:rPr>
  </w:style>
  <w:style w:type="character" w:customStyle="1" w:styleId="ListLabel1501">
    <w:name w:val="ListLabel 1501"/>
    <w:qFormat/>
    <w:rsid w:val="00CB214F"/>
    <w:rPr>
      <w:position w:val="0"/>
      <w:sz w:val="22"/>
      <w:vertAlign w:val="baseline"/>
    </w:rPr>
  </w:style>
  <w:style w:type="character" w:customStyle="1" w:styleId="ListLabel1502">
    <w:name w:val="ListLabel 1502"/>
    <w:qFormat/>
    <w:rsid w:val="00CB214F"/>
    <w:rPr>
      <w:sz w:val="20"/>
      <w:u w:val="none"/>
    </w:rPr>
  </w:style>
  <w:style w:type="character" w:customStyle="1" w:styleId="ListLabel1503">
    <w:name w:val="ListLabel 1503"/>
    <w:qFormat/>
    <w:rsid w:val="00CB214F"/>
    <w:rPr>
      <w:u w:val="none"/>
    </w:rPr>
  </w:style>
  <w:style w:type="character" w:customStyle="1" w:styleId="ListLabel1504">
    <w:name w:val="ListLabel 1504"/>
    <w:qFormat/>
    <w:rsid w:val="00CB214F"/>
    <w:rPr>
      <w:u w:val="none"/>
    </w:rPr>
  </w:style>
  <w:style w:type="character" w:customStyle="1" w:styleId="ListLabel1505">
    <w:name w:val="ListLabel 1505"/>
    <w:qFormat/>
    <w:rsid w:val="00CB214F"/>
    <w:rPr>
      <w:u w:val="none"/>
    </w:rPr>
  </w:style>
  <w:style w:type="character" w:customStyle="1" w:styleId="ListLabel1506">
    <w:name w:val="ListLabel 1506"/>
    <w:qFormat/>
    <w:rsid w:val="00CB214F"/>
    <w:rPr>
      <w:u w:val="none"/>
    </w:rPr>
  </w:style>
  <w:style w:type="character" w:customStyle="1" w:styleId="ListLabel1507">
    <w:name w:val="ListLabel 1507"/>
    <w:qFormat/>
    <w:rsid w:val="00CB214F"/>
    <w:rPr>
      <w:u w:val="none"/>
    </w:rPr>
  </w:style>
  <w:style w:type="character" w:customStyle="1" w:styleId="ListLabel1508">
    <w:name w:val="ListLabel 1508"/>
    <w:qFormat/>
    <w:rsid w:val="00CB214F"/>
    <w:rPr>
      <w:u w:val="none"/>
    </w:rPr>
  </w:style>
  <w:style w:type="character" w:customStyle="1" w:styleId="ListLabel1509">
    <w:name w:val="ListLabel 1509"/>
    <w:qFormat/>
    <w:rsid w:val="00CB214F"/>
    <w:rPr>
      <w:u w:val="none"/>
    </w:rPr>
  </w:style>
  <w:style w:type="character" w:customStyle="1" w:styleId="ListLabel1510">
    <w:name w:val="ListLabel 1510"/>
    <w:qFormat/>
    <w:rsid w:val="00CB214F"/>
    <w:rPr>
      <w:u w:val="none"/>
    </w:rPr>
  </w:style>
  <w:style w:type="character" w:customStyle="1" w:styleId="ListLabel1511">
    <w:name w:val="ListLabel 1511"/>
    <w:qFormat/>
    <w:rsid w:val="00CB214F"/>
    <w:rPr>
      <w:rFonts w:eastAsia="Arial" w:cs="Arial"/>
      <w:b w:val="0"/>
      <w:i w:val="0"/>
      <w:position w:val="0"/>
      <w:sz w:val="20"/>
      <w:szCs w:val="20"/>
      <w:vertAlign w:val="baseline"/>
    </w:rPr>
  </w:style>
  <w:style w:type="character" w:customStyle="1" w:styleId="ListLabel1512">
    <w:name w:val="ListLabel 1512"/>
    <w:qFormat/>
    <w:rsid w:val="00CB214F"/>
    <w:rPr>
      <w:position w:val="0"/>
      <w:sz w:val="22"/>
      <w:vertAlign w:val="baseline"/>
    </w:rPr>
  </w:style>
  <w:style w:type="character" w:customStyle="1" w:styleId="ListLabel1513">
    <w:name w:val="ListLabel 1513"/>
    <w:qFormat/>
    <w:rsid w:val="00CB214F"/>
    <w:rPr>
      <w:position w:val="0"/>
      <w:sz w:val="22"/>
      <w:vertAlign w:val="baseline"/>
    </w:rPr>
  </w:style>
  <w:style w:type="character" w:customStyle="1" w:styleId="ListLabel1514">
    <w:name w:val="ListLabel 1514"/>
    <w:qFormat/>
    <w:rsid w:val="00CB214F"/>
    <w:rPr>
      <w:position w:val="0"/>
      <w:sz w:val="22"/>
      <w:vertAlign w:val="baseline"/>
    </w:rPr>
  </w:style>
  <w:style w:type="character" w:customStyle="1" w:styleId="ListLabel1515">
    <w:name w:val="ListLabel 1515"/>
    <w:qFormat/>
    <w:rsid w:val="00CB214F"/>
    <w:rPr>
      <w:position w:val="0"/>
      <w:sz w:val="22"/>
      <w:vertAlign w:val="baseline"/>
    </w:rPr>
  </w:style>
  <w:style w:type="character" w:customStyle="1" w:styleId="ListLabel1516">
    <w:name w:val="ListLabel 1516"/>
    <w:qFormat/>
    <w:rsid w:val="00CB214F"/>
    <w:rPr>
      <w:position w:val="0"/>
      <w:sz w:val="22"/>
      <w:vertAlign w:val="baseline"/>
    </w:rPr>
  </w:style>
  <w:style w:type="character" w:customStyle="1" w:styleId="ListLabel1517">
    <w:name w:val="ListLabel 1517"/>
    <w:qFormat/>
    <w:rsid w:val="00CB214F"/>
    <w:rPr>
      <w:position w:val="0"/>
      <w:sz w:val="22"/>
      <w:vertAlign w:val="baseline"/>
    </w:rPr>
  </w:style>
  <w:style w:type="character" w:customStyle="1" w:styleId="ListLabel1518">
    <w:name w:val="ListLabel 1518"/>
    <w:qFormat/>
    <w:rsid w:val="00CB214F"/>
    <w:rPr>
      <w:position w:val="0"/>
      <w:sz w:val="22"/>
      <w:vertAlign w:val="baseline"/>
    </w:rPr>
  </w:style>
  <w:style w:type="character" w:customStyle="1" w:styleId="ListLabel1519">
    <w:name w:val="ListLabel 1519"/>
    <w:qFormat/>
    <w:rsid w:val="00CB214F"/>
    <w:rPr>
      <w:position w:val="0"/>
      <w:sz w:val="22"/>
      <w:vertAlign w:val="baseline"/>
    </w:rPr>
  </w:style>
  <w:style w:type="character" w:customStyle="1" w:styleId="ListLabel1520">
    <w:name w:val="ListLabel 1520"/>
    <w:qFormat/>
    <w:rsid w:val="00CB214F"/>
    <w:rPr>
      <w:rFonts w:ascii="Calibri" w:hAnsi="Calibri" w:cs="OpenSymbol"/>
      <w:sz w:val="20"/>
      <w:u w:val="none"/>
    </w:rPr>
  </w:style>
  <w:style w:type="character" w:customStyle="1" w:styleId="ListLabel1521">
    <w:name w:val="ListLabel 1521"/>
    <w:qFormat/>
    <w:rsid w:val="00CB214F"/>
    <w:rPr>
      <w:rFonts w:cs="OpenSymbol"/>
      <w:u w:val="none"/>
    </w:rPr>
  </w:style>
  <w:style w:type="character" w:customStyle="1" w:styleId="ListLabel1522">
    <w:name w:val="ListLabel 1522"/>
    <w:qFormat/>
    <w:rsid w:val="00CB214F"/>
    <w:rPr>
      <w:rFonts w:cs="OpenSymbol"/>
      <w:u w:val="none"/>
    </w:rPr>
  </w:style>
  <w:style w:type="character" w:customStyle="1" w:styleId="ListLabel1523">
    <w:name w:val="ListLabel 1523"/>
    <w:qFormat/>
    <w:rsid w:val="00CB214F"/>
    <w:rPr>
      <w:rFonts w:cs="OpenSymbol"/>
      <w:u w:val="none"/>
    </w:rPr>
  </w:style>
  <w:style w:type="character" w:customStyle="1" w:styleId="ListLabel1524">
    <w:name w:val="ListLabel 1524"/>
    <w:qFormat/>
    <w:rsid w:val="00CB214F"/>
    <w:rPr>
      <w:rFonts w:cs="OpenSymbol"/>
      <w:u w:val="none"/>
    </w:rPr>
  </w:style>
  <w:style w:type="character" w:customStyle="1" w:styleId="ListLabel1525">
    <w:name w:val="ListLabel 1525"/>
    <w:qFormat/>
    <w:rsid w:val="00CB214F"/>
    <w:rPr>
      <w:rFonts w:cs="OpenSymbol"/>
      <w:u w:val="none"/>
    </w:rPr>
  </w:style>
  <w:style w:type="character" w:customStyle="1" w:styleId="ListLabel1526">
    <w:name w:val="ListLabel 1526"/>
    <w:qFormat/>
    <w:rsid w:val="00CB214F"/>
    <w:rPr>
      <w:rFonts w:cs="OpenSymbol"/>
      <w:u w:val="none"/>
    </w:rPr>
  </w:style>
  <w:style w:type="character" w:customStyle="1" w:styleId="ListLabel1527">
    <w:name w:val="ListLabel 1527"/>
    <w:qFormat/>
    <w:rsid w:val="00CB214F"/>
    <w:rPr>
      <w:rFonts w:cs="OpenSymbol"/>
      <w:u w:val="none"/>
    </w:rPr>
  </w:style>
  <w:style w:type="character" w:customStyle="1" w:styleId="ListLabel1528">
    <w:name w:val="ListLabel 1528"/>
    <w:qFormat/>
    <w:rsid w:val="00CB214F"/>
    <w:rPr>
      <w:rFonts w:cs="OpenSymbol"/>
      <w:u w:val="none"/>
    </w:rPr>
  </w:style>
  <w:style w:type="character" w:customStyle="1" w:styleId="ListLabel1529">
    <w:name w:val="ListLabel 1529"/>
    <w:qFormat/>
    <w:rsid w:val="00CB214F"/>
    <w:rPr>
      <w:b w:val="0"/>
      <w:position w:val="0"/>
      <w:sz w:val="20"/>
      <w:vertAlign w:val="baseline"/>
    </w:rPr>
  </w:style>
  <w:style w:type="character" w:customStyle="1" w:styleId="ListLabel1530">
    <w:name w:val="ListLabel 1530"/>
    <w:qFormat/>
    <w:rsid w:val="00CB214F"/>
    <w:rPr>
      <w:position w:val="0"/>
      <w:sz w:val="22"/>
      <w:vertAlign w:val="baseline"/>
    </w:rPr>
  </w:style>
  <w:style w:type="character" w:customStyle="1" w:styleId="ListLabel1531">
    <w:name w:val="ListLabel 1531"/>
    <w:qFormat/>
    <w:rsid w:val="00CB214F"/>
    <w:rPr>
      <w:b w:val="0"/>
      <w:position w:val="0"/>
      <w:sz w:val="20"/>
      <w:vertAlign w:val="baseline"/>
    </w:rPr>
  </w:style>
  <w:style w:type="character" w:customStyle="1" w:styleId="ListLabel1532">
    <w:name w:val="ListLabel 1532"/>
    <w:qFormat/>
    <w:rsid w:val="00CB214F"/>
    <w:rPr>
      <w:b/>
      <w:position w:val="0"/>
      <w:sz w:val="22"/>
      <w:vertAlign w:val="baseline"/>
    </w:rPr>
  </w:style>
  <w:style w:type="character" w:customStyle="1" w:styleId="ListLabel1533">
    <w:name w:val="ListLabel 1533"/>
    <w:qFormat/>
    <w:rsid w:val="00CB214F"/>
    <w:rPr>
      <w:position w:val="0"/>
      <w:sz w:val="22"/>
      <w:vertAlign w:val="baseline"/>
    </w:rPr>
  </w:style>
  <w:style w:type="character" w:customStyle="1" w:styleId="ListLabel1534">
    <w:name w:val="ListLabel 1534"/>
    <w:qFormat/>
    <w:rsid w:val="00CB214F"/>
    <w:rPr>
      <w:position w:val="0"/>
      <w:sz w:val="22"/>
      <w:vertAlign w:val="baseline"/>
    </w:rPr>
  </w:style>
  <w:style w:type="character" w:customStyle="1" w:styleId="ListLabel1535">
    <w:name w:val="ListLabel 1535"/>
    <w:qFormat/>
    <w:rsid w:val="00CB214F"/>
    <w:rPr>
      <w:position w:val="0"/>
      <w:sz w:val="22"/>
      <w:vertAlign w:val="baseline"/>
    </w:rPr>
  </w:style>
  <w:style w:type="character" w:customStyle="1" w:styleId="ListLabel1536">
    <w:name w:val="ListLabel 1536"/>
    <w:qFormat/>
    <w:rsid w:val="00CB214F"/>
    <w:rPr>
      <w:position w:val="0"/>
      <w:sz w:val="22"/>
      <w:vertAlign w:val="baseline"/>
    </w:rPr>
  </w:style>
  <w:style w:type="character" w:customStyle="1" w:styleId="ListLabel1537">
    <w:name w:val="ListLabel 1537"/>
    <w:qFormat/>
    <w:rsid w:val="00CB214F"/>
    <w:rPr>
      <w:position w:val="0"/>
      <w:sz w:val="22"/>
      <w:vertAlign w:val="baseline"/>
    </w:rPr>
  </w:style>
  <w:style w:type="character" w:customStyle="1" w:styleId="ListLabel1538">
    <w:name w:val="ListLabel 1538"/>
    <w:qFormat/>
    <w:rsid w:val="00CB214F"/>
    <w:rPr>
      <w:b w:val="0"/>
      <w:position w:val="0"/>
      <w:sz w:val="20"/>
      <w:vertAlign w:val="baseline"/>
    </w:rPr>
  </w:style>
  <w:style w:type="character" w:customStyle="1" w:styleId="ListLabel1539">
    <w:name w:val="ListLabel 1539"/>
    <w:qFormat/>
    <w:rsid w:val="00CB214F"/>
    <w:rPr>
      <w:position w:val="0"/>
      <w:sz w:val="22"/>
      <w:vertAlign w:val="baseline"/>
    </w:rPr>
  </w:style>
  <w:style w:type="character" w:customStyle="1" w:styleId="ListLabel1540">
    <w:name w:val="ListLabel 1540"/>
    <w:qFormat/>
    <w:rsid w:val="00CB214F"/>
    <w:rPr>
      <w:position w:val="0"/>
      <w:sz w:val="22"/>
      <w:vertAlign w:val="baseline"/>
    </w:rPr>
  </w:style>
  <w:style w:type="character" w:customStyle="1" w:styleId="ListLabel1541">
    <w:name w:val="ListLabel 1541"/>
    <w:qFormat/>
    <w:rsid w:val="00CB214F"/>
    <w:rPr>
      <w:position w:val="0"/>
      <w:sz w:val="22"/>
      <w:vertAlign w:val="baseline"/>
    </w:rPr>
  </w:style>
  <w:style w:type="character" w:customStyle="1" w:styleId="ListLabel1542">
    <w:name w:val="ListLabel 1542"/>
    <w:qFormat/>
    <w:rsid w:val="00CB214F"/>
    <w:rPr>
      <w:position w:val="0"/>
      <w:sz w:val="22"/>
      <w:vertAlign w:val="baseline"/>
    </w:rPr>
  </w:style>
  <w:style w:type="character" w:customStyle="1" w:styleId="ListLabel1543">
    <w:name w:val="ListLabel 1543"/>
    <w:qFormat/>
    <w:rsid w:val="00CB214F"/>
    <w:rPr>
      <w:position w:val="0"/>
      <w:sz w:val="22"/>
      <w:vertAlign w:val="baseline"/>
    </w:rPr>
  </w:style>
  <w:style w:type="character" w:customStyle="1" w:styleId="ListLabel1544">
    <w:name w:val="ListLabel 1544"/>
    <w:qFormat/>
    <w:rsid w:val="00CB214F"/>
    <w:rPr>
      <w:position w:val="0"/>
      <w:sz w:val="22"/>
      <w:vertAlign w:val="baseline"/>
    </w:rPr>
  </w:style>
  <w:style w:type="character" w:customStyle="1" w:styleId="ListLabel1545">
    <w:name w:val="ListLabel 1545"/>
    <w:qFormat/>
    <w:rsid w:val="00CB214F"/>
    <w:rPr>
      <w:position w:val="0"/>
      <w:sz w:val="22"/>
      <w:vertAlign w:val="baseline"/>
    </w:rPr>
  </w:style>
  <w:style w:type="character" w:customStyle="1" w:styleId="ListLabel1546">
    <w:name w:val="ListLabel 1546"/>
    <w:qFormat/>
    <w:rsid w:val="00CB214F"/>
    <w:rPr>
      <w:position w:val="0"/>
      <w:sz w:val="22"/>
      <w:vertAlign w:val="baseline"/>
    </w:rPr>
  </w:style>
  <w:style w:type="character" w:customStyle="1" w:styleId="ListLabel1547">
    <w:name w:val="ListLabel 1547"/>
    <w:qFormat/>
    <w:rsid w:val="00CB214F"/>
    <w:rPr>
      <w:rFonts w:eastAsia="Arial" w:cs="Arial"/>
      <w:b w:val="0"/>
      <w:position w:val="0"/>
      <w:sz w:val="20"/>
      <w:vertAlign w:val="baseline"/>
    </w:rPr>
  </w:style>
  <w:style w:type="character" w:customStyle="1" w:styleId="ListLabel1548">
    <w:name w:val="ListLabel 1548"/>
    <w:qFormat/>
    <w:rsid w:val="00CB214F"/>
    <w:rPr>
      <w:position w:val="0"/>
      <w:sz w:val="22"/>
      <w:vertAlign w:val="baseline"/>
    </w:rPr>
  </w:style>
  <w:style w:type="character" w:customStyle="1" w:styleId="ListLabel1549">
    <w:name w:val="ListLabel 1549"/>
    <w:qFormat/>
    <w:rsid w:val="00CB214F"/>
    <w:rPr>
      <w:position w:val="0"/>
      <w:sz w:val="22"/>
      <w:vertAlign w:val="baseline"/>
    </w:rPr>
  </w:style>
  <w:style w:type="character" w:customStyle="1" w:styleId="ListLabel1550">
    <w:name w:val="ListLabel 1550"/>
    <w:qFormat/>
    <w:rsid w:val="00CB214F"/>
    <w:rPr>
      <w:position w:val="0"/>
      <w:sz w:val="22"/>
      <w:vertAlign w:val="baseline"/>
    </w:rPr>
  </w:style>
  <w:style w:type="character" w:customStyle="1" w:styleId="ListLabel1551">
    <w:name w:val="ListLabel 1551"/>
    <w:qFormat/>
    <w:rsid w:val="00CB214F"/>
    <w:rPr>
      <w:position w:val="0"/>
      <w:sz w:val="22"/>
      <w:vertAlign w:val="baseline"/>
    </w:rPr>
  </w:style>
  <w:style w:type="character" w:customStyle="1" w:styleId="ListLabel1552">
    <w:name w:val="ListLabel 1552"/>
    <w:qFormat/>
    <w:rsid w:val="00CB214F"/>
    <w:rPr>
      <w:position w:val="0"/>
      <w:sz w:val="22"/>
      <w:vertAlign w:val="baseline"/>
    </w:rPr>
  </w:style>
  <w:style w:type="character" w:customStyle="1" w:styleId="ListLabel1553">
    <w:name w:val="ListLabel 1553"/>
    <w:qFormat/>
    <w:rsid w:val="00CB214F"/>
    <w:rPr>
      <w:position w:val="0"/>
      <w:sz w:val="22"/>
      <w:vertAlign w:val="baseline"/>
    </w:rPr>
  </w:style>
  <w:style w:type="character" w:customStyle="1" w:styleId="ListLabel1554">
    <w:name w:val="ListLabel 1554"/>
    <w:qFormat/>
    <w:rsid w:val="00CB214F"/>
    <w:rPr>
      <w:position w:val="0"/>
      <w:sz w:val="22"/>
      <w:vertAlign w:val="baseline"/>
    </w:rPr>
  </w:style>
  <w:style w:type="character" w:customStyle="1" w:styleId="ListLabel1555">
    <w:name w:val="ListLabel 1555"/>
    <w:qFormat/>
    <w:rsid w:val="00CB214F"/>
    <w:rPr>
      <w:position w:val="0"/>
      <w:sz w:val="22"/>
      <w:vertAlign w:val="baseline"/>
    </w:rPr>
  </w:style>
  <w:style w:type="character" w:customStyle="1" w:styleId="ListLabel1556">
    <w:name w:val="ListLabel 1556"/>
    <w:qFormat/>
    <w:rsid w:val="00CB214F"/>
    <w:rPr>
      <w:b/>
      <w:u w:val="none"/>
    </w:rPr>
  </w:style>
  <w:style w:type="character" w:customStyle="1" w:styleId="ListLabel1557">
    <w:name w:val="ListLabel 1557"/>
    <w:qFormat/>
    <w:rsid w:val="00CB214F"/>
    <w:rPr>
      <w:u w:val="none"/>
    </w:rPr>
  </w:style>
  <w:style w:type="character" w:customStyle="1" w:styleId="ListLabel1558">
    <w:name w:val="ListLabel 1558"/>
    <w:qFormat/>
    <w:rsid w:val="00CB214F"/>
    <w:rPr>
      <w:u w:val="none"/>
    </w:rPr>
  </w:style>
  <w:style w:type="character" w:customStyle="1" w:styleId="ListLabel1559">
    <w:name w:val="ListLabel 1559"/>
    <w:qFormat/>
    <w:rsid w:val="00CB214F"/>
    <w:rPr>
      <w:u w:val="none"/>
    </w:rPr>
  </w:style>
  <w:style w:type="character" w:customStyle="1" w:styleId="ListLabel1560">
    <w:name w:val="ListLabel 1560"/>
    <w:qFormat/>
    <w:rsid w:val="00CB214F"/>
    <w:rPr>
      <w:u w:val="none"/>
    </w:rPr>
  </w:style>
  <w:style w:type="character" w:customStyle="1" w:styleId="ListLabel1561">
    <w:name w:val="ListLabel 1561"/>
    <w:qFormat/>
    <w:rsid w:val="00CB214F"/>
    <w:rPr>
      <w:u w:val="none"/>
    </w:rPr>
  </w:style>
  <w:style w:type="character" w:customStyle="1" w:styleId="ListLabel1562">
    <w:name w:val="ListLabel 1562"/>
    <w:qFormat/>
    <w:rsid w:val="00CB214F"/>
    <w:rPr>
      <w:u w:val="none"/>
    </w:rPr>
  </w:style>
  <w:style w:type="character" w:customStyle="1" w:styleId="ListLabel1563">
    <w:name w:val="ListLabel 1563"/>
    <w:qFormat/>
    <w:rsid w:val="00CB214F"/>
    <w:rPr>
      <w:u w:val="none"/>
    </w:rPr>
  </w:style>
  <w:style w:type="character" w:customStyle="1" w:styleId="ListLabel1564">
    <w:name w:val="ListLabel 1564"/>
    <w:qFormat/>
    <w:rsid w:val="00CB214F"/>
    <w:rPr>
      <w:u w:val="none"/>
    </w:rPr>
  </w:style>
  <w:style w:type="character" w:customStyle="1" w:styleId="ListLabel1565">
    <w:name w:val="ListLabel 1565"/>
    <w:qFormat/>
    <w:rsid w:val="00CB214F"/>
    <w:rPr>
      <w:b w:val="0"/>
      <w:color w:val="000000"/>
      <w:position w:val="0"/>
      <w:sz w:val="20"/>
      <w:vertAlign w:val="baseline"/>
    </w:rPr>
  </w:style>
  <w:style w:type="character" w:customStyle="1" w:styleId="ListLabel1566">
    <w:name w:val="ListLabel 1566"/>
    <w:qFormat/>
    <w:rsid w:val="00CB214F"/>
    <w:rPr>
      <w:position w:val="0"/>
      <w:sz w:val="22"/>
      <w:vertAlign w:val="baseline"/>
    </w:rPr>
  </w:style>
  <w:style w:type="character" w:customStyle="1" w:styleId="ListLabel1567">
    <w:name w:val="ListLabel 1567"/>
    <w:qFormat/>
    <w:rsid w:val="00CB214F"/>
    <w:rPr>
      <w:position w:val="0"/>
      <w:sz w:val="22"/>
      <w:vertAlign w:val="baseline"/>
    </w:rPr>
  </w:style>
  <w:style w:type="character" w:customStyle="1" w:styleId="ListLabel1568">
    <w:name w:val="ListLabel 1568"/>
    <w:qFormat/>
    <w:rsid w:val="00CB214F"/>
    <w:rPr>
      <w:position w:val="0"/>
      <w:sz w:val="22"/>
      <w:vertAlign w:val="baseline"/>
    </w:rPr>
  </w:style>
  <w:style w:type="character" w:customStyle="1" w:styleId="ListLabel1569">
    <w:name w:val="ListLabel 1569"/>
    <w:qFormat/>
    <w:rsid w:val="00CB214F"/>
    <w:rPr>
      <w:position w:val="0"/>
      <w:sz w:val="22"/>
      <w:vertAlign w:val="baseline"/>
    </w:rPr>
  </w:style>
  <w:style w:type="character" w:customStyle="1" w:styleId="ListLabel1570">
    <w:name w:val="ListLabel 1570"/>
    <w:qFormat/>
    <w:rsid w:val="00CB214F"/>
    <w:rPr>
      <w:position w:val="0"/>
      <w:sz w:val="22"/>
      <w:vertAlign w:val="baseline"/>
    </w:rPr>
  </w:style>
  <w:style w:type="character" w:customStyle="1" w:styleId="ListLabel1571">
    <w:name w:val="ListLabel 1571"/>
    <w:qFormat/>
    <w:rsid w:val="00CB214F"/>
    <w:rPr>
      <w:position w:val="0"/>
      <w:sz w:val="22"/>
      <w:vertAlign w:val="baseline"/>
    </w:rPr>
  </w:style>
  <w:style w:type="character" w:customStyle="1" w:styleId="ListLabel1572">
    <w:name w:val="ListLabel 1572"/>
    <w:qFormat/>
    <w:rsid w:val="00CB214F"/>
    <w:rPr>
      <w:position w:val="0"/>
      <w:sz w:val="22"/>
      <w:vertAlign w:val="baseline"/>
    </w:rPr>
  </w:style>
  <w:style w:type="character" w:customStyle="1" w:styleId="ListLabel1573">
    <w:name w:val="ListLabel 1573"/>
    <w:qFormat/>
    <w:rsid w:val="00CB214F"/>
    <w:rPr>
      <w:position w:val="0"/>
      <w:sz w:val="22"/>
      <w:vertAlign w:val="baseline"/>
    </w:rPr>
  </w:style>
  <w:style w:type="character" w:customStyle="1" w:styleId="ListLabel1574">
    <w:name w:val="ListLabel 1574"/>
    <w:qFormat/>
    <w:rsid w:val="00CB214F"/>
    <w:rPr>
      <w:b w:val="0"/>
      <w:position w:val="0"/>
      <w:sz w:val="20"/>
      <w:vertAlign w:val="baseline"/>
    </w:rPr>
  </w:style>
  <w:style w:type="character" w:customStyle="1" w:styleId="ListLabel1575">
    <w:name w:val="ListLabel 1575"/>
    <w:qFormat/>
    <w:rsid w:val="00CB214F"/>
    <w:rPr>
      <w:position w:val="0"/>
      <w:sz w:val="22"/>
      <w:vertAlign w:val="baseline"/>
    </w:rPr>
  </w:style>
  <w:style w:type="character" w:customStyle="1" w:styleId="ListLabel1576">
    <w:name w:val="ListLabel 1576"/>
    <w:qFormat/>
    <w:rsid w:val="00CB214F"/>
    <w:rPr>
      <w:position w:val="0"/>
      <w:sz w:val="22"/>
      <w:vertAlign w:val="baseline"/>
    </w:rPr>
  </w:style>
  <w:style w:type="character" w:customStyle="1" w:styleId="ListLabel1577">
    <w:name w:val="ListLabel 1577"/>
    <w:qFormat/>
    <w:rsid w:val="00CB214F"/>
    <w:rPr>
      <w:position w:val="0"/>
      <w:sz w:val="22"/>
      <w:vertAlign w:val="baseline"/>
    </w:rPr>
  </w:style>
  <w:style w:type="character" w:customStyle="1" w:styleId="ListLabel1578">
    <w:name w:val="ListLabel 1578"/>
    <w:qFormat/>
    <w:rsid w:val="00CB214F"/>
    <w:rPr>
      <w:position w:val="0"/>
      <w:sz w:val="22"/>
      <w:vertAlign w:val="baseline"/>
    </w:rPr>
  </w:style>
  <w:style w:type="character" w:customStyle="1" w:styleId="ListLabel1579">
    <w:name w:val="ListLabel 1579"/>
    <w:qFormat/>
    <w:rsid w:val="00CB214F"/>
    <w:rPr>
      <w:position w:val="0"/>
      <w:sz w:val="22"/>
      <w:vertAlign w:val="baseline"/>
    </w:rPr>
  </w:style>
  <w:style w:type="character" w:customStyle="1" w:styleId="ListLabel1580">
    <w:name w:val="ListLabel 1580"/>
    <w:qFormat/>
    <w:rsid w:val="00CB214F"/>
    <w:rPr>
      <w:position w:val="0"/>
      <w:sz w:val="22"/>
      <w:vertAlign w:val="baseline"/>
    </w:rPr>
  </w:style>
  <w:style w:type="character" w:customStyle="1" w:styleId="ListLabel1581">
    <w:name w:val="ListLabel 1581"/>
    <w:qFormat/>
    <w:rsid w:val="00CB214F"/>
    <w:rPr>
      <w:position w:val="0"/>
      <w:sz w:val="22"/>
      <w:vertAlign w:val="baseline"/>
    </w:rPr>
  </w:style>
  <w:style w:type="character" w:customStyle="1" w:styleId="ListLabel1582">
    <w:name w:val="ListLabel 1582"/>
    <w:qFormat/>
    <w:rsid w:val="00CB214F"/>
    <w:rPr>
      <w:position w:val="0"/>
      <w:sz w:val="22"/>
      <w:vertAlign w:val="baseline"/>
    </w:rPr>
  </w:style>
  <w:style w:type="character" w:customStyle="1" w:styleId="ListLabel1583">
    <w:name w:val="ListLabel 1583"/>
    <w:qFormat/>
    <w:rsid w:val="00CB214F"/>
    <w:rPr>
      <w:b w:val="0"/>
      <w:color w:val="000000"/>
      <w:position w:val="0"/>
      <w:sz w:val="20"/>
      <w:vertAlign w:val="baseline"/>
    </w:rPr>
  </w:style>
  <w:style w:type="character" w:customStyle="1" w:styleId="ListLabel1584">
    <w:name w:val="ListLabel 1584"/>
    <w:qFormat/>
    <w:rsid w:val="00CB214F"/>
    <w:rPr>
      <w:position w:val="0"/>
      <w:sz w:val="22"/>
      <w:vertAlign w:val="baseline"/>
    </w:rPr>
  </w:style>
  <w:style w:type="character" w:customStyle="1" w:styleId="ListLabel1585">
    <w:name w:val="ListLabel 1585"/>
    <w:qFormat/>
    <w:rsid w:val="00CB214F"/>
    <w:rPr>
      <w:position w:val="0"/>
      <w:sz w:val="22"/>
      <w:vertAlign w:val="baseline"/>
    </w:rPr>
  </w:style>
  <w:style w:type="character" w:customStyle="1" w:styleId="ListLabel1586">
    <w:name w:val="ListLabel 1586"/>
    <w:qFormat/>
    <w:rsid w:val="00CB214F"/>
    <w:rPr>
      <w:position w:val="0"/>
      <w:sz w:val="22"/>
      <w:vertAlign w:val="baseline"/>
    </w:rPr>
  </w:style>
  <w:style w:type="character" w:customStyle="1" w:styleId="ListLabel1587">
    <w:name w:val="ListLabel 1587"/>
    <w:qFormat/>
    <w:rsid w:val="00CB214F"/>
    <w:rPr>
      <w:position w:val="0"/>
      <w:sz w:val="22"/>
      <w:vertAlign w:val="baseline"/>
    </w:rPr>
  </w:style>
  <w:style w:type="character" w:customStyle="1" w:styleId="ListLabel1588">
    <w:name w:val="ListLabel 1588"/>
    <w:qFormat/>
    <w:rsid w:val="00CB214F"/>
    <w:rPr>
      <w:position w:val="0"/>
      <w:sz w:val="22"/>
      <w:vertAlign w:val="baseline"/>
    </w:rPr>
  </w:style>
  <w:style w:type="character" w:customStyle="1" w:styleId="ListLabel1589">
    <w:name w:val="ListLabel 1589"/>
    <w:qFormat/>
    <w:rsid w:val="00CB214F"/>
    <w:rPr>
      <w:position w:val="0"/>
      <w:sz w:val="22"/>
      <w:vertAlign w:val="baseline"/>
    </w:rPr>
  </w:style>
  <w:style w:type="character" w:customStyle="1" w:styleId="ListLabel1590">
    <w:name w:val="ListLabel 1590"/>
    <w:qFormat/>
    <w:rsid w:val="00CB214F"/>
    <w:rPr>
      <w:position w:val="0"/>
      <w:sz w:val="22"/>
      <w:vertAlign w:val="baseline"/>
    </w:rPr>
  </w:style>
  <w:style w:type="character" w:customStyle="1" w:styleId="ListLabel1591">
    <w:name w:val="ListLabel 1591"/>
    <w:qFormat/>
    <w:rsid w:val="00CB214F"/>
    <w:rPr>
      <w:position w:val="0"/>
      <w:sz w:val="22"/>
      <w:vertAlign w:val="baseline"/>
    </w:rPr>
  </w:style>
  <w:style w:type="character" w:customStyle="1" w:styleId="ListLabel1592">
    <w:name w:val="ListLabel 1592"/>
    <w:qFormat/>
    <w:rsid w:val="00CB214F"/>
    <w:rPr>
      <w:sz w:val="20"/>
      <w:szCs w:val="20"/>
      <w:u w:val="none"/>
    </w:rPr>
  </w:style>
  <w:style w:type="character" w:customStyle="1" w:styleId="ListLabel1593">
    <w:name w:val="ListLabel 1593"/>
    <w:qFormat/>
    <w:rsid w:val="00CB214F"/>
    <w:rPr>
      <w:u w:val="none"/>
    </w:rPr>
  </w:style>
  <w:style w:type="character" w:customStyle="1" w:styleId="ListLabel1594">
    <w:name w:val="ListLabel 1594"/>
    <w:qFormat/>
    <w:rsid w:val="00CB214F"/>
    <w:rPr>
      <w:u w:val="none"/>
    </w:rPr>
  </w:style>
  <w:style w:type="character" w:customStyle="1" w:styleId="ListLabel1595">
    <w:name w:val="ListLabel 1595"/>
    <w:qFormat/>
    <w:rsid w:val="00CB214F"/>
    <w:rPr>
      <w:u w:val="none"/>
    </w:rPr>
  </w:style>
  <w:style w:type="character" w:customStyle="1" w:styleId="ListLabel1596">
    <w:name w:val="ListLabel 1596"/>
    <w:qFormat/>
    <w:rsid w:val="00CB214F"/>
    <w:rPr>
      <w:u w:val="none"/>
    </w:rPr>
  </w:style>
  <w:style w:type="character" w:customStyle="1" w:styleId="ListLabel1597">
    <w:name w:val="ListLabel 1597"/>
    <w:qFormat/>
    <w:rsid w:val="00CB214F"/>
    <w:rPr>
      <w:u w:val="none"/>
    </w:rPr>
  </w:style>
  <w:style w:type="character" w:customStyle="1" w:styleId="ListLabel1598">
    <w:name w:val="ListLabel 1598"/>
    <w:qFormat/>
    <w:rsid w:val="00CB214F"/>
    <w:rPr>
      <w:u w:val="none"/>
    </w:rPr>
  </w:style>
  <w:style w:type="character" w:customStyle="1" w:styleId="ListLabel1599">
    <w:name w:val="ListLabel 1599"/>
    <w:qFormat/>
    <w:rsid w:val="00CB214F"/>
    <w:rPr>
      <w:u w:val="none"/>
    </w:rPr>
  </w:style>
  <w:style w:type="character" w:customStyle="1" w:styleId="ListLabel1600">
    <w:name w:val="ListLabel 1600"/>
    <w:qFormat/>
    <w:rsid w:val="00CB214F"/>
    <w:rPr>
      <w:u w:val="none"/>
    </w:rPr>
  </w:style>
  <w:style w:type="character" w:customStyle="1" w:styleId="ListLabel1601">
    <w:name w:val="ListLabel 1601"/>
    <w:qFormat/>
    <w:rsid w:val="00CB214F"/>
    <w:rPr>
      <w:u w:val="none"/>
    </w:rPr>
  </w:style>
  <w:style w:type="character" w:customStyle="1" w:styleId="ListLabel1602">
    <w:name w:val="ListLabel 1602"/>
    <w:qFormat/>
    <w:rsid w:val="00CB214F"/>
    <w:rPr>
      <w:sz w:val="20"/>
      <w:u w:val="none"/>
    </w:rPr>
  </w:style>
  <w:style w:type="character" w:customStyle="1" w:styleId="ListLabel1603">
    <w:name w:val="ListLabel 1603"/>
    <w:qFormat/>
    <w:rsid w:val="00CB214F"/>
    <w:rPr>
      <w:u w:val="none"/>
    </w:rPr>
  </w:style>
  <w:style w:type="character" w:customStyle="1" w:styleId="ListLabel1604">
    <w:name w:val="ListLabel 1604"/>
    <w:qFormat/>
    <w:rsid w:val="00CB214F"/>
    <w:rPr>
      <w:u w:val="none"/>
    </w:rPr>
  </w:style>
  <w:style w:type="character" w:customStyle="1" w:styleId="ListLabel1605">
    <w:name w:val="ListLabel 1605"/>
    <w:qFormat/>
    <w:rsid w:val="00CB214F"/>
    <w:rPr>
      <w:u w:val="none"/>
    </w:rPr>
  </w:style>
  <w:style w:type="character" w:customStyle="1" w:styleId="ListLabel1606">
    <w:name w:val="ListLabel 1606"/>
    <w:qFormat/>
    <w:rsid w:val="00CB214F"/>
    <w:rPr>
      <w:u w:val="none"/>
    </w:rPr>
  </w:style>
  <w:style w:type="character" w:customStyle="1" w:styleId="ListLabel1607">
    <w:name w:val="ListLabel 1607"/>
    <w:qFormat/>
    <w:rsid w:val="00CB214F"/>
    <w:rPr>
      <w:u w:val="none"/>
    </w:rPr>
  </w:style>
  <w:style w:type="character" w:customStyle="1" w:styleId="ListLabel1608">
    <w:name w:val="ListLabel 1608"/>
    <w:qFormat/>
    <w:rsid w:val="00CB214F"/>
    <w:rPr>
      <w:u w:val="none"/>
    </w:rPr>
  </w:style>
  <w:style w:type="character" w:customStyle="1" w:styleId="ListLabel1609">
    <w:name w:val="ListLabel 1609"/>
    <w:qFormat/>
    <w:rsid w:val="00CB214F"/>
    <w:rPr>
      <w:u w:val="none"/>
    </w:rPr>
  </w:style>
  <w:style w:type="character" w:customStyle="1" w:styleId="ListLabel1610">
    <w:name w:val="ListLabel 1610"/>
    <w:qFormat/>
    <w:rsid w:val="00CB214F"/>
    <w:rPr>
      <w:b w:val="0"/>
      <w:position w:val="0"/>
      <w:sz w:val="20"/>
      <w:vertAlign w:val="baseline"/>
    </w:rPr>
  </w:style>
  <w:style w:type="character" w:customStyle="1" w:styleId="ListLabel1611">
    <w:name w:val="ListLabel 1611"/>
    <w:qFormat/>
    <w:rsid w:val="00CB214F"/>
    <w:rPr>
      <w:position w:val="0"/>
      <w:sz w:val="22"/>
      <w:vertAlign w:val="baseline"/>
    </w:rPr>
  </w:style>
  <w:style w:type="character" w:customStyle="1" w:styleId="ListLabel1612">
    <w:name w:val="ListLabel 1612"/>
    <w:qFormat/>
    <w:rsid w:val="00CB214F"/>
    <w:rPr>
      <w:position w:val="0"/>
      <w:sz w:val="22"/>
      <w:vertAlign w:val="baseline"/>
    </w:rPr>
  </w:style>
  <w:style w:type="character" w:customStyle="1" w:styleId="ListLabel1613">
    <w:name w:val="ListLabel 1613"/>
    <w:qFormat/>
    <w:rsid w:val="00CB214F"/>
    <w:rPr>
      <w:position w:val="0"/>
      <w:sz w:val="22"/>
      <w:vertAlign w:val="baseline"/>
    </w:rPr>
  </w:style>
  <w:style w:type="character" w:customStyle="1" w:styleId="ListLabel1614">
    <w:name w:val="ListLabel 1614"/>
    <w:qFormat/>
    <w:rsid w:val="00CB214F"/>
    <w:rPr>
      <w:position w:val="0"/>
      <w:sz w:val="22"/>
      <w:vertAlign w:val="baseline"/>
    </w:rPr>
  </w:style>
  <w:style w:type="character" w:customStyle="1" w:styleId="ListLabel1615">
    <w:name w:val="ListLabel 1615"/>
    <w:qFormat/>
    <w:rsid w:val="00CB214F"/>
    <w:rPr>
      <w:position w:val="0"/>
      <w:sz w:val="22"/>
      <w:vertAlign w:val="baseline"/>
    </w:rPr>
  </w:style>
  <w:style w:type="character" w:customStyle="1" w:styleId="ListLabel1616">
    <w:name w:val="ListLabel 1616"/>
    <w:qFormat/>
    <w:rsid w:val="00CB214F"/>
    <w:rPr>
      <w:position w:val="0"/>
      <w:sz w:val="22"/>
      <w:vertAlign w:val="baseline"/>
    </w:rPr>
  </w:style>
  <w:style w:type="character" w:customStyle="1" w:styleId="ListLabel1617">
    <w:name w:val="ListLabel 1617"/>
    <w:qFormat/>
    <w:rsid w:val="00CB214F"/>
    <w:rPr>
      <w:position w:val="0"/>
      <w:sz w:val="22"/>
      <w:vertAlign w:val="baseline"/>
    </w:rPr>
  </w:style>
  <w:style w:type="character" w:customStyle="1" w:styleId="ListLabel1618">
    <w:name w:val="ListLabel 1618"/>
    <w:qFormat/>
    <w:rsid w:val="00CB214F"/>
    <w:rPr>
      <w:position w:val="0"/>
      <w:sz w:val="22"/>
      <w:vertAlign w:val="baseline"/>
    </w:rPr>
  </w:style>
  <w:style w:type="character" w:customStyle="1" w:styleId="ListLabel1619">
    <w:name w:val="ListLabel 1619"/>
    <w:qFormat/>
    <w:rsid w:val="00CB214F"/>
    <w:rPr>
      <w:b w:val="0"/>
      <w:position w:val="0"/>
      <w:sz w:val="20"/>
      <w:vertAlign w:val="baseline"/>
    </w:rPr>
  </w:style>
  <w:style w:type="character" w:customStyle="1" w:styleId="ListLabel1620">
    <w:name w:val="ListLabel 1620"/>
    <w:qFormat/>
    <w:rsid w:val="00CB214F"/>
    <w:rPr>
      <w:position w:val="0"/>
      <w:sz w:val="22"/>
      <w:vertAlign w:val="baseline"/>
    </w:rPr>
  </w:style>
  <w:style w:type="character" w:customStyle="1" w:styleId="ListLabel1621">
    <w:name w:val="ListLabel 1621"/>
    <w:qFormat/>
    <w:rsid w:val="00CB214F"/>
    <w:rPr>
      <w:position w:val="0"/>
      <w:sz w:val="22"/>
      <w:vertAlign w:val="baseline"/>
    </w:rPr>
  </w:style>
  <w:style w:type="character" w:customStyle="1" w:styleId="ListLabel1622">
    <w:name w:val="ListLabel 1622"/>
    <w:qFormat/>
    <w:rsid w:val="00CB214F"/>
    <w:rPr>
      <w:position w:val="0"/>
      <w:sz w:val="22"/>
      <w:vertAlign w:val="baseline"/>
    </w:rPr>
  </w:style>
  <w:style w:type="character" w:customStyle="1" w:styleId="ListLabel1623">
    <w:name w:val="ListLabel 1623"/>
    <w:qFormat/>
    <w:rsid w:val="00CB214F"/>
    <w:rPr>
      <w:position w:val="0"/>
      <w:sz w:val="22"/>
      <w:vertAlign w:val="baseline"/>
    </w:rPr>
  </w:style>
  <w:style w:type="character" w:customStyle="1" w:styleId="ListLabel1624">
    <w:name w:val="ListLabel 1624"/>
    <w:qFormat/>
    <w:rsid w:val="00CB214F"/>
    <w:rPr>
      <w:position w:val="0"/>
      <w:sz w:val="22"/>
      <w:vertAlign w:val="baseline"/>
    </w:rPr>
  </w:style>
  <w:style w:type="character" w:customStyle="1" w:styleId="ListLabel1625">
    <w:name w:val="ListLabel 1625"/>
    <w:qFormat/>
    <w:rsid w:val="00CB214F"/>
    <w:rPr>
      <w:position w:val="0"/>
      <w:sz w:val="22"/>
      <w:vertAlign w:val="baseline"/>
    </w:rPr>
  </w:style>
  <w:style w:type="character" w:customStyle="1" w:styleId="ListLabel1626">
    <w:name w:val="ListLabel 1626"/>
    <w:qFormat/>
    <w:rsid w:val="00CB214F"/>
    <w:rPr>
      <w:position w:val="0"/>
      <w:sz w:val="22"/>
      <w:vertAlign w:val="baseline"/>
    </w:rPr>
  </w:style>
  <w:style w:type="character" w:customStyle="1" w:styleId="ListLabel1627">
    <w:name w:val="ListLabel 1627"/>
    <w:qFormat/>
    <w:rsid w:val="00CB214F"/>
    <w:rPr>
      <w:u w:val="none"/>
    </w:rPr>
  </w:style>
  <w:style w:type="character" w:customStyle="1" w:styleId="ListLabel1628">
    <w:name w:val="ListLabel 1628"/>
    <w:qFormat/>
    <w:rsid w:val="00CB214F"/>
    <w:rPr>
      <w:sz w:val="20"/>
      <w:u w:val="none"/>
    </w:rPr>
  </w:style>
  <w:style w:type="character" w:customStyle="1" w:styleId="ListLabel1629">
    <w:name w:val="ListLabel 1629"/>
    <w:qFormat/>
    <w:rsid w:val="00CB214F"/>
    <w:rPr>
      <w:u w:val="none"/>
    </w:rPr>
  </w:style>
  <w:style w:type="character" w:customStyle="1" w:styleId="ListLabel1630">
    <w:name w:val="ListLabel 1630"/>
    <w:qFormat/>
    <w:rsid w:val="00CB214F"/>
    <w:rPr>
      <w:u w:val="none"/>
    </w:rPr>
  </w:style>
  <w:style w:type="character" w:customStyle="1" w:styleId="ListLabel1631">
    <w:name w:val="ListLabel 1631"/>
    <w:qFormat/>
    <w:rsid w:val="00CB214F"/>
    <w:rPr>
      <w:u w:val="none"/>
    </w:rPr>
  </w:style>
  <w:style w:type="character" w:customStyle="1" w:styleId="ListLabel1632">
    <w:name w:val="ListLabel 1632"/>
    <w:qFormat/>
    <w:rsid w:val="00CB214F"/>
    <w:rPr>
      <w:u w:val="none"/>
    </w:rPr>
  </w:style>
  <w:style w:type="character" w:customStyle="1" w:styleId="ListLabel1633">
    <w:name w:val="ListLabel 1633"/>
    <w:qFormat/>
    <w:rsid w:val="00CB214F"/>
    <w:rPr>
      <w:u w:val="none"/>
    </w:rPr>
  </w:style>
  <w:style w:type="character" w:customStyle="1" w:styleId="ListLabel1634">
    <w:name w:val="ListLabel 1634"/>
    <w:qFormat/>
    <w:rsid w:val="00CB214F"/>
    <w:rPr>
      <w:u w:val="none"/>
    </w:rPr>
  </w:style>
  <w:style w:type="character" w:customStyle="1" w:styleId="ListLabel1635">
    <w:name w:val="ListLabel 1635"/>
    <w:qFormat/>
    <w:rsid w:val="00CB214F"/>
    <w:rPr>
      <w:u w:val="none"/>
    </w:rPr>
  </w:style>
  <w:style w:type="character" w:customStyle="1" w:styleId="ListLabel1636">
    <w:name w:val="ListLabel 1636"/>
    <w:qFormat/>
    <w:rsid w:val="00CB214F"/>
    <w:rPr>
      <w:rFonts w:ascii="Calibri" w:hAnsi="Calibri" w:cs="Arial"/>
      <w:sz w:val="20"/>
      <w:u w:val="none"/>
    </w:rPr>
  </w:style>
  <w:style w:type="character" w:customStyle="1" w:styleId="ListLabel1637">
    <w:name w:val="ListLabel 1637"/>
    <w:qFormat/>
    <w:rsid w:val="00CB214F"/>
    <w:rPr>
      <w:u w:val="none"/>
    </w:rPr>
  </w:style>
  <w:style w:type="character" w:customStyle="1" w:styleId="ListLabel1638">
    <w:name w:val="ListLabel 1638"/>
    <w:qFormat/>
    <w:rsid w:val="00CB214F"/>
    <w:rPr>
      <w:u w:val="none"/>
    </w:rPr>
  </w:style>
  <w:style w:type="character" w:customStyle="1" w:styleId="ListLabel1639">
    <w:name w:val="ListLabel 1639"/>
    <w:qFormat/>
    <w:rsid w:val="00CB214F"/>
    <w:rPr>
      <w:u w:val="none"/>
    </w:rPr>
  </w:style>
  <w:style w:type="character" w:customStyle="1" w:styleId="ListLabel1640">
    <w:name w:val="ListLabel 1640"/>
    <w:qFormat/>
    <w:rsid w:val="00CB214F"/>
    <w:rPr>
      <w:u w:val="none"/>
    </w:rPr>
  </w:style>
  <w:style w:type="character" w:customStyle="1" w:styleId="ListLabel1641">
    <w:name w:val="ListLabel 1641"/>
    <w:qFormat/>
    <w:rsid w:val="00CB214F"/>
    <w:rPr>
      <w:u w:val="none"/>
    </w:rPr>
  </w:style>
  <w:style w:type="character" w:customStyle="1" w:styleId="ListLabel1642">
    <w:name w:val="ListLabel 1642"/>
    <w:qFormat/>
    <w:rsid w:val="00CB214F"/>
    <w:rPr>
      <w:u w:val="none"/>
    </w:rPr>
  </w:style>
  <w:style w:type="character" w:customStyle="1" w:styleId="ListLabel1643">
    <w:name w:val="ListLabel 1643"/>
    <w:qFormat/>
    <w:rsid w:val="00CB214F"/>
    <w:rPr>
      <w:u w:val="none"/>
    </w:rPr>
  </w:style>
  <w:style w:type="character" w:customStyle="1" w:styleId="ListLabel1644">
    <w:name w:val="ListLabel 1644"/>
    <w:qFormat/>
    <w:rsid w:val="00CB214F"/>
    <w:rPr>
      <w:u w:val="none"/>
    </w:rPr>
  </w:style>
  <w:style w:type="character" w:customStyle="1" w:styleId="ListLabel1645">
    <w:name w:val="ListLabel 1645"/>
    <w:qFormat/>
    <w:rsid w:val="00CB214F"/>
    <w:rPr>
      <w:b w:val="0"/>
      <w:position w:val="0"/>
      <w:sz w:val="20"/>
      <w:vertAlign w:val="baseline"/>
    </w:rPr>
  </w:style>
  <w:style w:type="character" w:customStyle="1" w:styleId="ListLabel1646">
    <w:name w:val="ListLabel 1646"/>
    <w:qFormat/>
    <w:rsid w:val="00CB214F"/>
    <w:rPr>
      <w:position w:val="0"/>
      <w:sz w:val="22"/>
      <w:vertAlign w:val="baseline"/>
    </w:rPr>
  </w:style>
  <w:style w:type="character" w:customStyle="1" w:styleId="ListLabel1647">
    <w:name w:val="ListLabel 1647"/>
    <w:qFormat/>
    <w:rsid w:val="00CB214F"/>
    <w:rPr>
      <w:position w:val="0"/>
      <w:sz w:val="22"/>
      <w:vertAlign w:val="baseline"/>
    </w:rPr>
  </w:style>
  <w:style w:type="character" w:customStyle="1" w:styleId="ListLabel1648">
    <w:name w:val="ListLabel 1648"/>
    <w:qFormat/>
    <w:rsid w:val="00CB214F"/>
    <w:rPr>
      <w:position w:val="0"/>
      <w:sz w:val="22"/>
      <w:vertAlign w:val="baseline"/>
    </w:rPr>
  </w:style>
  <w:style w:type="character" w:customStyle="1" w:styleId="ListLabel1649">
    <w:name w:val="ListLabel 1649"/>
    <w:qFormat/>
    <w:rsid w:val="00CB214F"/>
    <w:rPr>
      <w:position w:val="0"/>
      <w:sz w:val="22"/>
      <w:vertAlign w:val="baseline"/>
    </w:rPr>
  </w:style>
  <w:style w:type="character" w:customStyle="1" w:styleId="ListLabel1650">
    <w:name w:val="ListLabel 1650"/>
    <w:qFormat/>
    <w:rsid w:val="00CB214F"/>
    <w:rPr>
      <w:position w:val="0"/>
      <w:sz w:val="22"/>
      <w:vertAlign w:val="baseline"/>
    </w:rPr>
  </w:style>
  <w:style w:type="character" w:customStyle="1" w:styleId="ListLabel1651">
    <w:name w:val="ListLabel 1651"/>
    <w:qFormat/>
    <w:rsid w:val="00CB214F"/>
    <w:rPr>
      <w:position w:val="0"/>
      <w:sz w:val="22"/>
      <w:vertAlign w:val="baseline"/>
    </w:rPr>
  </w:style>
  <w:style w:type="character" w:customStyle="1" w:styleId="ListLabel1652">
    <w:name w:val="ListLabel 1652"/>
    <w:qFormat/>
    <w:rsid w:val="00CB214F"/>
    <w:rPr>
      <w:position w:val="0"/>
      <w:sz w:val="22"/>
      <w:vertAlign w:val="baseline"/>
    </w:rPr>
  </w:style>
  <w:style w:type="character" w:customStyle="1" w:styleId="ListLabel1653">
    <w:name w:val="ListLabel 1653"/>
    <w:qFormat/>
    <w:rsid w:val="00CB214F"/>
    <w:rPr>
      <w:position w:val="0"/>
      <w:sz w:val="22"/>
      <w:vertAlign w:val="baseline"/>
    </w:rPr>
  </w:style>
  <w:style w:type="character" w:customStyle="1" w:styleId="ListLabel1654">
    <w:name w:val="ListLabel 1654"/>
    <w:qFormat/>
    <w:rsid w:val="00CB214F"/>
    <w:rPr>
      <w:u w:val="none"/>
    </w:rPr>
  </w:style>
  <w:style w:type="character" w:customStyle="1" w:styleId="ListLabel1655">
    <w:name w:val="ListLabel 1655"/>
    <w:qFormat/>
    <w:rsid w:val="00CB214F"/>
    <w:rPr>
      <w:u w:val="none"/>
    </w:rPr>
  </w:style>
  <w:style w:type="character" w:customStyle="1" w:styleId="ListLabel1656">
    <w:name w:val="ListLabel 1656"/>
    <w:qFormat/>
    <w:rsid w:val="00CB214F"/>
    <w:rPr>
      <w:u w:val="none"/>
    </w:rPr>
  </w:style>
  <w:style w:type="character" w:customStyle="1" w:styleId="ListLabel1657">
    <w:name w:val="ListLabel 1657"/>
    <w:qFormat/>
    <w:rsid w:val="00CB214F"/>
    <w:rPr>
      <w:u w:val="none"/>
    </w:rPr>
  </w:style>
  <w:style w:type="character" w:customStyle="1" w:styleId="ListLabel1658">
    <w:name w:val="ListLabel 1658"/>
    <w:qFormat/>
    <w:rsid w:val="00CB214F"/>
    <w:rPr>
      <w:u w:val="none"/>
    </w:rPr>
  </w:style>
  <w:style w:type="character" w:customStyle="1" w:styleId="ListLabel1659">
    <w:name w:val="ListLabel 1659"/>
    <w:qFormat/>
    <w:rsid w:val="00CB214F"/>
    <w:rPr>
      <w:u w:val="none"/>
    </w:rPr>
  </w:style>
  <w:style w:type="character" w:customStyle="1" w:styleId="ListLabel1660">
    <w:name w:val="ListLabel 1660"/>
    <w:qFormat/>
    <w:rsid w:val="00CB214F"/>
    <w:rPr>
      <w:u w:val="none"/>
    </w:rPr>
  </w:style>
  <w:style w:type="character" w:customStyle="1" w:styleId="ListLabel1661">
    <w:name w:val="ListLabel 1661"/>
    <w:qFormat/>
    <w:rsid w:val="00CB214F"/>
    <w:rPr>
      <w:u w:val="none"/>
    </w:rPr>
  </w:style>
  <w:style w:type="character" w:customStyle="1" w:styleId="ListLabel1662">
    <w:name w:val="ListLabel 1662"/>
    <w:qFormat/>
    <w:rsid w:val="00CB214F"/>
    <w:rPr>
      <w:u w:val="none"/>
    </w:rPr>
  </w:style>
  <w:style w:type="character" w:customStyle="1" w:styleId="ListLabel1663">
    <w:name w:val="ListLabel 1663"/>
    <w:qFormat/>
    <w:rsid w:val="00CB214F"/>
    <w:rPr>
      <w:u w:val="none"/>
    </w:rPr>
  </w:style>
  <w:style w:type="character" w:customStyle="1" w:styleId="ListLabel1664">
    <w:name w:val="ListLabel 1664"/>
    <w:qFormat/>
    <w:rsid w:val="00CB214F"/>
    <w:rPr>
      <w:u w:val="none"/>
    </w:rPr>
  </w:style>
  <w:style w:type="character" w:customStyle="1" w:styleId="ListLabel1665">
    <w:name w:val="ListLabel 1665"/>
    <w:qFormat/>
    <w:rsid w:val="00CB214F"/>
    <w:rPr>
      <w:u w:val="none"/>
    </w:rPr>
  </w:style>
  <w:style w:type="character" w:customStyle="1" w:styleId="ListLabel1666">
    <w:name w:val="ListLabel 1666"/>
    <w:qFormat/>
    <w:rsid w:val="00CB214F"/>
    <w:rPr>
      <w:u w:val="none"/>
    </w:rPr>
  </w:style>
  <w:style w:type="character" w:customStyle="1" w:styleId="ListLabel1667">
    <w:name w:val="ListLabel 1667"/>
    <w:qFormat/>
    <w:rsid w:val="00CB214F"/>
    <w:rPr>
      <w:u w:val="none"/>
    </w:rPr>
  </w:style>
  <w:style w:type="character" w:customStyle="1" w:styleId="ListLabel1668">
    <w:name w:val="ListLabel 1668"/>
    <w:qFormat/>
    <w:rsid w:val="00CB214F"/>
    <w:rPr>
      <w:u w:val="none"/>
    </w:rPr>
  </w:style>
  <w:style w:type="character" w:customStyle="1" w:styleId="ListLabel1669">
    <w:name w:val="ListLabel 1669"/>
    <w:qFormat/>
    <w:rsid w:val="00CB214F"/>
    <w:rPr>
      <w:u w:val="none"/>
    </w:rPr>
  </w:style>
  <w:style w:type="character" w:customStyle="1" w:styleId="ListLabel1670">
    <w:name w:val="ListLabel 1670"/>
    <w:qFormat/>
    <w:rsid w:val="00CB214F"/>
    <w:rPr>
      <w:u w:val="none"/>
    </w:rPr>
  </w:style>
  <w:style w:type="character" w:customStyle="1" w:styleId="ListLabel1671">
    <w:name w:val="ListLabel 1671"/>
    <w:qFormat/>
    <w:rsid w:val="00CB214F"/>
    <w:rPr>
      <w:u w:val="none"/>
    </w:rPr>
  </w:style>
  <w:style w:type="character" w:customStyle="1" w:styleId="ListLabel1672">
    <w:name w:val="ListLabel 1672"/>
    <w:qFormat/>
    <w:rsid w:val="00CB214F"/>
    <w:rPr>
      <w:b w:val="0"/>
      <w:position w:val="0"/>
      <w:sz w:val="20"/>
      <w:vertAlign w:val="baseline"/>
    </w:rPr>
  </w:style>
  <w:style w:type="character" w:customStyle="1" w:styleId="ListLabel1673">
    <w:name w:val="ListLabel 1673"/>
    <w:qFormat/>
    <w:rsid w:val="00CB214F"/>
    <w:rPr>
      <w:position w:val="0"/>
      <w:sz w:val="22"/>
      <w:vertAlign w:val="baseline"/>
    </w:rPr>
  </w:style>
  <w:style w:type="character" w:customStyle="1" w:styleId="ListLabel1674">
    <w:name w:val="ListLabel 1674"/>
    <w:qFormat/>
    <w:rsid w:val="00CB214F"/>
    <w:rPr>
      <w:position w:val="0"/>
      <w:sz w:val="22"/>
      <w:vertAlign w:val="baseline"/>
    </w:rPr>
  </w:style>
  <w:style w:type="character" w:customStyle="1" w:styleId="ListLabel1675">
    <w:name w:val="ListLabel 1675"/>
    <w:qFormat/>
    <w:rsid w:val="00CB214F"/>
    <w:rPr>
      <w:position w:val="0"/>
      <w:sz w:val="22"/>
      <w:vertAlign w:val="baseline"/>
    </w:rPr>
  </w:style>
  <w:style w:type="character" w:customStyle="1" w:styleId="ListLabel1676">
    <w:name w:val="ListLabel 1676"/>
    <w:qFormat/>
    <w:rsid w:val="00CB214F"/>
    <w:rPr>
      <w:position w:val="0"/>
      <w:sz w:val="22"/>
      <w:vertAlign w:val="baseline"/>
    </w:rPr>
  </w:style>
  <w:style w:type="character" w:customStyle="1" w:styleId="ListLabel1677">
    <w:name w:val="ListLabel 1677"/>
    <w:qFormat/>
    <w:rsid w:val="00CB214F"/>
    <w:rPr>
      <w:position w:val="0"/>
      <w:sz w:val="22"/>
      <w:vertAlign w:val="baseline"/>
    </w:rPr>
  </w:style>
  <w:style w:type="character" w:customStyle="1" w:styleId="ListLabel1678">
    <w:name w:val="ListLabel 1678"/>
    <w:qFormat/>
    <w:rsid w:val="00CB214F"/>
    <w:rPr>
      <w:position w:val="0"/>
      <w:sz w:val="22"/>
      <w:vertAlign w:val="baseline"/>
    </w:rPr>
  </w:style>
  <w:style w:type="character" w:customStyle="1" w:styleId="ListLabel1679">
    <w:name w:val="ListLabel 1679"/>
    <w:qFormat/>
    <w:rsid w:val="00CB214F"/>
    <w:rPr>
      <w:position w:val="0"/>
      <w:sz w:val="22"/>
      <w:vertAlign w:val="baseline"/>
    </w:rPr>
  </w:style>
  <w:style w:type="character" w:customStyle="1" w:styleId="ListLabel1680">
    <w:name w:val="ListLabel 1680"/>
    <w:qFormat/>
    <w:rsid w:val="00CB214F"/>
    <w:rPr>
      <w:position w:val="0"/>
      <w:sz w:val="22"/>
      <w:vertAlign w:val="baseline"/>
    </w:rPr>
  </w:style>
  <w:style w:type="character" w:customStyle="1" w:styleId="ListLabel1681">
    <w:name w:val="ListLabel 1681"/>
    <w:qFormat/>
    <w:rsid w:val="00CB214F"/>
    <w:rPr>
      <w:b w:val="0"/>
      <w:position w:val="0"/>
      <w:sz w:val="20"/>
      <w:vertAlign w:val="baseline"/>
    </w:rPr>
  </w:style>
  <w:style w:type="character" w:customStyle="1" w:styleId="ListLabel1682">
    <w:name w:val="ListLabel 1682"/>
    <w:qFormat/>
    <w:rsid w:val="00CB214F"/>
    <w:rPr>
      <w:rFonts w:eastAsia="Arial" w:cs="Arial"/>
      <w:position w:val="0"/>
      <w:sz w:val="22"/>
      <w:vertAlign w:val="baseline"/>
    </w:rPr>
  </w:style>
  <w:style w:type="character" w:customStyle="1" w:styleId="ListLabel1683">
    <w:name w:val="ListLabel 1683"/>
    <w:qFormat/>
    <w:rsid w:val="00CB214F"/>
    <w:rPr>
      <w:position w:val="0"/>
      <w:sz w:val="22"/>
      <w:vertAlign w:val="baseline"/>
    </w:rPr>
  </w:style>
  <w:style w:type="character" w:customStyle="1" w:styleId="ListLabel1684">
    <w:name w:val="ListLabel 1684"/>
    <w:qFormat/>
    <w:rsid w:val="00CB214F"/>
    <w:rPr>
      <w:b w:val="0"/>
      <w:position w:val="0"/>
      <w:sz w:val="20"/>
      <w:vertAlign w:val="baseline"/>
    </w:rPr>
  </w:style>
  <w:style w:type="character" w:customStyle="1" w:styleId="ListLabel1685">
    <w:name w:val="ListLabel 1685"/>
    <w:qFormat/>
    <w:rsid w:val="00CB214F"/>
    <w:rPr>
      <w:position w:val="0"/>
      <w:sz w:val="22"/>
      <w:vertAlign w:val="baseline"/>
    </w:rPr>
  </w:style>
  <w:style w:type="character" w:customStyle="1" w:styleId="ListLabel1686">
    <w:name w:val="ListLabel 1686"/>
    <w:qFormat/>
    <w:rsid w:val="00CB214F"/>
    <w:rPr>
      <w:position w:val="0"/>
      <w:sz w:val="22"/>
      <w:vertAlign w:val="baseline"/>
    </w:rPr>
  </w:style>
  <w:style w:type="character" w:customStyle="1" w:styleId="ListLabel1687">
    <w:name w:val="ListLabel 1687"/>
    <w:qFormat/>
    <w:rsid w:val="00CB214F"/>
    <w:rPr>
      <w:position w:val="0"/>
      <w:sz w:val="22"/>
      <w:vertAlign w:val="baseline"/>
    </w:rPr>
  </w:style>
  <w:style w:type="character" w:customStyle="1" w:styleId="ListLabel1688">
    <w:name w:val="ListLabel 1688"/>
    <w:qFormat/>
    <w:rsid w:val="00CB214F"/>
    <w:rPr>
      <w:position w:val="0"/>
      <w:sz w:val="22"/>
      <w:vertAlign w:val="baseline"/>
    </w:rPr>
  </w:style>
  <w:style w:type="character" w:customStyle="1" w:styleId="ListLabel1689">
    <w:name w:val="ListLabel 1689"/>
    <w:qFormat/>
    <w:rsid w:val="00CB214F"/>
    <w:rPr>
      <w:position w:val="0"/>
      <w:sz w:val="22"/>
      <w:vertAlign w:val="baseline"/>
    </w:rPr>
  </w:style>
  <w:style w:type="character" w:customStyle="1" w:styleId="ListLabel1690">
    <w:name w:val="ListLabel 1690"/>
    <w:qFormat/>
    <w:rsid w:val="00CB214F"/>
    <w:rPr>
      <w:b w:val="0"/>
      <w:color w:val="000000"/>
      <w:position w:val="0"/>
      <w:sz w:val="20"/>
      <w:vertAlign w:val="baseline"/>
    </w:rPr>
  </w:style>
  <w:style w:type="character" w:customStyle="1" w:styleId="ListLabel1691">
    <w:name w:val="ListLabel 1691"/>
    <w:qFormat/>
    <w:rsid w:val="00CB214F"/>
    <w:rPr>
      <w:position w:val="0"/>
      <w:sz w:val="22"/>
      <w:vertAlign w:val="baseline"/>
    </w:rPr>
  </w:style>
  <w:style w:type="character" w:customStyle="1" w:styleId="ListLabel1692">
    <w:name w:val="ListLabel 1692"/>
    <w:qFormat/>
    <w:rsid w:val="00CB214F"/>
    <w:rPr>
      <w:position w:val="0"/>
      <w:sz w:val="22"/>
      <w:vertAlign w:val="baseline"/>
    </w:rPr>
  </w:style>
  <w:style w:type="character" w:customStyle="1" w:styleId="ListLabel1693">
    <w:name w:val="ListLabel 1693"/>
    <w:qFormat/>
    <w:rsid w:val="00CB214F"/>
    <w:rPr>
      <w:position w:val="0"/>
      <w:sz w:val="22"/>
      <w:vertAlign w:val="baseline"/>
    </w:rPr>
  </w:style>
  <w:style w:type="character" w:customStyle="1" w:styleId="ListLabel1694">
    <w:name w:val="ListLabel 1694"/>
    <w:qFormat/>
    <w:rsid w:val="00CB214F"/>
    <w:rPr>
      <w:position w:val="0"/>
      <w:sz w:val="22"/>
      <w:vertAlign w:val="baseline"/>
    </w:rPr>
  </w:style>
  <w:style w:type="character" w:customStyle="1" w:styleId="ListLabel1695">
    <w:name w:val="ListLabel 1695"/>
    <w:qFormat/>
    <w:rsid w:val="00CB214F"/>
    <w:rPr>
      <w:position w:val="0"/>
      <w:sz w:val="22"/>
      <w:vertAlign w:val="baseline"/>
    </w:rPr>
  </w:style>
  <w:style w:type="character" w:customStyle="1" w:styleId="ListLabel1696">
    <w:name w:val="ListLabel 1696"/>
    <w:qFormat/>
    <w:rsid w:val="00CB214F"/>
    <w:rPr>
      <w:position w:val="0"/>
      <w:sz w:val="22"/>
      <w:vertAlign w:val="baseline"/>
    </w:rPr>
  </w:style>
  <w:style w:type="character" w:customStyle="1" w:styleId="ListLabel1697">
    <w:name w:val="ListLabel 1697"/>
    <w:qFormat/>
    <w:rsid w:val="00CB214F"/>
    <w:rPr>
      <w:position w:val="0"/>
      <w:sz w:val="22"/>
      <w:vertAlign w:val="baseline"/>
    </w:rPr>
  </w:style>
  <w:style w:type="character" w:customStyle="1" w:styleId="ListLabel1698">
    <w:name w:val="ListLabel 1698"/>
    <w:qFormat/>
    <w:rsid w:val="00CB214F"/>
    <w:rPr>
      <w:position w:val="0"/>
      <w:sz w:val="22"/>
      <w:vertAlign w:val="baseline"/>
    </w:rPr>
  </w:style>
  <w:style w:type="character" w:customStyle="1" w:styleId="ListLabel1699">
    <w:name w:val="ListLabel 1699"/>
    <w:qFormat/>
    <w:rsid w:val="00CB214F"/>
    <w:rPr>
      <w:b w:val="0"/>
      <w:position w:val="0"/>
      <w:sz w:val="20"/>
      <w:vertAlign w:val="baseline"/>
    </w:rPr>
  </w:style>
  <w:style w:type="character" w:customStyle="1" w:styleId="ListLabel1700">
    <w:name w:val="ListLabel 1700"/>
    <w:qFormat/>
    <w:rsid w:val="00CB214F"/>
    <w:rPr>
      <w:position w:val="0"/>
      <w:sz w:val="22"/>
      <w:vertAlign w:val="baseline"/>
    </w:rPr>
  </w:style>
  <w:style w:type="character" w:customStyle="1" w:styleId="ListLabel1701">
    <w:name w:val="ListLabel 1701"/>
    <w:qFormat/>
    <w:rsid w:val="00CB214F"/>
    <w:rPr>
      <w:position w:val="0"/>
      <w:sz w:val="22"/>
      <w:vertAlign w:val="baseline"/>
    </w:rPr>
  </w:style>
  <w:style w:type="character" w:customStyle="1" w:styleId="ListLabel1702">
    <w:name w:val="ListLabel 1702"/>
    <w:qFormat/>
    <w:rsid w:val="00CB214F"/>
    <w:rPr>
      <w:position w:val="0"/>
      <w:sz w:val="22"/>
      <w:vertAlign w:val="baseline"/>
    </w:rPr>
  </w:style>
  <w:style w:type="character" w:customStyle="1" w:styleId="ListLabel1703">
    <w:name w:val="ListLabel 1703"/>
    <w:qFormat/>
    <w:rsid w:val="00CB214F"/>
    <w:rPr>
      <w:position w:val="0"/>
      <w:sz w:val="22"/>
      <w:vertAlign w:val="baseline"/>
    </w:rPr>
  </w:style>
  <w:style w:type="character" w:customStyle="1" w:styleId="ListLabel1704">
    <w:name w:val="ListLabel 1704"/>
    <w:qFormat/>
    <w:rsid w:val="00CB214F"/>
    <w:rPr>
      <w:position w:val="0"/>
      <w:sz w:val="22"/>
      <w:vertAlign w:val="baseline"/>
    </w:rPr>
  </w:style>
  <w:style w:type="character" w:customStyle="1" w:styleId="ListLabel1705">
    <w:name w:val="ListLabel 1705"/>
    <w:qFormat/>
    <w:rsid w:val="00CB214F"/>
    <w:rPr>
      <w:position w:val="0"/>
      <w:sz w:val="22"/>
      <w:vertAlign w:val="baseline"/>
    </w:rPr>
  </w:style>
  <w:style w:type="character" w:customStyle="1" w:styleId="ListLabel1706">
    <w:name w:val="ListLabel 1706"/>
    <w:qFormat/>
    <w:rsid w:val="00CB214F"/>
    <w:rPr>
      <w:position w:val="0"/>
      <w:sz w:val="22"/>
      <w:vertAlign w:val="baseline"/>
    </w:rPr>
  </w:style>
  <w:style w:type="character" w:customStyle="1" w:styleId="ListLabel1707">
    <w:name w:val="ListLabel 1707"/>
    <w:qFormat/>
    <w:rsid w:val="00CB214F"/>
    <w:rPr>
      <w:position w:val="0"/>
      <w:sz w:val="22"/>
      <w:vertAlign w:val="baseline"/>
    </w:rPr>
  </w:style>
  <w:style w:type="character" w:customStyle="1" w:styleId="ListLabel1708">
    <w:name w:val="ListLabel 1708"/>
    <w:qFormat/>
    <w:rsid w:val="00CB214F"/>
    <w:rPr>
      <w:b/>
      <w:bCs/>
      <w:vanish/>
      <w:sz w:val="20"/>
      <w:u w:val="none"/>
    </w:rPr>
  </w:style>
  <w:style w:type="character" w:customStyle="1" w:styleId="ListLabel1709">
    <w:name w:val="ListLabel 1709"/>
    <w:qFormat/>
    <w:rsid w:val="00CB214F"/>
    <w:rPr>
      <w:u w:val="none"/>
    </w:rPr>
  </w:style>
  <w:style w:type="character" w:customStyle="1" w:styleId="ListLabel1710">
    <w:name w:val="ListLabel 1710"/>
    <w:qFormat/>
    <w:rsid w:val="00CB214F"/>
    <w:rPr>
      <w:u w:val="none"/>
    </w:rPr>
  </w:style>
  <w:style w:type="character" w:customStyle="1" w:styleId="ListLabel1711">
    <w:name w:val="ListLabel 1711"/>
    <w:qFormat/>
    <w:rsid w:val="00CB214F"/>
    <w:rPr>
      <w:u w:val="none"/>
    </w:rPr>
  </w:style>
  <w:style w:type="character" w:customStyle="1" w:styleId="ListLabel1712">
    <w:name w:val="ListLabel 1712"/>
    <w:qFormat/>
    <w:rsid w:val="00CB214F"/>
    <w:rPr>
      <w:u w:val="none"/>
    </w:rPr>
  </w:style>
  <w:style w:type="character" w:customStyle="1" w:styleId="ListLabel1713">
    <w:name w:val="ListLabel 1713"/>
    <w:qFormat/>
    <w:rsid w:val="00CB214F"/>
    <w:rPr>
      <w:u w:val="none"/>
    </w:rPr>
  </w:style>
  <w:style w:type="character" w:customStyle="1" w:styleId="ListLabel1714">
    <w:name w:val="ListLabel 1714"/>
    <w:qFormat/>
    <w:rsid w:val="00CB214F"/>
    <w:rPr>
      <w:u w:val="none"/>
    </w:rPr>
  </w:style>
  <w:style w:type="character" w:customStyle="1" w:styleId="ListLabel1715">
    <w:name w:val="ListLabel 1715"/>
    <w:qFormat/>
    <w:rsid w:val="00CB214F"/>
    <w:rPr>
      <w:u w:val="none"/>
    </w:rPr>
  </w:style>
  <w:style w:type="character" w:customStyle="1" w:styleId="ListLabel1716">
    <w:name w:val="ListLabel 1716"/>
    <w:qFormat/>
    <w:rsid w:val="00CB214F"/>
    <w:rPr>
      <w:u w:val="none"/>
    </w:rPr>
  </w:style>
  <w:style w:type="character" w:customStyle="1" w:styleId="ListLabel1717">
    <w:name w:val="ListLabel 1717"/>
    <w:qFormat/>
    <w:rsid w:val="00CB214F"/>
    <w:rPr>
      <w:rFonts w:eastAsia="Arial" w:cs="Arial"/>
      <w:b w:val="0"/>
      <w:i w:val="0"/>
      <w:position w:val="0"/>
      <w:sz w:val="20"/>
      <w:szCs w:val="20"/>
      <w:vertAlign w:val="baseline"/>
    </w:rPr>
  </w:style>
  <w:style w:type="character" w:customStyle="1" w:styleId="ListLabel1718">
    <w:name w:val="ListLabel 1718"/>
    <w:qFormat/>
    <w:rsid w:val="00CB214F"/>
    <w:rPr>
      <w:position w:val="0"/>
      <w:sz w:val="22"/>
      <w:vertAlign w:val="baseline"/>
    </w:rPr>
  </w:style>
  <w:style w:type="character" w:customStyle="1" w:styleId="ListLabel1719">
    <w:name w:val="ListLabel 1719"/>
    <w:qFormat/>
    <w:rsid w:val="00CB214F"/>
    <w:rPr>
      <w:position w:val="0"/>
      <w:sz w:val="22"/>
      <w:vertAlign w:val="baseline"/>
    </w:rPr>
  </w:style>
  <w:style w:type="character" w:customStyle="1" w:styleId="ListLabel1720">
    <w:name w:val="ListLabel 1720"/>
    <w:qFormat/>
    <w:rsid w:val="00CB214F"/>
    <w:rPr>
      <w:position w:val="0"/>
      <w:sz w:val="22"/>
      <w:vertAlign w:val="baseline"/>
    </w:rPr>
  </w:style>
  <w:style w:type="character" w:customStyle="1" w:styleId="ListLabel1721">
    <w:name w:val="ListLabel 1721"/>
    <w:qFormat/>
    <w:rsid w:val="00CB214F"/>
    <w:rPr>
      <w:position w:val="0"/>
      <w:sz w:val="22"/>
      <w:vertAlign w:val="baseline"/>
    </w:rPr>
  </w:style>
  <w:style w:type="character" w:customStyle="1" w:styleId="ListLabel1722">
    <w:name w:val="ListLabel 1722"/>
    <w:qFormat/>
    <w:rsid w:val="00CB214F"/>
    <w:rPr>
      <w:position w:val="0"/>
      <w:sz w:val="22"/>
      <w:vertAlign w:val="baseline"/>
    </w:rPr>
  </w:style>
  <w:style w:type="character" w:customStyle="1" w:styleId="ListLabel1723">
    <w:name w:val="ListLabel 1723"/>
    <w:qFormat/>
    <w:rsid w:val="00CB214F"/>
    <w:rPr>
      <w:position w:val="0"/>
      <w:sz w:val="22"/>
      <w:vertAlign w:val="baseline"/>
    </w:rPr>
  </w:style>
  <w:style w:type="character" w:customStyle="1" w:styleId="ListLabel1724">
    <w:name w:val="ListLabel 1724"/>
    <w:qFormat/>
    <w:rsid w:val="00CB214F"/>
    <w:rPr>
      <w:position w:val="0"/>
      <w:sz w:val="22"/>
      <w:vertAlign w:val="baseline"/>
    </w:rPr>
  </w:style>
  <w:style w:type="character" w:customStyle="1" w:styleId="ListLabel1725">
    <w:name w:val="ListLabel 1725"/>
    <w:qFormat/>
    <w:rsid w:val="00CB214F"/>
    <w:rPr>
      <w:position w:val="0"/>
      <w:sz w:val="22"/>
      <w:vertAlign w:val="baseline"/>
    </w:rPr>
  </w:style>
  <w:style w:type="character" w:customStyle="1" w:styleId="ListLabel1726">
    <w:name w:val="ListLabel 1726"/>
    <w:qFormat/>
    <w:rsid w:val="00CB214F"/>
    <w:rPr>
      <w:rFonts w:eastAsia="Calibri" w:cs="Calibri"/>
      <w:b w:val="0"/>
      <w:position w:val="0"/>
      <w:sz w:val="22"/>
      <w:vertAlign w:val="baseline"/>
    </w:rPr>
  </w:style>
  <w:style w:type="character" w:customStyle="1" w:styleId="ListLabel1727">
    <w:name w:val="ListLabel 1727"/>
    <w:qFormat/>
    <w:rsid w:val="00CB214F"/>
    <w:rPr>
      <w:position w:val="0"/>
      <w:sz w:val="22"/>
      <w:vertAlign w:val="baseline"/>
    </w:rPr>
  </w:style>
  <w:style w:type="character" w:customStyle="1" w:styleId="ListLabel1728">
    <w:name w:val="ListLabel 1728"/>
    <w:qFormat/>
    <w:rsid w:val="00CB214F"/>
    <w:rPr>
      <w:position w:val="0"/>
      <w:sz w:val="22"/>
      <w:vertAlign w:val="baseline"/>
    </w:rPr>
  </w:style>
  <w:style w:type="character" w:customStyle="1" w:styleId="ListLabel1729">
    <w:name w:val="ListLabel 1729"/>
    <w:qFormat/>
    <w:rsid w:val="00CB214F"/>
    <w:rPr>
      <w:b w:val="0"/>
      <w:position w:val="0"/>
      <w:sz w:val="20"/>
      <w:vertAlign w:val="baseline"/>
    </w:rPr>
  </w:style>
  <w:style w:type="character" w:customStyle="1" w:styleId="ListLabel1730">
    <w:name w:val="ListLabel 1730"/>
    <w:qFormat/>
    <w:rsid w:val="00CB214F"/>
    <w:rPr>
      <w:position w:val="0"/>
      <w:sz w:val="22"/>
      <w:vertAlign w:val="baseline"/>
    </w:rPr>
  </w:style>
  <w:style w:type="character" w:customStyle="1" w:styleId="ListLabel1731">
    <w:name w:val="ListLabel 1731"/>
    <w:qFormat/>
    <w:rsid w:val="00CB214F"/>
    <w:rPr>
      <w:position w:val="0"/>
      <w:sz w:val="22"/>
      <w:vertAlign w:val="baseline"/>
    </w:rPr>
  </w:style>
  <w:style w:type="character" w:customStyle="1" w:styleId="ListLabel1732">
    <w:name w:val="ListLabel 1732"/>
    <w:qFormat/>
    <w:rsid w:val="00CB214F"/>
    <w:rPr>
      <w:position w:val="0"/>
      <w:sz w:val="22"/>
      <w:vertAlign w:val="baseline"/>
    </w:rPr>
  </w:style>
  <w:style w:type="character" w:customStyle="1" w:styleId="ListLabel1733">
    <w:name w:val="ListLabel 1733"/>
    <w:qFormat/>
    <w:rsid w:val="00CB214F"/>
    <w:rPr>
      <w:position w:val="0"/>
      <w:sz w:val="22"/>
      <w:vertAlign w:val="baseline"/>
    </w:rPr>
  </w:style>
  <w:style w:type="character" w:customStyle="1" w:styleId="ListLabel1734">
    <w:name w:val="ListLabel 1734"/>
    <w:qFormat/>
    <w:rsid w:val="00CB214F"/>
    <w:rPr>
      <w:position w:val="0"/>
      <w:sz w:val="22"/>
      <w:vertAlign w:val="baseline"/>
    </w:rPr>
  </w:style>
  <w:style w:type="character" w:customStyle="1" w:styleId="ListLabel1735">
    <w:name w:val="ListLabel 1735"/>
    <w:qFormat/>
    <w:rsid w:val="00CB214F"/>
    <w:rPr>
      <w:b w:val="0"/>
      <w:position w:val="0"/>
      <w:sz w:val="20"/>
      <w:szCs w:val="20"/>
      <w:vertAlign w:val="baseline"/>
    </w:rPr>
  </w:style>
  <w:style w:type="character" w:customStyle="1" w:styleId="ListLabel1736">
    <w:name w:val="ListLabel 1736"/>
    <w:qFormat/>
    <w:rsid w:val="00CB214F"/>
    <w:rPr>
      <w:position w:val="0"/>
      <w:sz w:val="22"/>
      <w:vertAlign w:val="baseline"/>
    </w:rPr>
  </w:style>
  <w:style w:type="character" w:customStyle="1" w:styleId="ListLabel1737">
    <w:name w:val="ListLabel 1737"/>
    <w:qFormat/>
    <w:rsid w:val="00CB214F"/>
    <w:rPr>
      <w:position w:val="0"/>
      <w:sz w:val="22"/>
      <w:vertAlign w:val="baseline"/>
    </w:rPr>
  </w:style>
  <w:style w:type="character" w:customStyle="1" w:styleId="ListLabel1738">
    <w:name w:val="ListLabel 1738"/>
    <w:qFormat/>
    <w:rsid w:val="00CB214F"/>
    <w:rPr>
      <w:position w:val="0"/>
      <w:sz w:val="22"/>
      <w:vertAlign w:val="baseline"/>
    </w:rPr>
  </w:style>
  <w:style w:type="character" w:customStyle="1" w:styleId="ListLabel1739">
    <w:name w:val="ListLabel 1739"/>
    <w:qFormat/>
    <w:rsid w:val="00CB214F"/>
    <w:rPr>
      <w:position w:val="0"/>
      <w:sz w:val="22"/>
      <w:vertAlign w:val="baseline"/>
    </w:rPr>
  </w:style>
  <w:style w:type="character" w:customStyle="1" w:styleId="ListLabel1740">
    <w:name w:val="ListLabel 1740"/>
    <w:qFormat/>
    <w:rsid w:val="00CB214F"/>
    <w:rPr>
      <w:position w:val="0"/>
      <w:sz w:val="22"/>
      <w:vertAlign w:val="baseline"/>
    </w:rPr>
  </w:style>
  <w:style w:type="character" w:customStyle="1" w:styleId="ListLabel1741">
    <w:name w:val="ListLabel 1741"/>
    <w:qFormat/>
    <w:rsid w:val="00CB214F"/>
    <w:rPr>
      <w:position w:val="0"/>
      <w:sz w:val="22"/>
      <w:vertAlign w:val="baseline"/>
    </w:rPr>
  </w:style>
  <w:style w:type="character" w:customStyle="1" w:styleId="ListLabel1742">
    <w:name w:val="ListLabel 1742"/>
    <w:qFormat/>
    <w:rsid w:val="00CB214F"/>
    <w:rPr>
      <w:position w:val="0"/>
      <w:sz w:val="22"/>
      <w:vertAlign w:val="baseline"/>
    </w:rPr>
  </w:style>
  <w:style w:type="character" w:customStyle="1" w:styleId="ListLabel1743">
    <w:name w:val="ListLabel 1743"/>
    <w:qFormat/>
    <w:rsid w:val="00CB214F"/>
    <w:rPr>
      <w:position w:val="0"/>
      <w:sz w:val="22"/>
      <w:vertAlign w:val="baseline"/>
    </w:rPr>
  </w:style>
  <w:style w:type="character" w:customStyle="1" w:styleId="ListLabel1744">
    <w:name w:val="ListLabel 1744"/>
    <w:qFormat/>
    <w:rsid w:val="00CB214F"/>
    <w:rPr>
      <w:u w:val="none"/>
    </w:rPr>
  </w:style>
  <w:style w:type="character" w:customStyle="1" w:styleId="ListLabel1745">
    <w:name w:val="ListLabel 1745"/>
    <w:qFormat/>
    <w:rsid w:val="00CB214F"/>
    <w:rPr>
      <w:sz w:val="20"/>
      <w:u w:val="none"/>
    </w:rPr>
  </w:style>
  <w:style w:type="character" w:customStyle="1" w:styleId="ListLabel1746">
    <w:name w:val="ListLabel 1746"/>
    <w:qFormat/>
    <w:rsid w:val="00CB214F"/>
    <w:rPr>
      <w:u w:val="none"/>
    </w:rPr>
  </w:style>
  <w:style w:type="character" w:customStyle="1" w:styleId="ListLabel1747">
    <w:name w:val="ListLabel 1747"/>
    <w:qFormat/>
    <w:rsid w:val="00CB214F"/>
    <w:rPr>
      <w:u w:val="none"/>
    </w:rPr>
  </w:style>
  <w:style w:type="character" w:customStyle="1" w:styleId="ListLabel1748">
    <w:name w:val="ListLabel 1748"/>
    <w:qFormat/>
    <w:rsid w:val="00CB214F"/>
    <w:rPr>
      <w:u w:val="none"/>
    </w:rPr>
  </w:style>
  <w:style w:type="character" w:customStyle="1" w:styleId="ListLabel1749">
    <w:name w:val="ListLabel 1749"/>
    <w:qFormat/>
    <w:rsid w:val="00CB214F"/>
    <w:rPr>
      <w:u w:val="none"/>
    </w:rPr>
  </w:style>
  <w:style w:type="character" w:customStyle="1" w:styleId="ListLabel1750">
    <w:name w:val="ListLabel 1750"/>
    <w:qFormat/>
    <w:rsid w:val="00CB214F"/>
    <w:rPr>
      <w:u w:val="none"/>
    </w:rPr>
  </w:style>
  <w:style w:type="character" w:customStyle="1" w:styleId="ListLabel1751">
    <w:name w:val="ListLabel 1751"/>
    <w:qFormat/>
    <w:rsid w:val="00CB214F"/>
    <w:rPr>
      <w:u w:val="none"/>
    </w:rPr>
  </w:style>
  <w:style w:type="character" w:customStyle="1" w:styleId="ListLabel1752">
    <w:name w:val="ListLabel 1752"/>
    <w:qFormat/>
    <w:rsid w:val="00CB214F"/>
    <w:rPr>
      <w:u w:val="none"/>
    </w:rPr>
  </w:style>
  <w:style w:type="character" w:customStyle="1" w:styleId="ListLabel1753">
    <w:name w:val="ListLabel 1753"/>
    <w:qFormat/>
    <w:rsid w:val="00CB214F"/>
    <w:rPr>
      <w:rFonts w:eastAsia="Arial" w:cs="Arial"/>
      <w:b w:val="0"/>
      <w:position w:val="0"/>
      <w:sz w:val="20"/>
      <w:vertAlign w:val="baseline"/>
    </w:rPr>
  </w:style>
  <w:style w:type="character" w:customStyle="1" w:styleId="ListLabel1754">
    <w:name w:val="ListLabel 1754"/>
    <w:qFormat/>
    <w:rsid w:val="00CB214F"/>
    <w:rPr>
      <w:position w:val="0"/>
      <w:sz w:val="22"/>
      <w:vertAlign w:val="baseline"/>
    </w:rPr>
  </w:style>
  <w:style w:type="character" w:customStyle="1" w:styleId="ListLabel1755">
    <w:name w:val="ListLabel 1755"/>
    <w:qFormat/>
    <w:rsid w:val="00CB214F"/>
    <w:rPr>
      <w:position w:val="0"/>
      <w:sz w:val="22"/>
      <w:vertAlign w:val="baseline"/>
    </w:rPr>
  </w:style>
  <w:style w:type="character" w:customStyle="1" w:styleId="ListLabel1756">
    <w:name w:val="ListLabel 1756"/>
    <w:qFormat/>
    <w:rsid w:val="00CB214F"/>
    <w:rPr>
      <w:position w:val="0"/>
      <w:sz w:val="22"/>
      <w:vertAlign w:val="baseline"/>
    </w:rPr>
  </w:style>
  <w:style w:type="character" w:customStyle="1" w:styleId="ListLabel1757">
    <w:name w:val="ListLabel 1757"/>
    <w:qFormat/>
    <w:rsid w:val="00CB214F"/>
    <w:rPr>
      <w:position w:val="0"/>
      <w:sz w:val="22"/>
      <w:vertAlign w:val="baseline"/>
    </w:rPr>
  </w:style>
  <w:style w:type="character" w:customStyle="1" w:styleId="ListLabel1758">
    <w:name w:val="ListLabel 1758"/>
    <w:qFormat/>
    <w:rsid w:val="00CB214F"/>
    <w:rPr>
      <w:position w:val="0"/>
      <w:sz w:val="22"/>
      <w:vertAlign w:val="baseline"/>
    </w:rPr>
  </w:style>
  <w:style w:type="character" w:customStyle="1" w:styleId="ListLabel1759">
    <w:name w:val="ListLabel 1759"/>
    <w:qFormat/>
    <w:rsid w:val="00CB214F"/>
    <w:rPr>
      <w:position w:val="0"/>
      <w:sz w:val="22"/>
      <w:vertAlign w:val="baseline"/>
    </w:rPr>
  </w:style>
  <w:style w:type="character" w:customStyle="1" w:styleId="ListLabel1760">
    <w:name w:val="ListLabel 1760"/>
    <w:qFormat/>
    <w:rsid w:val="00CB214F"/>
    <w:rPr>
      <w:position w:val="0"/>
      <w:sz w:val="22"/>
      <w:vertAlign w:val="baseline"/>
    </w:rPr>
  </w:style>
  <w:style w:type="character" w:customStyle="1" w:styleId="ListLabel1761">
    <w:name w:val="ListLabel 1761"/>
    <w:qFormat/>
    <w:rsid w:val="00CB214F"/>
    <w:rPr>
      <w:position w:val="0"/>
      <w:sz w:val="22"/>
      <w:vertAlign w:val="baseline"/>
    </w:rPr>
  </w:style>
  <w:style w:type="character" w:customStyle="1" w:styleId="ListLabel1762">
    <w:name w:val="ListLabel 1762"/>
    <w:qFormat/>
    <w:rsid w:val="00CB214F"/>
    <w:rPr>
      <w:b w:val="0"/>
      <w:color w:val="000000"/>
      <w:position w:val="0"/>
      <w:sz w:val="20"/>
      <w:vertAlign w:val="baseline"/>
    </w:rPr>
  </w:style>
  <w:style w:type="character" w:customStyle="1" w:styleId="ListLabel1763">
    <w:name w:val="ListLabel 1763"/>
    <w:qFormat/>
    <w:rsid w:val="00CB214F"/>
    <w:rPr>
      <w:position w:val="0"/>
      <w:sz w:val="22"/>
      <w:vertAlign w:val="baseline"/>
    </w:rPr>
  </w:style>
  <w:style w:type="character" w:customStyle="1" w:styleId="ListLabel1764">
    <w:name w:val="ListLabel 1764"/>
    <w:qFormat/>
    <w:rsid w:val="00CB214F"/>
    <w:rPr>
      <w:position w:val="0"/>
      <w:sz w:val="22"/>
      <w:vertAlign w:val="baseline"/>
    </w:rPr>
  </w:style>
  <w:style w:type="character" w:customStyle="1" w:styleId="ListLabel1765">
    <w:name w:val="ListLabel 1765"/>
    <w:qFormat/>
    <w:rsid w:val="00CB214F"/>
    <w:rPr>
      <w:position w:val="0"/>
      <w:sz w:val="22"/>
      <w:vertAlign w:val="baseline"/>
    </w:rPr>
  </w:style>
  <w:style w:type="character" w:customStyle="1" w:styleId="ListLabel1766">
    <w:name w:val="ListLabel 1766"/>
    <w:qFormat/>
    <w:rsid w:val="00CB214F"/>
    <w:rPr>
      <w:position w:val="0"/>
      <w:sz w:val="22"/>
      <w:vertAlign w:val="baseline"/>
    </w:rPr>
  </w:style>
  <w:style w:type="character" w:customStyle="1" w:styleId="ListLabel1767">
    <w:name w:val="ListLabel 1767"/>
    <w:qFormat/>
    <w:rsid w:val="00CB214F"/>
    <w:rPr>
      <w:position w:val="0"/>
      <w:sz w:val="22"/>
      <w:vertAlign w:val="baseline"/>
    </w:rPr>
  </w:style>
  <w:style w:type="character" w:customStyle="1" w:styleId="ListLabel1768">
    <w:name w:val="ListLabel 1768"/>
    <w:qFormat/>
    <w:rsid w:val="00CB214F"/>
    <w:rPr>
      <w:position w:val="0"/>
      <w:sz w:val="22"/>
      <w:vertAlign w:val="baseline"/>
    </w:rPr>
  </w:style>
  <w:style w:type="character" w:customStyle="1" w:styleId="ListLabel1769">
    <w:name w:val="ListLabel 1769"/>
    <w:qFormat/>
    <w:rsid w:val="00CB214F"/>
    <w:rPr>
      <w:position w:val="0"/>
      <w:sz w:val="22"/>
      <w:vertAlign w:val="baseline"/>
    </w:rPr>
  </w:style>
  <w:style w:type="character" w:customStyle="1" w:styleId="ListLabel1770">
    <w:name w:val="ListLabel 1770"/>
    <w:qFormat/>
    <w:rsid w:val="00CB214F"/>
    <w:rPr>
      <w:position w:val="0"/>
      <w:sz w:val="22"/>
      <w:vertAlign w:val="baseline"/>
    </w:rPr>
  </w:style>
  <w:style w:type="character" w:customStyle="1" w:styleId="ListLabel1771">
    <w:name w:val="ListLabel 1771"/>
    <w:qFormat/>
    <w:rsid w:val="00CB214F"/>
    <w:rPr>
      <w:b w:val="0"/>
      <w:position w:val="0"/>
      <w:sz w:val="20"/>
      <w:vertAlign w:val="baseline"/>
    </w:rPr>
  </w:style>
  <w:style w:type="character" w:customStyle="1" w:styleId="ListLabel1772">
    <w:name w:val="ListLabel 1772"/>
    <w:qFormat/>
    <w:rsid w:val="00CB214F"/>
    <w:rPr>
      <w:position w:val="0"/>
      <w:sz w:val="22"/>
      <w:vertAlign w:val="baseline"/>
    </w:rPr>
  </w:style>
  <w:style w:type="character" w:customStyle="1" w:styleId="ListLabel1773">
    <w:name w:val="ListLabel 1773"/>
    <w:qFormat/>
    <w:rsid w:val="00CB214F"/>
    <w:rPr>
      <w:position w:val="0"/>
      <w:sz w:val="22"/>
      <w:vertAlign w:val="baseline"/>
    </w:rPr>
  </w:style>
  <w:style w:type="character" w:customStyle="1" w:styleId="ListLabel1774">
    <w:name w:val="ListLabel 1774"/>
    <w:qFormat/>
    <w:rsid w:val="00CB214F"/>
    <w:rPr>
      <w:position w:val="0"/>
      <w:sz w:val="22"/>
      <w:vertAlign w:val="baseline"/>
    </w:rPr>
  </w:style>
  <w:style w:type="character" w:customStyle="1" w:styleId="ListLabel1775">
    <w:name w:val="ListLabel 1775"/>
    <w:qFormat/>
    <w:rsid w:val="00CB214F"/>
    <w:rPr>
      <w:position w:val="0"/>
      <w:sz w:val="22"/>
      <w:vertAlign w:val="baseline"/>
    </w:rPr>
  </w:style>
  <w:style w:type="character" w:customStyle="1" w:styleId="ListLabel1776">
    <w:name w:val="ListLabel 1776"/>
    <w:qFormat/>
    <w:rsid w:val="00CB214F"/>
    <w:rPr>
      <w:position w:val="0"/>
      <w:sz w:val="22"/>
      <w:vertAlign w:val="baseline"/>
    </w:rPr>
  </w:style>
  <w:style w:type="character" w:customStyle="1" w:styleId="ListLabel1777">
    <w:name w:val="ListLabel 1777"/>
    <w:qFormat/>
    <w:rsid w:val="00CB214F"/>
    <w:rPr>
      <w:position w:val="0"/>
      <w:sz w:val="22"/>
      <w:vertAlign w:val="baseline"/>
    </w:rPr>
  </w:style>
  <w:style w:type="character" w:customStyle="1" w:styleId="ListLabel1778">
    <w:name w:val="ListLabel 1778"/>
    <w:qFormat/>
    <w:rsid w:val="00CB214F"/>
    <w:rPr>
      <w:position w:val="0"/>
      <w:sz w:val="22"/>
      <w:vertAlign w:val="baseline"/>
    </w:rPr>
  </w:style>
  <w:style w:type="character" w:customStyle="1" w:styleId="ListLabel1779">
    <w:name w:val="ListLabel 1779"/>
    <w:qFormat/>
    <w:rsid w:val="00CB214F"/>
    <w:rPr>
      <w:position w:val="0"/>
      <w:sz w:val="22"/>
      <w:vertAlign w:val="baseline"/>
    </w:rPr>
  </w:style>
  <w:style w:type="character" w:customStyle="1" w:styleId="ListLabel1780">
    <w:name w:val="ListLabel 1780"/>
    <w:qFormat/>
    <w:rsid w:val="00CB214F"/>
    <w:rPr>
      <w:b w:val="0"/>
      <w:position w:val="0"/>
      <w:sz w:val="20"/>
      <w:vertAlign w:val="baseline"/>
    </w:rPr>
  </w:style>
  <w:style w:type="character" w:customStyle="1" w:styleId="ListLabel1781">
    <w:name w:val="ListLabel 1781"/>
    <w:qFormat/>
    <w:rsid w:val="00CB214F"/>
    <w:rPr>
      <w:position w:val="0"/>
      <w:sz w:val="22"/>
      <w:vertAlign w:val="baseline"/>
    </w:rPr>
  </w:style>
  <w:style w:type="character" w:customStyle="1" w:styleId="ListLabel1782">
    <w:name w:val="ListLabel 1782"/>
    <w:qFormat/>
    <w:rsid w:val="00CB214F"/>
    <w:rPr>
      <w:position w:val="0"/>
      <w:sz w:val="22"/>
      <w:vertAlign w:val="baseline"/>
    </w:rPr>
  </w:style>
  <w:style w:type="character" w:customStyle="1" w:styleId="ListLabel1783">
    <w:name w:val="ListLabel 1783"/>
    <w:qFormat/>
    <w:rsid w:val="00CB214F"/>
    <w:rPr>
      <w:position w:val="0"/>
      <w:sz w:val="22"/>
      <w:vertAlign w:val="baseline"/>
    </w:rPr>
  </w:style>
  <w:style w:type="character" w:customStyle="1" w:styleId="ListLabel1784">
    <w:name w:val="ListLabel 1784"/>
    <w:qFormat/>
    <w:rsid w:val="00CB214F"/>
    <w:rPr>
      <w:position w:val="0"/>
      <w:sz w:val="22"/>
      <w:vertAlign w:val="baseline"/>
    </w:rPr>
  </w:style>
  <w:style w:type="character" w:customStyle="1" w:styleId="ListLabel1785">
    <w:name w:val="ListLabel 1785"/>
    <w:qFormat/>
    <w:rsid w:val="00CB214F"/>
    <w:rPr>
      <w:position w:val="0"/>
      <w:sz w:val="22"/>
      <w:vertAlign w:val="baseline"/>
    </w:rPr>
  </w:style>
  <w:style w:type="character" w:customStyle="1" w:styleId="ListLabel1786">
    <w:name w:val="ListLabel 1786"/>
    <w:qFormat/>
    <w:rsid w:val="00CB214F"/>
    <w:rPr>
      <w:position w:val="0"/>
      <w:sz w:val="22"/>
      <w:vertAlign w:val="baseline"/>
    </w:rPr>
  </w:style>
  <w:style w:type="character" w:customStyle="1" w:styleId="ListLabel1787">
    <w:name w:val="ListLabel 1787"/>
    <w:qFormat/>
    <w:rsid w:val="00CB214F"/>
    <w:rPr>
      <w:position w:val="0"/>
      <w:sz w:val="22"/>
      <w:vertAlign w:val="baseline"/>
    </w:rPr>
  </w:style>
  <w:style w:type="character" w:customStyle="1" w:styleId="ListLabel1788">
    <w:name w:val="ListLabel 1788"/>
    <w:qFormat/>
    <w:rsid w:val="00CB214F"/>
    <w:rPr>
      <w:position w:val="0"/>
      <w:sz w:val="22"/>
      <w:vertAlign w:val="baseline"/>
    </w:rPr>
  </w:style>
  <w:style w:type="character" w:customStyle="1" w:styleId="ListLabel1789">
    <w:name w:val="ListLabel 1789"/>
    <w:qFormat/>
    <w:rsid w:val="00CB214F"/>
    <w:rPr>
      <w:b w:val="0"/>
      <w:position w:val="0"/>
      <w:sz w:val="20"/>
      <w:vertAlign w:val="baseline"/>
    </w:rPr>
  </w:style>
  <w:style w:type="character" w:customStyle="1" w:styleId="ListLabel1790">
    <w:name w:val="ListLabel 1790"/>
    <w:qFormat/>
    <w:rsid w:val="00CB214F"/>
    <w:rPr>
      <w:position w:val="0"/>
      <w:sz w:val="22"/>
      <w:vertAlign w:val="baseline"/>
    </w:rPr>
  </w:style>
  <w:style w:type="character" w:customStyle="1" w:styleId="ListLabel1791">
    <w:name w:val="ListLabel 1791"/>
    <w:qFormat/>
    <w:rsid w:val="00CB214F"/>
    <w:rPr>
      <w:position w:val="0"/>
      <w:sz w:val="22"/>
      <w:vertAlign w:val="baseline"/>
    </w:rPr>
  </w:style>
  <w:style w:type="character" w:customStyle="1" w:styleId="ListLabel1792">
    <w:name w:val="ListLabel 1792"/>
    <w:qFormat/>
    <w:rsid w:val="00CB214F"/>
    <w:rPr>
      <w:position w:val="0"/>
      <w:sz w:val="22"/>
      <w:vertAlign w:val="baseline"/>
    </w:rPr>
  </w:style>
  <w:style w:type="character" w:customStyle="1" w:styleId="ListLabel1793">
    <w:name w:val="ListLabel 1793"/>
    <w:qFormat/>
    <w:rsid w:val="00CB214F"/>
    <w:rPr>
      <w:position w:val="0"/>
      <w:sz w:val="22"/>
      <w:vertAlign w:val="baseline"/>
    </w:rPr>
  </w:style>
  <w:style w:type="character" w:customStyle="1" w:styleId="ListLabel1794">
    <w:name w:val="ListLabel 1794"/>
    <w:qFormat/>
    <w:rsid w:val="00CB214F"/>
    <w:rPr>
      <w:position w:val="0"/>
      <w:sz w:val="22"/>
      <w:vertAlign w:val="baseline"/>
    </w:rPr>
  </w:style>
  <w:style w:type="character" w:customStyle="1" w:styleId="ListLabel1795">
    <w:name w:val="ListLabel 1795"/>
    <w:qFormat/>
    <w:rsid w:val="00CB214F"/>
    <w:rPr>
      <w:position w:val="0"/>
      <w:sz w:val="22"/>
      <w:vertAlign w:val="baseline"/>
    </w:rPr>
  </w:style>
  <w:style w:type="character" w:customStyle="1" w:styleId="ListLabel1796">
    <w:name w:val="ListLabel 1796"/>
    <w:qFormat/>
    <w:rsid w:val="00CB214F"/>
    <w:rPr>
      <w:position w:val="0"/>
      <w:sz w:val="22"/>
      <w:vertAlign w:val="baseline"/>
    </w:rPr>
  </w:style>
  <w:style w:type="character" w:customStyle="1" w:styleId="ListLabel1797">
    <w:name w:val="ListLabel 1797"/>
    <w:qFormat/>
    <w:rsid w:val="00CB214F"/>
    <w:rPr>
      <w:position w:val="0"/>
      <w:sz w:val="22"/>
      <w:vertAlign w:val="baseline"/>
    </w:rPr>
  </w:style>
  <w:style w:type="character" w:customStyle="1" w:styleId="ListLabel1798">
    <w:name w:val="ListLabel 1798"/>
    <w:qFormat/>
    <w:rsid w:val="00CB214F"/>
    <w:rPr>
      <w:b/>
      <w:bCs/>
      <w:u w:val="none"/>
      <w:lang w:val="pl-PL"/>
    </w:rPr>
  </w:style>
  <w:style w:type="character" w:customStyle="1" w:styleId="ListLabel1799">
    <w:name w:val="ListLabel 1799"/>
    <w:qFormat/>
    <w:rsid w:val="00CB214F"/>
    <w:rPr>
      <w:u w:val="none"/>
    </w:rPr>
  </w:style>
  <w:style w:type="character" w:customStyle="1" w:styleId="ListLabel1800">
    <w:name w:val="ListLabel 1800"/>
    <w:qFormat/>
    <w:rsid w:val="00CB214F"/>
    <w:rPr>
      <w:u w:val="none"/>
    </w:rPr>
  </w:style>
  <w:style w:type="character" w:customStyle="1" w:styleId="ListLabel1801">
    <w:name w:val="ListLabel 1801"/>
    <w:qFormat/>
    <w:rsid w:val="00CB214F"/>
    <w:rPr>
      <w:u w:val="none"/>
    </w:rPr>
  </w:style>
  <w:style w:type="character" w:customStyle="1" w:styleId="ListLabel1802">
    <w:name w:val="ListLabel 1802"/>
    <w:qFormat/>
    <w:rsid w:val="00CB214F"/>
    <w:rPr>
      <w:u w:val="none"/>
    </w:rPr>
  </w:style>
  <w:style w:type="character" w:customStyle="1" w:styleId="ListLabel1803">
    <w:name w:val="ListLabel 1803"/>
    <w:qFormat/>
    <w:rsid w:val="00CB214F"/>
    <w:rPr>
      <w:u w:val="none"/>
    </w:rPr>
  </w:style>
  <w:style w:type="character" w:customStyle="1" w:styleId="ListLabel1804">
    <w:name w:val="ListLabel 1804"/>
    <w:qFormat/>
    <w:rsid w:val="00CB214F"/>
    <w:rPr>
      <w:u w:val="none"/>
    </w:rPr>
  </w:style>
  <w:style w:type="character" w:customStyle="1" w:styleId="ListLabel1805">
    <w:name w:val="ListLabel 1805"/>
    <w:qFormat/>
    <w:rsid w:val="00CB214F"/>
    <w:rPr>
      <w:u w:val="none"/>
    </w:rPr>
  </w:style>
  <w:style w:type="character" w:customStyle="1" w:styleId="ListLabel1806">
    <w:name w:val="ListLabel 1806"/>
    <w:qFormat/>
    <w:rsid w:val="00CB214F"/>
    <w:rPr>
      <w:u w:val="none"/>
    </w:rPr>
  </w:style>
  <w:style w:type="character" w:customStyle="1" w:styleId="ListLabel1807">
    <w:name w:val="ListLabel 1807"/>
    <w:qFormat/>
    <w:rsid w:val="00CB214F"/>
    <w:rPr>
      <w:b w:val="0"/>
      <w:position w:val="0"/>
      <w:sz w:val="20"/>
      <w:vertAlign w:val="baseline"/>
    </w:rPr>
  </w:style>
  <w:style w:type="character" w:customStyle="1" w:styleId="ListLabel1808">
    <w:name w:val="ListLabel 1808"/>
    <w:qFormat/>
    <w:rsid w:val="00CB214F"/>
    <w:rPr>
      <w:position w:val="0"/>
      <w:sz w:val="22"/>
      <w:vertAlign w:val="baseline"/>
    </w:rPr>
  </w:style>
  <w:style w:type="character" w:customStyle="1" w:styleId="ListLabel1809">
    <w:name w:val="ListLabel 1809"/>
    <w:qFormat/>
    <w:rsid w:val="00CB214F"/>
    <w:rPr>
      <w:position w:val="0"/>
      <w:sz w:val="22"/>
      <w:vertAlign w:val="baseline"/>
    </w:rPr>
  </w:style>
  <w:style w:type="character" w:customStyle="1" w:styleId="ListLabel1810">
    <w:name w:val="ListLabel 1810"/>
    <w:qFormat/>
    <w:rsid w:val="00CB214F"/>
    <w:rPr>
      <w:position w:val="0"/>
      <w:sz w:val="22"/>
      <w:vertAlign w:val="baseline"/>
    </w:rPr>
  </w:style>
  <w:style w:type="character" w:customStyle="1" w:styleId="ListLabel1811">
    <w:name w:val="ListLabel 1811"/>
    <w:qFormat/>
    <w:rsid w:val="00CB214F"/>
    <w:rPr>
      <w:position w:val="0"/>
      <w:sz w:val="22"/>
      <w:vertAlign w:val="baseline"/>
    </w:rPr>
  </w:style>
  <w:style w:type="character" w:customStyle="1" w:styleId="ListLabel1812">
    <w:name w:val="ListLabel 1812"/>
    <w:qFormat/>
    <w:rsid w:val="00CB214F"/>
    <w:rPr>
      <w:position w:val="0"/>
      <w:sz w:val="22"/>
      <w:vertAlign w:val="baseline"/>
    </w:rPr>
  </w:style>
  <w:style w:type="character" w:customStyle="1" w:styleId="ListLabel1813">
    <w:name w:val="ListLabel 1813"/>
    <w:qFormat/>
    <w:rsid w:val="00CB214F"/>
    <w:rPr>
      <w:position w:val="0"/>
      <w:sz w:val="22"/>
      <w:vertAlign w:val="baseline"/>
    </w:rPr>
  </w:style>
  <w:style w:type="character" w:customStyle="1" w:styleId="ListLabel1814">
    <w:name w:val="ListLabel 1814"/>
    <w:qFormat/>
    <w:rsid w:val="00CB214F"/>
    <w:rPr>
      <w:position w:val="0"/>
      <w:sz w:val="22"/>
      <w:vertAlign w:val="baseline"/>
    </w:rPr>
  </w:style>
  <w:style w:type="character" w:customStyle="1" w:styleId="ListLabel1815">
    <w:name w:val="ListLabel 1815"/>
    <w:qFormat/>
    <w:rsid w:val="00CB214F"/>
    <w:rPr>
      <w:position w:val="0"/>
      <w:sz w:val="22"/>
      <w:vertAlign w:val="baseline"/>
    </w:rPr>
  </w:style>
  <w:style w:type="character" w:customStyle="1" w:styleId="ListLabel1816">
    <w:name w:val="ListLabel 1816"/>
    <w:qFormat/>
    <w:rsid w:val="00CB214F"/>
    <w:rPr>
      <w:b w:val="0"/>
      <w:color w:val="000000"/>
      <w:position w:val="0"/>
      <w:sz w:val="20"/>
      <w:vertAlign w:val="baseline"/>
    </w:rPr>
  </w:style>
  <w:style w:type="character" w:customStyle="1" w:styleId="ListLabel1817">
    <w:name w:val="ListLabel 1817"/>
    <w:qFormat/>
    <w:rsid w:val="00CB214F"/>
    <w:rPr>
      <w:position w:val="0"/>
      <w:sz w:val="22"/>
      <w:vertAlign w:val="baseline"/>
    </w:rPr>
  </w:style>
  <w:style w:type="character" w:customStyle="1" w:styleId="ListLabel1818">
    <w:name w:val="ListLabel 1818"/>
    <w:qFormat/>
    <w:rsid w:val="00CB214F"/>
    <w:rPr>
      <w:position w:val="0"/>
      <w:sz w:val="22"/>
      <w:vertAlign w:val="baseline"/>
    </w:rPr>
  </w:style>
  <w:style w:type="character" w:customStyle="1" w:styleId="ListLabel1819">
    <w:name w:val="ListLabel 1819"/>
    <w:qFormat/>
    <w:rsid w:val="00CB214F"/>
    <w:rPr>
      <w:position w:val="0"/>
      <w:sz w:val="22"/>
      <w:vertAlign w:val="baseline"/>
    </w:rPr>
  </w:style>
  <w:style w:type="character" w:customStyle="1" w:styleId="ListLabel1820">
    <w:name w:val="ListLabel 1820"/>
    <w:qFormat/>
    <w:rsid w:val="00CB214F"/>
    <w:rPr>
      <w:position w:val="0"/>
      <w:sz w:val="22"/>
      <w:vertAlign w:val="baseline"/>
    </w:rPr>
  </w:style>
  <w:style w:type="character" w:customStyle="1" w:styleId="ListLabel1821">
    <w:name w:val="ListLabel 1821"/>
    <w:qFormat/>
    <w:rsid w:val="00CB214F"/>
    <w:rPr>
      <w:position w:val="0"/>
      <w:sz w:val="22"/>
      <w:vertAlign w:val="baseline"/>
    </w:rPr>
  </w:style>
  <w:style w:type="character" w:customStyle="1" w:styleId="ListLabel1822">
    <w:name w:val="ListLabel 1822"/>
    <w:qFormat/>
    <w:rsid w:val="00CB214F"/>
    <w:rPr>
      <w:position w:val="0"/>
      <w:sz w:val="22"/>
      <w:vertAlign w:val="baseline"/>
    </w:rPr>
  </w:style>
  <w:style w:type="character" w:customStyle="1" w:styleId="ListLabel1823">
    <w:name w:val="ListLabel 1823"/>
    <w:qFormat/>
    <w:rsid w:val="00CB214F"/>
    <w:rPr>
      <w:position w:val="0"/>
      <w:sz w:val="22"/>
      <w:vertAlign w:val="baseline"/>
    </w:rPr>
  </w:style>
  <w:style w:type="character" w:customStyle="1" w:styleId="ListLabel1824">
    <w:name w:val="ListLabel 1824"/>
    <w:qFormat/>
    <w:rsid w:val="00CB214F"/>
    <w:rPr>
      <w:position w:val="0"/>
      <w:sz w:val="22"/>
      <w:vertAlign w:val="baseline"/>
    </w:rPr>
  </w:style>
  <w:style w:type="character" w:customStyle="1" w:styleId="ListLabel1825">
    <w:name w:val="ListLabel 1825"/>
    <w:qFormat/>
    <w:rsid w:val="00CB214F"/>
    <w:rPr>
      <w:b w:val="0"/>
      <w:position w:val="0"/>
      <w:sz w:val="20"/>
      <w:vertAlign w:val="baseline"/>
    </w:rPr>
  </w:style>
  <w:style w:type="character" w:customStyle="1" w:styleId="ListLabel1826">
    <w:name w:val="ListLabel 1826"/>
    <w:qFormat/>
    <w:rsid w:val="00CB214F"/>
    <w:rPr>
      <w:position w:val="0"/>
      <w:sz w:val="22"/>
      <w:vertAlign w:val="baseline"/>
    </w:rPr>
  </w:style>
  <w:style w:type="character" w:customStyle="1" w:styleId="ListLabel1827">
    <w:name w:val="ListLabel 1827"/>
    <w:qFormat/>
    <w:rsid w:val="00CB214F"/>
    <w:rPr>
      <w:position w:val="0"/>
      <w:sz w:val="22"/>
      <w:vertAlign w:val="baseline"/>
    </w:rPr>
  </w:style>
  <w:style w:type="character" w:customStyle="1" w:styleId="ListLabel1828">
    <w:name w:val="ListLabel 1828"/>
    <w:qFormat/>
    <w:rsid w:val="00CB214F"/>
    <w:rPr>
      <w:position w:val="0"/>
      <w:sz w:val="22"/>
      <w:vertAlign w:val="baseline"/>
    </w:rPr>
  </w:style>
  <w:style w:type="character" w:customStyle="1" w:styleId="ListLabel1829">
    <w:name w:val="ListLabel 1829"/>
    <w:qFormat/>
    <w:rsid w:val="00CB214F"/>
    <w:rPr>
      <w:position w:val="0"/>
      <w:sz w:val="22"/>
      <w:vertAlign w:val="baseline"/>
    </w:rPr>
  </w:style>
  <w:style w:type="character" w:customStyle="1" w:styleId="ListLabel1830">
    <w:name w:val="ListLabel 1830"/>
    <w:qFormat/>
    <w:rsid w:val="00CB214F"/>
    <w:rPr>
      <w:position w:val="0"/>
      <w:sz w:val="22"/>
      <w:vertAlign w:val="baseline"/>
    </w:rPr>
  </w:style>
  <w:style w:type="character" w:customStyle="1" w:styleId="ListLabel1831">
    <w:name w:val="ListLabel 1831"/>
    <w:qFormat/>
    <w:rsid w:val="00CB214F"/>
    <w:rPr>
      <w:position w:val="0"/>
      <w:sz w:val="22"/>
      <w:vertAlign w:val="baseline"/>
    </w:rPr>
  </w:style>
  <w:style w:type="character" w:customStyle="1" w:styleId="ListLabel1832">
    <w:name w:val="ListLabel 1832"/>
    <w:qFormat/>
    <w:rsid w:val="00CB214F"/>
    <w:rPr>
      <w:position w:val="0"/>
      <w:sz w:val="22"/>
      <w:vertAlign w:val="baseline"/>
    </w:rPr>
  </w:style>
  <w:style w:type="character" w:customStyle="1" w:styleId="ListLabel1833">
    <w:name w:val="ListLabel 1833"/>
    <w:qFormat/>
    <w:rsid w:val="00CB214F"/>
    <w:rPr>
      <w:position w:val="0"/>
      <w:sz w:val="22"/>
      <w:vertAlign w:val="baseline"/>
    </w:rPr>
  </w:style>
  <w:style w:type="character" w:customStyle="1" w:styleId="ListLabel1834">
    <w:name w:val="ListLabel 1834"/>
    <w:qFormat/>
    <w:rsid w:val="00CB214F"/>
    <w:rPr>
      <w:b w:val="0"/>
      <w:position w:val="0"/>
      <w:sz w:val="20"/>
      <w:vertAlign w:val="baseline"/>
    </w:rPr>
  </w:style>
  <w:style w:type="character" w:customStyle="1" w:styleId="ListLabel1835">
    <w:name w:val="ListLabel 1835"/>
    <w:qFormat/>
    <w:rsid w:val="00CB214F"/>
    <w:rPr>
      <w:position w:val="0"/>
      <w:sz w:val="22"/>
      <w:vertAlign w:val="baseline"/>
    </w:rPr>
  </w:style>
  <w:style w:type="character" w:customStyle="1" w:styleId="ListLabel1836">
    <w:name w:val="ListLabel 1836"/>
    <w:qFormat/>
    <w:rsid w:val="00CB214F"/>
    <w:rPr>
      <w:position w:val="0"/>
      <w:sz w:val="22"/>
      <w:vertAlign w:val="baseline"/>
    </w:rPr>
  </w:style>
  <w:style w:type="character" w:customStyle="1" w:styleId="ListLabel1837">
    <w:name w:val="ListLabel 1837"/>
    <w:qFormat/>
    <w:rsid w:val="00CB214F"/>
    <w:rPr>
      <w:position w:val="0"/>
      <w:sz w:val="22"/>
      <w:vertAlign w:val="baseline"/>
    </w:rPr>
  </w:style>
  <w:style w:type="character" w:customStyle="1" w:styleId="ListLabel1838">
    <w:name w:val="ListLabel 1838"/>
    <w:qFormat/>
    <w:rsid w:val="00CB214F"/>
    <w:rPr>
      <w:position w:val="0"/>
      <w:sz w:val="22"/>
      <w:vertAlign w:val="baseline"/>
    </w:rPr>
  </w:style>
  <w:style w:type="character" w:customStyle="1" w:styleId="ListLabel1839">
    <w:name w:val="ListLabel 1839"/>
    <w:qFormat/>
    <w:rsid w:val="00CB214F"/>
    <w:rPr>
      <w:position w:val="0"/>
      <w:sz w:val="22"/>
      <w:vertAlign w:val="baseline"/>
    </w:rPr>
  </w:style>
  <w:style w:type="character" w:customStyle="1" w:styleId="ListLabel1840">
    <w:name w:val="ListLabel 1840"/>
    <w:qFormat/>
    <w:rsid w:val="00CB214F"/>
    <w:rPr>
      <w:position w:val="0"/>
      <w:sz w:val="22"/>
      <w:vertAlign w:val="baseline"/>
    </w:rPr>
  </w:style>
  <w:style w:type="character" w:customStyle="1" w:styleId="ListLabel1841">
    <w:name w:val="ListLabel 1841"/>
    <w:qFormat/>
    <w:rsid w:val="00CB214F"/>
    <w:rPr>
      <w:position w:val="0"/>
      <w:sz w:val="22"/>
      <w:vertAlign w:val="baseline"/>
    </w:rPr>
  </w:style>
  <w:style w:type="character" w:customStyle="1" w:styleId="ListLabel1842">
    <w:name w:val="ListLabel 1842"/>
    <w:qFormat/>
    <w:rsid w:val="00CB214F"/>
    <w:rPr>
      <w:position w:val="0"/>
      <w:sz w:val="22"/>
      <w:vertAlign w:val="baseline"/>
    </w:rPr>
  </w:style>
  <w:style w:type="character" w:customStyle="1" w:styleId="ListLabel1843">
    <w:name w:val="ListLabel 1843"/>
    <w:qFormat/>
    <w:rsid w:val="00CB214F"/>
    <w:rPr>
      <w:u w:val="none"/>
    </w:rPr>
  </w:style>
  <w:style w:type="character" w:customStyle="1" w:styleId="ListLabel1844">
    <w:name w:val="ListLabel 1844"/>
    <w:qFormat/>
    <w:rsid w:val="00CB214F"/>
    <w:rPr>
      <w:sz w:val="20"/>
      <w:u w:val="none"/>
    </w:rPr>
  </w:style>
  <w:style w:type="character" w:customStyle="1" w:styleId="ListLabel1845">
    <w:name w:val="ListLabel 1845"/>
    <w:qFormat/>
    <w:rsid w:val="00CB214F"/>
    <w:rPr>
      <w:u w:val="none"/>
    </w:rPr>
  </w:style>
  <w:style w:type="character" w:customStyle="1" w:styleId="ListLabel1846">
    <w:name w:val="ListLabel 1846"/>
    <w:qFormat/>
    <w:rsid w:val="00CB214F"/>
    <w:rPr>
      <w:u w:val="none"/>
    </w:rPr>
  </w:style>
  <w:style w:type="character" w:customStyle="1" w:styleId="ListLabel1847">
    <w:name w:val="ListLabel 1847"/>
    <w:qFormat/>
    <w:rsid w:val="00CB214F"/>
    <w:rPr>
      <w:u w:val="none"/>
    </w:rPr>
  </w:style>
  <w:style w:type="character" w:customStyle="1" w:styleId="ListLabel1848">
    <w:name w:val="ListLabel 1848"/>
    <w:qFormat/>
    <w:rsid w:val="00CB214F"/>
    <w:rPr>
      <w:u w:val="none"/>
    </w:rPr>
  </w:style>
  <w:style w:type="character" w:customStyle="1" w:styleId="ListLabel1849">
    <w:name w:val="ListLabel 1849"/>
    <w:qFormat/>
    <w:rsid w:val="00CB214F"/>
    <w:rPr>
      <w:u w:val="none"/>
    </w:rPr>
  </w:style>
  <w:style w:type="character" w:customStyle="1" w:styleId="ListLabel1850">
    <w:name w:val="ListLabel 1850"/>
    <w:qFormat/>
    <w:rsid w:val="00CB214F"/>
    <w:rPr>
      <w:u w:val="none"/>
    </w:rPr>
  </w:style>
  <w:style w:type="character" w:customStyle="1" w:styleId="ListLabel1851">
    <w:name w:val="ListLabel 1851"/>
    <w:qFormat/>
    <w:rsid w:val="00CB214F"/>
    <w:rPr>
      <w:u w:val="none"/>
    </w:rPr>
  </w:style>
  <w:style w:type="character" w:customStyle="1" w:styleId="ListLabel1852">
    <w:name w:val="ListLabel 1852"/>
    <w:qFormat/>
    <w:rsid w:val="00CB214F"/>
    <w:rPr>
      <w:b w:val="0"/>
      <w:position w:val="0"/>
      <w:sz w:val="20"/>
      <w:vertAlign w:val="baseline"/>
    </w:rPr>
  </w:style>
  <w:style w:type="character" w:customStyle="1" w:styleId="ListLabel1853">
    <w:name w:val="ListLabel 1853"/>
    <w:qFormat/>
    <w:rsid w:val="00CB214F"/>
    <w:rPr>
      <w:position w:val="0"/>
      <w:sz w:val="22"/>
      <w:vertAlign w:val="baseline"/>
    </w:rPr>
  </w:style>
  <w:style w:type="character" w:customStyle="1" w:styleId="ListLabel1854">
    <w:name w:val="ListLabel 1854"/>
    <w:qFormat/>
    <w:rsid w:val="00CB214F"/>
    <w:rPr>
      <w:position w:val="0"/>
      <w:sz w:val="22"/>
      <w:vertAlign w:val="baseline"/>
    </w:rPr>
  </w:style>
  <w:style w:type="character" w:customStyle="1" w:styleId="ListLabel1855">
    <w:name w:val="ListLabel 1855"/>
    <w:qFormat/>
    <w:rsid w:val="00CB214F"/>
    <w:rPr>
      <w:position w:val="0"/>
      <w:sz w:val="22"/>
      <w:vertAlign w:val="baseline"/>
    </w:rPr>
  </w:style>
  <w:style w:type="character" w:customStyle="1" w:styleId="ListLabel1856">
    <w:name w:val="ListLabel 1856"/>
    <w:qFormat/>
    <w:rsid w:val="00CB214F"/>
    <w:rPr>
      <w:position w:val="0"/>
      <w:sz w:val="22"/>
      <w:vertAlign w:val="baseline"/>
    </w:rPr>
  </w:style>
  <w:style w:type="character" w:customStyle="1" w:styleId="ListLabel1857">
    <w:name w:val="ListLabel 1857"/>
    <w:qFormat/>
    <w:rsid w:val="00CB214F"/>
    <w:rPr>
      <w:position w:val="0"/>
      <w:sz w:val="22"/>
      <w:vertAlign w:val="baseline"/>
    </w:rPr>
  </w:style>
  <w:style w:type="character" w:customStyle="1" w:styleId="ListLabel1858">
    <w:name w:val="ListLabel 1858"/>
    <w:qFormat/>
    <w:rsid w:val="00CB214F"/>
    <w:rPr>
      <w:position w:val="0"/>
      <w:sz w:val="22"/>
      <w:vertAlign w:val="baseline"/>
    </w:rPr>
  </w:style>
  <w:style w:type="character" w:customStyle="1" w:styleId="ListLabel1859">
    <w:name w:val="ListLabel 1859"/>
    <w:qFormat/>
    <w:rsid w:val="00CB214F"/>
    <w:rPr>
      <w:position w:val="0"/>
      <w:sz w:val="22"/>
      <w:vertAlign w:val="baseline"/>
    </w:rPr>
  </w:style>
  <w:style w:type="character" w:customStyle="1" w:styleId="ListLabel1860">
    <w:name w:val="ListLabel 1860"/>
    <w:qFormat/>
    <w:rsid w:val="00CB214F"/>
    <w:rPr>
      <w:position w:val="0"/>
      <w:sz w:val="22"/>
      <w:vertAlign w:val="baseline"/>
    </w:rPr>
  </w:style>
  <w:style w:type="character" w:customStyle="1" w:styleId="ListLabel1861">
    <w:name w:val="ListLabel 1861"/>
    <w:qFormat/>
    <w:rsid w:val="00CB214F"/>
    <w:rPr>
      <w:rFonts w:eastAsia="Arial" w:cs="Arial"/>
      <w:b w:val="0"/>
      <w:position w:val="0"/>
      <w:sz w:val="20"/>
      <w:vertAlign w:val="baseline"/>
    </w:rPr>
  </w:style>
  <w:style w:type="character" w:customStyle="1" w:styleId="ListLabel1862">
    <w:name w:val="ListLabel 1862"/>
    <w:qFormat/>
    <w:rsid w:val="00CB214F"/>
    <w:rPr>
      <w:position w:val="0"/>
      <w:sz w:val="22"/>
      <w:vertAlign w:val="baseline"/>
    </w:rPr>
  </w:style>
  <w:style w:type="character" w:customStyle="1" w:styleId="ListLabel1863">
    <w:name w:val="ListLabel 1863"/>
    <w:qFormat/>
    <w:rsid w:val="00CB214F"/>
    <w:rPr>
      <w:position w:val="0"/>
      <w:sz w:val="22"/>
      <w:vertAlign w:val="baseline"/>
    </w:rPr>
  </w:style>
  <w:style w:type="character" w:customStyle="1" w:styleId="ListLabel1864">
    <w:name w:val="ListLabel 1864"/>
    <w:qFormat/>
    <w:rsid w:val="00CB214F"/>
    <w:rPr>
      <w:position w:val="0"/>
      <w:sz w:val="22"/>
      <w:vertAlign w:val="baseline"/>
    </w:rPr>
  </w:style>
  <w:style w:type="character" w:customStyle="1" w:styleId="ListLabel1865">
    <w:name w:val="ListLabel 1865"/>
    <w:qFormat/>
    <w:rsid w:val="00CB214F"/>
    <w:rPr>
      <w:position w:val="0"/>
      <w:sz w:val="22"/>
      <w:vertAlign w:val="baseline"/>
    </w:rPr>
  </w:style>
  <w:style w:type="character" w:customStyle="1" w:styleId="ListLabel1866">
    <w:name w:val="ListLabel 1866"/>
    <w:qFormat/>
    <w:rsid w:val="00CB214F"/>
    <w:rPr>
      <w:position w:val="0"/>
      <w:sz w:val="22"/>
      <w:vertAlign w:val="baseline"/>
    </w:rPr>
  </w:style>
  <w:style w:type="character" w:customStyle="1" w:styleId="ListLabel1867">
    <w:name w:val="ListLabel 1867"/>
    <w:qFormat/>
    <w:rsid w:val="00CB214F"/>
    <w:rPr>
      <w:position w:val="0"/>
      <w:sz w:val="22"/>
      <w:vertAlign w:val="baseline"/>
    </w:rPr>
  </w:style>
  <w:style w:type="character" w:customStyle="1" w:styleId="ListLabel1868">
    <w:name w:val="ListLabel 1868"/>
    <w:qFormat/>
    <w:rsid w:val="00CB214F"/>
    <w:rPr>
      <w:position w:val="0"/>
      <w:sz w:val="22"/>
      <w:vertAlign w:val="baseline"/>
    </w:rPr>
  </w:style>
  <w:style w:type="character" w:customStyle="1" w:styleId="ListLabel1869">
    <w:name w:val="ListLabel 1869"/>
    <w:qFormat/>
    <w:rsid w:val="00CB214F"/>
    <w:rPr>
      <w:position w:val="0"/>
      <w:sz w:val="22"/>
      <w:vertAlign w:val="baseline"/>
    </w:rPr>
  </w:style>
  <w:style w:type="character" w:customStyle="1" w:styleId="ListLabel1870">
    <w:name w:val="ListLabel 1870"/>
    <w:qFormat/>
    <w:rsid w:val="00CB214F"/>
    <w:rPr>
      <w:rFonts w:eastAsia="Arial" w:cs="Arial"/>
      <w:b w:val="0"/>
      <w:position w:val="0"/>
      <w:sz w:val="20"/>
      <w:szCs w:val="20"/>
      <w:vertAlign w:val="baseline"/>
    </w:rPr>
  </w:style>
  <w:style w:type="character" w:customStyle="1" w:styleId="ListLabel1871">
    <w:name w:val="ListLabel 1871"/>
    <w:qFormat/>
    <w:rsid w:val="00CB214F"/>
    <w:rPr>
      <w:position w:val="0"/>
      <w:sz w:val="22"/>
      <w:vertAlign w:val="baseline"/>
    </w:rPr>
  </w:style>
  <w:style w:type="character" w:customStyle="1" w:styleId="ListLabel1872">
    <w:name w:val="ListLabel 1872"/>
    <w:qFormat/>
    <w:rsid w:val="00CB214F"/>
    <w:rPr>
      <w:position w:val="0"/>
      <w:sz w:val="22"/>
      <w:vertAlign w:val="baseline"/>
    </w:rPr>
  </w:style>
  <w:style w:type="character" w:customStyle="1" w:styleId="ListLabel1873">
    <w:name w:val="ListLabel 1873"/>
    <w:qFormat/>
    <w:rsid w:val="00CB214F"/>
    <w:rPr>
      <w:position w:val="0"/>
      <w:sz w:val="22"/>
      <w:vertAlign w:val="baseline"/>
    </w:rPr>
  </w:style>
  <w:style w:type="character" w:customStyle="1" w:styleId="ListLabel1874">
    <w:name w:val="ListLabel 1874"/>
    <w:qFormat/>
    <w:rsid w:val="00CB214F"/>
    <w:rPr>
      <w:position w:val="0"/>
      <w:sz w:val="22"/>
      <w:vertAlign w:val="baseline"/>
    </w:rPr>
  </w:style>
  <w:style w:type="character" w:customStyle="1" w:styleId="ListLabel1875">
    <w:name w:val="ListLabel 1875"/>
    <w:qFormat/>
    <w:rsid w:val="00CB214F"/>
    <w:rPr>
      <w:position w:val="0"/>
      <w:sz w:val="22"/>
      <w:vertAlign w:val="baseline"/>
    </w:rPr>
  </w:style>
  <w:style w:type="character" w:customStyle="1" w:styleId="ListLabel1876">
    <w:name w:val="ListLabel 1876"/>
    <w:qFormat/>
    <w:rsid w:val="00CB214F"/>
    <w:rPr>
      <w:position w:val="0"/>
      <w:sz w:val="22"/>
      <w:vertAlign w:val="baseline"/>
    </w:rPr>
  </w:style>
  <w:style w:type="character" w:customStyle="1" w:styleId="ListLabel1877">
    <w:name w:val="ListLabel 1877"/>
    <w:qFormat/>
    <w:rsid w:val="00CB214F"/>
    <w:rPr>
      <w:position w:val="0"/>
      <w:sz w:val="22"/>
      <w:vertAlign w:val="baseline"/>
    </w:rPr>
  </w:style>
  <w:style w:type="character" w:customStyle="1" w:styleId="ListLabel1878">
    <w:name w:val="ListLabel 1878"/>
    <w:qFormat/>
    <w:rsid w:val="00CB214F"/>
    <w:rPr>
      <w:position w:val="0"/>
      <w:sz w:val="22"/>
      <w:vertAlign w:val="baseline"/>
    </w:rPr>
  </w:style>
  <w:style w:type="character" w:customStyle="1" w:styleId="ListLabel1879">
    <w:name w:val="ListLabel 1879"/>
    <w:qFormat/>
    <w:rsid w:val="00CB214F"/>
    <w:rPr>
      <w:b w:val="0"/>
      <w:i/>
      <w:position w:val="0"/>
      <w:sz w:val="20"/>
      <w:vertAlign w:val="baseline"/>
    </w:rPr>
  </w:style>
  <w:style w:type="character" w:customStyle="1" w:styleId="ListLabel1880">
    <w:name w:val="ListLabel 1880"/>
    <w:qFormat/>
    <w:rsid w:val="00CB214F"/>
    <w:rPr>
      <w:position w:val="0"/>
      <w:sz w:val="22"/>
      <w:vertAlign w:val="baseline"/>
    </w:rPr>
  </w:style>
  <w:style w:type="character" w:customStyle="1" w:styleId="ListLabel1881">
    <w:name w:val="ListLabel 1881"/>
    <w:qFormat/>
    <w:rsid w:val="00CB214F"/>
    <w:rPr>
      <w:position w:val="0"/>
      <w:sz w:val="22"/>
      <w:vertAlign w:val="baseline"/>
    </w:rPr>
  </w:style>
  <w:style w:type="character" w:customStyle="1" w:styleId="ListLabel1882">
    <w:name w:val="ListLabel 1882"/>
    <w:qFormat/>
    <w:rsid w:val="00CB214F"/>
    <w:rPr>
      <w:position w:val="0"/>
      <w:sz w:val="22"/>
      <w:vertAlign w:val="baseline"/>
    </w:rPr>
  </w:style>
  <w:style w:type="character" w:customStyle="1" w:styleId="ListLabel1883">
    <w:name w:val="ListLabel 1883"/>
    <w:qFormat/>
    <w:rsid w:val="00CB214F"/>
    <w:rPr>
      <w:position w:val="0"/>
      <w:sz w:val="22"/>
      <w:vertAlign w:val="baseline"/>
    </w:rPr>
  </w:style>
  <w:style w:type="character" w:customStyle="1" w:styleId="ListLabel1884">
    <w:name w:val="ListLabel 1884"/>
    <w:qFormat/>
    <w:rsid w:val="00CB214F"/>
    <w:rPr>
      <w:position w:val="0"/>
      <w:sz w:val="22"/>
      <w:vertAlign w:val="baseline"/>
    </w:rPr>
  </w:style>
  <w:style w:type="character" w:customStyle="1" w:styleId="ListLabel1885">
    <w:name w:val="ListLabel 1885"/>
    <w:qFormat/>
    <w:rsid w:val="00CB214F"/>
    <w:rPr>
      <w:position w:val="0"/>
      <w:sz w:val="22"/>
      <w:vertAlign w:val="baseline"/>
    </w:rPr>
  </w:style>
  <w:style w:type="character" w:customStyle="1" w:styleId="ListLabel1886">
    <w:name w:val="ListLabel 1886"/>
    <w:qFormat/>
    <w:rsid w:val="00CB214F"/>
    <w:rPr>
      <w:position w:val="0"/>
      <w:sz w:val="22"/>
      <w:vertAlign w:val="baseline"/>
    </w:rPr>
  </w:style>
  <w:style w:type="character" w:customStyle="1" w:styleId="ListLabel1887">
    <w:name w:val="ListLabel 1887"/>
    <w:qFormat/>
    <w:rsid w:val="00CB214F"/>
    <w:rPr>
      <w:position w:val="0"/>
      <w:sz w:val="22"/>
      <w:vertAlign w:val="baseline"/>
    </w:rPr>
  </w:style>
  <w:style w:type="character" w:customStyle="1" w:styleId="ListLabel1888">
    <w:name w:val="ListLabel 1888"/>
    <w:qFormat/>
    <w:rsid w:val="00CB214F"/>
    <w:rPr>
      <w:b w:val="0"/>
      <w:position w:val="0"/>
      <w:sz w:val="20"/>
      <w:vertAlign w:val="baseline"/>
    </w:rPr>
  </w:style>
  <w:style w:type="character" w:customStyle="1" w:styleId="ListLabel1889">
    <w:name w:val="ListLabel 1889"/>
    <w:qFormat/>
    <w:rsid w:val="00CB214F"/>
    <w:rPr>
      <w:position w:val="0"/>
      <w:sz w:val="22"/>
      <w:vertAlign w:val="baseline"/>
    </w:rPr>
  </w:style>
  <w:style w:type="character" w:customStyle="1" w:styleId="ListLabel1890">
    <w:name w:val="ListLabel 1890"/>
    <w:qFormat/>
    <w:rsid w:val="00CB214F"/>
    <w:rPr>
      <w:position w:val="0"/>
      <w:sz w:val="22"/>
      <w:vertAlign w:val="baseline"/>
    </w:rPr>
  </w:style>
  <w:style w:type="character" w:customStyle="1" w:styleId="ListLabel1891">
    <w:name w:val="ListLabel 1891"/>
    <w:qFormat/>
    <w:rsid w:val="00CB214F"/>
    <w:rPr>
      <w:position w:val="0"/>
      <w:sz w:val="22"/>
      <w:vertAlign w:val="baseline"/>
    </w:rPr>
  </w:style>
  <w:style w:type="character" w:customStyle="1" w:styleId="ListLabel1892">
    <w:name w:val="ListLabel 1892"/>
    <w:qFormat/>
    <w:rsid w:val="00CB214F"/>
    <w:rPr>
      <w:position w:val="0"/>
      <w:sz w:val="22"/>
      <w:vertAlign w:val="baseline"/>
    </w:rPr>
  </w:style>
  <w:style w:type="character" w:customStyle="1" w:styleId="ListLabel1893">
    <w:name w:val="ListLabel 1893"/>
    <w:qFormat/>
    <w:rsid w:val="00CB214F"/>
    <w:rPr>
      <w:position w:val="0"/>
      <w:sz w:val="22"/>
      <w:vertAlign w:val="baseline"/>
    </w:rPr>
  </w:style>
  <w:style w:type="character" w:customStyle="1" w:styleId="ListLabel1894">
    <w:name w:val="ListLabel 1894"/>
    <w:qFormat/>
    <w:rsid w:val="00CB214F"/>
    <w:rPr>
      <w:position w:val="0"/>
      <w:sz w:val="22"/>
      <w:vertAlign w:val="baseline"/>
    </w:rPr>
  </w:style>
  <w:style w:type="character" w:customStyle="1" w:styleId="ListLabel1895">
    <w:name w:val="ListLabel 1895"/>
    <w:qFormat/>
    <w:rsid w:val="00CB214F"/>
    <w:rPr>
      <w:position w:val="0"/>
      <w:sz w:val="22"/>
      <w:vertAlign w:val="baseline"/>
    </w:rPr>
  </w:style>
  <w:style w:type="character" w:customStyle="1" w:styleId="ListLabel1896">
    <w:name w:val="ListLabel 1896"/>
    <w:qFormat/>
    <w:rsid w:val="00CB214F"/>
    <w:rPr>
      <w:position w:val="0"/>
      <w:sz w:val="22"/>
      <w:vertAlign w:val="baseline"/>
    </w:rPr>
  </w:style>
  <w:style w:type="character" w:customStyle="1" w:styleId="ListLabel1897">
    <w:name w:val="ListLabel 1897"/>
    <w:qFormat/>
    <w:rsid w:val="00CB214F"/>
    <w:rPr>
      <w:b w:val="0"/>
      <w:position w:val="0"/>
      <w:sz w:val="20"/>
      <w:vertAlign w:val="baseline"/>
    </w:rPr>
  </w:style>
  <w:style w:type="character" w:customStyle="1" w:styleId="ListLabel1898">
    <w:name w:val="ListLabel 1898"/>
    <w:qFormat/>
    <w:rsid w:val="00CB214F"/>
    <w:rPr>
      <w:position w:val="0"/>
      <w:sz w:val="22"/>
      <w:vertAlign w:val="baseline"/>
    </w:rPr>
  </w:style>
  <w:style w:type="character" w:customStyle="1" w:styleId="ListLabel1899">
    <w:name w:val="ListLabel 1899"/>
    <w:qFormat/>
    <w:rsid w:val="00CB214F"/>
    <w:rPr>
      <w:position w:val="0"/>
      <w:sz w:val="22"/>
      <w:vertAlign w:val="baseline"/>
    </w:rPr>
  </w:style>
  <w:style w:type="character" w:customStyle="1" w:styleId="ListLabel1900">
    <w:name w:val="ListLabel 1900"/>
    <w:qFormat/>
    <w:rsid w:val="00CB214F"/>
    <w:rPr>
      <w:position w:val="0"/>
      <w:sz w:val="22"/>
      <w:vertAlign w:val="baseline"/>
    </w:rPr>
  </w:style>
  <w:style w:type="character" w:customStyle="1" w:styleId="ListLabel1901">
    <w:name w:val="ListLabel 1901"/>
    <w:qFormat/>
    <w:rsid w:val="00CB214F"/>
    <w:rPr>
      <w:position w:val="0"/>
      <w:sz w:val="22"/>
      <w:vertAlign w:val="baseline"/>
    </w:rPr>
  </w:style>
  <w:style w:type="character" w:customStyle="1" w:styleId="ListLabel1902">
    <w:name w:val="ListLabel 1902"/>
    <w:qFormat/>
    <w:rsid w:val="00CB214F"/>
    <w:rPr>
      <w:position w:val="0"/>
      <w:sz w:val="22"/>
      <w:vertAlign w:val="baseline"/>
    </w:rPr>
  </w:style>
  <w:style w:type="character" w:customStyle="1" w:styleId="ListLabel1903">
    <w:name w:val="ListLabel 1903"/>
    <w:qFormat/>
    <w:rsid w:val="00CB214F"/>
    <w:rPr>
      <w:position w:val="0"/>
      <w:sz w:val="22"/>
      <w:vertAlign w:val="baseline"/>
    </w:rPr>
  </w:style>
  <w:style w:type="character" w:customStyle="1" w:styleId="ListLabel1904">
    <w:name w:val="ListLabel 1904"/>
    <w:qFormat/>
    <w:rsid w:val="00CB214F"/>
    <w:rPr>
      <w:position w:val="0"/>
      <w:sz w:val="22"/>
      <w:vertAlign w:val="baseline"/>
    </w:rPr>
  </w:style>
  <w:style w:type="character" w:customStyle="1" w:styleId="ListLabel1905">
    <w:name w:val="ListLabel 1905"/>
    <w:qFormat/>
    <w:rsid w:val="00CB214F"/>
    <w:rPr>
      <w:rFonts w:cs="Arial"/>
      <w:b/>
      <w:bCs/>
      <w:sz w:val="20"/>
      <w:szCs w:val="22"/>
      <w:u w:val="none"/>
      <w:lang w:val="pl-PL"/>
    </w:rPr>
  </w:style>
  <w:style w:type="character" w:customStyle="1" w:styleId="ListLabel1906">
    <w:name w:val="ListLabel 1906"/>
    <w:qFormat/>
    <w:rsid w:val="00CB214F"/>
    <w:rPr>
      <w:u w:val="none"/>
    </w:rPr>
  </w:style>
  <w:style w:type="character" w:customStyle="1" w:styleId="ListLabel1907">
    <w:name w:val="ListLabel 1907"/>
    <w:qFormat/>
    <w:rsid w:val="00CB214F"/>
    <w:rPr>
      <w:u w:val="none"/>
    </w:rPr>
  </w:style>
  <w:style w:type="character" w:customStyle="1" w:styleId="ListLabel1908">
    <w:name w:val="ListLabel 1908"/>
    <w:qFormat/>
    <w:rsid w:val="00CB214F"/>
    <w:rPr>
      <w:u w:val="none"/>
    </w:rPr>
  </w:style>
  <w:style w:type="character" w:customStyle="1" w:styleId="ListLabel1909">
    <w:name w:val="ListLabel 1909"/>
    <w:qFormat/>
    <w:rsid w:val="00CB214F"/>
    <w:rPr>
      <w:u w:val="none"/>
    </w:rPr>
  </w:style>
  <w:style w:type="character" w:customStyle="1" w:styleId="ListLabel1910">
    <w:name w:val="ListLabel 1910"/>
    <w:qFormat/>
    <w:rsid w:val="00CB214F"/>
    <w:rPr>
      <w:u w:val="none"/>
    </w:rPr>
  </w:style>
  <w:style w:type="character" w:customStyle="1" w:styleId="ListLabel1911">
    <w:name w:val="ListLabel 1911"/>
    <w:qFormat/>
    <w:rsid w:val="00CB214F"/>
    <w:rPr>
      <w:u w:val="none"/>
    </w:rPr>
  </w:style>
  <w:style w:type="character" w:customStyle="1" w:styleId="ListLabel1912">
    <w:name w:val="ListLabel 1912"/>
    <w:qFormat/>
    <w:rsid w:val="00CB214F"/>
    <w:rPr>
      <w:u w:val="none"/>
    </w:rPr>
  </w:style>
  <w:style w:type="character" w:customStyle="1" w:styleId="ListLabel1913">
    <w:name w:val="ListLabel 1913"/>
    <w:qFormat/>
    <w:rsid w:val="00CB214F"/>
    <w:rPr>
      <w:u w:val="none"/>
    </w:rPr>
  </w:style>
  <w:style w:type="character" w:customStyle="1" w:styleId="ListLabel1914">
    <w:name w:val="ListLabel 1914"/>
    <w:qFormat/>
    <w:rsid w:val="00CB214F"/>
    <w:rPr>
      <w:u w:val="none"/>
    </w:rPr>
  </w:style>
  <w:style w:type="character" w:customStyle="1" w:styleId="ListLabel1915">
    <w:name w:val="ListLabel 1915"/>
    <w:qFormat/>
    <w:rsid w:val="00CB214F"/>
    <w:rPr>
      <w:sz w:val="20"/>
      <w:u w:val="none"/>
    </w:rPr>
  </w:style>
  <w:style w:type="character" w:customStyle="1" w:styleId="ListLabel1916">
    <w:name w:val="ListLabel 1916"/>
    <w:qFormat/>
    <w:rsid w:val="00CB214F"/>
    <w:rPr>
      <w:u w:val="none"/>
    </w:rPr>
  </w:style>
  <w:style w:type="character" w:customStyle="1" w:styleId="ListLabel1917">
    <w:name w:val="ListLabel 1917"/>
    <w:qFormat/>
    <w:rsid w:val="00CB214F"/>
    <w:rPr>
      <w:u w:val="none"/>
    </w:rPr>
  </w:style>
  <w:style w:type="character" w:customStyle="1" w:styleId="ListLabel1918">
    <w:name w:val="ListLabel 1918"/>
    <w:qFormat/>
    <w:rsid w:val="00CB214F"/>
    <w:rPr>
      <w:u w:val="none"/>
    </w:rPr>
  </w:style>
  <w:style w:type="character" w:customStyle="1" w:styleId="ListLabel1919">
    <w:name w:val="ListLabel 1919"/>
    <w:qFormat/>
    <w:rsid w:val="00CB214F"/>
    <w:rPr>
      <w:u w:val="none"/>
    </w:rPr>
  </w:style>
  <w:style w:type="character" w:customStyle="1" w:styleId="ListLabel1920">
    <w:name w:val="ListLabel 1920"/>
    <w:qFormat/>
    <w:rsid w:val="00CB214F"/>
    <w:rPr>
      <w:u w:val="none"/>
    </w:rPr>
  </w:style>
  <w:style w:type="character" w:customStyle="1" w:styleId="ListLabel1921">
    <w:name w:val="ListLabel 1921"/>
    <w:qFormat/>
    <w:rsid w:val="00CB214F"/>
    <w:rPr>
      <w:u w:val="none"/>
    </w:rPr>
  </w:style>
  <w:style w:type="character" w:customStyle="1" w:styleId="ListLabel1922">
    <w:name w:val="ListLabel 1922"/>
    <w:qFormat/>
    <w:rsid w:val="00CB214F"/>
    <w:rPr>
      <w:u w:val="none"/>
    </w:rPr>
  </w:style>
  <w:style w:type="character" w:customStyle="1" w:styleId="ListLabel1923">
    <w:name w:val="ListLabel 1923"/>
    <w:qFormat/>
    <w:rsid w:val="00CB214F"/>
    <w:rPr>
      <w:b w:val="0"/>
      <w:bCs/>
      <w:position w:val="0"/>
      <w:sz w:val="20"/>
      <w:highlight w:val="white"/>
      <w:vertAlign w:val="baseline"/>
    </w:rPr>
  </w:style>
  <w:style w:type="character" w:customStyle="1" w:styleId="ListLabel1924">
    <w:name w:val="ListLabel 1924"/>
    <w:qFormat/>
    <w:rsid w:val="00CB214F"/>
    <w:rPr>
      <w:position w:val="0"/>
      <w:sz w:val="22"/>
      <w:vertAlign w:val="baseline"/>
    </w:rPr>
  </w:style>
  <w:style w:type="character" w:customStyle="1" w:styleId="ListLabel1925">
    <w:name w:val="ListLabel 1925"/>
    <w:qFormat/>
    <w:rsid w:val="00CB214F"/>
    <w:rPr>
      <w:b w:val="0"/>
      <w:bCs/>
      <w:position w:val="0"/>
      <w:sz w:val="20"/>
      <w:highlight w:val="white"/>
      <w:vertAlign w:val="baseline"/>
    </w:rPr>
  </w:style>
  <w:style w:type="character" w:customStyle="1" w:styleId="ListLabel1926">
    <w:name w:val="ListLabel 1926"/>
    <w:qFormat/>
    <w:rsid w:val="00CB214F"/>
    <w:rPr>
      <w:b/>
      <w:position w:val="0"/>
      <w:sz w:val="22"/>
      <w:vertAlign w:val="baseline"/>
    </w:rPr>
  </w:style>
  <w:style w:type="character" w:customStyle="1" w:styleId="ListLabel1927">
    <w:name w:val="ListLabel 1927"/>
    <w:qFormat/>
    <w:rsid w:val="00CB214F"/>
    <w:rPr>
      <w:position w:val="0"/>
      <w:sz w:val="22"/>
      <w:vertAlign w:val="baseline"/>
    </w:rPr>
  </w:style>
  <w:style w:type="character" w:customStyle="1" w:styleId="ListLabel1928">
    <w:name w:val="ListLabel 1928"/>
    <w:qFormat/>
    <w:rsid w:val="00CB214F"/>
    <w:rPr>
      <w:position w:val="0"/>
      <w:sz w:val="22"/>
      <w:vertAlign w:val="baseline"/>
    </w:rPr>
  </w:style>
  <w:style w:type="character" w:customStyle="1" w:styleId="ListLabel1929">
    <w:name w:val="ListLabel 1929"/>
    <w:qFormat/>
    <w:rsid w:val="00CB214F"/>
    <w:rPr>
      <w:position w:val="0"/>
      <w:sz w:val="22"/>
      <w:vertAlign w:val="baseline"/>
    </w:rPr>
  </w:style>
  <w:style w:type="character" w:customStyle="1" w:styleId="ListLabel1930">
    <w:name w:val="ListLabel 1930"/>
    <w:qFormat/>
    <w:rsid w:val="00CB214F"/>
    <w:rPr>
      <w:position w:val="0"/>
      <w:sz w:val="22"/>
      <w:vertAlign w:val="baseline"/>
    </w:rPr>
  </w:style>
  <w:style w:type="character" w:customStyle="1" w:styleId="ListLabel1931">
    <w:name w:val="ListLabel 1931"/>
    <w:qFormat/>
    <w:rsid w:val="00CB214F"/>
    <w:rPr>
      <w:position w:val="0"/>
      <w:sz w:val="22"/>
      <w:vertAlign w:val="baseline"/>
    </w:rPr>
  </w:style>
  <w:style w:type="character" w:customStyle="1" w:styleId="ListLabel1932">
    <w:name w:val="ListLabel 1932"/>
    <w:qFormat/>
    <w:rsid w:val="00CB214F"/>
    <w:rPr>
      <w:b/>
      <w:bCs/>
      <w:u w:val="none"/>
    </w:rPr>
  </w:style>
  <w:style w:type="character" w:customStyle="1" w:styleId="ListLabel1933">
    <w:name w:val="ListLabel 1933"/>
    <w:qFormat/>
    <w:rsid w:val="00CB214F"/>
    <w:rPr>
      <w:b/>
      <w:bCs/>
      <w:u w:val="none"/>
    </w:rPr>
  </w:style>
  <w:style w:type="character" w:customStyle="1" w:styleId="ListLabel1934">
    <w:name w:val="ListLabel 1934"/>
    <w:qFormat/>
    <w:rsid w:val="00CB214F"/>
    <w:rPr>
      <w:b/>
      <w:bCs/>
      <w:u w:val="none"/>
    </w:rPr>
  </w:style>
  <w:style w:type="character" w:customStyle="1" w:styleId="ListLabel1935">
    <w:name w:val="ListLabel 1935"/>
    <w:qFormat/>
    <w:rsid w:val="00CB214F"/>
    <w:rPr>
      <w:b/>
      <w:bCs/>
      <w:u w:val="none"/>
    </w:rPr>
  </w:style>
  <w:style w:type="character" w:customStyle="1" w:styleId="ListLabel1936">
    <w:name w:val="ListLabel 1936"/>
    <w:qFormat/>
    <w:rsid w:val="00CB214F"/>
    <w:rPr>
      <w:b/>
      <w:bCs/>
      <w:u w:val="none"/>
    </w:rPr>
  </w:style>
  <w:style w:type="character" w:customStyle="1" w:styleId="ListLabel1937">
    <w:name w:val="ListLabel 1937"/>
    <w:qFormat/>
    <w:rsid w:val="00CB214F"/>
    <w:rPr>
      <w:b/>
      <w:bCs/>
      <w:u w:val="none"/>
    </w:rPr>
  </w:style>
  <w:style w:type="character" w:customStyle="1" w:styleId="ListLabel1938">
    <w:name w:val="ListLabel 1938"/>
    <w:qFormat/>
    <w:rsid w:val="00CB214F"/>
    <w:rPr>
      <w:b/>
      <w:bCs/>
      <w:u w:val="none"/>
    </w:rPr>
  </w:style>
  <w:style w:type="character" w:customStyle="1" w:styleId="ListLabel1939">
    <w:name w:val="ListLabel 1939"/>
    <w:qFormat/>
    <w:rsid w:val="00CB214F"/>
    <w:rPr>
      <w:b/>
      <w:bCs/>
      <w:u w:val="none"/>
    </w:rPr>
  </w:style>
  <w:style w:type="character" w:customStyle="1" w:styleId="ListLabel1940">
    <w:name w:val="ListLabel 1940"/>
    <w:qFormat/>
    <w:rsid w:val="00CB214F"/>
    <w:rPr>
      <w:b/>
      <w:bCs/>
      <w:u w:val="none"/>
    </w:rPr>
  </w:style>
  <w:style w:type="character" w:customStyle="1" w:styleId="ListLabel1941">
    <w:name w:val="ListLabel 1941"/>
    <w:qFormat/>
    <w:rsid w:val="00CB214F"/>
    <w:rPr>
      <w:rFonts w:cs="OpenSymbol"/>
      <w:sz w:val="20"/>
      <w:u w:val="none"/>
    </w:rPr>
  </w:style>
  <w:style w:type="character" w:customStyle="1" w:styleId="ListLabel1942">
    <w:name w:val="ListLabel 1942"/>
    <w:qFormat/>
    <w:rsid w:val="00CB214F"/>
    <w:rPr>
      <w:rFonts w:cs="OpenSymbol"/>
      <w:u w:val="none"/>
    </w:rPr>
  </w:style>
  <w:style w:type="character" w:customStyle="1" w:styleId="ListLabel1943">
    <w:name w:val="ListLabel 1943"/>
    <w:qFormat/>
    <w:rsid w:val="00CB214F"/>
    <w:rPr>
      <w:rFonts w:cs="OpenSymbol"/>
      <w:u w:val="none"/>
    </w:rPr>
  </w:style>
  <w:style w:type="character" w:customStyle="1" w:styleId="ListLabel1944">
    <w:name w:val="ListLabel 1944"/>
    <w:qFormat/>
    <w:rsid w:val="00CB214F"/>
    <w:rPr>
      <w:rFonts w:cs="OpenSymbol"/>
      <w:u w:val="none"/>
    </w:rPr>
  </w:style>
  <w:style w:type="character" w:customStyle="1" w:styleId="ListLabel1945">
    <w:name w:val="ListLabel 1945"/>
    <w:qFormat/>
    <w:rsid w:val="00CB214F"/>
    <w:rPr>
      <w:rFonts w:cs="OpenSymbol"/>
      <w:u w:val="none"/>
    </w:rPr>
  </w:style>
  <w:style w:type="character" w:customStyle="1" w:styleId="ListLabel1946">
    <w:name w:val="ListLabel 1946"/>
    <w:qFormat/>
    <w:rsid w:val="00CB214F"/>
    <w:rPr>
      <w:rFonts w:cs="OpenSymbol"/>
      <w:u w:val="none"/>
    </w:rPr>
  </w:style>
  <w:style w:type="character" w:customStyle="1" w:styleId="ListLabel1947">
    <w:name w:val="ListLabel 1947"/>
    <w:qFormat/>
    <w:rsid w:val="00CB214F"/>
    <w:rPr>
      <w:rFonts w:cs="OpenSymbol"/>
      <w:u w:val="none"/>
    </w:rPr>
  </w:style>
  <w:style w:type="character" w:customStyle="1" w:styleId="ListLabel1948">
    <w:name w:val="ListLabel 1948"/>
    <w:qFormat/>
    <w:rsid w:val="00CB214F"/>
    <w:rPr>
      <w:rFonts w:cs="OpenSymbol"/>
      <w:u w:val="none"/>
    </w:rPr>
  </w:style>
  <w:style w:type="character" w:customStyle="1" w:styleId="ListLabel1949">
    <w:name w:val="ListLabel 1949"/>
    <w:qFormat/>
    <w:rsid w:val="00CB214F"/>
    <w:rPr>
      <w:rFonts w:cs="OpenSymbol"/>
      <w:u w:val="none"/>
    </w:rPr>
  </w:style>
  <w:style w:type="character" w:customStyle="1" w:styleId="ListLabel1950">
    <w:name w:val="ListLabel 1950"/>
    <w:qFormat/>
    <w:rsid w:val="00CB214F"/>
    <w:rPr>
      <w:rFonts w:eastAsia="Arial" w:cs="Arial"/>
      <w:b w:val="0"/>
      <w:color w:val="000000"/>
      <w:position w:val="0"/>
      <w:sz w:val="20"/>
      <w:vertAlign w:val="baseline"/>
    </w:rPr>
  </w:style>
  <w:style w:type="character" w:customStyle="1" w:styleId="ListLabel1951">
    <w:name w:val="ListLabel 1951"/>
    <w:qFormat/>
    <w:rsid w:val="00CB214F"/>
    <w:rPr>
      <w:b w:val="0"/>
      <w:position w:val="0"/>
      <w:sz w:val="22"/>
      <w:vertAlign w:val="baseline"/>
    </w:rPr>
  </w:style>
  <w:style w:type="character" w:customStyle="1" w:styleId="ListLabel1952">
    <w:name w:val="ListLabel 1952"/>
    <w:qFormat/>
    <w:rsid w:val="00CB214F"/>
    <w:rPr>
      <w:position w:val="0"/>
      <w:sz w:val="22"/>
      <w:vertAlign w:val="baseline"/>
    </w:rPr>
  </w:style>
  <w:style w:type="character" w:customStyle="1" w:styleId="ListLabel1953">
    <w:name w:val="ListLabel 1953"/>
    <w:qFormat/>
    <w:rsid w:val="00CB214F"/>
    <w:rPr>
      <w:position w:val="0"/>
      <w:sz w:val="22"/>
      <w:vertAlign w:val="baseline"/>
    </w:rPr>
  </w:style>
  <w:style w:type="character" w:customStyle="1" w:styleId="ListLabel1954">
    <w:name w:val="ListLabel 1954"/>
    <w:qFormat/>
    <w:rsid w:val="00CB214F"/>
    <w:rPr>
      <w:position w:val="0"/>
      <w:sz w:val="22"/>
      <w:vertAlign w:val="baseline"/>
    </w:rPr>
  </w:style>
  <w:style w:type="character" w:customStyle="1" w:styleId="ListLabel1955">
    <w:name w:val="ListLabel 1955"/>
    <w:qFormat/>
    <w:rsid w:val="00CB214F"/>
    <w:rPr>
      <w:rFonts w:eastAsia="Arial" w:cs="Arial"/>
      <w:position w:val="0"/>
      <w:sz w:val="22"/>
      <w:vertAlign w:val="baseline"/>
    </w:rPr>
  </w:style>
  <w:style w:type="character" w:customStyle="1" w:styleId="ListLabel1956">
    <w:name w:val="ListLabel 1956"/>
    <w:qFormat/>
    <w:rsid w:val="00CB214F"/>
    <w:rPr>
      <w:position w:val="0"/>
      <w:sz w:val="22"/>
      <w:vertAlign w:val="baseline"/>
    </w:rPr>
  </w:style>
  <w:style w:type="character" w:customStyle="1" w:styleId="ListLabel1957">
    <w:name w:val="ListLabel 1957"/>
    <w:qFormat/>
    <w:rsid w:val="00CB214F"/>
    <w:rPr>
      <w:position w:val="0"/>
      <w:sz w:val="22"/>
      <w:vertAlign w:val="baseline"/>
    </w:rPr>
  </w:style>
  <w:style w:type="character" w:customStyle="1" w:styleId="ListLabel1958">
    <w:name w:val="ListLabel 1958"/>
    <w:qFormat/>
    <w:rsid w:val="00CB214F"/>
    <w:rPr>
      <w:position w:val="0"/>
      <w:sz w:val="22"/>
      <w:vertAlign w:val="baseline"/>
    </w:rPr>
  </w:style>
  <w:style w:type="character" w:customStyle="1" w:styleId="ListLabel1959">
    <w:name w:val="ListLabel 1959"/>
    <w:qFormat/>
    <w:rsid w:val="00CB214F"/>
    <w:rPr>
      <w:sz w:val="20"/>
      <w:szCs w:val="20"/>
      <w:u w:val="none"/>
    </w:rPr>
  </w:style>
  <w:style w:type="character" w:customStyle="1" w:styleId="ListLabel1960">
    <w:name w:val="ListLabel 1960"/>
    <w:qFormat/>
    <w:rsid w:val="00CB214F"/>
    <w:rPr>
      <w:u w:val="none"/>
    </w:rPr>
  </w:style>
  <w:style w:type="character" w:customStyle="1" w:styleId="ListLabel1961">
    <w:name w:val="ListLabel 1961"/>
    <w:qFormat/>
    <w:rsid w:val="00CB214F"/>
    <w:rPr>
      <w:u w:val="none"/>
    </w:rPr>
  </w:style>
  <w:style w:type="character" w:customStyle="1" w:styleId="ListLabel1962">
    <w:name w:val="ListLabel 1962"/>
    <w:qFormat/>
    <w:rsid w:val="00CB214F"/>
    <w:rPr>
      <w:u w:val="none"/>
    </w:rPr>
  </w:style>
  <w:style w:type="character" w:customStyle="1" w:styleId="ListLabel1963">
    <w:name w:val="ListLabel 1963"/>
    <w:qFormat/>
    <w:rsid w:val="00CB214F"/>
    <w:rPr>
      <w:u w:val="none"/>
    </w:rPr>
  </w:style>
  <w:style w:type="character" w:customStyle="1" w:styleId="ListLabel1964">
    <w:name w:val="ListLabel 1964"/>
    <w:qFormat/>
    <w:rsid w:val="00CB214F"/>
    <w:rPr>
      <w:u w:val="none"/>
    </w:rPr>
  </w:style>
  <w:style w:type="character" w:customStyle="1" w:styleId="ListLabel1965">
    <w:name w:val="ListLabel 1965"/>
    <w:qFormat/>
    <w:rsid w:val="00CB214F"/>
    <w:rPr>
      <w:u w:val="none"/>
    </w:rPr>
  </w:style>
  <w:style w:type="character" w:customStyle="1" w:styleId="ListLabel1966">
    <w:name w:val="ListLabel 1966"/>
    <w:qFormat/>
    <w:rsid w:val="00CB214F"/>
    <w:rPr>
      <w:u w:val="none"/>
    </w:rPr>
  </w:style>
  <w:style w:type="character" w:customStyle="1" w:styleId="ListLabel1967">
    <w:name w:val="ListLabel 1967"/>
    <w:qFormat/>
    <w:rsid w:val="00CB214F"/>
    <w:rPr>
      <w:u w:val="none"/>
    </w:rPr>
  </w:style>
  <w:style w:type="character" w:customStyle="1" w:styleId="ListLabel1968">
    <w:name w:val="ListLabel 1968"/>
    <w:qFormat/>
    <w:rsid w:val="00CB214F"/>
    <w:rPr>
      <w:b w:val="0"/>
      <w:position w:val="0"/>
      <w:sz w:val="20"/>
      <w:vertAlign w:val="baseline"/>
    </w:rPr>
  </w:style>
  <w:style w:type="character" w:customStyle="1" w:styleId="ListLabel1969">
    <w:name w:val="ListLabel 1969"/>
    <w:qFormat/>
    <w:rsid w:val="00CB214F"/>
    <w:rPr>
      <w:position w:val="0"/>
      <w:sz w:val="22"/>
      <w:vertAlign w:val="baseline"/>
    </w:rPr>
  </w:style>
  <w:style w:type="character" w:customStyle="1" w:styleId="ListLabel1970">
    <w:name w:val="ListLabel 1970"/>
    <w:qFormat/>
    <w:rsid w:val="00CB214F"/>
    <w:rPr>
      <w:position w:val="0"/>
      <w:sz w:val="22"/>
      <w:vertAlign w:val="baseline"/>
    </w:rPr>
  </w:style>
  <w:style w:type="character" w:customStyle="1" w:styleId="ListLabel1971">
    <w:name w:val="ListLabel 1971"/>
    <w:qFormat/>
    <w:rsid w:val="00CB214F"/>
    <w:rPr>
      <w:position w:val="0"/>
      <w:sz w:val="22"/>
      <w:vertAlign w:val="baseline"/>
    </w:rPr>
  </w:style>
  <w:style w:type="character" w:customStyle="1" w:styleId="ListLabel1972">
    <w:name w:val="ListLabel 1972"/>
    <w:qFormat/>
    <w:rsid w:val="00CB214F"/>
    <w:rPr>
      <w:position w:val="0"/>
      <w:sz w:val="22"/>
      <w:vertAlign w:val="baseline"/>
    </w:rPr>
  </w:style>
  <w:style w:type="character" w:customStyle="1" w:styleId="ListLabel1973">
    <w:name w:val="ListLabel 1973"/>
    <w:qFormat/>
    <w:rsid w:val="00CB214F"/>
    <w:rPr>
      <w:position w:val="0"/>
      <w:sz w:val="22"/>
      <w:vertAlign w:val="baseline"/>
    </w:rPr>
  </w:style>
  <w:style w:type="character" w:customStyle="1" w:styleId="ListLabel1974">
    <w:name w:val="ListLabel 1974"/>
    <w:qFormat/>
    <w:rsid w:val="00CB214F"/>
    <w:rPr>
      <w:position w:val="0"/>
      <w:sz w:val="22"/>
      <w:vertAlign w:val="baseline"/>
    </w:rPr>
  </w:style>
  <w:style w:type="character" w:customStyle="1" w:styleId="ListLabel1975">
    <w:name w:val="ListLabel 1975"/>
    <w:qFormat/>
    <w:rsid w:val="00CB214F"/>
    <w:rPr>
      <w:position w:val="0"/>
      <w:sz w:val="22"/>
      <w:vertAlign w:val="baseline"/>
    </w:rPr>
  </w:style>
  <w:style w:type="character" w:customStyle="1" w:styleId="ListLabel1976">
    <w:name w:val="ListLabel 1976"/>
    <w:qFormat/>
    <w:rsid w:val="00CB214F"/>
    <w:rPr>
      <w:position w:val="0"/>
      <w:sz w:val="22"/>
      <w:vertAlign w:val="baseline"/>
    </w:rPr>
  </w:style>
  <w:style w:type="character" w:customStyle="1" w:styleId="ListLabel1977">
    <w:name w:val="ListLabel 1977"/>
    <w:qFormat/>
    <w:rsid w:val="00CB214F"/>
    <w:rPr>
      <w:b w:val="0"/>
      <w:position w:val="0"/>
      <w:sz w:val="20"/>
      <w:vertAlign w:val="baseline"/>
    </w:rPr>
  </w:style>
  <w:style w:type="character" w:customStyle="1" w:styleId="ListLabel1978">
    <w:name w:val="ListLabel 1978"/>
    <w:qFormat/>
    <w:rsid w:val="00CB214F"/>
    <w:rPr>
      <w:rFonts w:eastAsia="Arial" w:cs="Arial"/>
      <w:position w:val="0"/>
      <w:sz w:val="22"/>
      <w:vertAlign w:val="baseline"/>
    </w:rPr>
  </w:style>
  <w:style w:type="character" w:customStyle="1" w:styleId="ListLabel1979">
    <w:name w:val="ListLabel 1979"/>
    <w:qFormat/>
    <w:rsid w:val="00CB214F"/>
    <w:rPr>
      <w:position w:val="0"/>
      <w:sz w:val="22"/>
      <w:vertAlign w:val="baseline"/>
    </w:rPr>
  </w:style>
  <w:style w:type="character" w:customStyle="1" w:styleId="ListLabel1980">
    <w:name w:val="ListLabel 1980"/>
    <w:qFormat/>
    <w:rsid w:val="00CB214F"/>
    <w:rPr>
      <w:b w:val="0"/>
      <w:position w:val="0"/>
      <w:sz w:val="20"/>
      <w:vertAlign w:val="baseline"/>
    </w:rPr>
  </w:style>
  <w:style w:type="character" w:customStyle="1" w:styleId="ListLabel1981">
    <w:name w:val="ListLabel 1981"/>
    <w:qFormat/>
    <w:rsid w:val="00CB214F"/>
    <w:rPr>
      <w:position w:val="0"/>
      <w:sz w:val="22"/>
      <w:vertAlign w:val="baseline"/>
    </w:rPr>
  </w:style>
  <w:style w:type="character" w:customStyle="1" w:styleId="ListLabel1982">
    <w:name w:val="ListLabel 1982"/>
    <w:qFormat/>
    <w:rsid w:val="00CB214F"/>
    <w:rPr>
      <w:position w:val="0"/>
      <w:sz w:val="22"/>
      <w:vertAlign w:val="baseline"/>
    </w:rPr>
  </w:style>
  <w:style w:type="character" w:customStyle="1" w:styleId="ListLabel1983">
    <w:name w:val="ListLabel 1983"/>
    <w:qFormat/>
    <w:rsid w:val="00CB214F"/>
    <w:rPr>
      <w:position w:val="0"/>
      <w:sz w:val="22"/>
      <w:vertAlign w:val="baseline"/>
    </w:rPr>
  </w:style>
  <w:style w:type="character" w:customStyle="1" w:styleId="ListLabel1984">
    <w:name w:val="ListLabel 1984"/>
    <w:qFormat/>
    <w:rsid w:val="00CB214F"/>
    <w:rPr>
      <w:position w:val="0"/>
      <w:sz w:val="22"/>
      <w:vertAlign w:val="baseline"/>
    </w:rPr>
  </w:style>
  <w:style w:type="character" w:customStyle="1" w:styleId="ListLabel1985">
    <w:name w:val="ListLabel 1985"/>
    <w:qFormat/>
    <w:rsid w:val="00CB214F"/>
    <w:rPr>
      <w:position w:val="0"/>
      <w:sz w:val="22"/>
      <w:vertAlign w:val="baseline"/>
    </w:rPr>
  </w:style>
  <w:style w:type="character" w:customStyle="1" w:styleId="ListLabel1986">
    <w:name w:val="ListLabel 1986"/>
    <w:qFormat/>
    <w:rsid w:val="00CB214F"/>
    <w:rPr>
      <w:b w:val="0"/>
      <w:color w:val="000000"/>
      <w:position w:val="0"/>
      <w:sz w:val="20"/>
      <w:vertAlign w:val="baseline"/>
    </w:rPr>
  </w:style>
  <w:style w:type="character" w:customStyle="1" w:styleId="ListLabel1987">
    <w:name w:val="ListLabel 1987"/>
    <w:qFormat/>
    <w:rsid w:val="00CB214F"/>
    <w:rPr>
      <w:position w:val="0"/>
      <w:sz w:val="22"/>
      <w:vertAlign w:val="baseline"/>
    </w:rPr>
  </w:style>
  <w:style w:type="character" w:customStyle="1" w:styleId="ListLabel1988">
    <w:name w:val="ListLabel 1988"/>
    <w:qFormat/>
    <w:rsid w:val="00CB214F"/>
    <w:rPr>
      <w:position w:val="0"/>
      <w:sz w:val="22"/>
      <w:vertAlign w:val="baseline"/>
    </w:rPr>
  </w:style>
  <w:style w:type="character" w:customStyle="1" w:styleId="ListLabel1989">
    <w:name w:val="ListLabel 1989"/>
    <w:qFormat/>
    <w:rsid w:val="00CB214F"/>
    <w:rPr>
      <w:position w:val="0"/>
      <w:sz w:val="22"/>
      <w:vertAlign w:val="baseline"/>
    </w:rPr>
  </w:style>
  <w:style w:type="character" w:customStyle="1" w:styleId="ListLabel1990">
    <w:name w:val="ListLabel 1990"/>
    <w:qFormat/>
    <w:rsid w:val="00CB214F"/>
    <w:rPr>
      <w:position w:val="0"/>
      <w:sz w:val="22"/>
      <w:vertAlign w:val="baseline"/>
    </w:rPr>
  </w:style>
  <w:style w:type="character" w:customStyle="1" w:styleId="ListLabel1991">
    <w:name w:val="ListLabel 1991"/>
    <w:qFormat/>
    <w:rsid w:val="00CB214F"/>
    <w:rPr>
      <w:position w:val="0"/>
      <w:sz w:val="22"/>
      <w:vertAlign w:val="baseline"/>
    </w:rPr>
  </w:style>
  <w:style w:type="character" w:customStyle="1" w:styleId="ListLabel1992">
    <w:name w:val="ListLabel 1992"/>
    <w:qFormat/>
    <w:rsid w:val="00CB214F"/>
    <w:rPr>
      <w:position w:val="0"/>
      <w:sz w:val="22"/>
      <w:vertAlign w:val="baseline"/>
    </w:rPr>
  </w:style>
  <w:style w:type="character" w:customStyle="1" w:styleId="ListLabel1993">
    <w:name w:val="ListLabel 1993"/>
    <w:qFormat/>
    <w:rsid w:val="00CB214F"/>
    <w:rPr>
      <w:position w:val="0"/>
      <w:sz w:val="22"/>
      <w:vertAlign w:val="baseline"/>
    </w:rPr>
  </w:style>
  <w:style w:type="character" w:customStyle="1" w:styleId="ListLabel1994">
    <w:name w:val="ListLabel 1994"/>
    <w:qFormat/>
    <w:rsid w:val="00CB214F"/>
    <w:rPr>
      <w:position w:val="0"/>
      <w:sz w:val="22"/>
      <w:vertAlign w:val="baseline"/>
    </w:rPr>
  </w:style>
  <w:style w:type="character" w:customStyle="1" w:styleId="ListLabel1995">
    <w:name w:val="ListLabel 1995"/>
    <w:qFormat/>
    <w:rsid w:val="00CB214F"/>
    <w:rPr>
      <w:b w:val="0"/>
      <w:position w:val="0"/>
      <w:sz w:val="20"/>
      <w:vertAlign w:val="baseline"/>
    </w:rPr>
  </w:style>
  <w:style w:type="character" w:customStyle="1" w:styleId="ListLabel1996">
    <w:name w:val="ListLabel 1996"/>
    <w:qFormat/>
    <w:rsid w:val="00CB214F"/>
    <w:rPr>
      <w:position w:val="0"/>
      <w:sz w:val="22"/>
      <w:vertAlign w:val="baseline"/>
    </w:rPr>
  </w:style>
  <w:style w:type="character" w:customStyle="1" w:styleId="ListLabel1997">
    <w:name w:val="ListLabel 1997"/>
    <w:qFormat/>
    <w:rsid w:val="00CB214F"/>
    <w:rPr>
      <w:position w:val="0"/>
      <w:sz w:val="22"/>
      <w:vertAlign w:val="baseline"/>
    </w:rPr>
  </w:style>
  <w:style w:type="character" w:customStyle="1" w:styleId="ListLabel1998">
    <w:name w:val="ListLabel 1998"/>
    <w:qFormat/>
    <w:rsid w:val="00CB214F"/>
    <w:rPr>
      <w:position w:val="0"/>
      <w:sz w:val="22"/>
      <w:vertAlign w:val="baseline"/>
    </w:rPr>
  </w:style>
  <w:style w:type="character" w:customStyle="1" w:styleId="ListLabel1999">
    <w:name w:val="ListLabel 1999"/>
    <w:qFormat/>
    <w:rsid w:val="00CB214F"/>
    <w:rPr>
      <w:position w:val="0"/>
      <w:sz w:val="22"/>
      <w:vertAlign w:val="baseline"/>
    </w:rPr>
  </w:style>
  <w:style w:type="character" w:customStyle="1" w:styleId="ListLabel2000">
    <w:name w:val="ListLabel 2000"/>
    <w:qFormat/>
    <w:rsid w:val="00CB214F"/>
    <w:rPr>
      <w:position w:val="0"/>
      <w:sz w:val="22"/>
      <w:vertAlign w:val="baseline"/>
    </w:rPr>
  </w:style>
  <w:style w:type="character" w:customStyle="1" w:styleId="ListLabel2001">
    <w:name w:val="ListLabel 2001"/>
    <w:qFormat/>
    <w:rsid w:val="00CB214F"/>
    <w:rPr>
      <w:position w:val="0"/>
      <w:sz w:val="22"/>
      <w:vertAlign w:val="baseline"/>
    </w:rPr>
  </w:style>
  <w:style w:type="character" w:customStyle="1" w:styleId="ListLabel2002">
    <w:name w:val="ListLabel 2002"/>
    <w:qFormat/>
    <w:rsid w:val="00CB214F"/>
    <w:rPr>
      <w:position w:val="0"/>
      <w:sz w:val="22"/>
      <w:vertAlign w:val="baseline"/>
    </w:rPr>
  </w:style>
  <w:style w:type="character" w:customStyle="1" w:styleId="ListLabel2003">
    <w:name w:val="ListLabel 2003"/>
    <w:qFormat/>
    <w:rsid w:val="00CB214F"/>
    <w:rPr>
      <w:position w:val="0"/>
      <w:sz w:val="22"/>
      <w:vertAlign w:val="baseline"/>
    </w:rPr>
  </w:style>
  <w:style w:type="character" w:customStyle="1" w:styleId="ListLabel2004">
    <w:name w:val="ListLabel 2004"/>
    <w:qFormat/>
    <w:rsid w:val="00CB214F"/>
    <w:rPr>
      <w:b/>
      <w:bCs/>
      <w:vanish/>
      <w:sz w:val="20"/>
      <w:u w:val="none"/>
    </w:rPr>
  </w:style>
  <w:style w:type="character" w:customStyle="1" w:styleId="ListLabel2005">
    <w:name w:val="ListLabel 2005"/>
    <w:qFormat/>
    <w:rsid w:val="00CB214F"/>
    <w:rPr>
      <w:u w:val="none"/>
    </w:rPr>
  </w:style>
  <w:style w:type="character" w:customStyle="1" w:styleId="ListLabel2006">
    <w:name w:val="ListLabel 2006"/>
    <w:qFormat/>
    <w:rsid w:val="00CB214F"/>
    <w:rPr>
      <w:u w:val="none"/>
    </w:rPr>
  </w:style>
  <w:style w:type="character" w:customStyle="1" w:styleId="ListLabel2007">
    <w:name w:val="ListLabel 2007"/>
    <w:qFormat/>
    <w:rsid w:val="00CB214F"/>
    <w:rPr>
      <w:u w:val="none"/>
    </w:rPr>
  </w:style>
  <w:style w:type="character" w:customStyle="1" w:styleId="ListLabel2008">
    <w:name w:val="ListLabel 2008"/>
    <w:qFormat/>
    <w:rsid w:val="00CB214F"/>
    <w:rPr>
      <w:u w:val="none"/>
    </w:rPr>
  </w:style>
  <w:style w:type="character" w:customStyle="1" w:styleId="ListLabel2009">
    <w:name w:val="ListLabel 2009"/>
    <w:qFormat/>
    <w:rsid w:val="00CB214F"/>
    <w:rPr>
      <w:u w:val="none"/>
    </w:rPr>
  </w:style>
  <w:style w:type="character" w:customStyle="1" w:styleId="ListLabel2010">
    <w:name w:val="ListLabel 2010"/>
    <w:qFormat/>
    <w:rsid w:val="00CB214F"/>
    <w:rPr>
      <w:u w:val="none"/>
    </w:rPr>
  </w:style>
  <w:style w:type="character" w:customStyle="1" w:styleId="ListLabel2011">
    <w:name w:val="ListLabel 2011"/>
    <w:qFormat/>
    <w:rsid w:val="00CB214F"/>
    <w:rPr>
      <w:u w:val="none"/>
    </w:rPr>
  </w:style>
  <w:style w:type="character" w:customStyle="1" w:styleId="ListLabel2012">
    <w:name w:val="ListLabel 2012"/>
    <w:qFormat/>
    <w:rsid w:val="00CB214F"/>
    <w:rPr>
      <w:u w:val="none"/>
    </w:rPr>
  </w:style>
  <w:style w:type="character" w:customStyle="1" w:styleId="ListLabel2013">
    <w:name w:val="ListLabel 2013"/>
    <w:qFormat/>
    <w:rsid w:val="00CB214F"/>
    <w:rPr>
      <w:rFonts w:eastAsia="Arial" w:cs="Arial"/>
      <w:b w:val="0"/>
      <w:i w:val="0"/>
      <w:position w:val="0"/>
      <w:sz w:val="20"/>
      <w:szCs w:val="20"/>
      <w:vertAlign w:val="baseline"/>
    </w:rPr>
  </w:style>
  <w:style w:type="character" w:customStyle="1" w:styleId="ListLabel2014">
    <w:name w:val="ListLabel 2014"/>
    <w:qFormat/>
    <w:rsid w:val="00CB214F"/>
    <w:rPr>
      <w:position w:val="0"/>
      <w:sz w:val="22"/>
      <w:vertAlign w:val="baseline"/>
    </w:rPr>
  </w:style>
  <w:style w:type="character" w:customStyle="1" w:styleId="ListLabel2015">
    <w:name w:val="ListLabel 2015"/>
    <w:qFormat/>
    <w:rsid w:val="00CB214F"/>
    <w:rPr>
      <w:position w:val="0"/>
      <w:sz w:val="22"/>
      <w:vertAlign w:val="baseline"/>
    </w:rPr>
  </w:style>
  <w:style w:type="character" w:customStyle="1" w:styleId="ListLabel2016">
    <w:name w:val="ListLabel 2016"/>
    <w:qFormat/>
    <w:rsid w:val="00CB214F"/>
    <w:rPr>
      <w:position w:val="0"/>
      <w:sz w:val="22"/>
      <w:vertAlign w:val="baseline"/>
    </w:rPr>
  </w:style>
  <w:style w:type="character" w:customStyle="1" w:styleId="ListLabel2017">
    <w:name w:val="ListLabel 2017"/>
    <w:qFormat/>
    <w:rsid w:val="00CB214F"/>
    <w:rPr>
      <w:position w:val="0"/>
      <w:sz w:val="22"/>
      <w:vertAlign w:val="baseline"/>
    </w:rPr>
  </w:style>
  <w:style w:type="character" w:customStyle="1" w:styleId="ListLabel2018">
    <w:name w:val="ListLabel 2018"/>
    <w:qFormat/>
    <w:rsid w:val="00CB214F"/>
    <w:rPr>
      <w:position w:val="0"/>
      <w:sz w:val="22"/>
      <w:vertAlign w:val="baseline"/>
    </w:rPr>
  </w:style>
  <w:style w:type="character" w:customStyle="1" w:styleId="ListLabel2019">
    <w:name w:val="ListLabel 2019"/>
    <w:qFormat/>
    <w:rsid w:val="00CB214F"/>
    <w:rPr>
      <w:position w:val="0"/>
      <w:sz w:val="22"/>
      <w:vertAlign w:val="baseline"/>
    </w:rPr>
  </w:style>
  <w:style w:type="character" w:customStyle="1" w:styleId="ListLabel2020">
    <w:name w:val="ListLabel 2020"/>
    <w:qFormat/>
    <w:rsid w:val="00CB214F"/>
    <w:rPr>
      <w:position w:val="0"/>
      <w:sz w:val="22"/>
      <w:vertAlign w:val="baseline"/>
    </w:rPr>
  </w:style>
  <w:style w:type="character" w:customStyle="1" w:styleId="ListLabel2021">
    <w:name w:val="ListLabel 2021"/>
    <w:qFormat/>
    <w:rsid w:val="00CB214F"/>
    <w:rPr>
      <w:position w:val="0"/>
      <w:sz w:val="22"/>
      <w:vertAlign w:val="baseline"/>
    </w:rPr>
  </w:style>
  <w:style w:type="character" w:customStyle="1" w:styleId="ListLabel2022">
    <w:name w:val="ListLabel 2022"/>
    <w:qFormat/>
    <w:rsid w:val="00CB214F"/>
    <w:rPr>
      <w:rFonts w:eastAsia="Calibri" w:cs="Calibri"/>
      <w:b w:val="0"/>
      <w:position w:val="0"/>
      <w:sz w:val="22"/>
      <w:vertAlign w:val="baseline"/>
    </w:rPr>
  </w:style>
  <w:style w:type="character" w:customStyle="1" w:styleId="ListLabel2023">
    <w:name w:val="ListLabel 2023"/>
    <w:qFormat/>
    <w:rsid w:val="00CB214F"/>
    <w:rPr>
      <w:position w:val="0"/>
      <w:sz w:val="22"/>
      <w:vertAlign w:val="baseline"/>
    </w:rPr>
  </w:style>
  <w:style w:type="character" w:customStyle="1" w:styleId="ListLabel2024">
    <w:name w:val="ListLabel 2024"/>
    <w:qFormat/>
    <w:rsid w:val="00CB214F"/>
    <w:rPr>
      <w:position w:val="0"/>
      <w:sz w:val="22"/>
      <w:vertAlign w:val="baseline"/>
    </w:rPr>
  </w:style>
  <w:style w:type="character" w:customStyle="1" w:styleId="ListLabel2025">
    <w:name w:val="ListLabel 2025"/>
    <w:qFormat/>
    <w:rsid w:val="00CB214F"/>
    <w:rPr>
      <w:b w:val="0"/>
      <w:position w:val="0"/>
      <w:sz w:val="20"/>
      <w:vertAlign w:val="baseline"/>
    </w:rPr>
  </w:style>
  <w:style w:type="character" w:customStyle="1" w:styleId="ListLabel2026">
    <w:name w:val="ListLabel 2026"/>
    <w:qFormat/>
    <w:rsid w:val="00CB214F"/>
    <w:rPr>
      <w:position w:val="0"/>
      <w:sz w:val="22"/>
      <w:vertAlign w:val="baseline"/>
    </w:rPr>
  </w:style>
  <w:style w:type="character" w:customStyle="1" w:styleId="ListLabel2027">
    <w:name w:val="ListLabel 2027"/>
    <w:qFormat/>
    <w:rsid w:val="00CB214F"/>
    <w:rPr>
      <w:position w:val="0"/>
      <w:sz w:val="22"/>
      <w:vertAlign w:val="baseline"/>
    </w:rPr>
  </w:style>
  <w:style w:type="character" w:customStyle="1" w:styleId="ListLabel2028">
    <w:name w:val="ListLabel 2028"/>
    <w:qFormat/>
    <w:rsid w:val="00CB214F"/>
    <w:rPr>
      <w:position w:val="0"/>
      <w:sz w:val="22"/>
      <w:vertAlign w:val="baseline"/>
    </w:rPr>
  </w:style>
  <w:style w:type="character" w:customStyle="1" w:styleId="ListLabel2029">
    <w:name w:val="ListLabel 2029"/>
    <w:qFormat/>
    <w:rsid w:val="00CB214F"/>
    <w:rPr>
      <w:position w:val="0"/>
      <w:sz w:val="22"/>
      <w:vertAlign w:val="baseline"/>
    </w:rPr>
  </w:style>
  <w:style w:type="character" w:customStyle="1" w:styleId="ListLabel2030">
    <w:name w:val="ListLabel 2030"/>
    <w:qFormat/>
    <w:rsid w:val="00CB214F"/>
    <w:rPr>
      <w:position w:val="0"/>
      <w:sz w:val="22"/>
      <w:vertAlign w:val="baseline"/>
    </w:rPr>
  </w:style>
  <w:style w:type="character" w:customStyle="1" w:styleId="ListLabel2031">
    <w:name w:val="ListLabel 2031"/>
    <w:qFormat/>
    <w:rsid w:val="00CB214F"/>
    <w:rPr>
      <w:b w:val="0"/>
      <w:position w:val="0"/>
      <w:sz w:val="20"/>
      <w:szCs w:val="20"/>
      <w:vertAlign w:val="baseline"/>
    </w:rPr>
  </w:style>
  <w:style w:type="character" w:customStyle="1" w:styleId="ListLabel2032">
    <w:name w:val="ListLabel 2032"/>
    <w:qFormat/>
    <w:rsid w:val="00CB214F"/>
    <w:rPr>
      <w:position w:val="0"/>
      <w:sz w:val="22"/>
      <w:vertAlign w:val="baseline"/>
    </w:rPr>
  </w:style>
  <w:style w:type="character" w:customStyle="1" w:styleId="ListLabel2033">
    <w:name w:val="ListLabel 2033"/>
    <w:qFormat/>
    <w:rsid w:val="00CB214F"/>
    <w:rPr>
      <w:position w:val="0"/>
      <w:sz w:val="22"/>
      <w:vertAlign w:val="baseline"/>
    </w:rPr>
  </w:style>
  <w:style w:type="character" w:customStyle="1" w:styleId="ListLabel2034">
    <w:name w:val="ListLabel 2034"/>
    <w:qFormat/>
    <w:rsid w:val="00CB214F"/>
    <w:rPr>
      <w:position w:val="0"/>
      <w:sz w:val="22"/>
      <w:vertAlign w:val="baseline"/>
    </w:rPr>
  </w:style>
  <w:style w:type="character" w:customStyle="1" w:styleId="ListLabel2035">
    <w:name w:val="ListLabel 2035"/>
    <w:qFormat/>
    <w:rsid w:val="00CB214F"/>
    <w:rPr>
      <w:position w:val="0"/>
      <w:sz w:val="22"/>
      <w:vertAlign w:val="baseline"/>
    </w:rPr>
  </w:style>
  <w:style w:type="character" w:customStyle="1" w:styleId="ListLabel2036">
    <w:name w:val="ListLabel 2036"/>
    <w:qFormat/>
    <w:rsid w:val="00CB214F"/>
    <w:rPr>
      <w:position w:val="0"/>
      <w:sz w:val="22"/>
      <w:vertAlign w:val="baseline"/>
    </w:rPr>
  </w:style>
  <w:style w:type="character" w:customStyle="1" w:styleId="ListLabel2037">
    <w:name w:val="ListLabel 2037"/>
    <w:qFormat/>
    <w:rsid w:val="00CB214F"/>
    <w:rPr>
      <w:position w:val="0"/>
      <w:sz w:val="22"/>
      <w:vertAlign w:val="baseline"/>
    </w:rPr>
  </w:style>
  <w:style w:type="character" w:customStyle="1" w:styleId="ListLabel2038">
    <w:name w:val="ListLabel 2038"/>
    <w:qFormat/>
    <w:rsid w:val="00CB214F"/>
    <w:rPr>
      <w:position w:val="0"/>
      <w:sz w:val="22"/>
      <w:vertAlign w:val="baseline"/>
    </w:rPr>
  </w:style>
  <w:style w:type="character" w:customStyle="1" w:styleId="ListLabel2039">
    <w:name w:val="ListLabel 2039"/>
    <w:qFormat/>
    <w:rsid w:val="00CB214F"/>
    <w:rPr>
      <w:position w:val="0"/>
      <w:sz w:val="22"/>
      <w:vertAlign w:val="baseline"/>
    </w:rPr>
  </w:style>
  <w:style w:type="character" w:customStyle="1" w:styleId="ListLabel2040">
    <w:name w:val="ListLabel 2040"/>
    <w:qFormat/>
    <w:rsid w:val="00CB214F"/>
    <w:rPr>
      <w:u w:val="none"/>
    </w:rPr>
  </w:style>
  <w:style w:type="character" w:customStyle="1" w:styleId="ListLabel2041">
    <w:name w:val="ListLabel 2041"/>
    <w:qFormat/>
    <w:rsid w:val="00CB214F"/>
    <w:rPr>
      <w:sz w:val="20"/>
      <w:u w:val="none"/>
    </w:rPr>
  </w:style>
  <w:style w:type="character" w:customStyle="1" w:styleId="ListLabel2042">
    <w:name w:val="ListLabel 2042"/>
    <w:qFormat/>
    <w:rsid w:val="00CB214F"/>
    <w:rPr>
      <w:u w:val="none"/>
    </w:rPr>
  </w:style>
  <w:style w:type="character" w:customStyle="1" w:styleId="ListLabel2043">
    <w:name w:val="ListLabel 2043"/>
    <w:qFormat/>
    <w:rsid w:val="00CB214F"/>
    <w:rPr>
      <w:u w:val="none"/>
    </w:rPr>
  </w:style>
  <w:style w:type="character" w:customStyle="1" w:styleId="ListLabel2044">
    <w:name w:val="ListLabel 2044"/>
    <w:qFormat/>
    <w:rsid w:val="00CB214F"/>
    <w:rPr>
      <w:u w:val="none"/>
    </w:rPr>
  </w:style>
  <w:style w:type="character" w:customStyle="1" w:styleId="ListLabel2045">
    <w:name w:val="ListLabel 2045"/>
    <w:qFormat/>
    <w:rsid w:val="00CB214F"/>
    <w:rPr>
      <w:u w:val="none"/>
    </w:rPr>
  </w:style>
  <w:style w:type="character" w:customStyle="1" w:styleId="ListLabel2046">
    <w:name w:val="ListLabel 2046"/>
    <w:qFormat/>
    <w:rsid w:val="00CB214F"/>
    <w:rPr>
      <w:u w:val="none"/>
    </w:rPr>
  </w:style>
  <w:style w:type="character" w:customStyle="1" w:styleId="ListLabel2047">
    <w:name w:val="ListLabel 2047"/>
    <w:qFormat/>
    <w:rsid w:val="00CB214F"/>
    <w:rPr>
      <w:u w:val="none"/>
    </w:rPr>
  </w:style>
  <w:style w:type="character" w:customStyle="1" w:styleId="ListLabel2048">
    <w:name w:val="ListLabel 2048"/>
    <w:qFormat/>
    <w:rsid w:val="00CB214F"/>
    <w:rPr>
      <w:u w:val="none"/>
    </w:rPr>
  </w:style>
  <w:style w:type="character" w:customStyle="1" w:styleId="ListLabel2049">
    <w:name w:val="ListLabel 2049"/>
    <w:qFormat/>
    <w:rsid w:val="00CB214F"/>
    <w:rPr>
      <w:rFonts w:eastAsia="Arial" w:cs="Arial"/>
      <w:b w:val="0"/>
      <w:position w:val="0"/>
      <w:sz w:val="20"/>
      <w:vertAlign w:val="baseline"/>
    </w:rPr>
  </w:style>
  <w:style w:type="character" w:customStyle="1" w:styleId="ListLabel2050">
    <w:name w:val="ListLabel 2050"/>
    <w:qFormat/>
    <w:rsid w:val="00CB214F"/>
    <w:rPr>
      <w:position w:val="0"/>
      <w:sz w:val="22"/>
      <w:vertAlign w:val="baseline"/>
    </w:rPr>
  </w:style>
  <w:style w:type="character" w:customStyle="1" w:styleId="ListLabel2051">
    <w:name w:val="ListLabel 2051"/>
    <w:qFormat/>
    <w:rsid w:val="00CB214F"/>
    <w:rPr>
      <w:position w:val="0"/>
      <w:sz w:val="22"/>
      <w:vertAlign w:val="baseline"/>
    </w:rPr>
  </w:style>
  <w:style w:type="character" w:customStyle="1" w:styleId="ListLabel2052">
    <w:name w:val="ListLabel 2052"/>
    <w:qFormat/>
    <w:rsid w:val="00CB214F"/>
    <w:rPr>
      <w:position w:val="0"/>
      <w:sz w:val="22"/>
      <w:vertAlign w:val="baseline"/>
    </w:rPr>
  </w:style>
  <w:style w:type="character" w:customStyle="1" w:styleId="ListLabel2053">
    <w:name w:val="ListLabel 2053"/>
    <w:qFormat/>
    <w:rsid w:val="00CB214F"/>
    <w:rPr>
      <w:position w:val="0"/>
      <w:sz w:val="22"/>
      <w:vertAlign w:val="baseline"/>
    </w:rPr>
  </w:style>
  <w:style w:type="character" w:customStyle="1" w:styleId="ListLabel2054">
    <w:name w:val="ListLabel 2054"/>
    <w:qFormat/>
    <w:rsid w:val="00CB214F"/>
    <w:rPr>
      <w:position w:val="0"/>
      <w:sz w:val="22"/>
      <w:vertAlign w:val="baseline"/>
    </w:rPr>
  </w:style>
  <w:style w:type="character" w:customStyle="1" w:styleId="ListLabel2055">
    <w:name w:val="ListLabel 2055"/>
    <w:qFormat/>
    <w:rsid w:val="00CB214F"/>
    <w:rPr>
      <w:position w:val="0"/>
      <w:sz w:val="22"/>
      <w:vertAlign w:val="baseline"/>
    </w:rPr>
  </w:style>
  <w:style w:type="character" w:customStyle="1" w:styleId="ListLabel2056">
    <w:name w:val="ListLabel 2056"/>
    <w:qFormat/>
    <w:rsid w:val="00CB214F"/>
    <w:rPr>
      <w:position w:val="0"/>
      <w:sz w:val="22"/>
      <w:vertAlign w:val="baseline"/>
    </w:rPr>
  </w:style>
  <w:style w:type="character" w:customStyle="1" w:styleId="ListLabel2057">
    <w:name w:val="ListLabel 2057"/>
    <w:qFormat/>
    <w:rsid w:val="00CB214F"/>
    <w:rPr>
      <w:position w:val="0"/>
      <w:sz w:val="22"/>
      <w:vertAlign w:val="baseline"/>
    </w:rPr>
  </w:style>
  <w:style w:type="character" w:customStyle="1" w:styleId="ListLabel2058">
    <w:name w:val="ListLabel 2058"/>
    <w:qFormat/>
    <w:rsid w:val="00CB214F"/>
    <w:rPr>
      <w:b w:val="0"/>
      <w:color w:val="000000"/>
      <w:position w:val="0"/>
      <w:sz w:val="20"/>
      <w:vertAlign w:val="baseline"/>
    </w:rPr>
  </w:style>
  <w:style w:type="character" w:customStyle="1" w:styleId="ListLabel2059">
    <w:name w:val="ListLabel 2059"/>
    <w:qFormat/>
    <w:rsid w:val="00CB214F"/>
    <w:rPr>
      <w:position w:val="0"/>
      <w:sz w:val="22"/>
      <w:vertAlign w:val="baseline"/>
    </w:rPr>
  </w:style>
  <w:style w:type="character" w:customStyle="1" w:styleId="ListLabel2060">
    <w:name w:val="ListLabel 2060"/>
    <w:qFormat/>
    <w:rsid w:val="00CB214F"/>
    <w:rPr>
      <w:position w:val="0"/>
      <w:sz w:val="22"/>
      <w:vertAlign w:val="baseline"/>
    </w:rPr>
  </w:style>
  <w:style w:type="character" w:customStyle="1" w:styleId="ListLabel2061">
    <w:name w:val="ListLabel 2061"/>
    <w:qFormat/>
    <w:rsid w:val="00CB214F"/>
    <w:rPr>
      <w:position w:val="0"/>
      <w:sz w:val="22"/>
      <w:vertAlign w:val="baseline"/>
    </w:rPr>
  </w:style>
  <w:style w:type="character" w:customStyle="1" w:styleId="ListLabel2062">
    <w:name w:val="ListLabel 2062"/>
    <w:qFormat/>
    <w:rsid w:val="00CB214F"/>
    <w:rPr>
      <w:position w:val="0"/>
      <w:sz w:val="22"/>
      <w:vertAlign w:val="baseline"/>
    </w:rPr>
  </w:style>
  <w:style w:type="character" w:customStyle="1" w:styleId="ListLabel2063">
    <w:name w:val="ListLabel 2063"/>
    <w:qFormat/>
    <w:rsid w:val="00CB214F"/>
    <w:rPr>
      <w:position w:val="0"/>
      <w:sz w:val="22"/>
      <w:vertAlign w:val="baseline"/>
    </w:rPr>
  </w:style>
  <w:style w:type="character" w:customStyle="1" w:styleId="ListLabel2064">
    <w:name w:val="ListLabel 2064"/>
    <w:qFormat/>
    <w:rsid w:val="00CB214F"/>
    <w:rPr>
      <w:position w:val="0"/>
      <w:sz w:val="22"/>
      <w:vertAlign w:val="baseline"/>
    </w:rPr>
  </w:style>
  <w:style w:type="character" w:customStyle="1" w:styleId="ListLabel2065">
    <w:name w:val="ListLabel 2065"/>
    <w:qFormat/>
    <w:rsid w:val="00CB214F"/>
    <w:rPr>
      <w:position w:val="0"/>
      <w:sz w:val="22"/>
      <w:vertAlign w:val="baseline"/>
    </w:rPr>
  </w:style>
  <w:style w:type="character" w:customStyle="1" w:styleId="ListLabel2066">
    <w:name w:val="ListLabel 2066"/>
    <w:qFormat/>
    <w:rsid w:val="00CB214F"/>
    <w:rPr>
      <w:position w:val="0"/>
      <w:sz w:val="22"/>
      <w:vertAlign w:val="baseline"/>
    </w:rPr>
  </w:style>
  <w:style w:type="character" w:customStyle="1" w:styleId="ListLabel2067">
    <w:name w:val="ListLabel 2067"/>
    <w:qFormat/>
    <w:rsid w:val="00CB214F"/>
    <w:rPr>
      <w:b w:val="0"/>
      <w:position w:val="0"/>
      <w:sz w:val="20"/>
      <w:vertAlign w:val="baseline"/>
    </w:rPr>
  </w:style>
  <w:style w:type="character" w:customStyle="1" w:styleId="ListLabel2068">
    <w:name w:val="ListLabel 2068"/>
    <w:qFormat/>
    <w:rsid w:val="00CB214F"/>
    <w:rPr>
      <w:position w:val="0"/>
      <w:sz w:val="22"/>
      <w:vertAlign w:val="baseline"/>
    </w:rPr>
  </w:style>
  <w:style w:type="character" w:customStyle="1" w:styleId="ListLabel2069">
    <w:name w:val="ListLabel 2069"/>
    <w:qFormat/>
    <w:rsid w:val="00CB214F"/>
    <w:rPr>
      <w:position w:val="0"/>
      <w:sz w:val="22"/>
      <w:vertAlign w:val="baseline"/>
    </w:rPr>
  </w:style>
  <w:style w:type="character" w:customStyle="1" w:styleId="ListLabel2070">
    <w:name w:val="ListLabel 2070"/>
    <w:qFormat/>
    <w:rsid w:val="00CB214F"/>
    <w:rPr>
      <w:position w:val="0"/>
      <w:sz w:val="22"/>
      <w:vertAlign w:val="baseline"/>
    </w:rPr>
  </w:style>
  <w:style w:type="character" w:customStyle="1" w:styleId="ListLabel2071">
    <w:name w:val="ListLabel 2071"/>
    <w:qFormat/>
    <w:rsid w:val="00CB214F"/>
    <w:rPr>
      <w:position w:val="0"/>
      <w:sz w:val="22"/>
      <w:vertAlign w:val="baseline"/>
    </w:rPr>
  </w:style>
  <w:style w:type="character" w:customStyle="1" w:styleId="ListLabel2072">
    <w:name w:val="ListLabel 2072"/>
    <w:qFormat/>
    <w:rsid w:val="00CB214F"/>
    <w:rPr>
      <w:position w:val="0"/>
      <w:sz w:val="22"/>
      <w:vertAlign w:val="baseline"/>
    </w:rPr>
  </w:style>
  <w:style w:type="character" w:customStyle="1" w:styleId="ListLabel2073">
    <w:name w:val="ListLabel 2073"/>
    <w:qFormat/>
    <w:rsid w:val="00CB214F"/>
    <w:rPr>
      <w:position w:val="0"/>
      <w:sz w:val="22"/>
      <w:vertAlign w:val="baseline"/>
    </w:rPr>
  </w:style>
  <w:style w:type="character" w:customStyle="1" w:styleId="ListLabel2074">
    <w:name w:val="ListLabel 2074"/>
    <w:qFormat/>
    <w:rsid w:val="00CB214F"/>
    <w:rPr>
      <w:position w:val="0"/>
      <w:sz w:val="22"/>
      <w:vertAlign w:val="baseline"/>
    </w:rPr>
  </w:style>
  <w:style w:type="character" w:customStyle="1" w:styleId="ListLabel2075">
    <w:name w:val="ListLabel 2075"/>
    <w:qFormat/>
    <w:rsid w:val="00CB214F"/>
    <w:rPr>
      <w:position w:val="0"/>
      <w:sz w:val="22"/>
      <w:vertAlign w:val="baseline"/>
    </w:rPr>
  </w:style>
  <w:style w:type="character" w:customStyle="1" w:styleId="ListLabel2076">
    <w:name w:val="ListLabel 2076"/>
    <w:qFormat/>
    <w:rsid w:val="00CB214F"/>
    <w:rPr>
      <w:b w:val="0"/>
      <w:position w:val="0"/>
      <w:sz w:val="20"/>
      <w:vertAlign w:val="baseline"/>
    </w:rPr>
  </w:style>
  <w:style w:type="character" w:customStyle="1" w:styleId="ListLabel2077">
    <w:name w:val="ListLabel 2077"/>
    <w:qFormat/>
    <w:rsid w:val="00CB214F"/>
    <w:rPr>
      <w:position w:val="0"/>
      <w:sz w:val="22"/>
      <w:vertAlign w:val="baseline"/>
    </w:rPr>
  </w:style>
  <w:style w:type="character" w:customStyle="1" w:styleId="ListLabel2078">
    <w:name w:val="ListLabel 2078"/>
    <w:qFormat/>
    <w:rsid w:val="00CB214F"/>
    <w:rPr>
      <w:position w:val="0"/>
      <w:sz w:val="22"/>
      <w:vertAlign w:val="baseline"/>
    </w:rPr>
  </w:style>
  <w:style w:type="character" w:customStyle="1" w:styleId="ListLabel2079">
    <w:name w:val="ListLabel 2079"/>
    <w:qFormat/>
    <w:rsid w:val="00CB214F"/>
    <w:rPr>
      <w:position w:val="0"/>
      <w:sz w:val="22"/>
      <w:vertAlign w:val="baseline"/>
    </w:rPr>
  </w:style>
  <w:style w:type="character" w:customStyle="1" w:styleId="ListLabel2080">
    <w:name w:val="ListLabel 2080"/>
    <w:qFormat/>
    <w:rsid w:val="00CB214F"/>
    <w:rPr>
      <w:position w:val="0"/>
      <w:sz w:val="22"/>
      <w:vertAlign w:val="baseline"/>
    </w:rPr>
  </w:style>
  <w:style w:type="character" w:customStyle="1" w:styleId="ListLabel2081">
    <w:name w:val="ListLabel 2081"/>
    <w:qFormat/>
    <w:rsid w:val="00CB214F"/>
    <w:rPr>
      <w:position w:val="0"/>
      <w:sz w:val="22"/>
      <w:vertAlign w:val="baseline"/>
    </w:rPr>
  </w:style>
  <w:style w:type="character" w:customStyle="1" w:styleId="ListLabel2082">
    <w:name w:val="ListLabel 2082"/>
    <w:qFormat/>
    <w:rsid w:val="00CB214F"/>
    <w:rPr>
      <w:position w:val="0"/>
      <w:sz w:val="22"/>
      <w:vertAlign w:val="baseline"/>
    </w:rPr>
  </w:style>
  <w:style w:type="character" w:customStyle="1" w:styleId="ListLabel2083">
    <w:name w:val="ListLabel 2083"/>
    <w:qFormat/>
    <w:rsid w:val="00CB214F"/>
    <w:rPr>
      <w:position w:val="0"/>
      <w:sz w:val="22"/>
      <w:vertAlign w:val="baseline"/>
    </w:rPr>
  </w:style>
  <w:style w:type="character" w:customStyle="1" w:styleId="ListLabel2084">
    <w:name w:val="ListLabel 2084"/>
    <w:qFormat/>
    <w:rsid w:val="00CB214F"/>
    <w:rPr>
      <w:position w:val="0"/>
      <w:sz w:val="22"/>
      <w:vertAlign w:val="baseline"/>
    </w:rPr>
  </w:style>
  <w:style w:type="character" w:customStyle="1" w:styleId="ListLabel2085">
    <w:name w:val="ListLabel 2085"/>
    <w:qFormat/>
    <w:rsid w:val="00CB214F"/>
    <w:rPr>
      <w:b w:val="0"/>
      <w:position w:val="0"/>
      <w:sz w:val="20"/>
      <w:vertAlign w:val="baseline"/>
    </w:rPr>
  </w:style>
  <w:style w:type="character" w:customStyle="1" w:styleId="ListLabel2086">
    <w:name w:val="ListLabel 2086"/>
    <w:qFormat/>
    <w:rsid w:val="00CB214F"/>
    <w:rPr>
      <w:position w:val="0"/>
      <w:sz w:val="22"/>
      <w:vertAlign w:val="baseline"/>
    </w:rPr>
  </w:style>
  <w:style w:type="character" w:customStyle="1" w:styleId="ListLabel2087">
    <w:name w:val="ListLabel 2087"/>
    <w:qFormat/>
    <w:rsid w:val="00CB214F"/>
    <w:rPr>
      <w:position w:val="0"/>
      <w:sz w:val="22"/>
      <w:vertAlign w:val="baseline"/>
    </w:rPr>
  </w:style>
  <w:style w:type="character" w:customStyle="1" w:styleId="ListLabel2088">
    <w:name w:val="ListLabel 2088"/>
    <w:qFormat/>
    <w:rsid w:val="00CB214F"/>
    <w:rPr>
      <w:position w:val="0"/>
      <w:sz w:val="22"/>
      <w:vertAlign w:val="baseline"/>
    </w:rPr>
  </w:style>
  <w:style w:type="character" w:customStyle="1" w:styleId="ListLabel2089">
    <w:name w:val="ListLabel 2089"/>
    <w:qFormat/>
    <w:rsid w:val="00CB214F"/>
    <w:rPr>
      <w:position w:val="0"/>
      <w:sz w:val="22"/>
      <w:vertAlign w:val="baseline"/>
    </w:rPr>
  </w:style>
  <w:style w:type="character" w:customStyle="1" w:styleId="ListLabel2090">
    <w:name w:val="ListLabel 2090"/>
    <w:qFormat/>
    <w:rsid w:val="00CB214F"/>
    <w:rPr>
      <w:position w:val="0"/>
      <w:sz w:val="22"/>
      <w:vertAlign w:val="baseline"/>
    </w:rPr>
  </w:style>
  <w:style w:type="character" w:customStyle="1" w:styleId="ListLabel2091">
    <w:name w:val="ListLabel 2091"/>
    <w:qFormat/>
    <w:rsid w:val="00CB214F"/>
    <w:rPr>
      <w:position w:val="0"/>
      <w:sz w:val="22"/>
      <w:vertAlign w:val="baseline"/>
    </w:rPr>
  </w:style>
  <w:style w:type="character" w:customStyle="1" w:styleId="ListLabel2092">
    <w:name w:val="ListLabel 2092"/>
    <w:qFormat/>
    <w:rsid w:val="00CB214F"/>
    <w:rPr>
      <w:position w:val="0"/>
      <w:sz w:val="22"/>
      <w:vertAlign w:val="baseline"/>
    </w:rPr>
  </w:style>
  <w:style w:type="character" w:customStyle="1" w:styleId="ListLabel2093">
    <w:name w:val="ListLabel 2093"/>
    <w:qFormat/>
    <w:rsid w:val="00CB214F"/>
    <w:rPr>
      <w:position w:val="0"/>
      <w:sz w:val="22"/>
      <w:vertAlign w:val="baseline"/>
    </w:rPr>
  </w:style>
  <w:style w:type="character" w:customStyle="1" w:styleId="ListLabel2094">
    <w:name w:val="ListLabel 2094"/>
    <w:qFormat/>
    <w:rsid w:val="00CB214F"/>
    <w:rPr>
      <w:b/>
      <w:bCs/>
      <w:u w:val="none"/>
      <w:lang w:val="pl-PL"/>
    </w:rPr>
  </w:style>
  <w:style w:type="character" w:customStyle="1" w:styleId="ListLabel2095">
    <w:name w:val="ListLabel 2095"/>
    <w:qFormat/>
    <w:rsid w:val="00CB214F"/>
    <w:rPr>
      <w:u w:val="none"/>
    </w:rPr>
  </w:style>
  <w:style w:type="character" w:customStyle="1" w:styleId="ListLabel2096">
    <w:name w:val="ListLabel 2096"/>
    <w:qFormat/>
    <w:rsid w:val="00CB214F"/>
    <w:rPr>
      <w:u w:val="none"/>
    </w:rPr>
  </w:style>
  <w:style w:type="character" w:customStyle="1" w:styleId="ListLabel2097">
    <w:name w:val="ListLabel 2097"/>
    <w:qFormat/>
    <w:rsid w:val="00CB214F"/>
    <w:rPr>
      <w:u w:val="none"/>
    </w:rPr>
  </w:style>
  <w:style w:type="character" w:customStyle="1" w:styleId="ListLabel2098">
    <w:name w:val="ListLabel 2098"/>
    <w:qFormat/>
    <w:rsid w:val="00CB214F"/>
    <w:rPr>
      <w:u w:val="none"/>
    </w:rPr>
  </w:style>
  <w:style w:type="character" w:customStyle="1" w:styleId="ListLabel2099">
    <w:name w:val="ListLabel 2099"/>
    <w:qFormat/>
    <w:rsid w:val="00CB214F"/>
    <w:rPr>
      <w:u w:val="none"/>
    </w:rPr>
  </w:style>
  <w:style w:type="character" w:customStyle="1" w:styleId="ListLabel2100">
    <w:name w:val="ListLabel 2100"/>
    <w:qFormat/>
    <w:rsid w:val="00CB214F"/>
    <w:rPr>
      <w:u w:val="none"/>
    </w:rPr>
  </w:style>
  <w:style w:type="character" w:customStyle="1" w:styleId="ListLabel2101">
    <w:name w:val="ListLabel 2101"/>
    <w:qFormat/>
    <w:rsid w:val="00CB214F"/>
    <w:rPr>
      <w:u w:val="none"/>
    </w:rPr>
  </w:style>
  <w:style w:type="character" w:customStyle="1" w:styleId="ListLabel2102">
    <w:name w:val="ListLabel 2102"/>
    <w:qFormat/>
    <w:rsid w:val="00CB214F"/>
    <w:rPr>
      <w:u w:val="none"/>
    </w:rPr>
  </w:style>
  <w:style w:type="character" w:customStyle="1" w:styleId="ListLabel2103">
    <w:name w:val="ListLabel 2103"/>
    <w:qFormat/>
    <w:rsid w:val="00CB214F"/>
    <w:rPr>
      <w:b w:val="0"/>
      <w:position w:val="0"/>
      <w:sz w:val="20"/>
      <w:vertAlign w:val="baseline"/>
    </w:rPr>
  </w:style>
  <w:style w:type="character" w:customStyle="1" w:styleId="ListLabel2104">
    <w:name w:val="ListLabel 2104"/>
    <w:qFormat/>
    <w:rsid w:val="00CB214F"/>
    <w:rPr>
      <w:position w:val="0"/>
      <w:sz w:val="22"/>
      <w:vertAlign w:val="baseline"/>
    </w:rPr>
  </w:style>
  <w:style w:type="character" w:customStyle="1" w:styleId="ListLabel2105">
    <w:name w:val="ListLabel 2105"/>
    <w:qFormat/>
    <w:rsid w:val="00CB214F"/>
    <w:rPr>
      <w:position w:val="0"/>
      <w:sz w:val="22"/>
      <w:vertAlign w:val="baseline"/>
    </w:rPr>
  </w:style>
  <w:style w:type="character" w:customStyle="1" w:styleId="ListLabel2106">
    <w:name w:val="ListLabel 2106"/>
    <w:qFormat/>
    <w:rsid w:val="00CB214F"/>
    <w:rPr>
      <w:position w:val="0"/>
      <w:sz w:val="22"/>
      <w:vertAlign w:val="baseline"/>
    </w:rPr>
  </w:style>
  <w:style w:type="character" w:customStyle="1" w:styleId="ListLabel2107">
    <w:name w:val="ListLabel 2107"/>
    <w:qFormat/>
    <w:rsid w:val="00CB214F"/>
    <w:rPr>
      <w:position w:val="0"/>
      <w:sz w:val="22"/>
      <w:vertAlign w:val="baseline"/>
    </w:rPr>
  </w:style>
  <w:style w:type="character" w:customStyle="1" w:styleId="ListLabel2108">
    <w:name w:val="ListLabel 2108"/>
    <w:qFormat/>
    <w:rsid w:val="00CB214F"/>
    <w:rPr>
      <w:position w:val="0"/>
      <w:sz w:val="22"/>
      <w:vertAlign w:val="baseline"/>
    </w:rPr>
  </w:style>
  <w:style w:type="character" w:customStyle="1" w:styleId="ListLabel2109">
    <w:name w:val="ListLabel 2109"/>
    <w:qFormat/>
    <w:rsid w:val="00CB214F"/>
    <w:rPr>
      <w:position w:val="0"/>
      <w:sz w:val="22"/>
      <w:vertAlign w:val="baseline"/>
    </w:rPr>
  </w:style>
  <w:style w:type="character" w:customStyle="1" w:styleId="ListLabel2110">
    <w:name w:val="ListLabel 2110"/>
    <w:qFormat/>
    <w:rsid w:val="00CB214F"/>
    <w:rPr>
      <w:position w:val="0"/>
      <w:sz w:val="22"/>
      <w:vertAlign w:val="baseline"/>
    </w:rPr>
  </w:style>
  <w:style w:type="character" w:customStyle="1" w:styleId="ListLabel2111">
    <w:name w:val="ListLabel 2111"/>
    <w:qFormat/>
    <w:rsid w:val="00CB214F"/>
    <w:rPr>
      <w:position w:val="0"/>
      <w:sz w:val="22"/>
      <w:vertAlign w:val="baseline"/>
    </w:rPr>
  </w:style>
  <w:style w:type="character" w:customStyle="1" w:styleId="ListLabel2112">
    <w:name w:val="ListLabel 2112"/>
    <w:qFormat/>
    <w:rsid w:val="00CB214F"/>
    <w:rPr>
      <w:b w:val="0"/>
      <w:color w:val="000000"/>
      <w:position w:val="0"/>
      <w:sz w:val="20"/>
      <w:vertAlign w:val="baseline"/>
    </w:rPr>
  </w:style>
  <w:style w:type="character" w:customStyle="1" w:styleId="ListLabel2113">
    <w:name w:val="ListLabel 2113"/>
    <w:qFormat/>
    <w:rsid w:val="00CB214F"/>
    <w:rPr>
      <w:position w:val="0"/>
      <w:sz w:val="22"/>
      <w:vertAlign w:val="baseline"/>
    </w:rPr>
  </w:style>
  <w:style w:type="character" w:customStyle="1" w:styleId="ListLabel2114">
    <w:name w:val="ListLabel 2114"/>
    <w:qFormat/>
    <w:rsid w:val="00CB214F"/>
    <w:rPr>
      <w:position w:val="0"/>
      <w:sz w:val="22"/>
      <w:vertAlign w:val="baseline"/>
    </w:rPr>
  </w:style>
  <w:style w:type="character" w:customStyle="1" w:styleId="ListLabel2115">
    <w:name w:val="ListLabel 2115"/>
    <w:qFormat/>
    <w:rsid w:val="00CB214F"/>
    <w:rPr>
      <w:position w:val="0"/>
      <w:sz w:val="22"/>
      <w:vertAlign w:val="baseline"/>
    </w:rPr>
  </w:style>
  <w:style w:type="character" w:customStyle="1" w:styleId="ListLabel2116">
    <w:name w:val="ListLabel 2116"/>
    <w:qFormat/>
    <w:rsid w:val="00CB214F"/>
    <w:rPr>
      <w:position w:val="0"/>
      <w:sz w:val="22"/>
      <w:vertAlign w:val="baseline"/>
    </w:rPr>
  </w:style>
  <w:style w:type="character" w:customStyle="1" w:styleId="ListLabel2117">
    <w:name w:val="ListLabel 2117"/>
    <w:qFormat/>
    <w:rsid w:val="00CB214F"/>
    <w:rPr>
      <w:position w:val="0"/>
      <w:sz w:val="22"/>
      <w:vertAlign w:val="baseline"/>
    </w:rPr>
  </w:style>
  <w:style w:type="character" w:customStyle="1" w:styleId="ListLabel2118">
    <w:name w:val="ListLabel 2118"/>
    <w:qFormat/>
    <w:rsid w:val="00CB214F"/>
    <w:rPr>
      <w:position w:val="0"/>
      <w:sz w:val="22"/>
      <w:vertAlign w:val="baseline"/>
    </w:rPr>
  </w:style>
  <w:style w:type="character" w:customStyle="1" w:styleId="ListLabel2119">
    <w:name w:val="ListLabel 2119"/>
    <w:qFormat/>
    <w:rsid w:val="00CB214F"/>
    <w:rPr>
      <w:position w:val="0"/>
      <w:sz w:val="22"/>
      <w:vertAlign w:val="baseline"/>
    </w:rPr>
  </w:style>
  <w:style w:type="character" w:customStyle="1" w:styleId="ListLabel2120">
    <w:name w:val="ListLabel 2120"/>
    <w:qFormat/>
    <w:rsid w:val="00CB214F"/>
    <w:rPr>
      <w:position w:val="0"/>
      <w:sz w:val="22"/>
      <w:vertAlign w:val="baseline"/>
    </w:rPr>
  </w:style>
  <w:style w:type="character" w:customStyle="1" w:styleId="ListLabel2121">
    <w:name w:val="ListLabel 2121"/>
    <w:qFormat/>
    <w:rsid w:val="00CB214F"/>
    <w:rPr>
      <w:b w:val="0"/>
      <w:position w:val="0"/>
      <w:sz w:val="20"/>
      <w:vertAlign w:val="baseline"/>
    </w:rPr>
  </w:style>
  <w:style w:type="character" w:customStyle="1" w:styleId="ListLabel2122">
    <w:name w:val="ListLabel 2122"/>
    <w:qFormat/>
    <w:rsid w:val="00CB214F"/>
    <w:rPr>
      <w:position w:val="0"/>
      <w:sz w:val="22"/>
      <w:vertAlign w:val="baseline"/>
    </w:rPr>
  </w:style>
  <w:style w:type="character" w:customStyle="1" w:styleId="ListLabel2123">
    <w:name w:val="ListLabel 2123"/>
    <w:qFormat/>
    <w:rsid w:val="00CB214F"/>
    <w:rPr>
      <w:position w:val="0"/>
      <w:sz w:val="22"/>
      <w:vertAlign w:val="baseline"/>
    </w:rPr>
  </w:style>
  <w:style w:type="character" w:customStyle="1" w:styleId="ListLabel2124">
    <w:name w:val="ListLabel 2124"/>
    <w:qFormat/>
    <w:rsid w:val="00CB214F"/>
    <w:rPr>
      <w:position w:val="0"/>
      <w:sz w:val="22"/>
      <w:vertAlign w:val="baseline"/>
    </w:rPr>
  </w:style>
  <w:style w:type="character" w:customStyle="1" w:styleId="ListLabel2125">
    <w:name w:val="ListLabel 2125"/>
    <w:qFormat/>
    <w:rsid w:val="00CB214F"/>
    <w:rPr>
      <w:position w:val="0"/>
      <w:sz w:val="22"/>
      <w:vertAlign w:val="baseline"/>
    </w:rPr>
  </w:style>
  <w:style w:type="character" w:customStyle="1" w:styleId="ListLabel2126">
    <w:name w:val="ListLabel 2126"/>
    <w:qFormat/>
    <w:rsid w:val="00CB214F"/>
    <w:rPr>
      <w:position w:val="0"/>
      <w:sz w:val="22"/>
      <w:vertAlign w:val="baseline"/>
    </w:rPr>
  </w:style>
  <w:style w:type="character" w:customStyle="1" w:styleId="ListLabel2127">
    <w:name w:val="ListLabel 2127"/>
    <w:qFormat/>
    <w:rsid w:val="00CB214F"/>
    <w:rPr>
      <w:position w:val="0"/>
      <w:sz w:val="22"/>
      <w:vertAlign w:val="baseline"/>
    </w:rPr>
  </w:style>
  <w:style w:type="character" w:customStyle="1" w:styleId="ListLabel2128">
    <w:name w:val="ListLabel 2128"/>
    <w:qFormat/>
    <w:rsid w:val="00CB214F"/>
    <w:rPr>
      <w:position w:val="0"/>
      <w:sz w:val="22"/>
      <w:vertAlign w:val="baseline"/>
    </w:rPr>
  </w:style>
  <w:style w:type="character" w:customStyle="1" w:styleId="ListLabel2129">
    <w:name w:val="ListLabel 2129"/>
    <w:qFormat/>
    <w:rsid w:val="00CB214F"/>
    <w:rPr>
      <w:position w:val="0"/>
      <w:sz w:val="22"/>
      <w:vertAlign w:val="baseline"/>
    </w:rPr>
  </w:style>
  <w:style w:type="character" w:customStyle="1" w:styleId="ListLabel2130">
    <w:name w:val="ListLabel 2130"/>
    <w:qFormat/>
    <w:rsid w:val="00CB214F"/>
    <w:rPr>
      <w:b w:val="0"/>
      <w:position w:val="0"/>
      <w:sz w:val="20"/>
      <w:vertAlign w:val="baseline"/>
    </w:rPr>
  </w:style>
  <w:style w:type="character" w:customStyle="1" w:styleId="ListLabel2131">
    <w:name w:val="ListLabel 2131"/>
    <w:qFormat/>
    <w:rsid w:val="00CB214F"/>
    <w:rPr>
      <w:position w:val="0"/>
      <w:sz w:val="22"/>
      <w:vertAlign w:val="baseline"/>
    </w:rPr>
  </w:style>
  <w:style w:type="character" w:customStyle="1" w:styleId="ListLabel2132">
    <w:name w:val="ListLabel 2132"/>
    <w:qFormat/>
    <w:rsid w:val="00CB214F"/>
    <w:rPr>
      <w:position w:val="0"/>
      <w:sz w:val="22"/>
      <w:vertAlign w:val="baseline"/>
    </w:rPr>
  </w:style>
  <w:style w:type="character" w:customStyle="1" w:styleId="ListLabel2133">
    <w:name w:val="ListLabel 2133"/>
    <w:qFormat/>
    <w:rsid w:val="00CB214F"/>
    <w:rPr>
      <w:position w:val="0"/>
      <w:sz w:val="22"/>
      <w:vertAlign w:val="baseline"/>
    </w:rPr>
  </w:style>
  <w:style w:type="character" w:customStyle="1" w:styleId="ListLabel2134">
    <w:name w:val="ListLabel 2134"/>
    <w:qFormat/>
    <w:rsid w:val="00CB214F"/>
    <w:rPr>
      <w:position w:val="0"/>
      <w:sz w:val="22"/>
      <w:vertAlign w:val="baseline"/>
    </w:rPr>
  </w:style>
  <w:style w:type="character" w:customStyle="1" w:styleId="ListLabel2135">
    <w:name w:val="ListLabel 2135"/>
    <w:qFormat/>
    <w:rsid w:val="00CB214F"/>
    <w:rPr>
      <w:position w:val="0"/>
      <w:sz w:val="22"/>
      <w:vertAlign w:val="baseline"/>
    </w:rPr>
  </w:style>
  <w:style w:type="character" w:customStyle="1" w:styleId="ListLabel2136">
    <w:name w:val="ListLabel 2136"/>
    <w:qFormat/>
    <w:rsid w:val="00CB214F"/>
    <w:rPr>
      <w:position w:val="0"/>
      <w:sz w:val="22"/>
      <w:vertAlign w:val="baseline"/>
    </w:rPr>
  </w:style>
  <w:style w:type="character" w:customStyle="1" w:styleId="ListLabel2137">
    <w:name w:val="ListLabel 2137"/>
    <w:qFormat/>
    <w:rsid w:val="00CB214F"/>
    <w:rPr>
      <w:position w:val="0"/>
      <w:sz w:val="22"/>
      <w:vertAlign w:val="baseline"/>
    </w:rPr>
  </w:style>
  <w:style w:type="character" w:customStyle="1" w:styleId="ListLabel2138">
    <w:name w:val="ListLabel 2138"/>
    <w:qFormat/>
    <w:rsid w:val="00CB214F"/>
    <w:rPr>
      <w:position w:val="0"/>
      <w:sz w:val="22"/>
      <w:vertAlign w:val="baseline"/>
    </w:rPr>
  </w:style>
  <w:style w:type="character" w:customStyle="1" w:styleId="ListLabel2139">
    <w:name w:val="ListLabel 2139"/>
    <w:qFormat/>
    <w:rsid w:val="00CB214F"/>
    <w:rPr>
      <w:u w:val="none"/>
    </w:rPr>
  </w:style>
  <w:style w:type="character" w:customStyle="1" w:styleId="ListLabel2140">
    <w:name w:val="ListLabel 2140"/>
    <w:qFormat/>
    <w:rsid w:val="00CB214F"/>
    <w:rPr>
      <w:sz w:val="20"/>
      <w:u w:val="none"/>
    </w:rPr>
  </w:style>
  <w:style w:type="character" w:customStyle="1" w:styleId="ListLabel2141">
    <w:name w:val="ListLabel 2141"/>
    <w:qFormat/>
    <w:rsid w:val="00CB214F"/>
    <w:rPr>
      <w:u w:val="none"/>
    </w:rPr>
  </w:style>
  <w:style w:type="character" w:customStyle="1" w:styleId="ListLabel2142">
    <w:name w:val="ListLabel 2142"/>
    <w:qFormat/>
    <w:rsid w:val="00CB214F"/>
    <w:rPr>
      <w:u w:val="none"/>
    </w:rPr>
  </w:style>
  <w:style w:type="character" w:customStyle="1" w:styleId="ListLabel2143">
    <w:name w:val="ListLabel 2143"/>
    <w:qFormat/>
    <w:rsid w:val="00CB214F"/>
    <w:rPr>
      <w:u w:val="none"/>
    </w:rPr>
  </w:style>
  <w:style w:type="character" w:customStyle="1" w:styleId="ListLabel2144">
    <w:name w:val="ListLabel 2144"/>
    <w:qFormat/>
    <w:rsid w:val="00CB214F"/>
    <w:rPr>
      <w:u w:val="none"/>
    </w:rPr>
  </w:style>
  <w:style w:type="character" w:customStyle="1" w:styleId="ListLabel2145">
    <w:name w:val="ListLabel 2145"/>
    <w:qFormat/>
    <w:rsid w:val="00CB214F"/>
    <w:rPr>
      <w:u w:val="none"/>
    </w:rPr>
  </w:style>
  <w:style w:type="character" w:customStyle="1" w:styleId="ListLabel2146">
    <w:name w:val="ListLabel 2146"/>
    <w:qFormat/>
    <w:rsid w:val="00CB214F"/>
    <w:rPr>
      <w:u w:val="none"/>
    </w:rPr>
  </w:style>
  <w:style w:type="character" w:customStyle="1" w:styleId="ListLabel2147">
    <w:name w:val="ListLabel 2147"/>
    <w:qFormat/>
    <w:rsid w:val="00CB214F"/>
    <w:rPr>
      <w:u w:val="none"/>
    </w:rPr>
  </w:style>
  <w:style w:type="character" w:customStyle="1" w:styleId="ListLabel2148">
    <w:name w:val="ListLabel 2148"/>
    <w:qFormat/>
    <w:rsid w:val="00CB214F"/>
    <w:rPr>
      <w:b w:val="0"/>
      <w:position w:val="0"/>
      <w:sz w:val="20"/>
      <w:vertAlign w:val="baseline"/>
    </w:rPr>
  </w:style>
  <w:style w:type="character" w:customStyle="1" w:styleId="ListLabel2149">
    <w:name w:val="ListLabel 2149"/>
    <w:qFormat/>
    <w:rsid w:val="00CB214F"/>
    <w:rPr>
      <w:position w:val="0"/>
      <w:sz w:val="22"/>
      <w:vertAlign w:val="baseline"/>
    </w:rPr>
  </w:style>
  <w:style w:type="character" w:customStyle="1" w:styleId="ListLabel2150">
    <w:name w:val="ListLabel 2150"/>
    <w:qFormat/>
    <w:rsid w:val="00CB214F"/>
    <w:rPr>
      <w:position w:val="0"/>
      <w:sz w:val="22"/>
      <w:vertAlign w:val="baseline"/>
    </w:rPr>
  </w:style>
  <w:style w:type="character" w:customStyle="1" w:styleId="ListLabel2151">
    <w:name w:val="ListLabel 2151"/>
    <w:qFormat/>
    <w:rsid w:val="00CB214F"/>
    <w:rPr>
      <w:position w:val="0"/>
      <w:sz w:val="22"/>
      <w:vertAlign w:val="baseline"/>
    </w:rPr>
  </w:style>
  <w:style w:type="character" w:customStyle="1" w:styleId="ListLabel2152">
    <w:name w:val="ListLabel 2152"/>
    <w:qFormat/>
    <w:rsid w:val="00CB214F"/>
    <w:rPr>
      <w:position w:val="0"/>
      <w:sz w:val="22"/>
      <w:vertAlign w:val="baseline"/>
    </w:rPr>
  </w:style>
  <w:style w:type="character" w:customStyle="1" w:styleId="ListLabel2153">
    <w:name w:val="ListLabel 2153"/>
    <w:qFormat/>
    <w:rsid w:val="00CB214F"/>
    <w:rPr>
      <w:position w:val="0"/>
      <w:sz w:val="22"/>
      <w:vertAlign w:val="baseline"/>
    </w:rPr>
  </w:style>
  <w:style w:type="character" w:customStyle="1" w:styleId="ListLabel2154">
    <w:name w:val="ListLabel 2154"/>
    <w:qFormat/>
    <w:rsid w:val="00CB214F"/>
    <w:rPr>
      <w:position w:val="0"/>
      <w:sz w:val="22"/>
      <w:vertAlign w:val="baseline"/>
    </w:rPr>
  </w:style>
  <w:style w:type="character" w:customStyle="1" w:styleId="ListLabel2155">
    <w:name w:val="ListLabel 2155"/>
    <w:qFormat/>
    <w:rsid w:val="00CB214F"/>
    <w:rPr>
      <w:position w:val="0"/>
      <w:sz w:val="22"/>
      <w:vertAlign w:val="baseline"/>
    </w:rPr>
  </w:style>
  <w:style w:type="character" w:customStyle="1" w:styleId="ListLabel2156">
    <w:name w:val="ListLabel 2156"/>
    <w:qFormat/>
    <w:rsid w:val="00CB214F"/>
    <w:rPr>
      <w:position w:val="0"/>
      <w:sz w:val="22"/>
      <w:vertAlign w:val="baseline"/>
    </w:rPr>
  </w:style>
  <w:style w:type="character" w:customStyle="1" w:styleId="ListLabel2157">
    <w:name w:val="ListLabel 2157"/>
    <w:qFormat/>
    <w:rsid w:val="00CB214F"/>
    <w:rPr>
      <w:rFonts w:eastAsia="Arial" w:cs="Arial"/>
      <w:b w:val="0"/>
      <w:position w:val="0"/>
      <w:sz w:val="20"/>
      <w:vertAlign w:val="baseline"/>
    </w:rPr>
  </w:style>
  <w:style w:type="character" w:customStyle="1" w:styleId="ListLabel2158">
    <w:name w:val="ListLabel 2158"/>
    <w:qFormat/>
    <w:rsid w:val="00CB214F"/>
    <w:rPr>
      <w:position w:val="0"/>
      <w:sz w:val="22"/>
      <w:vertAlign w:val="baseline"/>
    </w:rPr>
  </w:style>
  <w:style w:type="character" w:customStyle="1" w:styleId="ListLabel2159">
    <w:name w:val="ListLabel 2159"/>
    <w:qFormat/>
    <w:rsid w:val="00CB214F"/>
    <w:rPr>
      <w:position w:val="0"/>
      <w:sz w:val="22"/>
      <w:vertAlign w:val="baseline"/>
    </w:rPr>
  </w:style>
  <w:style w:type="character" w:customStyle="1" w:styleId="ListLabel2160">
    <w:name w:val="ListLabel 2160"/>
    <w:qFormat/>
    <w:rsid w:val="00CB214F"/>
    <w:rPr>
      <w:position w:val="0"/>
      <w:sz w:val="22"/>
      <w:vertAlign w:val="baseline"/>
    </w:rPr>
  </w:style>
  <w:style w:type="character" w:customStyle="1" w:styleId="ListLabel2161">
    <w:name w:val="ListLabel 2161"/>
    <w:qFormat/>
    <w:rsid w:val="00CB214F"/>
    <w:rPr>
      <w:position w:val="0"/>
      <w:sz w:val="22"/>
      <w:vertAlign w:val="baseline"/>
    </w:rPr>
  </w:style>
  <w:style w:type="character" w:customStyle="1" w:styleId="ListLabel2162">
    <w:name w:val="ListLabel 2162"/>
    <w:qFormat/>
    <w:rsid w:val="00CB214F"/>
    <w:rPr>
      <w:position w:val="0"/>
      <w:sz w:val="22"/>
      <w:vertAlign w:val="baseline"/>
    </w:rPr>
  </w:style>
  <w:style w:type="character" w:customStyle="1" w:styleId="ListLabel2163">
    <w:name w:val="ListLabel 2163"/>
    <w:qFormat/>
    <w:rsid w:val="00CB214F"/>
    <w:rPr>
      <w:position w:val="0"/>
      <w:sz w:val="22"/>
      <w:vertAlign w:val="baseline"/>
    </w:rPr>
  </w:style>
  <w:style w:type="character" w:customStyle="1" w:styleId="ListLabel2164">
    <w:name w:val="ListLabel 2164"/>
    <w:qFormat/>
    <w:rsid w:val="00CB214F"/>
    <w:rPr>
      <w:position w:val="0"/>
      <w:sz w:val="22"/>
      <w:vertAlign w:val="baseline"/>
    </w:rPr>
  </w:style>
  <w:style w:type="character" w:customStyle="1" w:styleId="ListLabel2165">
    <w:name w:val="ListLabel 2165"/>
    <w:qFormat/>
    <w:rsid w:val="00CB214F"/>
    <w:rPr>
      <w:position w:val="0"/>
      <w:sz w:val="22"/>
      <w:vertAlign w:val="baseline"/>
    </w:rPr>
  </w:style>
  <w:style w:type="character" w:customStyle="1" w:styleId="ListLabel2166">
    <w:name w:val="ListLabel 2166"/>
    <w:qFormat/>
    <w:rsid w:val="00CB214F"/>
    <w:rPr>
      <w:rFonts w:eastAsia="Arial" w:cs="Arial"/>
      <w:b w:val="0"/>
      <w:position w:val="0"/>
      <w:sz w:val="20"/>
      <w:szCs w:val="20"/>
      <w:vertAlign w:val="baseline"/>
    </w:rPr>
  </w:style>
  <w:style w:type="character" w:customStyle="1" w:styleId="ListLabel2167">
    <w:name w:val="ListLabel 2167"/>
    <w:qFormat/>
    <w:rsid w:val="00CB214F"/>
    <w:rPr>
      <w:position w:val="0"/>
      <w:sz w:val="22"/>
      <w:vertAlign w:val="baseline"/>
    </w:rPr>
  </w:style>
  <w:style w:type="character" w:customStyle="1" w:styleId="ListLabel2168">
    <w:name w:val="ListLabel 2168"/>
    <w:qFormat/>
    <w:rsid w:val="00CB214F"/>
    <w:rPr>
      <w:position w:val="0"/>
      <w:sz w:val="22"/>
      <w:vertAlign w:val="baseline"/>
    </w:rPr>
  </w:style>
  <w:style w:type="character" w:customStyle="1" w:styleId="ListLabel2169">
    <w:name w:val="ListLabel 2169"/>
    <w:qFormat/>
    <w:rsid w:val="00CB214F"/>
    <w:rPr>
      <w:position w:val="0"/>
      <w:sz w:val="22"/>
      <w:vertAlign w:val="baseline"/>
    </w:rPr>
  </w:style>
  <w:style w:type="character" w:customStyle="1" w:styleId="ListLabel2170">
    <w:name w:val="ListLabel 2170"/>
    <w:qFormat/>
    <w:rsid w:val="00CB214F"/>
    <w:rPr>
      <w:position w:val="0"/>
      <w:sz w:val="22"/>
      <w:vertAlign w:val="baseline"/>
    </w:rPr>
  </w:style>
  <w:style w:type="character" w:customStyle="1" w:styleId="ListLabel2171">
    <w:name w:val="ListLabel 2171"/>
    <w:qFormat/>
    <w:rsid w:val="00CB214F"/>
    <w:rPr>
      <w:position w:val="0"/>
      <w:sz w:val="22"/>
      <w:vertAlign w:val="baseline"/>
    </w:rPr>
  </w:style>
  <w:style w:type="character" w:customStyle="1" w:styleId="ListLabel2172">
    <w:name w:val="ListLabel 2172"/>
    <w:qFormat/>
    <w:rsid w:val="00CB214F"/>
    <w:rPr>
      <w:position w:val="0"/>
      <w:sz w:val="22"/>
      <w:vertAlign w:val="baseline"/>
    </w:rPr>
  </w:style>
  <w:style w:type="character" w:customStyle="1" w:styleId="ListLabel2173">
    <w:name w:val="ListLabel 2173"/>
    <w:qFormat/>
    <w:rsid w:val="00CB214F"/>
    <w:rPr>
      <w:position w:val="0"/>
      <w:sz w:val="22"/>
      <w:vertAlign w:val="baseline"/>
    </w:rPr>
  </w:style>
  <w:style w:type="character" w:customStyle="1" w:styleId="ListLabel2174">
    <w:name w:val="ListLabel 2174"/>
    <w:qFormat/>
    <w:rsid w:val="00CB214F"/>
    <w:rPr>
      <w:position w:val="0"/>
      <w:sz w:val="22"/>
      <w:vertAlign w:val="baseline"/>
    </w:rPr>
  </w:style>
  <w:style w:type="character" w:customStyle="1" w:styleId="ListLabel2175">
    <w:name w:val="ListLabel 2175"/>
    <w:qFormat/>
    <w:rsid w:val="00CB214F"/>
    <w:rPr>
      <w:b w:val="0"/>
      <w:i/>
      <w:position w:val="0"/>
      <w:sz w:val="20"/>
      <w:vertAlign w:val="baseline"/>
    </w:rPr>
  </w:style>
  <w:style w:type="character" w:customStyle="1" w:styleId="ListLabel2176">
    <w:name w:val="ListLabel 2176"/>
    <w:qFormat/>
    <w:rsid w:val="00CB214F"/>
    <w:rPr>
      <w:position w:val="0"/>
      <w:sz w:val="22"/>
      <w:vertAlign w:val="baseline"/>
    </w:rPr>
  </w:style>
  <w:style w:type="character" w:customStyle="1" w:styleId="ListLabel2177">
    <w:name w:val="ListLabel 2177"/>
    <w:qFormat/>
    <w:rsid w:val="00CB214F"/>
    <w:rPr>
      <w:position w:val="0"/>
      <w:sz w:val="22"/>
      <w:vertAlign w:val="baseline"/>
    </w:rPr>
  </w:style>
  <w:style w:type="character" w:customStyle="1" w:styleId="ListLabel2178">
    <w:name w:val="ListLabel 2178"/>
    <w:qFormat/>
    <w:rsid w:val="00CB214F"/>
    <w:rPr>
      <w:position w:val="0"/>
      <w:sz w:val="22"/>
      <w:vertAlign w:val="baseline"/>
    </w:rPr>
  </w:style>
  <w:style w:type="character" w:customStyle="1" w:styleId="ListLabel2179">
    <w:name w:val="ListLabel 2179"/>
    <w:qFormat/>
    <w:rsid w:val="00CB214F"/>
    <w:rPr>
      <w:position w:val="0"/>
      <w:sz w:val="22"/>
      <w:vertAlign w:val="baseline"/>
    </w:rPr>
  </w:style>
  <w:style w:type="character" w:customStyle="1" w:styleId="ListLabel2180">
    <w:name w:val="ListLabel 2180"/>
    <w:qFormat/>
    <w:rsid w:val="00CB214F"/>
    <w:rPr>
      <w:position w:val="0"/>
      <w:sz w:val="22"/>
      <w:vertAlign w:val="baseline"/>
    </w:rPr>
  </w:style>
  <w:style w:type="character" w:customStyle="1" w:styleId="ListLabel2181">
    <w:name w:val="ListLabel 2181"/>
    <w:qFormat/>
    <w:rsid w:val="00CB214F"/>
    <w:rPr>
      <w:position w:val="0"/>
      <w:sz w:val="22"/>
      <w:vertAlign w:val="baseline"/>
    </w:rPr>
  </w:style>
  <w:style w:type="character" w:customStyle="1" w:styleId="ListLabel2182">
    <w:name w:val="ListLabel 2182"/>
    <w:qFormat/>
    <w:rsid w:val="00CB214F"/>
    <w:rPr>
      <w:position w:val="0"/>
      <w:sz w:val="22"/>
      <w:vertAlign w:val="baseline"/>
    </w:rPr>
  </w:style>
  <w:style w:type="character" w:customStyle="1" w:styleId="ListLabel2183">
    <w:name w:val="ListLabel 2183"/>
    <w:qFormat/>
    <w:rsid w:val="00CB214F"/>
    <w:rPr>
      <w:position w:val="0"/>
      <w:sz w:val="22"/>
      <w:vertAlign w:val="baseline"/>
    </w:rPr>
  </w:style>
  <w:style w:type="character" w:customStyle="1" w:styleId="ListLabel2184">
    <w:name w:val="ListLabel 2184"/>
    <w:qFormat/>
    <w:rsid w:val="00CB214F"/>
    <w:rPr>
      <w:b w:val="0"/>
      <w:position w:val="0"/>
      <w:sz w:val="20"/>
      <w:vertAlign w:val="baseline"/>
    </w:rPr>
  </w:style>
  <w:style w:type="character" w:customStyle="1" w:styleId="ListLabel2185">
    <w:name w:val="ListLabel 2185"/>
    <w:qFormat/>
    <w:rsid w:val="00CB214F"/>
    <w:rPr>
      <w:position w:val="0"/>
      <w:sz w:val="22"/>
      <w:vertAlign w:val="baseline"/>
    </w:rPr>
  </w:style>
  <w:style w:type="character" w:customStyle="1" w:styleId="ListLabel2186">
    <w:name w:val="ListLabel 2186"/>
    <w:qFormat/>
    <w:rsid w:val="00CB214F"/>
    <w:rPr>
      <w:position w:val="0"/>
      <w:sz w:val="22"/>
      <w:vertAlign w:val="baseline"/>
    </w:rPr>
  </w:style>
  <w:style w:type="character" w:customStyle="1" w:styleId="ListLabel2187">
    <w:name w:val="ListLabel 2187"/>
    <w:qFormat/>
    <w:rsid w:val="00CB214F"/>
    <w:rPr>
      <w:position w:val="0"/>
      <w:sz w:val="22"/>
      <w:vertAlign w:val="baseline"/>
    </w:rPr>
  </w:style>
  <w:style w:type="character" w:customStyle="1" w:styleId="ListLabel2188">
    <w:name w:val="ListLabel 2188"/>
    <w:qFormat/>
    <w:rsid w:val="00CB214F"/>
    <w:rPr>
      <w:position w:val="0"/>
      <w:sz w:val="22"/>
      <w:vertAlign w:val="baseline"/>
    </w:rPr>
  </w:style>
  <w:style w:type="character" w:customStyle="1" w:styleId="ListLabel2189">
    <w:name w:val="ListLabel 2189"/>
    <w:qFormat/>
    <w:rsid w:val="00CB214F"/>
    <w:rPr>
      <w:position w:val="0"/>
      <w:sz w:val="22"/>
      <w:vertAlign w:val="baseline"/>
    </w:rPr>
  </w:style>
  <w:style w:type="character" w:customStyle="1" w:styleId="ListLabel2190">
    <w:name w:val="ListLabel 2190"/>
    <w:qFormat/>
    <w:rsid w:val="00CB214F"/>
    <w:rPr>
      <w:position w:val="0"/>
      <w:sz w:val="22"/>
      <w:vertAlign w:val="baseline"/>
    </w:rPr>
  </w:style>
  <w:style w:type="character" w:customStyle="1" w:styleId="ListLabel2191">
    <w:name w:val="ListLabel 2191"/>
    <w:qFormat/>
    <w:rsid w:val="00CB214F"/>
    <w:rPr>
      <w:position w:val="0"/>
      <w:sz w:val="22"/>
      <w:vertAlign w:val="baseline"/>
    </w:rPr>
  </w:style>
  <w:style w:type="character" w:customStyle="1" w:styleId="ListLabel2192">
    <w:name w:val="ListLabel 2192"/>
    <w:qFormat/>
    <w:rsid w:val="00CB214F"/>
    <w:rPr>
      <w:position w:val="0"/>
      <w:sz w:val="22"/>
      <w:vertAlign w:val="baseline"/>
    </w:rPr>
  </w:style>
  <w:style w:type="character" w:customStyle="1" w:styleId="ListLabel2193">
    <w:name w:val="ListLabel 2193"/>
    <w:qFormat/>
    <w:rsid w:val="00CB214F"/>
    <w:rPr>
      <w:b w:val="0"/>
      <w:position w:val="0"/>
      <w:sz w:val="20"/>
      <w:vertAlign w:val="baseline"/>
    </w:rPr>
  </w:style>
  <w:style w:type="character" w:customStyle="1" w:styleId="ListLabel2194">
    <w:name w:val="ListLabel 2194"/>
    <w:qFormat/>
    <w:rsid w:val="00CB214F"/>
    <w:rPr>
      <w:position w:val="0"/>
      <w:sz w:val="22"/>
      <w:vertAlign w:val="baseline"/>
    </w:rPr>
  </w:style>
  <w:style w:type="character" w:customStyle="1" w:styleId="ListLabel2195">
    <w:name w:val="ListLabel 2195"/>
    <w:qFormat/>
    <w:rsid w:val="00CB214F"/>
    <w:rPr>
      <w:position w:val="0"/>
      <w:sz w:val="22"/>
      <w:vertAlign w:val="baseline"/>
    </w:rPr>
  </w:style>
  <w:style w:type="character" w:customStyle="1" w:styleId="ListLabel2196">
    <w:name w:val="ListLabel 2196"/>
    <w:qFormat/>
    <w:rsid w:val="00CB214F"/>
    <w:rPr>
      <w:position w:val="0"/>
      <w:sz w:val="22"/>
      <w:vertAlign w:val="baseline"/>
    </w:rPr>
  </w:style>
  <w:style w:type="character" w:customStyle="1" w:styleId="ListLabel2197">
    <w:name w:val="ListLabel 2197"/>
    <w:qFormat/>
    <w:rsid w:val="00CB214F"/>
    <w:rPr>
      <w:position w:val="0"/>
      <w:sz w:val="22"/>
      <w:vertAlign w:val="baseline"/>
    </w:rPr>
  </w:style>
  <w:style w:type="character" w:customStyle="1" w:styleId="ListLabel2198">
    <w:name w:val="ListLabel 2198"/>
    <w:qFormat/>
    <w:rsid w:val="00CB214F"/>
    <w:rPr>
      <w:position w:val="0"/>
      <w:sz w:val="22"/>
      <w:vertAlign w:val="baseline"/>
    </w:rPr>
  </w:style>
  <w:style w:type="character" w:customStyle="1" w:styleId="ListLabel2199">
    <w:name w:val="ListLabel 2199"/>
    <w:qFormat/>
    <w:rsid w:val="00CB214F"/>
    <w:rPr>
      <w:position w:val="0"/>
      <w:sz w:val="22"/>
      <w:vertAlign w:val="baseline"/>
    </w:rPr>
  </w:style>
  <w:style w:type="character" w:customStyle="1" w:styleId="ListLabel2200">
    <w:name w:val="ListLabel 2200"/>
    <w:qFormat/>
    <w:rsid w:val="00CB214F"/>
    <w:rPr>
      <w:position w:val="0"/>
      <w:sz w:val="22"/>
      <w:vertAlign w:val="baseline"/>
    </w:rPr>
  </w:style>
  <w:style w:type="character" w:customStyle="1" w:styleId="ListLabel2201">
    <w:name w:val="ListLabel 2201"/>
    <w:qFormat/>
    <w:rsid w:val="00CB214F"/>
    <w:rPr>
      <w:rFonts w:cs="Arial"/>
      <w:b/>
      <w:bCs/>
      <w:sz w:val="20"/>
      <w:szCs w:val="22"/>
      <w:u w:val="none"/>
      <w:lang w:val="pl-PL"/>
    </w:rPr>
  </w:style>
  <w:style w:type="character" w:customStyle="1" w:styleId="ListLabel2202">
    <w:name w:val="ListLabel 2202"/>
    <w:qFormat/>
    <w:rsid w:val="00CB214F"/>
    <w:rPr>
      <w:u w:val="none"/>
    </w:rPr>
  </w:style>
  <w:style w:type="character" w:customStyle="1" w:styleId="ListLabel2203">
    <w:name w:val="ListLabel 2203"/>
    <w:qFormat/>
    <w:rsid w:val="00CB214F"/>
    <w:rPr>
      <w:u w:val="none"/>
    </w:rPr>
  </w:style>
  <w:style w:type="character" w:customStyle="1" w:styleId="ListLabel2204">
    <w:name w:val="ListLabel 2204"/>
    <w:qFormat/>
    <w:rsid w:val="00CB214F"/>
    <w:rPr>
      <w:u w:val="none"/>
    </w:rPr>
  </w:style>
  <w:style w:type="character" w:customStyle="1" w:styleId="ListLabel2205">
    <w:name w:val="ListLabel 2205"/>
    <w:qFormat/>
    <w:rsid w:val="00CB214F"/>
    <w:rPr>
      <w:u w:val="none"/>
    </w:rPr>
  </w:style>
  <w:style w:type="character" w:customStyle="1" w:styleId="ListLabel2206">
    <w:name w:val="ListLabel 2206"/>
    <w:qFormat/>
    <w:rsid w:val="00CB214F"/>
    <w:rPr>
      <w:u w:val="none"/>
    </w:rPr>
  </w:style>
  <w:style w:type="character" w:customStyle="1" w:styleId="ListLabel2207">
    <w:name w:val="ListLabel 2207"/>
    <w:qFormat/>
    <w:rsid w:val="00CB214F"/>
    <w:rPr>
      <w:u w:val="none"/>
    </w:rPr>
  </w:style>
  <w:style w:type="character" w:customStyle="1" w:styleId="ListLabel2208">
    <w:name w:val="ListLabel 2208"/>
    <w:qFormat/>
    <w:rsid w:val="00CB214F"/>
    <w:rPr>
      <w:u w:val="none"/>
    </w:rPr>
  </w:style>
  <w:style w:type="character" w:customStyle="1" w:styleId="ListLabel2209">
    <w:name w:val="ListLabel 2209"/>
    <w:qFormat/>
    <w:rsid w:val="00CB214F"/>
    <w:rPr>
      <w:u w:val="none"/>
    </w:rPr>
  </w:style>
  <w:style w:type="character" w:customStyle="1" w:styleId="ListLabel2210">
    <w:name w:val="ListLabel 2210"/>
    <w:qFormat/>
    <w:rsid w:val="00CB214F"/>
    <w:rPr>
      <w:u w:val="none"/>
    </w:rPr>
  </w:style>
  <w:style w:type="character" w:customStyle="1" w:styleId="ListLabel2211">
    <w:name w:val="ListLabel 2211"/>
    <w:qFormat/>
    <w:rsid w:val="00CB214F"/>
    <w:rPr>
      <w:sz w:val="20"/>
      <w:u w:val="none"/>
    </w:rPr>
  </w:style>
  <w:style w:type="character" w:customStyle="1" w:styleId="ListLabel2212">
    <w:name w:val="ListLabel 2212"/>
    <w:qFormat/>
    <w:rsid w:val="00CB214F"/>
    <w:rPr>
      <w:u w:val="none"/>
    </w:rPr>
  </w:style>
  <w:style w:type="character" w:customStyle="1" w:styleId="ListLabel2213">
    <w:name w:val="ListLabel 2213"/>
    <w:qFormat/>
    <w:rsid w:val="00CB214F"/>
    <w:rPr>
      <w:u w:val="none"/>
    </w:rPr>
  </w:style>
  <w:style w:type="character" w:customStyle="1" w:styleId="ListLabel2214">
    <w:name w:val="ListLabel 2214"/>
    <w:qFormat/>
    <w:rsid w:val="00CB214F"/>
    <w:rPr>
      <w:u w:val="none"/>
    </w:rPr>
  </w:style>
  <w:style w:type="character" w:customStyle="1" w:styleId="ListLabel2215">
    <w:name w:val="ListLabel 2215"/>
    <w:qFormat/>
    <w:rsid w:val="00CB214F"/>
    <w:rPr>
      <w:u w:val="none"/>
    </w:rPr>
  </w:style>
  <w:style w:type="character" w:customStyle="1" w:styleId="ListLabel2216">
    <w:name w:val="ListLabel 2216"/>
    <w:qFormat/>
    <w:rsid w:val="00CB214F"/>
    <w:rPr>
      <w:u w:val="none"/>
    </w:rPr>
  </w:style>
  <w:style w:type="character" w:customStyle="1" w:styleId="ListLabel2217">
    <w:name w:val="ListLabel 2217"/>
    <w:qFormat/>
    <w:rsid w:val="00CB214F"/>
    <w:rPr>
      <w:u w:val="none"/>
    </w:rPr>
  </w:style>
  <w:style w:type="character" w:customStyle="1" w:styleId="ListLabel2218">
    <w:name w:val="ListLabel 2218"/>
    <w:qFormat/>
    <w:rsid w:val="00CB214F"/>
    <w:rPr>
      <w:u w:val="none"/>
    </w:rPr>
  </w:style>
  <w:style w:type="character" w:customStyle="1" w:styleId="ListLabel2219">
    <w:name w:val="ListLabel 2219"/>
    <w:qFormat/>
    <w:rsid w:val="00CB214F"/>
    <w:rPr>
      <w:b w:val="0"/>
      <w:bCs/>
      <w:position w:val="0"/>
      <w:sz w:val="20"/>
      <w:highlight w:val="white"/>
      <w:vertAlign w:val="baseline"/>
    </w:rPr>
  </w:style>
  <w:style w:type="character" w:customStyle="1" w:styleId="ListLabel2220">
    <w:name w:val="ListLabel 2220"/>
    <w:qFormat/>
    <w:rsid w:val="00CB214F"/>
    <w:rPr>
      <w:position w:val="0"/>
      <w:sz w:val="22"/>
      <w:vertAlign w:val="baseline"/>
    </w:rPr>
  </w:style>
  <w:style w:type="character" w:customStyle="1" w:styleId="ListLabel2221">
    <w:name w:val="ListLabel 2221"/>
    <w:qFormat/>
    <w:rsid w:val="00CB214F"/>
    <w:rPr>
      <w:b w:val="0"/>
      <w:bCs/>
      <w:position w:val="0"/>
      <w:sz w:val="20"/>
      <w:highlight w:val="white"/>
      <w:vertAlign w:val="baseline"/>
    </w:rPr>
  </w:style>
  <w:style w:type="character" w:customStyle="1" w:styleId="ListLabel2222">
    <w:name w:val="ListLabel 2222"/>
    <w:qFormat/>
    <w:rsid w:val="00CB214F"/>
    <w:rPr>
      <w:b/>
      <w:position w:val="0"/>
      <w:sz w:val="22"/>
      <w:vertAlign w:val="baseline"/>
    </w:rPr>
  </w:style>
  <w:style w:type="character" w:customStyle="1" w:styleId="ListLabel2223">
    <w:name w:val="ListLabel 2223"/>
    <w:qFormat/>
    <w:rsid w:val="00CB214F"/>
    <w:rPr>
      <w:position w:val="0"/>
      <w:sz w:val="22"/>
      <w:vertAlign w:val="baseline"/>
    </w:rPr>
  </w:style>
  <w:style w:type="character" w:customStyle="1" w:styleId="ListLabel2224">
    <w:name w:val="ListLabel 2224"/>
    <w:qFormat/>
    <w:rsid w:val="00CB214F"/>
    <w:rPr>
      <w:position w:val="0"/>
      <w:sz w:val="22"/>
      <w:vertAlign w:val="baseline"/>
    </w:rPr>
  </w:style>
  <w:style w:type="character" w:customStyle="1" w:styleId="ListLabel2225">
    <w:name w:val="ListLabel 2225"/>
    <w:qFormat/>
    <w:rsid w:val="00CB214F"/>
    <w:rPr>
      <w:position w:val="0"/>
      <w:sz w:val="22"/>
      <w:vertAlign w:val="baseline"/>
    </w:rPr>
  </w:style>
  <w:style w:type="character" w:customStyle="1" w:styleId="ListLabel2226">
    <w:name w:val="ListLabel 2226"/>
    <w:qFormat/>
    <w:rsid w:val="00CB214F"/>
    <w:rPr>
      <w:position w:val="0"/>
      <w:sz w:val="22"/>
      <w:vertAlign w:val="baseline"/>
    </w:rPr>
  </w:style>
  <w:style w:type="character" w:customStyle="1" w:styleId="ListLabel2227">
    <w:name w:val="ListLabel 2227"/>
    <w:qFormat/>
    <w:rsid w:val="00CB214F"/>
    <w:rPr>
      <w:position w:val="0"/>
      <w:sz w:val="22"/>
      <w:vertAlign w:val="baseline"/>
    </w:rPr>
  </w:style>
  <w:style w:type="character" w:customStyle="1" w:styleId="ListLabel2228">
    <w:name w:val="ListLabel 2228"/>
    <w:qFormat/>
    <w:rsid w:val="00CB214F"/>
    <w:rPr>
      <w:b/>
      <w:bCs/>
      <w:u w:val="none"/>
    </w:rPr>
  </w:style>
  <w:style w:type="character" w:customStyle="1" w:styleId="ListLabel2229">
    <w:name w:val="ListLabel 2229"/>
    <w:qFormat/>
    <w:rsid w:val="00CB214F"/>
    <w:rPr>
      <w:b/>
      <w:bCs/>
      <w:u w:val="none"/>
    </w:rPr>
  </w:style>
  <w:style w:type="character" w:customStyle="1" w:styleId="ListLabel2230">
    <w:name w:val="ListLabel 2230"/>
    <w:qFormat/>
    <w:rsid w:val="00CB214F"/>
    <w:rPr>
      <w:b/>
      <w:bCs/>
      <w:u w:val="none"/>
    </w:rPr>
  </w:style>
  <w:style w:type="character" w:customStyle="1" w:styleId="ListLabel2231">
    <w:name w:val="ListLabel 2231"/>
    <w:qFormat/>
    <w:rsid w:val="00CB214F"/>
    <w:rPr>
      <w:b/>
      <w:bCs/>
      <w:u w:val="none"/>
    </w:rPr>
  </w:style>
  <w:style w:type="character" w:customStyle="1" w:styleId="ListLabel2232">
    <w:name w:val="ListLabel 2232"/>
    <w:qFormat/>
    <w:rsid w:val="00CB214F"/>
    <w:rPr>
      <w:b/>
      <w:bCs/>
      <w:u w:val="none"/>
    </w:rPr>
  </w:style>
  <w:style w:type="character" w:customStyle="1" w:styleId="ListLabel2233">
    <w:name w:val="ListLabel 2233"/>
    <w:qFormat/>
    <w:rsid w:val="00CB214F"/>
    <w:rPr>
      <w:b/>
      <w:bCs/>
      <w:u w:val="none"/>
    </w:rPr>
  </w:style>
  <w:style w:type="character" w:customStyle="1" w:styleId="ListLabel2234">
    <w:name w:val="ListLabel 2234"/>
    <w:qFormat/>
    <w:rsid w:val="00CB214F"/>
    <w:rPr>
      <w:b/>
      <w:bCs/>
      <w:u w:val="none"/>
    </w:rPr>
  </w:style>
  <w:style w:type="character" w:customStyle="1" w:styleId="ListLabel2235">
    <w:name w:val="ListLabel 2235"/>
    <w:qFormat/>
    <w:rsid w:val="00CB214F"/>
    <w:rPr>
      <w:b/>
      <w:bCs/>
      <w:u w:val="none"/>
    </w:rPr>
  </w:style>
  <w:style w:type="character" w:customStyle="1" w:styleId="ListLabel2236">
    <w:name w:val="ListLabel 2236"/>
    <w:qFormat/>
    <w:rsid w:val="00CB214F"/>
    <w:rPr>
      <w:b/>
      <w:bCs/>
      <w:u w:val="none"/>
    </w:rPr>
  </w:style>
  <w:style w:type="character" w:customStyle="1" w:styleId="ListLabel2237">
    <w:name w:val="ListLabel 2237"/>
    <w:qFormat/>
    <w:rsid w:val="00CB214F"/>
    <w:rPr>
      <w:rFonts w:cs="OpenSymbol"/>
      <w:sz w:val="20"/>
      <w:u w:val="none"/>
    </w:rPr>
  </w:style>
  <w:style w:type="character" w:customStyle="1" w:styleId="ListLabel2238">
    <w:name w:val="ListLabel 2238"/>
    <w:qFormat/>
    <w:rsid w:val="00CB214F"/>
    <w:rPr>
      <w:rFonts w:cs="OpenSymbol"/>
      <w:u w:val="none"/>
    </w:rPr>
  </w:style>
  <w:style w:type="character" w:customStyle="1" w:styleId="ListLabel2239">
    <w:name w:val="ListLabel 2239"/>
    <w:qFormat/>
    <w:rsid w:val="00CB214F"/>
    <w:rPr>
      <w:rFonts w:cs="OpenSymbol"/>
      <w:u w:val="none"/>
    </w:rPr>
  </w:style>
  <w:style w:type="character" w:customStyle="1" w:styleId="ListLabel2240">
    <w:name w:val="ListLabel 2240"/>
    <w:qFormat/>
    <w:rsid w:val="00CB214F"/>
    <w:rPr>
      <w:rFonts w:cs="OpenSymbol"/>
      <w:u w:val="none"/>
    </w:rPr>
  </w:style>
  <w:style w:type="character" w:customStyle="1" w:styleId="ListLabel2241">
    <w:name w:val="ListLabel 2241"/>
    <w:qFormat/>
    <w:rsid w:val="00CB214F"/>
    <w:rPr>
      <w:rFonts w:cs="OpenSymbol"/>
      <w:u w:val="none"/>
    </w:rPr>
  </w:style>
  <w:style w:type="character" w:customStyle="1" w:styleId="ListLabel2242">
    <w:name w:val="ListLabel 2242"/>
    <w:qFormat/>
    <w:rsid w:val="00CB214F"/>
    <w:rPr>
      <w:rFonts w:cs="OpenSymbol"/>
      <w:u w:val="none"/>
    </w:rPr>
  </w:style>
  <w:style w:type="character" w:customStyle="1" w:styleId="ListLabel2243">
    <w:name w:val="ListLabel 2243"/>
    <w:qFormat/>
    <w:rsid w:val="00CB214F"/>
    <w:rPr>
      <w:rFonts w:cs="OpenSymbol"/>
      <w:u w:val="none"/>
    </w:rPr>
  </w:style>
  <w:style w:type="character" w:customStyle="1" w:styleId="ListLabel2244">
    <w:name w:val="ListLabel 2244"/>
    <w:qFormat/>
    <w:rsid w:val="00CB214F"/>
    <w:rPr>
      <w:rFonts w:cs="OpenSymbol"/>
      <w:u w:val="none"/>
    </w:rPr>
  </w:style>
  <w:style w:type="character" w:customStyle="1" w:styleId="ListLabel2245">
    <w:name w:val="ListLabel 2245"/>
    <w:qFormat/>
    <w:rsid w:val="00CB214F"/>
    <w:rPr>
      <w:rFonts w:cs="OpenSymbol"/>
      <w:u w:val="none"/>
    </w:rPr>
  </w:style>
  <w:style w:type="character" w:customStyle="1" w:styleId="ListLabel2246">
    <w:name w:val="ListLabel 2246"/>
    <w:qFormat/>
    <w:rsid w:val="00CB214F"/>
    <w:rPr>
      <w:rFonts w:eastAsia="Arial" w:cs="Arial"/>
      <w:b w:val="0"/>
      <w:color w:val="000000"/>
      <w:position w:val="0"/>
      <w:sz w:val="20"/>
      <w:vertAlign w:val="baseline"/>
    </w:rPr>
  </w:style>
  <w:style w:type="character" w:customStyle="1" w:styleId="ListLabel2247">
    <w:name w:val="ListLabel 2247"/>
    <w:qFormat/>
    <w:rsid w:val="00CB214F"/>
    <w:rPr>
      <w:b w:val="0"/>
      <w:position w:val="0"/>
      <w:sz w:val="22"/>
      <w:vertAlign w:val="baseline"/>
    </w:rPr>
  </w:style>
  <w:style w:type="character" w:customStyle="1" w:styleId="ListLabel2248">
    <w:name w:val="ListLabel 2248"/>
    <w:qFormat/>
    <w:rsid w:val="00CB214F"/>
    <w:rPr>
      <w:position w:val="0"/>
      <w:sz w:val="22"/>
      <w:vertAlign w:val="baseline"/>
    </w:rPr>
  </w:style>
  <w:style w:type="character" w:customStyle="1" w:styleId="ListLabel2249">
    <w:name w:val="ListLabel 2249"/>
    <w:qFormat/>
    <w:rsid w:val="00CB214F"/>
    <w:rPr>
      <w:position w:val="0"/>
      <w:sz w:val="22"/>
      <w:vertAlign w:val="baseline"/>
    </w:rPr>
  </w:style>
  <w:style w:type="character" w:customStyle="1" w:styleId="ListLabel2250">
    <w:name w:val="ListLabel 2250"/>
    <w:qFormat/>
    <w:rsid w:val="00CB214F"/>
    <w:rPr>
      <w:position w:val="0"/>
      <w:sz w:val="22"/>
      <w:vertAlign w:val="baseline"/>
    </w:rPr>
  </w:style>
  <w:style w:type="character" w:customStyle="1" w:styleId="ListLabel2251">
    <w:name w:val="ListLabel 2251"/>
    <w:qFormat/>
    <w:rsid w:val="00CB214F"/>
    <w:rPr>
      <w:rFonts w:eastAsia="Arial" w:cs="Arial"/>
      <w:position w:val="0"/>
      <w:sz w:val="22"/>
      <w:vertAlign w:val="baseline"/>
    </w:rPr>
  </w:style>
  <w:style w:type="character" w:customStyle="1" w:styleId="ListLabel2252">
    <w:name w:val="ListLabel 2252"/>
    <w:qFormat/>
    <w:rsid w:val="00CB214F"/>
    <w:rPr>
      <w:position w:val="0"/>
      <w:sz w:val="22"/>
      <w:vertAlign w:val="baseline"/>
    </w:rPr>
  </w:style>
  <w:style w:type="character" w:customStyle="1" w:styleId="ListLabel2253">
    <w:name w:val="ListLabel 2253"/>
    <w:qFormat/>
    <w:rsid w:val="00CB214F"/>
    <w:rPr>
      <w:position w:val="0"/>
      <w:sz w:val="22"/>
      <w:vertAlign w:val="baseline"/>
    </w:rPr>
  </w:style>
  <w:style w:type="character" w:customStyle="1" w:styleId="ListLabel2254">
    <w:name w:val="ListLabel 2254"/>
    <w:qFormat/>
    <w:rsid w:val="00CB214F"/>
    <w:rPr>
      <w:position w:val="0"/>
      <w:sz w:val="22"/>
      <w:vertAlign w:val="baseline"/>
    </w:rPr>
  </w:style>
  <w:style w:type="character" w:customStyle="1" w:styleId="ListLabel2255">
    <w:name w:val="ListLabel 2255"/>
    <w:qFormat/>
    <w:rsid w:val="00CB214F"/>
    <w:rPr>
      <w:sz w:val="20"/>
      <w:szCs w:val="20"/>
      <w:u w:val="none"/>
    </w:rPr>
  </w:style>
  <w:style w:type="character" w:customStyle="1" w:styleId="ListLabel2256">
    <w:name w:val="ListLabel 2256"/>
    <w:qFormat/>
    <w:rsid w:val="00CB214F"/>
    <w:rPr>
      <w:u w:val="none"/>
    </w:rPr>
  </w:style>
  <w:style w:type="character" w:customStyle="1" w:styleId="ListLabel2257">
    <w:name w:val="ListLabel 2257"/>
    <w:qFormat/>
    <w:rsid w:val="00CB214F"/>
    <w:rPr>
      <w:u w:val="none"/>
    </w:rPr>
  </w:style>
  <w:style w:type="character" w:customStyle="1" w:styleId="ListLabel2258">
    <w:name w:val="ListLabel 2258"/>
    <w:qFormat/>
    <w:rsid w:val="00CB214F"/>
    <w:rPr>
      <w:u w:val="none"/>
    </w:rPr>
  </w:style>
  <w:style w:type="character" w:customStyle="1" w:styleId="ListLabel2259">
    <w:name w:val="ListLabel 2259"/>
    <w:qFormat/>
    <w:rsid w:val="00CB214F"/>
    <w:rPr>
      <w:u w:val="none"/>
    </w:rPr>
  </w:style>
  <w:style w:type="character" w:customStyle="1" w:styleId="ListLabel2260">
    <w:name w:val="ListLabel 2260"/>
    <w:qFormat/>
    <w:rsid w:val="00CB214F"/>
    <w:rPr>
      <w:u w:val="none"/>
    </w:rPr>
  </w:style>
  <w:style w:type="character" w:customStyle="1" w:styleId="ListLabel2261">
    <w:name w:val="ListLabel 2261"/>
    <w:qFormat/>
    <w:rsid w:val="00CB214F"/>
    <w:rPr>
      <w:u w:val="none"/>
    </w:rPr>
  </w:style>
  <w:style w:type="character" w:customStyle="1" w:styleId="ListLabel2262">
    <w:name w:val="ListLabel 2262"/>
    <w:qFormat/>
    <w:rsid w:val="00CB214F"/>
    <w:rPr>
      <w:u w:val="none"/>
    </w:rPr>
  </w:style>
  <w:style w:type="character" w:customStyle="1" w:styleId="ListLabel2263">
    <w:name w:val="ListLabel 2263"/>
    <w:qFormat/>
    <w:rsid w:val="00CB214F"/>
    <w:rPr>
      <w:u w:val="none"/>
    </w:rPr>
  </w:style>
  <w:style w:type="character" w:styleId="UyteHipercze">
    <w:name w:val="FollowedHyperlink"/>
    <w:qFormat/>
    <w:rsid w:val="00CB214F"/>
    <w:rPr>
      <w:color w:val="800000"/>
      <w:u w:val="single"/>
    </w:rPr>
  </w:style>
  <w:style w:type="paragraph" w:styleId="Nagwek">
    <w:name w:val="header"/>
    <w:basedOn w:val="Normalny"/>
    <w:next w:val="Tekstpodstawowy"/>
    <w:link w:val="NagwekZnak"/>
    <w:rsid w:val="00CB214F"/>
  </w:style>
  <w:style w:type="paragraph" w:styleId="Tekstpodstawowy">
    <w:name w:val="Body Text"/>
    <w:basedOn w:val="Normalny"/>
    <w:link w:val="TekstpodstawowyZnak"/>
    <w:rsid w:val="00CB214F"/>
    <w:pPr>
      <w:spacing w:after="140" w:line="288" w:lineRule="auto"/>
    </w:pPr>
  </w:style>
  <w:style w:type="paragraph" w:styleId="Lista">
    <w:name w:val="List"/>
    <w:basedOn w:val="Tekstpodstawowy"/>
    <w:rsid w:val="00CB214F"/>
  </w:style>
  <w:style w:type="paragraph" w:styleId="Legenda">
    <w:name w:val="caption"/>
    <w:basedOn w:val="Normalny"/>
    <w:qFormat/>
    <w:rsid w:val="00CB214F"/>
    <w:pPr>
      <w:suppressLineNumbers/>
      <w:spacing w:before="120" w:after="120"/>
    </w:pPr>
    <w:rPr>
      <w:i/>
      <w:iCs/>
      <w:sz w:val="24"/>
      <w:szCs w:val="24"/>
    </w:rPr>
  </w:style>
  <w:style w:type="paragraph" w:customStyle="1" w:styleId="Indeks">
    <w:name w:val="Indeks"/>
    <w:basedOn w:val="Normalny"/>
    <w:qFormat/>
    <w:rsid w:val="00CB214F"/>
    <w:pPr>
      <w:suppressLineNumbers/>
    </w:pPr>
  </w:style>
  <w:style w:type="paragraph" w:customStyle="1" w:styleId="Nagwek10">
    <w:name w:val="Nagłówek1"/>
    <w:qFormat/>
    <w:rsid w:val="00CB214F"/>
    <w:pPr>
      <w:keepNext/>
      <w:keepLines/>
      <w:widowControl w:val="0"/>
      <w:spacing w:after="60"/>
    </w:pPr>
    <w:rPr>
      <w:rFonts w:ascii="Times New Roman" w:eastAsia="Microsoft YaHei" w:hAnsi="Times New Roman"/>
      <w:color w:val="00000A"/>
      <w:sz w:val="52"/>
      <w:szCs w:val="52"/>
      <w:lang w:eastAsia="pl-PL"/>
    </w:rPr>
  </w:style>
  <w:style w:type="paragraph" w:customStyle="1" w:styleId="Podpis1">
    <w:name w:val="Podpis1"/>
    <w:basedOn w:val="Normalny"/>
    <w:qFormat/>
    <w:rsid w:val="004F4330"/>
    <w:pPr>
      <w:suppressLineNumbers/>
      <w:spacing w:before="120"/>
    </w:pPr>
    <w:rPr>
      <w:rFonts w:eastAsia="Times New Roman" w:cs="Mangal"/>
      <w:i/>
      <w:iCs/>
    </w:rPr>
  </w:style>
  <w:style w:type="paragraph" w:customStyle="1" w:styleId="Tekstpodstawowy31">
    <w:name w:val="Tekst podstawowy 31"/>
    <w:basedOn w:val="Normalny"/>
    <w:qFormat/>
    <w:rsid w:val="004F4330"/>
    <w:pPr>
      <w:widowControl w:val="0"/>
    </w:pPr>
    <w:rPr>
      <w:rFonts w:eastAsia="SimSun" w:cs="Mangal"/>
      <w:sz w:val="16"/>
      <w:szCs w:val="16"/>
      <w:lang w:eastAsia="hi-IN"/>
    </w:rPr>
  </w:style>
  <w:style w:type="paragraph" w:customStyle="1" w:styleId="Znak1">
    <w:name w:val="Znak1"/>
    <w:basedOn w:val="Normalny"/>
    <w:qFormat/>
    <w:rsid w:val="004F4330"/>
    <w:rPr>
      <w:rFonts w:eastAsia="Times New Roman"/>
    </w:rPr>
  </w:style>
  <w:style w:type="paragraph" w:customStyle="1" w:styleId="Zawartotabeli">
    <w:name w:val="Zawartość tabeli"/>
    <w:basedOn w:val="Normalny"/>
    <w:qFormat/>
    <w:rsid w:val="004F4330"/>
    <w:pPr>
      <w:suppressLineNumbers/>
    </w:pPr>
    <w:rPr>
      <w:rFonts w:eastAsia="Times New Roman"/>
    </w:rPr>
  </w:style>
  <w:style w:type="paragraph" w:customStyle="1" w:styleId="Nagwektabeli">
    <w:name w:val="Nagłówek tabeli"/>
    <w:basedOn w:val="Zawartotabeli"/>
    <w:qFormat/>
    <w:rsid w:val="004F4330"/>
    <w:pPr>
      <w:jc w:val="center"/>
    </w:pPr>
    <w:rPr>
      <w:b/>
      <w:bCs/>
    </w:rPr>
  </w:style>
  <w:style w:type="paragraph" w:styleId="NormalnyWeb">
    <w:name w:val="Normal (Web)"/>
    <w:basedOn w:val="Normalny"/>
    <w:uiPriority w:val="99"/>
    <w:semiHidden/>
    <w:unhideWhenUsed/>
    <w:qFormat/>
    <w:rsid w:val="00CB214F"/>
    <w:rPr>
      <w:rFonts w:ascii="Times New Roman" w:hAnsi="Times New Roman" w:cs="Mangal"/>
      <w:sz w:val="24"/>
      <w:szCs w:val="21"/>
    </w:rPr>
  </w:style>
  <w:style w:type="paragraph" w:customStyle="1" w:styleId="Tekst">
    <w:name w:val="Tekst"/>
    <w:basedOn w:val="Normalny"/>
    <w:qFormat/>
    <w:rsid w:val="004F4330"/>
    <w:pPr>
      <w:spacing w:after="240"/>
      <w:ind w:firstLine="1440"/>
    </w:pPr>
    <w:rPr>
      <w:rFonts w:eastAsia="Times New Roman" w:cs="Calibri"/>
    </w:rPr>
  </w:style>
  <w:style w:type="paragraph" w:customStyle="1" w:styleId="Tekstkomentarza1">
    <w:name w:val="Tekst komentarza1"/>
    <w:basedOn w:val="Normalny"/>
    <w:qFormat/>
    <w:rsid w:val="004F4330"/>
    <w:rPr>
      <w:rFonts w:eastAsia="Times New Roman"/>
    </w:rPr>
  </w:style>
  <w:style w:type="paragraph" w:customStyle="1" w:styleId="Zwykytekst1">
    <w:name w:val="Zwykły tekst1"/>
    <w:basedOn w:val="Normalny"/>
    <w:qFormat/>
    <w:rsid w:val="004F4330"/>
    <w:rPr>
      <w:rFonts w:ascii="Courier New" w:eastAsia="Times New Roman" w:hAnsi="Courier New" w:cs="Courier New"/>
    </w:rPr>
  </w:style>
  <w:style w:type="paragraph" w:customStyle="1" w:styleId="Wysunicie">
    <w:name w:val="Wysunięcie"/>
    <w:basedOn w:val="Tekstpodstawowy"/>
    <w:qFormat/>
    <w:rsid w:val="004F4330"/>
    <w:pPr>
      <w:tabs>
        <w:tab w:val="left" w:pos="0"/>
      </w:tabs>
      <w:ind w:left="567" w:hanging="283"/>
    </w:pPr>
    <w:rPr>
      <w:rFonts w:eastAsia="Times New Roman"/>
    </w:rPr>
  </w:style>
  <w:style w:type="paragraph" w:styleId="Stopka">
    <w:name w:val="footer"/>
    <w:basedOn w:val="Normalny"/>
    <w:link w:val="StopkaZnak"/>
    <w:rsid w:val="00CB214F"/>
  </w:style>
  <w:style w:type="paragraph" w:styleId="Adreszwrotnynakopercie">
    <w:name w:val="envelope return"/>
    <w:basedOn w:val="Normalny"/>
    <w:uiPriority w:val="99"/>
    <w:semiHidden/>
    <w:unhideWhenUsed/>
    <w:qFormat/>
    <w:rsid w:val="00CB214F"/>
    <w:pPr>
      <w:spacing w:line="240" w:lineRule="auto"/>
    </w:pPr>
    <w:rPr>
      <w:rFonts w:asciiTheme="majorHAnsi" w:eastAsiaTheme="majorEastAsia" w:hAnsiTheme="majorHAnsi" w:cs="Mangal"/>
      <w:sz w:val="20"/>
      <w:szCs w:val="18"/>
    </w:rPr>
  </w:style>
  <w:style w:type="paragraph" w:styleId="Tekstpodstawowywcity">
    <w:name w:val="Body Text Indent"/>
    <w:basedOn w:val="Tekstpodstawowy"/>
    <w:link w:val="TekstpodstawowywcityZnak"/>
    <w:uiPriority w:val="99"/>
    <w:semiHidden/>
    <w:unhideWhenUsed/>
    <w:rsid w:val="00CB214F"/>
    <w:pPr>
      <w:spacing w:after="120" w:line="264" w:lineRule="auto"/>
      <w:ind w:left="283"/>
    </w:pPr>
    <w:rPr>
      <w:rFonts w:cs="Mangal"/>
      <w:szCs w:val="20"/>
    </w:rPr>
  </w:style>
  <w:style w:type="paragraph" w:styleId="Tekstkomentarza">
    <w:name w:val="annotation text"/>
    <w:basedOn w:val="Normalny"/>
    <w:link w:val="TekstkomentarzaZnak"/>
    <w:uiPriority w:val="99"/>
    <w:semiHidden/>
    <w:unhideWhenUsed/>
    <w:qFormat/>
    <w:rsid w:val="00CB214F"/>
    <w:pPr>
      <w:spacing w:line="240" w:lineRule="auto"/>
    </w:pPr>
    <w:rPr>
      <w:rFonts w:cs="Mangal"/>
      <w:sz w:val="20"/>
      <w:szCs w:val="18"/>
    </w:rPr>
  </w:style>
  <w:style w:type="paragraph" w:styleId="Tematkomentarza">
    <w:name w:val="annotation subject"/>
    <w:basedOn w:val="Tekstkomentarza"/>
    <w:link w:val="TematkomentarzaZnak"/>
    <w:uiPriority w:val="99"/>
    <w:semiHidden/>
    <w:unhideWhenUsed/>
    <w:qFormat/>
    <w:rsid w:val="00CB214F"/>
    <w:rPr>
      <w:b/>
      <w:bCs/>
    </w:rPr>
  </w:style>
  <w:style w:type="paragraph" w:styleId="Tekstdymka">
    <w:name w:val="Balloon Text"/>
    <w:basedOn w:val="Normalny"/>
    <w:link w:val="TekstdymkaZnak"/>
    <w:qFormat/>
    <w:rsid w:val="00CB214F"/>
    <w:pPr>
      <w:spacing w:line="240" w:lineRule="auto"/>
    </w:pPr>
    <w:rPr>
      <w:rFonts w:ascii="Segoe UI" w:hAnsi="Segoe UI" w:cs="Mangal"/>
      <w:sz w:val="18"/>
      <w:szCs w:val="16"/>
    </w:rPr>
  </w:style>
  <w:style w:type="paragraph" w:styleId="Akapitzlist">
    <w:name w:val="List Paragraph"/>
    <w:basedOn w:val="Normalny"/>
    <w:qFormat/>
    <w:rsid w:val="00CB214F"/>
    <w:pPr>
      <w:ind w:left="720"/>
      <w:contextualSpacing/>
    </w:pPr>
    <w:rPr>
      <w:rFonts w:cs="Mangal"/>
      <w:szCs w:val="20"/>
    </w:rPr>
  </w:style>
  <w:style w:type="paragraph" w:styleId="Tytu">
    <w:name w:val="Title"/>
    <w:basedOn w:val="Nagwek"/>
    <w:link w:val="TytuZnak"/>
    <w:uiPriority w:val="10"/>
    <w:qFormat/>
    <w:rsid w:val="00CB214F"/>
    <w:pPr>
      <w:widowControl w:val="0"/>
      <w:contextualSpacing/>
    </w:pPr>
    <w:rPr>
      <w:rFonts w:asciiTheme="majorHAnsi" w:eastAsiaTheme="majorEastAsia" w:hAnsiTheme="majorHAnsi" w:cs="Mangal"/>
      <w:spacing w:val="-10"/>
      <w:sz w:val="56"/>
      <w:szCs w:val="50"/>
    </w:rPr>
  </w:style>
  <w:style w:type="paragraph" w:styleId="Podtytu">
    <w:name w:val="Subtitle"/>
    <w:basedOn w:val="Nagwek"/>
    <w:link w:val="PodtytuZnak"/>
    <w:qFormat/>
    <w:rsid w:val="00CB214F"/>
    <w:pPr>
      <w:keepNext/>
      <w:keepLines/>
      <w:widowControl w:val="0"/>
      <w:spacing w:after="320"/>
    </w:pPr>
    <w:rPr>
      <w:color w:val="666666"/>
      <w:sz w:val="30"/>
      <w:szCs w:val="30"/>
    </w:rPr>
  </w:style>
  <w:style w:type="paragraph" w:styleId="Bezodstpw">
    <w:name w:val="No Spacing"/>
    <w:uiPriority w:val="1"/>
    <w:qFormat/>
    <w:rsid w:val="00CB214F"/>
    <w:pPr>
      <w:suppressAutoHyphens/>
    </w:pPr>
    <w:rPr>
      <w:rFonts w:cs="Mangal"/>
      <w:color w:val="00000A"/>
      <w:sz w:val="22"/>
      <w:szCs w:val="20"/>
      <w:lang w:val="pl" w:eastAsia="zh-CN" w:bidi="hi-IN"/>
    </w:rPr>
  </w:style>
  <w:style w:type="paragraph" w:styleId="Cytat">
    <w:name w:val="Quote"/>
    <w:basedOn w:val="Normalny"/>
    <w:link w:val="CytatZnak"/>
    <w:uiPriority w:val="29"/>
    <w:qFormat/>
    <w:rsid w:val="00CB214F"/>
    <w:pPr>
      <w:spacing w:before="200" w:after="160"/>
      <w:ind w:left="864" w:right="864"/>
      <w:jc w:val="center"/>
    </w:pPr>
    <w:rPr>
      <w:rFonts w:cs="Mangal"/>
      <w:i/>
      <w:iCs/>
      <w:color w:val="404040" w:themeColor="text1" w:themeTint="BF"/>
      <w:szCs w:val="20"/>
    </w:rPr>
  </w:style>
  <w:style w:type="paragraph" w:styleId="Cytatintensywny">
    <w:name w:val="Intense Quote"/>
    <w:basedOn w:val="Normalny"/>
    <w:link w:val="CytatintensywnyZnak"/>
    <w:uiPriority w:val="30"/>
    <w:qFormat/>
    <w:rsid w:val="00CB214F"/>
    <w:pPr>
      <w:pBdr>
        <w:top w:val="single" w:sz="4" w:space="10" w:color="4472C4"/>
        <w:bottom w:val="single" w:sz="4" w:space="10" w:color="4472C4"/>
      </w:pBdr>
      <w:spacing w:before="360" w:after="360"/>
      <w:ind w:left="864" w:right="864"/>
      <w:jc w:val="center"/>
    </w:pPr>
    <w:rPr>
      <w:rFonts w:cs="Mangal"/>
      <w:i/>
      <w:iCs/>
      <w:color w:val="4472C4" w:themeColor="accent1"/>
      <w:szCs w:val="20"/>
    </w:rPr>
  </w:style>
  <w:style w:type="paragraph" w:styleId="Nagwekspisutreci">
    <w:name w:val="TOC Heading"/>
    <w:basedOn w:val="Nagwek1"/>
    <w:uiPriority w:val="39"/>
    <w:semiHidden/>
    <w:unhideWhenUsed/>
    <w:qFormat/>
    <w:rsid w:val="00CB214F"/>
    <w:pPr>
      <w:widowControl/>
      <w:spacing w:before="240" w:after="0" w:line="264" w:lineRule="auto"/>
    </w:pPr>
    <w:rPr>
      <w:rFonts w:asciiTheme="majorHAnsi" w:eastAsiaTheme="majorEastAsia" w:hAnsiTheme="majorHAnsi" w:cs="Mangal"/>
      <w:color w:val="2F5496" w:themeColor="accent1" w:themeShade="BF"/>
      <w:sz w:val="32"/>
      <w:szCs w:val="29"/>
    </w:rPr>
  </w:style>
  <w:style w:type="paragraph" w:styleId="Tekstprzypisudolnego">
    <w:name w:val="footnote text"/>
    <w:basedOn w:val="Normalny"/>
    <w:link w:val="TekstprzypisudolnegoZnak"/>
    <w:qFormat/>
    <w:rsid w:val="00CB214F"/>
  </w:style>
  <w:style w:type="paragraph" w:styleId="Tekstprzypisukocowego">
    <w:name w:val="endnote text"/>
    <w:basedOn w:val="Normalny"/>
    <w:link w:val="TekstprzypisukocowegoZnak"/>
    <w:uiPriority w:val="99"/>
    <w:semiHidden/>
    <w:unhideWhenUsed/>
    <w:qFormat/>
    <w:rsid w:val="00CB214F"/>
    <w:pPr>
      <w:spacing w:line="240" w:lineRule="auto"/>
    </w:pPr>
    <w:rPr>
      <w:rFonts w:cs="Mangal"/>
      <w:sz w:val="20"/>
      <w:szCs w:val="18"/>
    </w:rPr>
  </w:style>
  <w:style w:type="paragraph" w:customStyle="1" w:styleId="Nagwek20">
    <w:name w:val="Nagłówek2"/>
    <w:basedOn w:val="Normalny"/>
    <w:qFormat/>
    <w:rsid w:val="004F4330"/>
    <w:pPr>
      <w:keepNext/>
      <w:spacing w:before="240" w:after="120"/>
    </w:pPr>
    <w:rPr>
      <w:rFonts w:ascii="Liberation Sans" w:eastAsia="Microsoft YaHei" w:hAnsi="Liberation Sans"/>
      <w:sz w:val="28"/>
      <w:szCs w:val="28"/>
    </w:rPr>
  </w:style>
  <w:style w:type="paragraph" w:customStyle="1" w:styleId="Legenda1">
    <w:name w:val="Legenda1"/>
    <w:basedOn w:val="Normalny"/>
    <w:qFormat/>
    <w:rsid w:val="00CB214F"/>
    <w:pPr>
      <w:suppressLineNumbers/>
      <w:spacing w:before="120" w:after="120"/>
    </w:pPr>
    <w:rPr>
      <w:i/>
      <w:iCs/>
      <w:sz w:val="24"/>
      <w:szCs w:val="24"/>
    </w:rPr>
  </w:style>
  <w:style w:type="paragraph" w:customStyle="1" w:styleId="LO-normal">
    <w:name w:val="LO-normal"/>
    <w:qFormat/>
    <w:rsid w:val="00CB214F"/>
    <w:pPr>
      <w:suppressAutoHyphens/>
    </w:pPr>
    <w:rPr>
      <w:color w:val="00000A"/>
      <w:sz w:val="22"/>
      <w:lang w:val="pl" w:eastAsia="zh-CN" w:bidi="hi-IN"/>
    </w:rPr>
  </w:style>
  <w:style w:type="paragraph" w:customStyle="1" w:styleId="DocumentMap">
    <w:name w:val="DocumentMap"/>
    <w:qFormat/>
    <w:rsid w:val="00CB214F"/>
    <w:pPr>
      <w:suppressAutoHyphens/>
    </w:pPr>
    <w:rPr>
      <w:rFonts w:ascii="Times New Roman" w:eastAsia="Wingdings" w:hAnsi="Times New Roman"/>
      <w:color w:val="00000A"/>
      <w:sz w:val="22"/>
      <w:szCs w:val="20"/>
      <w:lang w:eastAsia="zh-CN"/>
    </w:rPr>
  </w:style>
  <w:style w:type="paragraph" w:customStyle="1" w:styleId="Liniapozioma">
    <w:name w:val="Linia pozioma"/>
    <w:basedOn w:val="Normalny"/>
    <w:qFormat/>
    <w:rsid w:val="00CB214F"/>
  </w:style>
  <w:style w:type="paragraph" w:customStyle="1" w:styleId="western">
    <w:name w:val="western"/>
    <w:basedOn w:val="Normalny"/>
    <w:qFormat/>
    <w:rsid w:val="004F4330"/>
    <w:pPr>
      <w:spacing w:beforeAutospacing="1" w:after="142" w:line="288" w:lineRule="auto"/>
    </w:pPr>
    <w:rPr>
      <w:rFonts w:ascii="Times New Roman" w:eastAsia="Times New Roman" w:hAnsi="Times New Roman"/>
      <w:lang w:eastAsia="pl-PL"/>
    </w:rPr>
  </w:style>
  <w:style w:type="table" w:styleId="Tabela-Siatka">
    <w:name w:val="Table Grid"/>
    <w:basedOn w:val="Standardowy"/>
    <w:uiPriority w:val="39"/>
    <w:rsid w:val="004F4330"/>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eWeb2">
    <w:name w:val="Table Web 2"/>
    <w:basedOn w:val="Standardowy"/>
    <w:uiPriority w:val="99"/>
    <w:semiHidden/>
    <w:unhideWhenUsed/>
    <w:rsid w:val="004F4330"/>
    <w:rPr>
      <w:szCs w:val="20"/>
      <w:lang w:eastAsia="pl-PL"/>
    </w:r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Zwykatabela1">
    <w:name w:val="Plain Table 1"/>
    <w:basedOn w:val="Standardowy"/>
    <w:uiPriority w:val="41"/>
    <w:rsid w:val="004F4330"/>
    <w:rPr>
      <w:szCs w:val="20"/>
      <w:lang w:eastAsia="pl-P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Zwykatabela3">
    <w:name w:val="Plain Table 3"/>
    <w:basedOn w:val="Standardowy"/>
    <w:uiPriority w:val="43"/>
    <w:rsid w:val="004F4330"/>
    <w:rPr>
      <w:szCs w:val="20"/>
      <w:lang w:eastAsia="pl-PL"/>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Siatkatabelijasna">
    <w:name w:val="Grid Table Light"/>
    <w:basedOn w:val="Standardowy"/>
    <w:uiPriority w:val="40"/>
    <w:rsid w:val="004F4330"/>
    <w:rPr>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siatki1jasna">
    <w:name w:val="Grid Table 1 Light"/>
    <w:basedOn w:val="Standardowy"/>
    <w:uiPriority w:val="46"/>
    <w:rsid w:val="004F4330"/>
    <w:rPr>
      <w:szCs w:val="20"/>
      <w:lang w:eastAsia="pl-P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Tabelasiatki6kolorowa">
    <w:name w:val="Grid Table 6 Colorful"/>
    <w:basedOn w:val="Standardowy"/>
    <w:uiPriority w:val="51"/>
    <w:rsid w:val="004F4330"/>
    <w:rPr>
      <w:color w:val="000000"/>
      <w:szCs w:val="20"/>
      <w:lang w:eastAsia="pl-P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6kolorowaakcent6">
    <w:name w:val="List Table 6 Colorful Accent 6"/>
    <w:basedOn w:val="Standardowy"/>
    <w:uiPriority w:val="51"/>
    <w:rsid w:val="004F4330"/>
    <w:rPr>
      <w:color w:val="538135"/>
      <w:szCs w:val="20"/>
      <w:lang w:eastAsia="pl-PL"/>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Normal">
    <w:name w:val="Table Normal"/>
    <w:rsid w:val="004F4330"/>
    <w:pPr>
      <w:spacing w:line="720" w:lineRule="auto"/>
    </w:pPr>
    <w:rPr>
      <w:lang w:val="pl" w:eastAsia="zh-CN" w:bidi="hi-IN"/>
    </w:rPr>
    <w:tblPr>
      <w:tblCellMar>
        <w:top w:w="0" w:type="dxa"/>
        <w:left w:w="0" w:type="dxa"/>
        <w:bottom w:w="0" w:type="dxa"/>
        <w:right w:w="0" w:type="dxa"/>
      </w:tblCellMar>
    </w:tblPr>
  </w:style>
  <w:style w:type="character" w:styleId="Hipercze">
    <w:name w:val="Hyperlink"/>
    <w:basedOn w:val="Domylnaczcionkaakapitu"/>
    <w:uiPriority w:val="99"/>
    <w:unhideWhenUsed/>
    <w:rsid w:val="000D2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tyles" Target="styles.xml"/><Relationship Id="rId7" Type="http://schemas.openxmlformats.org/officeDocument/2006/relationships/hyperlink" Target="http://www.wcp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latformazakupow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E06BD-8994-4AA9-A4A5-B9C288C57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1779</TotalTime>
  <Pages>18</Pages>
  <Words>7728</Words>
  <Characters>46372</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ZM 2</dc:creator>
  <dc:description/>
  <cp:lastModifiedBy>WCPD WCPD</cp:lastModifiedBy>
  <cp:revision>108</cp:revision>
  <cp:lastPrinted>2024-04-16T08:00:00Z</cp:lastPrinted>
  <dcterms:created xsi:type="dcterms:W3CDTF">2021-03-18T12:59:00Z</dcterms:created>
  <dcterms:modified xsi:type="dcterms:W3CDTF">2024-04-16T08:06:00Z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