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D642F42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2022-05-10</w:t>
      </w:r>
    </w:p>
    <w:p w14:paraId="4EC2D173" w14:textId="0266C796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E56A3">
        <w:rPr>
          <w:rFonts w:ascii="Arial" w:hAnsi="Arial" w:cs="Arial"/>
          <w:sz w:val="20"/>
          <w:szCs w:val="20"/>
        </w:rPr>
        <w:t>33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55DEAA" w14:textId="7777777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8F34A96" w14:textId="4FEB2609" w:rsidR="00B1786A" w:rsidRPr="00DF22BC" w:rsidRDefault="00F475CF" w:rsidP="007A2A6D">
      <w:pPr>
        <w:keepNext/>
        <w:spacing w:before="120" w:after="12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(t. j. - Dz. U.  z 2021 r., poz. 1129 ze zm.),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99696888"/>
      <w:bookmarkStart w:id="5" w:name="_Hlk103070997"/>
      <w:bookmarkEnd w:id="1"/>
      <w:r w:rsidR="000A7A9C" w:rsidRPr="000A7A9C">
        <w:rPr>
          <w:rFonts w:ascii="Arial" w:hAnsi="Arial" w:cs="Arial"/>
          <w:b/>
          <w:sz w:val="20"/>
        </w:rPr>
        <w:t>Przebudowa napowietrznej linii SN w związku z budową budynków mieszkalnych przy ul. Długiej w Czersku</w:t>
      </w:r>
      <w:bookmarkEnd w:id="5"/>
      <w:r w:rsidR="00DF22BC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EE56A3" w:rsidRPr="00EE56A3">
        <w:rPr>
          <w:rFonts w:ascii="Arial" w:eastAsia="Times New Roman" w:hAnsi="Arial" w:cs="Arial"/>
          <w:sz w:val="20"/>
          <w:szCs w:val="20"/>
        </w:rPr>
        <w:t xml:space="preserve">2022/BZP 00133315/01 </w:t>
      </w:r>
      <w:r w:rsidR="00DF22BC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EE56A3">
        <w:rPr>
          <w:rFonts w:ascii="Arial" w:eastAsia="Times New Roman" w:hAnsi="Arial" w:cs="Arial"/>
          <w:sz w:val="20"/>
          <w:szCs w:val="20"/>
        </w:rPr>
        <w:t>2</w:t>
      </w:r>
      <w:r w:rsidR="000A7A9C">
        <w:rPr>
          <w:rFonts w:ascii="Arial" w:eastAsia="Times New Roman" w:hAnsi="Arial" w:cs="Arial"/>
          <w:sz w:val="20"/>
          <w:szCs w:val="20"/>
        </w:rPr>
        <w:t>5</w:t>
      </w:r>
      <w:r w:rsidR="00DF22BC" w:rsidRPr="00DF22BC">
        <w:rPr>
          <w:rFonts w:ascii="Arial" w:eastAsia="Times New Roman" w:hAnsi="Arial" w:cs="Arial"/>
          <w:sz w:val="20"/>
          <w:szCs w:val="20"/>
        </w:rPr>
        <w:t>.</w:t>
      </w:r>
      <w:r w:rsidR="00B11F97">
        <w:rPr>
          <w:rFonts w:ascii="Arial" w:eastAsia="Times New Roman" w:hAnsi="Arial" w:cs="Arial"/>
          <w:sz w:val="20"/>
          <w:szCs w:val="20"/>
        </w:rPr>
        <w:t>0</w:t>
      </w:r>
      <w:r w:rsidR="000A7A9C">
        <w:rPr>
          <w:rFonts w:ascii="Arial" w:eastAsia="Times New Roman" w:hAnsi="Arial" w:cs="Arial"/>
          <w:sz w:val="20"/>
          <w:szCs w:val="20"/>
        </w:rPr>
        <w:t>4</w:t>
      </w:r>
      <w:r w:rsidR="00DF22BC" w:rsidRPr="00DF22BC">
        <w:rPr>
          <w:rFonts w:ascii="Arial" w:eastAsia="Times New Roman" w:hAnsi="Arial" w:cs="Arial"/>
          <w:sz w:val="20"/>
          <w:szCs w:val="20"/>
        </w:rPr>
        <w:t>.202</w:t>
      </w:r>
      <w:r w:rsidR="00B11F97">
        <w:rPr>
          <w:rFonts w:ascii="Arial" w:eastAsia="Times New Roman" w:hAnsi="Arial" w:cs="Arial"/>
          <w:sz w:val="20"/>
          <w:szCs w:val="20"/>
        </w:rPr>
        <w:t>2</w:t>
      </w:r>
      <w:r w:rsidR="00DF22BC" w:rsidRPr="00DF22BC">
        <w:rPr>
          <w:rFonts w:ascii="Arial" w:eastAsia="Times New Roman" w:hAnsi="Arial" w:cs="Arial"/>
          <w:sz w:val="20"/>
          <w:szCs w:val="20"/>
        </w:rPr>
        <w:t>r.).</w:t>
      </w:r>
    </w:p>
    <w:p w14:paraId="677B5171" w14:textId="4E00ED82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0A7A9C">
        <w:rPr>
          <w:rFonts w:ascii="Arial" w:eastAsia="Times New Roman" w:hAnsi="Arial" w:cs="Arial"/>
          <w:sz w:val="20"/>
          <w:szCs w:val="16"/>
          <w:lang w:eastAsia="pl-PL"/>
        </w:rPr>
        <w:t>20</w:t>
      </w:r>
      <w:r w:rsidR="00DF22BC">
        <w:rPr>
          <w:rFonts w:ascii="Arial" w:eastAsia="Times New Roman" w:hAnsi="Arial" w:cs="Arial"/>
          <w:sz w:val="20"/>
          <w:szCs w:val="16"/>
          <w:lang w:eastAsia="pl-PL"/>
        </w:rPr>
        <w:t>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473" w14:textId="11A80BB1" w:rsidR="004462FB" w:rsidRPr="00D07F59" w:rsidRDefault="00D07F59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Morek ELKTOM ul. Tucholska 75,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6F30FF71" w:rsidR="0072230F" w:rsidRPr="00D07F59" w:rsidRDefault="00D07F59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207.471,37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D07F59" w:rsidRDefault="002D2C68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779D939F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0A7A9C" w:rsidRPr="000E6B6B" w:rsidRDefault="000A7A9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720A" w14:textId="77777777" w:rsidR="00D07F59" w:rsidRPr="00D07F59" w:rsidRDefault="00D07F59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 xml:space="preserve">ELEKTRO – INSTAL Dominik </w:t>
            </w:r>
            <w:proofErr w:type="spellStart"/>
            <w:r w:rsidRPr="00D07F59">
              <w:rPr>
                <w:rFonts w:ascii="Arial" w:hAnsi="Arial" w:cs="Arial"/>
                <w:sz w:val="18"/>
                <w:szCs w:val="18"/>
              </w:rPr>
              <w:t>Szmaglinski</w:t>
            </w:r>
            <w:proofErr w:type="spellEnd"/>
            <w:r w:rsidRPr="00D07F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1FFFA" w14:textId="7DDBA772" w:rsidR="000A7A9C" w:rsidRPr="00D07F59" w:rsidRDefault="00D07F59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ul. Fredry 10B, 89-600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473F3466" w:rsidR="000A7A9C" w:rsidRPr="00D07F59" w:rsidRDefault="00D07F59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0A7A9C" w:rsidRPr="00D07F59" w:rsidRDefault="000A7A9C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62D88CB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7363" w14:textId="77777777" w:rsidR="00D07F59" w:rsidRPr="00D07F59" w:rsidRDefault="00D07F59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 xml:space="preserve">Przedsiębiorstwo </w:t>
            </w:r>
            <w:proofErr w:type="spellStart"/>
            <w:r w:rsidRPr="00D07F59">
              <w:rPr>
                <w:rFonts w:ascii="Arial" w:hAnsi="Arial" w:cs="Arial"/>
                <w:sz w:val="18"/>
                <w:szCs w:val="18"/>
              </w:rPr>
              <w:t>Inżynieryjno</w:t>
            </w:r>
            <w:proofErr w:type="spellEnd"/>
            <w:r w:rsidRPr="00D07F59">
              <w:rPr>
                <w:rFonts w:ascii="Arial" w:hAnsi="Arial" w:cs="Arial"/>
                <w:sz w:val="18"/>
                <w:szCs w:val="18"/>
              </w:rPr>
              <w:t xml:space="preserve"> – Techniczne </w:t>
            </w:r>
          </w:p>
          <w:p w14:paraId="11FE90E2" w14:textId="77777777" w:rsidR="00D07F59" w:rsidRPr="00D07F59" w:rsidRDefault="00D07F59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 xml:space="preserve">TELTOR – POL PÓŁNOC Spółka Akcyjna </w:t>
            </w:r>
          </w:p>
          <w:p w14:paraId="49FA5483" w14:textId="6E08E193" w:rsidR="000A7A9C" w:rsidRPr="00D07F59" w:rsidRDefault="00D07F59" w:rsidP="00D07F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ul. Śnieżna 1, 80-554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270432BA" w:rsidR="000A7A9C" w:rsidRPr="00D07F59" w:rsidRDefault="00D07F59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91CCC6D" w:rsidR="000A7A9C" w:rsidRPr="00D07F59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A7A9C" w:rsidRPr="0072230F" w14:paraId="4E1509C5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0A7A9C" w:rsidRPr="000E6B6B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C4C" w14:textId="77777777" w:rsidR="00F25EBF" w:rsidRPr="00D07F59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 xml:space="preserve">ENERGY – BUD Mariusz </w:t>
            </w:r>
            <w:proofErr w:type="spellStart"/>
            <w:r w:rsidRPr="00D07F59">
              <w:rPr>
                <w:rFonts w:ascii="Arial" w:hAnsi="Arial" w:cs="Arial"/>
                <w:sz w:val="18"/>
                <w:szCs w:val="18"/>
              </w:rPr>
              <w:t>Labudda</w:t>
            </w:r>
            <w:proofErr w:type="spellEnd"/>
            <w:r w:rsidRPr="00D07F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95D202" w14:textId="3AB341AF" w:rsidR="000A7A9C" w:rsidRPr="00D07F59" w:rsidRDefault="00F25EBF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ul. Robotnicza 1A, 84-242 Luzino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0DC9D217" w:rsidR="000A7A9C" w:rsidRPr="00D07F59" w:rsidRDefault="00D07F59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60DB5D0B" w:rsidR="000A7A9C" w:rsidRPr="00D07F59" w:rsidRDefault="000A7A9C" w:rsidP="000A7A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3"/>
      <w:bookmarkEnd w:id="4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D1F1" w14:textId="77777777" w:rsidR="002C6C14" w:rsidRDefault="002C6C14">
      <w:r>
        <w:separator/>
      </w:r>
    </w:p>
  </w:endnote>
  <w:endnote w:type="continuationSeparator" w:id="0">
    <w:p w14:paraId="6BECCF85" w14:textId="77777777" w:rsidR="002C6C14" w:rsidRDefault="002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2492" w14:textId="77777777" w:rsidR="002C6C14" w:rsidRDefault="002C6C14">
      <w:r>
        <w:separator/>
      </w:r>
    </w:p>
  </w:footnote>
  <w:footnote w:type="continuationSeparator" w:id="0">
    <w:p w14:paraId="0B4F5A21" w14:textId="77777777" w:rsidR="002C6C14" w:rsidRDefault="002C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695B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146</cp:revision>
  <cp:lastPrinted>2020-12-01T12:28:00Z</cp:lastPrinted>
  <dcterms:created xsi:type="dcterms:W3CDTF">2013-01-22T10:37:00Z</dcterms:created>
  <dcterms:modified xsi:type="dcterms:W3CDTF">2022-05-10T10:15:00Z</dcterms:modified>
</cp:coreProperties>
</file>