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63018A3" wp14:editId="0E2E1A5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EF27CF" w:rsidRDefault="00CF7C66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3D" w:rsidRDefault="00964B3D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FA4922" w:rsidRPr="0074636F" w:rsidRDefault="00EF27CF" w:rsidP="008251C0">
      <w:pPr>
        <w:tabs>
          <w:tab w:val="left" w:pos="7576"/>
        </w:tabs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51C0" w:rsidRPr="0074636F">
        <w:rPr>
          <w:rFonts w:ascii="Arial" w:hAnsi="Arial" w:cs="Arial"/>
        </w:rPr>
        <w:t xml:space="preserve">Zgierz, </w:t>
      </w:r>
      <w:r w:rsidR="00340572">
        <w:rPr>
          <w:rFonts w:ascii="Arial" w:hAnsi="Arial" w:cs="Arial"/>
        </w:rPr>
        <w:t>16</w:t>
      </w:r>
      <w:bookmarkStart w:id="0" w:name="_GoBack"/>
      <w:bookmarkEnd w:id="0"/>
      <w:r w:rsidR="00F9697B">
        <w:rPr>
          <w:rFonts w:ascii="Arial" w:hAnsi="Arial" w:cs="Arial"/>
        </w:rPr>
        <w:t xml:space="preserve"> maja</w:t>
      </w:r>
      <w:r w:rsidR="001876D3" w:rsidRPr="0074636F">
        <w:rPr>
          <w:rFonts w:ascii="Arial" w:hAnsi="Arial" w:cs="Arial"/>
        </w:rPr>
        <w:t xml:space="preserve"> 2022</w:t>
      </w:r>
      <w:r w:rsidR="00A0090D" w:rsidRPr="0074636F">
        <w:rPr>
          <w:rFonts w:ascii="Arial" w:hAnsi="Arial" w:cs="Arial"/>
        </w:rPr>
        <w:t>r.</w:t>
      </w:r>
    </w:p>
    <w:p w:rsidR="008251C0" w:rsidRDefault="008251C0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8251C0" w:rsidRPr="0074636F" w:rsidRDefault="008251C0" w:rsidP="008251C0">
      <w:pPr>
        <w:autoSpaceDE w:val="0"/>
        <w:autoSpaceDN w:val="0"/>
        <w:adjustRightInd w:val="0"/>
        <w:spacing w:after="0"/>
        <w:ind w:left="993" w:hanging="993"/>
        <w:contextualSpacing/>
        <w:rPr>
          <w:rFonts w:ascii="Arial" w:eastAsia="Times New Roman" w:hAnsi="Arial" w:cs="Arial"/>
          <w:i/>
          <w:lang w:eastAsia="pl-PL"/>
        </w:rPr>
      </w:pPr>
      <w:r w:rsidRPr="0074636F">
        <w:rPr>
          <w:rFonts w:ascii="Arial" w:eastAsia="Times New Roman" w:hAnsi="Arial" w:cs="Arial"/>
          <w:b/>
          <w:lang w:eastAsia="pl-PL"/>
        </w:rPr>
        <w:t>Dotyczy:</w:t>
      </w:r>
      <w:r w:rsidRPr="0074636F">
        <w:rPr>
          <w:rFonts w:ascii="Arial" w:eastAsia="Times New Roman" w:hAnsi="Arial" w:cs="Arial"/>
          <w:i/>
          <w:lang w:eastAsia="pl-PL"/>
        </w:rPr>
        <w:t xml:space="preserve"> udzielenia odpowiedzi na zapytania  Wykonawców </w:t>
      </w:r>
      <w:r w:rsidRPr="0074636F">
        <w:rPr>
          <w:rFonts w:ascii="Arial" w:eastAsia="Times New Roman" w:hAnsi="Arial" w:cs="Arial"/>
          <w:bCs/>
          <w:i/>
          <w:lang w:eastAsia="pl-PL"/>
        </w:rPr>
        <w:t>-</w:t>
      </w:r>
      <w:r w:rsidR="0011640B">
        <w:rPr>
          <w:rFonts w:ascii="Arial" w:eastAsia="Times New Roman" w:hAnsi="Arial" w:cs="Arial"/>
          <w:i/>
          <w:lang w:eastAsia="pl-PL"/>
        </w:rPr>
        <w:t xml:space="preserve"> numer sprawy 60</w:t>
      </w:r>
      <w:r w:rsidRPr="0074636F">
        <w:rPr>
          <w:rFonts w:ascii="Arial" w:eastAsia="Times New Roman" w:hAnsi="Arial" w:cs="Arial"/>
          <w:i/>
          <w:lang w:eastAsia="pl-PL"/>
        </w:rPr>
        <w:t>/ZP/22.</w:t>
      </w:r>
    </w:p>
    <w:p w:rsidR="008251C0" w:rsidRPr="0074636F" w:rsidRDefault="008251C0" w:rsidP="008251C0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74636F">
        <w:rPr>
          <w:rFonts w:ascii="Arial" w:eastAsia="Times New Roman" w:hAnsi="Arial" w:cs="Arial"/>
          <w:i/>
          <w:lang w:eastAsia="pl-PL"/>
        </w:rPr>
        <w:t xml:space="preserve"> </w:t>
      </w:r>
      <w:r w:rsidRPr="0074636F">
        <w:rPr>
          <w:rFonts w:ascii="Arial" w:eastAsia="Times New Roman" w:hAnsi="Arial" w:cs="Arial"/>
          <w:lang w:eastAsia="pl-PL"/>
        </w:rPr>
        <w:t xml:space="preserve">     </w:t>
      </w:r>
    </w:p>
    <w:p w:rsidR="008251C0" w:rsidRPr="0074636F" w:rsidRDefault="008251C0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4636F">
        <w:rPr>
          <w:rFonts w:ascii="Arial" w:eastAsia="Calibri" w:hAnsi="Arial" w:cs="Arial"/>
          <w:sz w:val="22"/>
          <w:szCs w:val="22"/>
        </w:rPr>
        <w:t xml:space="preserve">Zamawiający informuje, że w terminie określonym zgodnie z art. 284 ust. </w:t>
      </w:r>
      <w:r w:rsidRPr="0074636F">
        <w:rPr>
          <w:rFonts w:ascii="Arial" w:eastAsia="Calibri" w:hAnsi="Arial" w:cs="Arial"/>
          <w:sz w:val="22"/>
          <w:szCs w:val="22"/>
        </w:rPr>
        <w:br/>
        <w:t>2 ustawy z 11 września 2019 r. – Prawo zamówień publicznych (</w:t>
      </w:r>
      <w:r w:rsidRPr="0074636F">
        <w:rPr>
          <w:rFonts w:ascii="Arial" w:hAnsi="Arial" w:cs="Arial"/>
          <w:sz w:val="22"/>
          <w:szCs w:val="22"/>
        </w:rPr>
        <w:t xml:space="preserve">tj. Dz. U. </w:t>
      </w:r>
      <w:r w:rsidRPr="0074636F">
        <w:rPr>
          <w:rFonts w:ascii="Arial" w:hAnsi="Arial" w:cs="Arial"/>
          <w:sz w:val="22"/>
          <w:szCs w:val="22"/>
        </w:rPr>
        <w:br/>
        <w:t>z 2021 poz. 1129</w:t>
      </w:r>
      <w:r w:rsidRPr="0074636F">
        <w:rPr>
          <w:rFonts w:ascii="Arial" w:hAnsi="Arial" w:cs="Arial"/>
          <w:sz w:val="22"/>
          <w:szCs w:val="22"/>
          <w:lang w:val="pl-PL"/>
        </w:rPr>
        <w:t xml:space="preserve"> ze zm.</w:t>
      </w:r>
      <w:r w:rsidRPr="0074636F">
        <w:rPr>
          <w:rFonts w:ascii="Arial" w:eastAsia="Calibri" w:hAnsi="Arial" w:cs="Arial"/>
          <w:sz w:val="22"/>
          <w:szCs w:val="22"/>
        </w:rPr>
        <w:t>) – dalej: ustawa Pzp, wykonawcy zwrócili się do zamawiającego</w:t>
      </w:r>
      <w:r w:rsidRPr="0074636F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74636F">
        <w:rPr>
          <w:rFonts w:ascii="Arial" w:eastAsia="Calibri" w:hAnsi="Arial" w:cs="Arial"/>
          <w:sz w:val="22"/>
          <w:szCs w:val="22"/>
        </w:rPr>
        <w:t xml:space="preserve">z wnioskiem o wyjaśnienie treści SWZ w postępowaniu </w:t>
      </w:r>
      <w:r w:rsidRPr="0074636F">
        <w:rPr>
          <w:rFonts w:ascii="Arial" w:hAnsi="Arial" w:cs="Arial"/>
          <w:sz w:val="22"/>
          <w:szCs w:val="22"/>
          <w:lang w:eastAsia="pl-PL"/>
        </w:rPr>
        <w:t>na:</w:t>
      </w:r>
    </w:p>
    <w:p w:rsidR="0074636F" w:rsidRPr="00596A58" w:rsidRDefault="0074636F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b/>
          <w:bCs/>
          <w:i/>
          <w:lang w:eastAsia="pl-PL"/>
        </w:rPr>
      </w:pPr>
    </w:p>
    <w:p w:rsidR="0011640B" w:rsidRPr="00EB2570" w:rsidRDefault="0011640B" w:rsidP="0011640B">
      <w:pPr>
        <w:spacing w:after="0"/>
        <w:jc w:val="center"/>
        <w:rPr>
          <w:rFonts w:ascii="Arial" w:eastAsia="Calibri" w:hAnsi="Arial" w:cs="Arial"/>
          <w:b/>
        </w:rPr>
      </w:pPr>
      <w:r w:rsidRPr="00EB2570">
        <w:rPr>
          <w:rFonts w:ascii="Arial" w:eastAsia="Calibri" w:hAnsi="Arial" w:cs="Arial"/>
          <w:b/>
        </w:rPr>
        <w:t xml:space="preserve">ROBOTA BUDOWLANA POLEGAJĄCA NA WYBURZENIU </w:t>
      </w:r>
      <w:r w:rsidRPr="00EB2570">
        <w:rPr>
          <w:rFonts w:ascii="Arial" w:eastAsia="Calibri" w:hAnsi="Arial" w:cs="Arial"/>
          <w:b/>
        </w:rPr>
        <w:br/>
        <w:t>I SKRUSZENIU DROGI KOŁOWANIA NA LOTNISKU NOWY GLINNIK</w:t>
      </w:r>
    </w:p>
    <w:p w:rsidR="0011640B" w:rsidRPr="00F418EF" w:rsidRDefault="0011640B" w:rsidP="0011640B">
      <w:pPr>
        <w:spacing w:after="0"/>
        <w:ind w:hanging="85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>- nr sprawy 60</w:t>
      </w:r>
      <w:r w:rsidRPr="00F418EF">
        <w:rPr>
          <w:rFonts w:ascii="Arial" w:hAnsi="Arial" w:cs="Arial"/>
          <w:b/>
          <w:i/>
        </w:rPr>
        <w:t>/ZP/22</w:t>
      </w:r>
    </w:p>
    <w:p w:rsidR="008251C0" w:rsidRDefault="008251C0" w:rsidP="008251C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251C0" w:rsidRPr="0074636F" w:rsidRDefault="008251C0" w:rsidP="008251C0">
      <w:pPr>
        <w:widowControl w:val="0"/>
        <w:spacing w:after="0"/>
        <w:jc w:val="both"/>
        <w:rPr>
          <w:rFonts w:ascii="Arial" w:eastAsia="Calibri" w:hAnsi="Arial" w:cs="Arial"/>
        </w:rPr>
      </w:pPr>
      <w:r w:rsidRPr="0074636F">
        <w:rPr>
          <w:rFonts w:ascii="Arial" w:eastAsia="Calibri" w:hAnsi="Arial" w:cs="Arial"/>
        </w:rPr>
        <w:t xml:space="preserve">w związku z powyższym, zamawiający 31 Wojskowy Oddział Gospodarczy, </w:t>
      </w:r>
      <w:r w:rsidRPr="0074636F">
        <w:rPr>
          <w:rFonts w:ascii="Arial" w:eastAsia="Calibri" w:hAnsi="Arial" w:cs="Arial"/>
        </w:rPr>
        <w:br/>
        <w:t>ul. Konstantynowska 85, 95-100 Zgierz udziela następujących wyjaśnień:</w:t>
      </w:r>
    </w:p>
    <w:p w:rsidR="008251C0" w:rsidRPr="00BF14DE" w:rsidRDefault="008251C0" w:rsidP="008251C0">
      <w:pPr>
        <w:spacing w:after="0"/>
        <w:jc w:val="both"/>
        <w:rPr>
          <w:rFonts w:ascii="Arial" w:eastAsia="Calibri" w:hAnsi="Arial" w:cs="Arial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PYTANIE 1 </w:t>
      </w:r>
    </w:p>
    <w:p w:rsidR="0074636F" w:rsidRDefault="0074636F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4636F" w:rsidRPr="0011640B" w:rsidRDefault="0011640B" w:rsidP="008251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1640B">
        <w:rPr>
          <w:rFonts w:ascii="Arial" w:eastAsia="Times New Roman" w:hAnsi="Arial" w:cs="Arial"/>
          <w:lang w:eastAsia="pl-PL"/>
        </w:rPr>
        <w:t xml:space="preserve">Czy będzie </w:t>
      </w:r>
      <w:r>
        <w:rPr>
          <w:rFonts w:ascii="Arial" w:eastAsia="Times New Roman" w:hAnsi="Arial" w:cs="Arial"/>
          <w:lang w:eastAsia="pl-PL"/>
        </w:rPr>
        <w:t>uwzględniony gruz w kruszarce szczękowej czy musi być dodatkowo przepuszczony przez granulator w celu uzyskania dokładnej frakcji kruszywa 31 mm?</w:t>
      </w:r>
    </w:p>
    <w:p w:rsidR="008251C0" w:rsidRPr="00EF27CF" w:rsidRDefault="008251C0" w:rsidP="00F9697B">
      <w:pPr>
        <w:tabs>
          <w:tab w:val="left" w:pos="7576"/>
        </w:tabs>
        <w:rPr>
          <w:rFonts w:ascii="Arial" w:hAnsi="Arial" w:cs="Arial"/>
          <w:sz w:val="24"/>
          <w:szCs w:val="24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8251C0" w:rsidRDefault="00E37ED8" w:rsidP="008251C0">
      <w:pPr>
        <w:spacing w:after="0" w:line="240" w:lineRule="auto"/>
        <w:jc w:val="both"/>
        <w:rPr>
          <w:rFonts w:ascii="Arial" w:eastAsia="Calibri" w:hAnsi="Arial" w:cs="Arial"/>
          <w:lang w:eastAsia="x-none"/>
        </w:rPr>
      </w:pPr>
      <w:r w:rsidRPr="00E37ED8">
        <w:rPr>
          <w:rFonts w:ascii="Arial" w:eastAsia="Calibri" w:hAnsi="Arial" w:cs="Arial"/>
          <w:lang w:eastAsia="x-none"/>
        </w:rPr>
        <w:t>Zamawiający nie wymaga, aby gruz był przepuszczony przez granulator.</w:t>
      </w:r>
    </w:p>
    <w:p w:rsidR="008B5E6B" w:rsidRPr="00E37ED8" w:rsidRDefault="008B5E6B" w:rsidP="008251C0">
      <w:pPr>
        <w:spacing w:after="0" w:line="240" w:lineRule="auto"/>
        <w:jc w:val="both"/>
        <w:rPr>
          <w:rFonts w:ascii="Arial" w:eastAsia="Calibri" w:hAnsi="Arial" w:cs="Arial"/>
          <w:lang w:eastAsia="x-none"/>
        </w:rPr>
      </w:pPr>
    </w:p>
    <w:p w:rsidR="002A4DA0" w:rsidRPr="00D05143" w:rsidRDefault="002A4DA0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8B5E6B" w:rsidRDefault="008B5E6B" w:rsidP="008B5E6B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8B5E6B" w:rsidRDefault="008B5E6B" w:rsidP="008B5E6B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8B5E6B" w:rsidRDefault="008B5E6B" w:rsidP="008B5E6B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8B5E6B" w:rsidRDefault="008B5E6B" w:rsidP="008B5E6B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8B5E6B" w:rsidRDefault="008B5E6B" w:rsidP="008B5E6B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8B5E6B" w:rsidRDefault="008B5E6B" w:rsidP="008B5E6B">
      <w:pPr>
        <w:spacing w:after="0" w:line="240" w:lineRule="auto"/>
        <w:ind w:left="1416"/>
        <w:rPr>
          <w:rFonts w:ascii="Arial" w:hAnsi="Arial" w:cs="Arial"/>
          <w:b/>
        </w:rPr>
      </w:pPr>
    </w:p>
    <w:p w:rsidR="008B5E6B" w:rsidRDefault="008B5E6B" w:rsidP="008B5E6B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……………………………………………………..</w:t>
      </w:r>
    </w:p>
    <w:p w:rsidR="008251C0" w:rsidRDefault="008251C0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8251C0" w:rsidRPr="00BF14DE" w:rsidRDefault="008251C0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8251C0" w:rsidRPr="00C06B86" w:rsidRDefault="00C73D4C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  <w:r w:rsidR="00F9697B">
        <w:rPr>
          <w:rFonts w:ascii="Arial" w:hAnsi="Arial" w:cs="Arial"/>
          <w:sz w:val="16"/>
          <w:szCs w:val="16"/>
        </w:rPr>
        <w:t>.05</w:t>
      </w:r>
      <w:r w:rsidR="00D05143">
        <w:rPr>
          <w:rFonts w:ascii="Arial" w:hAnsi="Arial" w:cs="Arial"/>
          <w:sz w:val="16"/>
          <w:szCs w:val="16"/>
        </w:rPr>
        <w:t>.2022</w:t>
      </w:r>
      <w:r w:rsidR="008251C0" w:rsidRPr="00C06B86">
        <w:rPr>
          <w:rFonts w:ascii="Arial" w:hAnsi="Arial" w:cs="Arial"/>
          <w:sz w:val="16"/>
          <w:szCs w:val="16"/>
        </w:rPr>
        <w:t>r.</w:t>
      </w:r>
    </w:p>
    <w:p w:rsidR="00A0090D" w:rsidRPr="0002045F" w:rsidRDefault="008251C0" w:rsidP="000204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</w:p>
    <w:sectPr w:rsidR="00A0090D" w:rsidRPr="0002045F" w:rsidSect="008251C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B6" w:rsidRDefault="00F215B6" w:rsidP="004D10DA">
      <w:pPr>
        <w:spacing w:after="0" w:line="240" w:lineRule="auto"/>
      </w:pPr>
      <w:r>
        <w:separator/>
      </w:r>
    </w:p>
  </w:endnote>
  <w:endnote w:type="continuationSeparator" w:id="0">
    <w:p w:rsidR="00F215B6" w:rsidRDefault="00F215B6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B6" w:rsidRDefault="00F215B6" w:rsidP="004D10DA">
      <w:pPr>
        <w:spacing w:after="0" w:line="240" w:lineRule="auto"/>
      </w:pPr>
      <w:r>
        <w:separator/>
      </w:r>
    </w:p>
  </w:footnote>
  <w:footnote w:type="continuationSeparator" w:id="0">
    <w:p w:rsidR="00F215B6" w:rsidRDefault="00F215B6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0EE"/>
    <w:multiLevelType w:val="hybridMultilevel"/>
    <w:tmpl w:val="A850AB26"/>
    <w:lvl w:ilvl="0" w:tplc="7DE4F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48B5"/>
    <w:multiLevelType w:val="hybridMultilevel"/>
    <w:tmpl w:val="00621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27716"/>
    <w:multiLevelType w:val="hybridMultilevel"/>
    <w:tmpl w:val="CA1064F8"/>
    <w:lvl w:ilvl="0" w:tplc="B9DA573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DA573C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78C5"/>
    <w:multiLevelType w:val="multilevel"/>
    <w:tmpl w:val="1EA0336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BC95432"/>
    <w:multiLevelType w:val="hybridMultilevel"/>
    <w:tmpl w:val="20D84CFC"/>
    <w:lvl w:ilvl="0" w:tplc="E79E4424">
      <w:start w:val="1"/>
      <w:numFmt w:val="decimal"/>
      <w:lvlText w:val="%1."/>
      <w:lvlJc w:val="left"/>
      <w:pPr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2045F"/>
    <w:rsid w:val="00035B15"/>
    <w:rsid w:val="00074201"/>
    <w:rsid w:val="000C785C"/>
    <w:rsid w:val="000D3F56"/>
    <w:rsid w:val="000E5463"/>
    <w:rsid w:val="001042D7"/>
    <w:rsid w:val="0011640B"/>
    <w:rsid w:val="001876D3"/>
    <w:rsid w:val="001924D8"/>
    <w:rsid w:val="00215263"/>
    <w:rsid w:val="002A4DA0"/>
    <w:rsid w:val="002A6AFF"/>
    <w:rsid w:val="0030688B"/>
    <w:rsid w:val="00324D77"/>
    <w:rsid w:val="00340572"/>
    <w:rsid w:val="003B37E6"/>
    <w:rsid w:val="00440817"/>
    <w:rsid w:val="004D10DA"/>
    <w:rsid w:val="00513A4E"/>
    <w:rsid w:val="005B7F62"/>
    <w:rsid w:val="00601192"/>
    <w:rsid w:val="00685B29"/>
    <w:rsid w:val="006A0B67"/>
    <w:rsid w:val="006C1842"/>
    <w:rsid w:val="00724991"/>
    <w:rsid w:val="00740F3E"/>
    <w:rsid w:val="0074636F"/>
    <w:rsid w:val="007546FD"/>
    <w:rsid w:val="008251C0"/>
    <w:rsid w:val="008B5E6B"/>
    <w:rsid w:val="008E04E4"/>
    <w:rsid w:val="00920B91"/>
    <w:rsid w:val="00925830"/>
    <w:rsid w:val="009612D8"/>
    <w:rsid w:val="00964B3D"/>
    <w:rsid w:val="009B57E4"/>
    <w:rsid w:val="009D48B4"/>
    <w:rsid w:val="009F0C58"/>
    <w:rsid w:val="00A0090D"/>
    <w:rsid w:val="00A15F73"/>
    <w:rsid w:val="00AC6926"/>
    <w:rsid w:val="00B276A0"/>
    <w:rsid w:val="00B479E0"/>
    <w:rsid w:val="00BC6FC4"/>
    <w:rsid w:val="00C73D4C"/>
    <w:rsid w:val="00C91832"/>
    <w:rsid w:val="00CF7C66"/>
    <w:rsid w:val="00D05143"/>
    <w:rsid w:val="00D74A5A"/>
    <w:rsid w:val="00D842C0"/>
    <w:rsid w:val="00DA68D7"/>
    <w:rsid w:val="00E37ED8"/>
    <w:rsid w:val="00E45077"/>
    <w:rsid w:val="00EB682C"/>
    <w:rsid w:val="00EC292C"/>
    <w:rsid w:val="00EF27CF"/>
    <w:rsid w:val="00F215B6"/>
    <w:rsid w:val="00F63DE2"/>
    <w:rsid w:val="00F9697B"/>
    <w:rsid w:val="00FA4922"/>
    <w:rsid w:val="00FC1E1C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A208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825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25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8251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A6AF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63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636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42</cp:revision>
  <cp:lastPrinted>2022-05-13T08:26:00Z</cp:lastPrinted>
  <dcterms:created xsi:type="dcterms:W3CDTF">2020-01-21T12:36:00Z</dcterms:created>
  <dcterms:modified xsi:type="dcterms:W3CDTF">2022-05-16T12:05:00Z</dcterms:modified>
</cp:coreProperties>
</file>