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A8503" w14:textId="77777777" w:rsidR="00BA72A6" w:rsidRPr="00F07399" w:rsidRDefault="00BA72A6" w:rsidP="00542098">
      <w:pPr>
        <w:spacing w:line="276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024AC5">
        <w:rPr>
          <w:rFonts w:asciiTheme="minorHAnsi" w:hAnsiTheme="minorHAnsi" w:cstheme="minorHAnsi"/>
          <w:b/>
          <w:sz w:val="36"/>
          <w:szCs w:val="36"/>
        </w:rPr>
        <w:t>OPIS PRZEDMIOTU ZAMÓWIENIA</w:t>
      </w:r>
    </w:p>
    <w:p w14:paraId="272D8BCC" w14:textId="77777777" w:rsidR="00B70A37" w:rsidRDefault="00F07399" w:rsidP="00542098">
      <w:pPr>
        <w:rPr>
          <w:b/>
          <w:sz w:val="36"/>
          <w:szCs w:val="36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70A37" w:rsidRPr="00B70A37">
        <w:rPr>
          <w:b/>
          <w:sz w:val="36"/>
          <w:szCs w:val="36"/>
        </w:rPr>
        <w:t xml:space="preserve">Modernizacja parkingu przy ul. Pestalozziego </w:t>
      </w:r>
    </w:p>
    <w:p w14:paraId="1958E46F" w14:textId="77777777" w:rsidR="00542098" w:rsidRPr="00F07399" w:rsidRDefault="00B70A37" w:rsidP="00B70A37">
      <w:pPr>
        <w:jc w:val="center"/>
        <w:rPr>
          <w:b/>
          <w:sz w:val="36"/>
          <w:szCs w:val="36"/>
        </w:rPr>
      </w:pPr>
      <w:r w:rsidRPr="00B70A37">
        <w:rPr>
          <w:b/>
          <w:sz w:val="36"/>
          <w:szCs w:val="36"/>
        </w:rPr>
        <w:t>na os. Bartodzieje (Program BBO)</w:t>
      </w:r>
    </w:p>
    <w:p w14:paraId="02402934" w14:textId="77777777" w:rsidR="00136D20" w:rsidRPr="00F07399" w:rsidRDefault="00542098" w:rsidP="00136D20">
      <w:pPr>
        <w:pStyle w:val="Akapitzlist"/>
        <w:numPr>
          <w:ilvl w:val="0"/>
          <w:numId w:val="10"/>
        </w:numPr>
        <w:jc w:val="center"/>
        <w:rPr>
          <w:b/>
          <w:i/>
          <w:sz w:val="28"/>
          <w:szCs w:val="28"/>
        </w:rPr>
      </w:pPr>
      <w:r w:rsidRPr="00136D20">
        <w:rPr>
          <w:b/>
          <w:i/>
          <w:sz w:val="28"/>
          <w:szCs w:val="28"/>
        </w:rPr>
        <w:t>OPIS ZADANIA</w:t>
      </w:r>
    </w:p>
    <w:p w14:paraId="603369E6" w14:textId="4DC6FFF0" w:rsidR="00E30405" w:rsidRPr="00E30405" w:rsidRDefault="00E30405" w:rsidP="00FB0D35">
      <w:pPr>
        <w:pStyle w:val="Akapitzlist"/>
        <w:spacing w:before="100" w:beforeAutospacing="1" w:after="100" w:afterAutospacing="1" w:line="240" w:lineRule="auto"/>
        <w:ind w:left="0"/>
        <w:contextualSpacing w:val="0"/>
        <w:jc w:val="both"/>
        <w:rPr>
          <w:rFonts w:asciiTheme="minorHAnsi" w:hAnsiTheme="minorHAnsi" w:cstheme="minorHAnsi"/>
          <w:b/>
        </w:rPr>
      </w:pPr>
      <w:r w:rsidRPr="00E30405">
        <w:rPr>
          <w:rFonts w:asciiTheme="minorHAnsi" w:hAnsiTheme="minorHAnsi" w:cstheme="minorHAnsi"/>
          <w:sz w:val="24"/>
          <w:szCs w:val="24"/>
        </w:rPr>
        <w:t xml:space="preserve">Przedmiotem zamówienia są roboty budowlane w rozumieniu </w:t>
      </w:r>
      <w:bookmarkStart w:id="0" w:name="_Hlk71032194"/>
      <w:r w:rsidRPr="00E30405">
        <w:rPr>
          <w:rFonts w:asciiTheme="minorHAnsi" w:hAnsiTheme="minorHAnsi" w:cstheme="minorHAnsi"/>
          <w:sz w:val="24"/>
          <w:szCs w:val="24"/>
        </w:rPr>
        <w:t xml:space="preserve">art. 7 pkt 21 </w:t>
      </w:r>
      <w:bookmarkEnd w:id="0"/>
      <w:r w:rsidRPr="00E30405">
        <w:rPr>
          <w:rFonts w:asciiTheme="minorHAnsi" w:hAnsiTheme="minorHAnsi" w:cstheme="minorHAnsi"/>
          <w:sz w:val="24"/>
          <w:szCs w:val="24"/>
        </w:rPr>
        <w:t xml:space="preserve">ustawy z dnia 11 września 2019r. Prawo zamówień publicznych - dalej UPZP w zakresie i na warunkach wykonania zamówienia, szczegółowo określonych w:   </w:t>
      </w:r>
    </w:p>
    <w:p w14:paraId="37D168B5" w14:textId="77777777" w:rsidR="00542098" w:rsidRPr="00A336B6" w:rsidRDefault="00542098" w:rsidP="002B14E5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ind w:left="709" w:hanging="283"/>
        <w:jc w:val="both"/>
        <w:rPr>
          <w:rFonts w:cs="Arial"/>
        </w:rPr>
      </w:pPr>
      <w:r w:rsidRPr="00A336B6">
        <w:rPr>
          <w:rFonts w:cs="Arial"/>
        </w:rPr>
        <w:t>dokumentacji projektowej (DP) oraz specyfikacjach technicznych wykonania i odbioru robót budowlanych (SST) pn. „</w:t>
      </w:r>
      <w:r w:rsidR="0016368A">
        <w:rPr>
          <w:rFonts w:cs="Arial"/>
        </w:rPr>
        <w:t xml:space="preserve">Budowa </w:t>
      </w:r>
      <w:r w:rsidR="00B70A37">
        <w:rPr>
          <w:rFonts w:cs="Arial"/>
        </w:rPr>
        <w:t>ulicy Pestalozziego w Bydgoszczy</w:t>
      </w:r>
      <w:r w:rsidRPr="00A336B6">
        <w:rPr>
          <w:rFonts w:cs="Arial"/>
        </w:rPr>
        <w:t>”, opracowanych przez firmę</w:t>
      </w:r>
      <w:r w:rsidR="003C64F7" w:rsidRPr="00A336B6">
        <w:rPr>
          <w:rFonts w:cs="Arial"/>
        </w:rPr>
        <w:t xml:space="preserve"> </w:t>
      </w:r>
      <w:r w:rsidR="00B70A37">
        <w:rPr>
          <w:rFonts w:cs="Arial"/>
        </w:rPr>
        <w:t>PRO-ROAD Krzysztof Buk ul. Przebiśniegowa 17 60-175 Poznań</w:t>
      </w:r>
    </w:p>
    <w:p w14:paraId="77AAC9FB" w14:textId="77777777" w:rsidR="00542098" w:rsidRPr="00A336B6" w:rsidRDefault="00542098" w:rsidP="002B14E5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ind w:left="709" w:hanging="283"/>
        <w:jc w:val="both"/>
        <w:rPr>
          <w:rFonts w:cs="Arial"/>
        </w:rPr>
      </w:pPr>
      <w:r w:rsidRPr="00A336B6">
        <w:rPr>
          <w:rFonts w:cs="Arial"/>
        </w:rPr>
        <w:t xml:space="preserve">wzorze kosztorysu ofertowego zawierającego przedmiar robót, </w:t>
      </w:r>
    </w:p>
    <w:p w14:paraId="6E13A767" w14:textId="77777777" w:rsidR="00542098" w:rsidRPr="00A336B6" w:rsidRDefault="00542098" w:rsidP="002B14E5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ind w:left="709" w:hanging="283"/>
        <w:jc w:val="both"/>
        <w:rPr>
          <w:rFonts w:cs="Arial"/>
        </w:rPr>
      </w:pPr>
      <w:r w:rsidRPr="00A336B6">
        <w:rPr>
          <w:rFonts w:cs="Arial"/>
        </w:rPr>
        <w:t>wzorze umowy.</w:t>
      </w:r>
    </w:p>
    <w:p w14:paraId="030A1920" w14:textId="77777777" w:rsidR="00ED15E4" w:rsidRPr="00A336B6" w:rsidRDefault="00ED15E4" w:rsidP="00A336B6">
      <w:pPr>
        <w:spacing w:before="100" w:beforeAutospacing="1" w:after="100" w:afterAutospacing="1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336B6">
        <w:rPr>
          <w:rFonts w:asciiTheme="minorHAnsi" w:hAnsiTheme="minorHAnsi" w:cstheme="minorHAnsi"/>
          <w:b/>
          <w:bCs/>
          <w:sz w:val="22"/>
          <w:szCs w:val="22"/>
        </w:rPr>
        <w:t xml:space="preserve">Uwaga! </w:t>
      </w:r>
    </w:p>
    <w:p w14:paraId="35729A19" w14:textId="77777777" w:rsidR="00ED15E4" w:rsidRPr="00A336B6" w:rsidRDefault="00ED15E4" w:rsidP="00A336B6">
      <w:pPr>
        <w:pStyle w:val="Akapitzlist"/>
        <w:autoSpaceDE w:val="0"/>
        <w:autoSpaceDN w:val="0"/>
        <w:adjustRightInd w:val="0"/>
        <w:spacing w:line="240" w:lineRule="auto"/>
        <w:ind w:left="1004"/>
        <w:jc w:val="both"/>
        <w:rPr>
          <w:rFonts w:asciiTheme="minorHAnsi" w:hAnsiTheme="minorHAnsi" w:cstheme="minorHAnsi"/>
          <w:bCs/>
        </w:rPr>
      </w:pPr>
      <w:r w:rsidRPr="00A336B6">
        <w:rPr>
          <w:rFonts w:asciiTheme="minorHAnsi" w:hAnsiTheme="minorHAnsi" w:cstheme="minorHAnsi"/>
          <w:bCs/>
        </w:rPr>
        <w:t>W przypadku jakiegokolwiek zastosowania w: dokumentacji projektowej, specyfikacjach technicznych wykonania i odbioru robót budowlanych czy też kosztorysie ofertowym, nazw własnych (np. materiałów) wskazujących na producenta lub konkretny typ, należy każdy taki ewentualny przypadek traktować jako przykładowy i czytać z klauzulą „lub równoważne / równoważny o takich samych lub nie gorszych parametrach technicznych, jakościowych oraz estetycznych”.</w:t>
      </w:r>
    </w:p>
    <w:p w14:paraId="088E70C7" w14:textId="77777777" w:rsidR="00336DC9" w:rsidRDefault="00336DC9" w:rsidP="007F2033">
      <w:pPr>
        <w:rPr>
          <w:u w:val="single"/>
        </w:rPr>
      </w:pPr>
    </w:p>
    <w:p w14:paraId="5B89358B" w14:textId="77777777" w:rsidR="00CE510C" w:rsidRDefault="00336DC9" w:rsidP="002B14E5">
      <w:pPr>
        <w:pStyle w:val="Akapitzlist"/>
        <w:numPr>
          <w:ilvl w:val="0"/>
          <w:numId w:val="3"/>
        </w:numPr>
        <w:rPr>
          <w:b/>
          <w:sz w:val="24"/>
          <w:szCs w:val="24"/>
          <w:u w:val="single"/>
        </w:rPr>
      </w:pPr>
      <w:r w:rsidRPr="00336DC9">
        <w:rPr>
          <w:b/>
          <w:sz w:val="24"/>
          <w:szCs w:val="24"/>
          <w:u w:val="single"/>
        </w:rPr>
        <w:t>Krótki opis zamówienia:</w:t>
      </w:r>
    </w:p>
    <w:p w14:paraId="39D7F8A0" w14:textId="77777777" w:rsidR="0090777A" w:rsidRDefault="0016368A" w:rsidP="00FB0D35">
      <w:pPr>
        <w:pStyle w:val="Akapitzlist"/>
        <w:spacing w:line="240" w:lineRule="auto"/>
        <w:jc w:val="both"/>
      </w:pPr>
      <w:r w:rsidRPr="0016368A">
        <w:rPr>
          <w:sz w:val="24"/>
          <w:szCs w:val="24"/>
        </w:rPr>
        <w:t>Przedmiotem  inwestycji jest</w:t>
      </w:r>
      <w:r w:rsidR="00024AC5">
        <w:rPr>
          <w:sz w:val="24"/>
          <w:szCs w:val="24"/>
        </w:rPr>
        <w:t xml:space="preserve"> </w:t>
      </w:r>
      <w:r w:rsidR="00024AC5" w:rsidRPr="0091794E">
        <w:rPr>
          <w:b/>
          <w:bCs/>
        </w:rPr>
        <w:t xml:space="preserve">budowa  </w:t>
      </w:r>
      <w:r w:rsidR="00B70A37">
        <w:rPr>
          <w:b/>
          <w:bCs/>
        </w:rPr>
        <w:t xml:space="preserve">ul. Pestalozziego w Bydgoszczy </w:t>
      </w:r>
      <w:r w:rsidR="00024AC5">
        <w:rPr>
          <w:b/>
          <w:sz w:val="24"/>
          <w:szCs w:val="24"/>
        </w:rPr>
        <w:t xml:space="preserve">”. </w:t>
      </w:r>
      <w:r w:rsidR="005E4A70">
        <w:t xml:space="preserve"> </w:t>
      </w:r>
      <w:r>
        <w:t>W ramach z</w:t>
      </w:r>
      <w:r w:rsidR="00024AC5">
        <w:t>a</w:t>
      </w:r>
      <w:r>
        <w:t>dania przewidziana jest budowa</w:t>
      </w:r>
      <w:r w:rsidR="00B70A37">
        <w:t xml:space="preserve"> na działce ewidencyjnej 165/13 oraz 165/160 i 143 (gmina Miasto Bydgoszcz) odcinek ulicy</w:t>
      </w:r>
      <w:r w:rsidR="0090777A">
        <w:t xml:space="preserve">              o</w:t>
      </w:r>
      <w:r w:rsidR="0090777A" w:rsidRPr="00A336B6">
        <w:t xml:space="preserve"> szerokości 5,0 m, długości ok.</w:t>
      </w:r>
      <w:r w:rsidR="0090777A">
        <w:t xml:space="preserve"> 38,5</w:t>
      </w:r>
      <w:r w:rsidR="0090777A" w:rsidRPr="00A336B6">
        <w:t xml:space="preserve"> m o nawierzchni z betonowej kostki brukowej</w:t>
      </w:r>
      <w:r w:rsidR="00B70A37">
        <w:t xml:space="preserve"> wraz z miejscami postojowymi w tym miejscami dla osób niepełnosprawnych, ci</w:t>
      </w:r>
      <w:r w:rsidR="0090777A">
        <w:t>ą</w:t>
      </w:r>
      <w:r w:rsidR="00B70A37">
        <w:t>gi piesze, system oświetlenia i odwodnienia</w:t>
      </w:r>
    </w:p>
    <w:p w14:paraId="2D69F7E1" w14:textId="464ED880" w:rsidR="0090777A" w:rsidRDefault="0016368A" w:rsidP="00FB0D35">
      <w:pPr>
        <w:pStyle w:val="Akapitzlist"/>
        <w:spacing w:line="240" w:lineRule="auto"/>
        <w:jc w:val="both"/>
      </w:pPr>
      <w:r>
        <w:t xml:space="preserve"> </w:t>
      </w:r>
      <w:r w:rsidR="00CE510C" w:rsidRPr="00A336B6">
        <w:t>je</w:t>
      </w:r>
      <w:r w:rsidR="000D5D70">
        <w:t>z</w:t>
      </w:r>
      <w:r w:rsidR="00CE510C" w:rsidRPr="00A336B6">
        <w:t>dn</w:t>
      </w:r>
      <w:r>
        <w:t>i</w:t>
      </w:r>
      <w:r w:rsidR="00CE510C" w:rsidRPr="00A336B6">
        <w:t>. Początek opracowania stanowi</w:t>
      </w:r>
      <w:r w:rsidR="00A87485">
        <w:t xml:space="preserve"> </w:t>
      </w:r>
      <w:r w:rsidR="0090777A">
        <w:t>skrzyżowanie</w:t>
      </w:r>
      <w:r w:rsidR="00A87485">
        <w:t xml:space="preserve"> z ulicą </w:t>
      </w:r>
      <w:r w:rsidR="0090777A">
        <w:t>Zamenhofa</w:t>
      </w:r>
      <w:r w:rsidR="00CE510C" w:rsidRPr="00A336B6">
        <w:t xml:space="preserve">. </w:t>
      </w:r>
    </w:p>
    <w:p w14:paraId="55573FD7" w14:textId="77777777" w:rsidR="00CE510C" w:rsidRPr="00A336B6" w:rsidRDefault="00CE510C" w:rsidP="00FB0D35">
      <w:pPr>
        <w:pStyle w:val="Akapitzlist"/>
        <w:spacing w:line="240" w:lineRule="auto"/>
        <w:jc w:val="both"/>
      </w:pPr>
      <w:r w:rsidRPr="00A336B6">
        <w:t xml:space="preserve">Od strony </w:t>
      </w:r>
      <w:r w:rsidR="00A87485">
        <w:t xml:space="preserve">Zespołu Szkół </w:t>
      </w:r>
      <w:r w:rsidR="004467B4">
        <w:t>Budowlanych</w:t>
      </w:r>
      <w:r w:rsidR="00A87485">
        <w:t xml:space="preserve"> wzdłuż ogrodzenia zaprojektowano chodnik </w:t>
      </w:r>
      <w:r w:rsidRPr="00A336B6">
        <w:t>, na całej długości opracowania</w:t>
      </w:r>
      <w:r w:rsidR="00A87485">
        <w:t xml:space="preserve"> </w:t>
      </w:r>
      <w:r w:rsidRPr="00A336B6">
        <w:t xml:space="preserve">o nawierzchni z betonowej kostki brukowej ( szer. </w:t>
      </w:r>
      <w:r w:rsidR="00A87485">
        <w:t xml:space="preserve">2,0 </w:t>
      </w:r>
      <w:r w:rsidRPr="00A336B6">
        <w:t>m )</w:t>
      </w:r>
      <w:r w:rsidR="004467B4">
        <w:t>.</w:t>
      </w:r>
      <w:r w:rsidR="00C878FD" w:rsidRPr="00A336B6">
        <w:t xml:space="preserve"> Ponadto zadanie zakłada</w:t>
      </w:r>
      <w:r w:rsidRPr="00A336B6">
        <w:t xml:space="preserve"> </w:t>
      </w:r>
      <w:r w:rsidR="00C878FD" w:rsidRPr="00A336B6">
        <w:t>element</w:t>
      </w:r>
      <w:r w:rsidR="006E2051">
        <w:t xml:space="preserve">y </w:t>
      </w:r>
      <w:r w:rsidR="00C878FD" w:rsidRPr="00A336B6">
        <w:t>odwodnienia ulicy</w:t>
      </w:r>
      <w:r w:rsidR="006E2051">
        <w:t xml:space="preserve"> poprzez budowę kanalizacji deszczowej, przebudowę kolidujących sieci energetycznych, zabezpieczenie istniejących sieci</w:t>
      </w:r>
      <w:r w:rsidR="00C878FD" w:rsidRPr="00A336B6">
        <w:t xml:space="preserve"> oraz uporządkowania przyległych terenów zielonych</w:t>
      </w:r>
      <w:r w:rsidR="004467B4">
        <w:t>.</w:t>
      </w:r>
      <w:r w:rsidR="00C878FD" w:rsidRPr="00A336B6">
        <w:t xml:space="preserve"> Budowana ulica ma charakter ulicy dojazdowej. </w:t>
      </w:r>
    </w:p>
    <w:p w14:paraId="0F38F16D" w14:textId="77777777" w:rsidR="00C878FD" w:rsidRDefault="00C878FD" w:rsidP="00C878FD">
      <w:pPr>
        <w:pStyle w:val="Akapitzlist"/>
        <w:rPr>
          <w:sz w:val="24"/>
          <w:szCs w:val="24"/>
        </w:rPr>
      </w:pPr>
    </w:p>
    <w:p w14:paraId="16929FAB" w14:textId="77777777" w:rsidR="00C878FD" w:rsidRPr="00FB0D35" w:rsidRDefault="00C878FD" w:rsidP="002B14E5">
      <w:pPr>
        <w:pStyle w:val="Akapitzlist"/>
        <w:numPr>
          <w:ilvl w:val="0"/>
          <w:numId w:val="3"/>
        </w:numPr>
        <w:rPr>
          <w:b/>
          <w:sz w:val="24"/>
          <w:szCs w:val="24"/>
        </w:rPr>
      </w:pPr>
      <w:r w:rsidRPr="00C878FD">
        <w:rPr>
          <w:b/>
          <w:sz w:val="24"/>
          <w:szCs w:val="24"/>
        </w:rPr>
        <w:t>Zakres robót budowlanych, objętych zamówieniem:</w:t>
      </w:r>
    </w:p>
    <w:p w14:paraId="12041806" w14:textId="77777777" w:rsidR="006636E6" w:rsidRPr="00336DC9" w:rsidRDefault="006636E6" w:rsidP="00FB0D35">
      <w:pPr>
        <w:pStyle w:val="Akapitzlist"/>
        <w:jc w:val="both"/>
        <w:rPr>
          <w:b/>
          <w:sz w:val="24"/>
          <w:szCs w:val="24"/>
          <w:u w:val="single"/>
        </w:rPr>
      </w:pPr>
    </w:p>
    <w:p w14:paraId="421A5ACC" w14:textId="77777777" w:rsidR="00336DC9" w:rsidRDefault="00FB0D35" w:rsidP="00FB0D35">
      <w:pPr>
        <w:pStyle w:val="Akapitzlist"/>
        <w:spacing w:line="240" w:lineRule="auto"/>
        <w:jc w:val="both"/>
      </w:pPr>
      <w:r>
        <w:t xml:space="preserve">Zakres robót obejmuje budowę </w:t>
      </w:r>
      <w:r w:rsidR="00F772B1">
        <w:t xml:space="preserve"> </w:t>
      </w:r>
      <w:r w:rsidR="004467B4">
        <w:t>odcinka ulicy klasy D</w:t>
      </w:r>
      <w:r>
        <w:t>, w formie jezdni</w:t>
      </w:r>
      <w:r w:rsidR="00F772B1">
        <w:t xml:space="preserve"> </w:t>
      </w:r>
      <w:r>
        <w:t xml:space="preserve">szerokości 5 metrów </w:t>
      </w:r>
      <w:r w:rsidR="004467B4">
        <w:t xml:space="preserve">wraz </w:t>
      </w:r>
      <w:r>
        <w:t>z zatokami postojowymi, chodnikami, odwodnieniem ulicy</w:t>
      </w:r>
      <w:r w:rsidR="00F772B1">
        <w:t xml:space="preserve">, przebudową kolidujących sieci energetycznych oraz zabezpieczenie istniejących sieci. </w:t>
      </w:r>
    </w:p>
    <w:p w14:paraId="081A1BEE" w14:textId="77777777" w:rsidR="00FB0D35" w:rsidRDefault="00FB0D35" w:rsidP="00FB0D35">
      <w:pPr>
        <w:pStyle w:val="Akapitzlist"/>
        <w:spacing w:line="240" w:lineRule="auto"/>
        <w:jc w:val="both"/>
      </w:pPr>
      <w:r>
        <w:t xml:space="preserve">Całkowita powierzchni zagospodarowania wynosi </w:t>
      </w:r>
      <w:r w:rsidR="00F772B1">
        <w:t xml:space="preserve">1035 </w:t>
      </w:r>
      <w:r>
        <w:t>m</w:t>
      </w:r>
      <w:r w:rsidRPr="00FB0D35">
        <w:rPr>
          <w:vertAlign w:val="superscript"/>
        </w:rPr>
        <w:t>2</w:t>
      </w:r>
      <w:r>
        <w:t>.</w:t>
      </w:r>
    </w:p>
    <w:p w14:paraId="6CAE2870" w14:textId="77777777" w:rsidR="00FB0D35" w:rsidRDefault="00FB0D35" w:rsidP="002B14E5">
      <w:pPr>
        <w:pStyle w:val="Akapitzlist"/>
        <w:numPr>
          <w:ilvl w:val="0"/>
          <w:numId w:val="4"/>
        </w:numPr>
        <w:spacing w:line="240" w:lineRule="auto"/>
        <w:jc w:val="both"/>
      </w:pPr>
      <w:r>
        <w:t xml:space="preserve">jezdnia </w:t>
      </w:r>
      <w:r w:rsidR="00F772B1">
        <w:t>manewrowa z kostki betonowej</w:t>
      </w:r>
      <w:r>
        <w:t xml:space="preserve"> </w:t>
      </w:r>
      <w:r>
        <w:tab/>
      </w:r>
      <w:r w:rsidR="004467B4">
        <w:t>209</w:t>
      </w:r>
      <w:r>
        <w:t xml:space="preserve"> m</w:t>
      </w:r>
      <w:r w:rsidRPr="00FB0D35">
        <w:rPr>
          <w:vertAlign w:val="superscript"/>
        </w:rPr>
        <w:t>2</w:t>
      </w:r>
      <w:r>
        <w:t xml:space="preserve"> </w:t>
      </w:r>
    </w:p>
    <w:p w14:paraId="70524C9E" w14:textId="77777777" w:rsidR="00AC73BB" w:rsidRDefault="00F772B1" w:rsidP="004467B4">
      <w:pPr>
        <w:pStyle w:val="Akapitzlist"/>
        <w:numPr>
          <w:ilvl w:val="0"/>
          <w:numId w:val="4"/>
        </w:numPr>
        <w:spacing w:line="240" w:lineRule="auto"/>
        <w:jc w:val="both"/>
      </w:pPr>
      <w:r>
        <w:t xml:space="preserve">miejsca postojowe z kostki brukowej </w:t>
      </w:r>
      <w:r w:rsidR="00FB0D35">
        <w:tab/>
      </w:r>
      <w:r w:rsidR="00FB0D35">
        <w:tab/>
      </w:r>
      <w:r w:rsidR="004467B4">
        <w:t>248</w:t>
      </w:r>
      <w:r w:rsidR="00FB0D35">
        <w:t xml:space="preserve">  m</w:t>
      </w:r>
      <w:r w:rsidR="00FB0D35" w:rsidRPr="00AC73BB">
        <w:rPr>
          <w:vertAlign w:val="superscript"/>
        </w:rPr>
        <w:t xml:space="preserve">2 </w:t>
      </w:r>
      <w:r w:rsidR="004467B4">
        <w:t xml:space="preserve">(16 </w:t>
      </w:r>
      <w:r w:rsidR="00E51193">
        <w:t>sztuk)</w:t>
      </w:r>
    </w:p>
    <w:p w14:paraId="20523406" w14:textId="77777777" w:rsidR="00FB0D35" w:rsidRDefault="00FB0D35" w:rsidP="002B14E5">
      <w:pPr>
        <w:pStyle w:val="Akapitzlist"/>
        <w:numPr>
          <w:ilvl w:val="0"/>
          <w:numId w:val="4"/>
        </w:numPr>
        <w:spacing w:line="240" w:lineRule="auto"/>
        <w:jc w:val="both"/>
      </w:pPr>
      <w:r>
        <w:t>chodniki</w:t>
      </w:r>
      <w:r w:rsidR="00F772B1">
        <w:t xml:space="preserve"> z kostki b</w:t>
      </w:r>
      <w:r w:rsidR="00201156">
        <w:t>u</w:t>
      </w:r>
      <w:r w:rsidR="00F772B1">
        <w:t>rkowej</w:t>
      </w:r>
      <w:r>
        <w:tab/>
      </w:r>
      <w:r>
        <w:tab/>
      </w:r>
      <w:r>
        <w:tab/>
      </w:r>
      <w:r w:rsidR="004467B4">
        <w:t>167</w:t>
      </w:r>
      <w:r>
        <w:t xml:space="preserve">  m</w:t>
      </w:r>
      <w:r w:rsidRPr="00AC73BB">
        <w:rPr>
          <w:vertAlign w:val="superscript"/>
        </w:rPr>
        <w:t>2</w:t>
      </w:r>
    </w:p>
    <w:p w14:paraId="0CA28FF1" w14:textId="77777777" w:rsidR="00FB0D35" w:rsidRDefault="00FB0D35" w:rsidP="002B14E5">
      <w:pPr>
        <w:pStyle w:val="Akapitzlist"/>
        <w:numPr>
          <w:ilvl w:val="0"/>
          <w:numId w:val="4"/>
        </w:numPr>
        <w:spacing w:line="240" w:lineRule="auto"/>
        <w:jc w:val="both"/>
      </w:pPr>
      <w:r>
        <w:t xml:space="preserve">zieleń </w:t>
      </w:r>
      <w:r>
        <w:tab/>
      </w:r>
      <w:r>
        <w:tab/>
      </w:r>
      <w:r>
        <w:tab/>
      </w:r>
      <w:r>
        <w:tab/>
      </w:r>
      <w:r>
        <w:tab/>
      </w:r>
      <w:r w:rsidR="00201156">
        <w:tab/>
      </w:r>
      <w:r w:rsidR="004467B4">
        <w:t>206</w:t>
      </w:r>
      <w:r>
        <w:t xml:space="preserve"> </w:t>
      </w:r>
      <w:r w:rsidR="00AC73BB">
        <w:t xml:space="preserve"> </w:t>
      </w:r>
      <w:r>
        <w:t>m</w:t>
      </w:r>
      <w:r w:rsidRPr="00AC73BB">
        <w:rPr>
          <w:vertAlign w:val="superscript"/>
        </w:rPr>
        <w:t xml:space="preserve">2 </w:t>
      </w:r>
    </w:p>
    <w:p w14:paraId="5378C826" w14:textId="00486B6A" w:rsidR="00336DC9" w:rsidRDefault="00336DC9" w:rsidP="00336DC9">
      <w:pPr>
        <w:pStyle w:val="Akapitzlist"/>
        <w:rPr>
          <w:u w:val="single"/>
        </w:rPr>
      </w:pPr>
    </w:p>
    <w:p w14:paraId="754D647F" w14:textId="77777777" w:rsidR="00E30405" w:rsidRDefault="00E30405" w:rsidP="00336DC9">
      <w:pPr>
        <w:pStyle w:val="Akapitzlist"/>
        <w:rPr>
          <w:u w:val="single"/>
        </w:rPr>
      </w:pPr>
    </w:p>
    <w:p w14:paraId="5BA32B1A" w14:textId="77777777" w:rsidR="00007B66" w:rsidRDefault="00007B66" w:rsidP="002B14E5">
      <w:pPr>
        <w:pStyle w:val="Akapitzlist"/>
        <w:numPr>
          <w:ilvl w:val="0"/>
          <w:numId w:val="5"/>
        </w:numPr>
        <w:rPr>
          <w:u w:val="single"/>
        </w:rPr>
      </w:pPr>
      <w:r w:rsidRPr="00007B66">
        <w:rPr>
          <w:u w:val="single"/>
        </w:rPr>
        <w:lastRenderedPageBreak/>
        <w:t xml:space="preserve">Zakres branży drogowej obejmuje: </w:t>
      </w:r>
    </w:p>
    <w:p w14:paraId="1DB9615C" w14:textId="77777777" w:rsidR="005D2979" w:rsidRDefault="005D2979" w:rsidP="002B14E5">
      <w:pPr>
        <w:pStyle w:val="Akapitzlist"/>
        <w:numPr>
          <w:ilvl w:val="0"/>
          <w:numId w:val="8"/>
        </w:numPr>
      </w:pPr>
      <w:r>
        <w:t>r</w:t>
      </w:r>
      <w:r w:rsidRPr="005D2979">
        <w:t>oboty rozbiórkowe, w tym :</w:t>
      </w:r>
    </w:p>
    <w:p w14:paraId="6BD8C2E3" w14:textId="77777777" w:rsidR="005D2979" w:rsidRDefault="005D2979" w:rsidP="005D2979">
      <w:pPr>
        <w:pStyle w:val="Akapitzlist"/>
        <w:ind w:left="1440"/>
      </w:pPr>
      <w:r>
        <w:t>- rozbiórka nawierzchni z  płytek chodnikowych,</w:t>
      </w:r>
    </w:p>
    <w:p w14:paraId="75B96EB4" w14:textId="77777777" w:rsidR="002933C2" w:rsidRDefault="005D2979" w:rsidP="002933C2">
      <w:pPr>
        <w:pStyle w:val="Akapitzlist"/>
        <w:ind w:left="1440"/>
      </w:pPr>
      <w:r>
        <w:t xml:space="preserve">- rozbiórka nawierzchni </w:t>
      </w:r>
      <w:r w:rsidR="002933C2">
        <w:t>z mieszanek mineralno- bitumicznych,</w:t>
      </w:r>
    </w:p>
    <w:p w14:paraId="65D8F37D" w14:textId="77777777" w:rsidR="005D2979" w:rsidRPr="005D2979" w:rsidRDefault="005D2979" w:rsidP="002933C2">
      <w:pPr>
        <w:pStyle w:val="Akapitzlist"/>
        <w:ind w:left="1440"/>
      </w:pPr>
      <w:r>
        <w:t xml:space="preserve">- </w:t>
      </w:r>
      <w:r w:rsidR="002933C2">
        <w:t>rozbiórka krawężników i obrzeży wraz z ławą betonową</w:t>
      </w:r>
    </w:p>
    <w:p w14:paraId="4F01E53D" w14:textId="77777777" w:rsidR="00F178AC" w:rsidRPr="00F178AC" w:rsidRDefault="00007B66" w:rsidP="002B14E5">
      <w:pPr>
        <w:pStyle w:val="Akapitzlist"/>
        <w:numPr>
          <w:ilvl w:val="0"/>
          <w:numId w:val="6"/>
        </w:numPr>
        <w:spacing w:line="240" w:lineRule="auto"/>
        <w:rPr>
          <w:u w:val="single"/>
        </w:rPr>
      </w:pPr>
      <w:r>
        <w:t>roboty ziemne</w:t>
      </w:r>
      <w:r w:rsidR="00F178AC">
        <w:t>,</w:t>
      </w:r>
    </w:p>
    <w:p w14:paraId="16C44568" w14:textId="77777777" w:rsidR="00F178AC" w:rsidRPr="00F178AC" w:rsidRDefault="00F178AC" w:rsidP="002B14E5">
      <w:pPr>
        <w:pStyle w:val="Akapitzlist"/>
        <w:numPr>
          <w:ilvl w:val="0"/>
          <w:numId w:val="6"/>
        </w:numPr>
        <w:spacing w:line="240" w:lineRule="auto"/>
        <w:rPr>
          <w:u w:val="single"/>
        </w:rPr>
      </w:pPr>
      <w:r>
        <w:t>mechaniczne profilowanie i zagęszczenie terenu,</w:t>
      </w:r>
    </w:p>
    <w:p w14:paraId="02A75E02" w14:textId="77777777" w:rsidR="00F178AC" w:rsidRPr="00FE43A2" w:rsidRDefault="00F178AC" w:rsidP="002B14E5">
      <w:pPr>
        <w:pStyle w:val="Akapitzlist"/>
        <w:numPr>
          <w:ilvl w:val="0"/>
          <w:numId w:val="6"/>
        </w:numPr>
        <w:spacing w:line="240" w:lineRule="auto"/>
        <w:rPr>
          <w:u w:val="single"/>
        </w:rPr>
      </w:pPr>
      <w:bookmarkStart w:id="1" w:name="_Hlk8633863"/>
      <w:r>
        <w:t>ustawienie krawężników</w:t>
      </w:r>
      <w:r w:rsidR="00FE43A2">
        <w:t xml:space="preserve"> i </w:t>
      </w:r>
      <w:r>
        <w:t xml:space="preserve"> oporników na ławie betonowej z oporem</w:t>
      </w:r>
      <w:r w:rsidR="00FE43A2">
        <w:t xml:space="preserve"> z betonu C12/15 gr.15cm</w:t>
      </w:r>
      <w:r>
        <w:t xml:space="preserve"> , </w:t>
      </w:r>
    </w:p>
    <w:bookmarkEnd w:id="1"/>
    <w:p w14:paraId="69CE212E" w14:textId="77777777" w:rsidR="00FE43A2" w:rsidRPr="00FE43A2" w:rsidRDefault="00FE43A2" w:rsidP="00FE43A2">
      <w:pPr>
        <w:pStyle w:val="Akapitzlist"/>
        <w:numPr>
          <w:ilvl w:val="0"/>
          <w:numId w:val="6"/>
        </w:numPr>
        <w:spacing w:line="240" w:lineRule="auto"/>
        <w:rPr>
          <w:u w:val="single"/>
        </w:rPr>
      </w:pPr>
      <w:r>
        <w:t xml:space="preserve">ustawienie obrzeży na ławie betonowej z oporem z betonu C12/15 gr.10cm , </w:t>
      </w:r>
    </w:p>
    <w:p w14:paraId="23DBD33B" w14:textId="77777777" w:rsidR="00FE43A2" w:rsidRPr="00FE43A2" w:rsidRDefault="00F178AC" w:rsidP="002B14E5">
      <w:pPr>
        <w:pStyle w:val="Akapitzlist"/>
        <w:numPr>
          <w:ilvl w:val="0"/>
          <w:numId w:val="6"/>
        </w:numPr>
        <w:spacing w:line="240" w:lineRule="auto"/>
        <w:rPr>
          <w:u w:val="single"/>
        </w:rPr>
      </w:pPr>
      <w:r>
        <w:t>wykonanie nawierzchni jezdni</w:t>
      </w:r>
      <w:r w:rsidR="00FE43A2">
        <w:t xml:space="preserve"> manewrowej:</w:t>
      </w:r>
    </w:p>
    <w:p w14:paraId="43435008" w14:textId="77777777" w:rsidR="00F178AC" w:rsidRPr="002E1ABC" w:rsidRDefault="00F178AC" w:rsidP="002E1ABC">
      <w:pPr>
        <w:pStyle w:val="Akapitzlist"/>
        <w:numPr>
          <w:ilvl w:val="0"/>
          <w:numId w:val="16"/>
        </w:numPr>
        <w:spacing w:line="240" w:lineRule="auto"/>
        <w:rPr>
          <w:u w:val="single"/>
        </w:rPr>
      </w:pPr>
      <w:r>
        <w:t>kostk</w:t>
      </w:r>
      <w:r w:rsidR="002E1ABC">
        <w:t>a</w:t>
      </w:r>
      <w:r>
        <w:t xml:space="preserve"> betonow</w:t>
      </w:r>
      <w:r w:rsidR="002E1ABC">
        <w:t xml:space="preserve">a szara </w:t>
      </w:r>
      <w:proofErr w:type="spellStart"/>
      <w:r w:rsidR="003966BD">
        <w:t>bezfazowa</w:t>
      </w:r>
      <w:proofErr w:type="spellEnd"/>
      <w:r w:rsidR="002E1ABC">
        <w:t xml:space="preserve"> gr. 8cm</w:t>
      </w:r>
    </w:p>
    <w:p w14:paraId="08621555" w14:textId="77777777" w:rsidR="002E1ABC" w:rsidRDefault="002E1ABC" w:rsidP="002E1ABC">
      <w:pPr>
        <w:pStyle w:val="Akapitzlist"/>
        <w:numPr>
          <w:ilvl w:val="0"/>
          <w:numId w:val="16"/>
        </w:numPr>
        <w:spacing w:line="240" w:lineRule="auto"/>
      </w:pPr>
      <w:r w:rsidRPr="00FD6822">
        <w:t>podsypka  cementowa</w:t>
      </w:r>
      <w:r w:rsidR="00FD6822" w:rsidRPr="00FD6822">
        <w:t xml:space="preserve">- piaskowa 1:4 gr. </w:t>
      </w:r>
      <w:r w:rsidR="003966BD">
        <w:t>3</w:t>
      </w:r>
      <w:r w:rsidR="00FD6822" w:rsidRPr="00FD6822">
        <w:t>cm</w:t>
      </w:r>
    </w:p>
    <w:p w14:paraId="35D909DD" w14:textId="77777777" w:rsidR="00FD6822" w:rsidRDefault="00FD6822" w:rsidP="002E1ABC">
      <w:pPr>
        <w:pStyle w:val="Akapitzlist"/>
        <w:numPr>
          <w:ilvl w:val="0"/>
          <w:numId w:val="16"/>
        </w:numPr>
        <w:spacing w:line="240" w:lineRule="auto"/>
      </w:pPr>
      <w:r>
        <w:t xml:space="preserve">podbudowa z </w:t>
      </w:r>
      <w:r w:rsidR="003966BD">
        <w:t xml:space="preserve">betonu cementowego kl. C8/10 </w:t>
      </w:r>
      <w:r w:rsidR="00131441">
        <w:t xml:space="preserve"> gr.</w:t>
      </w:r>
      <w:r w:rsidR="003966BD">
        <w:t>15</w:t>
      </w:r>
      <w:r w:rsidR="00131441">
        <w:t>cm</w:t>
      </w:r>
    </w:p>
    <w:p w14:paraId="625C2EA9" w14:textId="77777777" w:rsidR="00131441" w:rsidRPr="00FD6822" w:rsidRDefault="00131441" w:rsidP="002E1ABC">
      <w:pPr>
        <w:pStyle w:val="Akapitzlist"/>
        <w:numPr>
          <w:ilvl w:val="0"/>
          <w:numId w:val="16"/>
        </w:numPr>
        <w:spacing w:line="240" w:lineRule="auto"/>
      </w:pPr>
      <w:r>
        <w:t xml:space="preserve">warstwa </w:t>
      </w:r>
      <w:r w:rsidR="003966BD">
        <w:t>ulepszonego podłoża z mieszanki związanej cementem C 1,5/2 o uziarnieniu 0/16mm gr.15cm</w:t>
      </w:r>
    </w:p>
    <w:p w14:paraId="0576FF43" w14:textId="77777777" w:rsidR="00F178AC" w:rsidRPr="00131441" w:rsidRDefault="00F178AC" w:rsidP="002B14E5">
      <w:pPr>
        <w:pStyle w:val="Akapitzlist"/>
        <w:numPr>
          <w:ilvl w:val="0"/>
          <w:numId w:val="6"/>
        </w:numPr>
        <w:spacing w:line="240" w:lineRule="auto"/>
        <w:rPr>
          <w:u w:val="single"/>
        </w:rPr>
      </w:pPr>
      <w:r>
        <w:t xml:space="preserve">wykonanie nawierzchni </w:t>
      </w:r>
      <w:r w:rsidR="00131441">
        <w:t>miejsc postojowych:</w:t>
      </w:r>
    </w:p>
    <w:p w14:paraId="412B561A" w14:textId="77777777" w:rsidR="003966BD" w:rsidRPr="002E1ABC" w:rsidRDefault="003966BD" w:rsidP="003966BD">
      <w:pPr>
        <w:pStyle w:val="Akapitzlist"/>
        <w:numPr>
          <w:ilvl w:val="0"/>
          <w:numId w:val="23"/>
        </w:numPr>
        <w:spacing w:line="240" w:lineRule="auto"/>
        <w:ind w:left="2127" w:hanging="426"/>
        <w:rPr>
          <w:u w:val="single"/>
        </w:rPr>
      </w:pPr>
      <w:r>
        <w:t xml:space="preserve">kostka betonowa szara </w:t>
      </w:r>
      <w:proofErr w:type="spellStart"/>
      <w:r>
        <w:t>bezfazowa</w:t>
      </w:r>
      <w:proofErr w:type="spellEnd"/>
      <w:r>
        <w:t xml:space="preserve"> gr. 8cm</w:t>
      </w:r>
    </w:p>
    <w:p w14:paraId="3692F618" w14:textId="77777777" w:rsidR="003966BD" w:rsidRDefault="003966BD" w:rsidP="003966BD">
      <w:pPr>
        <w:pStyle w:val="Akapitzlist"/>
        <w:numPr>
          <w:ilvl w:val="0"/>
          <w:numId w:val="23"/>
        </w:numPr>
        <w:spacing w:line="240" w:lineRule="auto"/>
        <w:ind w:left="2127" w:hanging="426"/>
      </w:pPr>
      <w:r w:rsidRPr="00FD6822">
        <w:t xml:space="preserve">podsypka  cementowa- piaskowa 1:4 gr. </w:t>
      </w:r>
      <w:r>
        <w:t>3</w:t>
      </w:r>
      <w:r w:rsidRPr="00FD6822">
        <w:t>cm</w:t>
      </w:r>
    </w:p>
    <w:p w14:paraId="3EF7B79B" w14:textId="77777777" w:rsidR="003966BD" w:rsidRDefault="003966BD" w:rsidP="003966BD">
      <w:pPr>
        <w:pStyle w:val="Akapitzlist"/>
        <w:numPr>
          <w:ilvl w:val="0"/>
          <w:numId w:val="23"/>
        </w:numPr>
        <w:spacing w:line="240" w:lineRule="auto"/>
        <w:ind w:left="2127" w:hanging="426"/>
      </w:pPr>
      <w:r>
        <w:t>podbudowa z betonu cementowego kl. C8/10  gr.15cm</w:t>
      </w:r>
    </w:p>
    <w:p w14:paraId="404B9AB0" w14:textId="77777777" w:rsidR="003966BD" w:rsidRPr="00FD6822" w:rsidRDefault="003966BD" w:rsidP="003966BD">
      <w:pPr>
        <w:pStyle w:val="Akapitzlist"/>
        <w:numPr>
          <w:ilvl w:val="0"/>
          <w:numId w:val="23"/>
        </w:numPr>
        <w:spacing w:line="240" w:lineRule="auto"/>
        <w:ind w:left="2127" w:hanging="426"/>
      </w:pPr>
      <w:r>
        <w:t>warstwa ulepszonego podłoża z mieszanki związanej cementem C 1,5/2 o uziarnieniu 0/16mm gr.15cm</w:t>
      </w:r>
    </w:p>
    <w:p w14:paraId="2F7A2290" w14:textId="77777777" w:rsidR="00131441" w:rsidRPr="00131441" w:rsidRDefault="00131441" w:rsidP="003966BD">
      <w:pPr>
        <w:pStyle w:val="Akapitzlist"/>
        <w:spacing w:line="240" w:lineRule="auto"/>
        <w:ind w:left="2160"/>
        <w:jc w:val="both"/>
      </w:pPr>
    </w:p>
    <w:p w14:paraId="7B8CB2DE" w14:textId="77777777" w:rsidR="00E61758" w:rsidRPr="00131441" w:rsidRDefault="00E61758" w:rsidP="002B14E5">
      <w:pPr>
        <w:pStyle w:val="Akapitzlist"/>
        <w:numPr>
          <w:ilvl w:val="0"/>
          <w:numId w:val="6"/>
        </w:numPr>
        <w:spacing w:line="240" w:lineRule="auto"/>
        <w:rPr>
          <w:u w:val="single"/>
        </w:rPr>
      </w:pPr>
      <w:r>
        <w:t>wykonanie nawierzchni chodników z kostki betonowej koloru szarego</w:t>
      </w:r>
      <w:r w:rsidR="00131441">
        <w:t>:</w:t>
      </w:r>
    </w:p>
    <w:p w14:paraId="5FB6F691" w14:textId="77777777" w:rsidR="003966BD" w:rsidRPr="002E1ABC" w:rsidRDefault="003966BD" w:rsidP="003966BD">
      <w:pPr>
        <w:pStyle w:val="Akapitzlist"/>
        <w:numPr>
          <w:ilvl w:val="0"/>
          <w:numId w:val="19"/>
        </w:numPr>
        <w:spacing w:line="240" w:lineRule="auto"/>
        <w:rPr>
          <w:u w:val="single"/>
        </w:rPr>
      </w:pPr>
      <w:r>
        <w:t xml:space="preserve">kostka betonowa szara </w:t>
      </w:r>
      <w:proofErr w:type="spellStart"/>
      <w:r>
        <w:t>bezfazowa</w:t>
      </w:r>
      <w:proofErr w:type="spellEnd"/>
      <w:r>
        <w:t xml:space="preserve"> gr. 8cm</w:t>
      </w:r>
    </w:p>
    <w:p w14:paraId="091E05B3" w14:textId="77777777" w:rsidR="003966BD" w:rsidRDefault="003966BD" w:rsidP="003966BD">
      <w:pPr>
        <w:pStyle w:val="Akapitzlist"/>
        <w:numPr>
          <w:ilvl w:val="0"/>
          <w:numId w:val="19"/>
        </w:numPr>
        <w:spacing w:line="240" w:lineRule="auto"/>
      </w:pPr>
      <w:r w:rsidRPr="00FD6822">
        <w:t xml:space="preserve">podsypka  cementowa- piaskowa 1:4 gr. </w:t>
      </w:r>
      <w:r>
        <w:t>3</w:t>
      </w:r>
      <w:r w:rsidRPr="00FD6822">
        <w:t>cm</w:t>
      </w:r>
    </w:p>
    <w:p w14:paraId="5FCD6284" w14:textId="77777777" w:rsidR="003966BD" w:rsidRDefault="003966BD" w:rsidP="003966BD">
      <w:pPr>
        <w:pStyle w:val="Akapitzlist"/>
        <w:numPr>
          <w:ilvl w:val="0"/>
          <w:numId w:val="19"/>
        </w:numPr>
        <w:spacing w:line="240" w:lineRule="auto"/>
      </w:pPr>
      <w:r>
        <w:t>podbudowa z betonu cementowego kl. C8/10  gr.15cm</w:t>
      </w:r>
    </w:p>
    <w:p w14:paraId="65494E86" w14:textId="77777777" w:rsidR="00B912FA" w:rsidRPr="00B912FA" w:rsidRDefault="00B912FA" w:rsidP="00B23080">
      <w:pPr>
        <w:pStyle w:val="Akapitzlist"/>
        <w:spacing w:line="240" w:lineRule="auto"/>
        <w:ind w:left="2160"/>
        <w:rPr>
          <w:u w:val="single"/>
        </w:rPr>
      </w:pPr>
    </w:p>
    <w:p w14:paraId="48564C16" w14:textId="77777777" w:rsidR="00B912FA" w:rsidRPr="00B912FA" w:rsidRDefault="00B912FA" w:rsidP="00B912FA">
      <w:pPr>
        <w:ind w:left="1800"/>
        <w:rPr>
          <w:rFonts w:asciiTheme="minorHAnsi" w:hAnsiTheme="minorHAnsi" w:cstheme="minorHAnsi"/>
          <w:u w:val="single"/>
        </w:rPr>
      </w:pPr>
      <w:r w:rsidRPr="00B912FA">
        <w:rPr>
          <w:rFonts w:asciiTheme="minorHAnsi" w:hAnsiTheme="minorHAnsi" w:cstheme="minorHAnsi"/>
          <w:sz w:val="22"/>
          <w:szCs w:val="22"/>
        </w:rPr>
        <w:t xml:space="preserve">W nawierzchni chodnika należy zamontować </w:t>
      </w:r>
      <w:r w:rsidR="008B4EDD">
        <w:rPr>
          <w:rFonts w:asciiTheme="minorHAnsi" w:hAnsiTheme="minorHAnsi" w:cstheme="minorHAnsi"/>
          <w:sz w:val="22"/>
          <w:szCs w:val="22"/>
        </w:rPr>
        <w:t xml:space="preserve">miedzianą </w:t>
      </w:r>
      <w:r w:rsidRPr="00B912FA">
        <w:rPr>
          <w:rFonts w:asciiTheme="minorHAnsi" w:hAnsiTheme="minorHAnsi" w:cstheme="minorHAnsi"/>
          <w:sz w:val="22"/>
          <w:szCs w:val="22"/>
        </w:rPr>
        <w:t>tabliczkę z informacją o realizacji inwestycji z funduszu Bydgoskiego Budżetu Obywatelskiego wg załączonego wzoru</w:t>
      </w:r>
      <w:r w:rsidRPr="00B912FA">
        <w:rPr>
          <w:rFonts w:asciiTheme="minorHAnsi" w:hAnsiTheme="minorHAnsi" w:cstheme="minorHAnsi"/>
        </w:rPr>
        <w:t>.</w:t>
      </w:r>
    </w:p>
    <w:p w14:paraId="31B1C6ED" w14:textId="77777777" w:rsidR="00B912FA" w:rsidRPr="00B912FA" w:rsidRDefault="00B912FA" w:rsidP="00B912FA">
      <w:pPr>
        <w:rPr>
          <w:u w:val="single"/>
        </w:rPr>
      </w:pPr>
    </w:p>
    <w:p w14:paraId="0C295143" w14:textId="77777777" w:rsidR="00E61758" w:rsidRPr="00894E88" w:rsidRDefault="00E61758" w:rsidP="002B14E5">
      <w:pPr>
        <w:pStyle w:val="Akapitzlist"/>
        <w:numPr>
          <w:ilvl w:val="0"/>
          <w:numId w:val="6"/>
        </w:numPr>
        <w:spacing w:line="240" w:lineRule="auto"/>
        <w:rPr>
          <w:u w:val="single"/>
        </w:rPr>
      </w:pPr>
      <w:r>
        <w:t xml:space="preserve">odtworzenie uszkodzonej nawierzchni ulicy </w:t>
      </w:r>
      <w:r w:rsidR="00894E88">
        <w:t>z betonu asfaltowego AC</w:t>
      </w:r>
    </w:p>
    <w:p w14:paraId="4CE8BA8C" w14:textId="77777777" w:rsidR="0022729F" w:rsidRPr="00894E88" w:rsidRDefault="0022729F" w:rsidP="00894E88">
      <w:pPr>
        <w:rPr>
          <w:u w:val="single"/>
        </w:rPr>
      </w:pPr>
    </w:p>
    <w:p w14:paraId="174975B0" w14:textId="77777777" w:rsidR="0022729F" w:rsidRDefault="0022729F" w:rsidP="002B14E5">
      <w:pPr>
        <w:pStyle w:val="Akapitzlist"/>
        <w:numPr>
          <w:ilvl w:val="0"/>
          <w:numId w:val="5"/>
        </w:numPr>
        <w:rPr>
          <w:u w:val="single"/>
        </w:rPr>
      </w:pPr>
      <w:r>
        <w:rPr>
          <w:u w:val="single"/>
        </w:rPr>
        <w:t>Zakres branży sanitarnej:</w:t>
      </w:r>
    </w:p>
    <w:p w14:paraId="783498D5" w14:textId="77777777" w:rsidR="00F6322A" w:rsidRDefault="0022729F" w:rsidP="002B14E5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Theme="minorHAnsi" w:hAnsiTheme="minorHAnsi" w:cstheme="minorHAnsi"/>
        </w:rPr>
      </w:pPr>
      <w:r w:rsidRPr="00A336B6">
        <w:rPr>
          <w:rFonts w:asciiTheme="minorHAnsi" w:hAnsiTheme="minorHAnsi" w:cstheme="minorHAnsi"/>
        </w:rPr>
        <w:t>budowę studzienek wpustowych Ø0,5m z kręgów betonowych</w:t>
      </w:r>
      <w:r w:rsidR="009271DA">
        <w:rPr>
          <w:rFonts w:asciiTheme="minorHAnsi" w:hAnsiTheme="minorHAnsi" w:cstheme="minorHAnsi"/>
        </w:rPr>
        <w:t xml:space="preserve"> </w:t>
      </w:r>
      <w:r w:rsidR="00B35AB3">
        <w:rPr>
          <w:rFonts w:asciiTheme="minorHAnsi" w:hAnsiTheme="minorHAnsi" w:cstheme="minorHAnsi"/>
        </w:rPr>
        <w:t>z osadnikiem h =1,</w:t>
      </w:r>
      <w:r w:rsidR="00F6322A">
        <w:rPr>
          <w:rFonts w:asciiTheme="minorHAnsi" w:hAnsiTheme="minorHAnsi" w:cstheme="minorHAnsi"/>
        </w:rPr>
        <w:t>0 m i kratą</w:t>
      </w:r>
    </w:p>
    <w:p w14:paraId="14D8108D" w14:textId="77777777" w:rsidR="0022729F" w:rsidRPr="00A336B6" w:rsidRDefault="00B35AB3" w:rsidP="00950F24">
      <w:pPr>
        <w:pStyle w:val="Akapitzlist"/>
        <w:spacing w:after="120" w:line="240" w:lineRule="auto"/>
        <w:ind w:left="14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żeliwną kl. D400 – 2 sztuki </w:t>
      </w:r>
      <w:r w:rsidR="0022729F" w:rsidRPr="00A336B6">
        <w:rPr>
          <w:rFonts w:asciiTheme="minorHAnsi" w:hAnsiTheme="minorHAnsi" w:cstheme="minorHAnsi"/>
        </w:rPr>
        <w:t>,</w:t>
      </w:r>
    </w:p>
    <w:p w14:paraId="3FFFBDBA" w14:textId="77777777" w:rsidR="0022729F" w:rsidRPr="00A336B6" w:rsidRDefault="0022729F" w:rsidP="002B14E5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Theme="minorHAnsi" w:hAnsiTheme="minorHAnsi" w:cstheme="minorHAnsi"/>
        </w:rPr>
      </w:pPr>
      <w:r w:rsidRPr="00A336B6">
        <w:rPr>
          <w:rFonts w:asciiTheme="minorHAnsi" w:hAnsiTheme="minorHAnsi" w:cstheme="minorHAnsi"/>
        </w:rPr>
        <w:t xml:space="preserve">budowę </w:t>
      </w:r>
      <w:proofErr w:type="spellStart"/>
      <w:r w:rsidRPr="00A336B6">
        <w:rPr>
          <w:rFonts w:asciiTheme="minorHAnsi" w:hAnsiTheme="minorHAnsi" w:cstheme="minorHAnsi"/>
        </w:rPr>
        <w:t>przykanalików</w:t>
      </w:r>
      <w:proofErr w:type="spellEnd"/>
      <w:r w:rsidRPr="00A336B6">
        <w:rPr>
          <w:rFonts w:asciiTheme="minorHAnsi" w:hAnsiTheme="minorHAnsi" w:cstheme="minorHAnsi"/>
        </w:rPr>
        <w:t xml:space="preserve"> dla wpustów ulicznych PVC</w:t>
      </w:r>
      <w:r w:rsidR="00B35AB3">
        <w:rPr>
          <w:rFonts w:asciiTheme="minorHAnsi" w:hAnsiTheme="minorHAnsi" w:cstheme="minorHAnsi"/>
        </w:rPr>
        <w:t xml:space="preserve">-U (SN8) o śr. 200 mm – </w:t>
      </w:r>
      <w:r w:rsidR="00B23080">
        <w:rPr>
          <w:rFonts w:asciiTheme="minorHAnsi" w:hAnsiTheme="minorHAnsi" w:cstheme="minorHAnsi"/>
        </w:rPr>
        <w:t>2</w:t>
      </w:r>
      <w:r w:rsidR="00B35AB3">
        <w:rPr>
          <w:rFonts w:asciiTheme="minorHAnsi" w:hAnsiTheme="minorHAnsi" w:cstheme="minorHAnsi"/>
        </w:rPr>
        <w:t xml:space="preserve"> sztuki ( </w:t>
      </w:r>
      <w:r w:rsidR="00B23080">
        <w:rPr>
          <w:rFonts w:asciiTheme="minorHAnsi" w:hAnsiTheme="minorHAnsi" w:cstheme="minorHAnsi"/>
        </w:rPr>
        <w:t>4</w:t>
      </w:r>
      <w:r w:rsidR="00B35AB3">
        <w:rPr>
          <w:rFonts w:asciiTheme="minorHAnsi" w:hAnsiTheme="minorHAnsi" w:cstheme="minorHAnsi"/>
        </w:rPr>
        <w:t>mb )</w:t>
      </w:r>
      <w:r w:rsidRPr="00A336B6">
        <w:rPr>
          <w:rFonts w:asciiTheme="minorHAnsi" w:hAnsiTheme="minorHAnsi" w:cstheme="minorHAnsi"/>
        </w:rPr>
        <w:t>,</w:t>
      </w:r>
    </w:p>
    <w:p w14:paraId="511E4D81" w14:textId="77777777" w:rsidR="0022729F" w:rsidRDefault="0022729F" w:rsidP="002B14E5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Theme="minorHAnsi" w:hAnsiTheme="minorHAnsi" w:cstheme="minorHAnsi"/>
        </w:rPr>
      </w:pPr>
      <w:r w:rsidRPr="00A336B6">
        <w:rPr>
          <w:rFonts w:asciiTheme="minorHAnsi" w:hAnsiTheme="minorHAnsi" w:cstheme="minorHAnsi"/>
        </w:rPr>
        <w:t xml:space="preserve">włączenie do istniejącego kanału Ø400mm poprzez </w:t>
      </w:r>
      <w:r w:rsidR="00B23080">
        <w:rPr>
          <w:rFonts w:asciiTheme="minorHAnsi" w:hAnsiTheme="minorHAnsi" w:cstheme="minorHAnsi"/>
        </w:rPr>
        <w:t>włączenie szczelne wiertnicą</w:t>
      </w:r>
      <w:r w:rsidR="007F32BC">
        <w:rPr>
          <w:rFonts w:asciiTheme="minorHAnsi" w:hAnsiTheme="minorHAnsi" w:cstheme="minorHAnsi"/>
        </w:rPr>
        <w:t xml:space="preserve"> </w:t>
      </w:r>
      <w:r w:rsidRPr="00A336B6">
        <w:rPr>
          <w:rFonts w:asciiTheme="minorHAnsi" w:hAnsiTheme="minorHAnsi" w:cstheme="minorHAnsi"/>
        </w:rPr>
        <w:t>,</w:t>
      </w:r>
    </w:p>
    <w:p w14:paraId="12902BE7" w14:textId="77777777" w:rsidR="00B35AB3" w:rsidRDefault="00B35AB3" w:rsidP="002B14E5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Theme="minorHAnsi" w:hAnsiTheme="minorHAnsi" w:cstheme="minorHAnsi"/>
          <w:color w:val="FF0000"/>
        </w:rPr>
      </w:pPr>
      <w:r w:rsidRPr="00B23080">
        <w:rPr>
          <w:rFonts w:asciiTheme="minorHAnsi" w:hAnsiTheme="minorHAnsi" w:cstheme="minorHAnsi"/>
          <w:color w:val="FF0000"/>
        </w:rPr>
        <w:t>budowę studni rewizyjnej żelbetowej Ø1</w:t>
      </w:r>
      <w:r w:rsidR="00B23080" w:rsidRPr="00B23080">
        <w:rPr>
          <w:rFonts w:asciiTheme="minorHAnsi" w:hAnsiTheme="minorHAnsi" w:cstheme="minorHAnsi"/>
          <w:color w:val="FF0000"/>
        </w:rPr>
        <w:t>0</w:t>
      </w:r>
      <w:r w:rsidRPr="00B23080">
        <w:rPr>
          <w:rFonts w:asciiTheme="minorHAnsi" w:hAnsiTheme="minorHAnsi" w:cstheme="minorHAnsi"/>
          <w:color w:val="FF0000"/>
        </w:rPr>
        <w:t>00</w:t>
      </w:r>
      <w:r w:rsidR="00384D7B">
        <w:rPr>
          <w:rFonts w:asciiTheme="minorHAnsi" w:hAnsiTheme="minorHAnsi" w:cstheme="minorHAnsi"/>
          <w:color w:val="FF0000"/>
        </w:rPr>
        <w:t xml:space="preserve"> z włazami kanałowymi typu ciężkiego - 3 sztuki</w:t>
      </w:r>
    </w:p>
    <w:p w14:paraId="3FF0EED2" w14:textId="77777777" w:rsidR="00384D7B" w:rsidRPr="00EF0A33" w:rsidRDefault="00384D7B" w:rsidP="00384D7B">
      <w:pPr>
        <w:pStyle w:val="Akapitzlist"/>
        <w:spacing w:after="120" w:line="240" w:lineRule="auto"/>
        <w:ind w:left="1440"/>
        <w:jc w:val="both"/>
        <w:rPr>
          <w:rFonts w:asciiTheme="minorHAnsi" w:hAnsiTheme="minorHAnsi" w:cstheme="minorHAnsi"/>
        </w:rPr>
      </w:pPr>
      <w:r w:rsidRPr="00EF0A33">
        <w:rPr>
          <w:rFonts w:asciiTheme="minorHAnsi" w:hAnsiTheme="minorHAnsi" w:cstheme="minorHAnsi"/>
        </w:rPr>
        <w:t xml:space="preserve">Wymagania </w:t>
      </w:r>
      <w:proofErr w:type="spellStart"/>
      <w:r w:rsidRPr="00EF0A33">
        <w:rPr>
          <w:rFonts w:asciiTheme="minorHAnsi" w:hAnsiTheme="minorHAnsi" w:cstheme="minorHAnsi"/>
        </w:rPr>
        <w:t>MWiK</w:t>
      </w:r>
      <w:proofErr w:type="spellEnd"/>
      <w:r w:rsidRPr="00EF0A33">
        <w:rPr>
          <w:rFonts w:asciiTheme="minorHAnsi" w:hAnsiTheme="minorHAnsi" w:cstheme="minorHAnsi"/>
        </w:rPr>
        <w:t>:</w:t>
      </w:r>
    </w:p>
    <w:p w14:paraId="1906C715" w14:textId="77777777" w:rsidR="00384D7B" w:rsidRPr="00EF0A33" w:rsidRDefault="00384D7B" w:rsidP="00384D7B">
      <w:pPr>
        <w:pStyle w:val="Akapitzlist"/>
        <w:spacing w:after="120" w:line="240" w:lineRule="auto"/>
        <w:ind w:left="1440"/>
        <w:jc w:val="both"/>
        <w:rPr>
          <w:rFonts w:asciiTheme="minorHAnsi" w:hAnsiTheme="minorHAnsi" w:cstheme="minorHAnsi"/>
        </w:rPr>
      </w:pPr>
      <w:r w:rsidRPr="00EF0A33">
        <w:rPr>
          <w:rFonts w:asciiTheme="minorHAnsi" w:hAnsiTheme="minorHAnsi" w:cstheme="minorHAnsi"/>
        </w:rPr>
        <w:t xml:space="preserve"> Włazów kanałowych ulicznych typu ciężkiego h=140mm:</w:t>
      </w:r>
    </w:p>
    <w:p w14:paraId="34102D79" w14:textId="77777777" w:rsidR="00384D7B" w:rsidRPr="00EF0A33" w:rsidRDefault="00384D7B" w:rsidP="00384D7B">
      <w:pPr>
        <w:pStyle w:val="Akapitzlist"/>
        <w:numPr>
          <w:ilvl w:val="0"/>
          <w:numId w:val="24"/>
        </w:numPr>
        <w:spacing w:after="120" w:line="240" w:lineRule="auto"/>
        <w:jc w:val="both"/>
        <w:rPr>
          <w:rFonts w:asciiTheme="minorHAnsi" w:hAnsiTheme="minorHAnsi" w:cstheme="minorHAnsi"/>
        </w:rPr>
      </w:pPr>
      <w:r w:rsidRPr="00EF0A33">
        <w:rPr>
          <w:rFonts w:asciiTheme="minorHAnsi" w:hAnsiTheme="minorHAnsi" w:cstheme="minorHAnsi"/>
        </w:rPr>
        <w:t>Okrągłe klasy D400</w:t>
      </w:r>
    </w:p>
    <w:p w14:paraId="6BAD4150" w14:textId="77777777" w:rsidR="00384D7B" w:rsidRPr="00EF0A33" w:rsidRDefault="00384D7B" w:rsidP="00384D7B">
      <w:pPr>
        <w:pStyle w:val="Akapitzlist"/>
        <w:numPr>
          <w:ilvl w:val="0"/>
          <w:numId w:val="24"/>
        </w:numPr>
        <w:spacing w:after="120" w:line="240" w:lineRule="auto"/>
        <w:jc w:val="both"/>
        <w:rPr>
          <w:rFonts w:asciiTheme="minorHAnsi" w:hAnsiTheme="minorHAnsi" w:cstheme="minorHAnsi"/>
        </w:rPr>
      </w:pPr>
      <w:r w:rsidRPr="00EF0A33">
        <w:rPr>
          <w:rFonts w:asciiTheme="minorHAnsi" w:hAnsiTheme="minorHAnsi" w:cstheme="minorHAnsi"/>
        </w:rPr>
        <w:t xml:space="preserve">Wykonane z żeliwa szarego </w:t>
      </w:r>
    </w:p>
    <w:p w14:paraId="70AF8967" w14:textId="77777777" w:rsidR="00384D7B" w:rsidRPr="00EF0A33" w:rsidRDefault="00384D7B" w:rsidP="00384D7B">
      <w:pPr>
        <w:pStyle w:val="Akapitzlist"/>
        <w:numPr>
          <w:ilvl w:val="0"/>
          <w:numId w:val="24"/>
        </w:numPr>
        <w:spacing w:after="120" w:line="240" w:lineRule="auto"/>
        <w:jc w:val="both"/>
        <w:rPr>
          <w:rFonts w:asciiTheme="minorHAnsi" w:hAnsiTheme="minorHAnsi" w:cstheme="minorHAnsi"/>
        </w:rPr>
      </w:pPr>
      <w:r w:rsidRPr="00EF0A33">
        <w:rPr>
          <w:rFonts w:asciiTheme="minorHAnsi" w:hAnsiTheme="minorHAnsi" w:cstheme="minorHAnsi"/>
        </w:rPr>
        <w:t>Typu ciężkiego – 40 ton</w:t>
      </w:r>
    </w:p>
    <w:p w14:paraId="193731A0" w14:textId="77777777" w:rsidR="00384D7B" w:rsidRPr="00EF0A33" w:rsidRDefault="00384D7B" w:rsidP="00384D7B">
      <w:pPr>
        <w:pStyle w:val="Akapitzlist"/>
        <w:numPr>
          <w:ilvl w:val="0"/>
          <w:numId w:val="24"/>
        </w:numPr>
        <w:spacing w:after="120" w:line="240" w:lineRule="auto"/>
        <w:jc w:val="both"/>
        <w:rPr>
          <w:rFonts w:asciiTheme="minorHAnsi" w:hAnsiTheme="minorHAnsi" w:cstheme="minorHAnsi"/>
        </w:rPr>
      </w:pPr>
      <w:r w:rsidRPr="00EF0A33">
        <w:rPr>
          <w:rFonts w:asciiTheme="minorHAnsi" w:hAnsiTheme="minorHAnsi" w:cstheme="minorHAnsi"/>
        </w:rPr>
        <w:t>Średnica fi 600mm</w:t>
      </w:r>
    </w:p>
    <w:p w14:paraId="75778EAE" w14:textId="77777777" w:rsidR="00384D7B" w:rsidRPr="00EF0A33" w:rsidRDefault="00384D7B" w:rsidP="00384D7B">
      <w:pPr>
        <w:pStyle w:val="Akapitzlist"/>
        <w:numPr>
          <w:ilvl w:val="0"/>
          <w:numId w:val="24"/>
        </w:numPr>
        <w:spacing w:after="120" w:line="240" w:lineRule="auto"/>
        <w:jc w:val="both"/>
        <w:rPr>
          <w:rFonts w:asciiTheme="minorHAnsi" w:hAnsiTheme="minorHAnsi" w:cstheme="minorHAnsi"/>
        </w:rPr>
      </w:pPr>
      <w:r w:rsidRPr="00EF0A33">
        <w:rPr>
          <w:rFonts w:asciiTheme="minorHAnsi" w:hAnsiTheme="minorHAnsi" w:cstheme="minorHAnsi"/>
        </w:rPr>
        <w:t>Posiadające wentylacje niepełną (dwa otwory wentylacyjne)</w:t>
      </w:r>
    </w:p>
    <w:p w14:paraId="06A994F6" w14:textId="77777777" w:rsidR="00384D7B" w:rsidRPr="00EF0A33" w:rsidRDefault="00384D7B" w:rsidP="00384D7B">
      <w:pPr>
        <w:pStyle w:val="Akapitzlist"/>
        <w:numPr>
          <w:ilvl w:val="0"/>
          <w:numId w:val="24"/>
        </w:numPr>
        <w:spacing w:after="120" w:line="240" w:lineRule="auto"/>
        <w:jc w:val="both"/>
        <w:rPr>
          <w:rFonts w:asciiTheme="minorHAnsi" w:hAnsiTheme="minorHAnsi" w:cstheme="minorHAnsi"/>
        </w:rPr>
      </w:pPr>
      <w:r w:rsidRPr="00EF0A33">
        <w:rPr>
          <w:rFonts w:asciiTheme="minorHAnsi" w:hAnsiTheme="minorHAnsi" w:cstheme="minorHAnsi"/>
        </w:rPr>
        <w:t xml:space="preserve">Posiadające wkładkę tłumiącą </w:t>
      </w:r>
    </w:p>
    <w:p w14:paraId="32C45CA3" w14:textId="77777777" w:rsidR="00384D7B" w:rsidRPr="00EF0A33" w:rsidRDefault="00384D7B" w:rsidP="00384D7B">
      <w:pPr>
        <w:pStyle w:val="Akapitzlist"/>
        <w:numPr>
          <w:ilvl w:val="0"/>
          <w:numId w:val="24"/>
        </w:numPr>
        <w:spacing w:after="120" w:line="240" w:lineRule="auto"/>
        <w:jc w:val="both"/>
        <w:rPr>
          <w:rFonts w:asciiTheme="minorHAnsi" w:hAnsiTheme="minorHAnsi" w:cstheme="minorHAnsi"/>
        </w:rPr>
      </w:pPr>
      <w:r w:rsidRPr="00EF0A33">
        <w:rPr>
          <w:rFonts w:asciiTheme="minorHAnsi" w:hAnsiTheme="minorHAnsi" w:cstheme="minorHAnsi"/>
        </w:rPr>
        <w:t>Wykonane zgodnie z PN-EN 124-1:2015</w:t>
      </w:r>
    </w:p>
    <w:p w14:paraId="3222A6B1" w14:textId="77777777" w:rsidR="00384D7B" w:rsidRPr="00EF0A33" w:rsidRDefault="00384D7B" w:rsidP="00384D7B">
      <w:pPr>
        <w:pStyle w:val="Akapitzlist"/>
        <w:numPr>
          <w:ilvl w:val="0"/>
          <w:numId w:val="24"/>
        </w:numPr>
        <w:spacing w:after="120" w:line="240" w:lineRule="auto"/>
        <w:jc w:val="both"/>
        <w:rPr>
          <w:rFonts w:asciiTheme="minorHAnsi" w:hAnsiTheme="minorHAnsi" w:cstheme="minorHAnsi"/>
        </w:rPr>
      </w:pPr>
      <w:r w:rsidRPr="00EF0A33">
        <w:rPr>
          <w:rFonts w:asciiTheme="minorHAnsi" w:hAnsiTheme="minorHAnsi" w:cstheme="minorHAnsi"/>
        </w:rPr>
        <w:lastRenderedPageBreak/>
        <w:t>Posiadające pokryw</w:t>
      </w:r>
      <w:r w:rsidR="00EF0A33" w:rsidRPr="00EF0A33">
        <w:rPr>
          <w:rFonts w:asciiTheme="minorHAnsi" w:hAnsiTheme="minorHAnsi" w:cstheme="minorHAnsi"/>
        </w:rPr>
        <w:t>ę</w:t>
      </w:r>
      <w:r w:rsidRPr="00EF0A33">
        <w:rPr>
          <w:rFonts w:asciiTheme="minorHAnsi" w:hAnsiTheme="minorHAnsi" w:cstheme="minorHAnsi"/>
        </w:rPr>
        <w:t xml:space="preserve"> o ś</w:t>
      </w:r>
      <w:r w:rsidR="00EF0A33" w:rsidRPr="00EF0A33">
        <w:rPr>
          <w:rFonts w:asciiTheme="minorHAnsi" w:hAnsiTheme="minorHAnsi" w:cstheme="minorHAnsi"/>
        </w:rPr>
        <w:t>re</w:t>
      </w:r>
      <w:r w:rsidRPr="00EF0A33">
        <w:rPr>
          <w:rFonts w:asciiTheme="minorHAnsi" w:hAnsiTheme="minorHAnsi" w:cstheme="minorHAnsi"/>
        </w:rPr>
        <w:t>d</w:t>
      </w:r>
      <w:r w:rsidR="00EF0A33" w:rsidRPr="00EF0A33">
        <w:rPr>
          <w:rFonts w:asciiTheme="minorHAnsi" w:hAnsiTheme="minorHAnsi" w:cstheme="minorHAnsi"/>
        </w:rPr>
        <w:t>n</w:t>
      </w:r>
      <w:r w:rsidRPr="00EF0A33">
        <w:rPr>
          <w:rFonts w:asciiTheme="minorHAnsi" w:hAnsiTheme="minorHAnsi" w:cstheme="minorHAnsi"/>
        </w:rPr>
        <w:t>icy 680 mm osadzoną w korpusie na głębokości 50 mm i o ciężarze własnym min. 85kg, z żeliwa szarego</w:t>
      </w:r>
    </w:p>
    <w:p w14:paraId="7661A718" w14:textId="77777777" w:rsidR="00384D7B" w:rsidRPr="00EF0A33" w:rsidRDefault="00384D7B" w:rsidP="00384D7B">
      <w:pPr>
        <w:pStyle w:val="Akapitzlist"/>
        <w:numPr>
          <w:ilvl w:val="0"/>
          <w:numId w:val="24"/>
        </w:numPr>
        <w:spacing w:after="120" w:line="240" w:lineRule="auto"/>
        <w:jc w:val="both"/>
        <w:rPr>
          <w:rFonts w:asciiTheme="minorHAnsi" w:hAnsiTheme="minorHAnsi" w:cstheme="minorHAnsi"/>
        </w:rPr>
      </w:pPr>
      <w:r w:rsidRPr="00EF0A33">
        <w:rPr>
          <w:rFonts w:asciiTheme="minorHAnsi" w:hAnsiTheme="minorHAnsi" w:cstheme="minorHAnsi"/>
        </w:rPr>
        <w:t xml:space="preserve">Obróbka krawędzi gładka, szlifowana mechanicznie </w:t>
      </w:r>
    </w:p>
    <w:p w14:paraId="1B5438E9" w14:textId="77777777" w:rsidR="00384D7B" w:rsidRPr="00EF0A33" w:rsidRDefault="00384D7B" w:rsidP="00384D7B">
      <w:pPr>
        <w:pStyle w:val="Akapitzlist"/>
        <w:numPr>
          <w:ilvl w:val="0"/>
          <w:numId w:val="24"/>
        </w:numPr>
        <w:spacing w:after="120" w:line="240" w:lineRule="auto"/>
        <w:jc w:val="both"/>
        <w:rPr>
          <w:rFonts w:asciiTheme="minorHAnsi" w:hAnsiTheme="minorHAnsi" w:cstheme="minorHAnsi"/>
        </w:rPr>
      </w:pPr>
      <w:r w:rsidRPr="00EF0A33">
        <w:rPr>
          <w:rFonts w:asciiTheme="minorHAnsi" w:hAnsiTheme="minorHAnsi" w:cstheme="minorHAnsi"/>
        </w:rPr>
        <w:t xml:space="preserve">Posiadające zabezpieczenie przed obrotem przy najeździe przez samochód (bez zamków i rygli) </w:t>
      </w:r>
    </w:p>
    <w:p w14:paraId="0917F96C" w14:textId="77777777" w:rsidR="00384D7B" w:rsidRPr="00EF0A33" w:rsidRDefault="00384D7B" w:rsidP="00384D7B">
      <w:pPr>
        <w:pStyle w:val="Akapitzlist"/>
        <w:numPr>
          <w:ilvl w:val="0"/>
          <w:numId w:val="24"/>
        </w:numPr>
        <w:spacing w:after="120" w:line="240" w:lineRule="auto"/>
        <w:jc w:val="both"/>
        <w:rPr>
          <w:rFonts w:asciiTheme="minorHAnsi" w:hAnsiTheme="minorHAnsi" w:cstheme="minorHAnsi"/>
        </w:rPr>
      </w:pPr>
      <w:r w:rsidRPr="00EF0A33">
        <w:rPr>
          <w:rFonts w:asciiTheme="minorHAnsi" w:hAnsiTheme="minorHAnsi" w:cstheme="minorHAnsi"/>
        </w:rPr>
        <w:t xml:space="preserve">Posiadające na pokrywie logo </w:t>
      </w:r>
      <w:proofErr w:type="spellStart"/>
      <w:r w:rsidRPr="00EF0A33">
        <w:rPr>
          <w:rFonts w:asciiTheme="minorHAnsi" w:hAnsiTheme="minorHAnsi" w:cstheme="minorHAnsi"/>
        </w:rPr>
        <w:t>MWiK</w:t>
      </w:r>
      <w:proofErr w:type="spellEnd"/>
      <w:r w:rsidRPr="00EF0A33">
        <w:rPr>
          <w:rFonts w:asciiTheme="minorHAnsi" w:hAnsiTheme="minorHAnsi" w:cstheme="minorHAnsi"/>
        </w:rPr>
        <w:t xml:space="preserve"> i napis KANALIZACJA DESZCZOWA</w:t>
      </w:r>
    </w:p>
    <w:p w14:paraId="77C84F3D" w14:textId="77777777" w:rsidR="00384D7B" w:rsidRPr="00EF0A33" w:rsidRDefault="00384D7B" w:rsidP="00384D7B">
      <w:pPr>
        <w:pStyle w:val="Akapitzlist"/>
        <w:numPr>
          <w:ilvl w:val="0"/>
          <w:numId w:val="24"/>
        </w:numPr>
        <w:spacing w:after="120" w:line="240" w:lineRule="auto"/>
        <w:jc w:val="both"/>
        <w:rPr>
          <w:rFonts w:asciiTheme="minorHAnsi" w:hAnsiTheme="minorHAnsi" w:cstheme="minorHAnsi"/>
        </w:rPr>
      </w:pPr>
      <w:r w:rsidRPr="00EF0A33">
        <w:rPr>
          <w:rFonts w:asciiTheme="minorHAnsi" w:hAnsiTheme="minorHAnsi" w:cstheme="minorHAnsi"/>
        </w:rPr>
        <w:t>Średnica zewnętrzna kołnierza korpusu minimum 785mm</w:t>
      </w:r>
    </w:p>
    <w:p w14:paraId="5A94E167" w14:textId="77777777" w:rsidR="00384D7B" w:rsidRPr="00EF0A33" w:rsidRDefault="00384D7B" w:rsidP="00384D7B">
      <w:pPr>
        <w:pStyle w:val="Akapitzlist"/>
        <w:numPr>
          <w:ilvl w:val="0"/>
          <w:numId w:val="24"/>
        </w:numPr>
        <w:spacing w:after="120" w:line="240" w:lineRule="auto"/>
        <w:jc w:val="both"/>
        <w:rPr>
          <w:rFonts w:asciiTheme="minorHAnsi" w:hAnsiTheme="minorHAnsi" w:cstheme="minorHAnsi"/>
        </w:rPr>
      </w:pPr>
      <w:r w:rsidRPr="00EF0A33">
        <w:rPr>
          <w:rFonts w:asciiTheme="minorHAnsi" w:hAnsiTheme="minorHAnsi" w:cstheme="minorHAnsi"/>
        </w:rPr>
        <w:t xml:space="preserve">Kołnierz podparcia pełny (nie ażurowy) </w:t>
      </w:r>
    </w:p>
    <w:p w14:paraId="1C980B34" w14:textId="77777777" w:rsidR="00384D7B" w:rsidRPr="00EF0A33" w:rsidRDefault="00384D7B" w:rsidP="00384D7B">
      <w:pPr>
        <w:pStyle w:val="Akapitzlist"/>
        <w:numPr>
          <w:ilvl w:val="0"/>
          <w:numId w:val="24"/>
        </w:numPr>
        <w:spacing w:after="120" w:line="240" w:lineRule="auto"/>
        <w:jc w:val="both"/>
        <w:rPr>
          <w:rFonts w:asciiTheme="minorHAnsi" w:hAnsiTheme="minorHAnsi" w:cstheme="minorHAnsi"/>
        </w:rPr>
      </w:pPr>
      <w:r w:rsidRPr="00EF0A33">
        <w:rPr>
          <w:rFonts w:asciiTheme="minorHAnsi" w:hAnsiTheme="minorHAnsi" w:cstheme="minorHAnsi"/>
        </w:rPr>
        <w:t>Pokrywa osadzona w ramie bez wpustów na kosze osadnikowe (krawędź</w:t>
      </w:r>
      <w:r w:rsidR="00EF0A33" w:rsidRPr="00EF0A33">
        <w:rPr>
          <w:rFonts w:asciiTheme="minorHAnsi" w:hAnsiTheme="minorHAnsi" w:cstheme="minorHAnsi"/>
        </w:rPr>
        <w:t xml:space="preserve"> pokrywy musi si</w:t>
      </w:r>
      <w:r w:rsidRPr="00EF0A33">
        <w:rPr>
          <w:rFonts w:asciiTheme="minorHAnsi" w:hAnsiTheme="minorHAnsi" w:cstheme="minorHAnsi"/>
        </w:rPr>
        <w:t>ę stykać całą powierzchnią ramy na całym obwodzie)</w:t>
      </w:r>
    </w:p>
    <w:p w14:paraId="0FF29B1E" w14:textId="77777777" w:rsidR="007F32BC" w:rsidRPr="0079312C" w:rsidRDefault="007F32BC" w:rsidP="0079312C">
      <w:pPr>
        <w:jc w:val="both"/>
        <w:rPr>
          <w:rFonts w:asciiTheme="minorHAnsi" w:hAnsiTheme="minorHAnsi" w:cstheme="minorHAnsi"/>
        </w:rPr>
      </w:pPr>
    </w:p>
    <w:p w14:paraId="69357D7A" w14:textId="77777777" w:rsidR="007F32BC" w:rsidRDefault="007F32BC" w:rsidP="002B14E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 w:rsidRPr="007F32BC">
        <w:rPr>
          <w:rFonts w:asciiTheme="minorHAnsi" w:hAnsiTheme="minorHAnsi" w:cstheme="minorHAnsi"/>
          <w:u w:val="single"/>
        </w:rPr>
        <w:t xml:space="preserve">Zakres branży </w:t>
      </w:r>
      <w:r w:rsidR="004242C9">
        <w:rPr>
          <w:rFonts w:asciiTheme="minorHAnsi" w:hAnsiTheme="minorHAnsi" w:cstheme="minorHAnsi"/>
          <w:u w:val="single"/>
        </w:rPr>
        <w:t>elektrycznej</w:t>
      </w:r>
      <w:r w:rsidRPr="007F32BC">
        <w:rPr>
          <w:rFonts w:asciiTheme="minorHAnsi" w:hAnsiTheme="minorHAnsi" w:cstheme="minorHAnsi"/>
          <w:u w:val="single"/>
        </w:rPr>
        <w:t>:</w:t>
      </w:r>
    </w:p>
    <w:p w14:paraId="441B9846" w14:textId="77777777" w:rsidR="007D18C9" w:rsidRPr="007D18C9" w:rsidRDefault="00B23080" w:rsidP="007D18C9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Demontaż oświetlenie ulicznego</w:t>
      </w:r>
    </w:p>
    <w:p w14:paraId="71AD7EEE" w14:textId="77777777" w:rsidR="00451082" w:rsidRPr="00B23080" w:rsidRDefault="00B23080" w:rsidP="00B01058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Demontaż istniejących słupów oświetleniowych, słupy WZ-6 – 3 szt.</w:t>
      </w:r>
    </w:p>
    <w:p w14:paraId="27EB77EF" w14:textId="77777777" w:rsidR="00B23080" w:rsidRPr="0072263C" w:rsidRDefault="00B23080" w:rsidP="00B01058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 xml:space="preserve">Demontaż opraw oświetleniowych </w:t>
      </w:r>
      <w:r w:rsidR="0072263C">
        <w:rPr>
          <w:rFonts w:asciiTheme="minorHAnsi" w:hAnsiTheme="minorHAnsi" w:cstheme="minorHAnsi"/>
        </w:rPr>
        <w:t>OZPR 125W – 3 szt.</w:t>
      </w:r>
    </w:p>
    <w:p w14:paraId="0F64CEE3" w14:textId="77777777" w:rsidR="0072263C" w:rsidRPr="00B01058" w:rsidRDefault="0072263C" w:rsidP="00B01058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Demontaż kabli wielożyłowych YAKY 4x10mm</w:t>
      </w:r>
      <w:r>
        <w:rPr>
          <w:rFonts w:asciiTheme="minorHAnsi" w:hAnsiTheme="minorHAnsi" w:cstheme="minorHAnsi"/>
          <w:vertAlign w:val="superscript"/>
        </w:rPr>
        <w:t>2</w:t>
      </w:r>
      <w:r>
        <w:rPr>
          <w:rFonts w:asciiTheme="minorHAnsi" w:hAnsiTheme="minorHAnsi" w:cstheme="minorHAnsi"/>
        </w:rPr>
        <w:t xml:space="preserve"> – 82 m</w:t>
      </w:r>
    </w:p>
    <w:p w14:paraId="2961A3BF" w14:textId="77777777" w:rsidR="0072263C" w:rsidRPr="007D18C9" w:rsidRDefault="0072263C" w:rsidP="0072263C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Budowa oświetlenie ulicznego</w:t>
      </w:r>
    </w:p>
    <w:p w14:paraId="21D3A297" w14:textId="77777777" w:rsidR="0072263C" w:rsidRPr="00B23080" w:rsidRDefault="0072263C" w:rsidP="0072263C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Montaż słupów oświetleniowych stalowych o wysokości 7,0 m z wysięgnikami 1m z fundamentem – 3 szt.</w:t>
      </w:r>
    </w:p>
    <w:p w14:paraId="4F114A47" w14:textId="77777777" w:rsidR="0072263C" w:rsidRPr="0072263C" w:rsidRDefault="0072263C" w:rsidP="0072263C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Montaż opraw oświetleniowych typu LED 70W – 3 szt.</w:t>
      </w:r>
    </w:p>
    <w:p w14:paraId="655B744F" w14:textId="77777777" w:rsidR="0072263C" w:rsidRPr="0072263C" w:rsidRDefault="0072263C" w:rsidP="0072263C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Ułożenie kabli oświetleniowych typu YKY 4x 16 mm</w:t>
      </w:r>
      <w:r>
        <w:rPr>
          <w:rFonts w:asciiTheme="minorHAnsi" w:hAnsiTheme="minorHAnsi" w:cstheme="minorHAnsi"/>
          <w:vertAlign w:val="superscript"/>
        </w:rPr>
        <w:t>2</w:t>
      </w:r>
      <w:r>
        <w:rPr>
          <w:rFonts w:asciiTheme="minorHAnsi" w:hAnsiTheme="minorHAnsi" w:cstheme="minorHAnsi"/>
        </w:rPr>
        <w:t xml:space="preserve"> – łącznie 116m</w:t>
      </w:r>
    </w:p>
    <w:p w14:paraId="0089F7D5" w14:textId="77777777" w:rsidR="0072263C" w:rsidRPr="00B01058" w:rsidRDefault="0072263C" w:rsidP="0072263C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 xml:space="preserve">Ułożenie przepustów z rur ochronnych 110 metodą </w:t>
      </w:r>
      <w:proofErr w:type="spellStart"/>
      <w:r>
        <w:rPr>
          <w:rFonts w:asciiTheme="minorHAnsi" w:hAnsiTheme="minorHAnsi" w:cstheme="minorHAnsi"/>
        </w:rPr>
        <w:t>przecisku</w:t>
      </w:r>
      <w:proofErr w:type="spellEnd"/>
      <w:r>
        <w:rPr>
          <w:rFonts w:asciiTheme="minorHAnsi" w:hAnsiTheme="minorHAnsi" w:cstheme="minorHAnsi"/>
        </w:rPr>
        <w:t xml:space="preserve"> – łącznie 15m</w:t>
      </w:r>
    </w:p>
    <w:p w14:paraId="47F566E4" w14:textId="77777777" w:rsidR="005D2979" w:rsidRDefault="005D2979" w:rsidP="005D2979">
      <w:pPr>
        <w:pStyle w:val="Akapitzlist"/>
        <w:spacing w:after="0" w:line="240" w:lineRule="auto"/>
        <w:ind w:left="1440"/>
        <w:jc w:val="both"/>
        <w:rPr>
          <w:rFonts w:asciiTheme="minorHAnsi" w:hAnsiTheme="minorHAnsi" w:cstheme="minorHAnsi"/>
        </w:rPr>
      </w:pPr>
    </w:p>
    <w:p w14:paraId="2C7921BB" w14:textId="77777777" w:rsidR="005D2979" w:rsidRPr="005D2979" w:rsidRDefault="005D2979" w:rsidP="002B14E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>Zakres branży zieleni:</w:t>
      </w:r>
    </w:p>
    <w:p w14:paraId="3E0FCD43" w14:textId="77777777" w:rsidR="005D2979" w:rsidRDefault="005D2979" w:rsidP="002B14E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usunięcie kolidujących </w:t>
      </w:r>
      <w:r w:rsidR="00C71DD9">
        <w:rPr>
          <w:rFonts w:asciiTheme="minorHAnsi" w:hAnsiTheme="minorHAnsi" w:cstheme="minorHAnsi"/>
        </w:rPr>
        <w:t xml:space="preserve">drzew -  </w:t>
      </w:r>
      <w:r w:rsidR="004B3C4A">
        <w:rPr>
          <w:rFonts w:asciiTheme="minorHAnsi" w:hAnsiTheme="minorHAnsi" w:cstheme="minorHAnsi"/>
        </w:rPr>
        <w:t>3</w:t>
      </w:r>
      <w:r w:rsidR="00C71DD9">
        <w:rPr>
          <w:rFonts w:asciiTheme="minorHAnsi" w:hAnsiTheme="minorHAnsi" w:cstheme="minorHAnsi"/>
        </w:rPr>
        <w:t xml:space="preserve"> sztuki </w:t>
      </w:r>
      <w:r>
        <w:rPr>
          <w:rFonts w:asciiTheme="minorHAnsi" w:hAnsiTheme="minorHAnsi" w:cstheme="minorHAnsi"/>
        </w:rPr>
        <w:t>,</w:t>
      </w:r>
    </w:p>
    <w:p w14:paraId="7F42645E" w14:textId="77777777" w:rsidR="005D2979" w:rsidRDefault="005D2979" w:rsidP="002B14E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rozścielenie ziemi urodzajnej wraz z wykonaniem trawników,</w:t>
      </w:r>
    </w:p>
    <w:p w14:paraId="311172F8" w14:textId="77777777" w:rsidR="00C71DD9" w:rsidRPr="00C71DD9" w:rsidRDefault="00C71DD9" w:rsidP="00C71DD9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sadzenie drzew – </w:t>
      </w:r>
      <w:r w:rsidR="004B3C4A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 xml:space="preserve"> sztuk,</w:t>
      </w:r>
    </w:p>
    <w:p w14:paraId="057461A6" w14:textId="77777777" w:rsidR="005D2979" w:rsidRDefault="005D2979" w:rsidP="002B14E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osłona istniejącego zadrzewienia</w:t>
      </w:r>
      <w:r w:rsidR="00C71DD9">
        <w:rPr>
          <w:rFonts w:asciiTheme="minorHAnsi" w:hAnsiTheme="minorHAnsi" w:cstheme="minorHAnsi"/>
        </w:rPr>
        <w:t>,</w:t>
      </w:r>
    </w:p>
    <w:p w14:paraId="5CD2D0B4" w14:textId="77777777" w:rsidR="00C71DD9" w:rsidRDefault="00C71DD9" w:rsidP="002B14E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pielęgnacja</w:t>
      </w:r>
    </w:p>
    <w:p w14:paraId="1E9D7A76" w14:textId="77777777" w:rsidR="00022736" w:rsidRDefault="00022736" w:rsidP="00022736">
      <w:pPr>
        <w:pStyle w:val="Akapitzlist"/>
        <w:spacing w:after="0" w:line="240" w:lineRule="auto"/>
        <w:ind w:left="1440"/>
        <w:jc w:val="both"/>
        <w:rPr>
          <w:rFonts w:asciiTheme="minorHAnsi" w:hAnsiTheme="minorHAnsi" w:cstheme="minorHAnsi"/>
        </w:rPr>
      </w:pPr>
    </w:p>
    <w:p w14:paraId="1A6FB804" w14:textId="77777777" w:rsidR="00022736" w:rsidRPr="00D80346" w:rsidRDefault="00022736" w:rsidP="002B14E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 w:rsidRPr="00D80346">
        <w:rPr>
          <w:rFonts w:asciiTheme="minorHAnsi" w:hAnsiTheme="minorHAnsi" w:cstheme="minorHAnsi"/>
          <w:u w:val="single"/>
        </w:rPr>
        <w:t>Zakres branży organizacja ruchu:</w:t>
      </w:r>
    </w:p>
    <w:p w14:paraId="4AF33F4E" w14:textId="77777777" w:rsidR="00022736" w:rsidRPr="00022736" w:rsidRDefault="00022736" w:rsidP="002B14E5">
      <w:pPr>
        <w:pStyle w:val="Akapitzlist"/>
        <w:numPr>
          <w:ilvl w:val="0"/>
          <w:numId w:val="9"/>
        </w:numPr>
        <w:rPr>
          <w:u w:val="single"/>
        </w:rPr>
      </w:pPr>
      <w:r>
        <w:t>wykonanie i wprowadzenie tymczasowej organizacji ruchu na czas prowadzonych robót,</w:t>
      </w:r>
    </w:p>
    <w:p w14:paraId="70D0629B" w14:textId="77777777" w:rsidR="00022736" w:rsidRDefault="00022736" w:rsidP="002B14E5">
      <w:pPr>
        <w:pStyle w:val="Akapitzlist"/>
        <w:numPr>
          <w:ilvl w:val="0"/>
          <w:numId w:val="9"/>
        </w:numPr>
      </w:pPr>
      <w:r w:rsidRPr="00022736">
        <w:t>wykonanie stałej organizacji ruchu, w tym :</w:t>
      </w:r>
    </w:p>
    <w:p w14:paraId="0563DB42" w14:textId="77777777" w:rsidR="00022736" w:rsidRDefault="00022736" w:rsidP="00022736">
      <w:pPr>
        <w:pStyle w:val="Akapitzlist"/>
        <w:ind w:left="1428"/>
      </w:pPr>
      <w:r>
        <w:t>- oznakowania pionowego,</w:t>
      </w:r>
    </w:p>
    <w:p w14:paraId="62DF2BB2" w14:textId="77777777" w:rsidR="00022736" w:rsidRDefault="00022736" w:rsidP="00022736">
      <w:pPr>
        <w:pStyle w:val="Akapitzlist"/>
        <w:ind w:left="1428"/>
      </w:pPr>
      <w:r>
        <w:t>- oznakowania poziomego,</w:t>
      </w:r>
    </w:p>
    <w:p w14:paraId="269C38C3" w14:textId="77777777" w:rsidR="00022736" w:rsidRPr="00022736" w:rsidRDefault="00022736" w:rsidP="00022736">
      <w:pPr>
        <w:pStyle w:val="Akapitzlist"/>
        <w:ind w:left="1428"/>
      </w:pPr>
      <w:r>
        <w:t>- urządzeń bezpieczeństwa ruchu.</w:t>
      </w:r>
    </w:p>
    <w:p w14:paraId="429CE53D" w14:textId="77777777" w:rsidR="00E30405" w:rsidRPr="00FB5D2C" w:rsidRDefault="00E30405" w:rsidP="00FB5D2C">
      <w:pPr>
        <w:pStyle w:val="Akapitzlist"/>
        <w:ind w:left="1440"/>
        <w:rPr>
          <w:u w:val="single"/>
        </w:rPr>
      </w:pPr>
    </w:p>
    <w:p w14:paraId="349482D8" w14:textId="77777777" w:rsidR="00154281" w:rsidRDefault="007E0156" w:rsidP="002B14E5">
      <w:pPr>
        <w:pStyle w:val="Akapitzlist"/>
        <w:numPr>
          <w:ilvl w:val="0"/>
          <w:numId w:val="11"/>
        </w:numPr>
        <w:rPr>
          <w:u w:val="single"/>
        </w:rPr>
      </w:pPr>
      <w:r>
        <w:rPr>
          <w:u w:val="single"/>
        </w:rPr>
        <w:t>Wymagania Zamawiającego dotyczące harmonogramu:</w:t>
      </w:r>
    </w:p>
    <w:p w14:paraId="406C7A53" w14:textId="77777777" w:rsidR="007E0156" w:rsidRPr="007E0156" w:rsidRDefault="00FB5D2C" w:rsidP="002B14E5">
      <w:pPr>
        <w:numPr>
          <w:ilvl w:val="0"/>
          <w:numId w:val="12"/>
        </w:numPr>
        <w:tabs>
          <w:tab w:val="left" w:pos="-4140"/>
        </w:tabs>
        <w:spacing w:before="100" w:beforeAutospacing="1" w:after="100" w:afterAutospacing="1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roboty budowlane będą realizowane</w:t>
      </w:r>
      <w:r w:rsidR="007E0156" w:rsidRPr="007E0156">
        <w:rPr>
          <w:rFonts w:ascii="Calibri" w:hAnsi="Calibri" w:cs="Arial"/>
          <w:sz w:val="22"/>
          <w:szCs w:val="22"/>
        </w:rPr>
        <w:t xml:space="preserve"> zgodn</w:t>
      </w:r>
      <w:r>
        <w:rPr>
          <w:rFonts w:ascii="Calibri" w:hAnsi="Calibri" w:cs="Arial"/>
          <w:sz w:val="22"/>
          <w:szCs w:val="22"/>
        </w:rPr>
        <w:t>ie</w:t>
      </w:r>
      <w:r w:rsidR="007E0156" w:rsidRPr="007E0156">
        <w:rPr>
          <w:rFonts w:ascii="Calibri" w:hAnsi="Calibri" w:cs="Arial"/>
          <w:sz w:val="22"/>
          <w:szCs w:val="22"/>
        </w:rPr>
        <w:t xml:space="preserve"> z dokumentacją projektową i specyfikacjami  technicz</w:t>
      </w:r>
      <w:r>
        <w:rPr>
          <w:rFonts w:ascii="Calibri" w:hAnsi="Calibri" w:cs="Arial"/>
          <w:sz w:val="22"/>
          <w:szCs w:val="22"/>
        </w:rPr>
        <w:t>nymi  wykonania i odbioru robót</w:t>
      </w:r>
      <w:r w:rsidR="007E0156" w:rsidRPr="007E0156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oraz</w:t>
      </w:r>
      <w:r w:rsidR="007E0156" w:rsidRPr="007E0156">
        <w:rPr>
          <w:rFonts w:ascii="Calibri" w:hAnsi="Calibri" w:cs="Arial"/>
          <w:sz w:val="22"/>
          <w:szCs w:val="22"/>
        </w:rPr>
        <w:t xml:space="preserve"> na podstawie zatwierdzonego harmonogramu rzeczowo-finansowego robót, uzgodnionego z Zamawiającym w ciągu 7 dni od podpisania Umowy,</w:t>
      </w:r>
    </w:p>
    <w:p w14:paraId="1C9DA489" w14:textId="77777777" w:rsidR="007E0156" w:rsidRDefault="007E0156" w:rsidP="002B14E5">
      <w:pPr>
        <w:numPr>
          <w:ilvl w:val="0"/>
          <w:numId w:val="12"/>
        </w:numPr>
        <w:tabs>
          <w:tab w:val="left" w:pos="-4140"/>
        </w:tabs>
        <w:spacing w:before="100" w:beforeAutospacing="1" w:after="100" w:afterAutospacing="1"/>
        <w:jc w:val="both"/>
        <w:rPr>
          <w:rFonts w:ascii="Calibri" w:hAnsi="Calibri" w:cs="Arial"/>
          <w:sz w:val="22"/>
          <w:szCs w:val="22"/>
        </w:rPr>
      </w:pPr>
      <w:r w:rsidRPr="007E0156">
        <w:rPr>
          <w:rFonts w:ascii="Calibri" w:hAnsi="Calibri" w:cs="Arial"/>
          <w:sz w:val="22"/>
          <w:szCs w:val="22"/>
        </w:rPr>
        <w:t>harmonogram winien uwzględniać realizację robót w godzinach od 06:00 do 22:00. Dopuszcza się prowadzenie robót</w:t>
      </w:r>
      <w:r>
        <w:rPr>
          <w:rFonts w:ascii="Calibri" w:hAnsi="Calibri" w:cs="Arial"/>
          <w:sz w:val="22"/>
          <w:szCs w:val="22"/>
        </w:rPr>
        <w:t xml:space="preserve"> </w:t>
      </w:r>
      <w:r w:rsidRPr="007E0156">
        <w:rPr>
          <w:rFonts w:ascii="Calibri" w:hAnsi="Calibri" w:cs="Arial"/>
          <w:sz w:val="22"/>
          <w:szCs w:val="22"/>
        </w:rPr>
        <w:t>w</w:t>
      </w:r>
      <w:r>
        <w:rPr>
          <w:rFonts w:ascii="Calibri" w:hAnsi="Calibri" w:cs="Arial"/>
          <w:sz w:val="22"/>
          <w:szCs w:val="22"/>
        </w:rPr>
        <w:t xml:space="preserve"> </w:t>
      </w:r>
      <w:r w:rsidRPr="007E0156">
        <w:rPr>
          <w:rFonts w:ascii="Calibri" w:hAnsi="Calibri" w:cs="Arial"/>
          <w:sz w:val="22"/>
          <w:szCs w:val="22"/>
        </w:rPr>
        <w:t>godzinach 22:00–6:00 w wyjątkowych przypadkach jedynie za zgodą Inspektora Nadzoru.</w:t>
      </w:r>
      <w:r w:rsidR="00C77C39">
        <w:rPr>
          <w:rFonts w:ascii="Calibri" w:hAnsi="Calibri" w:cs="Arial"/>
          <w:sz w:val="22"/>
          <w:szCs w:val="22"/>
        </w:rPr>
        <w:t xml:space="preserve"> </w:t>
      </w:r>
      <w:r w:rsidRPr="007E0156">
        <w:rPr>
          <w:rFonts w:ascii="Calibri" w:hAnsi="Calibri" w:cs="Arial"/>
          <w:sz w:val="22"/>
          <w:szCs w:val="22"/>
        </w:rPr>
        <w:t>W przypadku opóźnienia robót powyższe zalecenie staje się obowiązkiem Wykonawcy.</w:t>
      </w:r>
    </w:p>
    <w:p w14:paraId="66BDE233" w14:textId="77777777" w:rsidR="00D724F2" w:rsidRDefault="00D724F2" w:rsidP="002B14E5">
      <w:pPr>
        <w:pStyle w:val="Akapitzlist"/>
        <w:numPr>
          <w:ilvl w:val="0"/>
          <w:numId w:val="11"/>
        </w:numPr>
        <w:tabs>
          <w:tab w:val="left" w:pos="-4140"/>
        </w:tabs>
        <w:spacing w:before="100" w:beforeAutospacing="1" w:after="100" w:afterAutospacing="1"/>
        <w:jc w:val="both"/>
        <w:rPr>
          <w:rFonts w:cs="Arial"/>
          <w:u w:val="single"/>
        </w:rPr>
      </w:pPr>
      <w:r w:rsidRPr="00D724F2">
        <w:rPr>
          <w:rFonts w:cs="Arial"/>
          <w:u w:val="single"/>
        </w:rPr>
        <w:t>Wymagania Zamawiającego dotyczące gwaran</w:t>
      </w:r>
      <w:r>
        <w:rPr>
          <w:rFonts w:cs="Arial"/>
          <w:u w:val="single"/>
        </w:rPr>
        <w:t>c</w:t>
      </w:r>
      <w:r w:rsidRPr="00D724F2">
        <w:rPr>
          <w:rFonts w:cs="Arial"/>
          <w:u w:val="single"/>
        </w:rPr>
        <w:t>ji:</w:t>
      </w:r>
    </w:p>
    <w:p w14:paraId="1D9BB4D7" w14:textId="77777777" w:rsidR="00D724F2" w:rsidRDefault="00D724F2" w:rsidP="00D724F2">
      <w:pPr>
        <w:pStyle w:val="Akapitzlist"/>
        <w:tabs>
          <w:tab w:val="left" w:pos="-4140"/>
        </w:tabs>
        <w:spacing w:before="100" w:beforeAutospacing="1" w:after="100" w:afterAutospacing="1"/>
        <w:jc w:val="both"/>
        <w:rPr>
          <w:rFonts w:cs="Arial"/>
          <w:u w:val="single"/>
        </w:rPr>
      </w:pPr>
    </w:p>
    <w:p w14:paraId="79756EAC" w14:textId="77777777" w:rsidR="00D724F2" w:rsidRDefault="00D724F2" w:rsidP="002B14E5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cs="Arial"/>
        </w:rPr>
      </w:pPr>
      <w:r w:rsidRPr="00D724F2">
        <w:rPr>
          <w:rFonts w:cs="Arial"/>
        </w:rPr>
        <w:lastRenderedPageBreak/>
        <w:t xml:space="preserve">Zamawiający wymaga minimum </w:t>
      </w:r>
      <w:r w:rsidR="00520E2D">
        <w:rPr>
          <w:rFonts w:cs="Arial"/>
        </w:rPr>
        <w:t>3</w:t>
      </w:r>
      <w:r w:rsidRPr="00D724F2">
        <w:rPr>
          <w:rFonts w:cs="Arial"/>
        </w:rPr>
        <w:t xml:space="preserve"> letniego okresu gwarancji na wykonane roboty budowlane, od dnia odbioru końcowego, z wyłączeniem:</w:t>
      </w:r>
    </w:p>
    <w:p w14:paraId="2923C322" w14:textId="77777777" w:rsidR="00D724F2" w:rsidRDefault="00D724F2" w:rsidP="00955DBB">
      <w:pPr>
        <w:pStyle w:val="Akapitzlist"/>
        <w:spacing w:before="100" w:beforeAutospacing="1" w:after="100" w:afterAutospacing="1" w:line="240" w:lineRule="auto"/>
        <w:ind w:left="1080"/>
        <w:jc w:val="both"/>
        <w:rPr>
          <w:rFonts w:cs="Arial"/>
        </w:rPr>
      </w:pPr>
    </w:p>
    <w:p w14:paraId="5C01B290" w14:textId="77777777" w:rsidR="00D724F2" w:rsidRDefault="00D724F2" w:rsidP="00955DBB">
      <w:pPr>
        <w:pStyle w:val="Akapitzlist"/>
        <w:spacing w:before="100" w:beforeAutospacing="1" w:after="100" w:afterAutospacing="1" w:line="240" w:lineRule="auto"/>
        <w:ind w:left="1440"/>
        <w:jc w:val="both"/>
        <w:rPr>
          <w:rFonts w:cs="Arial"/>
        </w:rPr>
      </w:pPr>
      <w:r>
        <w:rPr>
          <w:rFonts w:cs="Arial"/>
        </w:rPr>
        <w:t xml:space="preserve">- </w:t>
      </w:r>
      <w:r w:rsidRPr="00D724F2">
        <w:rPr>
          <w:rFonts w:cs="Arial"/>
        </w:rPr>
        <w:t xml:space="preserve">oznakowania poziomego cienkowarstwowego oraz </w:t>
      </w:r>
      <w:r w:rsidR="00D80346">
        <w:rPr>
          <w:rFonts w:cs="Arial"/>
        </w:rPr>
        <w:t>zieleni, na które Z</w:t>
      </w:r>
      <w:r w:rsidRPr="005A0795">
        <w:rPr>
          <w:rFonts w:cs="Arial"/>
        </w:rPr>
        <w:t>amawiający wymaga</w:t>
      </w:r>
      <w:r w:rsidRPr="00D80346">
        <w:rPr>
          <w:rFonts w:cs="Arial"/>
        </w:rPr>
        <w:t xml:space="preserve"> rocznego</w:t>
      </w:r>
      <w:r w:rsidRPr="005A0795">
        <w:rPr>
          <w:rFonts w:cs="Arial"/>
        </w:rPr>
        <w:t xml:space="preserve"> okresu gwarancji, liczo</w:t>
      </w:r>
      <w:r w:rsidR="003F7261">
        <w:rPr>
          <w:rFonts w:cs="Arial"/>
        </w:rPr>
        <w:t>nego od dnia odbioru końcowego.</w:t>
      </w:r>
    </w:p>
    <w:p w14:paraId="482C1587" w14:textId="77777777" w:rsidR="003F7261" w:rsidRPr="005A0795" w:rsidRDefault="003F7261" w:rsidP="00955DBB">
      <w:pPr>
        <w:pStyle w:val="Akapitzlist"/>
        <w:spacing w:before="100" w:beforeAutospacing="1" w:after="100" w:afterAutospacing="1" w:line="240" w:lineRule="auto"/>
        <w:ind w:left="1440"/>
        <w:jc w:val="both"/>
        <w:rPr>
          <w:rFonts w:cs="Arial"/>
        </w:rPr>
      </w:pPr>
    </w:p>
    <w:p w14:paraId="500831C5" w14:textId="2FBFCB84" w:rsidR="00EF03B5" w:rsidRDefault="00EF03B5" w:rsidP="00EF03B5">
      <w:pPr>
        <w:pStyle w:val="Akapitzlist"/>
        <w:ind w:left="1440"/>
        <w:jc w:val="both"/>
        <w:rPr>
          <w:rFonts w:cs="Arial"/>
        </w:rPr>
      </w:pPr>
      <w:r w:rsidRPr="00EF03B5">
        <w:rPr>
          <w:rFonts w:cs="Arial"/>
        </w:rPr>
        <w:t>Zamawiający informuje, że dokumentacja projektowa (DP) oraz specyfikacje techniczne wykonania i odbioru robót budowlanych (SST) pn. „</w:t>
      </w:r>
      <w:r w:rsidR="00C12102">
        <w:rPr>
          <w:rFonts w:cs="Arial"/>
        </w:rPr>
        <w:t xml:space="preserve">Budowa </w:t>
      </w:r>
      <w:r w:rsidR="004B3C4A">
        <w:rPr>
          <w:rFonts w:cs="Arial"/>
        </w:rPr>
        <w:t>ulicy Pestalozziego w Bydgoszczy</w:t>
      </w:r>
      <w:r w:rsidRPr="00EF03B5">
        <w:rPr>
          <w:rFonts w:cs="Arial"/>
        </w:rPr>
        <w:t xml:space="preserve">”, stanowiące opis przedmiotu zamówienia, sporządzone zostały z uwzględnieniem wymagań w zakresie dostępności dla osób niepełnosprawnych, </w:t>
      </w:r>
    </w:p>
    <w:p w14:paraId="6BEF6031" w14:textId="77777777" w:rsidR="0021534C" w:rsidRPr="00EF03B5" w:rsidRDefault="0021534C" w:rsidP="00EF03B5">
      <w:pPr>
        <w:pStyle w:val="Akapitzlist"/>
        <w:ind w:left="1440"/>
        <w:jc w:val="both"/>
        <w:rPr>
          <w:rFonts w:cs="Arial"/>
        </w:rPr>
      </w:pPr>
    </w:p>
    <w:p w14:paraId="656A2702" w14:textId="77777777" w:rsidR="00436028" w:rsidRPr="00EF03B5" w:rsidRDefault="00EF03B5" w:rsidP="00EF03B5">
      <w:pPr>
        <w:pStyle w:val="Akapitzlist"/>
        <w:ind w:firstLine="696"/>
        <w:jc w:val="both"/>
        <w:rPr>
          <w:rFonts w:cs="Arial"/>
        </w:rPr>
      </w:pPr>
      <w:r w:rsidRPr="00EF03B5">
        <w:rPr>
          <w:rFonts w:cs="Arial"/>
        </w:rPr>
        <w:t>Pozostałe warunki wykonania zamówienia – w załączonym wzorze umowy.</w:t>
      </w:r>
    </w:p>
    <w:p w14:paraId="34676CC4" w14:textId="77777777" w:rsidR="009165EA" w:rsidRDefault="009165EA" w:rsidP="00136D20">
      <w:pPr>
        <w:pStyle w:val="Akapitzlist"/>
        <w:spacing w:before="100" w:beforeAutospacing="1" w:after="100" w:afterAutospacing="1" w:line="240" w:lineRule="auto"/>
        <w:jc w:val="both"/>
        <w:rPr>
          <w:rFonts w:cs="Arial"/>
        </w:rPr>
      </w:pPr>
    </w:p>
    <w:p w14:paraId="7EC46A66" w14:textId="77777777" w:rsidR="00E35CD8" w:rsidRDefault="00520E2D" w:rsidP="002B14E5">
      <w:pPr>
        <w:pStyle w:val="Akapitzlist"/>
        <w:numPr>
          <w:ilvl w:val="0"/>
          <w:numId w:val="11"/>
        </w:numPr>
        <w:spacing w:before="100" w:beforeAutospacing="1" w:after="100" w:afterAutospacing="1" w:line="240" w:lineRule="auto"/>
        <w:rPr>
          <w:rFonts w:cs="Arial"/>
        </w:rPr>
      </w:pPr>
      <w:r w:rsidRPr="00520E2D">
        <w:rPr>
          <w:rFonts w:cs="Arial"/>
          <w:u w:val="single"/>
        </w:rPr>
        <w:t>Wymagania Zamawiającego dotyczące personelu</w:t>
      </w:r>
      <w:r>
        <w:rPr>
          <w:rFonts w:cs="Arial"/>
        </w:rPr>
        <w:t>:</w:t>
      </w:r>
    </w:p>
    <w:p w14:paraId="5032CB08" w14:textId="77777777" w:rsidR="009165EA" w:rsidRPr="009165EA" w:rsidRDefault="009165EA" w:rsidP="00136D20">
      <w:pPr>
        <w:pStyle w:val="Akapitzlist"/>
        <w:spacing w:before="100" w:beforeAutospacing="1" w:after="0" w:line="240" w:lineRule="auto"/>
        <w:jc w:val="both"/>
        <w:rPr>
          <w:rFonts w:cs="Arial"/>
        </w:rPr>
      </w:pPr>
    </w:p>
    <w:p w14:paraId="47A3D509" w14:textId="77777777" w:rsidR="00520E2D" w:rsidRPr="00F07399" w:rsidRDefault="00520E2D" w:rsidP="00136D20">
      <w:pPr>
        <w:ind w:left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07399">
        <w:rPr>
          <w:rFonts w:asciiTheme="minorHAnsi" w:hAnsiTheme="minorHAnsi" w:cstheme="minorHAnsi"/>
          <w:bCs/>
          <w:sz w:val="22"/>
          <w:szCs w:val="22"/>
        </w:rPr>
        <w:t xml:space="preserve">Wymagania dla </w:t>
      </w:r>
      <w:r w:rsidRPr="00F07399">
        <w:rPr>
          <w:rFonts w:asciiTheme="minorHAnsi" w:hAnsiTheme="minorHAnsi" w:cstheme="minorHAnsi"/>
          <w:b/>
          <w:sz w:val="22"/>
          <w:szCs w:val="22"/>
        </w:rPr>
        <w:t>pozostałego personelu Wykonawcy</w:t>
      </w:r>
      <w:r w:rsidRPr="00F07399">
        <w:rPr>
          <w:rFonts w:asciiTheme="minorHAnsi" w:hAnsiTheme="minorHAnsi" w:cstheme="minorHAnsi"/>
          <w:bCs/>
          <w:sz w:val="22"/>
          <w:szCs w:val="22"/>
        </w:rPr>
        <w:t xml:space="preserve"> uczestniczącego w  realizacji robót budowlanych  </w:t>
      </w:r>
    </w:p>
    <w:p w14:paraId="7330A005" w14:textId="77777777" w:rsidR="00520E2D" w:rsidRDefault="00520E2D" w:rsidP="00136D20">
      <w:pPr>
        <w:ind w:left="425"/>
        <w:jc w:val="both"/>
        <w:rPr>
          <w:rFonts w:ascii="Arial" w:hAnsi="Arial" w:cs="Arial"/>
          <w:lang w:eastAsia="ar-SA"/>
        </w:rPr>
      </w:pPr>
      <w:r w:rsidRPr="00520E2D">
        <w:rPr>
          <w:rFonts w:asciiTheme="minorHAnsi" w:hAnsiTheme="minorHAnsi" w:cstheme="minorHAnsi"/>
          <w:sz w:val="22"/>
          <w:szCs w:val="22"/>
          <w:lang w:eastAsia="ar-SA"/>
        </w:rPr>
        <w:t>nie mniejsze niż określono poniżej dla poszczególnych funkcji, tj</w:t>
      </w:r>
      <w:r w:rsidRPr="007A2990">
        <w:rPr>
          <w:rFonts w:ascii="Arial" w:hAnsi="Arial" w:cs="Arial"/>
          <w:lang w:eastAsia="ar-SA"/>
        </w:rPr>
        <w:t>.:</w:t>
      </w:r>
    </w:p>
    <w:p w14:paraId="2B77D348" w14:textId="77777777" w:rsidR="00626B64" w:rsidRDefault="00626B64" w:rsidP="00136D20">
      <w:pPr>
        <w:ind w:left="425"/>
        <w:jc w:val="both"/>
        <w:rPr>
          <w:rFonts w:ascii="Arial" w:hAnsi="Arial" w:cs="Arial"/>
          <w:lang w:eastAsia="ar-SA"/>
        </w:rPr>
      </w:pPr>
    </w:p>
    <w:p w14:paraId="2EF1478D" w14:textId="77777777" w:rsidR="00520E2D" w:rsidRPr="00520E2D" w:rsidRDefault="00520E2D" w:rsidP="002B14E5">
      <w:pPr>
        <w:pStyle w:val="Akapitzlist"/>
        <w:numPr>
          <w:ilvl w:val="0"/>
          <w:numId w:val="13"/>
        </w:numPr>
        <w:suppressAutoHyphens/>
        <w:autoSpaceDE w:val="0"/>
        <w:autoSpaceDN w:val="0"/>
        <w:adjustRightInd w:val="0"/>
        <w:spacing w:after="100" w:afterAutospacing="1" w:line="240" w:lineRule="auto"/>
        <w:jc w:val="both"/>
        <w:rPr>
          <w:rFonts w:asciiTheme="minorHAnsi" w:hAnsiTheme="minorHAnsi" w:cstheme="minorHAnsi"/>
        </w:rPr>
      </w:pPr>
      <w:r w:rsidRPr="00520E2D">
        <w:rPr>
          <w:rFonts w:asciiTheme="minorHAnsi" w:hAnsiTheme="minorHAnsi" w:cstheme="minorHAnsi"/>
          <w:b/>
          <w:bCs/>
        </w:rPr>
        <w:t>Kierownik robót drogowych</w:t>
      </w:r>
      <w:r w:rsidRPr="00520E2D">
        <w:rPr>
          <w:rFonts w:asciiTheme="minorHAnsi" w:hAnsiTheme="minorHAnsi" w:cstheme="minorHAnsi"/>
        </w:rPr>
        <w:t xml:space="preserve">: </w:t>
      </w:r>
    </w:p>
    <w:p w14:paraId="7952B041" w14:textId="77777777" w:rsidR="00520E2D" w:rsidRDefault="00520E2D" w:rsidP="00136D20">
      <w:pPr>
        <w:tabs>
          <w:tab w:val="left" w:pos="1276"/>
        </w:tabs>
        <w:suppressAutoHyphens/>
        <w:spacing w:after="100" w:afterAutospacing="1"/>
        <w:jc w:val="both"/>
        <w:rPr>
          <w:rFonts w:asciiTheme="minorHAnsi" w:hAnsiTheme="minorHAnsi" w:cstheme="minorHAnsi"/>
          <w:bCs/>
          <w:i/>
          <w:iCs/>
          <w:spacing w:val="-2"/>
          <w:sz w:val="22"/>
          <w:szCs w:val="22"/>
          <w:lang w:eastAsia="ar-SA"/>
        </w:rPr>
      </w:pPr>
      <w:r w:rsidRPr="00520E2D">
        <w:rPr>
          <w:rFonts w:asciiTheme="minorHAnsi" w:hAnsiTheme="minorHAnsi" w:cstheme="minorHAnsi"/>
          <w:bCs/>
          <w:i/>
          <w:iCs/>
          <w:spacing w:val="-2"/>
          <w:sz w:val="22"/>
          <w:szCs w:val="22"/>
          <w:lang w:eastAsia="ar-SA"/>
        </w:rPr>
        <w:t xml:space="preserve">         </w:t>
      </w:r>
      <w:r>
        <w:rPr>
          <w:rFonts w:asciiTheme="minorHAnsi" w:hAnsiTheme="minorHAnsi" w:cstheme="minorHAnsi"/>
          <w:bCs/>
          <w:i/>
          <w:iCs/>
          <w:spacing w:val="-2"/>
          <w:sz w:val="22"/>
          <w:szCs w:val="22"/>
          <w:lang w:eastAsia="ar-SA"/>
        </w:rPr>
        <w:tab/>
      </w:r>
      <w:r w:rsidRPr="00520E2D">
        <w:rPr>
          <w:rFonts w:asciiTheme="minorHAnsi" w:hAnsiTheme="minorHAnsi" w:cstheme="minorHAnsi"/>
          <w:bCs/>
          <w:i/>
          <w:iCs/>
          <w:spacing w:val="-2"/>
          <w:sz w:val="22"/>
          <w:szCs w:val="22"/>
          <w:lang w:eastAsia="ar-SA"/>
        </w:rPr>
        <w:t xml:space="preserve">  </w:t>
      </w:r>
      <w:r w:rsidRPr="00520E2D">
        <w:rPr>
          <w:rFonts w:asciiTheme="minorHAnsi" w:hAnsiTheme="minorHAnsi" w:cstheme="minorHAnsi"/>
          <w:bCs/>
          <w:i/>
          <w:iCs/>
          <w:spacing w:val="-2"/>
          <w:sz w:val="22"/>
          <w:szCs w:val="22"/>
          <w:u w:val="single"/>
          <w:lang w:eastAsia="ar-SA"/>
        </w:rPr>
        <w:t>minimalna wymagana liczba osób:</w:t>
      </w:r>
      <w:r w:rsidRPr="00520E2D">
        <w:rPr>
          <w:rFonts w:asciiTheme="minorHAnsi" w:hAnsiTheme="minorHAnsi" w:cstheme="minorHAnsi"/>
          <w:bCs/>
          <w:i/>
          <w:iCs/>
          <w:spacing w:val="-2"/>
          <w:sz w:val="22"/>
          <w:szCs w:val="22"/>
          <w:lang w:eastAsia="ar-SA"/>
        </w:rPr>
        <w:t xml:space="preserve"> </w:t>
      </w:r>
    </w:p>
    <w:p w14:paraId="7440AB1E" w14:textId="77777777" w:rsidR="00520E2D" w:rsidRPr="00520E2D" w:rsidRDefault="00520E2D" w:rsidP="00136D20">
      <w:pPr>
        <w:tabs>
          <w:tab w:val="left" w:pos="1276"/>
        </w:tabs>
        <w:suppressAutoHyphens/>
        <w:spacing w:after="100" w:afterAutospacing="1"/>
        <w:jc w:val="both"/>
        <w:rPr>
          <w:rFonts w:asciiTheme="minorHAnsi" w:hAnsiTheme="minorHAnsi" w:cstheme="minorHAnsi"/>
          <w:bCs/>
          <w:i/>
          <w:iCs/>
          <w:spacing w:val="-2"/>
          <w:sz w:val="22"/>
          <w:szCs w:val="22"/>
          <w:lang w:eastAsia="ar-SA"/>
        </w:rPr>
      </w:pPr>
      <w:r>
        <w:rPr>
          <w:rFonts w:asciiTheme="minorHAnsi" w:hAnsiTheme="minorHAnsi" w:cstheme="minorHAnsi"/>
          <w:bCs/>
          <w:i/>
          <w:iCs/>
          <w:spacing w:val="-2"/>
          <w:sz w:val="22"/>
          <w:szCs w:val="22"/>
          <w:lang w:eastAsia="ar-SA"/>
        </w:rPr>
        <w:tab/>
        <w:t xml:space="preserve">   - </w:t>
      </w:r>
      <w:r w:rsidRPr="00520E2D">
        <w:rPr>
          <w:rFonts w:asciiTheme="minorHAnsi" w:hAnsiTheme="minorHAnsi" w:cstheme="minorHAnsi"/>
          <w:bCs/>
          <w:iCs/>
          <w:spacing w:val="-2"/>
          <w:sz w:val="22"/>
          <w:szCs w:val="22"/>
          <w:lang w:eastAsia="ar-SA"/>
        </w:rPr>
        <w:t xml:space="preserve">1 osoba dla Zadania </w:t>
      </w:r>
    </w:p>
    <w:p w14:paraId="6FF18153" w14:textId="77777777" w:rsidR="00520E2D" w:rsidRDefault="00520E2D" w:rsidP="00136D20">
      <w:pPr>
        <w:spacing w:after="100" w:afterAutospacing="1"/>
        <w:ind w:left="709" w:firstLine="707"/>
        <w:rPr>
          <w:rFonts w:asciiTheme="minorHAnsi" w:hAnsiTheme="minorHAnsi" w:cstheme="minorHAnsi"/>
          <w:b/>
          <w:bCs/>
          <w:i/>
          <w:sz w:val="22"/>
          <w:szCs w:val="22"/>
          <w:lang w:eastAsia="en-US"/>
        </w:rPr>
      </w:pPr>
      <w:r w:rsidRPr="00520E2D">
        <w:rPr>
          <w:rFonts w:asciiTheme="minorHAnsi" w:hAnsiTheme="minorHAnsi" w:cstheme="minorHAnsi"/>
          <w:b/>
          <w:bCs/>
          <w:i/>
          <w:sz w:val="22"/>
          <w:szCs w:val="22"/>
        </w:rPr>
        <w:t>Minimalne kwalifikacje zawodowe:</w:t>
      </w:r>
    </w:p>
    <w:p w14:paraId="1EFB4EDB" w14:textId="77777777" w:rsidR="00520E2D" w:rsidRDefault="00520E2D" w:rsidP="00136D20">
      <w:pPr>
        <w:spacing w:after="100" w:afterAutospacing="1"/>
        <w:ind w:left="1416"/>
        <w:rPr>
          <w:rFonts w:asciiTheme="minorHAnsi" w:hAnsiTheme="minorHAnsi" w:cstheme="minorHAnsi"/>
          <w:b/>
          <w:bCs/>
          <w:i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bCs/>
          <w:i/>
          <w:sz w:val="22"/>
          <w:szCs w:val="22"/>
          <w:lang w:eastAsia="en-US"/>
        </w:rPr>
        <w:t xml:space="preserve">- </w:t>
      </w:r>
      <w:r w:rsidRPr="00520E2D">
        <w:rPr>
          <w:rFonts w:asciiTheme="minorHAnsi" w:hAnsiTheme="minorHAnsi" w:cstheme="minorHAnsi"/>
          <w:sz w:val="22"/>
          <w:szCs w:val="22"/>
        </w:rPr>
        <w:t xml:space="preserve">legitymuje się uprawnieniami budowlanymi do kierowania robotami budowlanymi bez ograniczeń w specjalności drogowej, </w:t>
      </w:r>
    </w:p>
    <w:p w14:paraId="2A0CEB38" w14:textId="77777777" w:rsidR="00520E2D" w:rsidRPr="00150F4B" w:rsidRDefault="00520E2D" w:rsidP="00136D20">
      <w:pPr>
        <w:spacing w:after="100" w:afterAutospacing="1"/>
        <w:ind w:left="1416"/>
        <w:rPr>
          <w:rFonts w:asciiTheme="minorHAnsi" w:hAnsiTheme="minorHAnsi" w:cstheme="minorHAnsi"/>
          <w:b/>
          <w:bCs/>
          <w:i/>
          <w:sz w:val="22"/>
          <w:szCs w:val="22"/>
          <w:lang w:eastAsia="en-US"/>
        </w:rPr>
      </w:pPr>
      <w:r w:rsidRPr="00150F4B">
        <w:rPr>
          <w:rFonts w:asciiTheme="minorHAnsi" w:hAnsiTheme="minorHAnsi" w:cstheme="minorHAnsi"/>
          <w:b/>
          <w:bCs/>
          <w:i/>
          <w:sz w:val="22"/>
          <w:szCs w:val="22"/>
          <w:lang w:eastAsia="en-US"/>
        </w:rPr>
        <w:t xml:space="preserve">- </w:t>
      </w:r>
      <w:r w:rsidRPr="00150F4B">
        <w:rPr>
          <w:rFonts w:asciiTheme="minorHAnsi" w:hAnsiTheme="minorHAnsi" w:cstheme="minorHAnsi"/>
          <w:iCs/>
          <w:sz w:val="22"/>
          <w:szCs w:val="22"/>
        </w:rPr>
        <w:t>Osoba odpowiedzialna za kierowanie budową winna posiadać uprawnienia do pełnienia samodzielnej funkcji technicznej w budownictwie, wymagane przepisami ustawy z dnia 7 lipca 1994 r. Prawo budowlane (wg stanu prawnego obowiązującego na dzień wszczęcia postępowania) lub posiadać kwalifikacje zgodnie z postanowieniami art. 12a tejże ustawy lub równoważne uprawnienia budowlane wydane na podstawie wcześniej obowiązujących przepisów, lub inne uprawnienia umożliwiające wykonanie tych samych czynności, do wykonania których w aktualnym stanie prawnym uprawniają uprawnienia budowlane w tej samej specjalności</w:t>
      </w:r>
      <w:r w:rsidRPr="00150F4B">
        <w:rPr>
          <w:rFonts w:asciiTheme="minorHAnsi" w:hAnsiTheme="minorHAnsi" w:cstheme="minorHAnsi"/>
          <w:bCs/>
          <w:sz w:val="22"/>
          <w:szCs w:val="22"/>
        </w:rPr>
        <w:t>.</w:t>
      </w:r>
    </w:p>
    <w:p w14:paraId="4CA89E02" w14:textId="77777777" w:rsidR="00520E2D" w:rsidRDefault="00520E2D" w:rsidP="00136D20">
      <w:pPr>
        <w:suppressAutoHyphens/>
        <w:autoSpaceDE w:val="0"/>
        <w:autoSpaceDN w:val="0"/>
        <w:adjustRightInd w:val="0"/>
        <w:spacing w:after="100" w:afterAutospacing="1"/>
        <w:ind w:left="141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520E2D">
        <w:rPr>
          <w:rFonts w:asciiTheme="minorHAnsi" w:hAnsiTheme="minorHAnsi" w:cstheme="minorHAnsi"/>
          <w:sz w:val="22"/>
          <w:szCs w:val="22"/>
        </w:rPr>
        <w:t xml:space="preserve">posiada minimum 3-letnie doświadczenie zawodowe na stanowisku kierownika budowy lub kierownika </w:t>
      </w:r>
      <w:r w:rsidRPr="00520E2D">
        <w:rPr>
          <w:rFonts w:asciiTheme="minorHAnsi" w:hAnsiTheme="minorHAnsi" w:cstheme="minorHAnsi"/>
          <w:iCs/>
          <w:sz w:val="22"/>
          <w:szCs w:val="22"/>
        </w:rPr>
        <w:t>robót drogowych</w:t>
      </w:r>
      <w:r w:rsidRPr="00520E2D">
        <w:rPr>
          <w:rFonts w:asciiTheme="minorHAnsi" w:hAnsiTheme="minorHAnsi" w:cstheme="minorHAnsi"/>
          <w:sz w:val="22"/>
          <w:szCs w:val="22"/>
        </w:rPr>
        <w:t xml:space="preserve"> w rozumieniu Ustawy z dnia 7 lipca 1994 r. Prawo budowlane, liczone od daty uzyskania uprawnień budowlanych.</w:t>
      </w:r>
    </w:p>
    <w:p w14:paraId="7BC28452" w14:textId="77777777" w:rsidR="00520E2D" w:rsidRPr="00520E2D" w:rsidRDefault="00520E2D" w:rsidP="00136D20">
      <w:pPr>
        <w:suppressAutoHyphens/>
        <w:autoSpaceDE w:val="0"/>
        <w:autoSpaceDN w:val="0"/>
        <w:adjustRightInd w:val="0"/>
        <w:spacing w:after="100" w:afterAutospacing="1"/>
        <w:ind w:left="1416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705B3692" w14:textId="77777777" w:rsidR="00520E2D" w:rsidRPr="00691871" w:rsidRDefault="00520E2D" w:rsidP="002B14E5">
      <w:pPr>
        <w:pStyle w:val="Akapitzlist"/>
        <w:numPr>
          <w:ilvl w:val="0"/>
          <w:numId w:val="13"/>
        </w:numPr>
        <w:suppressAutoHyphens/>
        <w:spacing w:after="100" w:afterAutospacing="1"/>
        <w:rPr>
          <w:rFonts w:asciiTheme="minorHAnsi" w:hAnsiTheme="minorHAnsi" w:cstheme="minorHAnsi"/>
          <w:strike/>
          <w:lang w:eastAsia="ar-SA"/>
        </w:rPr>
      </w:pPr>
      <w:r w:rsidRPr="00691871">
        <w:rPr>
          <w:rFonts w:asciiTheme="minorHAnsi" w:hAnsiTheme="minorHAnsi" w:cstheme="minorHAnsi"/>
          <w:b/>
          <w:bCs/>
          <w:lang w:eastAsia="ar-SA"/>
        </w:rPr>
        <w:t xml:space="preserve">Kierownik robót instalacyjnych </w:t>
      </w:r>
      <w:proofErr w:type="spellStart"/>
      <w:r w:rsidRPr="00691871">
        <w:rPr>
          <w:rFonts w:asciiTheme="minorHAnsi" w:hAnsiTheme="minorHAnsi" w:cstheme="minorHAnsi"/>
          <w:b/>
          <w:bCs/>
          <w:lang w:eastAsia="ar-SA"/>
        </w:rPr>
        <w:t>wod-kan</w:t>
      </w:r>
      <w:proofErr w:type="spellEnd"/>
      <w:r w:rsidRPr="00691871">
        <w:rPr>
          <w:rFonts w:asciiTheme="minorHAnsi" w:hAnsiTheme="minorHAnsi" w:cstheme="minorHAnsi"/>
          <w:b/>
          <w:bCs/>
          <w:lang w:eastAsia="ar-SA"/>
        </w:rPr>
        <w:t>,</w:t>
      </w:r>
    </w:p>
    <w:p w14:paraId="764977BF" w14:textId="77777777" w:rsidR="00520E2D" w:rsidRPr="00520E2D" w:rsidRDefault="00520E2D" w:rsidP="00520E2D">
      <w:pPr>
        <w:tabs>
          <w:tab w:val="left" w:pos="1276"/>
        </w:tabs>
        <w:suppressAutoHyphens/>
        <w:spacing w:after="100" w:afterAutospacing="1" w:line="276" w:lineRule="auto"/>
        <w:jc w:val="both"/>
        <w:rPr>
          <w:rFonts w:asciiTheme="minorHAnsi" w:hAnsiTheme="minorHAnsi" w:cstheme="minorHAnsi"/>
          <w:bCs/>
          <w:i/>
          <w:iCs/>
          <w:spacing w:val="-2"/>
          <w:sz w:val="22"/>
          <w:szCs w:val="22"/>
          <w:lang w:eastAsia="ar-SA"/>
        </w:rPr>
      </w:pPr>
      <w:r w:rsidRPr="00520E2D">
        <w:rPr>
          <w:rFonts w:asciiTheme="minorHAnsi" w:hAnsiTheme="minorHAnsi" w:cstheme="minorHAnsi"/>
          <w:bCs/>
          <w:i/>
          <w:iCs/>
          <w:spacing w:val="-2"/>
          <w:sz w:val="22"/>
          <w:szCs w:val="22"/>
          <w:lang w:eastAsia="ar-SA"/>
        </w:rPr>
        <w:t xml:space="preserve">    </w:t>
      </w:r>
      <w:r w:rsidR="008E02D2">
        <w:rPr>
          <w:rFonts w:asciiTheme="minorHAnsi" w:hAnsiTheme="minorHAnsi" w:cstheme="minorHAnsi"/>
          <w:bCs/>
          <w:i/>
          <w:iCs/>
          <w:spacing w:val="-2"/>
          <w:sz w:val="22"/>
          <w:szCs w:val="22"/>
          <w:lang w:eastAsia="ar-SA"/>
        </w:rPr>
        <w:tab/>
      </w:r>
      <w:r w:rsidRPr="00520E2D">
        <w:rPr>
          <w:rFonts w:asciiTheme="minorHAnsi" w:hAnsiTheme="minorHAnsi" w:cstheme="minorHAnsi"/>
          <w:bCs/>
          <w:i/>
          <w:iCs/>
          <w:spacing w:val="-2"/>
          <w:sz w:val="22"/>
          <w:szCs w:val="22"/>
          <w:lang w:eastAsia="ar-SA"/>
        </w:rPr>
        <w:t xml:space="preserve">   </w:t>
      </w:r>
      <w:r w:rsidRPr="00520E2D">
        <w:rPr>
          <w:rFonts w:asciiTheme="minorHAnsi" w:hAnsiTheme="minorHAnsi" w:cstheme="minorHAnsi"/>
          <w:bCs/>
          <w:i/>
          <w:iCs/>
          <w:spacing w:val="-2"/>
          <w:sz w:val="22"/>
          <w:szCs w:val="22"/>
          <w:u w:val="single"/>
          <w:lang w:eastAsia="ar-SA"/>
        </w:rPr>
        <w:t>minimalna wymagana liczba osób:</w:t>
      </w:r>
      <w:r w:rsidRPr="00520E2D">
        <w:rPr>
          <w:rFonts w:asciiTheme="minorHAnsi" w:hAnsiTheme="minorHAnsi" w:cstheme="minorHAnsi"/>
          <w:bCs/>
          <w:i/>
          <w:iCs/>
          <w:spacing w:val="-2"/>
          <w:sz w:val="22"/>
          <w:szCs w:val="22"/>
          <w:lang w:eastAsia="ar-SA"/>
        </w:rPr>
        <w:t xml:space="preserve"> </w:t>
      </w:r>
    </w:p>
    <w:p w14:paraId="7B83CC33" w14:textId="77777777" w:rsidR="00520E2D" w:rsidRPr="00520E2D" w:rsidRDefault="00691871" w:rsidP="00691871">
      <w:pPr>
        <w:suppressAutoHyphens/>
        <w:spacing w:after="100" w:afterAutospacing="1" w:line="276" w:lineRule="auto"/>
        <w:ind w:left="1125" w:firstLine="291"/>
        <w:jc w:val="both"/>
        <w:rPr>
          <w:rFonts w:asciiTheme="minorHAnsi" w:hAnsiTheme="minorHAnsi" w:cstheme="minorHAnsi"/>
          <w:bCs/>
          <w:iCs/>
          <w:spacing w:val="-2"/>
          <w:sz w:val="22"/>
          <w:szCs w:val="22"/>
          <w:lang w:eastAsia="ar-SA"/>
        </w:rPr>
      </w:pPr>
      <w:r>
        <w:rPr>
          <w:rFonts w:asciiTheme="minorHAnsi" w:hAnsiTheme="minorHAnsi" w:cstheme="minorHAnsi"/>
          <w:bCs/>
          <w:iCs/>
          <w:spacing w:val="-2"/>
          <w:sz w:val="22"/>
          <w:szCs w:val="22"/>
          <w:lang w:eastAsia="ar-SA"/>
        </w:rPr>
        <w:t xml:space="preserve">- </w:t>
      </w:r>
      <w:r w:rsidR="00520E2D" w:rsidRPr="00520E2D">
        <w:rPr>
          <w:rFonts w:asciiTheme="minorHAnsi" w:hAnsiTheme="minorHAnsi" w:cstheme="minorHAnsi"/>
          <w:bCs/>
          <w:iCs/>
          <w:spacing w:val="-2"/>
          <w:sz w:val="22"/>
          <w:szCs w:val="22"/>
          <w:lang w:eastAsia="ar-SA"/>
        </w:rPr>
        <w:t xml:space="preserve">1 osoba dla Zadania </w:t>
      </w:r>
    </w:p>
    <w:p w14:paraId="0A3DBD70" w14:textId="77777777" w:rsidR="00520E2D" w:rsidRPr="00520E2D" w:rsidRDefault="00520E2D" w:rsidP="00691871">
      <w:pPr>
        <w:suppressAutoHyphens/>
        <w:spacing w:after="100" w:afterAutospacing="1" w:line="276" w:lineRule="auto"/>
        <w:ind w:left="1843" w:hanging="427"/>
        <w:rPr>
          <w:rFonts w:asciiTheme="minorHAnsi" w:hAnsiTheme="minorHAnsi" w:cstheme="minorHAnsi"/>
          <w:b/>
          <w:bCs/>
          <w:i/>
          <w:sz w:val="22"/>
          <w:szCs w:val="22"/>
          <w:lang w:eastAsia="ar-SA"/>
        </w:rPr>
      </w:pPr>
      <w:r w:rsidRPr="00520E2D">
        <w:rPr>
          <w:rFonts w:asciiTheme="minorHAnsi" w:hAnsiTheme="minorHAnsi" w:cstheme="minorHAnsi"/>
          <w:b/>
          <w:bCs/>
          <w:i/>
          <w:sz w:val="22"/>
          <w:szCs w:val="22"/>
          <w:lang w:eastAsia="ar-SA"/>
        </w:rPr>
        <w:t>Minimalne kwalifikacje zawodowe:</w:t>
      </w:r>
    </w:p>
    <w:p w14:paraId="7D991D5E" w14:textId="77777777" w:rsidR="00520E2D" w:rsidRPr="00520E2D" w:rsidRDefault="00136D20" w:rsidP="00136D20">
      <w:pPr>
        <w:suppressAutoHyphens/>
        <w:autoSpaceDE w:val="0"/>
        <w:autoSpaceDN w:val="0"/>
        <w:adjustRightInd w:val="0"/>
        <w:spacing w:after="100" w:afterAutospacing="1"/>
        <w:ind w:left="1416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lastRenderedPageBreak/>
        <w:t>-</w:t>
      </w:r>
      <w:r w:rsidR="00520E2D" w:rsidRPr="00520E2D">
        <w:rPr>
          <w:rFonts w:asciiTheme="minorHAnsi" w:hAnsiTheme="minorHAnsi" w:cstheme="minorHAnsi"/>
          <w:sz w:val="22"/>
          <w:szCs w:val="22"/>
          <w:lang w:eastAsia="ar-SA"/>
        </w:rPr>
        <w:t xml:space="preserve">legitymuje się uprawnieniami budowlanymi do kierowania robotami budowlanymi </w:t>
      </w:r>
      <w:r w:rsidR="00520E2D" w:rsidRPr="00520E2D">
        <w:rPr>
          <w:rFonts w:asciiTheme="minorHAnsi" w:hAnsiTheme="minorHAnsi" w:cstheme="minorHAnsi"/>
          <w:sz w:val="22"/>
          <w:szCs w:val="22"/>
          <w:lang w:eastAsia="ar-SA"/>
        </w:rPr>
        <w:br/>
        <w:t>w specjalności instalacyjnej w zakresie sieci, instalacji i urządzeń wodociągowych</w:t>
      </w:r>
      <w:r w:rsidR="00520E2D" w:rsidRPr="00520E2D">
        <w:rPr>
          <w:rFonts w:asciiTheme="minorHAnsi" w:hAnsiTheme="minorHAnsi" w:cstheme="minorHAnsi"/>
          <w:sz w:val="22"/>
          <w:szCs w:val="22"/>
          <w:lang w:eastAsia="ar-SA"/>
        </w:rPr>
        <w:br/>
        <w:t>i kanalizacyjnych,</w:t>
      </w:r>
    </w:p>
    <w:p w14:paraId="76089B60" w14:textId="77777777" w:rsidR="00520E2D" w:rsidRPr="00520E2D" w:rsidRDefault="00136D20" w:rsidP="00430136">
      <w:pPr>
        <w:pStyle w:val="Akapitzlist"/>
        <w:shd w:val="clear" w:color="auto" w:fill="FFFFFF"/>
        <w:tabs>
          <w:tab w:val="left" w:pos="851"/>
        </w:tabs>
        <w:spacing w:after="100" w:afterAutospacing="1" w:line="240" w:lineRule="auto"/>
        <w:ind w:left="141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lang w:eastAsia="ar-SA"/>
        </w:rPr>
        <w:t>-</w:t>
      </w:r>
      <w:r w:rsidR="00520E2D" w:rsidRPr="00520E2D">
        <w:rPr>
          <w:rFonts w:asciiTheme="minorHAnsi" w:hAnsiTheme="minorHAnsi" w:cstheme="minorHAnsi"/>
          <w:iCs/>
        </w:rPr>
        <w:t>Osoba odpowiedzialna za kierowanie budową winna posiadać uprawnienia do pełnienia samodzielnej funkcji technicznej w budownictwie, wymagane przepisami ustawy z dnia 7 lipca 1994 r. Prawo budowlane (wg stanu prawnego obowiązującego na dzień wszczęcia postępowania) lub posiadać kwalifikacje zgodnie z postanowieniami art. 12a tejże ustawy lub równoważne uprawnienia budowlane wydane na podstawie wcześniej obowiązujących przepisów, lub inne uprawnienia umożliwiające wykonanie tych samych czynności, do wykonania których w aktualnym stanie prawnym uprawniają uprawnienia budowlane w tej samej specjalności</w:t>
      </w:r>
      <w:r w:rsidR="00520E2D" w:rsidRPr="00520E2D">
        <w:rPr>
          <w:rFonts w:asciiTheme="minorHAnsi" w:hAnsiTheme="minorHAnsi" w:cstheme="minorHAnsi"/>
          <w:bCs/>
        </w:rPr>
        <w:t>.</w:t>
      </w:r>
    </w:p>
    <w:p w14:paraId="433DB85F" w14:textId="77777777" w:rsidR="00520E2D" w:rsidRDefault="00136D20" w:rsidP="00136D20">
      <w:pPr>
        <w:suppressAutoHyphens/>
        <w:autoSpaceDE w:val="0"/>
        <w:autoSpaceDN w:val="0"/>
        <w:adjustRightInd w:val="0"/>
        <w:spacing w:after="100" w:afterAutospacing="1"/>
        <w:ind w:left="1416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 xml:space="preserve">- </w:t>
      </w:r>
      <w:r w:rsidR="00520E2D" w:rsidRPr="00520E2D">
        <w:rPr>
          <w:rFonts w:asciiTheme="minorHAnsi" w:hAnsiTheme="minorHAnsi" w:cstheme="minorHAnsi"/>
          <w:sz w:val="22"/>
          <w:szCs w:val="22"/>
          <w:lang w:eastAsia="ar-SA"/>
        </w:rPr>
        <w:t>posiada minimum 3-letnie doświadczenie zawodowe na stanowisku kierownika budowy lub kierownika robót sanitarnych w rozumieniu Ustawy z dnia 7 lipca 1994 r. Prawo budowlane, liczone od daty uzyskania uprawnień budowlanych.</w:t>
      </w:r>
    </w:p>
    <w:p w14:paraId="31D6F026" w14:textId="77777777" w:rsidR="00820E6C" w:rsidRPr="00820E6C" w:rsidRDefault="00820E6C" w:rsidP="00820E6C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  <w:r w:rsidRPr="00820E6C">
        <w:rPr>
          <w:rFonts w:asciiTheme="minorHAnsi" w:hAnsiTheme="minorHAnsi" w:cstheme="minorHAnsi"/>
          <w:b/>
          <w:bCs/>
        </w:rPr>
        <w:t>Kierownikiem robót elektroenergetycznych</w:t>
      </w:r>
    </w:p>
    <w:p w14:paraId="1DC7C144" w14:textId="77777777" w:rsidR="00820E6C" w:rsidRPr="007D1657" w:rsidRDefault="00820E6C" w:rsidP="00820E6C">
      <w:pPr>
        <w:shd w:val="clear" w:color="auto" w:fill="FFFFFF"/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bCs/>
          <w:i/>
          <w:iCs/>
          <w:sz w:val="22"/>
          <w:szCs w:val="22"/>
          <w:u w:val="single"/>
        </w:rPr>
      </w:pPr>
      <w:r w:rsidRPr="007D1657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Pr="007D1657">
        <w:rPr>
          <w:rFonts w:asciiTheme="minorHAnsi" w:hAnsiTheme="minorHAnsi" w:cstheme="minorHAnsi"/>
          <w:bCs/>
          <w:i/>
          <w:iCs/>
          <w:sz w:val="22"/>
          <w:szCs w:val="22"/>
        </w:rPr>
        <w:tab/>
      </w:r>
      <w:r w:rsidRPr="007D1657">
        <w:rPr>
          <w:rFonts w:asciiTheme="minorHAnsi" w:hAnsiTheme="minorHAnsi" w:cstheme="minorHAnsi"/>
          <w:bCs/>
          <w:i/>
          <w:iCs/>
          <w:sz w:val="22"/>
          <w:szCs w:val="22"/>
        </w:rPr>
        <w:tab/>
      </w:r>
      <w:r w:rsidRPr="007D1657">
        <w:rPr>
          <w:rFonts w:asciiTheme="minorHAnsi" w:hAnsiTheme="minorHAnsi" w:cstheme="minorHAnsi"/>
          <w:bCs/>
          <w:i/>
          <w:iCs/>
          <w:sz w:val="22"/>
          <w:szCs w:val="22"/>
          <w:u w:val="single"/>
        </w:rPr>
        <w:t>minimalna wymagana liczba osób:</w:t>
      </w:r>
    </w:p>
    <w:p w14:paraId="134E10EB" w14:textId="77777777" w:rsidR="00820E6C" w:rsidRPr="0006229A" w:rsidRDefault="00820E6C" w:rsidP="00820E6C">
      <w:pPr>
        <w:shd w:val="clear" w:color="auto" w:fill="FFFFFF"/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06229A">
        <w:rPr>
          <w:rFonts w:asciiTheme="minorHAnsi" w:hAnsiTheme="minorHAnsi" w:cstheme="minorHAnsi"/>
          <w:bCs/>
          <w:iCs/>
          <w:sz w:val="22"/>
          <w:szCs w:val="22"/>
        </w:rPr>
        <w:tab/>
      </w:r>
      <w:r>
        <w:rPr>
          <w:rFonts w:asciiTheme="minorHAnsi" w:hAnsiTheme="minorHAnsi" w:cstheme="minorHAnsi"/>
          <w:bCs/>
          <w:iCs/>
          <w:sz w:val="22"/>
          <w:szCs w:val="22"/>
        </w:rPr>
        <w:tab/>
      </w:r>
      <w:r w:rsidRPr="0006229A">
        <w:rPr>
          <w:rFonts w:asciiTheme="minorHAnsi" w:hAnsiTheme="minorHAnsi" w:cstheme="minorHAnsi"/>
          <w:bCs/>
          <w:iCs/>
          <w:sz w:val="22"/>
          <w:szCs w:val="22"/>
        </w:rPr>
        <w:t xml:space="preserve">- 1 osoba dla Zadania. </w:t>
      </w:r>
    </w:p>
    <w:p w14:paraId="34EBB83A" w14:textId="77777777" w:rsidR="00820E6C" w:rsidRDefault="00820E6C" w:rsidP="00820E6C">
      <w:pPr>
        <w:autoSpaceDE w:val="0"/>
        <w:autoSpaceDN w:val="0"/>
        <w:adjustRightInd w:val="0"/>
        <w:ind w:left="708" w:firstLine="708"/>
        <w:jc w:val="both"/>
        <w:rPr>
          <w:rFonts w:ascii="Arial" w:hAnsi="Arial" w:cs="Arial"/>
          <w:bCs/>
          <w:i/>
          <w:sz w:val="20"/>
          <w:szCs w:val="20"/>
          <w:u w:val="single"/>
        </w:rPr>
      </w:pPr>
    </w:p>
    <w:p w14:paraId="52074D08" w14:textId="77777777" w:rsidR="00820E6C" w:rsidRDefault="00820E6C" w:rsidP="00820E6C">
      <w:pPr>
        <w:autoSpaceDE w:val="0"/>
        <w:autoSpaceDN w:val="0"/>
        <w:adjustRightInd w:val="0"/>
        <w:ind w:left="708" w:firstLine="708"/>
        <w:jc w:val="both"/>
        <w:rPr>
          <w:rFonts w:ascii="Arial" w:hAnsi="Arial" w:cs="Arial"/>
          <w:bCs/>
          <w:i/>
          <w:sz w:val="20"/>
          <w:szCs w:val="20"/>
          <w:u w:val="single"/>
        </w:rPr>
      </w:pPr>
    </w:p>
    <w:p w14:paraId="7D22FC13" w14:textId="77777777" w:rsidR="00820E6C" w:rsidRPr="007D1657" w:rsidRDefault="00820E6C" w:rsidP="00820E6C">
      <w:pPr>
        <w:autoSpaceDE w:val="0"/>
        <w:autoSpaceDN w:val="0"/>
        <w:adjustRightInd w:val="0"/>
        <w:ind w:left="708" w:firstLine="708"/>
        <w:jc w:val="both"/>
        <w:rPr>
          <w:rFonts w:asciiTheme="minorHAnsi" w:hAnsiTheme="minorHAnsi" w:cstheme="minorHAnsi"/>
          <w:bCs/>
          <w:i/>
          <w:sz w:val="22"/>
          <w:szCs w:val="22"/>
          <w:u w:val="single"/>
        </w:rPr>
      </w:pPr>
      <w:r w:rsidRPr="007D1657">
        <w:rPr>
          <w:rFonts w:asciiTheme="minorHAnsi" w:hAnsiTheme="minorHAnsi" w:cstheme="minorHAnsi"/>
          <w:bCs/>
          <w:i/>
          <w:sz w:val="22"/>
          <w:szCs w:val="22"/>
          <w:u w:val="single"/>
        </w:rPr>
        <w:t>minimalne kwalifikacje zawodowe:</w:t>
      </w:r>
    </w:p>
    <w:p w14:paraId="422D72BE" w14:textId="77777777" w:rsidR="00820E6C" w:rsidRDefault="00820E6C" w:rsidP="00820E6C">
      <w:pPr>
        <w:autoSpaceDE w:val="0"/>
        <w:autoSpaceDN w:val="0"/>
        <w:adjustRightInd w:val="0"/>
        <w:ind w:left="141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D1657">
        <w:rPr>
          <w:rFonts w:asciiTheme="minorHAnsi" w:hAnsiTheme="minorHAnsi" w:cstheme="minorHAnsi"/>
          <w:bCs/>
          <w:sz w:val="22"/>
          <w:szCs w:val="22"/>
        </w:rPr>
        <w:t xml:space="preserve">uprawnienia budowlane do kierowania robotami budowlanymi w specjalności instalacyjnej w zakresie sieci, instalacji i urządzeń elektrycznych i elektroenergetycznych, </w:t>
      </w:r>
    </w:p>
    <w:p w14:paraId="6497B704" w14:textId="77777777" w:rsidR="00820E6C" w:rsidRPr="007D1657" w:rsidRDefault="00820E6C" w:rsidP="00820E6C">
      <w:pPr>
        <w:autoSpaceDE w:val="0"/>
        <w:autoSpaceDN w:val="0"/>
        <w:adjustRightInd w:val="0"/>
        <w:ind w:left="1416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B55060C" w14:textId="77777777" w:rsidR="00820E6C" w:rsidRPr="007D1657" w:rsidRDefault="00820E6C" w:rsidP="00820E6C">
      <w:pPr>
        <w:autoSpaceDE w:val="0"/>
        <w:autoSpaceDN w:val="0"/>
        <w:adjustRightInd w:val="0"/>
        <w:ind w:left="708" w:firstLine="708"/>
        <w:jc w:val="both"/>
        <w:rPr>
          <w:rFonts w:asciiTheme="minorHAnsi" w:hAnsiTheme="minorHAnsi" w:cstheme="minorHAnsi"/>
          <w:bCs/>
          <w:i/>
          <w:sz w:val="22"/>
          <w:szCs w:val="22"/>
          <w:u w:val="single"/>
        </w:rPr>
      </w:pPr>
      <w:r w:rsidRPr="007D1657">
        <w:rPr>
          <w:rFonts w:asciiTheme="minorHAnsi" w:hAnsiTheme="minorHAnsi" w:cstheme="minorHAnsi"/>
          <w:bCs/>
          <w:i/>
          <w:sz w:val="22"/>
          <w:szCs w:val="22"/>
          <w:u w:val="single"/>
        </w:rPr>
        <w:t>minimalne doświadczenie zawodowe:</w:t>
      </w:r>
    </w:p>
    <w:p w14:paraId="5D972419" w14:textId="734F5EF4" w:rsidR="00820E6C" w:rsidRPr="00E30405" w:rsidRDefault="00820E6C" w:rsidP="00E30405">
      <w:pPr>
        <w:autoSpaceDE w:val="0"/>
        <w:autoSpaceDN w:val="0"/>
        <w:adjustRightInd w:val="0"/>
        <w:ind w:left="141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trzy </w:t>
      </w:r>
      <w:r w:rsidRPr="007D1657">
        <w:rPr>
          <w:rFonts w:asciiTheme="minorHAnsi" w:hAnsiTheme="minorHAnsi" w:cstheme="minorHAnsi"/>
          <w:bCs/>
          <w:sz w:val="22"/>
          <w:szCs w:val="22"/>
        </w:rPr>
        <w:t xml:space="preserve"> letnie doświadczenie zawodowe w kierowaniu robotami budowlanymi na stanowisku kierownika budowy lub kierownika robót w specjalności elektroenergetycznej w rozumieniu Ustawy z dnia 7 lipca 1994 r. Prawo budowlane, liczone od daty uzyskania uprawnień budowlanych.</w:t>
      </w:r>
    </w:p>
    <w:p w14:paraId="589B76A4" w14:textId="61AA706E" w:rsidR="00B912FA" w:rsidRPr="00E30405" w:rsidRDefault="00136D20" w:rsidP="00E30405">
      <w:pPr>
        <w:suppressAutoHyphens/>
        <w:autoSpaceDE w:val="0"/>
        <w:autoSpaceDN w:val="0"/>
        <w:adjustRightInd w:val="0"/>
        <w:spacing w:after="100" w:afterAutospacing="1"/>
        <w:ind w:left="1416"/>
        <w:jc w:val="both"/>
        <w:rPr>
          <w:rFonts w:asciiTheme="minorHAnsi" w:hAnsiTheme="minorHAnsi" w:cstheme="minorHAnsi"/>
          <w:bCs/>
          <w:i/>
          <w:sz w:val="22"/>
          <w:szCs w:val="22"/>
          <w:u w:val="single"/>
          <w:lang w:eastAsia="ar-SA"/>
        </w:rPr>
      </w:pPr>
      <w:r w:rsidRPr="00520E2D">
        <w:rPr>
          <w:rFonts w:asciiTheme="minorHAnsi" w:hAnsiTheme="minorHAnsi" w:cstheme="minorHAnsi"/>
          <w:bCs/>
          <w:i/>
          <w:sz w:val="22"/>
          <w:szCs w:val="22"/>
          <w:u w:val="single"/>
          <w:lang w:eastAsia="ar-SA"/>
        </w:rPr>
        <w:t xml:space="preserve">Dopuszcza się łączenie funkcji kierownika robót drogowych danego </w:t>
      </w:r>
      <w:r w:rsidR="00302953">
        <w:rPr>
          <w:rFonts w:asciiTheme="minorHAnsi" w:hAnsiTheme="minorHAnsi" w:cstheme="minorHAnsi"/>
          <w:bCs/>
          <w:i/>
          <w:sz w:val="22"/>
          <w:szCs w:val="22"/>
          <w:u w:val="single"/>
          <w:lang w:eastAsia="ar-SA"/>
        </w:rPr>
        <w:t>z</w:t>
      </w:r>
      <w:r w:rsidRPr="00520E2D">
        <w:rPr>
          <w:rFonts w:asciiTheme="minorHAnsi" w:hAnsiTheme="minorHAnsi" w:cstheme="minorHAnsi"/>
          <w:bCs/>
          <w:i/>
          <w:sz w:val="22"/>
          <w:szCs w:val="22"/>
          <w:u w:val="single"/>
          <w:lang w:eastAsia="ar-SA"/>
        </w:rPr>
        <w:t>ada</w:t>
      </w:r>
      <w:r w:rsidR="00B912FA">
        <w:rPr>
          <w:rFonts w:asciiTheme="minorHAnsi" w:hAnsiTheme="minorHAnsi" w:cstheme="minorHAnsi"/>
          <w:bCs/>
          <w:i/>
          <w:sz w:val="22"/>
          <w:szCs w:val="22"/>
          <w:u w:val="single"/>
          <w:lang w:eastAsia="ar-SA"/>
        </w:rPr>
        <w:t>nia z funkcją kierownika budowy. Nie dopuszcza się łączenia funkcji kierownika budowy/</w:t>
      </w:r>
      <w:r>
        <w:rPr>
          <w:rFonts w:asciiTheme="minorHAnsi" w:hAnsiTheme="minorHAnsi" w:cstheme="minorHAnsi"/>
          <w:bCs/>
          <w:i/>
          <w:sz w:val="22"/>
          <w:szCs w:val="22"/>
          <w:u w:val="single"/>
          <w:lang w:eastAsia="ar-SA"/>
        </w:rPr>
        <w:t xml:space="preserve">kierownika robót </w:t>
      </w:r>
      <w:r w:rsidR="00B912FA">
        <w:rPr>
          <w:rFonts w:asciiTheme="minorHAnsi" w:hAnsiTheme="minorHAnsi" w:cstheme="minorHAnsi"/>
          <w:bCs/>
          <w:i/>
          <w:sz w:val="22"/>
          <w:szCs w:val="22"/>
          <w:u w:val="single"/>
          <w:lang w:eastAsia="ar-SA"/>
        </w:rPr>
        <w:t xml:space="preserve">z funkcją kierownika robót </w:t>
      </w:r>
      <w:r>
        <w:rPr>
          <w:rFonts w:asciiTheme="minorHAnsi" w:hAnsiTheme="minorHAnsi" w:cstheme="minorHAnsi"/>
          <w:bCs/>
          <w:i/>
          <w:sz w:val="22"/>
          <w:szCs w:val="22"/>
          <w:u w:val="single"/>
          <w:lang w:eastAsia="ar-SA"/>
        </w:rPr>
        <w:t xml:space="preserve">instalacyjnych </w:t>
      </w:r>
      <w:proofErr w:type="spellStart"/>
      <w:r>
        <w:rPr>
          <w:rFonts w:asciiTheme="minorHAnsi" w:hAnsiTheme="minorHAnsi" w:cstheme="minorHAnsi"/>
          <w:bCs/>
          <w:i/>
          <w:sz w:val="22"/>
          <w:szCs w:val="22"/>
          <w:u w:val="single"/>
          <w:lang w:eastAsia="ar-SA"/>
        </w:rPr>
        <w:t>wod</w:t>
      </w:r>
      <w:proofErr w:type="spellEnd"/>
      <w:r>
        <w:rPr>
          <w:rFonts w:asciiTheme="minorHAnsi" w:hAnsiTheme="minorHAnsi" w:cstheme="minorHAnsi"/>
          <w:bCs/>
          <w:i/>
          <w:sz w:val="22"/>
          <w:szCs w:val="22"/>
          <w:u w:val="single"/>
          <w:lang w:eastAsia="ar-SA"/>
        </w:rPr>
        <w:t>-kan</w:t>
      </w:r>
      <w:r w:rsidR="00B912FA">
        <w:rPr>
          <w:rFonts w:asciiTheme="minorHAnsi" w:hAnsiTheme="minorHAnsi" w:cstheme="minorHAnsi"/>
          <w:bCs/>
          <w:i/>
          <w:sz w:val="22"/>
          <w:szCs w:val="22"/>
          <w:u w:val="single"/>
          <w:lang w:eastAsia="ar-SA"/>
        </w:rPr>
        <w:t>.</w:t>
      </w:r>
      <w:r w:rsidR="00FF091E">
        <w:rPr>
          <w:rFonts w:asciiTheme="minorHAnsi" w:hAnsiTheme="minorHAnsi" w:cstheme="minorHAnsi"/>
          <w:bCs/>
          <w:i/>
          <w:sz w:val="22"/>
          <w:szCs w:val="22"/>
          <w:u w:val="single"/>
          <w:lang w:eastAsia="ar-SA"/>
        </w:rPr>
        <w:t xml:space="preserve"> oraz z funkcją kierownika robót elektroenergetycznych.</w:t>
      </w:r>
    </w:p>
    <w:p w14:paraId="49E1EA50" w14:textId="77777777" w:rsidR="001036E7" w:rsidRPr="001036E7" w:rsidRDefault="001036E7" w:rsidP="00155C28">
      <w:pPr>
        <w:tabs>
          <w:tab w:val="num" w:pos="284"/>
        </w:tabs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7AE6C964" w14:textId="77777777" w:rsidR="001036E7" w:rsidRPr="00093032" w:rsidRDefault="001036E7" w:rsidP="00093032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u w:val="single"/>
        </w:rPr>
      </w:pPr>
      <w:r w:rsidRPr="00093032">
        <w:rPr>
          <w:rFonts w:asciiTheme="minorHAnsi" w:hAnsiTheme="minorHAnsi" w:cstheme="minorHAnsi"/>
          <w:u w:val="single"/>
        </w:rPr>
        <w:t>Pozostałe warunki wykonania zamówienia – w załączonym wzorze umowy.</w:t>
      </w:r>
    </w:p>
    <w:p w14:paraId="079B0CB8" w14:textId="77777777" w:rsidR="00C12102" w:rsidRPr="00C12102" w:rsidRDefault="00C12102" w:rsidP="00C12102">
      <w:pPr>
        <w:rPr>
          <w:lang w:eastAsia="en-US"/>
        </w:rPr>
      </w:pPr>
    </w:p>
    <w:sectPr w:rsidR="00C12102" w:rsidRPr="00C12102" w:rsidSect="00430136">
      <w:headerReference w:type="default" r:id="rId8"/>
      <w:footerReference w:type="even" r:id="rId9"/>
      <w:footerReference w:type="default" r:id="rId10"/>
      <w:pgSz w:w="11906" w:h="16838" w:code="9"/>
      <w:pgMar w:top="1418" w:right="720" w:bottom="720" w:left="720" w:header="22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166C8" w14:textId="77777777" w:rsidR="002451BF" w:rsidRDefault="002451BF">
      <w:r>
        <w:separator/>
      </w:r>
    </w:p>
  </w:endnote>
  <w:endnote w:type="continuationSeparator" w:id="0">
    <w:p w14:paraId="4BA02618" w14:textId="77777777" w:rsidR="002451BF" w:rsidRDefault="00245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9AEFE" w14:textId="77777777" w:rsidR="00E7489A" w:rsidRDefault="00E94DA7" w:rsidP="00D6727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748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98B2488" w14:textId="77777777" w:rsidR="00E7489A" w:rsidRDefault="00E7489A" w:rsidP="00092C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9444" w14:textId="77777777" w:rsidR="00C61C64" w:rsidRPr="00C61C64" w:rsidRDefault="00C12102" w:rsidP="00C61C64">
    <w:pPr>
      <w:pStyle w:val="Stopka"/>
      <w:pBdr>
        <w:top w:val="single" w:sz="4" w:space="0" w:color="auto"/>
      </w:pBdr>
      <w:spacing w:line="276" w:lineRule="auto"/>
      <w:jc w:val="center"/>
      <w:rPr>
        <w:rFonts w:ascii="Arial" w:hAnsi="Arial" w:cs="Arial"/>
        <w:b/>
        <w:i/>
        <w:sz w:val="20"/>
        <w:szCs w:val="20"/>
      </w:rPr>
    </w:pPr>
    <w:r>
      <w:rPr>
        <w:rFonts w:ascii="Arial" w:hAnsi="Arial" w:cs="Arial"/>
        <w:b/>
        <w:i/>
        <w:sz w:val="20"/>
        <w:szCs w:val="20"/>
      </w:rPr>
      <w:t xml:space="preserve">„Budowa </w:t>
    </w:r>
    <w:r w:rsidR="004467B4">
      <w:rPr>
        <w:rFonts w:ascii="Arial" w:hAnsi="Arial" w:cs="Arial"/>
        <w:b/>
        <w:i/>
        <w:sz w:val="20"/>
        <w:szCs w:val="20"/>
      </w:rPr>
      <w:t>ul. Pestalozziego</w:t>
    </w:r>
    <w:r>
      <w:rPr>
        <w:rFonts w:ascii="Arial" w:hAnsi="Arial" w:cs="Arial"/>
        <w:b/>
        <w:i/>
        <w:sz w:val="20"/>
        <w:szCs w:val="20"/>
      </w:rPr>
      <w:t xml:space="preserve">, instalacji deszczowej wraz z przyłączem oraz przebudową sieci energetycznej </w:t>
    </w:r>
    <w:r w:rsidR="004467B4">
      <w:rPr>
        <w:rFonts w:ascii="Arial" w:hAnsi="Arial" w:cs="Arial"/>
        <w:b/>
        <w:i/>
        <w:sz w:val="20"/>
        <w:szCs w:val="20"/>
      </w:rPr>
      <w:t>n</w:t>
    </w:r>
    <w:r>
      <w:rPr>
        <w:rFonts w:ascii="Arial" w:hAnsi="Arial" w:cs="Arial"/>
        <w:b/>
        <w:i/>
        <w:sz w:val="20"/>
        <w:szCs w:val="20"/>
      </w:rPr>
      <w:t>a działkach</w:t>
    </w:r>
    <w:r w:rsidR="004467B4">
      <w:rPr>
        <w:rFonts w:ascii="Arial" w:hAnsi="Arial" w:cs="Arial"/>
        <w:b/>
        <w:i/>
        <w:sz w:val="20"/>
        <w:szCs w:val="20"/>
      </w:rPr>
      <w:t xml:space="preserve"> nr ew. 143 obręb 192 oraz</w:t>
    </w:r>
    <w:r>
      <w:rPr>
        <w:rFonts w:ascii="Arial" w:hAnsi="Arial" w:cs="Arial"/>
        <w:b/>
        <w:i/>
        <w:sz w:val="20"/>
        <w:szCs w:val="20"/>
      </w:rPr>
      <w:t xml:space="preserve"> nr ew. </w:t>
    </w:r>
    <w:r w:rsidR="004467B4">
      <w:rPr>
        <w:rFonts w:ascii="Arial" w:hAnsi="Arial" w:cs="Arial"/>
        <w:b/>
        <w:i/>
        <w:sz w:val="20"/>
        <w:szCs w:val="20"/>
      </w:rPr>
      <w:t>165/13, 165/160</w:t>
    </w:r>
    <w:r>
      <w:rPr>
        <w:rFonts w:ascii="Arial" w:hAnsi="Arial" w:cs="Arial"/>
        <w:b/>
        <w:i/>
        <w:sz w:val="20"/>
        <w:szCs w:val="20"/>
      </w:rPr>
      <w:t xml:space="preserve"> obręb </w:t>
    </w:r>
    <w:r w:rsidR="004467B4">
      <w:rPr>
        <w:rFonts w:ascii="Arial" w:hAnsi="Arial" w:cs="Arial"/>
        <w:b/>
        <w:i/>
        <w:sz w:val="20"/>
        <w:szCs w:val="20"/>
      </w:rPr>
      <w:t>193</w:t>
    </w:r>
    <w:r>
      <w:rPr>
        <w:rFonts w:ascii="Arial" w:hAnsi="Arial" w:cs="Arial"/>
        <w:b/>
        <w:i/>
        <w:sz w:val="20"/>
        <w:szCs w:val="20"/>
      </w:rPr>
      <w:t xml:space="preserve"> </w:t>
    </w:r>
    <w:r w:rsidR="00C10292">
      <w:rPr>
        <w:rFonts w:ascii="Arial" w:hAnsi="Arial" w:cs="Arial"/>
        <w:b/>
        <w:i/>
        <w:sz w:val="20"/>
        <w:szCs w:val="20"/>
      </w:rPr>
      <w:t>w Bydgoszczy</w:t>
    </w:r>
    <w:r>
      <w:rPr>
        <w:rFonts w:ascii="Arial" w:hAnsi="Arial" w:cs="Arial"/>
        <w:b/>
        <w:i/>
        <w:sz w:val="20"/>
        <w:szCs w:val="20"/>
      </w:rPr>
      <w:t>”</w:t>
    </w:r>
  </w:p>
  <w:p w14:paraId="7D7BDFFF" w14:textId="77777777" w:rsidR="00E7489A" w:rsidRPr="00805281" w:rsidRDefault="006C7DE3" w:rsidP="00C61C64">
    <w:pPr>
      <w:pStyle w:val="Stopka"/>
      <w:pBdr>
        <w:top w:val="single" w:sz="4" w:space="0" w:color="auto"/>
      </w:pBdr>
      <w:spacing w:line="276" w:lineRule="auto"/>
      <w:jc w:val="center"/>
      <w:rPr>
        <w:rFonts w:ascii="Arial" w:hAnsi="Arial" w:cs="Arial"/>
        <w:i/>
        <w:sz w:val="18"/>
        <w:szCs w:val="16"/>
      </w:rPr>
    </w:pPr>
    <w:r>
      <w:fldChar w:fldCharType="begin"/>
    </w:r>
    <w:r>
      <w:instrText xml:space="preserve"> PAGE   \* MERGEFORMAT </w:instrText>
    </w:r>
    <w:r>
      <w:fldChar w:fldCharType="separate"/>
    </w:r>
    <w:r w:rsidR="00EF0A33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CD64A" w14:textId="77777777" w:rsidR="002451BF" w:rsidRDefault="002451BF">
      <w:r>
        <w:separator/>
      </w:r>
    </w:p>
  </w:footnote>
  <w:footnote w:type="continuationSeparator" w:id="0">
    <w:p w14:paraId="126A065F" w14:textId="77777777" w:rsidR="002451BF" w:rsidRDefault="00245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AC2EE" w14:textId="77777777" w:rsidR="00C17E6F" w:rsidRPr="00C17E6F" w:rsidRDefault="007C16F5" w:rsidP="00A26B78">
    <w:pPr>
      <w:pStyle w:val="Nagwek"/>
      <w:pBdr>
        <w:bottom w:val="single" w:sz="4" w:space="1" w:color="auto"/>
      </w:pBdr>
      <w:spacing w:line="360" w:lineRule="auto"/>
      <w:jc w:val="center"/>
      <w:rPr>
        <w:rFonts w:ascii="Arial Black" w:hAnsi="Arial Black" w:cs="Tahoma"/>
        <w:b/>
        <w:sz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3FDBB6E" wp14:editId="780C4A31">
          <wp:simplePos x="0" y="0"/>
          <wp:positionH relativeFrom="column">
            <wp:posOffset>-9525</wp:posOffset>
          </wp:positionH>
          <wp:positionV relativeFrom="paragraph">
            <wp:posOffset>11430</wp:posOffset>
          </wp:positionV>
          <wp:extent cx="476250" cy="414020"/>
          <wp:effectExtent l="0" t="0" r="0" b="5080"/>
          <wp:wrapNone/>
          <wp:docPr id="2" name="Obraz 2" descr="ZDMiKP - logo_k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DMiKP - logo_k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14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17E6F">
      <w:rPr>
        <w:rFonts w:ascii="Arial Black" w:hAnsi="Arial Black" w:cs="Tahoma"/>
        <w:b/>
        <w:sz w:val="20"/>
      </w:rPr>
      <w:t>ZARZĄD DRÓG MIEJSKICH I KOMUNIKACJI PUBLICZNEJ W BYDGOSZCZY</w:t>
    </w:r>
  </w:p>
  <w:p w14:paraId="49D50904" w14:textId="77777777" w:rsidR="00E7489A" w:rsidRPr="00C17E6F" w:rsidRDefault="00E7489A" w:rsidP="00A26B78">
    <w:pPr>
      <w:pStyle w:val="Nagwek"/>
      <w:pBdr>
        <w:bottom w:val="single" w:sz="4" w:space="1" w:color="auto"/>
      </w:pBdr>
      <w:spacing w:line="360" w:lineRule="auto"/>
      <w:jc w:val="center"/>
      <w:rPr>
        <w:rFonts w:ascii="Tahoma" w:hAnsi="Tahoma" w:cs="Tahoma"/>
        <w:b/>
        <w:i/>
        <w:sz w:val="20"/>
      </w:rPr>
    </w:pPr>
    <w:r w:rsidRPr="00C17E6F">
      <w:rPr>
        <w:rFonts w:ascii="Tahoma" w:hAnsi="Tahoma" w:cs="Tahoma"/>
        <w:b/>
        <w:i/>
        <w:sz w:val="20"/>
        <w:u w:val="single"/>
      </w:rPr>
      <w:t xml:space="preserve">Załącznik nr </w:t>
    </w:r>
    <w:r w:rsidR="00B334FC" w:rsidRPr="00C17E6F">
      <w:rPr>
        <w:rFonts w:ascii="Tahoma" w:hAnsi="Tahoma" w:cs="Tahoma"/>
        <w:b/>
        <w:i/>
        <w:sz w:val="20"/>
        <w:u w:val="single"/>
      </w:rPr>
      <w:t>1</w:t>
    </w:r>
    <w:r w:rsidRPr="00C17E6F">
      <w:rPr>
        <w:rFonts w:ascii="Tahoma" w:hAnsi="Tahoma" w:cs="Tahoma"/>
        <w:i/>
        <w:sz w:val="20"/>
      </w:rPr>
      <w:t xml:space="preserve"> </w:t>
    </w:r>
    <w:r w:rsidRPr="00C17E6F">
      <w:rPr>
        <w:rFonts w:ascii="Tahoma" w:hAnsi="Tahoma" w:cs="Tahoma"/>
        <w:i/>
        <w:sz w:val="18"/>
      </w:rPr>
      <w:t>do wniosku o skierowanie sprawy udzielenia zamówienia publicznego do komisji przetargowe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1" w15:restartNumberingAfterBreak="0">
    <w:nsid w:val="00F31F4B"/>
    <w:multiLevelType w:val="hybridMultilevel"/>
    <w:tmpl w:val="603AE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3028E"/>
    <w:multiLevelType w:val="hybridMultilevel"/>
    <w:tmpl w:val="7ACECF3E"/>
    <w:lvl w:ilvl="0" w:tplc="BD84E36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B294A08"/>
    <w:multiLevelType w:val="hybridMultilevel"/>
    <w:tmpl w:val="A9CA16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241D31"/>
    <w:multiLevelType w:val="hybridMultilevel"/>
    <w:tmpl w:val="2B26C544"/>
    <w:lvl w:ilvl="0" w:tplc="BD84E36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75C6732"/>
    <w:multiLevelType w:val="hybridMultilevel"/>
    <w:tmpl w:val="7BA4D88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DB3E64"/>
    <w:multiLevelType w:val="hybridMultilevel"/>
    <w:tmpl w:val="93D854EA"/>
    <w:lvl w:ilvl="0" w:tplc="BD84E36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9BF6CB2"/>
    <w:multiLevelType w:val="hybridMultilevel"/>
    <w:tmpl w:val="936629FE"/>
    <w:lvl w:ilvl="0" w:tplc="BD84E36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796F1B"/>
    <w:multiLevelType w:val="hybridMultilevel"/>
    <w:tmpl w:val="7F8EED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6923598"/>
    <w:multiLevelType w:val="hybridMultilevel"/>
    <w:tmpl w:val="901856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00352A"/>
    <w:multiLevelType w:val="hybridMultilevel"/>
    <w:tmpl w:val="9A8ECD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CCE7D5A"/>
    <w:multiLevelType w:val="hybridMultilevel"/>
    <w:tmpl w:val="86029856"/>
    <w:lvl w:ilvl="0" w:tplc="6ED8EF1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0636574"/>
    <w:multiLevelType w:val="hybridMultilevel"/>
    <w:tmpl w:val="B99622F0"/>
    <w:lvl w:ilvl="0" w:tplc="BD84E36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569009D"/>
    <w:multiLevelType w:val="hybridMultilevel"/>
    <w:tmpl w:val="90105F4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57A1807"/>
    <w:multiLevelType w:val="hybridMultilevel"/>
    <w:tmpl w:val="C2D61A0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8B878F5"/>
    <w:multiLevelType w:val="hybridMultilevel"/>
    <w:tmpl w:val="D37CE0B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5E1CC0"/>
    <w:multiLevelType w:val="multilevel"/>
    <w:tmpl w:val="8E98E5CE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ascii="Century Gothic" w:hAnsi="Century Gothic" w:hint="default"/>
        <w:sz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Restart w:val="1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ascii="Century Gothic" w:hAnsi="Century Gothic" w:hint="default"/>
        <w:sz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C753DE5"/>
    <w:multiLevelType w:val="hybridMultilevel"/>
    <w:tmpl w:val="ECAE7D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49E3F39"/>
    <w:multiLevelType w:val="hybridMultilevel"/>
    <w:tmpl w:val="D0B67C60"/>
    <w:lvl w:ilvl="0" w:tplc="BD84E36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655B2948"/>
    <w:multiLevelType w:val="hybridMultilevel"/>
    <w:tmpl w:val="C5F49B96"/>
    <w:lvl w:ilvl="0" w:tplc="86B8E9C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854D72"/>
    <w:multiLevelType w:val="hybridMultilevel"/>
    <w:tmpl w:val="C6705EF8"/>
    <w:lvl w:ilvl="0" w:tplc="BD84E3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68A6F5D"/>
    <w:multiLevelType w:val="hybridMultilevel"/>
    <w:tmpl w:val="402C4C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9B1401C"/>
    <w:multiLevelType w:val="hybridMultilevel"/>
    <w:tmpl w:val="822EAE4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556D0"/>
    <w:multiLevelType w:val="hybridMultilevel"/>
    <w:tmpl w:val="CB868B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"/>
  </w:num>
  <w:num w:numId="4">
    <w:abstractNumId w:val="10"/>
  </w:num>
  <w:num w:numId="5">
    <w:abstractNumId w:val="15"/>
  </w:num>
  <w:num w:numId="6">
    <w:abstractNumId w:val="23"/>
  </w:num>
  <w:num w:numId="7">
    <w:abstractNumId w:val="17"/>
  </w:num>
  <w:num w:numId="8">
    <w:abstractNumId w:val="9"/>
  </w:num>
  <w:num w:numId="9">
    <w:abstractNumId w:val="13"/>
  </w:num>
  <w:num w:numId="10">
    <w:abstractNumId w:val="19"/>
  </w:num>
  <w:num w:numId="11">
    <w:abstractNumId w:val="22"/>
  </w:num>
  <w:num w:numId="12">
    <w:abstractNumId w:val="21"/>
  </w:num>
  <w:num w:numId="13">
    <w:abstractNumId w:val="14"/>
  </w:num>
  <w:num w:numId="14">
    <w:abstractNumId w:val="3"/>
  </w:num>
  <w:num w:numId="15">
    <w:abstractNumId w:val="5"/>
  </w:num>
  <w:num w:numId="16">
    <w:abstractNumId w:val="11"/>
  </w:num>
  <w:num w:numId="17">
    <w:abstractNumId w:val="12"/>
  </w:num>
  <w:num w:numId="18">
    <w:abstractNumId w:val="18"/>
  </w:num>
  <w:num w:numId="19">
    <w:abstractNumId w:val="4"/>
  </w:num>
  <w:num w:numId="20">
    <w:abstractNumId w:val="8"/>
  </w:num>
  <w:num w:numId="21">
    <w:abstractNumId w:val="2"/>
  </w:num>
  <w:num w:numId="22">
    <w:abstractNumId w:val="15"/>
  </w:num>
  <w:num w:numId="23">
    <w:abstractNumId w:val="20"/>
  </w:num>
  <w:num w:numId="24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76F6"/>
    <w:rsid w:val="00002A37"/>
    <w:rsid w:val="00007B66"/>
    <w:rsid w:val="00011E14"/>
    <w:rsid w:val="00015007"/>
    <w:rsid w:val="00022736"/>
    <w:rsid w:val="00024AC5"/>
    <w:rsid w:val="00032827"/>
    <w:rsid w:val="000361DC"/>
    <w:rsid w:val="00045BBE"/>
    <w:rsid w:val="000555C2"/>
    <w:rsid w:val="00063C88"/>
    <w:rsid w:val="00064F10"/>
    <w:rsid w:val="000666C9"/>
    <w:rsid w:val="0007066A"/>
    <w:rsid w:val="0007620C"/>
    <w:rsid w:val="000906B8"/>
    <w:rsid w:val="00091C13"/>
    <w:rsid w:val="00092CEF"/>
    <w:rsid w:val="00093032"/>
    <w:rsid w:val="000A33D1"/>
    <w:rsid w:val="000A5FE2"/>
    <w:rsid w:val="000D3009"/>
    <w:rsid w:val="000D5D70"/>
    <w:rsid w:val="00101E6B"/>
    <w:rsid w:val="001036E7"/>
    <w:rsid w:val="00115E15"/>
    <w:rsid w:val="00122680"/>
    <w:rsid w:val="00131441"/>
    <w:rsid w:val="00136D20"/>
    <w:rsid w:val="00144F67"/>
    <w:rsid w:val="00150F4B"/>
    <w:rsid w:val="00154281"/>
    <w:rsid w:val="00155C28"/>
    <w:rsid w:val="0016368A"/>
    <w:rsid w:val="0016421C"/>
    <w:rsid w:val="00170D89"/>
    <w:rsid w:val="00170EF9"/>
    <w:rsid w:val="001711C5"/>
    <w:rsid w:val="00195166"/>
    <w:rsid w:val="001A5E70"/>
    <w:rsid w:val="001B12AF"/>
    <w:rsid w:val="001C05AE"/>
    <w:rsid w:val="001D001F"/>
    <w:rsid w:val="001D1143"/>
    <w:rsid w:val="001E20FF"/>
    <w:rsid w:val="001E23BF"/>
    <w:rsid w:val="001E7D69"/>
    <w:rsid w:val="00201156"/>
    <w:rsid w:val="00203C63"/>
    <w:rsid w:val="002056C5"/>
    <w:rsid w:val="00206B3B"/>
    <w:rsid w:val="0021132F"/>
    <w:rsid w:val="00213F56"/>
    <w:rsid w:val="0021534C"/>
    <w:rsid w:val="00220B7F"/>
    <w:rsid w:val="0022729F"/>
    <w:rsid w:val="0023373C"/>
    <w:rsid w:val="002451BF"/>
    <w:rsid w:val="0025031B"/>
    <w:rsid w:val="00257C21"/>
    <w:rsid w:val="00271AF9"/>
    <w:rsid w:val="00276DA9"/>
    <w:rsid w:val="00277A15"/>
    <w:rsid w:val="00287748"/>
    <w:rsid w:val="002933C2"/>
    <w:rsid w:val="0029469C"/>
    <w:rsid w:val="00295B49"/>
    <w:rsid w:val="00296280"/>
    <w:rsid w:val="002A0982"/>
    <w:rsid w:val="002A6B88"/>
    <w:rsid w:val="002A6DFA"/>
    <w:rsid w:val="002B0F47"/>
    <w:rsid w:val="002B14E5"/>
    <w:rsid w:val="002B60AB"/>
    <w:rsid w:val="002C7690"/>
    <w:rsid w:val="002D3AA3"/>
    <w:rsid w:val="002D4531"/>
    <w:rsid w:val="002D78DA"/>
    <w:rsid w:val="002E1ABC"/>
    <w:rsid w:val="002F2A7A"/>
    <w:rsid w:val="00302953"/>
    <w:rsid w:val="00303E7F"/>
    <w:rsid w:val="0031054A"/>
    <w:rsid w:val="003249D5"/>
    <w:rsid w:val="00325C34"/>
    <w:rsid w:val="00336DC9"/>
    <w:rsid w:val="003404A8"/>
    <w:rsid w:val="0034058B"/>
    <w:rsid w:val="0034594F"/>
    <w:rsid w:val="003475BA"/>
    <w:rsid w:val="003635E9"/>
    <w:rsid w:val="00377B9A"/>
    <w:rsid w:val="00382586"/>
    <w:rsid w:val="00384D7B"/>
    <w:rsid w:val="00390CD9"/>
    <w:rsid w:val="003966BD"/>
    <w:rsid w:val="003A1943"/>
    <w:rsid w:val="003A4837"/>
    <w:rsid w:val="003B5121"/>
    <w:rsid w:val="003C4E2D"/>
    <w:rsid w:val="003C64F7"/>
    <w:rsid w:val="003D452F"/>
    <w:rsid w:val="003E7D35"/>
    <w:rsid w:val="003F7261"/>
    <w:rsid w:val="003F78DF"/>
    <w:rsid w:val="004242C9"/>
    <w:rsid w:val="00427BED"/>
    <w:rsid w:val="00430136"/>
    <w:rsid w:val="00436028"/>
    <w:rsid w:val="0044518A"/>
    <w:rsid w:val="004467B4"/>
    <w:rsid w:val="00451082"/>
    <w:rsid w:val="00457738"/>
    <w:rsid w:val="004754CD"/>
    <w:rsid w:val="00477B80"/>
    <w:rsid w:val="00497104"/>
    <w:rsid w:val="004B3C4A"/>
    <w:rsid w:val="004B5815"/>
    <w:rsid w:val="004C17F1"/>
    <w:rsid w:val="004C2403"/>
    <w:rsid w:val="004F4A1E"/>
    <w:rsid w:val="004F5F52"/>
    <w:rsid w:val="005045C0"/>
    <w:rsid w:val="0051035E"/>
    <w:rsid w:val="00514BD1"/>
    <w:rsid w:val="00517ABF"/>
    <w:rsid w:val="00520E2D"/>
    <w:rsid w:val="00533F90"/>
    <w:rsid w:val="00542098"/>
    <w:rsid w:val="00546570"/>
    <w:rsid w:val="00551A67"/>
    <w:rsid w:val="00553802"/>
    <w:rsid w:val="0056759B"/>
    <w:rsid w:val="005829F6"/>
    <w:rsid w:val="00587089"/>
    <w:rsid w:val="005C17CD"/>
    <w:rsid w:val="005D098A"/>
    <w:rsid w:val="005D2979"/>
    <w:rsid w:val="005D4297"/>
    <w:rsid w:val="005E1EEB"/>
    <w:rsid w:val="005E4A70"/>
    <w:rsid w:val="005E571F"/>
    <w:rsid w:val="005E66A4"/>
    <w:rsid w:val="005F1744"/>
    <w:rsid w:val="00601053"/>
    <w:rsid w:val="00614209"/>
    <w:rsid w:val="006217D7"/>
    <w:rsid w:val="00623F3F"/>
    <w:rsid w:val="006248AD"/>
    <w:rsid w:val="0062600A"/>
    <w:rsid w:val="00626B64"/>
    <w:rsid w:val="0063508F"/>
    <w:rsid w:val="006351BC"/>
    <w:rsid w:val="006636E6"/>
    <w:rsid w:val="00666420"/>
    <w:rsid w:val="00667E5F"/>
    <w:rsid w:val="0067253B"/>
    <w:rsid w:val="00681155"/>
    <w:rsid w:val="00683838"/>
    <w:rsid w:val="00691871"/>
    <w:rsid w:val="006A22A8"/>
    <w:rsid w:val="006A59B5"/>
    <w:rsid w:val="006B60D6"/>
    <w:rsid w:val="006C7DE3"/>
    <w:rsid w:val="006E2051"/>
    <w:rsid w:val="006E41AD"/>
    <w:rsid w:val="006F264E"/>
    <w:rsid w:val="00713E10"/>
    <w:rsid w:val="00717F7A"/>
    <w:rsid w:val="0072263C"/>
    <w:rsid w:val="0073039E"/>
    <w:rsid w:val="007315FD"/>
    <w:rsid w:val="00743171"/>
    <w:rsid w:val="00755B2F"/>
    <w:rsid w:val="00772396"/>
    <w:rsid w:val="00772626"/>
    <w:rsid w:val="00772868"/>
    <w:rsid w:val="007906E6"/>
    <w:rsid w:val="0079312C"/>
    <w:rsid w:val="007A20B4"/>
    <w:rsid w:val="007A2990"/>
    <w:rsid w:val="007A716F"/>
    <w:rsid w:val="007B39E2"/>
    <w:rsid w:val="007C16F5"/>
    <w:rsid w:val="007C3A3F"/>
    <w:rsid w:val="007C42D8"/>
    <w:rsid w:val="007C5600"/>
    <w:rsid w:val="007D0893"/>
    <w:rsid w:val="007D18C9"/>
    <w:rsid w:val="007E0156"/>
    <w:rsid w:val="007E1501"/>
    <w:rsid w:val="007F2033"/>
    <w:rsid w:val="007F32BC"/>
    <w:rsid w:val="007F38C6"/>
    <w:rsid w:val="0080246F"/>
    <w:rsid w:val="0080496D"/>
    <w:rsid w:val="00805281"/>
    <w:rsid w:val="00806630"/>
    <w:rsid w:val="00820A11"/>
    <w:rsid w:val="00820E6C"/>
    <w:rsid w:val="00854FE8"/>
    <w:rsid w:val="00877D18"/>
    <w:rsid w:val="00891D66"/>
    <w:rsid w:val="00894E88"/>
    <w:rsid w:val="00895440"/>
    <w:rsid w:val="008A10DF"/>
    <w:rsid w:val="008A4111"/>
    <w:rsid w:val="008A5A27"/>
    <w:rsid w:val="008B4EDD"/>
    <w:rsid w:val="008B5905"/>
    <w:rsid w:val="008B63BD"/>
    <w:rsid w:val="008B721C"/>
    <w:rsid w:val="008C30DB"/>
    <w:rsid w:val="008D435C"/>
    <w:rsid w:val="008E02D2"/>
    <w:rsid w:val="008E394A"/>
    <w:rsid w:val="008E5F5E"/>
    <w:rsid w:val="008E774E"/>
    <w:rsid w:val="0090777A"/>
    <w:rsid w:val="009100AD"/>
    <w:rsid w:val="009165EA"/>
    <w:rsid w:val="0091794E"/>
    <w:rsid w:val="009271DA"/>
    <w:rsid w:val="009418AD"/>
    <w:rsid w:val="009472A6"/>
    <w:rsid w:val="00950F24"/>
    <w:rsid w:val="00952E5A"/>
    <w:rsid w:val="00953180"/>
    <w:rsid w:val="00955DBB"/>
    <w:rsid w:val="009611DA"/>
    <w:rsid w:val="00971AF1"/>
    <w:rsid w:val="00977F3A"/>
    <w:rsid w:val="00986CEF"/>
    <w:rsid w:val="00995FFE"/>
    <w:rsid w:val="00996CA6"/>
    <w:rsid w:val="009A0972"/>
    <w:rsid w:val="009B7ABA"/>
    <w:rsid w:val="009D00A0"/>
    <w:rsid w:val="009D07D1"/>
    <w:rsid w:val="009D297D"/>
    <w:rsid w:val="009E35AA"/>
    <w:rsid w:val="009E729B"/>
    <w:rsid w:val="009F4A16"/>
    <w:rsid w:val="009F57B7"/>
    <w:rsid w:val="00A05077"/>
    <w:rsid w:val="00A12D5D"/>
    <w:rsid w:val="00A149CD"/>
    <w:rsid w:val="00A1607F"/>
    <w:rsid w:val="00A26B78"/>
    <w:rsid w:val="00A27F66"/>
    <w:rsid w:val="00A336B6"/>
    <w:rsid w:val="00A34C71"/>
    <w:rsid w:val="00A34F86"/>
    <w:rsid w:val="00A36BC3"/>
    <w:rsid w:val="00A5735D"/>
    <w:rsid w:val="00A645C3"/>
    <w:rsid w:val="00A846F1"/>
    <w:rsid w:val="00A87485"/>
    <w:rsid w:val="00A94C1E"/>
    <w:rsid w:val="00AA1173"/>
    <w:rsid w:val="00AA721D"/>
    <w:rsid w:val="00AB4CAE"/>
    <w:rsid w:val="00AB671B"/>
    <w:rsid w:val="00AC73BB"/>
    <w:rsid w:val="00AD4471"/>
    <w:rsid w:val="00AD76F6"/>
    <w:rsid w:val="00AE08D6"/>
    <w:rsid w:val="00AE2417"/>
    <w:rsid w:val="00AE748F"/>
    <w:rsid w:val="00AF33BB"/>
    <w:rsid w:val="00AF43C0"/>
    <w:rsid w:val="00AF614F"/>
    <w:rsid w:val="00B01058"/>
    <w:rsid w:val="00B04303"/>
    <w:rsid w:val="00B11966"/>
    <w:rsid w:val="00B22B1F"/>
    <w:rsid w:val="00B23080"/>
    <w:rsid w:val="00B318A4"/>
    <w:rsid w:val="00B334FC"/>
    <w:rsid w:val="00B33E86"/>
    <w:rsid w:val="00B34072"/>
    <w:rsid w:val="00B35AB3"/>
    <w:rsid w:val="00B404B6"/>
    <w:rsid w:val="00B41195"/>
    <w:rsid w:val="00B43656"/>
    <w:rsid w:val="00B52DB2"/>
    <w:rsid w:val="00B6207C"/>
    <w:rsid w:val="00B63873"/>
    <w:rsid w:val="00B70A37"/>
    <w:rsid w:val="00B76310"/>
    <w:rsid w:val="00B80BE2"/>
    <w:rsid w:val="00B87913"/>
    <w:rsid w:val="00B912FA"/>
    <w:rsid w:val="00BA50F9"/>
    <w:rsid w:val="00BA72A6"/>
    <w:rsid w:val="00BC23AA"/>
    <w:rsid w:val="00BE3216"/>
    <w:rsid w:val="00BE3F52"/>
    <w:rsid w:val="00C053D0"/>
    <w:rsid w:val="00C10292"/>
    <w:rsid w:val="00C12102"/>
    <w:rsid w:val="00C143EA"/>
    <w:rsid w:val="00C17E6F"/>
    <w:rsid w:val="00C26760"/>
    <w:rsid w:val="00C408C7"/>
    <w:rsid w:val="00C419D6"/>
    <w:rsid w:val="00C5311A"/>
    <w:rsid w:val="00C61C64"/>
    <w:rsid w:val="00C652AA"/>
    <w:rsid w:val="00C66EA9"/>
    <w:rsid w:val="00C671B5"/>
    <w:rsid w:val="00C70139"/>
    <w:rsid w:val="00C71DD9"/>
    <w:rsid w:val="00C772D7"/>
    <w:rsid w:val="00C77319"/>
    <w:rsid w:val="00C77C39"/>
    <w:rsid w:val="00C8378C"/>
    <w:rsid w:val="00C86022"/>
    <w:rsid w:val="00C878FD"/>
    <w:rsid w:val="00C92241"/>
    <w:rsid w:val="00C9520F"/>
    <w:rsid w:val="00CC2C6C"/>
    <w:rsid w:val="00CC54DB"/>
    <w:rsid w:val="00CC5A1D"/>
    <w:rsid w:val="00CC5DF3"/>
    <w:rsid w:val="00CC6E1E"/>
    <w:rsid w:val="00CD099F"/>
    <w:rsid w:val="00CD1E35"/>
    <w:rsid w:val="00CD337A"/>
    <w:rsid w:val="00CD5BD5"/>
    <w:rsid w:val="00CE510C"/>
    <w:rsid w:val="00CF5313"/>
    <w:rsid w:val="00D04F7A"/>
    <w:rsid w:val="00D0588D"/>
    <w:rsid w:val="00D212D2"/>
    <w:rsid w:val="00D23F9B"/>
    <w:rsid w:val="00D241C3"/>
    <w:rsid w:val="00D34A18"/>
    <w:rsid w:val="00D438E1"/>
    <w:rsid w:val="00D47BFC"/>
    <w:rsid w:val="00D67274"/>
    <w:rsid w:val="00D71135"/>
    <w:rsid w:val="00D724F2"/>
    <w:rsid w:val="00D80346"/>
    <w:rsid w:val="00D838BC"/>
    <w:rsid w:val="00D9347D"/>
    <w:rsid w:val="00DA2AB9"/>
    <w:rsid w:val="00DA464B"/>
    <w:rsid w:val="00DB5EE7"/>
    <w:rsid w:val="00DC5095"/>
    <w:rsid w:val="00DC7584"/>
    <w:rsid w:val="00DD08FC"/>
    <w:rsid w:val="00DE139A"/>
    <w:rsid w:val="00DE3F2A"/>
    <w:rsid w:val="00DF062E"/>
    <w:rsid w:val="00DF4488"/>
    <w:rsid w:val="00DF6CD9"/>
    <w:rsid w:val="00DF76C8"/>
    <w:rsid w:val="00E05785"/>
    <w:rsid w:val="00E13C25"/>
    <w:rsid w:val="00E30405"/>
    <w:rsid w:val="00E348F5"/>
    <w:rsid w:val="00E35CD8"/>
    <w:rsid w:val="00E4057D"/>
    <w:rsid w:val="00E51193"/>
    <w:rsid w:val="00E53AF6"/>
    <w:rsid w:val="00E54D2C"/>
    <w:rsid w:val="00E61758"/>
    <w:rsid w:val="00E668D6"/>
    <w:rsid w:val="00E73219"/>
    <w:rsid w:val="00E7489A"/>
    <w:rsid w:val="00E7782B"/>
    <w:rsid w:val="00E94DA7"/>
    <w:rsid w:val="00E94F14"/>
    <w:rsid w:val="00E964F5"/>
    <w:rsid w:val="00EA1D40"/>
    <w:rsid w:val="00EC0493"/>
    <w:rsid w:val="00EC6307"/>
    <w:rsid w:val="00ED15E4"/>
    <w:rsid w:val="00ED243B"/>
    <w:rsid w:val="00EE4E07"/>
    <w:rsid w:val="00EE6E60"/>
    <w:rsid w:val="00EF03B5"/>
    <w:rsid w:val="00EF0A33"/>
    <w:rsid w:val="00EF2BBB"/>
    <w:rsid w:val="00EF33E9"/>
    <w:rsid w:val="00EF6717"/>
    <w:rsid w:val="00F04AB8"/>
    <w:rsid w:val="00F06A89"/>
    <w:rsid w:val="00F07399"/>
    <w:rsid w:val="00F178AC"/>
    <w:rsid w:val="00F23A66"/>
    <w:rsid w:val="00F26033"/>
    <w:rsid w:val="00F27A5B"/>
    <w:rsid w:val="00F4161D"/>
    <w:rsid w:val="00F42399"/>
    <w:rsid w:val="00F42576"/>
    <w:rsid w:val="00F4283B"/>
    <w:rsid w:val="00F43CD5"/>
    <w:rsid w:val="00F46799"/>
    <w:rsid w:val="00F6322A"/>
    <w:rsid w:val="00F71A0E"/>
    <w:rsid w:val="00F772B1"/>
    <w:rsid w:val="00F77641"/>
    <w:rsid w:val="00F82BE2"/>
    <w:rsid w:val="00FB0D35"/>
    <w:rsid w:val="00FB5D2C"/>
    <w:rsid w:val="00FD1412"/>
    <w:rsid w:val="00FD40B7"/>
    <w:rsid w:val="00FD6822"/>
    <w:rsid w:val="00FE096D"/>
    <w:rsid w:val="00FE0B59"/>
    <w:rsid w:val="00FE2ED3"/>
    <w:rsid w:val="00FE32BB"/>
    <w:rsid w:val="00FE43A2"/>
    <w:rsid w:val="00FE71B3"/>
    <w:rsid w:val="00FF03E4"/>
    <w:rsid w:val="00FF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02B31D"/>
  <w15:docId w15:val="{D4AC9E3D-0A16-4B5F-A74A-86DDA028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A097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C16F5"/>
    <w:pPr>
      <w:keepNext/>
      <w:numPr>
        <w:numId w:val="2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C16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C16F5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C16F5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7C16F5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C16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C16F5"/>
    <w:pPr>
      <w:numPr>
        <w:ilvl w:val="6"/>
        <w:numId w:val="2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7C16F5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7C16F5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ubhead2">
    <w:name w:val="Subhead 2"/>
    <w:basedOn w:val="Normalny"/>
    <w:rsid w:val="00AD76F6"/>
    <w:rPr>
      <w:b/>
      <w:szCs w:val="20"/>
    </w:rPr>
  </w:style>
  <w:style w:type="paragraph" w:styleId="Tekstpodstawowy3">
    <w:name w:val="Body Text 3"/>
    <w:basedOn w:val="Normalny"/>
    <w:rsid w:val="00AD76F6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  <w:szCs w:val="20"/>
    </w:rPr>
  </w:style>
  <w:style w:type="paragraph" w:customStyle="1" w:styleId="WW-Zwykytekst">
    <w:name w:val="WW-Zwykły tekst"/>
    <w:basedOn w:val="Normalny"/>
    <w:rsid w:val="00AD76F6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Nagwek">
    <w:name w:val="header"/>
    <w:basedOn w:val="Normalny"/>
    <w:rsid w:val="00AE74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E748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92CEF"/>
  </w:style>
  <w:style w:type="paragraph" w:styleId="Tekstdymka">
    <w:name w:val="Balloon Text"/>
    <w:basedOn w:val="Normalny"/>
    <w:semiHidden/>
    <w:rsid w:val="0034058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F17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Normalny"/>
    <w:rsid w:val="00DA2AB9"/>
    <w:pPr>
      <w:spacing w:after="120" w:line="480" w:lineRule="auto"/>
    </w:pPr>
  </w:style>
  <w:style w:type="character" w:customStyle="1" w:styleId="StopkaZnak">
    <w:name w:val="Stopka Znak"/>
    <w:link w:val="Stopka"/>
    <w:uiPriority w:val="99"/>
    <w:rsid w:val="00C9520F"/>
    <w:rPr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F46799"/>
    <w:pPr>
      <w:ind w:left="708"/>
    </w:pPr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C16F5"/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7C16F5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7C16F5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7C16F5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7C16F5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7C16F5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7C16F5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7C16F5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C16F5"/>
    <w:rPr>
      <w:rFonts w:ascii="Arial" w:hAnsi="Arial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semiHidden/>
    <w:unhideWhenUsed/>
    <w:rsid w:val="00A8748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87485"/>
  </w:style>
  <w:style w:type="character" w:styleId="Odwoanieprzypisukocowego">
    <w:name w:val="endnote reference"/>
    <w:basedOn w:val="Domylnaczcionkaakapitu"/>
    <w:semiHidden/>
    <w:unhideWhenUsed/>
    <w:rsid w:val="00A874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6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C866F2-BAF0-42DD-87DB-6C737DEB7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1558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Załącznik:</vt:lpstr>
    </vt:vector>
  </TitlesOfParts>
  <Company>ZDMIKP</Company>
  <LinksUpToDate>false</LinksUpToDate>
  <CharactersWithSpaces>10885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Załącznik:</dc:title>
  <dc:creator>peszynski</dc:creator>
  <cp:lastModifiedBy>Marlena Krzyżaniak new</cp:lastModifiedBy>
  <cp:revision>9</cp:revision>
  <cp:lastPrinted>2021-06-28T06:29:00Z</cp:lastPrinted>
  <dcterms:created xsi:type="dcterms:W3CDTF">2021-06-15T05:25:00Z</dcterms:created>
  <dcterms:modified xsi:type="dcterms:W3CDTF">2021-08-05T06:59:00Z</dcterms:modified>
</cp:coreProperties>
</file>