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9F7" w:rsidRDefault="006139F7" w:rsidP="007C1C8D">
      <w:pPr>
        <w:keepNext/>
        <w:spacing w:after="0" w:line="240" w:lineRule="auto"/>
        <w:outlineLvl w:val="8"/>
        <w:rPr>
          <w:rFonts w:ascii="Arial" w:eastAsia="SimSun" w:hAnsi="Arial" w:cs="Arial"/>
          <w:b/>
          <w:sz w:val="28"/>
          <w:szCs w:val="28"/>
          <w:lang w:eastAsia="pl-PL"/>
        </w:rPr>
      </w:pPr>
    </w:p>
    <w:p w:rsidR="00E84007" w:rsidRDefault="00E84007" w:rsidP="000246D2">
      <w:pPr>
        <w:tabs>
          <w:tab w:val="left" w:pos="0"/>
          <w:tab w:val="left" w:pos="6345"/>
        </w:tabs>
        <w:spacing w:after="0" w:line="240" w:lineRule="auto"/>
        <w:rPr>
          <w:rFonts w:ascii="Arial" w:eastAsia="SimSun" w:hAnsi="Arial" w:cs="Arial"/>
          <w:b/>
          <w:sz w:val="24"/>
          <w:szCs w:val="24"/>
          <w:lang w:eastAsia="zh-CN"/>
        </w:rPr>
      </w:pPr>
    </w:p>
    <w:p w:rsidR="000246D2" w:rsidRDefault="000246D2" w:rsidP="000246D2">
      <w:pPr>
        <w:tabs>
          <w:tab w:val="left" w:pos="0"/>
          <w:tab w:val="left" w:pos="6345"/>
        </w:tabs>
        <w:spacing w:after="0" w:line="240" w:lineRule="auto"/>
        <w:rPr>
          <w:rFonts w:ascii="Arial" w:eastAsia="SimSun" w:hAnsi="Arial" w:cs="Arial"/>
          <w:b/>
          <w:sz w:val="24"/>
          <w:szCs w:val="24"/>
          <w:lang w:eastAsia="zh-CN"/>
        </w:rPr>
      </w:pPr>
      <w:r>
        <w:rPr>
          <w:rFonts w:ascii="Arial" w:eastAsia="SimSun" w:hAnsi="Arial" w:cs="Arial"/>
          <w:b/>
          <w:sz w:val="24"/>
          <w:szCs w:val="24"/>
          <w:lang w:eastAsia="zh-CN"/>
        </w:rPr>
        <w:t>Załącznik nr 1</w:t>
      </w:r>
    </w:p>
    <w:p w:rsidR="002D6670" w:rsidRPr="003D7EF5" w:rsidRDefault="00B401EB" w:rsidP="000246D2">
      <w:pPr>
        <w:tabs>
          <w:tab w:val="left" w:pos="0"/>
          <w:tab w:val="left" w:pos="6345"/>
        </w:tabs>
        <w:spacing w:after="0" w:line="240" w:lineRule="auto"/>
        <w:rPr>
          <w:rFonts w:ascii="Arial" w:eastAsia="SimSun" w:hAnsi="Arial" w:cs="Arial"/>
          <w:b/>
          <w:color w:val="FF0000"/>
          <w:sz w:val="24"/>
          <w:szCs w:val="24"/>
          <w:lang w:eastAsia="zh-CN"/>
        </w:rPr>
      </w:pPr>
      <w:r>
        <w:rPr>
          <w:rFonts w:ascii="Arial" w:eastAsia="SimSun" w:hAnsi="Arial" w:cs="Arial"/>
          <w:b/>
          <w:color w:val="FF0000"/>
          <w:sz w:val="24"/>
          <w:szCs w:val="24"/>
          <w:lang w:eastAsia="zh-CN"/>
        </w:rPr>
        <w:t>EZP/139</w:t>
      </w:r>
      <w:r w:rsidR="002D6670" w:rsidRPr="003D7EF5">
        <w:rPr>
          <w:rFonts w:ascii="Arial" w:eastAsia="SimSun" w:hAnsi="Arial" w:cs="Arial"/>
          <w:b/>
          <w:color w:val="FF0000"/>
          <w:sz w:val="24"/>
          <w:szCs w:val="24"/>
          <w:lang w:eastAsia="zh-CN"/>
        </w:rPr>
        <w:t>/19</w:t>
      </w:r>
    </w:p>
    <w:p w:rsidR="000246D2" w:rsidRDefault="000246D2" w:rsidP="000246D2">
      <w:pPr>
        <w:tabs>
          <w:tab w:val="left" w:pos="0"/>
          <w:tab w:val="left" w:pos="6345"/>
        </w:tabs>
        <w:spacing w:after="0" w:line="240" w:lineRule="auto"/>
        <w:rPr>
          <w:rFonts w:ascii="Arial" w:eastAsia="SimSun" w:hAnsi="Arial" w:cs="Arial"/>
          <w:sz w:val="20"/>
          <w:szCs w:val="24"/>
          <w:lang w:eastAsia="zh-CN"/>
        </w:rPr>
      </w:pPr>
    </w:p>
    <w:p w:rsidR="000246D2" w:rsidRDefault="000246D2" w:rsidP="000246D2">
      <w:pPr>
        <w:pStyle w:val="Style13"/>
        <w:widowControl/>
        <w:spacing w:line="240" w:lineRule="auto"/>
        <w:ind w:firstLine="0"/>
        <w:rPr>
          <w:rStyle w:val="FontStyle125"/>
          <w:color w:val="auto"/>
          <w:u w:val="single"/>
        </w:rPr>
      </w:pPr>
      <w:r>
        <w:rPr>
          <w:rFonts w:eastAsia="SimSun"/>
          <w:b/>
          <w:szCs w:val="20"/>
          <w:u w:val="single"/>
          <w:lang w:eastAsia="zh-CN"/>
        </w:rPr>
        <w:t>Informacje ogólne o komunikacji  elektronicznej dotyczące postępowania przetargowego.</w:t>
      </w:r>
      <w:r>
        <w:rPr>
          <w:rStyle w:val="FontStyle125"/>
          <w:u w:val="single"/>
        </w:rPr>
        <w:t xml:space="preserve"> </w:t>
      </w:r>
    </w:p>
    <w:p w:rsidR="000246D2" w:rsidRDefault="000246D2" w:rsidP="000246D2">
      <w:pPr>
        <w:pStyle w:val="Style13"/>
        <w:widowControl/>
        <w:spacing w:line="240" w:lineRule="auto"/>
        <w:ind w:firstLine="0"/>
        <w:rPr>
          <w:rStyle w:val="FontStyle125"/>
          <w:u w:val="single"/>
        </w:rPr>
      </w:pPr>
    </w:p>
    <w:p w:rsidR="000246D2" w:rsidRDefault="000246D2" w:rsidP="000246D2">
      <w:pPr>
        <w:spacing w:after="0" w:line="240" w:lineRule="auto"/>
        <w:rPr>
          <w:rFonts w:eastAsia="SimSun"/>
          <w:b/>
          <w:szCs w:val="20"/>
          <w:lang w:eastAsia="zh-CN"/>
        </w:rPr>
      </w:pPr>
      <w:r>
        <w:rPr>
          <w:rStyle w:val="FontStyle125"/>
          <w:sz w:val="18"/>
          <w:szCs w:val="18"/>
        </w:rPr>
        <w:t xml:space="preserve">Komunikacja między Zamawiającym a Wykonawcami w niniejszym postępowaniu odbywa się przy użyciu środków komunikacji elektronicznej, tj. „Platformy Zakupowej" dostępnej pod adresem  </w:t>
      </w:r>
      <w:hyperlink r:id="rId8" w:history="1">
        <w:r>
          <w:rPr>
            <w:rStyle w:val="Hipercze"/>
            <w:rFonts w:ascii="Arial" w:eastAsia="SimSun" w:hAnsi="Arial" w:cs="Arial"/>
            <w:b/>
            <w:szCs w:val="20"/>
            <w:lang w:eastAsia="zh-CN"/>
          </w:rPr>
          <w:t>https://platformazakupowa.pl/skpp</w:t>
        </w:r>
      </w:hyperlink>
    </w:p>
    <w:p w:rsidR="000246D2" w:rsidRDefault="000246D2" w:rsidP="000246D2">
      <w:pPr>
        <w:pStyle w:val="Style13"/>
        <w:widowControl/>
        <w:spacing w:line="240" w:lineRule="auto"/>
        <w:ind w:right="29" w:firstLine="0"/>
        <w:jc w:val="both"/>
        <w:rPr>
          <w:rStyle w:val="FontStyle125"/>
          <w:color w:val="auto"/>
          <w:sz w:val="18"/>
          <w:szCs w:val="18"/>
        </w:rPr>
      </w:pPr>
      <w:r>
        <w:rPr>
          <w:rStyle w:val="FontStyle125"/>
          <w:sz w:val="18"/>
          <w:szCs w:val="18"/>
        </w:rPr>
        <w:t xml:space="preserve"> Wymagania techniczne i organizacyjne opisane zostały w </w:t>
      </w:r>
      <w:r>
        <w:rPr>
          <w:rStyle w:val="FontStyle125"/>
          <w:b/>
          <w:sz w:val="18"/>
          <w:szCs w:val="18"/>
          <w:u w:val="single"/>
        </w:rPr>
        <w:t xml:space="preserve">Regulaminie platformazakupowa.pl, </w:t>
      </w:r>
      <w:r>
        <w:rPr>
          <w:rStyle w:val="FontStyle125"/>
          <w:sz w:val="18"/>
          <w:szCs w:val="18"/>
        </w:rPr>
        <w:t>który jest uzupełnieniem niniejszej instrukcji.</w:t>
      </w:r>
    </w:p>
    <w:p w:rsidR="000246D2" w:rsidRDefault="000246D2" w:rsidP="006A6805">
      <w:pPr>
        <w:pStyle w:val="Style13"/>
        <w:widowControl/>
        <w:numPr>
          <w:ilvl w:val="0"/>
          <w:numId w:val="10"/>
        </w:numPr>
        <w:spacing w:line="240" w:lineRule="auto"/>
        <w:ind w:right="29"/>
        <w:jc w:val="both"/>
        <w:rPr>
          <w:rStyle w:val="FontStyle125"/>
          <w:sz w:val="18"/>
          <w:szCs w:val="18"/>
        </w:rPr>
      </w:pPr>
      <w:r>
        <w:rPr>
          <w:rStyle w:val="FontStyle125"/>
          <w:sz w:val="18"/>
          <w:szCs w:val="18"/>
        </w:rPr>
        <w:t>Postępowanie o udzielenie zamówienia publicznego prowadzone jest w języku polskim.</w:t>
      </w:r>
    </w:p>
    <w:p w:rsidR="000246D2" w:rsidRDefault="000246D2" w:rsidP="006A6805">
      <w:pPr>
        <w:pStyle w:val="Style14"/>
        <w:widowControl/>
        <w:numPr>
          <w:ilvl w:val="0"/>
          <w:numId w:val="10"/>
        </w:numPr>
        <w:tabs>
          <w:tab w:val="left" w:pos="288"/>
        </w:tabs>
        <w:spacing w:line="240" w:lineRule="auto"/>
        <w:ind w:left="288" w:hanging="288"/>
        <w:rPr>
          <w:rStyle w:val="FontStyle125"/>
          <w:sz w:val="18"/>
          <w:szCs w:val="18"/>
        </w:rPr>
      </w:pPr>
      <w:r>
        <w:rPr>
          <w:rStyle w:val="FontStyle125"/>
          <w:sz w:val="18"/>
          <w:szCs w:val="18"/>
        </w:rPr>
        <w:t>Informacje i dokumenty związane z przedmiotowym postępowaniem zostały zamieszczone w zakładce „Postępowania". W celu zapoznania się z zamieszczonymi informacjami lub dokumentami należy przejść do tej zakładki.</w:t>
      </w:r>
    </w:p>
    <w:p w:rsidR="000246D2" w:rsidRDefault="000246D2" w:rsidP="006A6805">
      <w:pPr>
        <w:pStyle w:val="Style14"/>
        <w:widowControl/>
        <w:numPr>
          <w:ilvl w:val="0"/>
          <w:numId w:val="10"/>
        </w:numPr>
        <w:tabs>
          <w:tab w:val="left" w:pos="288"/>
        </w:tabs>
        <w:spacing w:line="240" w:lineRule="auto"/>
        <w:ind w:left="288" w:hanging="288"/>
        <w:rPr>
          <w:rStyle w:val="FontStyle125"/>
          <w:b/>
          <w:sz w:val="18"/>
          <w:szCs w:val="18"/>
        </w:rPr>
      </w:pPr>
      <w:r>
        <w:rPr>
          <w:rStyle w:val="FontStyle125"/>
          <w:b/>
          <w:sz w:val="18"/>
          <w:szCs w:val="18"/>
        </w:rPr>
        <w:t>Poniżej Zamawiający przedstawia wymagania techniczno-organizacyjne związane z udziałem  Wykonawców w postępowaniu o udzielenie zamówienia publicznego: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A/</w:t>
      </w:r>
      <w:r>
        <w:rPr>
          <w:rStyle w:val="FontStyle125"/>
          <w:sz w:val="18"/>
          <w:szCs w:val="18"/>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xml:space="preserve">- Wykonawca składa ofertę za pośrednictwem </w:t>
      </w:r>
      <w:r>
        <w:rPr>
          <w:rStyle w:val="FontStyle125"/>
          <w:b/>
          <w:sz w:val="18"/>
          <w:szCs w:val="18"/>
        </w:rPr>
        <w:t xml:space="preserve">Formularz składania oferty </w:t>
      </w:r>
      <w:r>
        <w:rPr>
          <w:rStyle w:val="FontStyle125"/>
          <w:sz w:val="18"/>
          <w:szCs w:val="18"/>
        </w:rPr>
        <w:t>dostępnym na</w:t>
      </w:r>
      <w:r>
        <w:rPr>
          <w:rStyle w:val="FontStyle125"/>
          <w:b/>
          <w:sz w:val="18"/>
          <w:szCs w:val="18"/>
        </w:rPr>
        <w:t xml:space="preserve"> platformie zakupowej</w:t>
      </w:r>
      <w:r>
        <w:rPr>
          <w:rStyle w:val="FontStyle125"/>
          <w:sz w:val="18"/>
          <w:szCs w:val="18"/>
        </w:rPr>
        <w:t xml:space="preserve"> w konkretnym postępowaniu w sprawie udzielenia zamówienia publicznego.</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Zaleca się, aby każdy dokument zawierający tajemnicę przedsiębiorstwa został zamieszczony w odrębnym pliku tj. w miejscu przeznaczonym na zamieszczenie tajemnicy przedsiębiorstwa.</w:t>
      </w:r>
    </w:p>
    <w:p w:rsidR="000246D2" w:rsidRDefault="000246D2" w:rsidP="000246D2">
      <w:pPr>
        <w:pStyle w:val="Style15"/>
        <w:widowControl/>
        <w:tabs>
          <w:tab w:val="left" w:pos="360"/>
        </w:tabs>
        <w:spacing w:line="240" w:lineRule="auto"/>
        <w:ind w:left="360" w:firstLine="0"/>
        <w:rPr>
          <w:rStyle w:val="FontStyle125"/>
          <w:sz w:val="18"/>
          <w:szCs w:val="18"/>
        </w:rPr>
      </w:pPr>
      <w:r>
        <w:rPr>
          <w:rStyle w:val="FontStyle125"/>
          <w:sz w:val="18"/>
          <w:szCs w:val="18"/>
        </w:rPr>
        <w:t>- Wraz z ofertą należy złożyć wszystkie wymagane, wymienione przez Zamawiającego w SIWZ dokumenty: m.in. JEDZ oraz pełnomocnictwo i opatrzone (każde indywidualnie) kwalifikowanym podpisem elektronicznym.</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sz w:val="18"/>
          <w:szCs w:val="18"/>
        </w:rPr>
        <w:t xml:space="preserve">- Po wypełnieniu </w:t>
      </w:r>
      <w:r>
        <w:rPr>
          <w:rStyle w:val="FontStyle125"/>
          <w:b/>
          <w:sz w:val="18"/>
          <w:szCs w:val="18"/>
        </w:rPr>
        <w:t>Formularza składania oferty</w:t>
      </w:r>
      <w:r>
        <w:rPr>
          <w:rStyle w:val="FontStyle125"/>
          <w:sz w:val="18"/>
          <w:szCs w:val="18"/>
        </w:rPr>
        <w:t xml:space="preserve">  i załadowaniu wszystkich wymaganych załączników należy kliknąć przycisk </w:t>
      </w:r>
      <w:r>
        <w:rPr>
          <w:rStyle w:val="FontStyle125"/>
          <w:b/>
          <w:sz w:val="18"/>
          <w:szCs w:val="18"/>
        </w:rPr>
        <w:t>„Przejdź do podsumowania”. Oferta oraz dokumenty muszą być opatrzone kwalifikowanym podpisem elektronicznym, zgodnie z wymogiem Zamawiającego.</w:t>
      </w:r>
    </w:p>
    <w:p w:rsidR="000246D2" w:rsidRDefault="000246D2" w:rsidP="000246D2">
      <w:pPr>
        <w:pStyle w:val="Style15"/>
        <w:widowControl/>
        <w:tabs>
          <w:tab w:val="left" w:pos="360"/>
        </w:tabs>
        <w:spacing w:line="240" w:lineRule="auto"/>
        <w:ind w:left="360" w:firstLine="0"/>
        <w:rPr>
          <w:rStyle w:val="FontStyle125"/>
          <w:b/>
          <w:sz w:val="18"/>
          <w:szCs w:val="18"/>
        </w:rPr>
      </w:pPr>
      <w:r>
        <w:rPr>
          <w:rStyle w:val="FontStyle125"/>
          <w:b/>
          <w:sz w:val="18"/>
          <w:szCs w:val="18"/>
        </w:rPr>
        <w:t>- Należy sprawdzić poprawność złożonej oferty oraz załączonych plików.</w:t>
      </w:r>
    </w:p>
    <w:p w:rsidR="000246D2" w:rsidRDefault="000246D2" w:rsidP="000246D2">
      <w:pPr>
        <w:pStyle w:val="Style15"/>
        <w:widowControl/>
        <w:tabs>
          <w:tab w:val="left" w:pos="360"/>
        </w:tabs>
        <w:spacing w:line="240" w:lineRule="auto"/>
        <w:ind w:firstLine="0"/>
        <w:rPr>
          <w:rStyle w:val="FontStyle125"/>
          <w:b/>
          <w:sz w:val="18"/>
          <w:szCs w:val="18"/>
        </w:rPr>
      </w:pPr>
      <w:r>
        <w:rPr>
          <w:rStyle w:val="FontStyle125"/>
          <w:b/>
          <w:sz w:val="18"/>
          <w:szCs w:val="18"/>
        </w:rPr>
        <w:t xml:space="preserve">B/ </w:t>
      </w:r>
      <w:r>
        <w:rPr>
          <w:rStyle w:val="FontStyle125"/>
          <w:sz w:val="18"/>
          <w:szCs w:val="18"/>
        </w:rPr>
        <w:t xml:space="preserve"> Złożenie oferty oraz oświadczenia (JEDZ), o którym mowa w art. 25a z dnia 29 stycznia 2004 r. - Prawo zamówień publicznych  (tj.: Dz. U. z 2018 r. poz. 1986 z </w:t>
      </w:r>
      <w:proofErr w:type="spellStart"/>
      <w:r>
        <w:rPr>
          <w:rStyle w:val="FontStyle125"/>
          <w:sz w:val="18"/>
          <w:szCs w:val="18"/>
        </w:rPr>
        <w:t>póżn</w:t>
      </w:r>
      <w:proofErr w:type="spellEnd"/>
      <w:r>
        <w:rPr>
          <w:rStyle w:val="FontStyle125"/>
          <w:sz w:val="18"/>
          <w:szCs w:val="18"/>
        </w:rPr>
        <w:t>. zm.; dalej: „ustawa"), wymaga od Wykonawcy posiadania kwalifikowanego podpisu elektronicznego.</w:t>
      </w:r>
    </w:p>
    <w:p w:rsidR="000246D2" w:rsidRDefault="000246D2" w:rsidP="000246D2">
      <w:pPr>
        <w:pStyle w:val="Style15"/>
        <w:widowControl/>
        <w:tabs>
          <w:tab w:val="left" w:pos="360"/>
        </w:tabs>
        <w:spacing w:line="240" w:lineRule="auto"/>
        <w:ind w:firstLine="0"/>
        <w:rPr>
          <w:rStyle w:val="FontStyle125"/>
          <w:sz w:val="18"/>
          <w:szCs w:val="18"/>
        </w:rPr>
      </w:pPr>
      <w:r>
        <w:rPr>
          <w:rStyle w:val="FontStyle125"/>
          <w:b/>
          <w:sz w:val="18"/>
          <w:szCs w:val="18"/>
        </w:rPr>
        <w:t>C/</w:t>
      </w:r>
      <w:r>
        <w:rPr>
          <w:rStyle w:val="FontStyle125"/>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D/</w:t>
      </w:r>
      <w:r>
        <w:rPr>
          <w:rStyle w:val="FontStyle125"/>
          <w:sz w:val="18"/>
          <w:szCs w:val="18"/>
        </w:rPr>
        <w:t xml:space="preserve">  Podpisanie dokumentów w formie skompresowanej poprzez opatrzenie całego pliku jednym podpisem kwalifikowanym jest równoznaczne z poświadczaniem  za  zgodność  z oryginałem wszystkich elektronicznych kopii dokumentów. </w:t>
      </w:r>
    </w:p>
    <w:p w:rsidR="000246D2" w:rsidRDefault="000246D2" w:rsidP="000246D2">
      <w:pPr>
        <w:pStyle w:val="Style15"/>
        <w:widowControl/>
        <w:tabs>
          <w:tab w:val="left" w:pos="288"/>
          <w:tab w:val="left" w:pos="360"/>
        </w:tabs>
        <w:spacing w:line="240" w:lineRule="auto"/>
        <w:ind w:left="288" w:firstLine="0"/>
        <w:rPr>
          <w:rStyle w:val="FontStyle125"/>
          <w:sz w:val="18"/>
          <w:szCs w:val="18"/>
        </w:rPr>
      </w:pPr>
      <w:r>
        <w:rPr>
          <w:rStyle w:val="FontStyle125"/>
          <w:sz w:val="18"/>
          <w:szCs w:val="18"/>
        </w:rPr>
        <w:t>Dokumenty: JEDZ oraz pełnomocnictwo powinny</w:t>
      </w:r>
      <w:ins w:id="0" w:author="AP" w:date="2018-11-27T15:09:00Z">
        <w:r>
          <w:rPr>
            <w:rStyle w:val="FontStyle125"/>
            <w:sz w:val="18"/>
            <w:szCs w:val="18"/>
          </w:rPr>
          <w:t xml:space="preserve"> </w:t>
        </w:r>
      </w:ins>
      <w:r>
        <w:rPr>
          <w:rStyle w:val="FontStyle125"/>
          <w:sz w:val="18"/>
          <w:szCs w:val="18"/>
        </w:rPr>
        <w:t xml:space="preserve">zostać podpisane indywidualnie (każdy z nich) kwalifikowanym podpisem elektronicznym.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E/</w:t>
      </w:r>
      <w:r>
        <w:rPr>
          <w:rStyle w:val="FontStyle125"/>
          <w:sz w:val="18"/>
          <w:szCs w:val="18"/>
        </w:rPr>
        <w:t xml:space="preserve">  Występuje limit objętości plików lub spakowanych folderów w zakresie całej oferty lub wniosku </w:t>
      </w:r>
      <w:r>
        <w:rPr>
          <w:rStyle w:val="FontStyle125"/>
          <w:b/>
          <w:sz w:val="18"/>
          <w:szCs w:val="18"/>
        </w:rPr>
        <w:t xml:space="preserve">do 1 GB przy maksymalnej  ilości 20 plików lub spakowanych folderów.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Zamawiający, zgodnie z § 3 ust, 3 Rozporządzenia w sprawie środków komunikacji, określa dopuszczalne formaty przesyłanych danych, tj. plików o wielkości do 75 MB. Zalecany format: -pdf. </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F/</w:t>
      </w:r>
      <w:r>
        <w:rPr>
          <w:rStyle w:val="FontStyle125"/>
          <w:sz w:val="18"/>
          <w:szCs w:val="18"/>
        </w:rPr>
        <w:t xml:space="preserve">  Za datę przekazania oferty lub wniosku przyjmuje się datę ich przekazania w systemie wraz z wgraniem paczki w formacie XML, w drugim kroku składania oferty poprzez kliknięcie przycisku </w:t>
      </w:r>
      <w:r>
        <w:rPr>
          <w:rStyle w:val="FontStyle125"/>
          <w:b/>
          <w:sz w:val="18"/>
          <w:szCs w:val="18"/>
        </w:rPr>
        <w:t>„Złóż ofertę”</w:t>
      </w:r>
      <w:r>
        <w:rPr>
          <w:rStyle w:val="FontStyle125"/>
          <w:sz w:val="18"/>
          <w:szCs w:val="18"/>
        </w:rPr>
        <w:t xml:space="preserve"> i wyświetleniu komunikatu, że oferta została złożona.</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b/>
          <w:sz w:val="18"/>
          <w:szCs w:val="18"/>
        </w:rPr>
        <w:t>G/</w:t>
      </w:r>
      <w:r>
        <w:rPr>
          <w:rStyle w:val="FontStyle125"/>
          <w:sz w:val="18"/>
          <w:szCs w:val="18"/>
        </w:rPr>
        <w:t xml:space="preserve">  Wykonawca przed upływem terminu do składania ofert może zmienić, wycofać ofertę za pośrednictwem </w:t>
      </w:r>
      <w:r>
        <w:rPr>
          <w:rStyle w:val="FontStyle125"/>
          <w:b/>
          <w:sz w:val="18"/>
          <w:szCs w:val="18"/>
        </w:rPr>
        <w:t>Formularza składania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Jeżeli wykonawca składający ofertę jest zautoryzowany (zalogowany), to wycofanie oferty następuje od razu po złożeniu nowej oferty.</w:t>
      </w:r>
    </w:p>
    <w:p w:rsidR="000246D2" w:rsidRDefault="000246D2" w:rsidP="000246D2">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Wycofanie oferty jest możliwe do zakończenia terminu składania ofert. </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rsidR="000246D2" w:rsidRDefault="000246D2" w:rsidP="000246D2">
      <w:pPr>
        <w:pStyle w:val="Style15"/>
        <w:widowControl/>
        <w:tabs>
          <w:tab w:val="left" w:pos="288"/>
          <w:tab w:val="left" w:pos="360"/>
        </w:tabs>
        <w:spacing w:line="240" w:lineRule="auto"/>
        <w:ind w:firstLine="0"/>
        <w:rPr>
          <w:rStyle w:val="FontStyle125"/>
          <w:b/>
          <w:sz w:val="18"/>
          <w:szCs w:val="18"/>
        </w:rPr>
      </w:pPr>
      <w:r>
        <w:rPr>
          <w:rStyle w:val="FontStyle125"/>
          <w:b/>
          <w:sz w:val="18"/>
          <w:szCs w:val="18"/>
        </w:rPr>
        <w:t>4.</w:t>
      </w:r>
      <w:r>
        <w:rPr>
          <w:rStyle w:val="FontStyle125"/>
          <w:b/>
          <w:sz w:val="18"/>
          <w:szCs w:val="18"/>
        </w:rPr>
        <w:tab/>
        <w:t xml:space="preserve">Zamawiający, zgodnie z § 3 ust. 3 Rozporządzenia Prezesa Rady Ministrów w sprawie użycia środków komunikacji elektronicznej w postępowaniu o udzielenie zamówienia publicznego oraz udostępnienia i przechowywania dokumentów elektronicznych </w:t>
      </w:r>
      <w:proofErr w:type="spellStart"/>
      <w:r>
        <w:rPr>
          <w:rStyle w:val="FontStyle125"/>
          <w:b/>
          <w:sz w:val="18"/>
          <w:szCs w:val="18"/>
        </w:rPr>
        <w:t>Dz.U.z</w:t>
      </w:r>
      <w:proofErr w:type="spellEnd"/>
      <w:r>
        <w:rPr>
          <w:rStyle w:val="FontStyle125"/>
          <w:b/>
          <w:sz w:val="18"/>
          <w:szCs w:val="18"/>
        </w:rPr>
        <w:t xml:space="preserve"> 2017 r. poz. 1320; dalej: „Rozporządzenie w sprawie środków komunikacji"), określa niezbędne wymagania sprzętowo – aplikacyjne umożliwiające pracę na Platformie Zakupowej, tj.:</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 xml:space="preserve">stały dostęp do sieci Internet o gwarantowanej przepustowości nie mniejszej  niż  512 </w:t>
      </w:r>
      <w:proofErr w:type="spellStart"/>
      <w:r>
        <w:rPr>
          <w:rStyle w:val="FontStyle125"/>
          <w:sz w:val="18"/>
          <w:szCs w:val="18"/>
        </w:rPr>
        <w:t>kb</w:t>
      </w:r>
      <w:proofErr w:type="spellEnd"/>
      <w:r>
        <w:rPr>
          <w:rStyle w:val="FontStyle125"/>
          <w:sz w:val="18"/>
          <w:szCs w:val="18"/>
        </w:rPr>
        <w:t>/s,</w:t>
      </w:r>
    </w:p>
    <w:p w:rsidR="000246D2" w:rsidRDefault="000246D2" w:rsidP="006A6805">
      <w:pPr>
        <w:pStyle w:val="Style15"/>
        <w:widowControl/>
        <w:numPr>
          <w:ilvl w:val="0"/>
          <w:numId w:val="11"/>
        </w:numPr>
        <w:tabs>
          <w:tab w:val="left" w:pos="799"/>
        </w:tabs>
        <w:spacing w:line="240" w:lineRule="auto"/>
        <w:ind w:left="799" w:hanging="367"/>
        <w:jc w:val="left"/>
        <w:rPr>
          <w:rStyle w:val="FontStyle125"/>
          <w:sz w:val="18"/>
          <w:szCs w:val="18"/>
        </w:rPr>
      </w:pPr>
      <w:r>
        <w:rPr>
          <w:rStyle w:val="FontStyle125"/>
          <w:sz w:val="18"/>
          <w:szCs w:val="18"/>
        </w:rPr>
        <w:t>komputer klasy PC lub MAC, o następującej konfiguracji: pamięć min. 2 GB Ram, procesor Intel IV 2 GHZ lub jego nowsza wersja, jeden z systemów operacyjnych - MS Windows 7, Mac Os x 10.4, Linux, lub ich nowsze wersje,</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zainstalowana dowolna przeglądarka internetowa; w przypadku Internet Explorer minimalnie wersja 10.0.,</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włączona obsługa JavaScript,</w:t>
      </w:r>
    </w:p>
    <w:p w:rsidR="000246D2" w:rsidRDefault="000246D2" w:rsidP="006A6805">
      <w:pPr>
        <w:pStyle w:val="Style15"/>
        <w:widowControl/>
        <w:numPr>
          <w:ilvl w:val="0"/>
          <w:numId w:val="11"/>
        </w:numPr>
        <w:tabs>
          <w:tab w:val="left" w:pos="799"/>
        </w:tabs>
        <w:spacing w:line="240" w:lineRule="auto"/>
        <w:ind w:left="432"/>
        <w:jc w:val="left"/>
        <w:rPr>
          <w:rStyle w:val="FontStyle125"/>
          <w:sz w:val="18"/>
          <w:szCs w:val="18"/>
        </w:rPr>
      </w:pPr>
      <w:r>
        <w:rPr>
          <w:rStyle w:val="FontStyle125"/>
          <w:sz w:val="18"/>
          <w:szCs w:val="18"/>
        </w:rPr>
        <w:t xml:space="preserve">zainstalowany program Adobe </w:t>
      </w:r>
      <w:proofErr w:type="spellStart"/>
      <w:r>
        <w:rPr>
          <w:rStyle w:val="FontStyle125"/>
          <w:sz w:val="18"/>
          <w:szCs w:val="18"/>
        </w:rPr>
        <w:t>Acrobat</w:t>
      </w:r>
      <w:proofErr w:type="spellEnd"/>
      <w:r>
        <w:rPr>
          <w:rStyle w:val="FontStyle125"/>
          <w:sz w:val="18"/>
          <w:szCs w:val="18"/>
        </w:rPr>
        <w:t xml:space="preserve"> Reader, lub inny obsługujący format plików pdf.</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t>5.</w:t>
      </w:r>
      <w:r>
        <w:rPr>
          <w:rStyle w:val="FontStyle125"/>
          <w:sz w:val="18"/>
          <w:szCs w:val="18"/>
        </w:rPr>
        <w:tab/>
        <w:t>Zamawiający, zgodnie z § 3 ust. 3 Rozporządzenia w sprawie środków komunikacji, określa informacje na temat kodowania i czasu odbioru danych, tj.:</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rsidR="000246D2" w:rsidRDefault="000246D2" w:rsidP="006A6805">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Oznaczenie czasu odbioru danych przez Platformę stanowi przypiętą do oferty elektronicznej datę oraz dokładny czas (</w:t>
      </w:r>
      <w:proofErr w:type="spellStart"/>
      <w:r>
        <w:rPr>
          <w:rStyle w:val="FontStyle125"/>
          <w:sz w:val="18"/>
          <w:szCs w:val="18"/>
        </w:rPr>
        <w:t>hh:mm:ss</w:t>
      </w:r>
      <w:proofErr w:type="spellEnd"/>
      <w:r>
        <w:rPr>
          <w:rStyle w:val="FontStyle125"/>
          <w:sz w:val="18"/>
          <w:szCs w:val="18"/>
        </w:rPr>
        <w:t>), znajdujące się w kolumnie dotyczącej danej oferty, w sekcji - "Data złożenia oferty".</w:t>
      </w:r>
    </w:p>
    <w:p w:rsidR="000246D2" w:rsidRDefault="000246D2" w:rsidP="000246D2">
      <w:pPr>
        <w:pStyle w:val="Style14"/>
        <w:widowControl/>
        <w:tabs>
          <w:tab w:val="left" w:pos="281"/>
        </w:tabs>
        <w:spacing w:line="240" w:lineRule="auto"/>
        <w:ind w:left="281" w:hanging="281"/>
        <w:rPr>
          <w:rStyle w:val="FontStyle125"/>
          <w:sz w:val="18"/>
          <w:szCs w:val="18"/>
        </w:rPr>
      </w:pPr>
      <w:r>
        <w:rPr>
          <w:rStyle w:val="FontStyle125"/>
          <w:sz w:val="18"/>
          <w:szCs w:val="18"/>
        </w:rPr>
        <w:lastRenderedPageBreak/>
        <w:t>6.</w:t>
      </w:r>
      <w:r>
        <w:rPr>
          <w:rStyle w:val="FontStyle125"/>
          <w:sz w:val="18"/>
          <w:szCs w:val="18"/>
        </w:rPr>
        <w:tab/>
        <w:t>Zamawiający, zgodnie z § 4 Rozporządzenia w sprawie środków komunikacji, określa dopuszczalny format kwalifikowanego podpisu elektronicznego jako:</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t xml:space="preserve">dokumenty w formacie .pdf zaleca się podpisywać formatem </w:t>
      </w:r>
      <w:proofErr w:type="spellStart"/>
      <w:r>
        <w:rPr>
          <w:rStyle w:val="FontStyle125"/>
          <w:sz w:val="18"/>
          <w:szCs w:val="18"/>
        </w:rPr>
        <w:t>PAdES</w:t>
      </w:r>
      <w:proofErr w:type="spellEnd"/>
      <w:r>
        <w:rPr>
          <w:rStyle w:val="FontStyle125"/>
          <w:sz w:val="18"/>
          <w:szCs w:val="18"/>
        </w:rPr>
        <w:t>;</w:t>
      </w:r>
    </w:p>
    <w:p w:rsidR="000246D2" w:rsidRDefault="000246D2" w:rsidP="006A6805">
      <w:pPr>
        <w:pStyle w:val="Style15"/>
        <w:widowControl/>
        <w:numPr>
          <w:ilvl w:val="0"/>
          <w:numId w:val="13"/>
        </w:numPr>
        <w:tabs>
          <w:tab w:val="left" w:pos="814"/>
        </w:tabs>
        <w:spacing w:line="240" w:lineRule="auto"/>
        <w:ind w:left="446"/>
        <w:jc w:val="left"/>
        <w:rPr>
          <w:rStyle w:val="FontStyle125"/>
          <w:sz w:val="18"/>
          <w:szCs w:val="18"/>
        </w:rPr>
      </w:pPr>
      <w:r>
        <w:rPr>
          <w:rStyle w:val="FontStyle125"/>
          <w:sz w:val="18"/>
          <w:szCs w:val="18"/>
        </w:rPr>
        <w:t xml:space="preserve">dopuszcza się podpisanie dokumentów w formacie innym  niż .pdf, wtedy zaleca się użyć formatu </w:t>
      </w:r>
      <w:proofErr w:type="spellStart"/>
      <w:r>
        <w:rPr>
          <w:rStyle w:val="FontStyle125"/>
          <w:sz w:val="18"/>
          <w:szCs w:val="18"/>
        </w:rPr>
        <w:t>XAdES</w:t>
      </w:r>
      <w:proofErr w:type="spellEnd"/>
      <w:r>
        <w:rPr>
          <w:rStyle w:val="FontStyle125"/>
          <w:sz w:val="18"/>
          <w:szCs w:val="18"/>
        </w:rPr>
        <w:t>.</w:t>
      </w:r>
    </w:p>
    <w:p w:rsidR="000246D2" w:rsidRDefault="000246D2" w:rsidP="000246D2">
      <w:pPr>
        <w:spacing w:after="0" w:line="240" w:lineRule="auto"/>
      </w:pPr>
    </w:p>
    <w:p w:rsidR="000246D2" w:rsidRDefault="000246D2" w:rsidP="000246D2">
      <w:pPr>
        <w:spacing w:after="0" w:line="240" w:lineRule="auto"/>
        <w:rPr>
          <w:rStyle w:val="FontStyle125"/>
          <w:color w:val="auto"/>
          <w:sz w:val="18"/>
          <w:szCs w:val="18"/>
        </w:rPr>
      </w:pPr>
      <w:r>
        <w:rPr>
          <w:rStyle w:val="FontStyle125"/>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9" w:history="1">
        <w:r>
          <w:rPr>
            <w:rStyle w:val="Hipercze"/>
            <w:rFonts w:ascii="Arial" w:eastAsia="SimSun" w:hAnsi="Arial" w:cs="Arial"/>
            <w:b/>
            <w:szCs w:val="20"/>
            <w:lang w:eastAsia="zh-CN"/>
          </w:rPr>
          <w:t>https://platformazakupowa.pl/skpp</w:t>
        </w:r>
      </w:hyperlink>
      <w:r>
        <w:rPr>
          <w:rStyle w:val="Hipercze"/>
          <w:rFonts w:ascii="Arial" w:eastAsia="SimSun" w:hAnsi="Arial" w:cs="Arial"/>
          <w:b/>
          <w:szCs w:val="20"/>
          <w:lang w:eastAsia="zh-CN"/>
        </w:rPr>
        <w:t xml:space="preserve"> </w:t>
      </w:r>
      <w:r>
        <w:rPr>
          <w:rStyle w:val="FontStyle125"/>
          <w:sz w:val="18"/>
          <w:szCs w:val="18"/>
        </w:rPr>
        <w:t xml:space="preserve"> w zakładce „Regulamin" oraz uznaje go za wiążący.</w:t>
      </w:r>
    </w:p>
    <w:p w:rsidR="000246D2" w:rsidRDefault="000246D2" w:rsidP="000246D2">
      <w:pPr>
        <w:spacing w:after="0" w:line="240" w:lineRule="auto"/>
        <w:rPr>
          <w:rFonts w:eastAsia="SimSun"/>
          <w:b/>
          <w:szCs w:val="20"/>
          <w:lang w:eastAsia="zh-CN"/>
        </w:rPr>
      </w:pPr>
      <w:r>
        <w:rPr>
          <w:rStyle w:val="FontStyle125"/>
          <w:sz w:val="18"/>
          <w:szCs w:val="18"/>
        </w:rPr>
        <w:t xml:space="preserve">Zamawiający informuje, że instrukcje korzystania z Platformy Zakupowej dotyczące w szczególności logowania, pobrania dokumentacji, składania wniosków o wyjaśnienie treści </w:t>
      </w:r>
      <w:proofErr w:type="spellStart"/>
      <w:r>
        <w:rPr>
          <w:rStyle w:val="FontStyle125"/>
          <w:sz w:val="18"/>
          <w:szCs w:val="18"/>
        </w:rPr>
        <w:t>siwz</w:t>
      </w:r>
      <w:proofErr w:type="spellEnd"/>
      <w:r>
        <w:rPr>
          <w:rStyle w:val="FontStyle125"/>
          <w:sz w:val="18"/>
          <w:szCs w:val="18"/>
        </w:rPr>
        <w:t xml:space="preserve">, składania ofert oraz innych czynności podejmowanych w niniejszym postępowaniu przy użyciu Platformy Zakupowej znajdują się w zakładce „Instrukcje dla Wykonawców" na stronie internetowej pod adresem </w:t>
      </w:r>
      <w:hyperlink r:id="rId10" w:history="1">
        <w:r>
          <w:rPr>
            <w:rStyle w:val="Hipercze"/>
            <w:rFonts w:ascii="Arial" w:eastAsia="SimSun" w:hAnsi="Arial" w:cs="Arial"/>
            <w:b/>
            <w:szCs w:val="20"/>
            <w:lang w:eastAsia="zh-CN"/>
          </w:rPr>
          <w:t>https://platformazakupowa.pl/skpp</w:t>
        </w:r>
      </w:hyperlink>
    </w:p>
    <w:p w:rsidR="000246D2" w:rsidRDefault="000246D2" w:rsidP="006A6805">
      <w:pPr>
        <w:pStyle w:val="Style14"/>
        <w:widowControl/>
        <w:numPr>
          <w:ilvl w:val="0"/>
          <w:numId w:val="14"/>
        </w:numPr>
        <w:tabs>
          <w:tab w:val="left" w:pos="281"/>
        </w:tabs>
        <w:spacing w:line="240" w:lineRule="auto"/>
        <w:ind w:left="281" w:hanging="281"/>
        <w:rPr>
          <w:rStyle w:val="FontStyle125"/>
          <w:color w:val="auto"/>
          <w:sz w:val="18"/>
          <w:szCs w:val="18"/>
        </w:rPr>
      </w:pPr>
      <w:r>
        <w:rPr>
          <w:rStyle w:val="FontStyle125"/>
          <w:b/>
          <w:sz w:val="18"/>
          <w:szCs w:val="18"/>
        </w:rPr>
        <w:t>Korzystanie z Platformy Zakupowej jest bezpłatne. W celu ułatwienia Wykonawcom korzystania z Platformy Zakupowej operator platformy uruchomił Centrum Wsparcia Klienta, które służy pomocą techniczną pod numerem</w:t>
      </w:r>
    </w:p>
    <w:p w:rsidR="000246D2" w:rsidRDefault="000246D2" w:rsidP="000246D2">
      <w:pPr>
        <w:pStyle w:val="Style14"/>
        <w:widowControl/>
        <w:tabs>
          <w:tab w:val="left" w:pos="281"/>
        </w:tabs>
        <w:spacing w:line="240" w:lineRule="auto"/>
        <w:ind w:left="281" w:firstLine="0"/>
        <w:rPr>
          <w:rStyle w:val="Hipercze"/>
          <w:color w:val="auto"/>
          <w:u w:val="none"/>
        </w:rPr>
      </w:pPr>
      <w:r>
        <w:rPr>
          <w:rStyle w:val="FontStyle125"/>
          <w:b/>
          <w:sz w:val="18"/>
          <w:szCs w:val="18"/>
        </w:rPr>
        <w:t xml:space="preserve"> tel. 22 101 02 02 lub e-mai: </w:t>
      </w:r>
      <w:r>
        <w:rPr>
          <w:rStyle w:val="FontStyle125"/>
          <w:b/>
          <w:sz w:val="18"/>
          <w:szCs w:val="18"/>
          <w:u w:val="single"/>
        </w:rPr>
        <w:t>cwk(5jpl</w:t>
      </w:r>
      <w:hyperlink r:id="rId11" w:history="1">
        <w:r>
          <w:rPr>
            <w:rStyle w:val="Hipercze"/>
            <w:b/>
            <w:sz w:val="18"/>
            <w:szCs w:val="18"/>
          </w:rPr>
          <w:t>atformazakupowa.pl</w:t>
        </w:r>
      </w:hyperlink>
    </w:p>
    <w:p w:rsidR="000246D2" w:rsidRDefault="000246D2" w:rsidP="006A6805">
      <w:pPr>
        <w:pStyle w:val="Style14"/>
        <w:widowControl/>
        <w:numPr>
          <w:ilvl w:val="0"/>
          <w:numId w:val="14"/>
        </w:numPr>
        <w:tabs>
          <w:tab w:val="left" w:pos="281"/>
        </w:tabs>
        <w:spacing w:line="240" w:lineRule="auto"/>
        <w:rPr>
          <w:rStyle w:val="Hipercze"/>
          <w:b/>
          <w:sz w:val="18"/>
          <w:szCs w:val="18"/>
        </w:rPr>
      </w:pPr>
      <w:r>
        <w:rPr>
          <w:rStyle w:val="Hipercze"/>
          <w:b/>
          <w:sz w:val="18"/>
          <w:szCs w:val="18"/>
        </w:rPr>
        <w:t>Komunikacja między Zamawiającym a Wykonawcami odbywa się za pośrednictwem platformazakupowa.pl/</w:t>
      </w:r>
      <w:proofErr w:type="spellStart"/>
      <w:r>
        <w:rPr>
          <w:rStyle w:val="Hipercze"/>
          <w:b/>
          <w:sz w:val="18"/>
          <w:szCs w:val="18"/>
        </w:rPr>
        <w:t>skpp</w:t>
      </w:r>
      <w:proofErr w:type="spellEnd"/>
      <w:r>
        <w:rPr>
          <w:rStyle w:val="Hipercze"/>
          <w:b/>
          <w:sz w:val="18"/>
          <w:szCs w:val="18"/>
        </w:rPr>
        <w:t xml:space="preserve">. </w:t>
      </w:r>
    </w:p>
    <w:p w:rsidR="000246D2" w:rsidRPr="00A0443F" w:rsidRDefault="000246D2" w:rsidP="000246D2">
      <w:pPr>
        <w:pStyle w:val="Style14"/>
        <w:widowControl/>
        <w:numPr>
          <w:ilvl w:val="0"/>
          <w:numId w:val="14"/>
        </w:numPr>
        <w:tabs>
          <w:tab w:val="left" w:pos="281"/>
        </w:tabs>
        <w:spacing w:line="240" w:lineRule="auto"/>
        <w:ind w:left="281" w:hanging="281"/>
        <w:jc w:val="left"/>
        <w:sectPr w:rsidR="000246D2" w:rsidRPr="00A0443F">
          <w:footerReference w:type="default" r:id="rId12"/>
          <w:pgSz w:w="11906" w:h="16838"/>
          <w:pgMar w:top="720" w:right="720" w:bottom="720" w:left="720" w:header="709" w:footer="709" w:gutter="0"/>
          <w:pgNumType w:start="1"/>
          <w:cols w:space="708"/>
        </w:sectPr>
      </w:pPr>
      <w:r>
        <w:rPr>
          <w:rStyle w:val="FontStyle125"/>
          <w:b/>
          <w:sz w:val="18"/>
          <w:szCs w:val="18"/>
        </w:rPr>
        <w:t>W sytuacjach awaryjnych np. w przypadku niedziałania platformazakupowa.pl  Zamawiający może również komunikować się z Wykonawcami za pośrednictwem poczty elektronicznej podanej w ogłoszeniu i SIWZ, nie dotyczy składania ofert  oraz dokumentów składanych wraz z ofertą</w:t>
      </w:r>
    </w:p>
    <w:p w:rsidR="006B2DCB" w:rsidRPr="006B2DCB" w:rsidRDefault="00B85FFC" w:rsidP="006B2DCB">
      <w:pPr>
        <w:pageBreakBefore/>
        <w:widowControl w:val="0"/>
        <w:tabs>
          <w:tab w:val="left" w:pos="0"/>
        </w:tabs>
        <w:suppressAutoHyphens/>
        <w:spacing w:after="120" w:line="100" w:lineRule="atLeast"/>
        <w:textAlignment w:val="baseline"/>
        <w:rPr>
          <w:rFonts w:ascii="Arial" w:eastAsia="SimSun" w:hAnsi="Arial" w:cs="Mangal"/>
          <w:b/>
          <w:color w:val="FF0000"/>
          <w:kern w:val="1"/>
          <w:sz w:val="28"/>
          <w:szCs w:val="28"/>
          <w:lang w:eastAsia="hi-IN" w:bidi="hi-IN"/>
        </w:rPr>
      </w:pPr>
      <w:r>
        <w:rPr>
          <w:rFonts w:ascii="Arial" w:eastAsia="SimSun" w:hAnsi="Arial" w:cs="Mangal"/>
          <w:b/>
          <w:kern w:val="1"/>
          <w:sz w:val="28"/>
          <w:szCs w:val="28"/>
          <w:lang w:eastAsia="hi-IN" w:bidi="hi-IN"/>
        </w:rPr>
        <w:lastRenderedPageBreak/>
        <w:t>Załącznik nr 2</w:t>
      </w:r>
      <w:r w:rsidR="006B2DCB" w:rsidRPr="006B2DCB">
        <w:rPr>
          <w:rFonts w:ascii="Arial" w:eastAsia="SimSun" w:hAnsi="Arial" w:cs="Mangal"/>
          <w:b/>
          <w:kern w:val="1"/>
          <w:sz w:val="28"/>
          <w:szCs w:val="28"/>
          <w:lang w:eastAsia="hi-IN" w:bidi="hi-IN"/>
        </w:rPr>
        <w:t xml:space="preserve"> do SIWZ,</w:t>
      </w:r>
    </w:p>
    <w:p w:rsidR="006B2DCB" w:rsidRPr="00EC59F4" w:rsidRDefault="00741D97" w:rsidP="006B2DCB">
      <w:pPr>
        <w:widowControl w:val="0"/>
        <w:tabs>
          <w:tab w:val="left" w:pos="0"/>
        </w:tabs>
        <w:suppressAutoHyphens/>
        <w:spacing w:after="120" w:line="100" w:lineRule="atLeast"/>
        <w:textAlignment w:val="baseline"/>
        <w:rPr>
          <w:rFonts w:ascii="Arial" w:eastAsia="SimSun" w:hAnsi="Arial" w:cs="Arial"/>
          <w:b/>
          <w:kern w:val="1"/>
          <w:sz w:val="28"/>
          <w:szCs w:val="28"/>
          <w:lang w:eastAsia="hi-IN" w:bidi="hi-IN"/>
        </w:rPr>
      </w:pPr>
      <w:r>
        <w:rPr>
          <w:rFonts w:ascii="Arial" w:eastAsia="SimSun" w:hAnsi="Arial" w:cs="Mangal"/>
          <w:b/>
          <w:color w:val="FF0000"/>
          <w:kern w:val="1"/>
          <w:sz w:val="28"/>
          <w:szCs w:val="28"/>
          <w:lang w:eastAsia="hi-IN" w:bidi="hi-IN"/>
        </w:rPr>
        <w:t xml:space="preserve"> </w:t>
      </w:r>
      <w:r w:rsidR="00B401EB">
        <w:rPr>
          <w:rFonts w:ascii="Arial" w:eastAsia="SimSun" w:hAnsi="Arial" w:cs="Mangal"/>
          <w:b/>
          <w:kern w:val="1"/>
          <w:sz w:val="28"/>
          <w:szCs w:val="28"/>
          <w:lang w:eastAsia="hi-IN" w:bidi="hi-IN"/>
        </w:rPr>
        <w:t>EZP/139</w:t>
      </w:r>
      <w:r w:rsidR="006B2DCB" w:rsidRPr="00EC59F4">
        <w:rPr>
          <w:rFonts w:ascii="Arial" w:eastAsia="SimSun" w:hAnsi="Arial" w:cs="Mangal"/>
          <w:b/>
          <w:kern w:val="1"/>
          <w:sz w:val="28"/>
          <w:szCs w:val="28"/>
          <w:lang w:eastAsia="hi-IN" w:bidi="hi-IN"/>
        </w:rPr>
        <w:t>/19</w:t>
      </w:r>
    </w:p>
    <w:p w:rsidR="006B2DCB" w:rsidRPr="00EC59F4" w:rsidRDefault="006B2DCB" w:rsidP="006B2DCB">
      <w:pPr>
        <w:widowControl w:val="0"/>
        <w:suppressAutoHyphens/>
        <w:spacing w:after="0" w:line="100" w:lineRule="atLeast"/>
        <w:ind w:left="3540" w:firstLine="708"/>
        <w:textAlignment w:val="baseline"/>
        <w:rPr>
          <w:rFonts w:ascii="Arial" w:eastAsia="SimSun" w:hAnsi="Arial" w:cs="Arial"/>
          <w:b/>
          <w:kern w:val="1"/>
          <w:sz w:val="28"/>
          <w:szCs w:val="28"/>
          <w:lang w:eastAsia="hi-IN" w:bidi="hi-IN"/>
        </w:rPr>
      </w:pPr>
      <w:r w:rsidRPr="00EC59F4">
        <w:rPr>
          <w:rFonts w:ascii="Arial" w:eastAsia="SimSun" w:hAnsi="Arial" w:cs="Arial"/>
          <w:b/>
          <w:kern w:val="1"/>
          <w:sz w:val="28"/>
          <w:szCs w:val="28"/>
          <w:lang w:eastAsia="hi-IN" w:bidi="hi-IN"/>
        </w:rPr>
        <w:t xml:space="preserve">OPIS/WYKAZ </w:t>
      </w:r>
      <w:r w:rsidR="003D7EF5" w:rsidRPr="00EC59F4">
        <w:rPr>
          <w:rFonts w:ascii="Arial" w:eastAsia="SimSun" w:hAnsi="Arial" w:cs="Arial"/>
          <w:b/>
          <w:kern w:val="1"/>
          <w:sz w:val="28"/>
          <w:szCs w:val="28"/>
          <w:lang w:eastAsia="hi-IN" w:bidi="hi-IN"/>
        </w:rPr>
        <w:t xml:space="preserve"> </w:t>
      </w:r>
      <w:r w:rsidRPr="00EC59F4">
        <w:rPr>
          <w:rFonts w:ascii="Arial" w:eastAsia="SimSun" w:hAnsi="Arial" w:cs="Arial"/>
          <w:b/>
          <w:kern w:val="1"/>
          <w:sz w:val="28"/>
          <w:szCs w:val="28"/>
          <w:lang w:eastAsia="hi-IN" w:bidi="hi-IN"/>
        </w:rPr>
        <w:t>PRZEDMIOTU</w:t>
      </w:r>
      <w:r w:rsidR="003D7EF5" w:rsidRPr="00EC59F4">
        <w:rPr>
          <w:rFonts w:ascii="Arial" w:eastAsia="SimSun" w:hAnsi="Arial" w:cs="Arial"/>
          <w:b/>
          <w:kern w:val="1"/>
          <w:sz w:val="28"/>
          <w:szCs w:val="28"/>
          <w:lang w:eastAsia="hi-IN" w:bidi="hi-IN"/>
        </w:rPr>
        <w:t xml:space="preserve"> </w:t>
      </w:r>
      <w:r w:rsidRPr="00EC59F4">
        <w:rPr>
          <w:rFonts w:ascii="Arial" w:eastAsia="SimSun" w:hAnsi="Arial" w:cs="Arial"/>
          <w:b/>
          <w:kern w:val="1"/>
          <w:sz w:val="28"/>
          <w:szCs w:val="28"/>
          <w:lang w:eastAsia="hi-IN" w:bidi="hi-IN"/>
        </w:rPr>
        <w:t xml:space="preserve"> ZAMÓWIENIA</w:t>
      </w:r>
    </w:p>
    <w:p w:rsidR="00DA2246" w:rsidRPr="00EC59F4" w:rsidRDefault="00DA2246" w:rsidP="00DA2246">
      <w:pPr>
        <w:spacing w:after="0" w:line="240" w:lineRule="auto"/>
        <w:jc w:val="center"/>
        <w:rPr>
          <w:rFonts w:ascii="Arial" w:hAnsi="Arial"/>
          <w:b/>
          <w:sz w:val="24"/>
          <w:szCs w:val="24"/>
          <w:lang w:eastAsia="pl-PL"/>
        </w:rPr>
      </w:pPr>
      <w:r w:rsidRPr="00EC59F4">
        <w:rPr>
          <w:rFonts w:ascii="Arial" w:hAnsi="Arial"/>
          <w:b/>
          <w:sz w:val="24"/>
          <w:szCs w:val="24"/>
          <w:lang w:eastAsia="pl-PL"/>
        </w:rPr>
        <w:t>Wykaz przedmiotu zamówienia (wypełniony zgodnie z wymaganiami Zamawiającego) należy dołączyć do oferty (załącznik do Formularza ofertowego) w wersji elektronicznej. Wykonawca podpisuje ofertę kwalifikowanym podpisem elektronicznym.</w:t>
      </w:r>
    </w:p>
    <w:p w:rsidR="006B2DCB" w:rsidRPr="00EC59F4" w:rsidRDefault="006B2DCB" w:rsidP="006B2DCB">
      <w:pPr>
        <w:widowControl w:val="0"/>
        <w:suppressAutoHyphens/>
        <w:spacing w:after="0" w:line="100" w:lineRule="atLeast"/>
        <w:textAlignment w:val="baseline"/>
        <w:rPr>
          <w:rFonts w:ascii="Arial" w:eastAsia="SimSun" w:hAnsi="Arial" w:cs="Arial"/>
          <w:kern w:val="1"/>
          <w:szCs w:val="28"/>
          <w:lang w:eastAsia="hi-IN" w:bidi="hi-IN"/>
        </w:rPr>
      </w:pPr>
    </w:p>
    <w:p w:rsidR="006B2DCB" w:rsidRPr="00EC59F4" w:rsidRDefault="006B2DCB" w:rsidP="006B2DCB">
      <w:pPr>
        <w:widowControl w:val="0"/>
        <w:shd w:val="clear" w:color="auto" w:fill="FFFFFF"/>
        <w:suppressAutoHyphens/>
        <w:spacing w:after="0" w:line="100" w:lineRule="atLeast"/>
        <w:textAlignment w:val="baseline"/>
        <w:rPr>
          <w:rFonts w:ascii="Arial" w:eastAsia="SimSun" w:hAnsi="Arial" w:cs="Arial"/>
          <w:kern w:val="1"/>
          <w:sz w:val="16"/>
          <w:szCs w:val="24"/>
          <w:lang w:eastAsia="hi-IN" w:bidi="hi-IN"/>
        </w:rPr>
      </w:pPr>
      <w:r w:rsidRPr="00EC59F4">
        <w:rPr>
          <w:rFonts w:ascii="Arial" w:eastAsia="SimSun" w:hAnsi="Arial" w:cs="Arial"/>
          <w:kern w:val="1"/>
          <w:sz w:val="16"/>
          <w:szCs w:val="20"/>
          <w:lang w:eastAsia="hi-IN" w:bidi="hi-IN"/>
        </w:rPr>
        <w:t>UWAGA DOTYCZY VATU :</w:t>
      </w:r>
    </w:p>
    <w:p w:rsidR="006B2DCB" w:rsidRPr="00EC59F4" w:rsidRDefault="006B2DCB" w:rsidP="006B2DCB">
      <w:pPr>
        <w:widowControl w:val="0"/>
        <w:shd w:val="clear" w:color="auto" w:fill="FFFFFF"/>
        <w:suppressAutoHyphens/>
        <w:spacing w:after="0" w:line="100" w:lineRule="atLeast"/>
        <w:textAlignment w:val="baseline"/>
        <w:rPr>
          <w:rFonts w:ascii="Times New Roman" w:eastAsia="SimSun" w:hAnsi="Times New Roman" w:cs="Mangal"/>
          <w:kern w:val="1"/>
          <w:sz w:val="24"/>
          <w:szCs w:val="24"/>
          <w:lang w:eastAsia="hi-IN" w:bidi="hi-IN"/>
        </w:rPr>
      </w:pPr>
      <w:r w:rsidRPr="00EC59F4">
        <w:rPr>
          <w:rFonts w:ascii="Arial" w:eastAsia="SimSun" w:hAnsi="Arial" w:cs="Arial"/>
          <w:kern w:val="1"/>
          <w:sz w:val="16"/>
          <w:szCs w:val="24"/>
          <w:lang w:eastAsia="hi-IN" w:bidi="hi-IN"/>
        </w:rPr>
        <w:t>STAWKA PODATKU  VAT  NIE OBOWIĄZUJE Z TYTUŁU WEWNATRZWSPÓLNOTOWEGO NABYCIA TOWARÓW LUB WYKONAWCA NIE MA SIEDZIBY NA TERYTORIUM RP A OBOWIAZEK PODATKOWY CIĄŻY NA ZAMAWIAJĄCYM ( METODA ODROTNEGO OBCIAZENIA – REVERSE CHARGE)</w:t>
      </w:r>
    </w:p>
    <w:p w:rsidR="006B2DCB" w:rsidRPr="00EC59F4" w:rsidRDefault="006B2DCB" w:rsidP="006B2DCB">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32491F" w:rsidRPr="00EC59F4" w:rsidRDefault="00A0443F" w:rsidP="006B2DCB">
      <w:pPr>
        <w:widowControl w:val="0"/>
        <w:suppressAutoHyphens/>
        <w:spacing w:after="0" w:line="100" w:lineRule="atLeast"/>
        <w:textAlignment w:val="baseline"/>
        <w:rPr>
          <w:rFonts w:ascii="Arial" w:eastAsia="SimSun" w:hAnsi="Arial" w:cs="Arial"/>
          <w:b/>
          <w:bCs/>
          <w:kern w:val="1"/>
          <w:sz w:val="20"/>
          <w:szCs w:val="20"/>
          <w:lang w:eastAsia="hi-IN" w:bidi="hi-IN"/>
        </w:rPr>
      </w:pPr>
      <w:r w:rsidRPr="00EC59F4">
        <w:rPr>
          <w:rFonts w:ascii="Arial" w:eastAsia="SimSun" w:hAnsi="Arial" w:cs="Arial"/>
          <w:b/>
          <w:kern w:val="1"/>
          <w:sz w:val="28"/>
          <w:szCs w:val="28"/>
          <w:lang w:eastAsia="hi-IN" w:bidi="hi-IN"/>
        </w:rPr>
        <w:t>Pakiet 1</w:t>
      </w:r>
      <w:r w:rsidR="00CF7A5F" w:rsidRPr="00EC59F4">
        <w:rPr>
          <w:rFonts w:ascii="Arial" w:eastAsia="SimSun" w:hAnsi="Arial" w:cs="Arial"/>
          <w:b/>
          <w:bCs/>
          <w:kern w:val="1"/>
          <w:sz w:val="20"/>
          <w:szCs w:val="20"/>
          <w:lang w:eastAsia="hi-IN" w:bidi="hi-IN"/>
        </w:rPr>
        <w:t xml:space="preserve">    </w:t>
      </w:r>
    </w:p>
    <w:p w:rsidR="00A0443F" w:rsidRPr="00EC59F4" w:rsidRDefault="009C6E6F" w:rsidP="006B2DCB">
      <w:pPr>
        <w:widowControl w:val="0"/>
        <w:suppressAutoHyphens/>
        <w:spacing w:after="0" w:line="100" w:lineRule="atLeast"/>
        <w:textAlignment w:val="baseline"/>
        <w:rPr>
          <w:rFonts w:ascii="Arial" w:eastAsia="SimSun" w:hAnsi="Arial" w:cs="Arial"/>
          <w:b/>
          <w:kern w:val="1"/>
          <w:sz w:val="24"/>
          <w:szCs w:val="24"/>
          <w:lang w:eastAsia="hi-IN" w:bidi="hi-IN"/>
        </w:rPr>
      </w:pPr>
      <w:r w:rsidRPr="00EC59F4">
        <w:rPr>
          <w:rFonts w:ascii="Arial" w:eastAsia="SimSun" w:hAnsi="Arial" w:cs="Arial"/>
          <w:b/>
          <w:bCs/>
          <w:kern w:val="1"/>
          <w:sz w:val="24"/>
          <w:szCs w:val="24"/>
          <w:lang w:eastAsia="hi-IN" w:bidi="hi-IN"/>
        </w:rPr>
        <w:t>Pro</w:t>
      </w:r>
      <w:r w:rsidR="00374839">
        <w:rPr>
          <w:rFonts w:ascii="Arial" w:eastAsia="SimSun" w:hAnsi="Arial" w:cs="Arial"/>
          <w:b/>
          <w:bCs/>
          <w:kern w:val="1"/>
          <w:sz w:val="24"/>
          <w:szCs w:val="24"/>
          <w:lang w:eastAsia="hi-IN" w:bidi="hi-IN"/>
        </w:rPr>
        <w:t xml:space="preserve">gram lekowy – Leczenie chorych na ostrą białaczkę </w:t>
      </w:r>
      <w:proofErr w:type="spellStart"/>
      <w:r w:rsidR="00374839">
        <w:rPr>
          <w:rFonts w:ascii="Arial" w:eastAsia="SimSun" w:hAnsi="Arial" w:cs="Arial"/>
          <w:b/>
          <w:bCs/>
          <w:kern w:val="1"/>
          <w:sz w:val="24"/>
          <w:szCs w:val="24"/>
          <w:lang w:eastAsia="hi-IN" w:bidi="hi-IN"/>
        </w:rPr>
        <w:t>limfoblastyczną</w:t>
      </w:r>
      <w:proofErr w:type="spellEnd"/>
      <w:r w:rsidR="00374839">
        <w:rPr>
          <w:rFonts w:ascii="Arial" w:eastAsia="SimSun" w:hAnsi="Arial" w:cs="Arial"/>
          <w:b/>
          <w:bCs/>
          <w:kern w:val="1"/>
          <w:sz w:val="24"/>
          <w:szCs w:val="24"/>
          <w:lang w:eastAsia="hi-IN" w:bidi="hi-IN"/>
        </w:rPr>
        <w:t>.</w:t>
      </w:r>
    </w:p>
    <w:p w:rsidR="00A0443F" w:rsidRPr="00EC59F4" w:rsidRDefault="00A0443F" w:rsidP="006B2DCB">
      <w:pPr>
        <w:widowControl w:val="0"/>
        <w:suppressAutoHyphens/>
        <w:spacing w:after="0" w:line="100" w:lineRule="atLeast"/>
        <w:textAlignment w:val="baseline"/>
        <w:rPr>
          <w:rFonts w:ascii="Times New Roman" w:eastAsia="SimSun" w:hAnsi="Times New Roman" w:cs="Mangal"/>
          <w:kern w:val="1"/>
          <w:sz w:val="24"/>
          <w:szCs w:val="24"/>
          <w:lang w:eastAsia="hi-IN" w:bidi="hi-IN"/>
        </w:rPr>
      </w:pPr>
    </w:p>
    <w:p w:rsidR="009A693E" w:rsidRPr="00EC59F4" w:rsidRDefault="004031C5" w:rsidP="006B2DCB">
      <w:pPr>
        <w:widowControl w:val="0"/>
        <w:shd w:val="clear" w:color="auto" w:fill="FFFFFF"/>
        <w:suppressAutoHyphens/>
        <w:spacing w:after="0" w:line="100" w:lineRule="atLeast"/>
        <w:textAlignment w:val="baseline"/>
        <w:rPr>
          <w:rFonts w:ascii="Arial" w:eastAsia="SimSun" w:hAnsi="Arial" w:cs="Arial"/>
          <w:b/>
          <w:bCs/>
          <w:kern w:val="1"/>
          <w:sz w:val="24"/>
          <w:szCs w:val="24"/>
          <w:lang w:eastAsia="hi-IN" w:bidi="hi-IN"/>
        </w:rPr>
      </w:pPr>
      <w:r w:rsidRPr="00EC59F4">
        <w:rPr>
          <w:rFonts w:ascii="Arial" w:eastAsia="SimSun" w:hAnsi="Arial" w:cs="Arial"/>
          <w:b/>
          <w:bCs/>
          <w:kern w:val="1"/>
          <w:sz w:val="20"/>
          <w:szCs w:val="20"/>
          <w:lang w:eastAsia="hi-IN" w:bidi="hi-IN"/>
        </w:rPr>
        <w:t xml:space="preserve"> </w:t>
      </w:r>
      <w:r w:rsidR="00CF7A5F" w:rsidRPr="00EC59F4">
        <w:rPr>
          <w:rFonts w:ascii="Arial" w:eastAsia="SimSun" w:hAnsi="Arial" w:cs="Arial"/>
          <w:b/>
          <w:bCs/>
          <w:kern w:val="1"/>
          <w:sz w:val="24"/>
          <w:szCs w:val="24"/>
          <w:lang w:eastAsia="hi-IN" w:bidi="hi-IN"/>
        </w:rPr>
        <w:t xml:space="preserve">Wadium </w:t>
      </w:r>
      <w:r w:rsidR="00374839" w:rsidRPr="00374839">
        <w:rPr>
          <w:rFonts w:ascii="Arial" w:eastAsia="SimSun" w:hAnsi="Arial" w:cs="Arial"/>
          <w:b/>
          <w:sz w:val="24"/>
          <w:szCs w:val="24"/>
          <w:lang w:eastAsia="zh-CN"/>
        </w:rPr>
        <w:t>38 500,00</w:t>
      </w:r>
      <w:r w:rsidR="00CF7A5F" w:rsidRPr="00EC59F4">
        <w:rPr>
          <w:rFonts w:ascii="Arial" w:eastAsia="SimSun" w:hAnsi="Arial" w:cs="Arial"/>
          <w:b/>
          <w:bCs/>
          <w:kern w:val="1"/>
          <w:sz w:val="24"/>
          <w:szCs w:val="24"/>
          <w:lang w:eastAsia="hi-IN" w:bidi="hi-IN"/>
        </w:rPr>
        <w:t xml:space="preserve"> zł</w:t>
      </w:r>
    </w:p>
    <w:tbl>
      <w:tblPr>
        <w:tblW w:w="0" w:type="auto"/>
        <w:tblLayout w:type="fixed"/>
        <w:tblCellMar>
          <w:left w:w="30" w:type="dxa"/>
          <w:right w:w="30" w:type="dxa"/>
        </w:tblCellMar>
        <w:tblLook w:val="0000" w:firstRow="0" w:lastRow="0" w:firstColumn="0" w:lastColumn="0" w:noHBand="0" w:noVBand="0"/>
      </w:tblPr>
      <w:tblGrid>
        <w:gridCol w:w="452"/>
        <w:gridCol w:w="3229"/>
        <w:gridCol w:w="1276"/>
        <w:gridCol w:w="1536"/>
        <w:gridCol w:w="973"/>
        <w:gridCol w:w="2022"/>
        <w:gridCol w:w="1571"/>
        <w:gridCol w:w="1424"/>
        <w:gridCol w:w="1609"/>
      </w:tblGrid>
      <w:tr w:rsidR="00916822" w:rsidRPr="00EC59F4" w:rsidTr="00A57ABA">
        <w:trPr>
          <w:cantSplit/>
          <w:trHeight w:val="1940"/>
        </w:trPr>
        <w:tc>
          <w:tcPr>
            <w:tcW w:w="452"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L.p.</w:t>
            </w:r>
          </w:p>
        </w:tc>
        <w:tc>
          <w:tcPr>
            <w:tcW w:w="3229"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Opis przedmiotu</w:t>
            </w:r>
          </w:p>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zamówienia</w:t>
            </w:r>
          </w:p>
        </w:tc>
        <w:tc>
          <w:tcPr>
            <w:tcW w:w="1276"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 xml:space="preserve">Ilość </w:t>
            </w:r>
          </w:p>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opakowań</w:t>
            </w:r>
          </w:p>
        </w:tc>
        <w:tc>
          <w:tcPr>
            <w:tcW w:w="1536"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Cena jedn. netto</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p w:rsidR="00916822" w:rsidRPr="00EC59F4"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r w:rsidRPr="00EC59F4">
              <w:rPr>
                <w:rFonts w:ascii="Arial" w:eastAsia="SimSun" w:hAnsi="Arial" w:cs="Arial"/>
                <w:i/>
                <w:kern w:val="1"/>
                <w:sz w:val="16"/>
                <w:szCs w:val="16"/>
                <w:lang w:eastAsia="hi-IN" w:bidi="hi-IN"/>
              </w:rPr>
              <w:t>Wypełnia wyłącznie Wykonawca, który nie ma siedziby na terytorium RP</w:t>
            </w:r>
          </w:p>
          <w:p w:rsidR="00916822" w:rsidRPr="00EC59F4"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p>
          <w:p w:rsidR="00916822" w:rsidRPr="00EC59F4" w:rsidRDefault="00916822" w:rsidP="00916822">
            <w:pPr>
              <w:widowControl w:val="0"/>
              <w:suppressAutoHyphens/>
              <w:spacing w:after="0" w:line="240" w:lineRule="auto"/>
              <w:textAlignment w:val="baseline"/>
              <w:rPr>
                <w:rFonts w:ascii="Arial" w:eastAsia="SimSun" w:hAnsi="Arial" w:cs="Arial"/>
                <w:b/>
                <w:i/>
                <w:kern w:val="1"/>
                <w:sz w:val="16"/>
                <w:szCs w:val="16"/>
                <w:u w:val="single"/>
                <w:lang w:eastAsia="hi-IN" w:bidi="hi-IN"/>
              </w:rPr>
            </w:pPr>
          </w:p>
        </w:tc>
        <w:tc>
          <w:tcPr>
            <w:tcW w:w="973"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Wartość netto</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p w:rsidR="00916822" w:rsidRPr="00EC59F4"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r w:rsidRPr="00EC59F4">
              <w:rPr>
                <w:rFonts w:ascii="Arial" w:eastAsia="SimSun" w:hAnsi="Arial" w:cs="Arial"/>
                <w:i/>
                <w:kern w:val="1"/>
                <w:sz w:val="16"/>
                <w:szCs w:val="16"/>
                <w:lang w:eastAsia="hi-IN" w:bidi="hi-IN"/>
              </w:rPr>
              <w:t>Wypełnia wyłącznie Wykonawca, który nie ma siedziby na terytorium RP</w:t>
            </w:r>
          </w:p>
          <w:p w:rsidR="00916822" w:rsidRPr="00EC59F4" w:rsidRDefault="00916822" w:rsidP="00916822">
            <w:pPr>
              <w:widowControl w:val="0"/>
              <w:suppressAutoHyphens/>
              <w:spacing w:after="0" w:line="240" w:lineRule="auto"/>
              <w:textAlignment w:val="baseline"/>
              <w:rPr>
                <w:rFonts w:ascii="Arial" w:eastAsia="SimSun" w:hAnsi="Arial" w:cs="Arial"/>
                <w:i/>
                <w:kern w:val="1"/>
                <w:sz w:val="16"/>
                <w:szCs w:val="16"/>
                <w:lang w:eastAsia="hi-IN" w:bidi="hi-IN"/>
              </w:rPr>
            </w:pP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2022"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Cena jedn. brutto</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571"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Wartość brutto</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Stawka  podatku</w:t>
            </w:r>
          </w:p>
          <w:p w:rsidR="00916822" w:rsidRPr="00EC59F4" w:rsidRDefault="00916822" w:rsidP="00916822">
            <w:pPr>
              <w:widowControl w:val="0"/>
              <w:suppressAutoHyphens/>
              <w:spacing w:after="0" w:line="240" w:lineRule="auto"/>
              <w:textAlignment w:val="baseline"/>
              <w:rPr>
                <w:rFonts w:ascii="Arial" w:eastAsia="SimSun" w:hAnsi="Arial" w:cs="Arial"/>
                <w:kern w:val="1"/>
                <w:sz w:val="16"/>
                <w:szCs w:val="16"/>
                <w:lang w:eastAsia="hi-IN" w:bidi="hi-IN"/>
              </w:rPr>
            </w:pPr>
            <w:r w:rsidRPr="00EC59F4">
              <w:rPr>
                <w:rFonts w:ascii="Arial" w:eastAsia="SimSun" w:hAnsi="Arial" w:cs="Arial"/>
                <w:b/>
                <w:kern w:val="1"/>
                <w:sz w:val="16"/>
                <w:szCs w:val="16"/>
                <w:lang w:eastAsia="hi-IN" w:bidi="hi-IN"/>
              </w:rPr>
              <w:t>VAT</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kern w:val="1"/>
                <w:sz w:val="16"/>
                <w:szCs w:val="16"/>
                <w:lang w:eastAsia="hi-IN" w:bidi="hi-IN"/>
              </w:rPr>
              <w:t xml:space="preserve">Dla </w:t>
            </w:r>
            <w:r w:rsidRPr="00EC59F4">
              <w:rPr>
                <w:rFonts w:ascii="Arial" w:eastAsia="SimSun" w:hAnsi="Arial" w:cs="Arial"/>
                <w:i/>
                <w:kern w:val="1"/>
                <w:sz w:val="16"/>
                <w:szCs w:val="16"/>
                <w:lang w:eastAsia="hi-IN" w:bidi="hi-IN"/>
              </w:rPr>
              <w:t>wykonawców z terytorium kraju RP lub nie objętych wewnątrzwspólnotowym nabyciem towarów</w:t>
            </w:r>
          </w:p>
        </w:tc>
        <w:tc>
          <w:tcPr>
            <w:tcW w:w="16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Producent / nazwa własna/ dawka/</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numer katalogowy (</w:t>
            </w:r>
            <w:r w:rsidRPr="00EC59F4">
              <w:rPr>
                <w:rFonts w:ascii="Arial" w:eastAsia="SimSun" w:hAnsi="Arial" w:cs="Arial"/>
                <w:b/>
                <w:kern w:val="1"/>
                <w:sz w:val="16"/>
                <w:szCs w:val="16"/>
                <w:u w:val="single"/>
                <w:lang w:eastAsia="hi-IN" w:bidi="hi-IN"/>
              </w:rPr>
              <w:t>jeśli Wykonawca posiada</w:t>
            </w:r>
            <w:r w:rsidRPr="00EC59F4">
              <w:rPr>
                <w:rFonts w:ascii="Arial" w:eastAsia="SimSun" w:hAnsi="Arial" w:cs="Arial"/>
                <w:b/>
                <w:kern w:val="1"/>
                <w:sz w:val="16"/>
                <w:szCs w:val="16"/>
                <w:lang w:eastAsia="hi-IN" w:bidi="hi-IN"/>
              </w:rPr>
              <w:t>)</w:t>
            </w:r>
          </w:p>
          <w:p w:rsidR="00916822" w:rsidRPr="00EC59F4" w:rsidRDefault="00916822" w:rsidP="00916822">
            <w:pPr>
              <w:widowControl w:val="0"/>
              <w:suppressAutoHyphens/>
              <w:spacing w:after="0" w:line="240" w:lineRule="auto"/>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ilość sztuk w opakowaniu jednostkowym</w:t>
            </w:r>
          </w:p>
          <w:p w:rsidR="00916822" w:rsidRPr="00EC59F4" w:rsidRDefault="00916822" w:rsidP="00916822">
            <w:pPr>
              <w:widowControl w:val="0"/>
              <w:suppressAutoHyphens/>
              <w:spacing w:after="0" w:line="240" w:lineRule="auto"/>
              <w:textAlignment w:val="baseline"/>
              <w:rPr>
                <w:rFonts w:ascii="Times New Roman" w:eastAsia="SimSun" w:hAnsi="Times New Roman" w:cs="Mangal"/>
                <w:kern w:val="1"/>
                <w:sz w:val="24"/>
                <w:szCs w:val="24"/>
                <w:lang w:eastAsia="hi-IN" w:bidi="hi-IN"/>
              </w:rPr>
            </w:pPr>
            <w:r w:rsidRPr="00EC59F4">
              <w:rPr>
                <w:rFonts w:ascii="Arial" w:eastAsia="SimSun" w:hAnsi="Arial" w:cs="Arial"/>
                <w:b/>
                <w:kern w:val="1"/>
                <w:sz w:val="16"/>
                <w:szCs w:val="16"/>
                <w:lang w:eastAsia="hi-IN" w:bidi="hi-IN"/>
              </w:rPr>
              <w:t>(podać)</w:t>
            </w:r>
          </w:p>
        </w:tc>
      </w:tr>
      <w:tr w:rsidR="00916822" w:rsidRPr="00EC59F4" w:rsidTr="009C6E6F">
        <w:trPr>
          <w:cantSplit/>
          <w:trHeight w:val="912"/>
        </w:trPr>
        <w:tc>
          <w:tcPr>
            <w:tcW w:w="452"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20"/>
                <w:szCs w:val="20"/>
                <w:lang w:eastAsia="hi-IN" w:bidi="hi-IN"/>
              </w:rPr>
            </w:pPr>
            <w:r w:rsidRPr="00EC59F4">
              <w:rPr>
                <w:rFonts w:ascii="Arial" w:eastAsia="SimSun" w:hAnsi="Arial" w:cs="Arial"/>
                <w:kern w:val="1"/>
                <w:sz w:val="20"/>
                <w:szCs w:val="20"/>
                <w:lang w:eastAsia="hi-IN" w:bidi="hi-IN"/>
              </w:rPr>
              <w:t>1.</w:t>
            </w:r>
          </w:p>
        </w:tc>
        <w:tc>
          <w:tcPr>
            <w:tcW w:w="3229" w:type="dxa"/>
            <w:tcBorders>
              <w:top w:val="single" w:sz="4" w:space="0" w:color="000000"/>
              <w:left w:val="single" w:sz="4" w:space="0" w:color="000000"/>
              <w:bottom w:val="single" w:sz="4" w:space="0" w:color="000000"/>
            </w:tcBorders>
            <w:shd w:val="clear" w:color="auto" w:fill="auto"/>
            <w:vAlign w:val="center"/>
          </w:tcPr>
          <w:p w:rsidR="00916822" w:rsidRPr="00EC59F4" w:rsidRDefault="00374839" w:rsidP="00374839">
            <w:pPr>
              <w:widowControl w:val="0"/>
              <w:suppressLineNumbers/>
              <w:suppressAutoHyphens/>
              <w:spacing w:after="0" w:line="240" w:lineRule="auto"/>
              <w:textAlignment w:val="baseline"/>
              <w:rPr>
                <w:rFonts w:ascii="Arial" w:eastAsia="Times New Roman" w:hAnsi="Arial" w:cs="Arial"/>
                <w:kern w:val="1"/>
                <w:sz w:val="20"/>
                <w:szCs w:val="20"/>
                <w:lang w:eastAsia="hi-IN" w:bidi="hi-IN"/>
              </w:rPr>
            </w:pPr>
            <w:proofErr w:type="spellStart"/>
            <w:r>
              <w:rPr>
                <w:rFonts w:ascii="Arial" w:eastAsia="Times New Roman" w:hAnsi="Arial" w:cs="Arial"/>
                <w:kern w:val="1"/>
                <w:sz w:val="20"/>
                <w:szCs w:val="20"/>
                <w:lang w:eastAsia="hi-IN" w:bidi="hi-IN"/>
              </w:rPr>
              <w:t>Blinatumomabum</w:t>
            </w:r>
            <w:proofErr w:type="spellEnd"/>
            <w:r>
              <w:rPr>
                <w:rFonts w:ascii="Arial" w:eastAsia="Times New Roman" w:hAnsi="Arial" w:cs="Arial"/>
                <w:kern w:val="1"/>
                <w:sz w:val="20"/>
                <w:szCs w:val="20"/>
                <w:lang w:eastAsia="hi-IN" w:bidi="hi-IN"/>
              </w:rPr>
              <w:t xml:space="preserve"> 0,0385 mg fiolki</w:t>
            </w:r>
          </w:p>
        </w:tc>
        <w:tc>
          <w:tcPr>
            <w:tcW w:w="1276" w:type="dxa"/>
            <w:tcBorders>
              <w:top w:val="single" w:sz="4" w:space="0" w:color="000000"/>
              <w:left w:val="single" w:sz="4" w:space="0" w:color="000000"/>
              <w:bottom w:val="single" w:sz="4" w:space="0" w:color="000000"/>
            </w:tcBorders>
            <w:shd w:val="clear" w:color="auto" w:fill="auto"/>
            <w:vAlign w:val="center"/>
          </w:tcPr>
          <w:p w:rsidR="00916822" w:rsidRPr="00EC59F4" w:rsidRDefault="00374839" w:rsidP="00916822">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Pr>
                <w:rFonts w:ascii="Arial" w:eastAsia="Times New Roman" w:hAnsi="Arial" w:cs="Arial"/>
                <w:kern w:val="1"/>
                <w:sz w:val="20"/>
                <w:szCs w:val="20"/>
                <w:lang w:eastAsia="hi-IN" w:bidi="hi-IN"/>
              </w:rPr>
              <w:t>408</w:t>
            </w:r>
            <w:r w:rsidR="00A0443F" w:rsidRPr="00EC59F4">
              <w:rPr>
                <w:rFonts w:ascii="Arial" w:eastAsia="Times New Roman" w:hAnsi="Arial" w:cs="Arial"/>
                <w:kern w:val="1"/>
                <w:sz w:val="20"/>
                <w:szCs w:val="20"/>
                <w:lang w:eastAsia="hi-IN" w:bidi="hi-IN"/>
              </w:rPr>
              <w:t xml:space="preserve"> fiolek</w:t>
            </w:r>
          </w:p>
          <w:p w:rsidR="00916822" w:rsidRPr="00EC59F4" w:rsidRDefault="00916822" w:rsidP="00916822">
            <w:pPr>
              <w:widowControl w:val="0"/>
              <w:suppressLineNumbers/>
              <w:suppressAutoHyphens/>
              <w:spacing w:after="0" w:line="240" w:lineRule="auto"/>
              <w:jc w:val="center"/>
              <w:textAlignment w:val="baseline"/>
              <w:rPr>
                <w:rFonts w:ascii="Arial" w:eastAsia="Times New Roman" w:hAnsi="Arial" w:cs="Arial"/>
                <w:kern w:val="1"/>
                <w:sz w:val="20"/>
                <w:szCs w:val="20"/>
                <w:lang w:eastAsia="hi-IN" w:bidi="hi-IN"/>
              </w:rPr>
            </w:pPr>
            <w:r w:rsidRPr="00EC59F4">
              <w:rPr>
                <w:rFonts w:ascii="Arial" w:eastAsia="Times New Roman" w:hAnsi="Arial" w:cs="Arial"/>
                <w:kern w:val="1"/>
                <w:sz w:val="20"/>
                <w:szCs w:val="20"/>
                <w:lang w:eastAsia="hi-IN" w:bidi="hi-IN"/>
              </w:rPr>
              <w:t xml:space="preserve"> </w:t>
            </w:r>
          </w:p>
        </w:tc>
        <w:tc>
          <w:tcPr>
            <w:tcW w:w="1536" w:type="dxa"/>
            <w:tcBorders>
              <w:top w:val="single" w:sz="4" w:space="0" w:color="000000"/>
              <w:left w:val="single" w:sz="4" w:space="0" w:color="000000"/>
              <w:bottom w:val="single" w:sz="4" w:space="0" w:color="000000"/>
            </w:tcBorders>
            <w:shd w:val="clear" w:color="auto" w:fill="F2F2F2"/>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973" w:type="dxa"/>
            <w:tcBorders>
              <w:top w:val="single" w:sz="4" w:space="0" w:color="000000"/>
              <w:left w:val="single" w:sz="4" w:space="0" w:color="000000"/>
              <w:bottom w:val="single" w:sz="4" w:space="0" w:color="000000"/>
            </w:tcBorders>
            <w:shd w:val="clear" w:color="auto" w:fill="F2F2F2"/>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2022"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571"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kern w:val="1"/>
                <w:sz w:val="20"/>
                <w:szCs w:val="20"/>
                <w:lang w:eastAsia="hi-IN" w:bidi="hi-IN"/>
              </w:rPr>
            </w:pPr>
          </w:p>
        </w:tc>
      </w:tr>
      <w:tr w:rsidR="00916822" w:rsidRPr="00EC59F4" w:rsidTr="00A57ABA">
        <w:trPr>
          <w:cantSplit/>
          <w:trHeight w:val="315"/>
        </w:trPr>
        <w:tc>
          <w:tcPr>
            <w:tcW w:w="452"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r w:rsidRPr="00EC59F4">
              <w:rPr>
                <w:rFonts w:ascii="Arial" w:eastAsia="Times New Roman" w:hAnsi="Arial" w:cs="Arial"/>
                <w:b/>
                <w:kern w:val="1"/>
                <w:sz w:val="16"/>
                <w:szCs w:val="16"/>
                <w:lang w:eastAsia="hi-IN" w:bidi="hi-IN"/>
              </w:rPr>
              <w:t>xxx</w:t>
            </w:r>
          </w:p>
        </w:tc>
        <w:tc>
          <w:tcPr>
            <w:tcW w:w="3229"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ind w:left="146"/>
              <w:jc w:val="center"/>
              <w:textAlignment w:val="baseline"/>
              <w:rPr>
                <w:rFonts w:ascii="Arial" w:eastAsia="SimSun" w:hAnsi="Arial" w:cs="Arial"/>
                <w:b/>
                <w:kern w:val="1"/>
                <w:sz w:val="16"/>
                <w:szCs w:val="16"/>
                <w:lang w:eastAsia="hi-IN" w:bidi="hi-IN"/>
              </w:rPr>
            </w:pPr>
            <w:r w:rsidRPr="00EC59F4">
              <w:rPr>
                <w:rFonts w:ascii="Arial" w:eastAsia="SimSun" w:hAnsi="Arial" w:cs="Arial"/>
                <w:b/>
                <w:kern w:val="1"/>
                <w:sz w:val="16"/>
                <w:szCs w:val="16"/>
                <w:lang w:eastAsia="hi-IN" w:bidi="hi-IN"/>
              </w:rPr>
              <w:t>RAZEM</w:t>
            </w:r>
          </w:p>
        </w:tc>
        <w:tc>
          <w:tcPr>
            <w:tcW w:w="1276"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EC59F4">
              <w:rPr>
                <w:rFonts w:ascii="Arial" w:eastAsia="SimSun" w:hAnsi="Arial" w:cs="Arial"/>
                <w:b/>
                <w:kern w:val="1"/>
                <w:sz w:val="16"/>
                <w:szCs w:val="16"/>
                <w:lang w:eastAsia="hi-IN" w:bidi="hi-IN"/>
              </w:rPr>
              <w:t>xxxx</w:t>
            </w:r>
            <w:proofErr w:type="spellEnd"/>
          </w:p>
        </w:tc>
        <w:tc>
          <w:tcPr>
            <w:tcW w:w="1536" w:type="dxa"/>
            <w:tcBorders>
              <w:top w:val="single" w:sz="4" w:space="0" w:color="000000"/>
              <w:left w:val="single" w:sz="4" w:space="0" w:color="000000"/>
              <w:bottom w:val="single" w:sz="4" w:space="0" w:color="000000"/>
            </w:tcBorders>
            <w:shd w:val="clear" w:color="auto" w:fill="F2F2F2"/>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EC59F4">
              <w:rPr>
                <w:rFonts w:ascii="Arial" w:eastAsia="SimSun" w:hAnsi="Arial" w:cs="Arial"/>
                <w:b/>
                <w:kern w:val="1"/>
                <w:sz w:val="16"/>
                <w:szCs w:val="16"/>
                <w:lang w:eastAsia="hi-IN" w:bidi="hi-IN"/>
              </w:rPr>
              <w:t>xxxx</w:t>
            </w:r>
            <w:proofErr w:type="spellEnd"/>
          </w:p>
        </w:tc>
        <w:tc>
          <w:tcPr>
            <w:tcW w:w="973" w:type="dxa"/>
            <w:tcBorders>
              <w:top w:val="single" w:sz="4" w:space="0" w:color="000000"/>
              <w:left w:val="single" w:sz="4" w:space="0" w:color="000000"/>
              <w:bottom w:val="single" w:sz="4" w:space="0" w:color="000000"/>
            </w:tcBorders>
            <w:shd w:val="clear" w:color="auto" w:fill="F2F2F2"/>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roofErr w:type="spellStart"/>
            <w:r w:rsidRPr="00EC59F4">
              <w:rPr>
                <w:rFonts w:ascii="Arial" w:eastAsia="SimSun" w:hAnsi="Arial" w:cs="Arial"/>
                <w:b/>
                <w:kern w:val="1"/>
                <w:sz w:val="16"/>
                <w:szCs w:val="16"/>
                <w:lang w:eastAsia="hi-IN" w:bidi="hi-IN"/>
              </w:rPr>
              <w:t>xxxx</w:t>
            </w:r>
            <w:proofErr w:type="spellEnd"/>
          </w:p>
        </w:tc>
        <w:tc>
          <w:tcPr>
            <w:tcW w:w="2022"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EC59F4">
              <w:rPr>
                <w:rFonts w:ascii="Arial" w:eastAsia="SimSun" w:hAnsi="Arial" w:cs="Arial"/>
                <w:b/>
                <w:kern w:val="1"/>
                <w:sz w:val="16"/>
                <w:szCs w:val="16"/>
                <w:lang w:eastAsia="hi-IN" w:bidi="hi-IN"/>
              </w:rPr>
              <w:t>xxxx</w:t>
            </w:r>
            <w:proofErr w:type="spellEnd"/>
          </w:p>
        </w:tc>
        <w:tc>
          <w:tcPr>
            <w:tcW w:w="1571"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napToGrid w:val="0"/>
              <w:spacing w:after="0" w:line="240" w:lineRule="auto"/>
              <w:jc w:val="center"/>
              <w:textAlignment w:val="baseline"/>
              <w:rPr>
                <w:rFonts w:ascii="Arial" w:eastAsia="SimSun" w:hAnsi="Arial" w:cs="Arial"/>
                <w:b/>
                <w:kern w:val="1"/>
                <w:sz w:val="16"/>
                <w:szCs w:val="16"/>
                <w:lang w:eastAsia="hi-IN" w:bidi="hi-IN"/>
              </w:rPr>
            </w:pPr>
          </w:p>
        </w:tc>
        <w:tc>
          <w:tcPr>
            <w:tcW w:w="1424" w:type="dxa"/>
            <w:tcBorders>
              <w:top w:val="single" w:sz="4" w:space="0" w:color="000000"/>
              <w:left w:val="single" w:sz="4" w:space="0" w:color="000000"/>
              <w:bottom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Arial" w:eastAsia="SimSun" w:hAnsi="Arial" w:cs="Arial"/>
                <w:b/>
                <w:kern w:val="1"/>
                <w:sz w:val="16"/>
                <w:szCs w:val="16"/>
                <w:lang w:eastAsia="hi-IN" w:bidi="hi-IN"/>
              </w:rPr>
            </w:pPr>
            <w:proofErr w:type="spellStart"/>
            <w:r w:rsidRPr="00EC59F4">
              <w:rPr>
                <w:rFonts w:ascii="Arial" w:eastAsia="SimSun" w:hAnsi="Arial" w:cs="Arial"/>
                <w:b/>
                <w:kern w:val="1"/>
                <w:sz w:val="16"/>
                <w:szCs w:val="16"/>
                <w:lang w:eastAsia="hi-IN" w:bidi="hi-IN"/>
              </w:rPr>
              <w:t>xxxx</w:t>
            </w:r>
            <w:proofErr w:type="spellEnd"/>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822" w:rsidRPr="00EC59F4" w:rsidRDefault="00916822" w:rsidP="00916822">
            <w:pPr>
              <w:widowControl w:val="0"/>
              <w:suppressAutoHyphens/>
              <w:spacing w:after="0" w:line="240" w:lineRule="auto"/>
              <w:jc w:val="center"/>
              <w:textAlignment w:val="baseline"/>
              <w:rPr>
                <w:rFonts w:ascii="Times New Roman" w:eastAsia="SimSun" w:hAnsi="Times New Roman" w:cs="Mangal"/>
                <w:kern w:val="1"/>
                <w:sz w:val="24"/>
                <w:szCs w:val="24"/>
                <w:lang w:eastAsia="hi-IN" w:bidi="hi-IN"/>
              </w:rPr>
            </w:pPr>
            <w:proofErr w:type="spellStart"/>
            <w:r w:rsidRPr="00EC59F4">
              <w:rPr>
                <w:rFonts w:ascii="Arial" w:eastAsia="SimSun" w:hAnsi="Arial" w:cs="Arial"/>
                <w:b/>
                <w:kern w:val="1"/>
                <w:sz w:val="16"/>
                <w:szCs w:val="16"/>
                <w:lang w:eastAsia="hi-IN" w:bidi="hi-IN"/>
              </w:rPr>
              <w:t>Xxxx</w:t>
            </w:r>
            <w:proofErr w:type="spellEnd"/>
          </w:p>
        </w:tc>
      </w:tr>
    </w:tbl>
    <w:p w:rsidR="00A0443F" w:rsidRPr="00EC59F4" w:rsidRDefault="00A0443F" w:rsidP="00A0443F">
      <w:pPr>
        <w:pStyle w:val="Bezodstpw"/>
        <w:spacing w:line="100" w:lineRule="atLeast"/>
        <w:rPr>
          <w:rFonts w:ascii="Arial" w:hAnsi="Arial" w:cs="Arial"/>
          <w:sz w:val="20"/>
          <w:szCs w:val="20"/>
        </w:rPr>
      </w:pPr>
    </w:p>
    <w:p w:rsidR="00A0443F" w:rsidRPr="00EC59F4" w:rsidRDefault="00A0443F" w:rsidP="00A0443F">
      <w:pPr>
        <w:pStyle w:val="Bezodstpw"/>
        <w:spacing w:line="100" w:lineRule="atLeast"/>
        <w:rPr>
          <w:rFonts w:ascii="Arial" w:hAnsi="Arial" w:cs="Arial"/>
          <w:sz w:val="20"/>
          <w:szCs w:val="20"/>
        </w:rPr>
      </w:pPr>
      <w:r w:rsidRPr="00EC59F4">
        <w:rPr>
          <w:rFonts w:ascii="Arial" w:hAnsi="Arial" w:cs="Arial"/>
          <w:sz w:val="20"/>
          <w:szCs w:val="20"/>
        </w:rPr>
        <w:t>Cena pakietu bez VAT: …………………………………………………..</w:t>
      </w:r>
    </w:p>
    <w:p w:rsidR="00A0443F" w:rsidRPr="00EC59F4" w:rsidRDefault="00A0443F" w:rsidP="00A0443F">
      <w:pPr>
        <w:pStyle w:val="Bezodstpw"/>
        <w:tabs>
          <w:tab w:val="left" w:pos="10406"/>
        </w:tabs>
        <w:spacing w:line="100" w:lineRule="atLeast"/>
        <w:rPr>
          <w:rFonts w:ascii="Arial" w:hAnsi="Arial" w:cs="Arial"/>
          <w:sz w:val="20"/>
          <w:szCs w:val="20"/>
        </w:rPr>
      </w:pPr>
      <w:r w:rsidRPr="00EC59F4">
        <w:rPr>
          <w:rFonts w:ascii="Arial" w:hAnsi="Arial" w:cs="Arial"/>
          <w:sz w:val="20"/>
          <w:szCs w:val="20"/>
        </w:rPr>
        <w:t>Słownie:……………………………………………………………………</w:t>
      </w:r>
      <w:r w:rsidRPr="00EC59F4">
        <w:rPr>
          <w:rFonts w:ascii="Arial" w:hAnsi="Arial" w:cs="Arial"/>
          <w:sz w:val="20"/>
          <w:szCs w:val="20"/>
        </w:rPr>
        <w:tab/>
      </w:r>
    </w:p>
    <w:p w:rsidR="00A0443F" w:rsidRPr="00EC59F4" w:rsidRDefault="00A0443F" w:rsidP="00A0443F">
      <w:pPr>
        <w:pStyle w:val="Bezodstpw"/>
        <w:spacing w:line="100" w:lineRule="atLeast"/>
        <w:rPr>
          <w:rFonts w:ascii="Arial" w:hAnsi="Arial" w:cs="Arial"/>
          <w:sz w:val="20"/>
          <w:szCs w:val="20"/>
        </w:rPr>
      </w:pPr>
      <w:r w:rsidRPr="00EC59F4">
        <w:rPr>
          <w:rFonts w:ascii="Arial" w:hAnsi="Arial" w:cs="Arial"/>
          <w:sz w:val="20"/>
          <w:szCs w:val="20"/>
        </w:rPr>
        <w:t>Cena pakietu z VAT: …………………………………………………….</w:t>
      </w:r>
    </w:p>
    <w:p w:rsidR="00916822" w:rsidRPr="00DE1633" w:rsidRDefault="00A0443F" w:rsidP="00A0443F">
      <w:pPr>
        <w:pStyle w:val="Bezodstpw"/>
        <w:spacing w:line="100" w:lineRule="atLeast"/>
        <w:rPr>
          <w:rFonts w:ascii="Arial" w:hAnsi="Arial" w:cs="Arial"/>
          <w:color w:val="FF0000"/>
        </w:rPr>
      </w:pPr>
      <w:r w:rsidRPr="00EC59F4">
        <w:rPr>
          <w:rFonts w:ascii="Arial" w:hAnsi="Arial" w:cs="Arial"/>
          <w:sz w:val="20"/>
          <w:szCs w:val="20"/>
        </w:rPr>
        <w:t>Słownie: ………………………………………………………………….</w:t>
      </w:r>
    </w:p>
    <w:p w:rsidR="0032491F" w:rsidRPr="00DE1633" w:rsidRDefault="0032491F" w:rsidP="00DC488A">
      <w:pPr>
        <w:suppressAutoHyphens/>
        <w:jc w:val="center"/>
        <w:textAlignment w:val="baseline"/>
        <w:rPr>
          <w:rFonts w:ascii="Garamond" w:eastAsia="Calibri" w:hAnsi="Garamond" w:cs="Arial"/>
          <w:b/>
          <w:i/>
          <w:color w:val="FF0000"/>
          <w:kern w:val="1"/>
          <w:sz w:val="20"/>
          <w:szCs w:val="20"/>
          <w:u w:val="single"/>
          <w:lang w:eastAsia="ar-SA"/>
        </w:rPr>
      </w:pPr>
    </w:p>
    <w:p w:rsidR="00DC488A" w:rsidRPr="0032491F" w:rsidRDefault="00DC488A" w:rsidP="00DC488A">
      <w:pPr>
        <w:suppressAutoHyphens/>
        <w:jc w:val="center"/>
        <w:textAlignment w:val="baseline"/>
        <w:rPr>
          <w:rFonts w:ascii="Garamond" w:eastAsia="Calibri" w:hAnsi="Garamond" w:cs="Arial"/>
          <w:b/>
          <w:i/>
          <w:kern w:val="1"/>
          <w:sz w:val="24"/>
          <w:szCs w:val="24"/>
          <w:u w:val="single"/>
          <w:lang w:eastAsia="ar-SA"/>
        </w:rPr>
      </w:pPr>
      <w:r w:rsidRPr="0032491F">
        <w:rPr>
          <w:rFonts w:ascii="Garamond" w:eastAsia="Calibri" w:hAnsi="Garamond" w:cs="Arial"/>
          <w:b/>
          <w:i/>
          <w:kern w:val="1"/>
          <w:sz w:val="24"/>
          <w:szCs w:val="24"/>
          <w:u w:val="single"/>
          <w:lang w:eastAsia="ar-SA"/>
        </w:rPr>
        <w:lastRenderedPageBreak/>
        <w:t>C.d. opisu - wymagania ogólne:</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Dopuszcza się zamienniki (produkty równoważne), zgodnie z SIWZ cz. I, pkt</w:t>
      </w:r>
      <w:r w:rsidR="00167165" w:rsidRPr="00B72099">
        <w:rPr>
          <w:rFonts w:ascii="Garamond" w:hAnsi="Garamond" w:cs="Arial"/>
          <w:sz w:val="20"/>
          <w:szCs w:val="20"/>
        </w:rPr>
        <w:t xml:space="preserve"> 2, lit. B</w:t>
      </w:r>
      <w:r w:rsidRPr="00B72099">
        <w:rPr>
          <w:rFonts w:ascii="Garamond" w:hAnsi="Garamond" w:cs="Arial"/>
          <w:sz w:val="20"/>
          <w:szCs w:val="20"/>
        </w:rPr>
        <w:t>/.</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SIWZ zawiera leki z Pro</w:t>
      </w:r>
      <w:r w:rsidR="00A0443F" w:rsidRPr="00B72099">
        <w:rPr>
          <w:rFonts w:ascii="Garamond" w:hAnsi="Garamond" w:cs="Arial"/>
          <w:sz w:val="20"/>
          <w:szCs w:val="20"/>
        </w:rPr>
        <w:t>gramów Lekowych.</w:t>
      </w:r>
    </w:p>
    <w:p w:rsidR="00776B2B" w:rsidRDefault="00167165"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Fonts w:ascii="Garamond" w:hAnsi="Garamond" w:cs="Arial"/>
          <w:sz w:val="20"/>
          <w:szCs w:val="20"/>
        </w:rPr>
        <w:t>Wszystkie dawki tego samego leku muszą pochodzić od tego samego producenta</w:t>
      </w:r>
    </w:p>
    <w:p w:rsidR="00167165" w:rsidRPr="00374839" w:rsidRDefault="00776B2B" w:rsidP="00374839">
      <w:pPr>
        <w:pStyle w:val="Bezodstpw"/>
        <w:numPr>
          <w:ilvl w:val="0"/>
          <w:numId w:val="80"/>
        </w:numPr>
        <w:suppressAutoHyphens/>
        <w:spacing w:line="360" w:lineRule="auto"/>
        <w:jc w:val="both"/>
        <w:textAlignment w:val="baseline"/>
        <w:rPr>
          <w:rStyle w:val="Domylnaczcionkaakapitu1"/>
          <w:rFonts w:ascii="Garamond" w:hAnsi="Garamond" w:cs="Arial"/>
          <w:sz w:val="20"/>
          <w:szCs w:val="20"/>
        </w:rPr>
      </w:pPr>
      <w:r w:rsidRPr="00374839">
        <w:rPr>
          <w:rFonts w:ascii="Garamond" w:hAnsi="Garamond" w:cs="Arial"/>
          <w:sz w:val="20"/>
          <w:szCs w:val="20"/>
        </w:rPr>
        <w:t>Dla produktu leczniczego muszą być dostarczone karty charakterystyki, zgodnie z SIWZ cz. II ust. 1.3 lit. b).</w:t>
      </w:r>
      <w:r w:rsidRPr="00374839">
        <w:rPr>
          <w:rStyle w:val="Domylnaczcionkaakapitu1"/>
          <w:rFonts w:ascii="Garamond" w:hAnsi="Garamond" w:cs="Arial"/>
          <w:b/>
          <w:sz w:val="20"/>
          <w:szCs w:val="20"/>
        </w:rPr>
        <w:t xml:space="preserve"> </w:t>
      </w:r>
      <w:r w:rsidR="003E245B" w:rsidRPr="00374839">
        <w:rPr>
          <w:rStyle w:val="Domylnaczcionkaakapitu1"/>
          <w:rFonts w:ascii="Garamond" w:hAnsi="Garamond" w:cs="Arial"/>
          <w:b/>
          <w:sz w:val="20"/>
          <w:szCs w:val="20"/>
        </w:rPr>
        <w:t>Wykonawca dostarczy na wezwanie.</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Fonts w:ascii="Garamond" w:hAnsi="Garamond" w:cs="Arial"/>
          <w:iCs/>
          <w:sz w:val="20"/>
          <w:szCs w:val="20"/>
        </w:rPr>
        <w:t>W przypadku zaproponowania opakowania posiadającego inną ilość sztuk +/- 10 % (tabletek, ampułek, kilogramy itp.), niż zamieszczona w niniejszym załączniku nr 1, korzystniejszego pod względem ekonomicznym, Wykonawca przeliczy ilość opakowań do dwóch miejsc po przecinku.</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Leki muszą znajdować się na liście leków w Obwieszczeniu Ministra Zdrowia  dotyczących refundacji.</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Przy zmianach cen urzędowych obowiązek przeceny leków będących na stanie magazynowym Apteki w dniu przeceny.</w:t>
      </w:r>
    </w:p>
    <w:p w:rsidR="00354905" w:rsidRPr="00B72099" w:rsidRDefault="00354905" w:rsidP="00776B2B">
      <w:pPr>
        <w:pStyle w:val="Bezodstpw"/>
        <w:numPr>
          <w:ilvl w:val="0"/>
          <w:numId w:val="80"/>
        </w:numPr>
        <w:suppressAutoHyphens/>
        <w:spacing w:line="360" w:lineRule="auto"/>
        <w:jc w:val="both"/>
        <w:textAlignment w:val="baseline"/>
        <w:rPr>
          <w:rStyle w:val="Domylnaczcionkaakapitu1"/>
          <w:rFonts w:ascii="Garamond" w:hAnsi="Garamond" w:cs="Arial"/>
          <w:iCs/>
          <w:sz w:val="20"/>
          <w:szCs w:val="20"/>
        </w:rPr>
      </w:pPr>
      <w:r w:rsidRPr="00B72099">
        <w:rPr>
          <w:rStyle w:val="Domylnaczcionkaakapitu1"/>
          <w:rFonts w:ascii="Garamond" w:hAnsi="Garamond" w:cs="Arial"/>
          <w:iCs/>
          <w:sz w:val="20"/>
          <w:szCs w:val="20"/>
        </w:rPr>
        <w:t xml:space="preserve">Hurtownia zobowiązuje się dostarczyć na żądanie dokument potwierdzający zawartą umowę z producentem  na dany lek. </w:t>
      </w:r>
    </w:p>
    <w:p w:rsidR="00776B2B" w:rsidRPr="00B72099" w:rsidRDefault="00776B2B" w:rsidP="00776B2B">
      <w:pPr>
        <w:pStyle w:val="Bezodstpw"/>
        <w:numPr>
          <w:ilvl w:val="0"/>
          <w:numId w:val="80"/>
        </w:numPr>
        <w:suppressAutoHyphens/>
        <w:spacing w:line="360" w:lineRule="auto"/>
        <w:jc w:val="both"/>
        <w:textAlignment w:val="baseline"/>
        <w:rPr>
          <w:rStyle w:val="Domylnaczcionkaakapitu1"/>
          <w:rFonts w:ascii="Garamond" w:hAnsi="Garamond" w:cs="Arial"/>
          <w:sz w:val="20"/>
          <w:szCs w:val="20"/>
        </w:rPr>
      </w:pPr>
      <w:r w:rsidRPr="00B72099">
        <w:rPr>
          <w:rStyle w:val="Domylnaczcionkaakapitu1"/>
          <w:rFonts w:ascii="Garamond" w:hAnsi="Garamond" w:cs="Arial"/>
          <w:iCs/>
          <w:sz w:val="20"/>
          <w:szCs w:val="20"/>
        </w:rPr>
        <w:t xml:space="preserve">Czynnik podziału ryzyka, jeżeli występuje porozumienie firmy z Ministerstwem Zdrowia, istnieje obowiązek poinformowania o tym  Apteki szpitalnej. </w:t>
      </w:r>
    </w:p>
    <w:p w:rsidR="00776B2B" w:rsidRPr="00B72099" w:rsidRDefault="00776B2B" w:rsidP="00776B2B">
      <w:pPr>
        <w:pStyle w:val="Bezodstpw"/>
        <w:numPr>
          <w:ilvl w:val="0"/>
          <w:numId w:val="80"/>
        </w:numPr>
        <w:suppressAutoHyphens/>
        <w:spacing w:line="360" w:lineRule="auto"/>
        <w:jc w:val="both"/>
        <w:textAlignment w:val="baseline"/>
        <w:rPr>
          <w:rFonts w:ascii="Garamond" w:hAnsi="Garamond" w:cs="Arial"/>
          <w:sz w:val="20"/>
          <w:szCs w:val="20"/>
        </w:rPr>
      </w:pPr>
      <w:r w:rsidRPr="00B72099">
        <w:rPr>
          <w:rStyle w:val="Domylnaczcionkaakapitu1"/>
          <w:rFonts w:ascii="Garamond" w:hAnsi="Garamond" w:cs="Arial"/>
          <w:sz w:val="20"/>
          <w:szCs w:val="20"/>
        </w:rPr>
        <w:t xml:space="preserve">Dostawa </w:t>
      </w:r>
      <w:proofErr w:type="spellStart"/>
      <w:r w:rsidRPr="00B72099">
        <w:rPr>
          <w:rStyle w:val="Domylnaczcionkaakapitu1"/>
          <w:rFonts w:ascii="Garamond" w:hAnsi="Garamond" w:cs="Arial"/>
          <w:sz w:val="20"/>
          <w:szCs w:val="20"/>
        </w:rPr>
        <w:t>Loco</w:t>
      </w:r>
      <w:proofErr w:type="spellEnd"/>
      <w:r w:rsidRPr="00B72099">
        <w:rPr>
          <w:rStyle w:val="Domylnaczcionkaakapitu1"/>
          <w:rFonts w:ascii="Garamond" w:hAnsi="Garamond" w:cs="Arial"/>
          <w:sz w:val="20"/>
          <w:szCs w:val="20"/>
        </w:rPr>
        <w:t xml:space="preserve"> magazyn Apteki szpitalnej ul. Długa ½ , 61-848 Poznań lub ul. Szamarzewskiego 82/84, 60-569 Poznań</w:t>
      </w:r>
    </w:p>
    <w:p w:rsidR="00776B2B" w:rsidRPr="00B72099" w:rsidRDefault="00776B2B" w:rsidP="00776B2B">
      <w:pPr>
        <w:pStyle w:val="Bezodstpw"/>
        <w:spacing w:line="360" w:lineRule="auto"/>
        <w:ind w:left="360"/>
        <w:jc w:val="both"/>
        <w:rPr>
          <w:rFonts w:ascii="Garamond" w:hAnsi="Garamond" w:cs="Arial"/>
          <w:sz w:val="20"/>
          <w:szCs w:val="20"/>
        </w:rPr>
      </w:pPr>
      <w:r w:rsidRPr="00B72099">
        <w:rPr>
          <w:rFonts w:ascii="Garamond" w:hAnsi="Garamond" w:cs="Arial"/>
          <w:sz w:val="20"/>
          <w:szCs w:val="20"/>
        </w:rPr>
        <w:t xml:space="preserve">     Osoby do kontaktu:</w:t>
      </w:r>
    </w:p>
    <w:p w:rsidR="00776B2B" w:rsidRPr="00B72099" w:rsidRDefault="00776B2B" w:rsidP="00776B2B">
      <w:pPr>
        <w:pStyle w:val="Bezodstpw"/>
        <w:spacing w:line="360" w:lineRule="auto"/>
        <w:ind w:left="360" w:firstLine="348"/>
        <w:jc w:val="both"/>
        <w:rPr>
          <w:rFonts w:ascii="Garamond" w:hAnsi="Garamond" w:cs="Arial"/>
          <w:sz w:val="20"/>
          <w:szCs w:val="20"/>
        </w:rPr>
      </w:pPr>
      <w:r w:rsidRPr="00B72099">
        <w:rPr>
          <w:rFonts w:ascii="Garamond" w:hAnsi="Garamond" w:cs="Arial"/>
          <w:sz w:val="20"/>
          <w:szCs w:val="20"/>
        </w:rPr>
        <w:t>ul. Długa ½ - mgr farm. Izabela Kołodziej</w:t>
      </w:r>
    </w:p>
    <w:p w:rsidR="00776B2B" w:rsidRPr="00B72099" w:rsidRDefault="00776B2B" w:rsidP="00776B2B">
      <w:pPr>
        <w:pStyle w:val="Bezodstpw"/>
        <w:spacing w:line="360" w:lineRule="auto"/>
        <w:ind w:left="360"/>
        <w:jc w:val="both"/>
        <w:rPr>
          <w:rStyle w:val="Domylnaczcionkaakapitu1"/>
          <w:rFonts w:ascii="Garamond" w:hAnsi="Garamond" w:cs="Arial"/>
          <w:sz w:val="20"/>
          <w:szCs w:val="20"/>
        </w:rPr>
      </w:pPr>
      <w:r w:rsidRPr="00B72099">
        <w:rPr>
          <w:rFonts w:ascii="Garamond" w:hAnsi="Garamond" w:cs="Arial"/>
          <w:sz w:val="20"/>
          <w:szCs w:val="20"/>
        </w:rPr>
        <w:tab/>
        <w:t xml:space="preserve">ul. </w:t>
      </w:r>
      <w:r w:rsidRPr="00B72099">
        <w:rPr>
          <w:rStyle w:val="Domylnaczcionkaakapitu1"/>
          <w:rFonts w:ascii="Garamond" w:hAnsi="Garamond" w:cs="Arial"/>
          <w:sz w:val="20"/>
          <w:szCs w:val="20"/>
        </w:rPr>
        <w:t>Szamarzewskiego 82/84 – mgr farm. Elżbieta Balcerzak</w:t>
      </w:r>
    </w:p>
    <w:p w:rsidR="00776B2B" w:rsidRPr="00B72099" w:rsidRDefault="00776B2B" w:rsidP="00A0443F">
      <w:pPr>
        <w:widowControl w:val="0"/>
        <w:tabs>
          <w:tab w:val="left" w:pos="3090"/>
          <w:tab w:val="left" w:pos="8789"/>
        </w:tabs>
        <w:suppressAutoHyphens/>
        <w:spacing w:after="0" w:line="360" w:lineRule="auto"/>
        <w:ind w:right="142"/>
        <w:jc w:val="both"/>
        <w:textAlignment w:val="baseline"/>
        <w:rPr>
          <w:rFonts w:ascii="Garamond" w:eastAsia="Times New Roman" w:hAnsi="Garamond" w:cs="Arial"/>
          <w:kern w:val="1"/>
          <w:sz w:val="20"/>
          <w:szCs w:val="20"/>
          <w:lang w:eastAsia="ar-SA" w:bidi="hi-IN"/>
        </w:rPr>
      </w:pPr>
    </w:p>
    <w:p w:rsidR="00E32B52" w:rsidRPr="00B72099" w:rsidRDefault="00E32B52" w:rsidP="00E32B52">
      <w:pPr>
        <w:pStyle w:val="Bezodstpw"/>
        <w:spacing w:line="360" w:lineRule="auto"/>
        <w:jc w:val="both"/>
        <w:rPr>
          <w:rStyle w:val="Domylnaczcionkaakapitu1"/>
          <w:rFonts w:ascii="Garamond" w:hAnsi="Garamond" w:cs="Arial"/>
          <w:sz w:val="20"/>
          <w:szCs w:val="20"/>
        </w:rPr>
      </w:pPr>
      <w:r w:rsidRPr="00B72099">
        <w:rPr>
          <w:rFonts w:ascii="Garamond" w:hAnsi="Garamond" w:cs="Arial"/>
          <w:b/>
          <w:sz w:val="20"/>
          <w:szCs w:val="20"/>
          <w:u w:val="single"/>
        </w:rPr>
        <w:t>Standardy jakościowe:</w:t>
      </w:r>
    </w:p>
    <w:p w:rsidR="00E32B52" w:rsidRPr="00B72099" w:rsidRDefault="00E32B52" w:rsidP="00E32B52">
      <w:pPr>
        <w:pStyle w:val="Bezodstpw"/>
        <w:spacing w:line="360" w:lineRule="auto"/>
        <w:ind w:left="567" w:hanging="567"/>
        <w:jc w:val="both"/>
        <w:rPr>
          <w:rStyle w:val="Domylnaczcionkaakapitu1"/>
          <w:rFonts w:ascii="Garamond" w:hAnsi="Garamond" w:cs="Arial"/>
          <w:sz w:val="20"/>
          <w:szCs w:val="20"/>
        </w:rPr>
      </w:pPr>
      <w:r w:rsidRPr="00B72099">
        <w:rPr>
          <w:rStyle w:val="Domylnaczcionkaakapitu1"/>
          <w:rFonts w:ascii="Garamond" w:hAnsi="Garamond" w:cs="Arial"/>
          <w:sz w:val="20"/>
          <w:szCs w:val="20"/>
        </w:rPr>
        <w:t>1.  W przypadku ofert zawierających produkty lecznicze data ważności musi wynosić co najmniej 12 miesięcy, natomiast dla produktów spożywczych     specjalnego przeznaczenia co najmniej 6  miesięcy, za wyjątkiem sytuacji szczególnych, których Zamawiający nie może przewidzieć (zawsze musi to być uzgodnione z kierownikiem Apteki).</w:t>
      </w:r>
    </w:p>
    <w:p w:rsidR="00E32B52" w:rsidRPr="00B72099" w:rsidRDefault="00E32B52" w:rsidP="00E32B52">
      <w:pPr>
        <w:pStyle w:val="Bezodstpw"/>
        <w:spacing w:line="360" w:lineRule="auto"/>
        <w:ind w:left="567" w:hanging="567"/>
        <w:jc w:val="both"/>
        <w:rPr>
          <w:rFonts w:ascii="Garamond" w:hAnsi="Garamond" w:cs="Arial"/>
          <w:sz w:val="20"/>
          <w:szCs w:val="20"/>
        </w:rPr>
      </w:pPr>
      <w:r w:rsidRPr="00B72099">
        <w:rPr>
          <w:rStyle w:val="Domylnaczcionkaakapitu1"/>
          <w:rFonts w:ascii="Garamond" w:hAnsi="Garamond" w:cs="Arial"/>
          <w:sz w:val="20"/>
          <w:szCs w:val="20"/>
        </w:rPr>
        <w:t xml:space="preserve"> 2.  Produkty lecznicze złożone w ofercie muszą być zarejestrowane jako lek. Zamawiający w trakcie realizacji umowy może zwrócić się do Wykonawcy</w:t>
      </w:r>
    </w:p>
    <w:p w:rsidR="00E32B52" w:rsidRPr="00B72099" w:rsidRDefault="00E32B52" w:rsidP="00E32B52">
      <w:pPr>
        <w:pStyle w:val="Normalny2"/>
        <w:tabs>
          <w:tab w:val="left" w:pos="284"/>
        </w:tabs>
        <w:spacing w:after="0" w:line="360" w:lineRule="auto"/>
        <w:ind w:left="709" w:hanging="709"/>
        <w:jc w:val="both"/>
        <w:rPr>
          <w:rFonts w:ascii="Garamond" w:hAnsi="Garamond" w:cs="Arial"/>
          <w:sz w:val="20"/>
          <w:szCs w:val="20"/>
        </w:rPr>
      </w:pPr>
      <w:r w:rsidRPr="00B72099">
        <w:rPr>
          <w:rFonts w:ascii="Garamond" w:eastAsia="Calibri" w:hAnsi="Garamond" w:cs="Arial"/>
          <w:sz w:val="20"/>
          <w:szCs w:val="20"/>
        </w:rPr>
        <w:t xml:space="preserve">         o potwierdzenie, czy produkt jest nadal zarejestrowany jako lek. W przypadku zmiany kwalifikacji przedmiotu umowy Zamawiający ma prawo odstąpić od    umowy w tej części.</w:t>
      </w:r>
    </w:p>
    <w:p w:rsidR="00E32B52" w:rsidRPr="00B72099" w:rsidRDefault="00E32B52" w:rsidP="00E32B52">
      <w:pPr>
        <w:pStyle w:val="Bezodstpw"/>
        <w:rPr>
          <w:rFonts w:ascii="Garamond" w:hAnsi="Garamond" w:cs="Arial"/>
          <w:sz w:val="20"/>
          <w:szCs w:val="20"/>
        </w:rPr>
      </w:pPr>
      <w:r w:rsidRPr="00B72099">
        <w:rPr>
          <w:rFonts w:ascii="Garamond" w:hAnsi="Garamond" w:cs="Arial"/>
          <w:sz w:val="20"/>
          <w:szCs w:val="20"/>
        </w:rPr>
        <w:t>3.  Produkty lecznicze muszą być przechowywane w hurtowni farmaceutycznej i transportowane zgodnie z zasadami Dobrej Praktyki Dystrybucji.</w:t>
      </w:r>
    </w:p>
    <w:p w:rsidR="00E32B52" w:rsidRPr="00B72099" w:rsidRDefault="00E32B52" w:rsidP="00E32B52">
      <w:pPr>
        <w:pStyle w:val="Bezodstpw"/>
        <w:rPr>
          <w:rFonts w:ascii="Garamond" w:hAnsi="Garamond" w:cs="Arial"/>
          <w:sz w:val="20"/>
          <w:szCs w:val="20"/>
        </w:rPr>
      </w:pPr>
    </w:p>
    <w:p w:rsidR="00E32B52" w:rsidRPr="00B72099" w:rsidRDefault="00B72099" w:rsidP="00E32B52">
      <w:pPr>
        <w:pStyle w:val="Bezodstpw"/>
        <w:rPr>
          <w:rFonts w:ascii="Garamond" w:hAnsi="Garamond" w:cs="Arial"/>
          <w:sz w:val="20"/>
          <w:szCs w:val="20"/>
        </w:rPr>
      </w:pPr>
      <w:r w:rsidRPr="00B72099">
        <w:rPr>
          <w:rFonts w:ascii="Garamond" w:hAnsi="Garamond" w:cs="Arial"/>
          <w:sz w:val="20"/>
          <w:szCs w:val="20"/>
        </w:rPr>
        <w:t xml:space="preserve">                         </w:t>
      </w:r>
    </w:p>
    <w:p w:rsidR="001F7453" w:rsidRDefault="00B72099" w:rsidP="00DC488A">
      <w:pPr>
        <w:suppressAutoHyphens/>
        <w:spacing w:line="360" w:lineRule="auto"/>
        <w:jc w:val="both"/>
        <w:textAlignment w:val="baseline"/>
        <w:rPr>
          <w:rFonts w:ascii="Garamond" w:eastAsia="Calibri" w:hAnsi="Garamond" w:cs="Arial"/>
          <w:b/>
          <w:kern w:val="1"/>
          <w:sz w:val="20"/>
          <w:szCs w:val="20"/>
          <w:u w:val="single"/>
          <w:lang w:eastAsia="ar-SA"/>
        </w:rPr>
        <w:sectPr w:rsidR="001F7453" w:rsidSect="00B72099">
          <w:headerReference w:type="even" r:id="rId13"/>
          <w:headerReference w:type="default" r:id="rId14"/>
          <w:footerReference w:type="even" r:id="rId15"/>
          <w:footerReference w:type="default" r:id="rId16"/>
          <w:headerReference w:type="first" r:id="rId17"/>
          <w:footerReference w:type="first" r:id="rId18"/>
          <w:pgSz w:w="16838" w:h="11906" w:orient="landscape"/>
          <w:pgMar w:top="765" w:right="1134" w:bottom="1321" w:left="652" w:header="708" w:footer="708" w:gutter="0"/>
          <w:cols w:space="708"/>
          <w:docGrid w:linePitch="600" w:charSpace="32768"/>
        </w:sectPr>
      </w:pPr>
      <w:r w:rsidRPr="00B72099">
        <w:rPr>
          <w:rFonts w:ascii="Garamond" w:eastAsia="Calibri" w:hAnsi="Garamond" w:cs="Arial"/>
          <w:b/>
          <w:kern w:val="1"/>
          <w:sz w:val="20"/>
          <w:szCs w:val="20"/>
          <w:u w:val="single"/>
          <w:lang w:eastAsia="ar-SA"/>
        </w:rPr>
        <w:t xml:space="preserve">                                                                                                </w:t>
      </w:r>
      <w:r w:rsidR="001F7453">
        <w:rPr>
          <w:rFonts w:ascii="Garamond" w:eastAsia="Calibri" w:hAnsi="Garamond" w:cs="Arial"/>
          <w:b/>
          <w:kern w:val="1"/>
          <w:sz w:val="20"/>
          <w:szCs w:val="20"/>
          <w:u w:val="single"/>
          <w:lang w:eastAsia="ar-SA"/>
        </w:rPr>
        <w:t xml:space="preserve">                         </w:t>
      </w:r>
    </w:p>
    <w:p w:rsidR="00DC488A" w:rsidRPr="001F7453" w:rsidRDefault="00B72099" w:rsidP="001F7453">
      <w:pPr>
        <w:suppressAutoHyphens/>
        <w:spacing w:line="360" w:lineRule="auto"/>
        <w:jc w:val="both"/>
        <w:textAlignment w:val="baseline"/>
        <w:rPr>
          <w:rFonts w:ascii="Garamond" w:eastAsia="Calibri" w:hAnsi="Garamond" w:cs="Arial"/>
          <w:b/>
          <w:kern w:val="1"/>
          <w:sz w:val="20"/>
          <w:szCs w:val="20"/>
          <w:u w:val="single"/>
          <w:lang w:eastAsia="ar-SA"/>
        </w:rPr>
      </w:pPr>
      <w:r w:rsidRPr="00B72099">
        <w:rPr>
          <w:rFonts w:ascii="Garamond" w:eastAsia="Calibri" w:hAnsi="Garamond" w:cs="Arial"/>
          <w:b/>
          <w:kern w:val="1"/>
          <w:sz w:val="20"/>
          <w:szCs w:val="20"/>
          <w:u w:val="single"/>
          <w:lang w:eastAsia="ar-SA"/>
        </w:rPr>
        <w:lastRenderedPageBreak/>
        <w:t xml:space="preserve">          </w:t>
      </w:r>
      <w:r w:rsidR="001F7453">
        <w:rPr>
          <w:rFonts w:ascii="Garamond" w:eastAsia="Calibri" w:hAnsi="Garamond" w:cs="Arial"/>
          <w:b/>
          <w:kern w:val="1"/>
          <w:sz w:val="20"/>
          <w:szCs w:val="20"/>
          <w:u w:val="single"/>
          <w:lang w:eastAsia="ar-SA"/>
        </w:rPr>
        <w:t xml:space="preserve">            </w:t>
      </w:r>
    </w:p>
    <w:p w:rsidR="002432CE" w:rsidRPr="002432CE" w:rsidRDefault="002432CE" w:rsidP="002432CE">
      <w:pPr>
        <w:spacing w:after="0" w:line="240" w:lineRule="auto"/>
        <w:rPr>
          <w:rFonts w:ascii="Arial" w:eastAsia="Times New Roman" w:hAnsi="Arial" w:cs="Arial"/>
          <w:b/>
          <w:bCs/>
          <w:sz w:val="24"/>
          <w:szCs w:val="28"/>
        </w:rPr>
      </w:pPr>
      <w:r w:rsidRPr="002432CE">
        <w:rPr>
          <w:rFonts w:ascii="Arial" w:eastAsia="Times New Roman" w:hAnsi="Arial" w:cs="Arial"/>
          <w:b/>
          <w:bCs/>
          <w:sz w:val="24"/>
          <w:szCs w:val="28"/>
        </w:rPr>
        <w:t xml:space="preserve">Załącznik nr 2A, </w:t>
      </w:r>
    </w:p>
    <w:p w:rsidR="00DA2246" w:rsidRPr="00CA318B" w:rsidRDefault="00374839" w:rsidP="00DA2246">
      <w:pPr>
        <w:spacing w:after="0" w:line="240" w:lineRule="auto"/>
        <w:rPr>
          <w:rFonts w:ascii="Garamond" w:eastAsia="SimSun" w:hAnsi="Garamond" w:cs="Times New Roman"/>
          <w:color w:val="00B050"/>
          <w:lang w:eastAsia="zh-CN"/>
        </w:rPr>
      </w:pPr>
      <w:r>
        <w:rPr>
          <w:rFonts w:ascii="Arial" w:eastAsia="SimSun" w:hAnsi="Arial" w:cs="Arial"/>
          <w:b/>
          <w:color w:val="FF0000"/>
          <w:sz w:val="24"/>
          <w:szCs w:val="24"/>
        </w:rPr>
        <w:t>EZP/139</w:t>
      </w:r>
      <w:r w:rsidR="00CD0AC8" w:rsidRPr="00340C71">
        <w:rPr>
          <w:rFonts w:ascii="Arial" w:eastAsia="SimSun" w:hAnsi="Arial" w:cs="Arial"/>
          <w:b/>
          <w:color w:val="FF0000"/>
          <w:sz w:val="24"/>
          <w:szCs w:val="24"/>
        </w:rPr>
        <w:t>/19</w:t>
      </w:r>
      <w:r w:rsidR="002432CE" w:rsidRPr="00340C71">
        <w:rPr>
          <w:rFonts w:ascii="Arial" w:eastAsia="SimSun" w:hAnsi="Arial" w:cs="Arial"/>
          <w:b/>
          <w:color w:val="FF0000"/>
          <w:sz w:val="24"/>
          <w:szCs w:val="24"/>
        </w:rPr>
        <w:t xml:space="preserve"> </w:t>
      </w:r>
      <w:r w:rsidR="002432CE" w:rsidRPr="002432CE">
        <w:rPr>
          <w:rFonts w:ascii="Arial" w:eastAsia="SimSun" w:hAnsi="Arial" w:cs="Arial"/>
          <w:b/>
          <w:sz w:val="24"/>
          <w:szCs w:val="24"/>
        </w:rPr>
        <w:t>–</w:t>
      </w:r>
      <w:r w:rsidR="002432CE" w:rsidRPr="002432CE">
        <w:rPr>
          <w:rFonts w:ascii="Arial" w:eastAsia="SimSun" w:hAnsi="Arial" w:cs="Arial"/>
          <w:b/>
          <w:color w:val="FF0000"/>
          <w:sz w:val="24"/>
          <w:szCs w:val="24"/>
        </w:rPr>
        <w:t xml:space="preserve"> </w:t>
      </w:r>
      <w:r w:rsidR="00DA2246" w:rsidRPr="00CA318B">
        <w:rPr>
          <w:rFonts w:ascii="Arial" w:eastAsia="SimSun" w:hAnsi="Arial" w:cs="Arial"/>
          <w:b/>
          <w:color w:val="00B050"/>
          <w:sz w:val="24"/>
          <w:szCs w:val="24"/>
        </w:rPr>
        <w:t>(do oferty w wersji elektronicznej</w:t>
      </w:r>
      <w:r w:rsidR="00DA2246">
        <w:rPr>
          <w:rFonts w:ascii="Arial" w:eastAsia="SimSun" w:hAnsi="Arial" w:cs="Arial"/>
          <w:b/>
          <w:color w:val="00B050"/>
          <w:sz w:val="24"/>
          <w:szCs w:val="24"/>
        </w:rPr>
        <w:t xml:space="preserve">. </w:t>
      </w:r>
      <w:r w:rsidR="00DA2246">
        <w:rPr>
          <w:rFonts w:ascii="Arial" w:hAnsi="Arial"/>
          <w:b/>
          <w:color w:val="00B050"/>
          <w:szCs w:val="28"/>
          <w:lang w:eastAsia="pl-PL"/>
        </w:rPr>
        <w:t>Wykonawca podpisuje ofertę kwalifikowanym podpisem elektronicznym</w:t>
      </w:r>
      <w:r w:rsidR="00DA2246" w:rsidRPr="00CA318B">
        <w:rPr>
          <w:rFonts w:ascii="Arial" w:eastAsia="SimSun" w:hAnsi="Arial" w:cs="Arial"/>
          <w:b/>
          <w:color w:val="00B050"/>
          <w:sz w:val="24"/>
          <w:szCs w:val="24"/>
        </w:rPr>
        <w:t>)</w:t>
      </w:r>
    </w:p>
    <w:p w:rsidR="002432CE" w:rsidRPr="002432CE" w:rsidRDefault="002432CE" w:rsidP="002432CE">
      <w:pPr>
        <w:spacing w:after="0" w:line="240" w:lineRule="auto"/>
        <w:rPr>
          <w:rFonts w:ascii="Garamond" w:eastAsia="SimSun" w:hAnsi="Garamond" w:cs="Times New Roman"/>
          <w:color w:val="00B050"/>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u w:val="single"/>
        </w:rPr>
      </w:pPr>
      <w:r w:rsidRPr="002432CE">
        <w:rPr>
          <w:rFonts w:ascii="Arial" w:eastAsia="Times New Roman" w:hAnsi="Arial" w:cs="Arial"/>
          <w:b/>
          <w:bCs/>
          <w:sz w:val="24"/>
          <w:szCs w:val="28"/>
          <w:u w:val="single"/>
        </w:rPr>
        <w:t>Zamawiający:</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Szpital Kliniczny Przemienienia Pańskiego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 xml:space="preserve">Uniwersytetu Medycznego </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im. Karola Marcinkowskiego</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61-848  Poznań, ul. Długa ½</w:t>
      </w:r>
    </w:p>
    <w:p w:rsidR="002432CE" w:rsidRPr="002432CE" w:rsidRDefault="002432CE" w:rsidP="002432CE">
      <w:pPr>
        <w:tabs>
          <w:tab w:val="left" w:pos="0"/>
        </w:tabs>
        <w:spacing w:after="0" w:line="240" w:lineRule="auto"/>
        <w:rPr>
          <w:rFonts w:ascii="Arial" w:eastAsia="SimSun" w:hAnsi="Arial" w:cs="Times New Roman"/>
          <w:sz w:val="18"/>
          <w:szCs w:val="24"/>
          <w:lang w:eastAsia="zh-CN"/>
        </w:rPr>
      </w:pPr>
      <w:r w:rsidRPr="002432CE">
        <w:rPr>
          <w:rFonts w:ascii="Arial" w:eastAsia="SimSun" w:hAnsi="Arial" w:cs="Times New Roman"/>
          <w:sz w:val="18"/>
          <w:szCs w:val="24"/>
          <w:lang w:eastAsia="zh-CN"/>
        </w:rPr>
        <w:t>Dział Zamówień Publicznych</w:t>
      </w:r>
    </w:p>
    <w:p w:rsidR="002432CE" w:rsidRPr="002432CE" w:rsidRDefault="002432CE" w:rsidP="002432CE">
      <w:pPr>
        <w:keepNext/>
        <w:tabs>
          <w:tab w:val="left" w:pos="0"/>
        </w:tabs>
        <w:spacing w:after="0" w:line="240" w:lineRule="auto"/>
        <w:jc w:val="center"/>
        <w:outlineLvl w:val="2"/>
        <w:rPr>
          <w:rFonts w:ascii="Verdana" w:eastAsia="Times New Roman" w:hAnsi="Verdana" w:cs="Times New Roman"/>
          <w:b/>
          <w:bCs/>
          <w:sz w:val="28"/>
          <w:szCs w:val="24"/>
        </w:rPr>
      </w:pPr>
      <w:r w:rsidRPr="002432CE">
        <w:rPr>
          <w:rFonts w:ascii="Verdana" w:eastAsia="Times New Roman" w:hAnsi="Verdana" w:cs="Times New Roman"/>
          <w:b/>
          <w:bCs/>
          <w:sz w:val="28"/>
          <w:szCs w:val="24"/>
        </w:rPr>
        <w:t xml:space="preserve">FORMULARZ OFERTOWY </w:t>
      </w:r>
    </w:p>
    <w:p w:rsidR="002432CE" w:rsidRPr="002432CE" w:rsidRDefault="002432CE" w:rsidP="002432CE">
      <w:pPr>
        <w:tabs>
          <w:tab w:val="left" w:pos="0"/>
        </w:tabs>
        <w:spacing w:after="0" w:line="240" w:lineRule="auto"/>
        <w:rPr>
          <w:rFonts w:ascii="Times New Roman" w:eastAsia="SimSun" w:hAnsi="Times New Roman" w:cs="Times New Roman"/>
          <w:b/>
          <w:sz w:val="20"/>
          <w:szCs w:val="24"/>
          <w:lang w:eastAsia="zh-CN"/>
        </w:rPr>
      </w:pPr>
      <w:r w:rsidRPr="002432CE">
        <w:rPr>
          <w:rFonts w:ascii="Times New Roman" w:eastAsia="SimSun" w:hAnsi="Times New Roman" w:cs="Times New Roman"/>
          <w:b/>
          <w:sz w:val="20"/>
          <w:szCs w:val="24"/>
          <w:lang w:eastAsia="zh-CN"/>
        </w:rPr>
        <w:t xml:space="preserve">     </w:t>
      </w:r>
    </w:p>
    <w:p w:rsidR="002432CE" w:rsidRPr="002432CE" w:rsidRDefault="002432CE" w:rsidP="002432CE">
      <w:pPr>
        <w:tabs>
          <w:tab w:val="left" w:pos="1080"/>
        </w:tabs>
        <w:spacing w:after="0" w:line="240" w:lineRule="auto"/>
        <w:jc w:val="both"/>
        <w:rPr>
          <w:rFonts w:ascii="Arial" w:eastAsia="SimSun" w:hAnsi="Arial" w:cs="Arial"/>
          <w:b/>
          <w:bCs/>
          <w:sz w:val="20"/>
          <w:szCs w:val="20"/>
          <w:lang w:eastAsia="zh-CN"/>
        </w:rPr>
      </w:pPr>
      <w:r w:rsidRPr="002432CE">
        <w:rPr>
          <w:rFonts w:ascii="Arial" w:eastAsia="SimSun" w:hAnsi="Arial" w:cs="Arial"/>
          <w:bCs/>
          <w:sz w:val="20"/>
          <w:szCs w:val="20"/>
          <w:lang w:eastAsia="zh-CN"/>
        </w:rPr>
        <w:t xml:space="preserve"> Postępowanie o udzielenie zamówienia publicznego w trybie: </w:t>
      </w:r>
      <w:r w:rsidRPr="002432CE">
        <w:rPr>
          <w:rFonts w:ascii="Arial" w:eastAsia="SimSun" w:hAnsi="Arial" w:cs="Arial"/>
          <w:b/>
          <w:bCs/>
          <w:sz w:val="20"/>
          <w:szCs w:val="20"/>
          <w:lang w:eastAsia="zh-CN"/>
        </w:rPr>
        <w:t xml:space="preserve"> </w:t>
      </w:r>
      <w:r w:rsidRPr="002432CE">
        <w:rPr>
          <w:rFonts w:ascii="Arial" w:eastAsia="SimSun" w:hAnsi="Arial" w:cs="Arial"/>
          <w:b/>
          <w:bCs/>
          <w:i/>
          <w:sz w:val="20"/>
          <w:szCs w:val="20"/>
          <w:lang w:eastAsia="zh-CN"/>
        </w:rPr>
        <w:t>przetarg nieograniczony</w:t>
      </w:r>
      <w:r w:rsidRPr="002432CE">
        <w:rPr>
          <w:rFonts w:ascii="Arial" w:eastAsia="SimSun" w:hAnsi="Arial" w:cs="Arial"/>
          <w:b/>
          <w:bCs/>
          <w:sz w:val="20"/>
          <w:szCs w:val="20"/>
          <w:lang w:eastAsia="zh-CN"/>
        </w:rPr>
        <w:t xml:space="preserve"> </w:t>
      </w:r>
    </w:p>
    <w:p w:rsidR="00016C5D" w:rsidRDefault="002432CE" w:rsidP="00016C5D">
      <w:pPr>
        <w:spacing w:after="0" w:line="240" w:lineRule="auto"/>
        <w:jc w:val="center"/>
        <w:rPr>
          <w:rFonts w:ascii="Arial" w:eastAsia="SimSun" w:hAnsi="Arial" w:cs="Times New Roman"/>
          <w:b/>
          <w:i/>
          <w:sz w:val="20"/>
          <w:szCs w:val="24"/>
          <w:lang w:eastAsia="zh-CN"/>
        </w:rPr>
      </w:pPr>
      <w:r w:rsidRPr="002432CE">
        <w:rPr>
          <w:rFonts w:ascii="Arial" w:eastAsia="SimSun" w:hAnsi="Arial" w:cs="Arial"/>
          <w:bCs/>
          <w:sz w:val="20"/>
          <w:szCs w:val="20"/>
          <w:lang w:eastAsia="zh-CN"/>
        </w:rPr>
        <w:t xml:space="preserve">Przedmiot zamówienia: </w:t>
      </w:r>
      <w:r w:rsidR="008538A1" w:rsidRPr="00990B49">
        <w:rPr>
          <w:rFonts w:ascii="Arial" w:eastAsia="Times New Roman" w:hAnsi="Arial" w:cs="Arial"/>
          <w:b/>
          <w:bCs/>
          <w:sz w:val="20"/>
          <w:szCs w:val="20"/>
          <w:lang w:eastAsia="ar-SA"/>
        </w:rPr>
        <w:t>Zakup</w:t>
      </w:r>
      <w:r w:rsidR="00374839">
        <w:rPr>
          <w:rFonts w:ascii="Arial" w:eastAsia="Times New Roman" w:hAnsi="Arial" w:cs="Arial"/>
          <w:b/>
          <w:bCs/>
          <w:sz w:val="20"/>
          <w:szCs w:val="20"/>
          <w:lang w:eastAsia="ar-SA"/>
        </w:rPr>
        <w:t xml:space="preserve"> </w:t>
      </w:r>
      <w:r w:rsidR="008538A1" w:rsidRPr="00990B49">
        <w:rPr>
          <w:rFonts w:ascii="Arial" w:eastAsia="Times New Roman" w:hAnsi="Arial" w:cs="Arial"/>
          <w:b/>
          <w:bCs/>
          <w:sz w:val="20"/>
          <w:szCs w:val="20"/>
          <w:lang w:eastAsia="ar-SA"/>
        </w:rPr>
        <w:t>(dostawa) pr</w:t>
      </w:r>
      <w:r w:rsidR="008538A1">
        <w:rPr>
          <w:rFonts w:ascii="Arial" w:eastAsia="Times New Roman" w:hAnsi="Arial" w:cs="Arial"/>
          <w:b/>
          <w:bCs/>
          <w:sz w:val="20"/>
          <w:szCs w:val="20"/>
          <w:lang w:eastAsia="ar-SA"/>
        </w:rPr>
        <w:t>od</w:t>
      </w:r>
      <w:r w:rsidR="00374839">
        <w:rPr>
          <w:rFonts w:ascii="Arial" w:eastAsia="Times New Roman" w:hAnsi="Arial" w:cs="Arial"/>
          <w:b/>
          <w:bCs/>
          <w:sz w:val="20"/>
          <w:szCs w:val="20"/>
          <w:lang w:eastAsia="ar-SA"/>
        </w:rPr>
        <w:t>uktu leczniczego (</w:t>
      </w:r>
      <w:proofErr w:type="spellStart"/>
      <w:r w:rsidR="00374839">
        <w:rPr>
          <w:rFonts w:ascii="Arial" w:eastAsia="Times New Roman" w:hAnsi="Arial" w:cs="Arial"/>
          <w:b/>
          <w:bCs/>
          <w:sz w:val="20"/>
          <w:szCs w:val="20"/>
          <w:lang w:eastAsia="ar-SA"/>
        </w:rPr>
        <w:t>Blinatumomabum</w:t>
      </w:r>
      <w:proofErr w:type="spellEnd"/>
      <w:r w:rsidR="008538A1">
        <w:rPr>
          <w:rFonts w:ascii="Arial" w:eastAsia="Times New Roman" w:hAnsi="Arial" w:cs="Arial"/>
          <w:b/>
          <w:bCs/>
          <w:sz w:val="20"/>
          <w:szCs w:val="20"/>
          <w:lang w:eastAsia="ar-SA"/>
        </w:rPr>
        <w:t>)</w:t>
      </w:r>
    </w:p>
    <w:p w:rsidR="002432CE" w:rsidRPr="002432CE" w:rsidRDefault="002432CE" w:rsidP="002432CE">
      <w:pPr>
        <w:spacing w:after="0" w:line="240" w:lineRule="auto"/>
        <w:jc w:val="center"/>
        <w:rPr>
          <w:rFonts w:ascii="Arial" w:hAnsi="Arial" w:cs="Arial"/>
          <w:b/>
          <w:bCs/>
          <w:color w:val="000000"/>
          <w:sz w:val="20"/>
          <w:szCs w:val="20"/>
          <w:lang w:eastAsia="ar-SA"/>
        </w:rPr>
      </w:pPr>
    </w:p>
    <w:p w:rsidR="002432CE" w:rsidRPr="00016C5D" w:rsidRDefault="002432CE" w:rsidP="00016C5D">
      <w:pPr>
        <w:spacing w:after="0" w:line="240" w:lineRule="auto"/>
        <w:rPr>
          <w:rFonts w:ascii="Arial" w:eastAsia="SimSun" w:hAnsi="Arial" w:cs="Arial"/>
          <w:b/>
          <w:bCs/>
          <w:sz w:val="20"/>
          <w:szCs w:val="20"/>
          <w:lang w:eastAsia="zh-CN"/>
        </w:rPr>
      </w:pPr>
      <w:r w:rsidRPr="002432CE">
        <w:rPr>
          <w:rFonts w:ascii="Arial" w:eastAsia="SimSun" w:hAnsi="Arial" w:cs="Arial"/>
          <w:sz w:val="20"/>
          <w:szCs w:val="20"/>
          <w:lang w:eastAsia="zh-CN"/>
        </w:rPr>
        <w:t xml:space="preserve"> Termin wykonania zamówienia:</w:t>
      </w:r>
      <w:r w:rsidR="00901D8C">
        <w:rPr>
          <w:rFonts w:ascii="Arial" w:eastAsia="SimSun" w:hAnsi="Arial" w:cs="Arial"/>
          <w:b/>
          <w:sz w:val="20"/>
          <w:szCs w:val="20"/>
          <w:lang w:eastAsia="zh-CN"/>
        </w:rPr>
        <w:t xml:space="preserve"> </w:t>
      </w:r>
      <w:r w:rsidR="00374839">
        <w:rPr>
          <w:rFonts w:ascii="Arial" w:eastAsia="SimSun" w:hAnsi="Arial" w:cs="Arial"/>
          <w:b/>
          <w:sz w:val="20"/>
          <w:szCs w:val="20"/>
          <w:lang w:eastAsia="zh-CN"/>
        </w:rPr>
        <w:t>31.05.2020 rok</w:t>
      </w:r>
      <w:r w:rsidRPr="002432CE">
        <w:rPr>
          <w:rFonts w:ascii="Arial" w:eastAsia="SimSun" w:hAnsi="Arial" w:cs="Arial"/>
          <w:b/>
          <w:sz w:val="20"/>
          <w:szCs w:val="20"/>
          <w:lang w:eastAsia="zh-CN"/>
        </w:rPr>
        <w:t xml:space="preserve">   </w:t>
      </w:r>
    </w:p>
    <w:p w:rsidR="002432CE" w:rsidRPr="002432CE" w:rsidRDefault="002432CE" w:rsidP="002432CE">
      <w:pPr>
        <w:spacing w:after="0" w:line="240" w:lineRule="auto"/>
        <w:jc w:val="both"/>
        <w:rPr>
          <w:rFonts w:ascii="Arial" w:eastAsia="SimSun" w:hAnsi="Arial" w:cs="Arial"/>
          <w:b/>
          <w:sz w:val="20"/>
          <w:szCs w:val="20"/>
          <w:lang w:eastAsia="zh-CN"/>
        </w:rPr>
      </w:pPr>
      <w:r w:rsidRPr="002432CE">
        <w:rPr>
          <w:rFonts w:ascii="Arial" w:eastAsia="SimSun" w:hAnsi="Arial" w:cs="Arial"/>
          <w:b/>
          <w:sz w:val="20"/>
          <w:szCs w:val="20"/>
          <w:lang w:eastAsia="zh-CN"/>
        </w:rPr>
        <w:t>1. Dane Wykonawcy: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(nazwa firmy)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Arial"/>
          <w:b/>
          <w:sz w:val="20"/>
          <w:szCs w:val="20"/>
          <w:lang w:eastAsia="zh-CN"/>
        </w:rPr>
      </w:pPr>
      <w:r w:rsidRPr="002432CE">
        <w:rPr>
          <w:rFonts w:ascii="Arial" w:eastAsia="SimSun" w:hAnsi="Arial" w:cs="Arial"/>
          <w:b/>
          <w:sz w:val="20"/>
          <w:szCs w:val="20"/>
          <w:lang w:eastAsia="zh-CN"/>
        </w:rPr>
        <w:t>(adres siedziby)</w:t>
      </w:r>
    </w:p>
    <w:p w:rsidR="002432CE" w:rsidRPr="002432CE" w:rsidRDefault="002432CE" w:rsidP="002432CE">
      <w:pPr>
        <w:tabs>
          <w:tab w:val="left" w:pos="0"/>
          <w:tab w:val="left" w:leader="dot" w:pos="9072"/>
        </w:tabs>
        <w:spacing w:after="0" w:line="240" w:lineRule="auto"/>
        <w:rPr>
          <w:rFonts w:ascii="Arial" w:eastAsia="SimSun" w:hAnsi="Arial" w:cs="Arial"/>
          <w:b/>
          <w:sz w:val="20"/>
          <w:szCs w:val="20"/>
          <w:lang w:eastAsia="zh-CN"/>
        </w:rPr>
      </w:pPr>
      <w:r w:rsidRPr="002432CE">
        <w:rPr>
          <w:rFonts w:ascii="Arial" w:eastAsia="SimSun" w:hAnsi="Arial" w:cs="Arial"/>
          <w:b/>
          <w:sz w:val="20"/>
          <w:szCs w:val="20"/>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sz w:val="20"/>
          <w:szCs w:val="24"/>
          <w:lang w:eastAsia="zh-CN"/>
        </w:rPr>
      </w:pPr>
      <w:r w:rsidRPr="002432CE">
        <w:rPr>
          <w:rFonts w:ascii="Arial" w:eastAsia="SimSun" w:hAnsi="Arial" w:cs="Arial"/>
          <w:b/>
          <w:sz w:val="20"/>
          <w:szCs w:val="20"/>
          <w:lang w:eastAsia="zh-CN"/>
        </w:rPr>
        <w:t>(województwo</w:t>
      </w:r>
      <w:r w:rsidRPr="002432CE">
        <w:rPr>
          <w:rFonts w:ascii="Arial" w:eastAsia="SimSun" w:hAnsi="Arial" w:cs="Times New Roman"/>
          <w:b/>
          <w:sz w:val="20"/>
          <w:szCs w:val="24"/>
          <w:lang w:eastAsia="zh-CN"/>
        </w:rPr>
        <w:t>, powiat)</w:t>
      </w: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ab/>
      </w:r>
    </w:p>
    <w:p w:rsidR="002432CE" w:rsidRPr="002432CE" w:rsidRDefault="002432CE" w:rsidP="002432CE">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2432CE">
        <w:rPr>
          <w:rFonts w:ascii="Arial" w:eastAsia="SimSun" w:hAnsi="Arial" w:cs="Times New Roman"/>
          <w:b/>
          <w:sz w:val="20"/>
          <w:szCs w:val="24"/>
          <w:lang w:eastAsia="zh-CN"/>
        </w:rPr>
        <w:t xml:space="preserve">                                                 adres e-mail</w:t>
      </w:r>
      <w:r w:rsidRPr="002432CE">
        <w:rPr>
          <w:rFonts w:ascii="Arial" w:eastAsia="SimSun" w:hAnsi="Arial" w:cs="Times New Roman"/>
          <w:color w:val="FF0000"/>
          <w:sz w:val="16"/>
          <w:szCs w:val="16"/>
          <w:lang w:eastAsia="zh-CN"/>
        </w:rPr>
        <w:t xml:space="preserve">  -   </w:t>
      </w:r>
      <w:r w:rsidRPr="002432CE">
        <w:rPr>
          <w:rFonts w:ascii="Arial" w:eastAsia="SimSun" w:hAnsi="Arial" w:cs="Times New Roman"/>
          <w:b/>
          <w:i/>
          <w:color w:val="FF0000"/>
          <w:sz w:val="16"/>
          <w:szCs w:val="16"/>
          <w:lang w:eastAsia="zh-CN"/>
        </w:rPr>
        <w:t>Niezbędny do porozumiewania się drogą elektroniczną (awaria)</w:t>
      </w:r>
    </w:p>
    <w:p w:rsidR="002432CE" w:rsidRPr="002432CE" w:rsidRDefault="002432CE" w:rsidP="002432CE">
      <w:pPr>
        <w:tabs>
          <w:tab w:val="left" w:pos="0"/>
          <w:tab w:val="left" w:leader="dot" w:pos="9072"/>
        </w:tabs>
        <w:spacing w:after="0" w:line="240" w:lineRule="auto"/>
        <w:jc w:val="center"/>
        <w:rPr>
          <w:ins w:id="1" w:author="user" w:date="2018-11-29T09:17:00Z"/>
          <w:rFonts w:ascii="Arial" w:eastAsia="SimSun" w:hAnsi="Arial" w:cs="Times New Roman"/>
          <w:b/>
          <w:color w:val="FF0000"/>
          <w:sz w:val="20"/>
          <w:szCs w:val="24"/>
          <w:lang w:val="de-DE" w:eastAsia="zh-CN"/>
        </w:rPr>
      </w:pPr>
    </w:p>
    <w:p w:rsidR="002432CE" w:rsidRPr="002432CE" w:rsidRDefault="002432CE" w:rsidP="002432CE">
      <w:pPr>
        <w:tabs>
          <w:tab w:val="left" w:pos="0"/>
          <w:tab w:val="left" w:leader="dot" w:pos="9072"/>
        </w:tabs>
        <w:spacing w:after="0" w:line="240" w:lineRule="auto"/>
        <w:rPr>
          <w:rFonts w:ascii="Arial" w:eastAsia="SimSun" w:hAnsi="Arial" w:cs="Times New Roman"/>
          <w:b/>
          <w:sz w:val="20"/>
          <w:szCs w:val="24"/>
          <w:lang w:val="de-DE" w:eastAsia="zh-CN"/>
        </w:rPr>
      </w:pPr>
      <w:proofErr w:type="spellStart"/>
      <w:r w:rsidRPr="002432CE">
        <w:rPr>
          <w:rFonts w:ascii="Arial" w:eastAsia="SimSun" w:hAnsi="Arial" w:cs="Times New Roman"/>
          <w:b/>
          <w:sz w:val="20"/>
          <w:szCs w:val="24"/>
          <w:lang w:val="de-DE" w:eastAsia="zh-CN"/>
        </w:rPr>
        <w:t>Nr</w:t>
      </w:r>
      <w:proofErr w:type="spellEnd"/>
      <w:r w:rsidRPr="002432CE">
        <w:rPr>
          <w:rFonts w:ascii="Arial" w:eastAsia="SimSun" w:hAnsi="Arial" w:cs="Times New Roman"/>
          <w:b/>
          <w:sz w:val="20"/>
          <w:szCs w:val="24"/>
          <w:lang w:val="de-DE" w:eastAsia="zh-CN"/>
        </w:rPr>
        <w:t xml:space="preserve"> NIP(</w:t>
      </w:r>
      <w:proofErr w:type="spellStart"/>
      <w:r w:rsidRPr="002432CE">
        <w:rPr>
          <w:rFonts w:ascii="Arial" w:eastAsia="SimSun" w:hAnsi="Arial" w:cs="Times New Roman"/>
          <w:b/>
          <w:sz w:val="20"/>
          <w:szCs w:val="24"/>
          <w:lang w:val="de-DE" w:eastAsia="zh-CN"/>
        </w:rPr>
        <w:t>podać</w:t>
      </w:r>
      <w:proofErr w:type="spellEnd"/>
      <w:r w:rsidRPr="002432CE">
        <w:rPr>
          <w:rFonts w:ascii="Arial" w:eastAsia="SimSun" w:hAnsi="Arial" w:cs="Times New Roman"/>
          <w:b/>
          <w:sz w:val="20"/>
          <w:szCs w:val="24"/>
          <w:lang w:val="de-DE" w:eastAsia="zh-CN"/>
        </w:rPr>
        <w:t xml:space="preserve"> </w:t>
      </w:r>
      <w:proofErr w:type="spellStart"/>
      <w:r w:rsidRPr="002432CE">
        <w:rPr>
          <w:rFonts w:ascii="Arial" w:eastAsia="SimSun" w:hAnsi="Arial" w:cs="Times New Roman"/>
          <w:b/>
          <w:sz w:val="20"/>
          <w:szCs w:val="24"/>
          <w:lang w:val="de-DE" w:eastAsia="zh-CN"/>
        </w:rPr>
        <w:t>numer</w:t>
      </w:r>
      <w:proofErr w:type="spellEnd"/>
      <w:r w:rsidRPr="002432CE">
        <w:rPr>
          <w:rFonts w:ascii="Arial" w:eastAsia="SimSun" w:hAnsi="Arial" w:cs="Times New Roman"/>
          <w:b/>
          <w:sz w:val="20"/>
          <w:szCs w:val="24"/>
          <w:lang w:val="de-DE" w:eastAsia="zh-CN"/>
        </w:rPr>
        <w:t xml:space="preserve"> </w:t>
      </w:r>
      <w:proofErr w:type="spellStart"/>
      <w:r w:rsidRPr="002432CE">
        <w:rPr>
          <w:rFonts w:ascii="Arial" w:eastAsia="SimSun" w:hAnsi="Arial" w:cs="Times New Roman"/>
          <w:b/>
          <w:sz w:val="20"/>
          <w:szCs w:val="24"/>
          <w:lang w:val="de-DE" w:eastAsia="zh-CN"/>
        </w:rPr>
        <w:t>unijny</w:t>
      </w:r>
      <w:proofErr w:type="spellEnd"/>
      <w:r w:rsidRPr="002432CE">
        <w:rPr>
          <w:rFonts w:ascii="Arial" w:eastAsia="SimSun" w:hAnsi="Arial" w:cs="Times New Roman"/>
          <w:b/>
          <w:sz w:val="20"/>
          <w:szCs w:val="24"/>
          <w:lang w:val="de-DE" w:eastAsia="zh-CN"/>
        </w:rPr>
        <w:t>)…......................................... ....................................................................</w:t>
      </w:r>
    </w:p>
    <w:p w:rsidR="002432CE" w:rsidRPr="002432CE" w:rsidRDefault="002432CE" w:rsidP="002432CE">
      <w:pPr>
        <w:tabs>
          <w:tab w:val="left" w:pos="0"/>
        </w:tabs>
        <w:spacing w:after="0" w:line="360" w:lineRule="auto"/>
        <w:rPr>
          <w:rFonts w:ascii="Arial" w:eastAsia="SimSun" w:hAnsi="Arial" w:cs="Times New Roman"/>
          <w:b/>
          <w:sz w:val="20"/>
          <w:szCs w:val="24"/>
          <w:lang w:eastAsia="zh-CN"/>
        </w:rPr>
      </w:pPr>
      <w:r w:rsidRPr="002432CE">
        <w:rPr>
          <w:rFonts w:ascii="Arial" w:eastAsia="SimSun" w:hAnsi="Arial" w:cs="Times New Roman"/>
          <w:b/>
          <w:sz w:val="20"/>
          <w:szCs w:val="24"/>
          <w:lang w:eastAsia="zh-CN"/>
        </w:rPr>
        <w:t>2.Cena jednostkowa brutto (</w:t>
      </w:r>
      <w:r w:rsidR="000D23EB">
        <w:rPr>
          <w:rFonts w:ascii="Arial" w:eastAsia="SimSun" w:hAnsi="Arial" w:cs="Times New Roman"/>
          <w:b/>
          <w:sz w:val="20"/>
          <w:szCs w:val="24"/>
          <w:lang w:eastAsia="zh-CN"/>
        </w:rPr>
        <w:t xml:space="preserve"> należy podać w załączniku  nr 2</w:t>
      </w:r>
      <w:r w:rsidRPr="002432CE">
        <w:rPr>
          <w:rFonts w:ascii="Arial" w:eastAsia="SimSun" w:hAnsi="Arial" w:cs="Times New Roman"/>
          <w:b/>
          <w:sz w:val="20"/>
          <w:szCs w:val="24"/>
          <w:lang w:eastAsia="zh-CN"/>
        </w:rPr>
        <w:t xml:space="preserve"> do SIWZ).</w:t>
      </w:r>
    </w:p>
    <w:p w:rsidR="002432CE" w:rsidRPr="00D048FC" w:rsidRDefault="002432CE" w:rsidP="002432CE">
      <w:pPr>
        <w:tabs>
          <w:tab w:val="left" w:pos="0"/>
        </w:tabs>
        <w:spacing w:after="0" w:line="360" w:lineRule="auto"/>
        <w:rPr>
          <w:rFonts w:ascii="Arial" w:eastAsia="SimSun" w:hAnsi="Arial" w:cs="Times New Roman"/>
          <w:sz w:val="20"/>
          <w:szCs w:val="24"/>
          <w:lang w:eastAsia="zh-CN"/>
        </w:rPr>
      </w:pPr>
      <w:r w:rsidRPr="002432CE">
        <w:rPr>
          <w:rFonts w:ascii="Arial" w:eastAsia="SimSun" w:hAnsi="Arial" w:cs="Times New Roman"/>
          <w:b/>
          <w:sz w:val="20"/>
          <w:szCs w:val="24"/>
          <w:lang w:eastAsia="zh-CN"/>
        </w:rPr>
        <w:t xml:space="preserve">3. Termin płatności : </w:t>
      </w:r>
      <w:r w:rsidRPr="00D048FC">
        <w:rPr>
          <w:rFonts w:ascii="Arial" w:eastAsia="SimSun" w:hAnsi="Arial" w:cs="Times New Roman"/>
          <w:b/>
          <w:sz w:val="20"/>
          <w:szCs w:val="24"/>
          <w:lang w:eastAsia="zh-CN"/>
        </w:rPr>
        <w:t>60 dni</w:t>
      </w:r>
    </w:p>
    <w:p w:rsidR="005F605E" w:rsidRPr="00D048FC" w:rsidRDefault="005F605E" w:rsidP="005F605E">
      <w:pPr>
        <w:widowControl w:val="0"/>
        <w:tabs>
          <w:tab w:val="left" w:pos="0"/>
        </w:tabs>
        <w:suppressAutoHyphens/>
        <w:spacing w:after="0" w:line="360" w:lineRule="auto"/>
        <w:textAlignment w:val="baseline"/>
        <w:rPr>
          <w:rFonts w:eastAsia="SimSun" w:cs="Mangal"/>
          <w:b/>
          <w:kern w:val="1"/>
          <w:lang w:eastAsia="hi-IN" w:bidi="hi-IN"/>
        </w:rPr>
      </w:pPr>
      <w:r w:rsidRPr="00D048FC">
        <w:rPr>
          <w:rFonts w:eastAsia="SimSun" w:cs="Mangal"/>
          <w:b/>
          <w:kern w:val="1"/>
          <w:lang w:eastAsia="hi-IN" w:bidi="hi-IN"/>
        </w:rPr>
        <w:t>4. Cena.</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b/>
          <w:kern w:val="1"/>
          <w:sz w:val="20"/>
          <w:szCs w:val="20"/>
          <w:lang w:eastAsia="hi-IN" w:bidi="hi-IN"/>
        </w:rPr>
        <w:t xml:space="preserve"> Całkowita </w:t>
      </w:r>
      <w:r w:rsidRPr="003517BB">
        <w:rPr>
          <w:rFonts w:ascii="Arial" w:eastAsia="SimSun" w:hAnsi="Arial" w:cs="Mangal"/>
          <w:b/>
          <w:kern w:val="1"/>
          <w:sz w:val="20"/>
          <w:szCs w:val="20"/>
          <w:lang w:eastAsia="hi-IN" w:bidi="hi-IN"/>
        </w:rPr>
        <w:t xml:space="preserve">cena </w:t>
      </w:r>
      <w:r w:rsidRPr="003517BB">
        <w:rPr>
          <w:rFonts w:ascii="Arial" w:eastAsia="SimSun" w:hAnsi="Arial" w:cs="Mangal"/>
          <w:b/>
          <w:kern w:val="1"/>
          <w:sz w:val="20"/>
          <w:szCs w:val="24"/>
          <w:lang w:eastAsia="hi-IN" w:bidi="hi-IN"/>
        </w:rPr>
        <w:t xml:space="preserve"> b</w:t>
      </w:r>
      <w:r w:rsidRPr="003517BB">
        <w:rPr>
          <w:rFonts w:ascii="Arial" w:eastAsia="SimSun" w:hAnsi="Arial" w:cs="Mangal"/>
          <w:b/>
          <w:kern w:val="1"/>
          <w:sz w:val="20"/>
          <w:szCs w:val="20"/>
          <w:lang w:eastAsia="hi-IN" w:bidi="hi-IN"/>
        </w:rPr>
        <w:t>ez podatku VAT i z podatkiem VAT</w:t>
      </w:r>
      <w:r w:rsidRPr="003517BB">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a) bez VAT .........................................................................................................................</w:t>
      </w:r>
      <w:r>
        <w:rPr>
          <w:rFonts w:ascii="Arial" w:eastAsia="SimSun" w:hAnsi="Arial" w:cs="Mangal"/>
          <w:kern w:val="1"/>
          <w:sz w:val="20"/>
          <w:szCs w:val="20"/>
          <w:lang w:eastAsia="hi-IN" w:bidi="hi-IN"/>
        </w:rPr>
        <w:t>......................</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 zł..............................................................................................................................................</w:t>
      </w:r>
    </w:p>
    <w:p w:rsidR="005F605E" w:rsidRPr="005F605E"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b) z VAT  ...................................................................................................................................................</w:t>
      </w:r>
    </w:p>
    <w:p w:rsidR="00D048FC" w:rsidRDefault="005F605E" w:rsidP="005F605E">
      <w:pPr>
        <w:widowControl w:val="0"/>
        <w:tabs>
          <w:tab w:val="left" w:pos="0"/>
        </w:tabs>
        <w:suppressAutoHyphens/>
        <w:spacing w:after="0" w:line="360" w:lineRule="auto"/>
        <w:textAlignment w:val="baseline"/>
        <w:rPr>
          <w:rFonts w:ascii="Arial" w:eastAsia="SimSun" w:hAnsi="Arial" w:cs="Mangal"/>
          <w:kern w:val="1"/>
          <w:sz w:val="20"/>
          <w:szCs w:val="20"/>
          <w:lang w:eastAsia="hi-IN" w:bidi="hi-IN"/>
        </w:rPr>
      </w:pPr>
      <w:r w:rsidRPr="005F605E">
        <w:rPr>
          <w:rFonts w:ascii="Arial" w:eastAsia="SimSun" w:hAnsi="Arial" w:cs="Mangal"/>
          <w:kern w:val="1"/>
          <w:sz w:val="20"/>
          <w:szCs w:val="20"/>
          <w:lang w:eastAsia="hi-IN" w:bidi="hi-IN"/>
        </w:rPr>
        <w:t>Słownie....................................................................................................................................................</w:t>
      </w:r>
    </w:p>
    <w:p w:rsidR="002432CE" w:rsidRPr="002432CE" w:rsidRDefault="002432CE" w:rsidP="002432CE">
      <w:pPr>
        <w:tabs>
          <w:tab w:val="left" w:pos="0"/>
        </w:tabs>
        <w:spacing w:after="0"/>
        <w:rPr>
          <w:rFonts w:ascii="Arial" w:eastAsia="SimSun" w:hAnsi="Arial" w:cs="Times New Roman"/>
          <w:i/>
          <w:sz w:val="16"/>
          <w:szCs w:val="16"/>
          <w:lang w:eastAsia="zh-CN"/>
        </w:rPr>
      </w:pPr>
      <w:r w:rsidRPr="002432CE">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w:t>
      </w:r>
      <w:proofErr w:type="spellStart"/>
      <w:r w:rsidRPr="002432CE">
        <w:rPr>
          <w:rFonts w:ascii="Arial" w:eastAsia="SimSun" w:hAnsi="Arial" w:cs="Times New Roman"/>
          <w:i/>
          <w:sz w:val="16"/>
          <w:szCs w:val="16"/>
          <w:lang w:eastAsia="zh-CN"/>
        </w:rPr>
        <w:t>revers</w:t>
      </w:r>
      <w:proofErr w:type="spellEnd"/>
      <w:r w:rsidRPr="002432CE">
        <w:rPr>
          <w:rFonts w:ascii="Arial" w:eastAsia="SimSun" w:hAnsi="Arial" w:cs="Times New Roman"/>
          <w:i/>
          <w:sz w:val="16"/>
          <w:szCs w:val="16"/>
          <w:lang w:eastAsia="zh-CN"/>
        </w:rPr>
        <w:t xml:space="preserve"> chargé) </w:t>
      </w:r>
    </w:p>
    <w:p w:rsidR="002432CE" w:rsidRPr="002432CE" w:rsidRDefault="002432CE" w:rsidP="002432CE">
      <w:pPr>
        <w:spacing w:after="0" w:line="240" w:lineRule="auto"/>
        <w:rPr>
          <w:rFonts w:ascii="Calibri" w:eastAsia="Calibri" w:hAnsi="Calibri" w:cs="Times New Roman"/>
          <w:b/>
        </w:rPr>
      </w:pPr>
      <w:r w:rsidRPr="002432CE">
        <w:rPr>
          <w:rFonts w:ascii="Calibri" w:eastAsia="Calibri" w:hAnsi="Calibri" w:cs="Times New Roman"/>
          <w:b/>
        </w:rPr>
        <w:t>5.Termi</w:t>
      </w:r>
      <w:r w:rsidR="00D048FC">
        <w:rPr>
          <w:rFonts w:ascii="Calibri" w:eastAsia="Calibri" w:hAnsi="Calibri" w:cs="Times New Roman"/>
          <w:b/>
        </w:rPr>
        <w:t xml:space="preserve">n dostawy </w:t>
      </w:r>
      <w:r w:rsidR="007F5E3A">
        <w:rPr>
          <w:rFonts w:ascii="Calibri" w:eastAsia="Calibri" w:hAnsi="Calibri" w:cs="Times New Roman"/>
          <w:b/>
        </w:rPr>
        <w:t xml:space="preserve"> –</w:t>
      </w:r>
      <w:r w:rsidR="00D048FC">
        <w:rPr>
          <w:rFonts w:ascii="Calibri" w:eastAsia="Calibri" w:hAnsi="Calibri" w:cs="Times New Roman"/>
          <w:b/>
        </w:rPr>
        <w:t xml:space="preserve"> 1</w:t>
      </w:r>
      <w:r w:rsidR="00412C72">
        <w:rPr>
          <w:rFonts w:ascii="Calibri" w:eastAsia="Calibri" w:hAnsi="Calibri" w:cs="Times New Roman"/>
          <w:b/>
        </w:rPr>
        <w:t xml:space="preserve"> d</w:t>
      </w:r>
      <w:r w:rsidR="00425C01">
        <w:rPr>
          <w:rFonts w:ascii="Calibri" w:eastAsia="Calibri" w:hAnsi="Calibri" w:cs="Times New Roman"/>
          <w:b/>
        </w:rPr>
        <w:t>zień</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6</w:t>
      </w:r>
      <w:r w:rsidR="002432CE" w:rsidRPr="002432CE">
        <w:rPr>
          <w:rFonts w:ascii="Arial" w:eastAsia="SimSun" w:hAnsi="Arial" w:cs="Times New Roman"/>
          <w:sz w:val="20"/>
          <w:szCs w:val="24"/>
          <w:lang w:eastAsia="zh-CN"/>
        </w:rPr>
        <w:t>. Oświadczamy, że zapoznaliśmy się z treścią specyfikacji istotnych warunków zamówienia (w tym z warunkami umów i opisem przedmiotu) i nie wnosimy zastrzeżeń oraz przyjmujemy warunki w niej zawarte.</w:t>
      </w:r>
    </w:p>
    <w:p w:rsidR="002432CE" w:rsidRPr="002432CE" w:rsidRDefault="00412C72" w:rsidP="002432CE">
      <w:pPr>
        <w:tabs>
          <w:tab w:val="left" w:pos="0"/>
        </w:tabs>
        <w:spacing w:after="0" w:line="360" w:lineRule="auto"/>
        <w:rPr>
          <w:rFonts w:ascii="Arial" w:eastAsia="SimSun" w:hAnsi="Arial" w:cs="Times New Roman"/>
          <w:sz w:val="20"/>
          <w:szCs w:val="24"/>
          <w:lang w:eastAsia="zh-CN"/>
        </w:rPr>
      </w:pPr>
      <w:r>
        <w:rPr>
          <w:rFonts w:ascii="Arial" w:eastAsia="SimSun" w:hAnsi="Arial" w:cs="Times New Roman"/>
          <w:sz w:val="20"/>
          <w:szCs w:val="24"/>
          <w:lang w:eastAsia="zh-CN"/>
        </w:rPr>
        <w:t>7</w:t>
      </w:r>
      <w:r w:rsidR="002432CE" w:rsidRPr="002432CE">
        <w:rPr>
          <w:rFonts w:ascii="Arial" w:eastAsia="SimSun" w:hAnsi="Arial" w:cs="Times New Roman"/>
          <w:sz w:val="20"/>
          <w:szCs w:val="24"/>
          <w:lang w:eastAsia="zh-CN"/>
        </w:rPr>
        <w:t>. W przypadku uznania naszej oferty za najkorzystniejszą zobowiązujemy się do podpisania umowy w terminie i miejscu wskazanym przez Zamawiającego.</w:t>
      </w:r>
    </w:p>
    <w:p w:rsidR="00DA2246" w:rsidRPr="00FE2EEF" w:rsidRDefault="00412C72" w:rsidP="00DA2246">
      <w:pPr>
        <w:tabs>
          <w:tab w:val="left" w:pos="0"/>
        </w:tabs>
        <w:spacing w:after="0" w:line="240" w:lineRule="auto"/>
        <w:rPr>
          <w:rFonts w:ascii="Arial" w:eastAsia="SimSun" w:hAnsi="Arial" w:cs="Times New Roman"/>
          <w:b/>
          <w:color w:val="FF0000"/>
          <w:sz w:val="20"/>
          <w:szCs w:val="24"/>
          <w:lang w:eastAsia="zh-CN"/>
        </w:rPr>
      </w:pPr>
      <w:r>
        <w:rPr>
          <w:rFonts w:ascii="Arial" w:eastAsia="SimSun" w:hAnsi="Arial" w:cs="Times New Roman"/>
          <w:sz w:val="20"/>
          <w:szCs w:val="24"/>
          <w:lang w:eastAsia="zh-CN"/>
        </w:rPr>
        <w:t>8</w:t>
      </w:r>
      <w:r w:rsidR="002432CE" w:rsidRPr="002432CE">
        <w:rPr>
          <w:rFonts w:ascii="Arial" w:eastAsia="SimSun" w:hAnsi="Arial" w:cs="Times New Roman"/>
          <w:sz w:val="20"/>
          <w:szCs w:val="24"/>
          <w:lang w:eastAsia="zh-CN"/>
        </w:rPr>
        <w:t xml:space="preserve">.   </w:t>
      </w:r>
      <w:r w:rsidR="00DA2246" w:rsidRPr="00FE2EEF">
        <w:rPr>
          <w:rFonts w:ascii="Arial" w:eastAsia="SimSun" w:hAnsi="Arial" w:cs="Times New Roman"/>
          <w:b/>
          <w:color w:val="FF0000"/>
          <w:sz w:val="20"/>
          <w:szCs w:val="24"/>
          <w:lang w:eastAsia="zh-CN"/>
        </w:rPr>
        <w:t>Lista załączników:</w:t>
      </w:r>
    </w:p>
    <w:p w:rsidR="00DA2246" w:rsidRDefault="00DA2246" w:rsidP="00DA2246">
      <w:pPr>
        <w:tabs>
          <w:tab w:val="left" w:pos="0"/>
          <w:tab w:val="left" w:pos="4380"/>
        </w:tabs>
        <w:spacing w:after="0" w:line="240" w:lineRule="auto"/>
        <w:rPr>
          <w:rFonts w:ascii="Arial" w:eastAsia="SimSun" w:hAnsi="Arial" w:cs="Times New Roman"/>
          <w:b/>
          <w:color w:val="FF0000"/>
          <w:sz w:val="20"/>
          <w:szCs w:val="24"/>
          <w:lang w:eastAsia="zh-CN"/>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sectPr w:rsidR="002432CE" w:rsidRPr="002432CE" w:rsidSect="002432CE">
          <w:footerReference w:type="default" r:id="rId19"/>
          <w:pgSz w:w="11906" w:h="16838"/>
          <w:pgMar w:top="1418" w:right="1418" w:bottom="709" w:left="1418" w:header="708" w:footer="708" w:gutter="0"/>
          <w:cols w:space="708"/>
          <w:docGrid w:linePitch="299"/>
        </w:sectPr>
      </w:pPr>
      <w:r w:rsidRPr="002432CE">
        <w:rPr>
          <w:rFonts w:ascii="Arial" w:eastAsia="SimSun" w:hAnsi="Arial" w:cs="Arial"/>
          <w:b/>
          <w:bCs/>
          <w:sz w:val="20"/>
          <w:szCs w:val="20"/>
          <w:lang w:eastAsia="zh-CN"/>
        </w:rPr>
        <w:t>*Miejsca</w:t>
      </w:r>
      <w:r w:rsidR="005F605E">
        <w:rPr>
          <w:rFonts w:ascii="Arial" w:eastAsia="SimSun" w:hAnsi="Arial" w:cs="Arial"/>
          <w:b/>
          <w:bCs/>
          <w:sz w:val="20"/>
          <w:szCs w:val="20"/>
          <w:lang w:eastAsia="zh-CN"/>
        </w:rPr>
        <w:t xml:space="preserve"> wykropkowane wypełnia Wykonawca</w:t>
      </w: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rPr>
      </w:pPr>
      <w:bookmarkStart w:id="2" w:name="_GoBack"/>
      <w:bookmarkEnd w:id="2"/>
      <w:r w:rsidRPr="002432CE">
        <w:rPr>
          <w:rFonts w:ascii="Arial" w:eastAsia="Times New Roman" w:hAnsi="Arial" w:cs="Arial"/>
          <w:b/>
          <w:bCs/>
          <w:sz w:val="28"/>
          <w:szCs w:val="28"/>
        </w:rPr>
        <w:lastRenderedPageBreak/>
        <w:t>Załącznik nr 4</w:t>
      </w:r>
    </w:p>
    <w:p w:rsidR="002432CE" w:rsidRPr="00D048FC" w:rsidRDefault="00374839" w:rsidP="002432CE">
      <w:pPr>
        <w:spacing w:after="0" w:line="240" w:lineRule="auto"/>
        <w:rPr>
          <w:rFonts w:ascii="Arial" w:eastAsia="SimSun" w:hAnsi="Arial" w:cs="Arial"/>
          <w:b/>
          <w:color w:val="FF0000"/>
          <w:sz w:val="28"/>
          <w:szCs w:val="24"/>
        </w:rPr>
      </w:pPr>
      <w:r>
        <w:rPr>
          <w:rFonts w:ascii="Arial" w:eastAsia="SimSun" w:hAnsi="Arial" w:cs="Arial"/>
          <w:b/>
          <w:color w:val="FF0000"/>
          <w:sz w:val="28"/>
          <w:szCs w:val="24"/>
        </w:rPr>
        <w:t>EZP/139</w:t>
      </w:r>
      <w:r w:rsidR="00CD0AC8" w:rsidRPr="00D048FC">
        <w:rPr>
          <w:rFonts w:ascii="Arial" w:eastAsia="SimSun" w:hAnsi="Arial" w:cs="Arial"/>
          <w:b/>
          <w:color w:val="FF0000"/>
          <w:sz w:val="28"/>
          <w:szCs w:val="24"/>
        </w:rPr>
        <w:t>/19</w:t>
      </w: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Arial"/>
          <w:b/>
          <w:bCs/>
          <w:color w:val="00B050"/>
          <w:sz w:val="20"/>
          <w:szCs w:val="20"/>
          <w:lang w:eastAsia="zh-CN"/>
        </w:rPr>
      </w:pPr>
    </w:p>
    <w:p w:rsidR="002432CE" w:rsidRPr="002432CE" w:rsidRDefault="002432CE" w:rsidP="002432CE">
      <w:pPr>
        <w:tabs>
          <w:tab w:val="left" w:pos="0"/>
        </w:tabs>
        <w:spacing w:after="0" w:line="240" w:lineRule="auto"/>
        <w:jc w:val="both"/>
        <w:rPr>
          <w:rFonts w:ascii="Arial" w:eastAsia="SimSun" w:hAnsi="Arial" w:cs="Times New Roman"/>
          <w:color w:val="00B050"/>
          <w:sz w:val="20"/>
          <w:szCs w:val="24"/>
          <w:lang w:eastAsia="zh-CN"/>
        </w:rPr>
      </w:pPr>
      <w:r w:rsidRPr="002432CE">
        <w:rPr>
          <w:rFonts w:ascii="Arial" w:eastAsia="SimSun" w:hAnsi="Arial" w:cs="Arial"/>
          <w:b/>
          <w:bCs/>
          <w:color w:val="00B050"/>
          <w:sz w:val="20"/>
          <w:szCs w:val="20"/>
          <w:lang w:eastAsia="zh-CN"/>
        </w:rPr>
        <w:t xml:space="preserve">Wykonawca dostarczy zamawiającemu </w:t>
      </w:r>
      <w:r w:rsidRPr="002432CE">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rsidR="002432CE" w:rsidRPr="002432CE" w:rsidRDefault="002432CE" w:rsidP="002432CE">
      <w:pPr>
        <w:spacing w:after="0" w:line="240" w:lineRule="auto"/>
        <w:jc w:val="both"/>
        <w:rPr>
          <w:rFonts w:ascii="Arial" w:eastAsia="SimSun" w:hAnsi="Arial" w:cs="Arial"/>
          <w:b/>
          <w:bCs/>
          <w:color w:val="00B050"/>
          <w:sz w:val="28"/>
          <w:szCs w:val="28"/>
          <w:lang w:eastAsia="zh-CN"/>
        </w:rPr>
      </w:pPr>
    </w:p>
    <w:p w:rsidR="002432CE" w:rsidRPr="002432CE" w:rsidRDefault="002432CE" w:rsidP="002432CE">
      <w:pPr>
        <w:spacing w:after="0" w:line="240" w:lineRule="auto"/>
        <w:rPr>
          <w:rFonts w:ascii="Arial" w:eastAsia="SimSun" w:hAnsi="Arial" w:cs="Arial"/>
          <w:b/>
          <w:bCs/>
          <w:sz w:val="28"/>
          <w:szCs w:val="28"/>
          <w:lang w:eastAsia="zh-CN"/>
        </w:rPr>
      </w:pPr>
    </w:p>
    <w:p w:rsidR="002432CE" w:rsidRPr="00FE53AE" w:rsidRDefault="00FE53AE" w:rsidP="002432CE">
      <w:pPr>
        <w:spacing w:after="0" w:line="240" w:lineRule="auto"/>
        <w:rPr>
          <w:rFonts w:ascii="Arial" w:eastAsia="SimSun" w:hAnsi="Arial" w:cs="Arial"/>
          <w:b/>
          <w:bCs/>
          <w:sz w:val="24"/>
          <w:szCs w:val="24"/>
          <w:lang w:eastAsia="zh-CN"/>
        </w:rPr>
      </w:pPr>
      <w:r w:rsidRPr="00FE53AE">
        <w:rPr>
          <w:rFonts w:ascii="Arial" w:eastAsia="SimSun" w:hAnsi="Arial" w:cs="Arial"/>
          <w:b/>
          <w:bCs/>
          <w:sz w:val="24"/>
          <w:szCs w:val="24"/>
          <w:lang w:eastAsia="zh-CN"/>
        </w:rPr>
        <w:t>Wykonawca</w:t>
      </w:r>
    </w:p>
    <w:p w:rsidR="002432CE" w:rsidRPr="002432CE" w:rsidRDefault="002432CE" w:rsidP="002432CE">
      <w:pPr>
        <w:spacing w:after="0" w:line="240" w:lineRule="auto"/>
        <w:rPr>
          <w:rFonts w:ascii="Arial" w:eastAsia="SimSun" w:hAnsi="Arial" w:cs="Arial"/>
          <w:b/>
          <w:bCs/>
          <w:sz w:val="28"/>
          <w:szCs w:val="28"/>
          <w:lang w:eastAsia="zh-CN"/>
        </w:rPr>
      </w:pPr>
      <w:r w:rsidRPr="002432CE">
        <w:rPr>
          <w:rFonts w:ascii="Arial" w:eastAsia="SimSun" w:hAnsi="Arial" w:cs="Arial"/>
          <w:b/>
          <w:bCs/>
          <w:sz w:val="28"/>
          <w:szCs w:val="28"/>
          <w:lang w:eastAsia="zh-CN"/>
        </w:rPr>
        <w:t xml:space="preserve">                                                                                          </w:t>
      </w:r>
      <w:r w:rsidRPr="002432CE">
        <w:rPr>
          <w:rFonts w:ascii="Arial" w:eastAsia="SimSun" w:hAnsi="Arial" w:cs="Arial"/>
          <w:b/>
          <w:bCs/>
          <w:sz w:val="20"/>
          <w:szCs w:val="28"/>
          <w:lang w:eastAsia="zh-CN"/>
        </w:rPr>
        <w:t>………………………..</w:t>
      </w:r>
    </w:p>
    <w:p w:rsidR="002432CE" w:rsidRPr="002432CE" w:rsidRDefault="00FE53AE" w:rsidP="002432CE">
      <w:pPr>
        <w:spacing w:after="0" w:line="240" w:lineRule="auto"/>
        <w:rPr>
          <w:rFonts w:ascii="Arial" w:eastAsia="SimSun" w:hAnsi="Arial" w:cs="Arial"/>
          <w:bCs/>
          <w:sz w:val="20"/>
          <w:szCs w:val="20"/>
          <w:lang w:eastAsia="zh-CN"/>
        </w:rPr>
      </w:pPr>
      <w:r>
        <w:rPr>
          <w:rFonts w:ascii="Arial" w:eastAsia="SimSun" w:hAnsi="Arial" w:cs="Arial"/>
          <w:b/>
          <w:bCs/>
          <w:sz w:val="28"/>
          <w:szCs w:val="28"/>
          <w:lang w:eastAsia="zh-CN"/>
        </w:rPr>
        <w:t xml:space="preserve">………………                                                                           </w:t>
      </w:r>
      <w:r w:rsidR="002432CE" w:rsidRPr="002432CE">
        <w:rPr>
          <w:rFonts w:ascii="Arial" w:eastAsia="SimSun" w:hAnsi="Arial" w:cs="Arial"/>
          <w:bCs/>
          <w:sz w:val="20"/>
          <w:szCs w:val="20"/>
          <w:lang w:eastAsia="zh-CN"/>
        </w:rPr>
        <w:t>data</w:t>
      </w:r>
    </w:p>
    <w:p w:rsidR="002432CE" w:rsidRPr="00FE53AE" w:rsidRDefault="00FE53AE" w:rsidP="00FE53AE">
      <w:pPr>
        <w:spacing w:after="0" w:line="240" w:lineRule="auto"/>
        <w:rPr>
          <w:rFonts w:ascii="Arial" w:eastAsia="SimSun" w:hAnsi="Arial" w:cs="Times New Roman"/>
          <w:sz w:val="20"/>
          <w:szCs w:val="24"/>
          <w:lang w:eastAsia="zh-CN"/>
        </w:rPr>
      </w:pPr>
      <w:r w:rsidRPr="00FE53AE">
        <w:rPr>
          <w:rFonts w:ascii="Arial" w:eastAsia="SimSun" w:hAnsi="Arial" w:cs="Times New Roman"/>
          <w:sz w:val="20"/>
          <w:szCs w:val="24"/>
          <w:lang w:eastAsia="zh-CN"/>
        </w:rPr>
        <w:t>Nazwa, adres</w:t>
      </w:r>
    </w:p>
    <w:p w:rsidR="002432CE" w:rsidRPr="002432CE" w:rsidRDefault="002432CE" w:rsidP="002432CE">
      <w:pPr>
        <w:spacing w:after="0" w:line="240" w:lineRule="auto"/>
        <w:rPr>
          <w:rFonts w:ascii="Arial" w:eastAsia="SimSun" w:hAnsi="Arial" w:cs="Times New Roman"/>
          <w:b/>
          <w:sz w:val="20"/>
          <w:szCs w:val="24"/>
          <w:lang w:eastAsia="zh-CN"/>
        </w:rPr>
      </w:pPr>
    </w:p>
    <w:p w:rsidR="008538A1" w:rsidRPr="002432CE" w:rsidRDefault="00374839" w:rsidP="008538A1">
      <w:pPr>
        <w:spacing w:after="0" w:line="240" w:lineRule="auto"/>
        <w:jc w:val="center"/>
        <w:rPr>
          <w:rFonts w:ascii="Arial" w:hAnsi="Arial" w:cs="Arial"/>
          <w:b/>
          <w:bCs/>
          <w:color w:val="000000"/>
          <w:sz w:val="20"/>
          <w:szCs w:val="20"/>
          <w:lang w:eastAsia="ar-SA"/>
        </w:rPr>
      </w:pPr>
      <w:r w:rsidRPr="00990B49">
        <w:rPr>
          <w:rFonts w:ascii="Arial" w:eastAsia="Times New Roman" w:hAnsi="Arial" w:cs="Arial"/>
          <w:b/>
          <w:bCs/>
          <w:sz w:val="20"/>
          <w:szCs w:val="20"/>
          <w:lang w:eastAsia="ar-SA"/>
        </w:rPr>
        <w:t>Zakup</w:t>
      </w:r>
      <w:r>
        <w:rPr>
          <w:rFonts w:ascii="Arial" w:eastAsia="Times New Roman" w:hAnsi="Arial" w:cs="Arial"/>
          <w:b/>
          <w:bCs/>
          <w:sz w:val="20"/>
          <w:szCs w:val="20"/>
          <w:lang w:eastAsia="ar-SA"/>
        </w:rPr>
        <w:t xml:space="preserve"> </w:t>
      </w:r>
      <w:r w:rsidRPr="00990B49">
        <w:rPr>
          <w:rFonts w:ascii="Arial" w:eastAsia="Times New Roman" w:hAnsi="Arial" w:cs="Arial"/>
          <w:b/>
          <w:bCs/>
          <w:sz w:val="20"/>
          <w:szCs w:val="20"/>
          <w:lang w:eastAsia="ar-SA"/>
        </w:rPr>
        <w:t>(dostawa) pr</w:t>
      </w:r>
      <w:r>
        <w:rPr>
          <w:rFonts w:ascii="Arial" w:eastAsia="Times New Roman" w:hAnsi="Arial" w:cs="Arial"/>
          <w:b/>
          <w:bCs/>
          <w:sz w:val="20"/>
          <w:szCs w:val="20"/>
          <w:lang w:eastAsia="ar-SA"/>
        </w:rPr>
        <w:t>oduktu leczniczego (</w:t>
      </w:r>
      <w:proofErr w:type="spellStart"/>
      <w:r>
        <w:rPr>
          <w:rFonts w:ascii="Arial" w:eastAsia="Times New Roman" w:hAnsi="Arial" w:cs="Arial"/>
          <w:b/>
          <w:bCs/>
          <w:sz w:val="20"/>
          <w:szCs w:val="20"/>
          <w:lang w:eastAsia="ar-SA"/>
        </w:rPr>
        <w:t>Blinatumomabum</w:t>
      </w:r>
      <w:proofErr w:type="spellEnd"/>
      <w:r>
        <w:rPr>
          <w:rFonts w:ascii="Arial" w:eastAsia="Times New Roman" w:hAnsi="Arial" w:cs="Arial"/>
          <w:b/>
          <w:bCs/>
          <w:sz w:val="20"/>
          <w:szCs w:val="20"/>
          <w:lang w:eastAsia="ar-SA"/>
        </w:rPr>
        <w:t>)</w:t>
      </w:r>
    </w:p>
    <w:p w:rsidR="003517BB" w:rsidRDefault="003517BB" w:rsidP="003517BB">
      <w:pPr>
        <w:spacing w:after="0" w:line="240" w:lineRule="auto"/>
        <w:jc w:val="center"/>
        <w:rPr>
          <w:rFonts w:ascii="Arial" w:eastAsia="Times New Roman" w:hAnsi="Arial" w:cs="Arial"/>
          <w:b/>
          <w:bCs/>
          <w:sz w:val="20"/>
          <w:szCs w:val="20"/>
          <w:lang w:eastAsia="ar-SA"/>
        </w:rPr>
      </w:pPr>
    </w:p>
    <w:p w:rsidR="002432CE" w:rsidRDefault="002432CE" w:rsidP="00D048FC">
      <w:pPr>
        <w:spacing w:after="0" w:line="240" w:lineRule="auto"/>
        <w:ind w:left="2268" w:hanging="2268"/>
        <w:jc w:val="both"/>
        <w:rPr>
          <w:rFonts w:ascii="Arial" w:eastAsia="Times New Roman" w:hAnsi="Arial" w:cs="Arial"/>
          <w:b/>
          <w:bCs/>
          <w:sz w:val="20"/>
          <w:szCs w:val="20"/>
          <w:lang w:eastAsia="ar-SA"/>
        </w:rPr>
      </w:pPr>
    </w:p>
    <w:p w:rsidR="00D048FC" w:rsidRPr="002432CE" w:rsidRDefault="00D048FC" w:rsidP="002432CE">
      <w:pPr>
        <w:tabs>
          <w:tab w:val="left" w:pos="0"/>
        </w:tabs>
        <w:spacing w:after="0" w:line="240" w:lineRule="auto"/>
        <w:jc w:val="center"/>
        <w:outlineLvl w:val="0"/>
        <w:rPr>
          <w:rFonts w:ascii="Arial" w:eastAsia="SimSun" w:hAnsi="Arial" w:cs="Arial"/>
          <w:b/>
          <w:bCs/>
          <w:sz w:val="28"/>
          <w:szCs w:val="28"/>
          <w:lang w:eastAsia="pl-PL"/>
        </w:rPr>
      </w:pPr>
    </w:p>
    <w:p w:rsidR="002432CE" w:rsidRPr="002432CE" w:rsidRDefault="002432CE" w:rsidP="002432CE">
      <w:pPr>
        <w:tabs>
          <w:tab w:val="left" w:pos="0"/>
        </w:tabs>
        <w:spacing w:after="0" w:line="240" w:lineRule="auto"/>
        <w:jc w:val="center"/>
        <w:outlineLvl w:val="0"/>
        <w:rPr>
          <w:rFonts w:ascii="Arial" w:eastAsia="SimSun" w:hAnsi="Arial" w:cs="Arial"/>
          <w:b/>
          <w:bCs/>
          <w:sz w:val="28"/>
          <w:szCs w:val="28"/>
          <w:lang w:eastAsia="pl-PL"/>
        </w:rPr>
      </w:pPr>
      <w:r w:rsidRPr="002432CE">
        <w:rPr>
          <w:rFonts w:ascii="Arial" w:eastAsia="SimSun" w:hAnsi="Arial" w:cs="Arial"/>
          <w:b/>
          <w:bCs/>
          <w:sz w:val="28"/>
          <w:szCs w:val="28"/>
          <w:lang w:eastAsia="pl-PL"/>
        </w:rPr>
        <w:t>INFORMACJA</w:t>
      </w:r>
    </w:p>
    <w:p w:rsidR="002432CE" w:rsidRPr="002432CE" w:rsidRDefault="002432CE" w:rsidP="002432CE">
      <w:pPr>
        <w:tabs>
          <w:tab w:val="left" w:pos="0"/>
        </w:tabs>
        <w:spacing w:after="0" w:line="240" w:lineRule="auto"/>
        <w:jc w:val="center"/>
        <w:rPr>
          <w:rFonts w:ascii="Arial" w:eastAsia="SimSun" w:hAnsi="Arial" w:cs="Arial"/>
          <w:b/>
          <w:bCs/>
          <w:sz w:val="28"/>
          <w:szCs w:val="28"/>
          <w:lang w:eastAsia="pl-PL"/>
        </w:rPr>
      </w:pPr>
      <w:r w:rsidRPr="002432CE">
        <w:rPr>
          <w:rFonts w:ascii="Arial" w:eastAsia="SimSun" w:hAnsi="Arial" w:cs="Arial"/>
          <w:b/>
          <w:bCs/>
          <w:sz w:val="28"/>
          <w:szCs w:val="28"/>
          <w:lang w:eastAsia="pl-PL"/>
        </w:rPr>
        <w:t>o przynależności do grupy kapitałowej</w:t>
      </w:r>
    </w:p>
    <w:p w:rsidR="002432CE" w:rsidRPr="002432CE" w:rsidRDefault="002432CE" w:rsidP="002432CE">
      <w:pPr>
        <w:tabs>
          <w:tab w:val="left" w:pos="0"/>
        </w:tabs>
        <w:spacing w:after="0" w:line="240" w:lineRule="auto"/>
        <w:jc w:val="center"/>
        <w:rPr>
          <w:rFonts w:ascii="Arial" w:eastAsia="SimSun" w:hAnsi="Arial" w:cs="Arial"/>
          <w:color w:val="000000"/>
          <w:lang w:eastAsia="pl-PL"/>
        </w:rPr>
      </w:pPr>
      <w:r w:rsidRPr="002432CE">
        <w:rPr>
          <w:rFonts w:ascii="Arial" w:eastAsia="SimSun" w:hAnsi="Arial" w:cs="Arial"/>
          <w:lang w:eastAsia="pl-PL"/>
        </w:rPr>
        <w:t xml:space="preserve">(zgodnie z art. 24 ust. 1 pkt. 23 ustawy </w:t>
      </w:r>
      <w:r w:rsidRPr="002432CE">
        <w:rPr>
          <w:rFonts w:ascii="Arial" w:eastAsia="SimSun" w:hAnsi="Arial" w:cs="Arial"/>
          <w:color w:val="000000"/>
          <w:lang w:eastAsia="pl-PL"/>
        </w:rPr>
        <w:t xml:space="preserve"> </w:t>
      </w:r>
      <w:proofErr w:type="spellStart"/>
      <w:r w:rsidRPr="002432CE">
        <w:rPr>
          <w:rFonts w:ascii="Arial" w:eastAsia="SimSun" w:hAnsi="Arial" w:cs="Arial"/>
          <w:lang w:eastAsia="pl-PL"/>
        </w:rPr>
        <w:t>Pzp</w:t>
      </w:r>
      <w:proofErr w:type="spellEnd"/>
      <w:r w:rsidRPr="002432CE">
        <w:rPr>
          <w:rFonts w:ascii="Arial" w:eastAsia="SimSun" w:hAnsi="Arial" w:cs="Arial"/>
          <w:lang w:eastAsia="pl-PL"/>
        </w:rPr>
        <w:t>)</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2432CE">
      <w:pPr>
        <w:tabs>
          <w:tab w:val="left" w:pos="0"/>
        </w:tabs>
        <w:spacing w:before="120" w:after="0" w:line="240" w:lineRule="auto"/>
        <w:rPr>
          <w:rFonts w:ascii="Arial" w:eastAsia="SimSun" w:hAnsi="Arial" w:cs="Arial"/>
          <w:b/>
          <w:bCs/>
          <w:lang w:eastAsia="pl-PL"/>
        </w:rPr>
      </w:pPr>
      <w:r w:rsidRPr="002432CE">
        <w:rPr>
          <w:rFonts w:ascii="Arial" w:eastAsia="SimSun" w:hAnsi="Arial" w:cs="Arial"/>
          <w:b/>
          <w:bCs/>
          <w:lang w:eastAsia="pl-PL"/>
        </w:rPr>
        <w:t>oświadczam,  że Wykonawca:</w:t>
      </w:r>
    </w:p>
    <w:p w:rsidR="002432CE" w:rsidRPr="002432CE" w:rsidRDefault="002432CE" w:rsidP="002432CE">
      <w:pPr>
        <w:tabs>
          <w:tab w:val="left" w:pos="0"/>
        </w:tabs>
        <w:spacing w:before="120" w:after="0" w:line="240" w:lineRule="auto"/>
        <w:rPr>
          <w:rFonts w:ascii="Arial" w:eastAsia="SimSun" w:hAnsi="Arial" w:cs="Arial"/>
          <w:b/>
          <w:bCs/>
          <w:lang w:eastAsia="pl-PL"/>
        </w:rPr>
      </w:pP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2432CE">
        <w:rPr>
          <w:rFonts w:ascii="Arial" w:eastAsia="SimSun" w:hAnsi="Arial" w:cs="Arial"/>
          <w:b/>
          <w:bCs/>
          <w:sz w:val="24"/>
          <w:szCs w:val="24"/>
          <w:lang w:eastAsia="pl-PL"/>
        </w:rPr>
        <w:t>nie należy do grupy kapitałowej*</w:t>
      </w:r>
    </w:p>
    <w:p w:rsidR="002432CE" w:rsidRPr="002432CE" w:rsidRDefault="002432CE" w:rsidP="006A6805">
      <w:pPr>
        <w:numPr>
          <w:ilvl w:val="0"/>
          <w:numId w:val="25"/>
        </w:numPr>
        <w:suppressAutoHyphens/>
        <w:autoSpaceDE w:val="0"/>
        <w:autoSpaceDN w:val="0"/>
        <w:spacing w:before="120" w:after="0" w:line="240" w:lineRule="auto"/>
        <w:contextualSpacing/>
        <w:jc w:val="both"/>
        <w:rPr>
          <w:rFonts w:ascii="Arial" w:eastAsia="SimSun" w:hAnsi="Arial" w:cs="Arial"/>
          <w:sz w:val="24"/>
          <w:szCs w:val="24"/>
          <w:lang w:eastAsia="pl-PL"/>
        </w:rPr>
      </w:pPr>
      <w:r w:rsidRPr="002432CE">
        <w:rPr>
          <w:rFonts w:ascii="Arial" w:eastAsia="SimSun" w:hAnsi="Arial" w:cs="Arial"/>
          <w:b/>
          <w:bCs/>
          <w:sz w:val="24"/>
          <w:szCs w:val="24"/>
          <w:lang w:eastAsia="pl-PL"/>
        </w:rPr>
        <w:t>należy do grupy kapitałowej*</w:t>
      </w:r>
      <w:r w:rsidRPr="002432CE">
        <w:rPr>
          <w:rFonts w:ascii="Arial" w:eastAsia="SimSun" w:hAnsi="Arial" w:cs="Arial"/>
          <w:sz w:val="24"/>
          <w:szCs w:val="24"/>
          <w:lang w:eastAsia="pl-PL"/>
        </w:rPr>
        <w:t>(Wykonawca składa listę podmiotów należących do tej samej grupy kapitałowej, w terminie określonym w SIWZ cz. II, ust 1.6.).</w:t>
      </w: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tabs>
          <w:tab w:val="left" w:pos="0"/>
        </w:tabs>
        <w:spacing w:before="240" w:after="120" w:line="360" w:lineRule="auto"/>
        <w:rPr>
          <w:rFonts w:ascii="Times New Roman" w:eastAsia="SimSun" w:hAnsi="Times New Roman" w:cs="Times New Roman"/>
          <w:sz w:val="24"/>
          <w:szCs w:val="24"/>
          <w:lang w:eastAsia="pl-PL"/>
        </w:rPr>
      </w:pPr>
    </w:p>
    <w:p w:rsidR="002432CE" w:rsidRPr="002432CE" w:rsidRDefault="002432CE" w:rsidP="002432CE">
      <w:pPr>
        <w:spacing w:after="0" w:line="240" w:lineRule="auto"/>
        <w:jc w:val="both"/>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Times New Roman" w:eastAsia="Times New Roman" w:hAnsi="Times New Roman" w:cs="Times New Roman"/>
          <w:sz w:val="20"/>
          <w:szCs w:val="20"/>
        </w:rPr>
      </w:pPr>
    </w:p>
    <w:p w:rsidR="002432CE" w:rsidRPr="002432CE" w:rsidRDefault="002432CE" w:rsidP="002432CE">
      <w:pPr>
        <w:tabs>
          <w:tab w:val="left" w:pos="-1418"/>
          <w:tab w:val="left" w:pos="0"/>
        </w:tabs>
        <w:spacing w:before="120" w:after="120" w:line="240" w:lineRule="auto"/>
        <w:rPr>
          <w:rFonts w:ascii="Arial Narrow" w:eastAsia="SimSun" w:hAnsi="Arial Narrow" w:cs="Arial Narrow"/>
          <w:bCs/>
          <w:i/>
          <w:iCs/>
          <w:lang w:eastAsia="pl-PL"/>
        </w:rPr>
      </w:pPr>
    </w:p>
    <w:p w:rsidR="002432CE" w:rsidRPr="002432CE" w:rsidRDefault="002432CE" w:rsidP="002432CE">
      <w:pPr>
        <w:tabs>
          <w:tab w:val="left" w:pos="-1418"/>
          <w:tab w:val="left" w:pos="0"/>
        </w:tabs>
        <w:spacing w:before="120" w:after="120" w:line="240" w:lineRule="auto"/>
        <w:rPr>
          <w:rFonts w:ascii="Arial" w:eastAsia="Times New Roman" w:hAnsi="Arial" w:cs="Arial"/>
          <w:b/>
          <w:bCs/>
          <w:sz w:val="24"/>
          <w:szCs w:val="28"/>
        </w:rPr>
      </w:pPr>
      <w:r w:rsidRPr="002432CE">
        <w:rPr>
          <w:rFonts w:ascii="Arial Narrow" w:eastAsia="SimSun" w:hAnsi="Arial Narrow" w:cs="Arial Narrow"/>
          <w:bCs/>
          <w:i/>
          <w:iCs/>
          <w:lang w:eastAsia="pl-PL"/>
        </w:rPr>
        <w:t>*zaznaczyć właściwe</w:t>
      </w:r>
    </w:p>
    <w:p w:rsidR="002432CE" w:rsidRP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p>
    <w:p w:rsidR="002432CE" w:rsidRPr="002432CE" w:rsidRDefault="002432CE" w:rsidP="002432CE">
      <w:pPr>
        <w:rPr>
          <w:lang w:eastAsia="x-none"/>
        </w:rPr>
      </w:pPr>
    </w:p>
    <w:p w:rsidR="002432CE" w:rsidRPr="002432CE" w:rsidRDefault="002432CE" w:rsidP="002432CE">
      <w:pPr>
        <w:rPr>
          <w:lang w:eastAsia="x-none"/>
        </w:rPr>
      </w:pPr>
    </w:p>
    <w:p w:rsidR="002432CE" w:rsidRDefault="002432CE" w:rsidP="002432CE">
      <w:pPr>
        <w:spacing w:after="0" w:line="240" w:lineRule="auto"/>
        <w:rPr>
          <w:rFonts w:ascii="Arial" w:eastAsia="Times New Roman" w:hAnsi="Arial" w:cs="Arial"/>
          <w:b/>
          <w:bCs/>
          <w:sz w:val="24"/>
          <w:szCs w:val="28"/>
        </w:rPr>
      </w:pPr>
    </w:p>
    <w:p w:rsidR="00D048FC" w:rsidRDefault="00D048FC" w:rsidP="002432CE">
      <w:pPr>
        <w:spacing w:after="0" w:line="240" w:lineRule="auto"/>
        <w:rPr>
          <w:rFonts w:ascii="Arial" w:eastAsia="Times New Roman" w:hAnsi="Arial" w:cs="Arial"/>
          <w:b/>
          <w:bCs/>
          <w:sz w:val="24"/>
          <w:szCs w:val="28"/>
        </w:rPr>
      </w:pPr>
    </w:p>
    <w:p w:rsidR="00D048FC" w:rsidRPr="002432CE" w:rsidRDefault="00D048FC" w:rsidP="002432CE">
      <w:pPr>
        <w:spacing w:after="0" w:line="240" w:lineRule="auto"/>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4"/>
          <w:lang w:eastAsia="x-none"/>
        </w:rPr>
      </w:pPr>
      <w:r w:rsidRPr="002432CE">
        <w:rPr>
          <w:rFonts w:ascii="Arial" w:eastAsia="Times New Roman" w:hAnsi="Arial" w:cs="Arial"/>
          <w:b/>
          <w:bCs/>
          <w:sz w:val="24"/>
          <w:szCs w:val="24"/>
          <w:lang w:val="x-none" w:eastAsia="x-none"/>
        </w:rPr>
        <w:lastRenderedPageBreak/>
        <w:t xml:space="preserve">Załącznik nr </w:t>
      </w:r>
      <w:r w:rsidRPr="002432CE">
        <w:rPr>
          <w:rFonts w:ascii="Arial" w:eastAsia="Times New Roman" w:hAnsi="Arial" w:cs="Arial"/>
          <w:b/>
          <w:bCs/>
          <w:sz w:val="24"/>
          <w:szCs w:val="24"/>
          <w:lang w:eastAsia="x-none"/>
        </w:rPr>
        <w:t>5</w:t>
      </w:r>
    </w:p>
    <w:p w:rsidR="002432CE" w:rsidRPr="00016C5D" w:rsidRDefault="00215D67" w:rsidP="002432CE">
      <w:pPr>
        <w:spacing w:after="0" w:line="240" w:lineRule="auto"/>
        <w:rPr>
          <w:rFonts w:ascii="Arial" w:eastAsia="SimSun" w:hAnsi="Arial" w:cs="Arial"/>
          <w:b/>
          <w:color w:val="FF0000"/>
          <w:sz w:val="24"/>
          <w:szCs w:val="24"/>
          <w:lang w:eastAsia="x-none"/>
        </w:rPr>
      </w:pPr>
      <w:r>
        <w:rPr>
          <w:rFonts w:ascii="Arial" w:eastAsia="SimSun" w:hAnsi="Arial" w:cs="Arial"/>
          <w:b/>
          <w:color w:val="FF0000"/>
          <w:sz w:val="24"/>
          <w:szCs w:val="24"/>
          <w:lang w:eastAsia="x-none"/>
        </w:rPr>
        <w:t>EZP/139</w:t>
      </w:r>
      <w:r w:rsidR="00CD0AC8">
        <w:rPr>
          <w:rFonts w:ascii="Arial" w:eastAsia="SimSun" w:hAnsi="Arial" w:cs="Arial"/>
          <w:b/>
          <w:color w:val="FF0000"/>
          <w:sz w:val="24"/>
          <w:szCs w:val="24"/>
          <w:lang w:eastAsia="x-none"/>
        </w:rPr>
        <w:t>/19</w:t>
      </w:r>
    </w:p>
    <w:p w:rsidR="002432CE" w:rsidRPr="002432CE" w:rsidRDefault="002432CE" w:rsidP="002432CE">
      <w:pPr>
        <w:spacing w:after="0" w:line="240" w:lineRule="auto"/>
        <w:jc w:val="both"/>
        <w:rPr>
          <w:rFonts w:ascii="Arial" w:eastAsia="SimSun" w:hAnsi="Arial" w:cs="Arial"/>
          <w:b/>
          <w:sz w:val="20"/>
          <w:szCs w:val="20"/>
          <w:lang w:eastAsia="zh-CN"/>
        </w:rPr>
      </w:pPr>
    </w:p>
    <w:p w:rsidR="00901D8C" w:rsidRDefault="00215D67" w:rsidP="00D048FC">
      <w:pPr>
        <w:spacing w:after="0" w:line="240" w:lineRule="auto"/>
        <w:jc w:val="center"/>
        <w:rPr>
          <w:rFonts w:ascii="Arial" w:eastAsia="Times New Roman" w:hAnsi="Arial" w:cs="Arial"/>
          <w:b/>
          <w:bCs/>
          <w:sz w:val="20"/>
          <w:szCs w:val="20"/>
          <w:lang w:eastAsia="ar-SA"/>
        </w:rPr>
      </w:pPr>
      <w:r w:rsidRPr="00990B49">
        <w:rPr>
          <w:rFonts w:ascii="Arial" w:eastAsia="Times New Roman" w:hAnsi="Arial" w:cs="Arial"/>
          <w:b/>
          <w:bCs/>
          <w:sz w:val="20"/>
          <w:szCs w:val="20"/>
          <w:lang w:eastAsia="ar-SA"/>
        </w:rPr>
        <w:t>Zakup</w:t>
      </w:r>
      <w:r>
        <w:rPr>
          <w:rFonts w:ascii="Arial" w:eastAsia="Times New Roman" w:hAnsi="Arial" w:cs="Arial"/>
          <w:b/>
          <w:bCs/>
          <w:sz w:val="20"/>
          <w:szCs w:val="20"/>
          <w:lang w:eastAsia="ar-SA"/>
        </w:rPr>
        <w:t xml:space="preserve"> </w:t>
      </w:r>
      <w:r w:rsidRPr="00990B49">
        <w:rPr>
          <w:rFonts w:ascii="Arial" w:eastAsia="Times New Roman" w:hAnsi="Arial" w:cs="Arial"/>
          <w:b/>
          <w:bCs/>
          <w:sz w:val="20"/>
          <w:szCs w:val="20"/>
          <w:lang w:eastAsia="ar-SA"/>
        </w:rPr>
        <w:t>(dostawa) pr</w:t>
      </w:r>
      <w:r>
        <w:rPr>
          <w:rFonts w:ascii="Arial" w:eastAsia="Times New Roman" w:hAnsi="Arial" w:cs="Arial"/>
          <w:b/>
          <w:bCs/>
          <w:sz w:val="20"/>
          <w:szCs w:val="20"/>
          <w:lang w:eastAsia="ar-SA"/>
        </w:rPr>
        <w:t>oduktu leczniczego (</w:t>
      </w:r>
      <w:proofErr w:type="spellStart"/>
      <w:r>
        <w:rPr>
          <w:rFonts w:ascii="Arial" w:eastAsia="Times New Roman" w:hAnsi="Arial" w:cs="Arial"/>
          <w:b/>
          <w:bCs/>
          <w:sz w:val="20"/>
          <w:szCs w:val="20"/>
          <w:lang w:eastAsia="ar-SA"/>
        </w:rPr>
        <w:t>Blinatumomabum</w:t>
      </w:r>
      <w:proofErr w:type="spellEnd"/>
      <w:r>
        <w:rPr>
          <w:rFonts w:ascii="Arial" w:eastAsia="Times New Roman" w:hAnsi="Arial" w:cs="Arial"/>
          <w:b/>
          <w:bCs/>
          <w:sz w:val="20"/>
          <w:szCs w:val="20"/>
          <w:lang w:eastAsia="ar-SA"/>
        </w:rPr>
        <w:t>)</w:t>
      </w:r>
    </w:p>
    <w:p w:rsidR="00215D67" w:rsidRPr="002432CE" w:rsidRDefault="00215D67" w:rsidP="00D048FC">
      <w:pPr>
        <w:spacing w:after="0" w:line="240" w:lineRule="auto"/>
        <w:jc w:val="center"/>
        <w:rPr>
          <w:rFonts w:ascii="Times New Roman" w:eastAsia="SimSun" w:hAnsi="Times New Roman" w:cs="Times New Roman"/>
          <w:b/>
          <w:bCs/>
          <w:color w:val="000000"/>
          <w:sz w:val="20"/>
          <w:szCs w:val="20"/>
          <w:lang w:eastAsia="ar-SA"/>
        </w:rPr>
      </w:pPr>
    </w:p>
    <w:p w:rsidR="002432CE" w:rsidRPr="002432CE" w:rsidRDefault="002432CE" w:rsidP="002432CE">
      <w:pPr>
        <w:spacing w:after="0" w:line="240" w:lineRule="auto"/>
        <w:rPr>
          <w:rFonts w:ascii="Arial" w:eastAsia="SimSun" w:hAnsi="Arial" w:cs="Arial"/>
          <w:sz w:val="20"/>
          <w:szCs w:val="24"/>
          <w:lang w:eastAsia="zh-CN"/>
        </w:rPr>
      </w:pPr>
      <w:r w:rsidRPr="002432CE">
        <w:rPr>
          <w:rFonts w:ascii="Arial" w:eastAsia="SimSun" w:hAnsi="Arial" w:cs="Arial"/>
          <w:sz w:val="20"/>
          <w:szCs w:val="24"/>
          <w:lang w:eastAsia="zh-CN"/>
        </w:rPr>
        <w:t>W przypadku gdy Wykonawca ma siedzibę firmy poza granicami Polski, Zamawiający wprowadzi do umowy następujące zapisy:</w:t>
      </w:r>
    </w:p>
    <w:p w:rsidR="002432CE" w:rsidRPr="002432CE" w:rsidRDefault="002432CE" w:rsidP="002432CE">
      <w:pPr>
        <w:spacing w:after="0" w:line="240" w:lineRule="auto"/>
        <w:rPr>
          <w:rFonts w:ascii="Arial" w:eastAsia="SimSun" w:hAnsi="Arial" w:cs="Arial"/>
          <w:sz w:val="20"/>
          <w:szCs w:val="24"/>
          <w:lang w:eastAsia="zh-CN"/>
        </w:rPr>
      </w:pP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bCs/>
          <w:sz w:val="20"/>
          <w:szCs w:val="24"/>
          <w:lang w:eastAsia="zh-CN"/>
        </w:rPr>
        <w:t xml:space="preserve">    a) ośmiocyfrowy    kod   towaru    zgodnie   z    kodem   określonym w Scalonej Nomenklaturze (CN),stanowiącej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b) opis towaru ( należy podać zwyczajową nazwę handlową danego towaru w sposób umożliwiający jego    identyfikację-opis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 xml:space="preserve">  c)masa netto ( w pełnych kilogramach )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rsidR="002432CE" w:rsidRPr="002432CE" w:rsidRDefault="002432CE" w:rsidP="002432CE">
      <w:pPr>
        <w:spacing w:after="0" w:line="240" w:lineRule="auto"/>
        <w:ind w:left="240" w:hanging="240"/>
        <w:jc w:val="both"/>
        <w:rPr>
          <w:rFonts w:ascii="Arial" w:eastAsia="SimSun" w:hAnsi="Arial" w:cs="Arial"/>
          <w:sz w:val="20"/>
          <w:szCs w:val="24"/>
          <w:lang w:eastAsia="zh-CN"/>
        </w:rPr>
      </w:pPr>
      <w:r w:rsidRPr="002432CE">
        <w:rPr>
          <w:rFonts w:ascii="Arial" w:eastAsia="SimSun" w:hAnsi="Arial" w:cs="Arial"/>
          <w:sz w:val="20"/>
          <w:szCs w:val="24"/>
          <w:lang w:eastAsia="zh-CN"/>
        </w:rPr>
        <w:t>d)ilość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rsidR="002432CE" w:rsidRPr="002432CE" w:rsidRDefault="002432CE" w:rsidP="002432CE">
      <w:pPr>
        <w:tabs>
          <w:tab w:val="left" w:pos="0"/>
          <w:tab w:val="left" w:pos="240"/>
        </w:tabs>
        <w:spacing w:after="0" w:line="240" w:lineRule="auto"/>
        <w:ind w:left="240" w:hanging="240"/>
        <w:jc w:val="both"/>
        <w:rPr>
          <w:rFonts w:ascii="Arial" w:eastAsia="SimSun" w:hAnsi="Arial" w:cs="Arial"/>
          <w:bCs/>
          <w:sz w:val="20"/>
          <w:szCs w:val="24"/>
          <w:lang w:eastAsia="zh-CN"/>
        </w:rPr>
      </w:pPr>
      <w:r w:rsidRPr="002432CE">
        <w:rPr>
          <w:rFonts w:ascii="Arial" w:eastAsia="SimSun" w:hAnsi="Arial" w:cs="Arial"/>
          <w:sz w:val="20"/>
          <w:szCs w:val="24"/>
          <w:lang w:eastAsia="zh-CN"/>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3. </w:t>
      </w:r>
      <w:r w:rsidRPr="002432CE">
        <w:rPr>
          <w:rFonts w:ascii="Arial" w:eastAsia="SimSun" w:hAnsi="Arial" w:cs="Arial"/>
          <w:sz w:val="20"/>
          <w:szCs w:val="20"/>
          <w:lang w:eastAsia="pl-PL"/>
        </w:rPr>
        <w:t>W przypadku, gdy spoza obszaru Unii Europejskiej dostawa towaru nie ma charakteru                                      dostawy wewnątrzwspólnotowej i  nie objęta jest koniecznością sporządzania przez Zamawiającego deklaracji INTRASTAT pkt.1 załącznika nr 5 nie jest obowiązujący.</w:t>
      </w:r>
      <w:r w:rsidRPr="002432CE">
        <w:rPr>
          <w:rFonts w:ascii="Garamond" w:eastAsia="SimSun" w:hAnsi="Garamond" w:cs="Arial"/>
          <w:sz w:val="24"/>
          <w:szCs w:val="24"/>
          <w:lang w:eastAsia="pl-PL"/>
        </w:rPr>
        <w:t xml:space="preserve"> </w:t>
      </w:r>
    </w:p>
    <w:p w:rsidR="002432CE" w:rsidRPr="002432CE" w:rsidRDefault="002432CE" w:rsidP="002432CE">
      <w:pPr>
        <w:tabs>
          <w:tab w:val="left" w:pos="708"/>
          <w:tab w:val="center" w:pos="4536"/>
          <w:tab w:val="right" w:pos="9072"/>
        </w:tabs>
        <w:spacing w:after="0" w:line="240" w:lineRule="auto"/>
        <w:jc w:val="both"/>
        <w:rPr>
          <w:rFonts w:ascii="Arial" w:eastAsia="SimSun" w:hAnsi="Arial" w:cs="Arial"/>
          <w:sz w:val="20"/>
          <w:szCs w:val="20"/>
          <w:lang w:eastAsia="pl-PL"/>
        </w:rPr>
      </w:pPr>
      <w:r w:rsidRPr="002432CE">
        <w:rPr>
          <w:rFonts w:ascii="Garamond" w:eastAsia="SimSun" w:hAnsi="Garamond" w:cs="Arial"/>
          <w:sz w:val="24"/>
          <w:szCs w:val="24"/>
          <w:lang w:eastAsia="pl-PL"/>
        </w:rPr>
        <w:t xml:space="preserve">4. </w:t>
      </w:r>
      <w:r w:rsidRPr="002432CE">
        <w:rPr>
          <w:rFonts w:ascii="Arial" w:eastAsia="SimSun" w:hAnsi="Arial" w:cs="Arial"/>
          <w:sz w:val="20"/>
          <w:szCs w:val="20"/>
          <w:lang w:eastAsia="pl-PL"/>
        </w:rPr>
        <w:t xml:space="preserve">W przypadkach określonych nowelizacją ustawy o VAT z dnia 11.03.2004, gdy nie dochodzi   do wewnątrzwspólnotowej dostawy towarów ze względu na brak dostawy spoza granic RP a dostawcą jest podmiot ( Wykonawca) nie posiadający siedziby na terytorium RP pkt.1 załącznika nr 5 nie jest obowiązujący. </w:t>
      </w:r>
    </w:p>
    <w:p w:rsidR="002432CE" w:rsidRPr="002432CE" w:rsidRDefault="002432CE" w:rsidP="002432CE">
      <w:pPr>
        <w:tabs>
          <w:tab w:val="left" w:pos="708"/>
          <w:tab w:val="center" w:pos="4536"/>
          <w:tab w:val="right" w:pos="9072"/>
        </w:tabs>
        <w:spacing w:after="0" w:line="240" w:lineRule="auto"/>
        <w:jc w:val="both"/>
        <w:rPr>
          <w:rFonts w:ascii="Garamond" w:eastAsia="SimSun" w:hAnsi="Garamond" w:cs="Arial"/>
          <w:sz w:val="24"/>
          <w:szCs w:val="24"/>
          <w:lang w:eastAsia="pl-PL"/>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Default="002432CE" w:rsidP="002432CE">
      <w:pPr>
        <w:spacing w:after="0" w:line="240" w:lineRule="auto"/>
        <w:rPr>
          <w:rFonts w:ascii="Arial" w:hAnsi="Arial" w:cs="Arial"/>
          <w:b/>
          <w:bCs/>
          <w:sz w:val="28"/>
          <w:szCs w:val="28"/>
        </w:rPr>
      </w:pPr>
    </w:p>
    <w:p w:rsidR="00016C5D" w:rsidRDefault="00016C5D"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p>
    <w:p w:rsidR="002432CE" w:rsidRPr="002432CE" w:rsidRDefault="002432CE" w:rsidP="002432CE">
      <w:pPr>
        <w:spacing w:after="0" w:line="240" w:lineRule="auto"/>
        <w:rPr>
          <w:rFonts w:ascii="Arial" w:hAnsi="Arial" w:cs="Arial"/>
          <w:b/>
          <w:bCs/>
          <w:sz w:val="28"/>
          <w:szCs w:val="28"/>
        </w:rPr>
      </w:pPr>
      <w:r w:rsidRPr="002432CE">
        <w:rPr>
          <w:rFonts w:ascii="Arial" w:hAnsi="Arial" w:cs="Arial"/>
          <w:b/>
          <w:bCs/>
          <w:sz w:val="28"/>
          <w:szCs w:val="28"/>
        </w:rPr>
        <w:lastRenderedPageBreak/>
        <w:t>Załącznik nr 6</w:t>
      </w:r>
    </w:p>
    <w:p w:rsidR="002432CE" w:rsidRPr="006D3476" w:rsidRDefault="00167165" w:rsidP="002432CE">
      <w:pPr>
        <w:widowControl w:val="0"/>
        <w:tabs>
          <w:tab w:val="left" w:pos="0"/>
        </w:tabs>
        <w:autoSpaceDE w:val="0"/>
        <w:autoSpaceDN w:val="0"/>
        <w:adjustRightInd w:val="0"/>
        <w:spacing w:after="0" w:line="240" w:lineRule="auto"/>
        <w:rPr>
          <w:rFonts w:ascii="Arial" w:hAnsi="Arial" w:cs="Arial"/>
          <w:b/>
          <w:bCs/>
          <w:color w:val="FF0000"/>
          <w:sz w:val="24"/>
          <w:szCs w:val="24"/>
        </w:rPr>
      </w:pPr>
      <w:r w:rsidRPr="006D3476">
        <w:rPr>
          <w:rFonts w:ascii="Arial" w:hAnsi="Arial" w:cs="Arial"/>
          <w:b/>
          <w:bCs/>
          <w:color w:val="FF0000"/>
          <w:sz w:val="24"/>
          <w:szCs w:val="24"/>
        </w:rPr>
        <w:t>EZ</w:t>
      </w:r>
      <w:r w:rsidR="00215D67">
        <w:rPr>
          <w:rFonts w:ascii="Arial" w:hAnsi="Arial" w:cs="Arial"/>
          <w:b/>
          <w:bCs/>
          <w:color w:val="FF0000"/>
          <w:sz w:val="24"/>
          <w:szCs w:val="24"/>
        </w:rPr>
        <w:t>P/139</w:t>
      </w:r>
      <w:r w:rsidR="00CD0AC8" w:rsidRPr="006D3476">
        <w:rPr>
          <w:rFonts w:ascii="Arial" w:hAnsi="Arial" w:cs="Arial"/>
          <w:b/>
          <w:bCs/>
          <w:color w:val="FF0000"/>
          <w:sz w:val="24"/>
          <w:szCs w:val="24"/>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b/>
          <w:i/>
          <w:u w:val="single"/>
          <w:lang w:eastAsia="zh-CN"/>
        </w:rPr>
      </w:pPr>
      <w:r w:rsidRPr="002432CE">
        <w:rPr>
          <w:rFonts w:ascii="Arial" w:eastAsia="SimSun" w:hAnsi="Arial" w:cs="Arial"/>
          <w:b/>
          <w:i/>
          <w:u w:val="single"/>
          <w:lang w:eastAsia="zh-CN"/>
        </w:rPr>
        <w:t>Klauzula informacyjna z art. 13 RODO do zastosowania przez zamawiających w celu związanym z postępowaniem o udzielenie zamówienia publicznego</w:t>
      </w:r>
    </w:p>
    <w:p w:rsidR="002432CE" w:rsidRPr="002432CE" w:rsidRDefault="002432CE" w:rsidP="002432CE">
      <w:pPr>
        <w:spacing w:after="0" w:line="240" w:lineRule="auto"/>
        <w:jc w:val="both"/>
        <w:rPr>
          <w:rFonts w:ascii="Arial" w:hAnsi="Arial" w:cs="Arial"/>
          <w:b/>
        </w:rPr>
      </w:pP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lang w:eastAsia="pl-PL"/>
        </w:rPr>
        <w:t xml:space="preserve">Zgodnie z art. 13 ust. 1 i 2 </w:t>
      </w:r>
      <w:r w:rsidRPr="002432CE">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432CE">
        <w:rPr>
          <w:rFonts w:ascii="Arial" w:eastAsia="Times New Roman" w:hAnsi="Arial" w:cs="Arial"/>
          <w:lang w:eastAsia="pl-PL"/>
        </w:rPr>
        <w:t xml:space="preserve">dalej „RODO”, informuję, że: </w:t>
      </w:r>
    </w:p>
    <w:p w:rsidR="002432CE" w:rsidRPr="002432CE" w:rsidRDefault="002432CE" w:rsidP="006A6805">
      <w:pPr>
        <w:numPr>
          <w:ilvl w:val="0"/>
          <w:numId w:val="26"/>
        </w:numPr>
        <w:spacing w:after="0" w:line="240" w:lineRule="auto"/>
        <w:ind w:left="426" w:hanging="426"/>
        <w:contextualSpacing/>
        <w:jc w:val="both"/>
        <w:rPr>
          <w:rFonts w:ascii="Arial" w:eastAsia="Times New Roman" w:hAnsi="Arial" w:cs="Arial"/>
          <w:i/>
          <w:lang w:eastAsia="pl-PL"/>
        </w:rPr>
      </w:pPr>
      <w:r w:rsidRPr="002432CE">
        <w:rPr>
          <w:rFonts w:ascii="Arial" w:eastAsia="Times New Roman" w:hAnsi="Arial" w:cs="Arial"/>
          <w:lang w:eastAsia="pl-PL"/>
        </w:rPr>
        <w:t xml:space="preserve">administratorem Pani/Pana danych osobowych jest </w:t>
      </w:r>
      <w:r w:rsidRPr="002432CE">
        <w:rPr>
          <w:rFonts w:ascii="Arial" w:eastAsia="Times New Roman" w:hAnsi="Arial" w:cs="Arial"/>
          <w:i/>
          <w:lang w:eastAsia="pl-PL"/>
        </w:rPr>
        <w:t>/nazwa i adres oraz dane kontaktowe zamawiającego/</w:t>
      </w:r>
      <w:r w:rsidRPr="002432CE">
        <w:rPr>
          <w:rFonts w:ascii="Arial" w:eastAsia="SimSun" w:hAnsi="Arial" w:cs="Arial"/>
          <w:i/>
          <w:lang w:eastAsia="ar-SA"/>
        </w:rPr>
        <w:t>;</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inspektorem ochrony danych osobowych w </w:t>
      </w:r>
      <w:r w:rsidRPr="002432CE">
        <w:rPr>
          <w:rFonts w:ascii="Arial" w:eastAsia="Times New Roman" w:hAnsi="Arial" w:cs="Arial"/>
          <w:i/>
          <w:lang w:eastAsia="pl-PL"/>
        </w:rPr>
        <w:t>/nazwa zamawiającego/</w:t>
      </w:r>
      <w:r w:rsidRPr="002432CE">
        <w:rPr>
          <w:rFonts w:ascii="Arial" w:eastAsia="Times New Roman" w:hAnsi="Arial" w:cs="Arial"/>
          <w:lang w:eastAsia="pl-PL"/>
        </w:rPr>
        <w:t xml:space="preserve"> jest Pani/Pani </w:t>
      </w:r>
      <w:r w:rsidRPr="002432CE">
        <w:rPr>
          <w:rFonts w:ascii="Arial" w:eastAsia="Times New Roman" w:hAnsi="Arial" w:cs="Arial"/>
          <w:i/>
          <w:lang w:eastAsia="pl-PL"/>
        </w:rPr>
        <w:t xml:space="preserve">/imię i nazwisko, kontakt: adres e-mail, telefon/ </w:t>
      </w:r>
      <w:r w:rsidRPr="002432CE">
        <w:rPr>
          <w:rFonts w:ascii="Arial" w:eastAsia="Times New Roman" w:hAnsi="Arial" w:cs="Arial"/>
          <w:b/>
          <w:i/>
          <w:vertAlign w:val="superscript"/>
          <w:lang w:eastAsia="pl-PL"/>
        </w:rPr>
        <w:t>*</w:t>
      </w:r>
      <w:r w:rsidRPr="002432CE">
        <w:rPr>
          <w:rFonts w:ascii="Arial" w:eastAsia="Times New Roman" w:hAnsi="Arial" w:cs="Arial"/>
          <w:lang w:eastAsia="pl-PL"/>
        </w:rPr>
        <w:t>;</w:t>
      </w:r>
    </w:p>
    <w:p w:rsidR="002432CE" w:rsidRPr="002432CE" w:rsidRDefault="002432CE" w:rsidP="002432CE">
      <w:pPr>
        <w:tabs>
          <w:tab w:val="left" w:pos="0"/>
        </w:tabs>
        <w:spacing w:after="0" w:line="240" w:lineRule="auto"/>
        <w:jc w:val="center"/>
        <w:outlineLvl w:val="0"/>
        <w:rPr>
          <w:rFonts w:ascii="Arial" w:eastAsia="SimSun" w:hAnsi="Arial" w:cs="Arial"/>
          <w:b/>
          <w:bCs/>
          <w:color w:val="000000"/>
          <w:lang w:eastAsia="ar-SA"/>
        </w:rPr>
      </w:pPr>
      <w:r w:rsidRPr="002432CE">
        <w:rPr>
          <w:rFonts w:ascii="Arial" w:eastAsia="Times New Roman" w:hAnsi="Arial" w:cs="Arial"/>
          <w:lang w:eastAsia="pl-PL"/>
        </w:rPr>
        <w:t>Pani/Pana dane osobowe przetwarzane będą na podstawie art. 6 ust. 1 lit. c</w:t>
      </w:r>
      <w:r w:rsidRPr="002432CE">
        <w:rPr>
          <w:rFonts w:ascii="Arial" w:eastAsia="Times New Roman" w:hAnsi="Arial" w:cs="Arial"/>
          <w:i/>
          <w:lang w:eastAsia="pl-PL"/>
        </w:rPr>
        <w:t xml:space="preserve"> </w:t>
      </w:r>
      <w:r w:rsidRPr="002432CE">
        <w:rPr>
          <w:rFonts w:ascii="Arial" w:eastAsia="Times New Roman" w:hAnsi="Arial" w:cs="Arial"/>
          <w:lang w:eastAsia="pl-PL"/>
        </w:rPr>
        <w:t xml:space="preserve">RODO w celu </w:t>
      </w:r>
      <w:r w:rsidRPr="002432CE">
        <w:rPr>
          <w:rFonts w:ascii="Arial" w:hAnsi="Arial" w:cs="Arial"/>
        </w:rPr>
        <w:t xml:space="preserve">związanym z postępowaniem o udzielenie zamówienia publicznego </w:t>
      </w:r>
      <w:r w:rsidRPr="002432CE">
        <w:rPr>
          <w:rFonts w:ascii="Arial" w:hAnsi="Arial" w:cs="Arial"/>
          <w:i/>
        </w:rPr>
        <w:t xml:space="preserve">/dane identyfikujące postępowanie, np. nazwa, numer/ </w:t>
      </w:r>
      <w:r w:rsidRPr="002432CE">
        <w:rPr>
          <w:rFonts w:ascii="Arial" w:hAnsi="Arial" w:cs="Arial"/>
        </w:rPr>
        <w:t>prowadzonym w trybie przetargu nieograniczonego EZP/24/19;</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xml:space="preserve">”;  </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 xml:space="preserve">Pani/Pana dane osobowe będą przechowywane, zgodnie z art. 97 ust. 1 ustawy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b/>
          <w:i/>
          <w:lang w:eastAsia="pl-PL"/>
        </w:rPr>
      </w:pPr>
      <w:r w:rsidRPr="002432CE">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2432CE">
        <w:rPr>
          <w:rFonts w:ascii="Arial" w:eastAsia="Times New Roman" w:hAnsi="Arial" w:cs="Arial"/>
          <w:lang w:eastAsia="pl-PL"/>
        </w:rPr>
        <w:t>Pzp</w:t>
      </w:r>
      <w:proofErr w:type="spellEnd"/>
      <w:r w:rsidRPr="002432CE">
        <w:rPr>
          <w:rFonts w:ascii="Arial" w:eastAsia="Times New Roman" w:hAnsi="Arial" w:cs="Arial"/>
          <w:lang w:eastAsia="pl-PL"/>
        </w:rPr>
        <w:t xml:space="preserve">;  </w:t>
      </w:r>
    </w:p>
    <w:p w:rsidR="002432CE" w:rsidRPr="002432CE" w:rsidRDefault="002432CE" w:rsidP="006A6805">
      <w:pPr>
        <w:numPr>
          <w:ilvl w:val="0"/>
          <w:numId w:val="27"/>
        </w:numPr>
        <w:spacing w:after="0" w:line="240" w:lineRule="auto"/>
        <w:ind w:left="426" w:hanging="426"/>
        <w:contextualSpacing/>
        <w:jc w:val="both"/>
        <w:rPr>
          <w:rFonts w:ascii="Arial" w:eastAsia="SimSun" w:hAnsi="Arial" w:cs="Arial"/>
          <w:lang w:eastAsia="ar-SA"/>
        </w:rPr>
      </w:pPr>
      <w:r w:rsidRPr="002432CE">
        <w:rPr>
          <w:rFonts w:ascii="Arial" w:eastAsia="Times New Roman" w:hAnsi="Arial" w:cs="Arial"/>
          <w:lang w:eastAsia="pl-PL"/>
        </w:rPr>
        <w:t>w odniesieniu do Pani/Pana danych osobowych decyzje nie będą podejmowane w sposób zautomatyzowany, stosowanie do art. 22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color w:val="00B0F0"/>
          <w:lang w:eastAsia="pl-PL"/>
        </w:rPr>
      </w:pPr>
      <w:r w:rsidRPr="002432CE">
        <w:rPr>
          <w:rFonts w:ascii="Arial" w:eastAsia="Times New Roman" w:hAnsi="Arial" w:cs="Arial"/>
          <w:lang w:eastAsia="pl-PL"/>
        </w:rPr>
        <w:t>posiada Pani/Pan:</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color w:val="00B0F0"/>
          <w:lang w:eastAsia="pl-PL"/>
        </w:rPr>
      </w:pPr>
      <w:r w:rsidRPr="002432CE">
        <w:rPr>
          <w:rFonts w:ascii="Arial" w:eastAsia="Times New Roman" w:hAnsi="Arial" w:cs="Arial"/>
          <w:lang w:eastAsia="pl-PL"/>
        </w:rPr>
        <w:t>na podstawie art. 15 RODO prawo dostępu do danych osobowych Pani/Pana dotyczących;</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16 RODO prawo do sprostowania Pani/Pana danych osobowych </w:t>
      </w:r>
      <w:r w:rsidRPr="002432CE">
        <w:rPr>
          <w:rFonts w:ascii="Arial" w:eastAsia="Times New Roman" w:hAnsi="Arial" w:cs="Arial"/>
          <w:b/>
          <w:vertAlign w:val="superscript"/>
          <w:lang w:eastAsia="pl-PL"/>
        </w:rPr>
        <w:t>**</w:t>
      </w:r>
      <w:r w:rsidRPr="002432CE">
        <w:rPr>
          <w:rFonts w:ascii="Arial" w:eastAsia="Times New Roman" w:hAnsi="Arial" w:cs="Arial"/>
          <w:lang w:eastAsia="pl-PL"/>
        </w:rPr>
        <w:t>;</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lang w:eastAsia="pl-PL"/>
        </w:rPr>
      </w:pPr>
      <w:r w:rsidRPr="002432CE">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2432CE" w:rsidRPr="002432CE" w:rsidRDefault="002432CE" w:rsidP="006A6805">
      <w:pPr>
        <w:numPr>
          <w:ilvl w:val="0"/>
          <w:numId w:val="28"/>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2432CE" w:rsidRPr="002432CE" w:rsidRDefault="002432CE" w:rsidP="006A6805">
      <w:pPr>
        <w:numPr>
          <w:ilvl w:val="0"/>
          <w:numId w:val="27"/>
        </w:numPr>
        <w:spacing w:after="0" w:line="240" w:lineRule="auto"/>
        <w:ind w:left="426" w:hanging="426"/>
        <w:contextualSpacing/>
        <w:jc w:val="both"/>
        <w:rPr>
          <w:rFonts w:ascii="Arial" w:eastAsia="Times New Roman" w:hAnsi="Arial" w:cs="Arial"/>
          <w:i/>
          <w:color w:val="00B0F0"/>
          <w:lang w:eastAsia="pl-PL"/>
        </w:rPr>
      </w:pPr>
      <w:r w:rsidRPr="002432CE">
        <w:rPr>
          <w:rFonts w:ascii="Arial" w:eastAsia="Times New Roman" w:hAnsi="Arial" w:cs="Arial"/>
          <w:lang w:eastAsia="pl-PL"/>
        </w:rPr>
        <w:t>nie przysługuje Pani/Panu:</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i/>
          <w:color w:val="00B0F0"/>
          <w:lang w:eastAsia="pl-PL"/>
        </w:rPr>
      </w:pPr>
      <w:r w:rsidRPr="002432CE">
        <w:rPr>
          <w:rFonts w:ascii="Arial" w:eastAsia="Times New Roman" w:hAnsi="Arial" w:cs="Arial"/>
          <w:lang w:eastAsia="pl-PL"/>
        </w:rPr>
        <w:t>w związku z art. 17 ust. 3 lit. b, d lub e RODO prawo do usunięcia danych osobowych;</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lang w:eastAsia="pl-PL"/>
        </w:rPr>
        <w:t>prawo do przenoszenia danych osobowych, o którym mowa w art. 20 RODO;</w:t>
      </w:r>
    </w:p>
    <w:p w:rsidR="002432CE" w:rsidRPr="002432CE" w:rsidRDefault="002432CE" w:rsidP="006A6805">
      <w:pPr>
        <w:numPr>
          <w:ilvl w:val="0"/>
          <w:numId w:val="29"/>
        </w:numPr>
        <w:spacing w:after="0" w:line="240" w:lineRule="auto"/>
        <w:ind w:left="709" w:hanging="283"/>
        <w:contextualSpacing/>
        <w:jc w:val="both"/>
        <w:rPr>
          <w:rFonts w:ascii="Arial" w:eastAsia="Times New Roman" w:hAnsi="Arial" w:cs="Arial"/>
          <w:b/>
          <w:i/>
          <w:lang w:eastAsia="pl-PL"/>
        </w:rPr>
      </w:pPr>
      <w:r w:rsidRPr="002432CE">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2432CE">
        <w:rPr>
          <w:rFonts w:ascii="Arial" w:eastAsia="Times New Roman" w:hAnsi="Arial" w:cs="Arial"/>
          <w:lang w:eastAsia="pl-PL"/>
        </w:rPr>
        <w:t>.</w:t>
      </w:r>
      <w:r w:rsidRPr="002432CE">
        <w:rPr>
          <w:rFonts w:ascii="Arial" w:eastAsia="Times New Roman" w:hAnsi="Arial" w:cs="Arial"/>
          <w:b/>
          <w:lang w:eastAsia="pl-PL"/>
        </w:rPr>
        <w:t xml:space="preserve"> </w:t>
      </w:r>
    </w:p>
    <w:p w:rsidR="002432CE" w:rsidRPr="002432CE" w:rsidRDefault="002432CE" w:rsidP="002432CE">
      <w:pPr>
        <w:suppressAutoHyphens/>
        <w:spacing w:after="0" w:line="240" w:lineRule="auto"/>
        <w:ind w:left="709"/>
        <w:contextualSpacing/>
        <w:jc w:val="both"/>
        <w:rPr>
          <w:rFonts w:ascii="Arial" w:eastAsia="Times New Roman" w:hAnsi="Arial" w:cs="Arial"/>
          <w:b/>
          <w:i/>
          <w:sz w:val="24"/>
          <w:szCs w:val="24"/>
          <w:lang w:eastAsia="pl-PL"/>
        </w:rPr>
      </w:pPr>
    </w:p>
    <w:p w:rsidR="002432CE" w:rsidRPr="002432CE" w:rsidRDefault="002432CE" w:rsidP="002432CE">
      <w:pPr>
        <w:spacing w:after="0" w:line="240" w:lineRule="auto"/>
        <w:jc w:val="both"/>
        <w:rPr>
          <w:rFonts w:ascii="Arial" w:hAnsi="Arial" w:cs="Arial"/>
        </w:rPr>
      </w:pPr>
      <w:r w:rsidRPr="002432CE">
        <w:rPr>
          <w:rFonts w:ascii="Arial" w:hAnsi="Arial" w:cs="Arial"/>
        </w:rPr>
        <w:t xml:space="preserve">                                                     </w:t>
      </w:r>
      <w:r w:rsidRPr="002432CE">
        <w:rPr>
          <w:rFonts w:ascii="Arial" w:hAnsi="Arial" w:cs="Arial"/>
        </w:rPr>
        <w:tab/>
      </w:r>
      <w:r w:rsidRPr="002432CE">
        <w:rPr>
          <w:rFonts w:ascii="Arial" w:hAnsi="Arial" w:cs="Arial"/>
        </w:rPr>
        <w:tab/>
      </w:r>
      <w:r w:rsidRPr="002432CE">
        <w:rPr>
          <w:rFonts w:ascii="Arial" w:hAnsi="Arial" w:cs="Arial"/>
        </w:rPr>
        <w:tab/>
      </w:r>
      <w:r w:rsidRPr="002432CE">
        <w:rPr>
          <w:rFonts w:ascii="Arial" w:hAnsi="Arial" w:cs="Arial"/>
        </w:rPr>
        <w:tab/>
      </w:r>
    </w:p>
    <w:p w:rsidR="002432CE" w:rsidRPr="002432CE" w:rsidRDefault="002432CE" w:rsidP="002432CE">
      <w:pPr>
        <w:spacing w:after="0" w:line="240" w:lineRule="auto"/>
        <w:jc w:val="both"/>
        <w:rPr>
          <w:rFonts w:ascii="Arial" w:hAnsi="Arial" w:cs="Arial"/>
          <w:color w:val="FF0000"/>
        </w:rPr>
      </w:pPr>
      <w:r w:rsidRPr="002432CE">
        <w:rPr>
          <w:rFonts w:ascii="Arial" w:hAnsi="Arial" w:cs="Arial"/>
          <w:color w:val="FF0000"/>
        </w:rPr>
        <w:t xml:space="preserve">W związku z powyższym Wykonawca składa oświadczenie zgodnie z  zał. Nr 7. </w:t>
      </w:r>
    </w:p>
    <w:p w:rsidR="002432CE" w:rsidRPr="002432CE" w:rsidRDefault="002432CE" w:rsidP="002432CE">
      <w:pPr>
        <w:spacing w:after="0" w:line="240" w:lineRule="auto"/>
        <w:jc w:val="both"/>
        <w:rPr>
          <w:rFonts w:ascii="Arial" w:hAnsi="Arial" w:cs="Arial"/>
        </w:rPr>
      </w:pPr>
    </w:p>
    <w:p w:rsidR="002432CE" w:rsidRP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AD19E2" w:rsidRDefault="00AD19E2" w:rsidP="002432CE">
      <w:pPr>
        <w:widowControl w:val="0"/>
        <w:tabs>
          <w:tab w:val="left" w:pos="0"/>
        </w:tabs>
        <w:autoSpaceDE w:val="0"/>
        <w:autoSpaceDN w:val="0"/>
        <w:adjustRightInd w:val="0"/>
        <w:spacing w:after="0" w:line="240" w:lineRule="auto"/>
        <w:rPr>
          <w:rFonts w:ascii="Arial" w:hAnsi="Arial" w:cs="Arial"/>
          <w:b/>
          <w:bCs/>
          <w:sz w:val="28"/>
          <w:szCs w:val="28"/>
        </w:rPr>
      </w:pP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sz w:val="28"/>
          <w:szCs w:val="28"/>
        </w:rPr>
      </w:pPr>
    </w:p>
    <w:p w:rsidR="00E141DB" w:rsidRPr="002432CE" w:rsidRDefault="00E141DB" w:rsidP="002432CE">
      <w:pPr>
        <w:widowControl w:val="0"/>
        <w:tabs>
          <w:tab w:val="left" w:pos="0"/>
        </w:tabs>
        <w:autoSpaceDE w:val="0"/>
        <w:autoSpaceDN w:val="0"/>
        <w:adjustRightInd w:val="0"/>
        <w:spacing w:after="0" w:line="240" w:lineRule="auto"/>
        <w:rPr>
          <w:rFonts w:ascii="Arial" w:hAnsi="Arial" w:cs="Arial"/>
          <w:b/>
          <w:bCs/>
          <w:sz w:val="28"/>
          <w:szCs w:val="28"/>
        </w:rPr>
      </w:pPr>
    </w:p>
    <w:p w:rsidR="002432CE" w:rsidRDefault="002432CE"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sz w:val="28"/>
          <w:szCs w:val="28"/>
        </w:rPr>
        <w:lastRenderedPageBreak/>
        <w:t xml:space="preserve">Załącznik nr 7 </w:t>
      </w:r>
      <w:r w:rsidRPr="002432CE">
        <w:rPr>
          <w:rFonts w:ascii="Arial" w:hAnsi="Arial" w:cs="Arial"/>
          <w:b/>
          <w:bCs/>
          <w:color w:val="00B050"/>
          <w:sz w:val="28"/>
          <w:szCs w:val="28"/>
        </w:rPr>
        <w:t>(Wykonawca dołączy do oferty w formie elektronicznej</w:t>
      </w:r>
      <w:r w:rsidR="00DA2246">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048FC" w:rsidRPr="002432CE" w:rsidRDefault="00D048FC" w:rsidP="002432CE">
      <w:pPr>
        <w:widowControl w:val="0"/>
        <w:tabs>
          <w:tab w:val="left" w:pos="0"/>
        </w:tabs>
        <w:autoSpaceDE w:val="0"/>
        <w:autoSpaceDN w:val="0"/>
        <w:adjustRightInd w:val="0"/>
        <w:spacing w:after="0" w:line="240" w:lineRule="auto"/>
        <w:rPr>
          <w:rFonts w:ascii="Arial" w:hAnsi="Arial" w:cs="Arial"/>
          <w:b/>
          <w:bCs/>
          <w:color w:val="00B050"/>
          <w:sz w:val="28"/>
          <w:szCs w:val="28"/>
        </w:rPr>
      </w:pPr>
    </w:p>
    <w:p w:rsidR="002432CE" w:rsidRPr="00016C5D" w:rsidRDefault="006D3476" w:rsidP="002432CE">
      <w:pPr>
        <w:widowControl w:val="0"/>
        <w:autoSpaceDE w:val="0"/>
        <w:autoSpaceDN w:val="0"/>
        <w:adjustRightInd w:val="0"/>
        <w:spacing w:after="0" w:line="240" w:lineRule="auto"/>
        <w:rPr>
          <w:rFonts w:ascii="Arial" w:hAnsi="Arial" w:cs="Arial"/>
          <w:b/>
          <w:bCs/>
          <w:color w:val="FF0000"/>
        </w:rPr>
      </w:pPr>
      <w:r>
        <w:rPr>
          <w:rFonts w:ascii="Arial" w:hAnsi="Arial" w:cs="Arial"/>
          <w:b/>
          <w:bCs/>
          <w:color w:val="FF0000"/>
        </w:rPr>
        <w:t>E</w:t>
      </w:r>
      <w:r w:rsidR="00215D67">
        <w:rPr>
          <w:rFonts w:ascii="Arial" w:hAnsi="Arial" w:cs="Arial"/>
          <w:b/>
          <w:bCs/>
          <w:color w:val="FF0000"/>
        </w:rPr>
        <w:t>ZP/139</w:t>
      </w:r>
      <w:r w:rsidR="00CD0AC8">
        <w:rPr>
          <w:rFonts w:ascii="Arial" w:hAnsi="Arial" w:cs="Arial"/>
          <w:b/>
          <w:bCs/>
          <w:color w:val="FF0000"/>
        </w:rPr>
        <w:t>/19</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ind w:left="5246" w:firstLine="708"/>
        <w:rPr>
          <w:rFonts w:ascii="Arial" w:hAnsi="Arial" w:cs="Arial"/>
          <w:b/>
          <w:sz w:val="20"/>
          <w:szCs w:val="20"/>
        </w:rPr>
      </w:pPr>
      <w:r w:rsidRPr="002432CE">
        <w:rPr>
          <w:rFonts w:ascii="Arial" w:hAnsi="Arial" w:cs="Arial"/>
          <w:b/>
          <w:sz w:val="20"/>
          <w:szCs w:val="20"/>
        </w:rPr>
        <w:t>Zamawiający:</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Szpital Kliniczny Przemienienia Pańskiego</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Uniwersytetu Medycznego </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im. Karola Marcinkowskiego w Poznaniu,</w:t>
      </w:r>
    </w:p>
    <w:p w:rsidR="002432CE" w:rsidRPr="002432CE" w:rsidRDefault="002432CE" w:rsidP="002432CE">
      <w:pPr>
        <w:tabs>
          <w:tab w:val="left" w:pos="0"/>
        </w:tabs>
        <w:spacing w:after="0" w:line="240" w:lineRule="auto"/>
        <w:ind w:firstLine="5954"/>
        <w:rPr>
          <w:rFonts w:ascii="Arial" w:hAnsi="Arial"/>
          <w:sz w:val="18"/>
        </w:rPr>
      </w:pPr>
      <w:r w:rsidRPr="002432CE">
        <w:rPr>
          <w:rFonts w:ascii="Arial" w:hAnsi="Arial"/>
          <w:sz w:val="18"/>
        </w:rPr>
        <w:t xml:space="preserve"> ul. Długa 1/2, 61-848 Poznań</w:t>
      </w: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tabs>
          <w:tab w:val="left" w:pos="0"/>
        </w:tabs>
        <w:spacing w:after="0" w:line="240" w:lineRule="auto"/>
        <w:ind w:firstLine="5954"/>
        <w:rPr>
          <w:rFonts w:ascii="Arial" w:hAnsi="Arial"/>
          <w:sz w:val="18"/>
        </w:rPr>
      </w:pPr>
    </w:p>
    <w:p w:rsidR="002432CE" w:rsidRPr="002432CE" w:rsidRDefault="002432CE" w:rsidP="002432CE">
      <w:pPr>
        <w:spacing w:after="0" w:line="240" w:lineRule="auto"/>
        <w:rPr>
          <w:rFonts w:ascii="Arial" w:hAnsi="Arial" w:cs="Arial"/>
          <w:b/>
          <w:sz w:val="20"/>
          <w:szCs w:val="20"/>
        </w:rPr>
      </w:pPr>
    </w:p>
    <w:p w:rsidR="002432CE" w:rsidRPr="002432CE" w:rsidRDefault="002432CE" w:rsidP="002432CE">
      <w:pPr>
        <w:spacing w:after="0" w:line="240" w:lineRule="auto"/>
        <w:rPr>
          <w:rFonts w:ascii="Arial" w:hAnsi="Arial" w:cs="Arial"/>
          <w:b/>
          <w:sz w:val="20"/>
          <w:szCs w:val="20"/>
        </w:rPr>
      </w:pPr>
      <w:r w:rsidRPr="002432CE">
        <w:rPr>
          <w:rFonts w:ascii="Arial" w:hAnsi="Arial" w:cs="Arial"/>
          <w:b/>
          <w:sz w:val="20"/>
          <w:szCs w:val="20"/>
        </w:rPr>
        <w:t>Wykonawca:</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ind w:right="5953"/>
        <w:rPr>
          <w:rFonts w:ascii="Arial" w:hAnsi="Arial" w:cs="Arial"/>
          <w:i/>
          <w:sz w:val="16"/>
          <w:szCs w:val="16"/>
        </w:rPr>
      </w:pPr>
      <w:r w:rsidRPr="002432CE">
        <w:rPr>
          <w:rFonts w:ascii="Arial" w:hAnsi="Arial" w:cs="Arial"/>
          <w:i/>
          <w:sz w:val="16"/>
          <w:szCs w:val="16"/>
        </w:rPr>
        <w:t>(pełna nazwa/firma, adres, w zależności od podmiotu: NIP/PESEL, KRS/</w:t>
      </w:r>
      <w:proofErr w:type="spellStart"/>
      <w:r w:rsidRPr="002432CE">
        <w:rPr>
          <w:rFonts w:ascii="Arial" w:hAnsi="Arial" w:cs="Arial"/>
          <w:i/>
          <w:sz w:val="16"/>
          <w:szCs w:val="16"/>
        </w:rPr>
        <w:t>CEiDG</w:t>
      </w:r>
      <w:proofErr w:type="spellEnd"/>
      <w:r w:rsidRPr="002432CE">
        <w:rPr>
          <w:rFonts w:ascii="Arial" w:hAnsi="Arial" w:cs="Arial"/>
          <w:i/>
          <w:sz w:val="16"/>
          <w:szCs w:val="16"/>
        </w:rPr>
        <w:t>)</w:t>
      </w:r>
    </w:p>
    <w:p w:rsidR="00DA2246" w:rsidRDefault="00DA2246" w:rsidP="002432CE">
      <w:pPr>
        <w:spacing w:after="0" w:line="240" w:lineRule="auto"/>
        <w:rPr>
          <w:rFonts w:ascii="Arial" w:hAnsi="Arial" w:cs="Arial"/>
          <w:sz w:val="20"/>
          <w:szCs w:val="20"/>
          <w:u w:val="single"/>
        </w:rPr>
      </w:pPr>
    </w:p>
    <w:p w:rsidR="002432CE" w:rsidRPr="002432CE" w:rsidRDefault="002432CE" w:rsidP="002432CE">
      <w:pPr>
        <w:spacing w:after="0" w:line="240" w:lineRule="auto"/>
        <w:rPr>
          <w:rFonts w:ascii="Arial" w:hAnsi="Arial" w:cs="Arial"/>
          <w:sz w:val="20"/>
          <w:szCs w:val="20"/>
          <w:u w:val="single"/>
        </w:rPr>
      </w:pPr>
      <w:r w:rsidRPr="002432CE">
        <w:rPr>
          <w:rFonts w:ascii="Arial" w:hAnsi="Arial" w:cs="Arial"/>
          <w:sz w:val="20"/>
          <w:szCs w:val="20"/>
          <w:u w:val="single"/>
        </w:rPr>
        <w:t>reprezentowany przez:</w:t>
      </w:r>
    </w:p>
    <w:p w:rsidR="002432CE" w:rsidRPr="002432CE" w:rsidRDefault="002432CE" w:rsidP="002432CE">
      <w:pPr>
        <w:spacing w:after="0" w:line="240" w:lineRule="auto"/>
        <w:ind w:right="5954"/>
        <w:rPr>
          <w:rFonts w:ascii="Arial" w:hAnsi="Arial" w:cs="Arial"/>
          <w:sz w:val="20"/>
          <w:szCs w:val="20"/>
        </w:rPr>
      </w:pPr>
      <w:r w:rsidRPr="002432CE">
        <w:rPr>
          <w:rFonts w:ascii="Arial" w:hAnsi="Arial" w:cs="Arial"/>
          <w:sz w:val="20"/>
          <w:szCs w:val="20"/>
        </w:rPr>
        <w:t>…………………………………………………………</w:t>
      </w:r>
    </w:p>
    <w:p w:rsidR="002432CE" w:rsidRPr="002432CE" w:rsidRDefault="002432CE" w:rsidP="002432CE">
      <w:pPr>
        <w:spacing w:after="0" w:line="240" w:lineRule="auto"/>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jc w:val="center"/>
        <w:rPr>
          <w:rFonts w:ascii="Arial" w:hAnsi="Arial" w:cs="Arial"/>
          <w:i/>
          <w:u w:val="single"/>
        </w:rPr>
      </w:pPr>
    </w:p>
    <w:p w:rsidR="002432CE" w:rsidRPr="002432CE" w:rsidRDefault="002432CE" w:rsidP="002432CE">
      <w:pPr>
        <w:spacing w:after="0" w:line="240" w:lineRule="auto"/>
        <w:rPr>
          <w:rFonts w:ascii="Arial" w:hAnsi="Arial" w:cs="Arial"/>
        </w:rPr>
      </w:pPr>
    </w:p>
    <w:p w:rsidR="002432CE" w:rsidRPr="002432CE" w:rsidRDefault="002432CE" w:rsidP="002432CE">
      <w:pPr>
        <w:spacing w:after="0" w:line="240" w:lineRule="auto"/>
        <w:jc w:val="center"/>
        <w:rPr>
          <w:rFonts w:ascii="Arial" w:hAnsi="Arial" w:cs="Arial"/>
          <w:b/>
          <w:u w:val="single"/>
        </w:rPr>
      </w:pPr>
      <w:r w:rsidRPr="002432CE">
        <w:rPr>
          <w:rFonts w:ascii="Arial" w:hAnsi="Arial" w:cs="Arial"/>
          <w:b/>
          <w:u w:val="single"/>
        </w:rPr>
        <w:t xml:space="preserve">Oświadczenie wykonawcy </w:t>
      </w:r>
    </w:p>
    <w:p w:rsidR="002432CE" w:rsidRPr="002432CE" w:rsidRDefault="002432CE" w:rsidP="002432CE">
      <w:pPr>
        <w:spacing w:after="0" w:line="240" w:lineRule="auto"/>
        <w:jc w:val="center"/>
        <w:rPr>
          <w:rFonts w:ascii="Arial" w:hAnsi="Arial" w:cs="Arial"/>
          <w:i/>
          <w:u w:val="single"/>
        </w:rPr>
      </w:pPr>
      <w:r w:rsidRPr="002432CE">
        <w:rPr>
          <w:rFonts w:ascii="Arial" w:hAnsi="Arial" w:cs="Arial"/>
          <w:i/>
          <w:u w:val="single"/>
        </w:rPr>
        <w:t xml:space="preserve">w zakresie wypełnienia obowiązków informacyjnych przewidzianych w art. 13 lub art. 14 RODO </w:t>
      </w: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jc w:val="center"/>
        <w:rPr>
          <w:rFonts w:ascii="Arial" w:eastAsia="SimSun" w:hAnsi="Arial" w:cs="Arial"/>
          <w:i/>
          <w:u w:val="single"/>
          <w:lang w:eastAsia="zh-CN"/>
        </w:rPr>
      </w:pPr>
    </w:p>
    <w:p w:rsidR="002432CE" w:rsidRPr="002432CE" w:rsidRDefault="002432CE" w:rsidP="002432CE">
      <w:pPr>
        <w:spacing w:after="0" w:line="240" w:lineRule="auto"/>
        <w:rPr>
          <w:rFonts w:ascii="Arial" w:eastAsia="SimSun" w:hAnsi="Arial" w:cs="Arial"/>
          <w:color w:val="000000"/>
          <w:lang w:eastAsia="zh-CN"/>
        </w:rPr>
      </w:pPr>
      <w:r w:rsidRPr="002432CE">
        <w:rPr>
          <w:rFonts w:ascii="Arial" w:eastAsia="SimSun" w:hAnsi="Arial" w:cs="Arial"/>
          <w:i/>
          <w:u w:val="single"/>
          <w:lang w:eastAsia="zh-CN"/>
        </w:rPr>
        <w:t xml:space="preserve"> </w:t>
      </w:r>
    </w:p>
    <w:p w:rsidR="002432CE" w:rsidRPr="002432CE" w:rsidRDefault="002432CE" w:rsidP="002432CE">
      <w:pPr>
        <w:spacing w:after="0" w:line="240" w:lineRule="auto"/>
        <w:ind w:firstLine="567"/>
        <w:jc w:val="both"/>
        <w:rPr>
          <w:rFonts w:ascii="Arial" w:eastAsia="Times New Roman" w:hAnsi="Arial" w:cs="Arial"/>
          <w:lang w:eastAsia="pl-PL"/>
        </w:rPr>
      </w:pPr>
      <w:r w:rsidRPr="002432CE">
        <w:rPr>
          <w:rFonts w:ascii="Arial" w:eastAsia="Times New Roman" w:hAnsi="Arial" w:cs="Arial"/>
          <w:color w:val="000000"/>
          <w:lang w:eastAsia="pl-PL"/>
        </w:rPr>
        <w:t>Oświadczam, że wypełniłem obowiązki informacyjne przewidziane w art. 13 lub art. 14 RODO</w:t>
      </w:r>
      <w:r w:rsidRPr="002432CE">
        <w:rPr>
          <w:rFonts w:ascii="Arial" w:eastAsia="Times New Roman" w:hAnsi="Arial" w:cs="Arial"/>
          <w:color w:val="000000"/>
          <w:vertAlign w:val="superscript"/>
          <w:lang w:eastAsia="pl-PL"/>
        </w:rPr>
        <w:t>1)</w:t>
      </w:r>
      <w:r w:rsidRPr="002432CE">
        <w:rPr>
          <w:rFonts w:ascii="Arial" w:eastAsia="Times New Roman" w:hAnsi="Arial" w:cs="Arial"/>
          <w:color w:val="000000"/>
          <w:lang w:eastAsia="pl-PL"/>
        </w:rPr>
        <w:t xml:space="preserve"> wobec osób fizycznych, </w:t>
      </w:r>
      <w:r w:rsidRPr="002432CE">
        <w:rPr>
          <w:rFonts w:ascii="Arial" w:eastAsia="Times New Roman" w:hAnsi="Arial" w:cs="Arial"/>
          <w:lang w:eastAsia="pl-PL"/>
        </w:rPr>
        <w:t>od których dane osobowe bezpośrednio lub pośrednio pozyskałem</w:t>
      </w:r>
      <w:r w:rsidRPr="002432CE">
        <w:rPr>
          <w:rFonts w:ascii="Arial" w:eastAsia="Times New Roman" w:hAnsi="Arial" w:cs="Arial"/>
          <w:color w:val="000000"/>
          <w:lang w:eastAsia="pl-PL"/>
        </w:rPr>
        <w:t xml:space="preserve"> w celu ubiegania się o udzielenie zamówienia publicznego w niniejszym postępowaniu</w:t>
      </w:r>
      <w:r w:rsidRPr="002432CE">
        <w:rPr>
          <w:rFonts w:ascii="Arial" w:eastAsia="Times New Roman" w:hAnsi="Arial" w:cs="Arial"/>
          <w:lang w:eastAsia="pl-PL"/>
        </w:rPr>
        <w:t>.*</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spacing w:after="0" w:line="240" w:lineRule="auto"/>
        <w:jc w:val="both"/>
        <w:rPr>
          <w:rFonts w:ascii="Arial" w:eastAsia="Times New Roman" w:hAnsi="Arial" w:cs="Arial"/>
          <w:b/>
          <w:lang w:eastAsia="pl-PL"/>
        </w:rPr>
      </w:pPr>
      <w:r w:rsidRPr="002432CE">
        <w:rPr>
          <w:rFonts w:ascii="Arial" w:eastAsia="Times New Roman" w:hAnsi="Arial" w:cs="Arial"/>
          <w:b/>
          <w:lang w:eastAsia="pl-PL"/>
        </w:rPr>
        <w:t xml:space="preserve">          </w:t>
      </w:r>
    </w:p>
    <w:p w:rsidR="002432CE" w:rsidRPr="002432CE" w:rsidRDefault="002432CE" w:rsidP="002432CE">
      <w:pPr>
        <w:widowControl w:val="0"/>
        <w:autoSpaceDE w:val="0"/>
        <w:autoSpaceDN w:val="0"/>
        <w:adjustRightInd w:val="0"/>
        <w:spacing w:after="0" w:line="240" w:lineRule="auto"/>
        <w:rPr>
          <w:rFonts w:cs="Calibri"/>
        </w:rPr>
      </w:pPr>
    </w:p>
    <w:p w:rsidR="002432CE" w:rsidRPr="002432CE" w:rsidRDefault="002432CE" w:rsidP="002432CE">
      <w:pPr>
        <w:widowControl w:val="0"/>
        <w:autoSpaceDE w:val="0"/>
        <w:autoSpaceDN w:val="0"/>
        <w:adjustRightInd w:val="0"/>
        <w:rPr>
          <w:rFonts w:cs="Calibri"/>
        </w:rPr>
      </w:pPr>
    </w:p>
    <w:p w:rsidR="002432CE" w:rsidRPr="002432CE" w:rsidRDefault="002432CE" w:rsidP="002432CE">
      <w:pPr>
        <w:spacing w:before="100" w:beforeAutospacing="1" w:after="100" w:afterAutospacing="1" w:line="360" w:lineRule="auto"/>
        <w:jc w:val="both"/>
        <w:rPr>
          <w:rFonts w:ascii="Arial" w:eastAsia="Times New Roman" w:hAnsi="Arial" w:cs="Arial"/>
          <w:color w:val="000000"/>
          <w:lang w:eastAsia="pl-PL"/>
        </w:rPr>
      </w:pPr>
      <w:r w:rsidRPr="002432CE">
        <w:rPr>
          <w:rFonts w:ascii="Arial" w:eastAsia="Times New Roman" w:hAnsi="Arial" w:cs="Arial"/>
          <w:color w:val="000000"/>
          <w:lang w:eastAsia="pl-PL"/>
        </w:rPr>
        <w:t>_____________________________</w:t>
      </w:r>
    </w:p>
    <w:p w:rsidR="002432CE" w:rsidRPr="002432CE" w:rsidRDefault="002432CE" w:rsidP="002432CE">
      <w:pPr>
        <w:spacing w:after="0" w:line="240" w:lineRule="auto"/>
        <w:jc w:val="both"/>
        <w:rPr>
          <w:rFonts w:ascii="Arial" w:eastAsia="SimSun" w:hAnsi="Arial" w:cs="Arial"/>
          <w:sz w:val="16"/>
          <w:szCs w:val="16"/>
          <w:lang w:eastAsia="zh-CN"/>
        </w:rPr>
      </w:pPr>
      <w:r w:rsidRPr="002432CE">
        <w:rPr>
          <w:rFonts w:ascii="Arial" w:eastAsia="SimSun" w:hAnsi="Arial" w:cs="Arial"/>
          <w:color w:val="000000"/>
          <w:vertAlign w:val="superscript"/>
          <w:lang w:eastAsia="zh-CN"/>
        </w:rPr>
        <w:t xml:space="preserve">1) </w:t>
      </w:r>
      <w:r w:rsidRPr="002432CE">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2CE" w:rsidRPr="002432CE" w:rsidRDefault="002432CE" w:rsidP="002432CE">
      <w:pPr>
        <w:spacing w:after="0" w:line="240" w:lineRule="auto"/>
        <w:jc w:val="both"/>
        <w:rPr>
          <w:rFonts w:ascii="Times New Roman" w:eastAsia="SimSun" w:hAnsi="Times New Roman" w:cs="Times New Roman"/>
          <w:sz w:val="16"/>
          <w:szCs w:val="16"/>
          <w:lang w:eastAsia="zh-CN"/>
        </w:rPr>
      </w:pPr>
    </w:p>
    <w:p w:rsidR="002432CE" w:rsidRPr="002432CE" w:rsidRDefault="002432CE" w:rsidP="002432CE">
      <w:pPr>
        <w:spacing w:before="100" w:beforeAutospacing="1" w:after="100" w:afterAutospacing="1"/>
        <w:ind w:left="142" w:hanging="142"/>
        <w:jc w:val="both"/>
        <w:rPr>
          <w:rFonts w:ascii="Arial" w:eastAsia="Times New Roman" w:hAnsi="Arial" w:cs="Arial"/>
          <w:sz w:val="16"/>
          <w:szCs w:val="16"/>
          <w:lang w:eastAsia="pl-PL"/>
        </w:rPr>
        <w:sectPr w:rsidR="002432CE" w:rsidRPr="002432CE" w:rsidSect="002432CE">
          <w:pgSz w:w="11906" w:h="16838"/>
          <w:pgMar w:top="720" w:right="720" w:bottom="720" w:left="720" w:header="708" w:footer="708" w:gutter="0"/>
          <w:cols w:space="708"/>
          <w:docGrid w:linePitch="299"/>
        </w:sectPr>
      </w:pPr>
      <w:r w:rsidRPr="002432CE">
        <w:rPr>
          <w:rFonts w:ascii="Arial" w:eastAsia="Times New Roman" w:hAnsi="Arial" w:cs="Arial"/>
          <w:color w:val="000000"/>
          <w:sz w:val="16"/>
          <w:szCs w:val="16"/>
          <w:lang w:eastAsia="pl-PL"/>
        </w:rPr>
        <w:t xml:space="preserve">* W przypadku gdy wykonawca </w:t>
      </w:r>
      <w:r w:rsidRPr="002432CE">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2CE" w:rsidRDefault="002432CE" w:rsidP="002432CE">
      <w:pPr>
        <w:keepNext/>
        <w:tabs>
          <w:tab w:val="left" w:pos="0"/>
        </w:tabs>
        <w:spacing w:after="0" w:line="240" w:lineRule="auto"/>
        <w:outlineLvl w:val="3"/>
        <w:rPr>
          <w:rFonts w:ascii="Arial" w:eastAsia="Times New Roman" w:hAnsi="Arial" w:cs="Arial"/>
          <w:b/>
          <w:bCs/>
          <w:sz w:val="28"/>
          <w:szCs w:val="28"/>
          <w:lang w:eastAsia="x-none"/>
        </w:rPr>
      </w:pPr>
      <w:r w:rsidRPr="002432CE">
        <w:rPr>
          <w:rFonts w:ascii="Arial" w:eastAsia="Times New Roman" w:hAnsi="Arial" w:cs="Arial"/>
          <w:b/>
          <w:bCs/>
          <w:sz w:val="28"/>
          <w:szCs w:val="28"/>
          <w:lang w:eastAsia="x-none"/>
        </w:rPr>
        <w:lastRenderedPageBreak/>
        <w:t>Załącznik nr 8</w:t>
      </w:r>
    </w:p>
    <w:p w:rsidR="00D048FC" w:rsidRPr="002432CE" w:rsidRDefault="00D048FC" w:rsidP="002432CE">
      <w:pPr>
        <w:keepNext/>
        <w:tabs>
          <w:tab w:val="left" w:pos="0"/>
        </w:tabs>
        <w:spacing w:after="0" w:line="240" w:lineRule="auto"/>
        <w:outlineLvl w:val="3"/>
        <w:rPr>
          <w:rFonts w:ascii="Arial" w:eastAsia="Times New Roman" w:hAnsi="Arial" w:cs="Arial"/>
          <w:b/>
          <w:bCs/>
          <w:color w:val="FF0000"/>
          <w:sz w:val="24"/>
          <w:szCs w:val="24"/>
          <w:lang w:eastAsia="x-none"/>
        </w:rPr>
      </w:pPr>
    </w:p>
    <w:p w:rsidR="002432CE" w:rsidRPr="00016C5D" w:rsidRDefault="00215D67" w:rsidP="002432CE">
      <w:pPr>
        <w:rPr>
          <w:rFonts w:ascii="Arial" w:hAnsi="Arial" w:cs="Arial"/>
          <w:b/>
          <w:color w:val="FF0000"/>
          <w:sz w:val="20"/>
          <w:szCs w:val="20"/>
        </w:rPr>
      </w:pPr>
      <w:r>
        <w:rPr>
          <w:rFonts w:ascii="Arial" w:hAnsi="Arial" w:cs="Arial"/>
          <w:b/>
          <w:color w:val="FF0000"/>
        </w:rPr>
        <w:t>EZP/139</w:t>
      </w:r>
      <w:r w:rsidR="00CD0AC8">
        <w:rPr>
          <w:rFonts w:ascii="Arial" w:hAnsi="Arial" w:cs="Arial"/>
          <w:b/>
          <w:color w:val="FF0000"/>
        </w:rPr>
        <w:t>/19</w:t>
      </w:r>
    </w:p>
    <w:p w:rsidR="00DA2246" w:rsidRPr="002432CE" w:rsidRDefault="00DA2246" w:rsidP="00DA2246">
      <w:pPr>
        <w:widowControl w:val="0"/>
        <w:tabs>
          <w:tab w:val="left" w:pos="0"/>
        </w:tabs>
        <w:autoSpaceDE w:val="0"/>
        <w:autoSpaceDN w:val="0"/>
        <w:adjustRightInd w:val="0"/>
        <w:spacing w:after="0" w:line="240" w:lineRule="auto"/>
        <w:rPr>
          <w:rFonts w:ascii="Arial" w:hAnsi="Arial" w:cs="Arial"/>
          <w:b/>
          <w:bCs/>
          <w:color w:val="00B050"/>
          <w:sz w:val="28"/>
          <w:szCs w:val="28"/>
        </w:rPr>
      </w:pPr>
      <w:r w:rsidRPr="002432CE">
        <w:rPr>
          <w:rFonts w:ascii="Arial" w:hAnsi="Arial" w:cs="Arial"/>
          <w:b/>
          <w:bCs/>
          <w:color w:val="00B050"/>
          <w:sz w:val="28"/>
          <w:szCs w:val="28"/>
        </w:rPr>
        <w:t>(Wykonawca dołączy do oferty w formie elektronicznej</w:t>
      </w:r>
      <w:r>
        <w:rPr>
          <w:rFonts w:ascii="Arial" w:hAnsi="Arial" w:cs="Arial"/>
          <w:b/>
          <w:bCs/>
          <w:color w:val="00B050"/>
          <w:sz w:val="28"/>
          <w:szCs w:val="28"/>
        </w:rPr>
        <w:t>, opatrzone kwalifikowanym podpisem elektronicznym</w:t>
      </w:r>
      <w:r w:rsidRPr="002432CE">
        <w:rPr>
          <w:rFonts w:ascii="Arial" w:hAnsi="Arial" w:cs="Arial"/>
          <w:b/>
          <w:bCs/>
          <w:color w:val="00B050"/>
          <w:sz w:val="28"/>
          <w:szCs w:val="28"/>
        </w:rPr>
        <w:t>)</w:t>
      </w:r>
    </w:p>
    <w:p w:rsidR="00DA2246" w:rsidRPr="004B3BE6" w:rsidRDefault="00DA2246" w:rsidP="00DA2246">
      <w:pPr>
        <w:spacing w:after="0" w:line="240" w:lineRule="auto"/>
        <w:jc w:val="center"/>
        <w:rPr>
          <w:rFonts w:ascii="Arial" w:hAnsi="Arial" w:cs="Arial"/>
          <w:b/>
          <w:sz w:val="28"/>
          <w:szCs w:val="28"/>
        </w:rPr>
      </w:pPr>
    </w:p>
    <w:p w:rsidR="002432CE" w:rsidRPr="002432CE" w:rsidRDefault="002432CE" w:rsidP="002432CE">
      <w:pPr>
        <w:jc w:val="both"/>
        <w:rPr>
          <w:rFonts w:ascii="Arial" w:hAnsi="Arial" w:cs="Arial"/>
          <w:b/>
          <w:sz w:val="20"/>
          <w:szCs w:val="20"/>
        </w:rPr>
      </w:pPr>
    </w:p>
    <w:p w:rsidR="00167165" w:rsidRDefault="00215D67" w:rsidP="00167165">
      <w:pPr>
        <w:spacing w:after="0" w:line="240" w:lineRule="auto"/>
        <w:jc w:val="center"/>
        <w:rPr>
          <w:rFonts w:ascii="Arial" w:eastAsia="Times New Roman" w:hAnsi="Arial" w:cs="Arial"/>
          <w:b/>
          <w:bCs/>
          <w:sz w:val="20"/>
          <w:szCs w:val="20"/>
          <w:lang w:eastAsia="ar-SA"/>
        </w:rPr>
      </w:pPr>
      <w:r w:rsidRPr="00990B49">
        <w:rPr>
          <w:rFonts w:ascii="Arial" w:eastAsia="Times New Roman" w:hAnsi="Arial" w:cs="Arial"/>
          <w:b/>
          <w:bCs/>
          <w:sz w:val="20"/>
          <w:szCs w:val="20"/>
          <w:lang w:eastAsia="ar-SA"/>
        </w:rPr>
        <w:t>Zakup</w:t>
      </w:r>
      <w:r>
        <w:rPr>
          <w:rFonts w:ascii="Arial" w:eastAsia="Times New Roman" w:hAnsi="Arial" w:cs="Arial"/>
          <w:b/>
          <w:bCs/>
          <w:sz w:val="20"/>
          <w:szCs w:val="20"/>
          <w:lang w:eastAsia="ar-SA"/>
        </w:rPr>
        <w:t xml:space="preserve"> </w:t>
      </w:r>
      <w:r w:rsidRPr="00990B49">
        <w:rPr>
          <w:rFonts w:ascii="Arial" w:eastAsia="Times New Roman" w:hAnsi="Arial" w:cs="Arial"/>
          <w:b/>
          <w:bCs/>
          <w:sz w:val="20"/>
          <w:szCs w:val="20"/>
          <w:lang w:eastAsia="ar-SA"/>
        </w:rPr>
        <w:t>(dostawa) pr</w:t>
      </w:r>
      <w:r>
        <w:rPr>
          <w:rFonts w:ascii="Arial" w:eastAsia="Times New Roman" w:hAnsi="Arial" w:cs="Arial"/>
          <w:b/>
          <w:bCs/>
          <w:sz w:val="20"/>
          <w:szCs w:val="20"/>
          <w:lang w:eastAsia="ar-SA"/>
        </w:rPr>
        <w:t>oduktu leczniczego (</w:t>
      </w:r>
      <w:proofErr w:type="spellStart"/>
      <w:r>
        <w:rPr>
          <w:rFonts w:ascii="Arial" w:eastAsia="Times New Roman" w:hAnsi="Arial" w:cs="Arial"/>
          <w:b/>
          <w:bCs/>
          <w:sz w:val="20"/>
          <w:szCs w:val="20"/>
          <w:lang w:eastAsia="ar-SA"/>
        </w:rPr>
        <w:t>Blinatumomabum</w:t>
      </w:r>
      <w:proofErr w:type="spellEnd"/>
      <w:r>
        <w:rPr>
          <w:rFonts w:ascii="Arial" w:eastAsia="Times New Roman" w:hAnsi="Arial" w:cs="Arial"/>
          <w:b/>
          <w:bCs/>
          <w:sz w:val="20"/>
          <w:szCs w:val="20"/>
          <w:lang w:eastAsia="ar-SA"/>
        </w:rPr>
        <w:t>)</w:t>
      </w:r>
    </w:p>
    <w:p w:rsidR="002432CE" w:rsidRPr="002432CE" w:rsidRDefault="002432CE" w:rsidP="002432CE">
      <w:pPr>
        <w:rPr>
          <w:rFonts w:ascii="Arial" w:hAnsi="Arial" w:cs="Arial"/>
          <w:b/>
          <w:bCs/>
        </w:rPr>
      </w:pPr>
    </w:p>
    <w:p w:rsidR="002432CE" w:rsidRPr="002432CE" w:rsidRDefault="002432CE" w:rsidP="002432CE">
      <w:pPr>
        <w:rPr>
          <w:rFonts w:ascii="Arial" w:hAnsi="Arial" w:cs="Arial"/>
          <w:b/>
          <w:bCs/>
        </w:rPr>
      </w:pPr>
    </w:p>
    <w:p w:rsidR="002432CE" w:rsidRPr="002432CE" w:rsidRDefault="002432CE" w:rsidP="002432CE">
      <w:pPr>
        <w:rPr>
          <w:rFonts w:ascii="Arial" w:hAnsi="Arial" w:cs="Arial"/>
          <w:bCs/>
        </w:rPr>
      </w:pPr>
      <w:r w:rsidRPr="002432CE">
        <w:rPr>
          <w:rFonts w:ascii="Arial" w:hAnsi="Arial" w:cs="Arial"/>
          <w:b/>
          <w:bCs/>
        </w:rPr>
        <w:t>………………………..                                                                  ………………………..</w:t>
      </w:r>
    </w:p>
    <w:p w:rsidR="002432CE" w:rsidRPr="002432CE" w:rsidRDefault="00FE53AE" w:rsidP="002432CE">
      <w:pPr>
        <w:rPr>
          <w:b/>
          <w:bCs/>
        </w:rPr>
      </w:pPr>
      <w:r>
        <w:rPr>
          <w:rFonts w:ascii="Arial" w:hAnsi="Arial" w:cs="Arial"/>
          <w:bCs/>
        </w:rPr>
        <w:t xml:space="preserve">Nazwa </w:t>
      </w:r>
      <w:r w:rsidR="002432CE" w:rsidRPr="002432CE">
        <w:rPr>
          <w:rFonts w:ascii="Arial" w:hAnsi="Arial" w:cs="Arial"/>
          <w:bCs/>
        </w:rPr>
        <w:t>Wykonawcy                                                                               data</w:t>
      </w:r>
    </w:p>
    <w:p w:rsidR="002432CE" w:rsidRPr="002432CE" w:rsidRDefault="002432CE" w:rsidP="002432CE">
      <w:pPr>
        <w:tabs>
          <w:tab w:val="left" w:pos="-1418"/>
          <w:tab w:val="left" w:pos="0"/>
        </w:tabs>
        <w:spacing w:before="120" w:line="240" w:lineRule="auto"/>
        <w:jc w:val="right"/>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jc w:val="center"/>
        <w:rPr>
          <w:rFonts w:ascii="Times New Roman" w:eastAsia="SimSun" w:hAnsi="Times New Roman" w:cs="Times New Roman"/>
          <w:b/>
          <w:bCs/>
          <w:sz w:val="24"/>
          <w:szCs w:val="24"/>
          <w:lang w:eastAsia="pl-PL"/>
        </w:rPr>
      </w:pPr>
      <w:r w:rsidRPr="002432CE">
        <w:rPr>
          <w:rFonts w:ascii="Times New Roman" w:eastAsia="SimSun" w:hAnsi="Times New Roman" w:cs="Times New Roman"/>
          <w:b/>
          <w:bCs/>
          <w:sz w:val="24"/>
          <w:szCs w:val="24"/>
          <w:lang w:eastAsia="pl-PL"/>
        </w:rPr>
        <w:t>OŚWIADCZENIE</w:t>
      </w: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1418"/>
          <w:tab w:val="left" w:pos="0"/>
        </w:tabs>
        <w:spacing w:before="120" w:line="240" w:lineRule="auto"/>
        <w:rPr>
          <w:rFonts w:ascii="Times New Roman" w:eastAsia="SimSun" w:hAnsi="Times New Roman" w:cs="Times New Roman"/>
          <w:b/>
          <w:bCs/>
          <w:sz w:val="24"/>
          <w:szCs w:val="24"/>
          <w:lang w:eastAsia="pl-PL"/>
        </w:rPr>
      </w:pPr>
    </w:p>
    <w:p w:rsidR="002432CE" w:rsidRPr="002432CE" w:rsidRDefault="002432CE" w:rsidP="002432CE">
      <w:pPr>
        <w:tabs>
          <w:tab w:val="left" w:pos="0"/>
        </w:tabs>
        <w:spacing w:before="240" w:line="240" w:lineRule="auto"/>
        <w:jc w:val="both"/>
        <w:rPr>
          <w:rFonts w:ascii="Arial" w:eastAsia="SimSun" w:hAnsi="Arial" w:cs="Arial"/>
          <w:bCs/>
          <w:sz w:val="24"/>
          <w:szCs w:val="24"/>
          <w:lang w:eastAsia="pl-PL"/>
        </w:rPr>
      </w:pPr>
      <w:r w:rsidRPr="002432CE">
        <w:rPr>
          <w:rFonts w:ascii="Times New Roman" w:eastAsia="SimSun" w:hAnsi="Times New Roman" w:cs="Arial"/>
          <w:bCs/>
          <w:sz w:val="24"/>
          <w:szCs w:val="24"/>
          <w:lang w:eastAsia="pl-PL"/>
        </w:rPr>
        <w:t xml:space="preserve">            </w:t>
      </w:r>
      <w:r w:rsidRPr="002432CE">
        <w:rPr>
          <w:rFonts w:ascii="Times New Roman" w:eastAsia="SimSun" w:hAnsi="Times New Roman" w:cs="Arial"/>
          <w:bCs/>
          <w:lang w:eastAsia="pl-PL"/>
        </w:rPr>
        <w:t xml:space="preserve">Oświadczam, że posiadam aktualny dokument  dopuszczający zaproponowany </w:t>
      </w:r>
      <w:r w:rsidRPr="002432CE">
        <w:rPr>
          <w:rFonts w:ascii="Times New Roman" w:eastAsia="SimSun" w:hAnsi="Times New Roman" w:cs="Arial"/>
          <w:lang w:eastAsia="pl-PL"/>
        </w:rPr>
        <w:t>przedmiot zamówienia (produkty lecznicze)</w:t>
      </w:r>
      <w:r w:rsidRPr="002432CE">
        <w:rPr>
          <w:rFonts w:ascii="Times New Roman" w:eastAsia="SimSun" w:hAnsi="Times New Roman" w:cs="Arial"/>
          <w:bCs/>
          <w:lang w:eastAsia="pl-PL"/>
        </w:rPr>
        <w:t xml:space="preserve"> do obrotu zgodnie z obowiązującym prawem w zakresie produktów leczniczych </w:t>
      </w:r>
      <w:r w:rsidRPr="002432CE">
        <w:rPr>
          <w:rFonts w:ascii="Times New Roman" w:eastAsia="SimSun" w:hAnsi="Times New Roman" w:cs="Arial"/>
          <w:lang w:eastAsia="pl-PL"/>
        </w:rPr>
        <w:t>(ustawa z 6 września 2001 r. Prawo farmaceutyczne, t. j. Dz. U. z 2015 r., poz. 28.)</w:t>
      </w:r>
      <w:r w:rsidR="00DA2246">
        <w:rPr>
          <w:rFonts w:ascii="Times New Roman" w:eastAsia="SimSun" w:hAnsi="Times New Roman" w:cs="Arial"/>
          <w:lang w:eastAsia="pl-PL"/>
        </w:rPr>
        <w:t xml:space="preserve"> i dostarczę na żądanie Zamawiającego</w:t>
      </w: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keepNext/>
        <w:tabs>
          <w:tab w:val="left" w:pos="0"/>
        </w:tabs>
        <w:spacing w:after="0" w:line="240" w:lineRule="auto"/>
        <w:outlineLvl w:val="3"/>
        <w:rPr>
          <w:rFonts w:ascii="Arial" w:eastAsia="Times New Roman" w:hAnsi="Arial" w:cs="Arial"/>
          <w:b/>
          <w:bCs/>
          <w:sz w:val="24"/>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Pr="002432CE" w:rsidRDefault="002432CE" w:rsidP="002432CE">
      <w:pPr>
        <w:spacing w:after="0" w:line="240" w:lineRule="auto"/>
        <w:rPr>
          <w:rFonts w:ascii="Arial" w:eastAsia="Times New Roman" w:hAnsi="Arial" w:cs="Arial"/>
          <w:b/>
          <w:bCs/>
          <w:sz w:val="28"/>
          <w:szCs w:val="28"/>
        </w:rPr>
      </w:pPr>
    </w:p>
    <w:p w:rsidR="002432CE" w:rsidRDefault="002432CE">
      <w:pPr>
        <w:rPr>
          <w:b/>
          <w:sz w:val="28"/>
          <w:szCs w:val="28"/>
        </w:rPr>
      </w:pPr>
    </w:p>
    <w:p w:rsidR="00412C72" w:rsidRPr="00425C01" w:rsidRDefault="00412C72" w:rsidP="00425C01">
      <w:pPr>
        <w:pageBreakBefore/>
        <w:widowControl w:val="0"/>
        <w:suppressAutoHyphens/>
        <w:spacing w:after="0" w:line="240" w:lineRule="auto"/>
        <w:textAlignment w:val="baseline"/>
        <w:rPr>
          <w:rFonts w:ascii="Arial" w:eastAsia="SimSun" w:hAnsi="Arial" w:cs="Arial"/>
          <w:kern w:val="1"/>
          <w:sz w:val="20"/>
          <w:szCs w:val="20"/>
          <w:lang w:eastAsia="hi-IN" w:bidi="hi-IN"/>
        </w:rPr>
      </w:pPr>
      <w:r w:rsidRPr="00425C01">
        <w:rPr>
          <w:rFonts w:ascii="Arial" w:eastAsia="SimSun" w:hAnsi="Arial" w:cs="Arial"/>
          <w:b/>
          <w:bCs/>
          <w:kern w:val="1"/>
          <w:sz w:val="20"/>
          <w:szCs w:val="20"/>
          <w:lang w:eastAsia="hi-IN" w:bidi="hi-IN"/>
        </w:rPr>
        <w:lastRenderedPageBreak/>
        <w:t xml:space="preserve">Załącznik nr 9  </w:t>
      </w:r>
    </w:p>
    <w:p w:rsidR="00412C72" w:rsidRPr="00425C01" w:rsidRDefault="000C0575"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r>
        <w:rPr>
          <w:rFonts w:ascii="Arial" w:eastAsia="SimSun" w:hAnsi="Arial" w:cs="Arial"/>
          <w:b/>
          <w:bCs/>
          <w:color w:val="FF0000"/>
          <w:kern w:val="1"/>
          <w:sz w:val="20"/>
          <w:szCs w:val="20"/>
          <w:lang w:eastAsia="hi-IN" w:bidi="hi-IN"/>
        </w:rPr>
        <w:t>EZP/139</w:t>
      </w:r>
      <w:r w:rsidR="00CD0AC8" w:rsidRPr="00425C01">
        <w:rPr>
          <w:rFonts w:ascii="Arial" w:eastAsia="SimSun" w:hAnsi="Arial" w:cs="Arial"/>
          <w:b/>
          <w:bCs/>
          <w:color w:val="FF0000"/>
          <w:kern w:val="1"/>
          <w:sz w:val="20"/>
          <w:szCs w:val="20"/>
          <w:lang w:eastAsia="hi-IN" w:bidi="hi-IN"/>
        </w:rPr>
        <w:t>/19</w:t>
      </w:r>
    </w:p>
    <w:p w:rsidR="00D048FC" w:rsidRPr="00425C01" w:rsidRDefault="00D048FC" w:rsidP="00425C01">
      <w:pPr>
        <w:widowControl w:val="0"/>
        <w:suppressAutoHyphens/>
        <w:spacing w:after="0" w:line="240" w:lineRule="auto"/>
        <w:textAlignment w:val="baseline"/>
        <w:rPr>
          <w:rFonts w:ascii="Arial" w:eastAsia="SimSun" w:hAnsi="Arial" w:cs="Arial"/>
          <w:b/>
          <w:bCs/>
          <w:color w:val="FF0000"/>
          <w:kern w:val="1"/>
          <w:sz w:val="20"/>
          <w:szCs w:val="20"/>
          <w:lang w:eastAsia="hi-IN" w:bidi="hi-IN"/>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D048FC" w:rsidRPr="00425C01" w:rsidRDefault="00D048FC" w:rsidP="00425C01">
      <w:pPr>
        <w:spacing w:after="0" w:line="240" w:lineRule="auto"/>
        <w:jc w:val="center"/>
        <w:rPr>
          <w:rFonts w:ascii="Arial" w:hAnsi="Arial" w:cs="Arial"/>
          <w:b/>
          <w:sz w:val="20"/>
          <w:szCs w:val="20"/>
        </w:rPr>
      </w:pPr>
      <w:r w:rsidRPr="00425C01">
        <w:rPr>
          <w:rFonts w:ascii="Arial" w:hAnsi="Arial" w:cs="Arial"/>
          <w:b/>
          <w:sz w:val="20"/>
          <w:szCs w:val="20"/>
        </w:rPr>
        <w:t>UMOWA  Nr ....../……./EZP- wzór</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zawarta  w </w:t>
      </w:r>
      <w:r w:rsidRPr="00425C01">
        <w:rPr>
          <w:rStyle w:val="Domylnaczcionkaakapitu1"/>
          <w:rFonts w:ascii="Arial" w:hAnsi="Arial" w:cs="Arial"/>
          <w:b/>
          <w:sz w:val="20"/>
          <w:szCs w:val="20"/>
        </w:rPr>
        <w:t xml:space="preserve"> dniu ………………………..2019 roku </w:t>
      </w:r>
      <w:r w:rsidRPr="00425C01">
        <w:rPr>
          <w:rStyle w:val="Domylnaczcionkaakapitu1"/>
          <w:rFonts w:ascii="Arial" w:hAnsi="Arial" w:cs="Arial"/>
          <w:sz w:val="20"/>
          <w:szCs w:val="20"/>
        </w:rPr>
        <w:t>w  Poznaniu</w:t>
      </w:r>
    </w:p>
    <w:p w:rsidR="00D048FC" w:rsidRPr="00425C01" w:rsidRDefault="00D048FC" w:rsidP="00425C01">
      <w:pPr>
        <w:spacing w:after="0" w:line="240" w:lineRule="auto"/>
        <w:rPr>
          <w:rFonts w:ascii="Arial" w:hAnsi="Arial" w:cs="Arial"/>
          <w:b/>
          <w:sz w:val="20"/>
          <w:szCs w:val="20"/>
        </w:rPr>
      </w:pPr>
      <w:r w:rsidRPr="00425C01">
        <w:rPr>
          <w:rFonts w:ascii="Arial" w:hAnsi="Arial" w:cs="Arial"/>
          <w:sz w:val="20"/>
          <w:szCs w:val="20"/>
        </w:rPr>
        <w:t>pomiędzy</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b/>
          <w:sz w:val="20"/>
          <w:szCs w:val="20"/>
        </w:rPr>
        <w:t xml:space="preserve">…………………………………………………………….  </w:t>
      </w:r>
    </w:p>
    <w:p w:rsidR="00D048FC" w:rsidRPr="00425C01" w:rsidRDefault="00D048FC" w:rsidP="00425C01">
      <w:pPr>
        <w:tabs>
          <w:tab w:val="center" w:pos="4536"/>
          <w:tab w:val="right" w:pos="9072"/>
        </w:tabs>
        <w:spacing w:after="0" w:line="240" w:lineRule="auto"/>
        <w:rPr>
          <w:rFonts w:ascii="Arial" w:hAnsi="Arial" w:cs="Arial"/>
          <w:bCs/>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Wykonawcą</w:t>
      </w:r>
    </w:p>
    <w:p w:rsidR="00D048FC" w:rsidRPr="00425C01" w:rsidRDefault="00D048FC" w:rsidP="00425C01">
      <w:pPr>
        <w:tabs>
          <w:tab w:val="center" w:pos="4536"/>
          <w:tab w:val="right" w:pos="9072"/>
        </w:tabs>
        <w:spacing w:after="0" w:line="240" w:lineRule="auto"/>
        <w:rPr>
          <w:rFonts w:ascii="Arial" w:hAnsi="Arial" w:cs="Arial"/>
          <w:b/>
          <w:sz w:val="20"/>
          <w:szCs w:val="20"/>
        </w:rPr>
      </w:pPr>
      <w:r w:rsidRPr="00425C01">
        <w:rPr>
          <w:rFonts w:ascii="Arial" w:hAnsi="Arial" w:cs="Arial"/>
          <w:bCs/>
          <w:sz w:val="20"/>
          <w:szCs w:val="20"/>
        </w:rPr>
        <w:t>a</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
          <w:sz w:val="20"/>
          <w:szCs w:val="20"/>
        </w:rPr>
        <w:t>Szpitalem Klinicznym Przemienienia Pańskiego Uniwersytetu Medycznego im. Karola Marcinkowskiego w Poznaniu,  61-848 Poznań,  ul. Długa ½,</w:t>
      </w:r>
    </w:p>
    <w:p w:rsidR="00D048FC" w:rsidRPr="00425C01" w:rsidRDefault="00D048FC" w:rsidP="00425C01">
      <w:pPr>
        <w:spacing w:after="0" w:line="240" w:lineRule="auto"/>
        <w:jc w:val="both"/>
        <w:rPr>
          <w:rFonts w:ascii="Arial" w:hAnsi="Arial" w:cs="Arial"/>
          <w:bCs/>
          <w:sz w:val="20"/>
          <w:szCs w:val="20"/>
        </w:rPr>
      </w:pPr>
      <w:r w:rsidRPr="00425C01">
        <w:rPr>
          <w:rFonts w:ascii="Arial" w:hAnsi="Arial" w:cs="Arial"/>
          <w:bCs/>
          <w:sz w:val="20"/>
          <w:szCs w:val="20"/>
        </w:rPr>
        <w:t>zarejestrowanym w dniu 28.02.2001r. w  Sądzie Rejonowym Poznań – Nowe Miasto i Wilda w Poznaniu, VIII Wydział Gospodarczy Krajowego Rejestru Sądowego o numerze KRS : 0000001853</w:t>
      </w:r>
    </w:p>
    <w:p w:rsidR="00D048FC" w:rsidRPr="00425C01" w:rsidRDefault="00D048FC" w:rsidP="00425C01">
      <w:pPr>
        <w:spacing w:after="0" w:line="240" w:lineRule="auto"/>
        <w:jc w:val="both"/>
        <w:rPr>
          <w:rFonts w:ascii="Arial" w:hAnsi="Arial" w:cs="Arial"/>
          <w:b/>
          <w:sz w:val="20"/>
          <w:szCs w:val="20"/>
        </w:rPr>
      </w:pPr>
      <w:r w:rsidRPr="00425C01">
        <w:rPr>
          <w:rFonts w:ascii="Arial" w:hAnsi="Arial" w:cs="Arial"/>
          <w:bCs/>
          <w:sz w:val="20"/>
          <w:szCs w:val="20"/>
        </w:rPr>
        <w:t>o nadanym Numerze Identyfikacji Podatkowej: PL 778-13-43-588, Regon 000288828</w:t>
      </w:r>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t>reprezentowanym przez:</w:t>
      </w:r>
    </w:p>
    <w:p w:rsidR="00D048FC" w:rsidRPr="00425C01" w:rsidRDefault="00D048FC" w:rsidP="00425C01">
      <w:pPr>
        <w:spacing w:after="0" w:line="240" w:lineRule="auto"/>
        <w:rPr>
          <w:rStyle w:val="Domylnaczcionkaakapitu1"/>
          <w:rFonts w:ascii="Arial" w:hAnsi="Arial" w:cs="Arial"/>
          <w:sz w:val="20"/>
          <w:szCs w:val="20"/>
        </w:rPr>
      </w:pPr>
      <w:r w:rsidRPr="00425C01">
        <w:rPr>
          <w:rFonts w:ascii="Arial" w:hAnsi="Arial" w:cs="Arial"/>
          <w:b/>
          <w:sz w:val="20"/>
          <w:szCs w:val="20"/>
        </w:rPr>
        <w:t>…………………………………………………….</w:t>
      </w:r>
    </w:p>
    <w:p w:rsidR="00D048FC" w:rsidRPr="00425C01" w:rsidRDefault="00D048FC" w:rsidP="00425C01">
      <w:pPr>
        <w:spacing w:after="0" w:line="240" w:lineRule="auto"/>
        <w:rPr>
          <w:rFonts w:ascii="Arial" w:hAnsi="Arial" w:cs="Arial"/>
          <w:sz w:val="20"/>
          <w:szCs w:val="20"/>
        </w:rPr>
      </w:pPr>
      <w:r w:rsidRPr="00425C01">
        <w:rPr>
          <w:rStyle w:val="Domylnaczcionkaakapitu1"/>
          <w:rFonts w:ascii="Arial" w:hAnsi="Arial" w:cs="Arial"/>
          <w:sz w:val="20"/>
          <w:szCs w:val="20"/>
        </w:rPr>
        <w:t xml:space="preserve">zwanym w dalszej treści umowy </w:t>
      </w:r>
      <w:r w:rsidRPr="00425C01">
        <w:rPr>
          <w:rStyle w:val="Domylnaczcionkaakapitu1"/>
          <w:rFonts w:ascii="Arial" w:hAnsi="Arial" w:cs="Arial"/>
          <w:b/>
          <w:sz w:val="20"/>
          <w:szCs w:val="20"/>
        </w:rPr>
        <w:t>Zamawiającym</w:t>
      </w:r>
    </w:p>
    <w:p w:rsidR="00D048FC" w:rsidRPr="00425C01" w:rsidRDefault="00D048FC"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1</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Przedmiot umowy</w:t>
      </w:r>
    </w:p>
    <w:p w:rsidR="00D048FC" w:rsidRPr="009D39C6" w:rsidRDefault="00D048FC" w:rsidP="008538A1">
      <w:pPr>
        <w:spacing w:after="0" w:line="240" w:lineRule="auto"/>
        <w:rPr>
          <w:rFonts w:ascii="Arial" w:hAnsi="Arial" w:cs="Arial"/>
          <w:b/>
          <w:bCs/>
          <w:color w:val="000000"/>
          <w:sz w:val="20"/>
          <w:szCs w:val="20"/>
          <w:lang w:eastAsia="ar-SA"/>
        </w:rPr>
      </w:pPr>
      <w:r w:rsidRPr="00425C01">
        <w:rPr>
          <w:rStyle w:val="Domylnaczcionkaakapitu1"/>
          <w:rFonts w:ascii="Arial" w:hAnsi="Arial" w:cs="Arial"/>
          <w:sz w:val="20"/>
          <w:szCs w:val="20"/>
        </w:rPr>
        <w:t xml:space="preserve">1. Wykonawca, którego oferta została wybrana po przeprowadzeniu przez Zamawiającego postępowania na podstawie ustawy z dnia 29 stycznia 2004 r. Prawo zamówień publicznych (tekst jednolity: Dz.U. z 2018 r.  poz. 1986) w trybie przetargu nieograniczonego, zobowiązuje się do dostarczenia Zamawiającemu </w:t>
      </w:r>
      <w:r w:rsidR="00215D67" w:rsidRPr="00990B49">
        <w:rPr>
          <w:rFonts w:ascii="Arial" w:eastAsia="Times New Roman" w:hAnsi="Arial" w:cs="Arial"/>
          <w:b/>
          <w:bCs/>
          <w:sz w:val="20"/>
          <w:szCs w:val="20"/>
          <w:lang w:eastAsia="ar-SA"/>
        </w:rPr>
        <w:t>Zakup</w:t>
      </w:r>
      <w:r w:rsidR="00215D67">
        <w:rPr>
          <w:rFonts w:ascii="Arial" w:eastAsia="Times New Roman" w:hAnsi="Arial" w:cs="Arial"/>
          <w:b/>
          <w:bCs/>
          <w:sz w:val="20"/>
          <w:szCs w:val="20"/>
          <w:lang w:eastAsia="ar-SA"/>
        </w:rPr>
        <w:t xml:space="preserve"> </w:t>
      </w:r>
      <w:r w:rsidR="00215D67" w:rsidRPr="00990B49">
        <w:rPr>
          <w:rFonts w:ascii="Arial" w:eastAsia="Times New Roman" w:hAnsi="Arial" w:cs="Arial"/>
          <w:b/>
          <w:bCs/>
          <w:sz w:val="20"/>
          <w:szCs w:val="20"/>
          <w:lang w:eastAsia="ar-SA"/>
        </w:rPr>
        <w:t>(dostawa) pr</w:t>
      </w:r>
      <w:r w:rsidR="00215D67">
        <w:rPr>
          <w:rFonts w:ascii="Arial" w:eastAsia="Times New Roman" w:hAnsi="Arial" w:cs="Arial"/>
          <w:b/>
          <w:bCs/>
          <w:sz w:val="20"/>
          <w:szCs w:val="20"/>
          <w:lang w:eastAsia="ar-SA"/>
        </w:rPr>
        <w:t>oduktu leczniczego (</w:t>
      </w:r>
      <w:proofErr w:type="spellStart"/>
      <w:r w:rsidR="00215D67">
        <w:rPr>
          <w:rFonts w:ascii="Arial" w:eastAsia="Times New Roman" w:hAnsi="Arial" w:cs="Arial"/>
          <w:b/>
          <w:bCs/>
          <w:sz w:val="20"/>
          <w:szCs w:val="20"/>
          <w:lang w:eastAsia="ar-SA"/>
        </w:rPr>
        <w:t>Blinatumomabum</w:t>
      </w:r>
      <w:proofErr w:type="spellEnd"/>
      <w:r w:rsidR="00215D67">
        <w:rPr>
          <w:rFonts w:ascii="Arial" w:eastAsia="Times New Roman" w:hAnsi="Arial" w:cs="Arial"/>
          <w:b/>
          <w:bCs/>
          <w:sz w:val="20"/>
          <w:szCs w:val="20"/>
          <w:lang w:eastAsia="ar-SA"/>
        </w:rPr>
        <w:t xml:space="preserve">) </w:t>
      </w:r>
      <w:r w:rsidRPr="00425C01">
        <w:rPr>
          <w:rStyle w:val="Domylnaczcionkaakapitu1"/>
          <w:rFonts w:ascii="Arial" w:hAnsi="Arial" w:cs="Arial"/>
          <w:sz w:val="20"/>
          <w:szCs w:val="20"/>
        </w:rPr>
        <w:t>wg załącznika do niniejszej umowy stanowiącego jej integralną część, który jest zgodny z ofertą przetargową. (obecnie załącznik nr 2 do SIWZ)</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zobowiązuje się dostarczyć towar najwyższej jakości.</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3. Ilość przedmiotu umowy może ulec zmniejszeniu.</w:t>
      </w: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spacing w:after="0" w:line="240" w:lineRule="auto"/>
        <w:jc w:val="both"/>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2</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Prawa Zamawiającego</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1. Zamawiający zastrzega sobie prawo odstąpienia od części lub całości umowy w trakcie zaistnienia okoliczności powodującej, że wykonanie umowy nie leży w interesie publicznym, czego nie można było przewidzieć w chwili zawarcia umowy </w:t>
      </w:r>
      <w:r w:rsidRPr="00425C01">
        <w:rPr>
          <w:rStyle w:val="Domylnaczcionkaakapitu1"/>
          <w:rFonts w:ascii="Arial" w:eastAsia="Times New Roman" w:hAnsi="Arial" w:cs="Arial"/>
          <w:sz w:val="20"/>
          <w:szCs w:val="20"/>
        </w:rPr>
        <w:t xml:space="preserve">, </w:t>
      </w:r>
      <w:r w:rsidRPr="00425C01">
        <w:rPr>
          <w:rStyle w:val="Domylnaczcionkaakapitu1"/>
          <w:rFonts w:ascii="Arial" w:eastAsia="Times New Roman" w:hAnsi="Arial" w:cs="Arial"/>
          <w:sz w:val="20"/>
          <w:szCs w:val="20"/>
          <w:shd w:val="clear" w:color="auto" w:fill="FFFFFF"/>
        </w:rPr>
        <w:t>lub dalsze wykonywanie umowy może zagrozić istotnemu interesowi bezpieczeństwa państwa lub bezpieczeństwu publicznemu,</w:t>
      </w:r>
      <w:r w:rsidRPr="00425C01">
        <w:rPr>
          <w:rStyle w:val="Domylnaczcionkaakapitu1"/>
          <w:rFonts w:ascii="Arial" w:eastAsia="Times New Roman" w:hAnsi="Arial" w:cs="Arial"/>
          <w:sz w:val="20"/>
          <w:szCs w:val="20"/>
        </w:rPr>
        <w:t xml:space="preserve"> zamawiający może odstąpić od umowy w terminie 30 dni od dnia powzięcia wiadomości o tych okolicznościach</w:t>
      </w:r>
      <w:r w:rsidRPr="00425C01">
        <w:rPr>
          <w:rStyle w:val="Domylnaczcionkaakapitu1"/>
          <w:rFonts w:ascii="Arial" w:hAnsi="Arial" w:cs="Arial"/>
          <w:sz w:val="20"/>
          <w:szCs w:val="20"/>
        </w:rPr>
        <w:t>, zgodnie z art. 145 ust. 1 ustawy z dnia 29 stycznia 2004 roku Prawo zamówień publicznych.</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 xml:space="preserve">2. </w:t>
      </w:r>
      <w:r w:rsidRPr="00425C01">
        <w:rPr>
          <w:rStyle w:val="Domylnaczcionkaakapitu1"/>
          <w:rFonts w:ascii="Arial" w:hAnsi="Arial" w:cs="Arial"/>
          <w:i/>
          <w:sz w:val="20"/>
          <w:szCs w:val="20"/>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Zamawiający zastrzega sobie prawo realizacji umowy u innego Wykonawcy w części przedmiotu zamówienia, która nie została dostarczona Zamawiającemu przez Wykonawcę w terminie określonym w § 3 i obciążyć Wykonawcę różnicą ceny.</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4. Zamawiający może rozwiązać umowę, jeżeli zachodzi co najmniej jedna z następujących okoliczności:</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1) zmiana umowy została dokonana z naruszeniem art. 144 ust. 1-1b, 1d i 1e;</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sz w:val="20"/>
          <w:szCs w:val="20"/>
        </w:rPr>
        <w:t xml:space="preserve">   2) wykonawca w chwili zawarcia umowy podlegał wykluczeniu z postępowania na  podstawie art. 24 ust. 1;</w:t>
      </w:r>
    </w:p>
    <w:p w:rsidR="00D048FC" w:rsidRPr="00425C01" w:rsidRDefault="00D048FC" w:rsidP="00425C01">
      <w:pPr>
        <w:autoSpaceDE w:val="0"/>
        <w:spacing w:after="0" w:line="240" w:lineRule="auto"/>
        <w:jc w:val="both"/>
        <w:rPr>
          <w:rStyle w:val="Domylnaczcionkaakapitu1"/>
          <w:rFonts w:ascii="Arial" w:hAnsi="Arial" w:cs="Arial"/>
          <w:sz w:val="20"/>
          <w:szCs w:val="20"/>
        </w:rPr>
      </w:pPr>
      <w:r w:rsidRPr="00425C01">
        <w:rPr>
          <w:rFonts w:ascii="Arial" w:hAnsi="Arial" w:cs="Arial"/>
          <w:sz w:val="20"/>
          <w:szCs w:val="20"/>
        </w:rPr>
        <w:t xml:space="preserve">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D048FC" w:rsidRPr="00425C01" w:rsidRDefault="00D048FC" w:rsidP="00425C01">
      <w:pPr>
        <w:tabs>
          <w:tab w:val="left" w:pos="993"/>
        </w:tabs>
        <w:spacing w:after="0" w:line="240" w:lineRule="auto"/>
        <w:ind w:left="709" w:hanging="709"/>
        <w:jc w:val="both"/>
        <w:rPr>
          <w:rFonts w:ascii="Arial" w:hAnsi="Arial" w:cs="Arial"/>
          <w:b/>
          <w:bCs/>
          <w:sz w:val="20"/>
          <w:szCs w:val="20"/>
        </w:rPr>
      </w:pPr>
      <w:r w:rsidRPr="00425C01">
        <w:rPr>
          <w:rStyle w:val="Domylnaczcionkaakapitu1"/>
          <w:rFonts w:ascii="Arial" w:hAnsi="Arial" w:cs="Arial"/>
          <w:sz w:val="20"/>
          <w:szCs w:val="20"/>
        </w:rPr>
        <w:t xml:space="preserve"> 5. </w:t>
      </w:r>
      <w:r w:rsidRPr="00425C01">
        <w:rPr>
          <w:rStyle w:val="Domylnaczcionkaakapitu1"/>
          <w:rFonts w:ascii="Arial" w:eastAsia="Calibri" w:hAnsi="Arial" w:cs="Arial"/>
          <w:sz w:val="20"/>
          <w:szCs w:val="20"/>
        </w:rPr>
        <w:t xml:space="preserve">Produkty lecznicze złożone w ofercie muszą być zarejestrowane jako lek. Zamawiający w trakcie realizacji umowy </w:t>
      </w:r>
      <w:r w:rsidRPr="00425C01">
        <w:rPr>
          <w:rFonts w:ascii="Arial" w:eastAsia="Calibri" w:hAnsi="Arial" w:cs="Arial"/>
          <w:sz w:val="20"/>
          <w:szCs w:val="20"/>
        </w:rPr>
        <w:t xml:space="preserve">może zwrócić się do   Wykonawcy o potwierdzenie, czy produkt jest nadal zarejestrowany jako lek. W przypadku </w:t>
      </w:r>
      <w:r w:rsidRPr="00425C01">
        <w:rPr>
          <w:rStyle w:val="Domylnaczcionkaakapitu1"/>
          <w:rFonts w:ascii="Arial" w:eastAsia="Calibri" w:hAnsi="Arial" w:cs="Arial"/>
          <w:sz w:val="20"/>
          <w:szCs w:val="20"/>
        </w:rPr>
        <w:t xml:space="preserve">zmiany kwalifikacji przedmiotu umowy Zamawiający ma prawo odstąpić od umowy w tej części. </w:t>
      </w:r>
      <w:r w:rsidRPr="00425C01">
        <w:rPr>
          <w:rStyle w:val="Domylnaczcionkaakapitu1"/>
          <w:rFonts w:ascii="Arial" w:hAnsi="Arial" w:cs="Arial"/>
          <w:i/>
          <w:sz w:val="20"/>
          <w:szCs w:val="20"/>
        </w:rPr>
        <w:t xml:space="preserve">Oświadczenie o odstąpieniu od umowy może zostać złożone w terminie do 30 dni od uzyskania przez Zamawiającego informacji o </w:t>
      </w:r>
      <w:r w:rsidRPr="00425C01">
        <w:rPr>
          <w:rStyle w:val="Domylnaczcionkaakapitu1"/>
          <w:rFonts w:ascii="Arial" w:eastAsia="Calibri" w:hAnsi="Arial" w:cs="Arial"/>
          <w:i/>
          <w:sz w:val="20"/>
          <w:szCs w:val="20"/>
        </w:rPr>
        <w:t>zmianie kwalifikacji przedmiotu umowy.</w:t>
      </w: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lastRenderedPageBreak/>
        <w:t>§ 3</w:t>
      </w:r>
    </w:p>
    <w:p w:rsidR="00D048FC" w:rsidRPr="00425C01" w:rsidRDefault="00D048FC" w:rsidP="00425C01">
      <w:pPr>
        <w:tabs>
          <w:tab w:val="left" w:pos="708"/>
        </w:tabs>
        <w:spacing w:after="0" w:line="240" w:lineRule="auto"/>
        <w:jc w:val="center"/>
        <w:rPr>
          <w:rStyle w:val="Domylnaczcionkaakapitu1"/>
          <w:rFonts w:ascii="Arial" w:hAnsi="Arial" w:cs="Arial"/>
          <w:sz w:val="20"/>
          <w:szCs w:val="20"/>
        </w:rPr>
      </w:pPr>
      <w:r w:rsidRPr="00425C01">
        <w:rPr>
          <w:rFonts w:ascii="Arial" w:hAnsi="Arial" w:cs="Arial"/>
          <w:b/>
          <w:bCs/>
          <w:sz w:val="20"/>
          <w:szCs w:val="20"/>
        </w:rPr>
        <w:t>Termin i warunki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1. Dostawa towaru przez Wykonawcę odbywać się będzie sukcesywnie na podstawie pisemnego zamówienia Zamawiającego, który określi każdorazowo asortyment i wielkość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2.  Wykonawca zobowiązuje się dostarczyć Zamawiającemu towar  transportem na własne ryzyko. Koszt transportu zawarty jest w cenie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3. Na Wykonawcy ciąży odpowiedzialność z tytułu uszkodzenia lub utraty przedmiotu umowy do chwili potwierdzenia odbioru dostawy przez Zamawiającego.</w:t>
      </w:r>
    </w:p>
    <w:p w:rsidR="00D048FC" w:rsidRPr="00425C01" w:rsidRDefault="00D048FC" w:rsidP="00425C01">
      <w:pPr>
        <w:spacing w:after="0" w:line="240" w:lineRule="auto"/>
        <w:ind w:left="360" w:hanging="360"/>
        <w:jc w:val="both"/>
        <w:rPr>
          <w:rStyle w:val="Domylnaczcionkaakapitu1"/>
          <w:rFonts w:ascii="Arial" w:hAnsi="Arial" w:cs="Arial"/>
          <w:sz w:val="20"/>
          <w:szCs w:val="20"/>
        </w:rPr>
      </w:pPr>
      <w:r w:rsidRPr="00425C01">
        <w:rPr>
          <w:rFonts w:ascii="Arial" w:hAnsi="Arial" w:cs="Arial"/>
          <w:sz w:val="20"/>
          <w:szCs w:val="20"/>
        </w:rPr>
        <w:t>4.   W przypadku wykonania zamówienia w części dotyczącej transportu przy pomocy Podwykonawcy, o ile wskazany był w ofercie przetargowej, Wykonawca odpowiada za działania, uchybienia i zaniedbania Podwykonawcy tak, jak za własne działania, uchybienia i zaniedbania w realizacji niniejszej umowy.</w:t>
      </w:r>
    </w:p>
    <w:p w:rsidR="00D048FC" w:rsidRPr="00425C01" w:rsidRDefault="00D048FC" w:rsidP="00425C01">
      <w:pPr>
        <w:autoSpaceDE w:val="0"/>
        <w:spacing w:after="0" w:line="240" w:lineRule="auto"/>
        <w:ind w:left="360" w:hanging="360"/>
        <w:jc w:val="both"/>
        <w:rPr>
          <w:rFonts w:ascii="Arial" w:hAnsi="Arial" w:cs="Arial"/>
          <w:sz w:val="20"/>
          <w:szCs w:val="20"/>
        </w:rPr>
      </w:pPr>
      <w:r w:rsidRPr="00425C01">
        <w:rPr>
          <w:rStyle w:val="Domylnaczcionkaakapitu1"/>
          <w:rFonts w:ascii="Arial" w:hAnsi="Arial" w:cs="Arial"/>
          <w:sz w:val="20"/>
          <w:szCs w:val="20"/>
        </w:rPr>
        <w:t xml:space="preserve">5.  Wykonawca zobowiązuje się dostarczyć towar do apteki Zamawiającego w terminie </w:t>
      </w:r>
      <w:r w:rsidRPr="00425C01">
        <w:rPr>
          <w:rStyle w:val="Domylnaczcionkaakapitu1"/>
          <w:rFonts w:ascii="Arial" w:hAnsi="Arial" w:cs="Arial"/>
          <w:b/>
          <w:sz w:val="20"/>
          <w:szCs w:val="20"/>
        </w:rPr>
        <w:t xml:space="preserve">1 dnia </w:t>
      </w:r>
      <w:r w:rsidRPr="00425C01">
        <w:rPr>
          <w:rStyle w:val="Domylnaczcionkaakapitu1"/>
          <w:rFonts w:ascii="Arial" w:hAnsi="Arial" w:cs="Arial"/>
          <w:sz w:val="20"/>
          <w:szCs w:val="20"/>
        </w:rPr>
        <w:t>od  momentu otrzymania pisemnego zamówienia od Zamawiającego</w:t>
      </w:r>
      <w:r w:rsidRPr="00425C01">
        <w:rPr>
          <w:rFonts w:ascii="Arial" w:eastAsia="Times New Roman" w:hAnsi="Arial" w:cs="Arial"/>
          <w:sz w:val="20"/>
          <w:szCs w:val="20"/>
        </w:rPr>
        <w:t xml:space="preserve">. </w:t>
      </w:r>
      <w:r w:rsidRPr="00425C01">
        <w:rPr>
          <w:rStyle w:val="Domylnaczcionkaakapitu1"/>
          <w:rFonts w:ascii="Arial" w:hAnsi="Arial" w:cs="Arial"/>
          <w:sz w:val="20"/>
          <w:szCs w:val="20"/>
        </w:rPr>
        <w:t>Jeżeli dostawa wypada w dniu   wolnym  od  pracy (niedziele i święta) lub poza godzinami pracy apteki szpitalnej dostawa nastąpi w pierwszym dniu  roboczym po wyznaczonym terminie.</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6.   Przedmiot umowy należy dostarczyć do Apteki Zamawiającego do godz. 15:00. Towar powinien być wniesiony i</w:t>
      </w:r>
      <w:r w:rsidR="006B2936" w:rsidRPr="00425C01">
        <w:rPr>
          <w:rFonts w:ascii="Arial" w:hAnsi="Arial" w:cs="Arial"/>
          <w:sz w:val="20"/>
          <w:szCs w:val="20"/>
        </w:rPr>
        <w:t xml:space="preserve"> </w:t>
      </w:r>
      <w:r w:rsidRPr="00425C01">
        <w:rPr>
          <w:rFonts w:ascii="Arial" w:hAnsi="Arial" w:cs="Arial"/>
          <w:sz w:val="20"/>
          <w:szCs w:val="20"/>
        </w:rPr>
        <w:t xml:space="preserve"> rozładowany w Aptece przez Wykonawcę.</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 xml:space="preserve">7.   Miejsce dostaw: </w:t>
      </w:r>
      <w:proofErr w:type="spellStart"/>
      <w:r w:rsidRPr="00425C01">
        <w:rPr>
          <w:rFonts w:ascii="Arial" w:hAnsi="Arial" w:cs="Arial"/>
          <w:sz w:val="20"/>
          <w:szCs w:val="20"/>
        </w:rPr>
        <w:t>Loco</w:t>
      </w:r>
      <w:proofErr w:type="spellEnd"/>
      <w:r w:rsidRPr="00425C01">
        <w:rPr>
          <w:rFonts w:ascii="Arial" w:hAnsi="Arial" w:cs="Arial"/>
          <w:sz w:val="20"/>
          <w:szCs w:val="20"/>
        </w:rPr>
        <w:t xml:space="preserve"> magazyn Apteki szpitalnej ul. Długa 1/2 , 61-848 Poznań lub ul. Szamarzewskiego 82/84,</w:t>
      </w:r>
      <w:r w:rsidR="006B2936" w:rsidRPr="00425C01">
        <w:rPr>
          <w:rFonts w:ascii="Arial" w:hAnsi="Arial" w:cs="Arial"/>
          <w:sz w:val="20"/>
          <w:szCs w:val="20"/>
        </w:rPr>
        <w:t xml:space="preserve"> </w:t>
      </w:r>
      <w:r w:rsidRPr="00425C01">
        <w:rPr>
          <w:rFonts w:ascii="Arial" w:hAnsi="Arial" w:cs="Arial"/>
          <w:sz w:val="20"/>
          <w:szCs w:val="20"/>
        </w:rPr>
        <w:t>60-569 Poznań.</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8.   Odbioru towaru dokonywać będzie osoba upoważniona przez Kierownika Apteki Zamawiającego.</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9.Dla jednego zamówienia dopuszcza się maksymalnie 2 numery serii danego towaru.</w:t>
      </w:r>
    </w:p>
    <w:p w:rsidR="00D048FC" w:rsidRPr="00425C01" w:rsidRDefault="00D048FC" w:rsidP="00425C01">
      <w:pPr>
        <w:spacing w:after="0" w:line="240" w:lineRule="auto"/>
        <w:jc w:val="both"/>
        <w:rPr>
          <w:rStyle w:val="Domylnaczcionkaakapitu1"/>
          <w:rFonts w:ascii="Arial" w:eastAsia="Times New Roman" w:hAnsi="Arial" w:cs="Arial"/>
          <w:bCs/>
          <w:sz w:val="20"/>
          <w:szCs w:val="20"/>
        </w:rPr>
      </w:pPr>
      <w:r w:rsidRPr="00425C01">
        <w:rPr>
          <w:rFonts w:ascii="Arial" w:hAnsi="Arial" w:cs="Arial"/>
          <w:sz w:val="20"/>
          <w:szCs w:val="20"/>
        </w:rPr>
        <w:t>10.  Towar  dostarczony będzie do Zamawiającego zgodnie z warunkami określonymi w Rozporządzeniu Ministra</w:t>
      </w:r>
      <w:r w:rsidR="006B2936" w:rsidRPr="00425C01">
        <w:rPr>
          <w:rFonts w:ascii="Arial" w:hAnsi="Arial" w:cs="Arial"/>
          <w:sz w:val="20"/>
          <w:szCs w:val="20"/>
        </w:rPr>
        <w:t xml:space="preserve"> </w:t>
      </w:r>
      <w:r w:rsidRPr="00425C01">
        <w:rPr>
          <w:rFonts w:ascii="Arial" w:hAnsi="Arial" w:cs="Arial"/>
          <w:sz w:val="20"/>
          <w:szCs w:val="20"/>
        </w:rPr>
        <w:t xml:space="preserve"> Zdrowia z dnia 13 marca 2015 roku w sprawie wymagań Dobrej Praktyki  Dystrybucyjnej (Dz.U. z 2015 r. poz.</w:t>
      </w:r>
      <w:r w:rsidR="006B2936" w:rsidRPr="00425C01">
        <w:rPr>
          <w:rFonts w:ascii="Arial" w:hAnsi="Arial" w:cs="Arial"/>
          <w:sz w:val="20"/>
          <w:szCs w:val="20"/>
        </w:rPr>
        <w:t xml:space="preserve"> </w:t>
      </w:r>
      <w:r w:rsidRPr="00425C01">
        <w:rPr>
          <w:rFonts w:ascii="Arial" w:hAnsi="Arial" w:cs="Arial"/>
          <w:sz w:val="20"/>
          <w:szCs w:val="20"/>
        </w:rPr>
        <w:t>381), w tym odpowiednia temperatura udokumentowana wskaźnikiem temperatury.</w:t>
      </w:r>
    </w:p>
    <w:p w:rsidR="00D048FC" w:rsidRPr="00425C01" w:rsidRDefault="00D048FC" w:rsidP="00425C01">
      <w:pPr>
        <w:tabs>
          <w:tab w:val="left" w:pos="708"/>
        </w:tabs>
        <w:spacing w:after="0" w:line="240" w:lineRule="auto"/>
        <w:jc w:val="both"/>
        <w:rPr>
          <w:rFonts w:ascii="Arial" w:hAnsi="Arial" w:cs="Arial"/>
          <w:sz w:val="20"/>
          <w:szCs w:val="20"/>
        </w:rPr>
      </w:pPr>
      <w:r w:rsidRPr="00425C01">
        <w:rPr>
          <w:rStyle w:val="Domylnaczcionkaakapitu1"/>
          <w:rFonts w:ascii="Arial" w:eastAsia="Times New Roman" w:hAnsi="Arial" w:cs="Arial"/>
          <w:bCs/>
          <w:sz w:val="20"/>
          <w:szCs w:val="20"/>
        </w:rPr>
        <w:t xml:space="preserve">11.   Termin dostawy przez Wykonawcę ustalony w § 3 może zostać przedłużony zgodnie z </w:t>
      </w:r>
      <w:r w:rsidRPr="00425C01">
        <w:rPr>
          <w:rStyle w:val="Domylnaczcionkaakapitu1"/>
          <w:rFonts w:ascii="Arial" w:hAnsi="Arial" w:cs="Arial"/>
          <w:bCs/>
          <w:sz w:val="20"/>
          <w:szCs w:val="20"/>
        </w:rPr>
        <w:t>§ 5 ust.1.</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12. O przypadku zaistnienia przyczyny określonej w ust.13 Wykonawca poinformuje niezwłocznie Zamawiającego, nie później jednak niż w terminie 3 dni od dnia zaistnienia powyższych przyczyn, wyznaczając nowy termin dostawy.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13. W przypadku możliwości zaistnienia braku w dostawach wynikających bezpośrednio z winy producenta/wytwórcy Wykonawca zobowiązany jest do pisemnego, natychmiastowego poinformowania o tym fakcie Zamawiającego w terminie do 2 dni celem uzgodnienia dalszej realizacji przedmiotu umowy.</w:t>
      </w:r>
    </w:p>
    <w:p w:rsidR="00D048FC" w:rsidRPr="00425C01" w:rsidRDefault="00D048FC" w:rsidP="00425C01">
      <w:pPr>
        <w:spacing w:after="0" w:line="240" w:lineRule="auto"/>
        <w:ind w:left="360" w:hanging="360"/>
        <w:jc w:val="both"/>
        <w:rPr>
          <w:rFonts w:ascii="Arial" w:hAnsi="Arial" w:cs="Arial"/>
          <w:sz w:val="20"/>
          <w:szCs w:val="20"/>
        </w:rPr>
      </w:pPr>
      <w:r w:rsidRPr="00425C01">
        <w:rPr>
          <w:rFonts w:ascii="Arial" w:hAnsi="Arial" w:cs="Arial"/>
          <w:sz w:val="20"/>
          <w:szCs w:val="20"/>
        </w:rPr>
        <w:t>14. W przypadku zaprzestania produkcji lub braku towaru na rynku polskim Wykonawca zobowiązany jest niezwłocznie udokumentować i powiadomić o tym fakcie Zamawiającego. Jednocześnie Wykonawca zobowiązany jest dostarczyć zamiennik danego towaru, po wcześniejszym uzgodnieniu z Kierownikiem Apteki Zamawiającego. Cena zamiennika nie może być wyższa od ceny towaru podanej w niniejszej umowie (w załączniku).</w:t>
      </w:r>
    </w:p>
    <w:p w:rsidR="00D048FC" w:rsidRPr="00425C01" w:rsidRDefault="00D048FC" w:rsidP="00425C01">
      <w:pPr>
        <w:spacing w:after="0" w:line="240" w:lineRule="auto"/>
        <w:ind w:left="360" w:hanging="360"/>
        <w:jc w:val="both"/>
        <w:rPr>
          <w:rFonts w:ascii="Arial" w:hAnsi="Arial" w:cs="Arial"/>
          <w:b/>
          <w:bCs/>
          <w:sz w:val="20"/>
          <w:szCs w:val="20"/>
        </w:rPr>
      </w:pPr>
      <w:r w:rsidRPr="00425C01">
        <w:rPr>
          <w:rFonts w:ascii="Arial" w:hAnsi="Arial" w:cs="Arial"/>
          <w:sz w:val="20"/>
          <w:szCs w:val="20"/>
        </w:rPr>
        <w:t xml:space="preserve">15. </w:t>
      </w:r>
      <w:r w:rsidRPr="00425C01">
        <w:rPr>
          <w:rFonts w:ascii="Arial" w:eastAsia="Times New Roman" w:hAnsi="Arial" w:cs="Arial"/>
          <w:color w:val="FF0000"/>
          <w:sz w:val="20"/>
          <w:szCs w:val="20"/>
        </w:rPr>
        <w:t xml:space="preserve">Mając na uwadze implementację przepisów Dyrektywy Parlamentu Europejskiego i Rady 2011/62/UE z dnia 8 czerwca 2011 r. </w:t>
      </w:r>
      <w:r w:rsidRPr="00425C01">
        <w:rPr>
          <w:rFonts w:ascii="Arial" w:eastAsia="Times New Roman" w:hAnsi="Arial" w:cs="Arial"/>
          <w:i/>
          <w:iCs/>
          <w:color w:val="FF0000"/>
          <w:sz w:val="20"/>
          <w:szCs w:val="20"/>
        </w:rPr>
        <w:t>zmieniającej Dyrektywę 2001/83/</w:t>
      </w:r>
      <w:proofErr w:type="spellStart"/>
      <w:r w:rsidRPr="00425C01">
        <w:rPr>
          <w:rFonts w:ascii="Arial" w:eastAsia="Times New Roman" w:hAnsi="Arial" w:cs="Arial"/>
          <w:i/>
          <w:iCs/>
          <w:color w:val="FF0000"/>
          <w:sz w:val="20"/>
          <w:szCs w:val="20"/>
        </w:rPr>
        <w:t>WEw</w:t>
      </w:r>
      <w:proofErr w:type="spellEnd"/>
      <w:r w:rsidRPr="00425C01">
        <w:rPr>
          <w:rFonts w:ascii="Arial" w:eastAsia="Times New Roman" w:hAnsi="Arial" w:cs="Arial"/>
          <w:i/>
          <w:iCs/>
          <w:color w:val="FF0000"/>
          <w:sz w:val="20"/>
          <w:szCs w:val="20"/>
        </w:rPr>
        <w:t xml:space="preserve"> sprawie wspólnotowego kodeksu odnoszącego się do produktów leczniczych stosowanych u ludzi - w zakresie zapobiegania wprowadzaniu sfałszowanych produktów leczniczych do legalnego łańcucha dystrybucji </w:t>
      </w:r>
      <w:r w:rsidRPr="00425C01">
        <w:rPr>
          <w:rFonts w:ascii="Arial" w:eastAsia="Times New Roman" w:hAnsi="Arial" w:cs="Arial"/>
          <w:color w:val="FF0000"/>
          <w:sz w:val="20"/>
          <w:szCs w:val="20"/>
        </w:rPr>
        <w:t xml:space="preserve">(zwanej dalej </w:t>
      </w:r>
      <w:r w:rsidRPr="00425C01">
        <w:rPr>
          <w:rFonts w:ascii="Arial" w:eastAsia="Times New Roman" w:hAnsi="Arial" w:cs="Arial"/>
          <w:i/>
          <w:iCs/>
          <w:color w:val="FF0000"/>
          <w:sz w:val="20"/>
          <w:szCs w:val="20"/>
        </w:rPr>
        <w:t>„FMD”</w:t>
      </w:r>
      <w:r w:rsidRPr="00425C01">
        <w:rPr>
          <w:rFonts w:ascii="Arial" w:eastAsia="Times New Roman" w:hAnsi="Arial" w:cs="Arial"/>
          <w:color w:val="FF0000"/>
          <w:sz w:val="20"/>
          <w:szCs w:val="20"/>
        </w:rPr>
        <w:t xml:space="preserve">) </w:t>
      </w:r>
      <w:r w:rsidRPr="00425C01">
        <w:rPr>
          <w:rFonts w:ascii="Arial" w:eastAsia="Times New Roman" w:hAnsi="Arial" w:cs="Arial"/>
          <w:i/>
          <w:iCs/>
          <w:color w:val="FF0000"/>
          <w:sz w:val="20"/>
          <w:szCs w:val="20"/>
        </w:rPr>
        <w:t>,</w:t>
      </w:r>
      <w:r w:rsidRPr="00425C01">
        <w:rPr>
          <w:rFonts w:ascii="Arial" w:eastAsia="Times New Roman" w:hAnsi="Arial" w:cs="Arial"/>
          <w:color w:val="FF0000"/>
          <w:sz w:val="20"/>
          <w:szCs w:val="20"/>
        </w:rPr>
        <w:t xml:space="preserve">  oraz w związku z wejściem w życie Rozporządzenia delegowanego Komisji (UE) 2016/161 z dnia 2 października 2015 r. </w:t>
      </w:r>
      <w:r w:rsidRPr="00425C01">
        <w:rPr>
          <w:rFonts w:ascii="Arial" w:eastAsia="Times New Roman" w:hAnsi="Arial" w:cs="Arial"/>
          <w:i/>
          <w:iCs/>
          <w:color w:val="FF0000"/>
          <w:sz w:val="20"/>
          <w:szCs w:val="20"/>
        </w:rPr>
        <w:t xml:space="preserve">uzupełniającego Dyrektywę 2001/83/WE Parlamentu Europejskiego i Rady przez określenie szczegółowych zasad dotyczących zabezpieczeń umieszczanych na opakowaniach produktów leczniczych stosowanych u ludzi </w:t>
      </w:r>
      <w:r w:rsidRPr="00425C01">
        <w:rPr>
          <w:rFonts w:ascii="Arial" w:eastAsia="Times New Roman" w:hAnsi="Arial" w:cs="Arial"/>
          <w:color w:val="FF0000"/>
          <w:sz w:val="20"/>
          <w:szCs w:val="20"/>
        </w:rPr>
        <w:t xml:space="preserve">(zwanego dalej </w:t>
      </w:r>
      <w:r w:rsidRPr="00425C01">
        <w:rPr>
          <w:rFonts w:ascii="Arial" w:eastAsia="Times New Roman" w:hAnsi="Arial" w:cs="Arial"/>
          <w:i/>
          <w:iCs/>
          <w:color w:val="FF0000"/>
          <w:sz w:val="20"/>
          <w:szCs w:val="20"/>
        </w:rPr>
        <w:t>„Rozporządzeniem delegowanym”</w:t>
      </w:r>
      <w:r w:rsidRPr="00425C01">
        <w:rPr>
          <w:rFonts w:ascii="Arial" w:eastAsia="Times New Roman" w:hAnsi="Arial" w:cs="Arial"/>
          <w:color w:val="FF0000"/>
          <w:sz w:val="20"/>
          <w:szCs w:val="20"/>
        </w:rPr>
        <w:t xml:space="preserve">) w przypadku, gdy dostarczony przez Wykonawcę produkt leczniczy, którego dotyczą szczegółowe obowiązki w zakresie zabezpieczeń określone w </w:t>
      </w:r>
      <w:r w:rsidRPr="00425C01">
        <w:rPr>
          <w:rFonts w:ascii="Arial" w:eastAsia="Times New Roman" w:hAnsi="Arial" w:cs="Arial"/>
          <w:i/>
          <w:iCs/>
          <w:color w:val="FF0000"/>
          <w:sz w:val="20"/>
          <w:szCs w:val="20"/>
        </w:rPr>
        <w:t xml:space="preserve">FMD i Rozporządzeniu delegowanym, </w:t>
      </w:r>
      <w:r w:rsidRPr="00425C01">
        <w:rPr>
          <w:rFonts w:ascii="Arial" w:eastAsia="Times New Roman" w:hAnsi="Arial" w:cs="Arial"/>
          <w:color w:val="FF0000"/>
          <w:sz w:val="20"/>
          <w:szCs w:val="20"/>
        </w:rPr>
        <w:t>nie spełnia wymogów wskazanych w ww. przepisach, a w szczególności nie posiada niepowtarzalnego identyfikatora umożliwiającego weryfikację jego autentyczności oraz identyfikację opakowań jednostkowych lub weryfikacja jego autentyczności z innych przyczyn, niezależnych od Zamawiającego, nie może zostać dokonana, Zamawiający zastrzega sobie prawo do zwrotu Wykonawcy przedmiotowego produktu leczniczego na koszt Wykonawcy.</w:t>
      </w:r>
    </w:p>
    <w:p w:rsidR="00D048FC" w:rsidRPr="00425C01" w:rsidRDefault="00D048FC" w:rsidP="00425C01">
      <w:pPr>
        <w:spacing w:after="0" w:line="240" w:lineRule="auto"/>
        <w:ind w:left="360" w:hanging="360"/>
        <w:jc w:val="both"/>
        <w:rPr>
          <w:rFonts w:ascii="Arial" w:hAnsi="Arial" w:cs="Arial"/>
          <w:b/>
          <w:bCs/>
          <w:sz w:val="20"/>
          <w:szCs w:val="20"/>
        </w:rPr>
      </w:pPr>
    </w:p>
    <w:p w:rsidR="006B2936" w:rsidRPr="00425C01" w:rsidRDefault="006B2936" w:rsidP="00425C01">
      <w:pPr>
        <w:tabs>
          <w:tab w:val="left" w:pos="708"/>
        </w:tabs>
        <w:spacing w:after="0" w:line="240" w:lineRule="auto"/>
        <w:jc w:val="center"/>
        <w:rPr>
          <w:rFonts w:ascii="Arial" w:hAnsi="Arial" w:cs="Arial"/>
          <w:b/>
          <w:bCs/>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4</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Termin gwarancji i ważności</w:t>
      </w:r>
    </w:p>
    <w:p w:rsidR="00D048FC" w:rsidRPr="00425C01" w:rsidRDefault="00D048FC" w:rsidP="00425C01">
      <w:pPr>
        <w:tabs>
          <w:tab w:val="left" w:pos="480"/>
        </w:tabs>
        <w:spacing w:after="0" w:line="240" w:lineRule="auto"/>
        <w:ind w:left="240" w:hanging="240"/>
        <w:jc w:val="both"/>
        <w:rPr>
          <w:rStyle w:val="Domylnaczcionkaakapitu1"/>
          <w:rFonts w:ascii="Arial" w:eastAsia="Times New Roman" w:hAnsi="Arial" w:cs="Arial"/>
          <w:sz w:val="20"/>
          <w:szCs w:val="20"/>
        </w:rPr>
      </w:pPr>
      <w:r w:rsidRPr="00425C01">
        <w:rPr>
          <w:rFonts w:ascii="Arial" w:hAnsi="Arial" w:cs="Arial"/>
          <w:sz w:val="20"/>
          <w:szCs w:val="20"/>
        </w:rPr>
        <w:t>1. Wykonawca udziela gwarancji na dostarczony towar Zamawiającemu, której termin obowiązywania będzie zgodny z datą ważności na opakowaniu.</w:t>
      </w:r>
    </w:p>
    <w:p w:rsidR="00D048FC" w:rsidRPr="00425C01" w:rsidRDefault="00D048FC" w:rsidP="00425C01">
      <w:pPr>
        <w:tabs>
          <w:tab w:val="left" w:pos="480"/>
        </w:tabs>
        <w:spacing w:after="0" w:line="240" w:lineRule="auto"/>
        <w:ind w:left="240" w:hanging="240"/>
        <w:jc w:val="both"/>
        <w:rPr>
          <w:rFonts w:ascii="Arial" w:eastAsia="Times New Roman" w:hAnsi="Arial" w:cs="Arial"/>
          <w:sz w:val="20"/>
          <w:szCs w:val="20"/>
        </w:rPr>
      </w:pPr>
      <w:r w:rsidRPr="00425C01">
        <w:rPr>
          <w:rStyle w:val="Domylnaczcionkaakapitu1"/>
          <w:rFonts w:ascii="Arial" w:eastAsia="Times New Roman" w:hAnsi="Arial" w:cs="Arial"/>
          <w:sz w:val="20"/>
          <w:szCs w:val="20"/>
        </w:rPr>
        <w:t xml:space="preserve">2. Termin ważności sprzedawanego towaru (leków / wyrobów medycznych) nie może upływać wcześniej niż w ciągu 12 miesięcy od dnia jego wydania, </w:t>
      </w:r>
      <w:r w:rsidRPr="00425C01">
        <w:rPr>
          <w:rStyle w:val="Domylnaczcionkaakapitu1"/>
          <w:rFonts w:ascii="Arial" w:hAnsi="Arial" w:cs="Arial"/>
          <w:sz w:val="20"/>
          <w:szCs w:val="20"/>
        </w:rPr>
        <w:t>za wyjątkiem sytuacji szczególnych, których Zamawiający nie może przewidzieć.</w:t>
      </w:r>
    </w:p>
    <w:p w:rsidR="00D048FC" w:rsidRPr="00425C01" w:rsidRDefault="00D048FC" w:rsidP="00425C01">
      <w:pPr>
        <w:widowControl w:val="0"/>
        <w:numPr>
          <w:ilvl w:val="0"/>
          <w:numId w:val="79"/>
        </w:numPr>
        <w:tabs>
          <w:tab w:val="left" w:pos="480"/>
        </w:tabs>
        <w:suppressAutoHyphens/>
        <w:spacing w:after="0" w:line="240" w:lineRule="auto"/>
        <w:ind w:left="240" w:hanging="240"/>
        <w:jc w:val="both"/>
        <w:textAlignment w:val="baseline"/>
        <w:rPr>
          <w:rFonts w:ascii="Arial" w:hAnsi="Arial" w:cs="Arial"/>
          <w:b/>
          <w:bCs/>
          <w:sz w:val="20"/>
          <w:szCs w:val="20"/>
          <w:lang w:eastAsia="ar-SA"/>
        </w:rPr>
      </w:pPr>
      <w:r w:rsidRPr="00425C01">
        <w:rPr>
          <w:rFonts w:ascii="Arial" w:eastAsia="Times New Roman" w:hAnsi="Arial" w:cs="Arial"/>
          <w:sz w:val="20"/>
          <w:szCs w:val="20"/>
        </w:rPr>
        <w:lastRenderedPageBreak/>
        <w:t>W przypadku stwierdzenia wad lub uszkodzeń dostarczanego towaru Wykonawca na pisemny wniosek Zamawiającego, zobowiązuje się  w terminie 7 dni  od dnia zgłoszenia, na własny koszt dokonać wymiany na towar wolny od wad i uszkodzeń.</w:t>
      </w:r>
    </w:p>
    <w:p w:rsidR="00D048FC" w:rsidRPr="00425C01" w:rsidRDefault="00D048FC" w:rsidP="00425C01">
      <w:pPr>
        <w:spacing w:after="0" w:line="240" w:lineRule="auto"/>
        <w:jc w:val="center"/>
        <w:rPr>
          <w:rFonts w:ascii="Arial" w:hAnsi="Arial" w:cs="Arial"/>
          <w:b/>
          <w:bCs/>
          <w:sz w:val="20"/>
          <w:szCs w:val="20"/>
          <w:lang w:eastAsia="ar-SA"/>
        </w:rPr>
      </w:pPr>
    </w:p>
    <w:p w:rsidR="00D048FC" w:rsidRPr="00425C01" w:rsidRDefault="00D048FC" w:rsidP="00425C01">
      <w:pPr>
        <w:spacing w:after="0" w:line="240" w:lineRule="auto"/>
        <w:jc w:val="center"/>
        <w:rPr>
          <w:rFonts w:ascii="Arial" w:hAnsi="Arial" w:cs="Arial"/>
          <w:b/>
          <w:bCs/>
          <w:sz w:val="20"/>
          <w:szCs w:val="20"/>
          <w:lang w:eastAsia="ar-SA"/>
        </w:rPr>
      </w:pPr>
      <w:r w:rsidRPr="00425C01">
        <w:rPr>
          <w:rFonts w:ascii="Arial" w:hAnsi="Arial" w:cs="Arial"/>
          <w:b/>
          <w:bCs/>
          <w:sz w:val="20"/>
          <w:szCs w:val="20"/>
          <w:lang w:eastAsia="ar-SA"/>
        </w:rPr>
        <w:t>§ 5</w:t>
      </w:r>
    </w:p>
    <w:p w:rsidR="00D048FC" w:rsidRPr="00425C01" w:rsidRDefault="00D048FC" w:rsidP="00425C01">
      <w:pPr>
        <w:spacing w:after="0" w:line="240" w:lineRule="auto"/>
        <w:jc w:val="center"/>
        <w:rPr>
          <w:rFonts w:ascii="Arial" w:eastAsia="Times New Roman" w:hAnsi="Arial" w:cs="Arial"/>
          <w:bCs/>
          <w:sz w:val="20"/>
          <w:szCs w:val="20"/>
          <w:lang w:eastAsia="ar-SA"/>
        </w:rPr>
      </w:pPr>
      <w:r w:rsidRPr="00425C01">
        <w:rPr>
          <w:rFonts w:ascii="Arial" w:hAnsi="Arial" w:cs="Arial"/>
          <w:b/>
          <w:bCs/>
          <w:sz w:val="20"/>
          <w:szCs w:val="20"/>
          <w:lang w:eastAsia="ar-SA"/>
        </w:rPr>
        <w:t>Zmiany do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rsidR="00D048FC" w:rsidRPr="00425C01" w:rsidRDefault="00D048FC" w:rsidP="00425C01">
      <w:pPr>
        <w:numPr>
          <w:ilvl w:val="0"/>
          <w:numId w:val="59"/>
        </w:numPr>
        <w:tabs>
          <w:tab w:val="left" w:pos="360"/>
          <w:tab w:val="left" w:pos="454"/>
          <w:tab w:val="left" w:pos="567"/>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Zmiana terminu dostawy przedmiotu umowy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spowodowane siłą wyższą, w tym klęskami żywiołowymi, warunkami atmosferycznymi uniemożliwiającymi zrealizowanie dostawy w terminie,</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zmiany będące następstwem okoliczności leżących wyłącznie po stronie Zamawiającego, w szczególności wstrzymanie dostawy,</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zmiany będące wynikiem czasowego wstrzymania produkcji  lub braków na polskim rynku objętych przedmiotem dostawy, w tym będące następstwem działania organów administracji publicznej,</w:t>
      </w:r>
    </w:p>
    <w:p w:rsidR="00D048FC" w:rsidRPr="00425C01" w:rsidRDefault="00D048FC" w:rsidP="00425C01">
      <w:pPr>
        <w:numPr>
          <w:ilvl w:val="0"/>
          <w:numId w:val="60"/>
        </w:numPr>
        <w:tabs>
          <w:tab w:val="left" w:pos="796"/>
        </w:tabs>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sz w:val="20"/>
          <w:szCs w:val="20"/>
          <w:lang w:eastAsia="ar-SA"/>
        </w:rPr>
        <w:t>dopuszczalne jest skrócenie terminu wykonania umowy</w:t>
      </w:r>
    </w:p>
    <w:p w:rsidR="00D048FC" w:rsidRPr="00425C01" w:rsidRDefault="00D048FC" w:rsidP="00425C01">
      <w:pPr>
        <w:autoSpaceDE w:val="0"/>
        <w:spacing w:after="0" w:line="240" w:lineRule="auto"/>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W przypadku wystąpienia którejkolwiek z okoliczności wymienionych w ust. 1 lit. a)-c) termin dostawy może ulec odpowiedniemu przedłużeniu o czas niezbędny do należytego jej wykonania, nie dłużej jednak niż o okres tych okoliczności.</w:t>
      </w:r>
    </w:p>
    <w:p w:rsidR="00D048FC" w:rsidRPr="00425C01" w:rsidRDefault="00D048FC" w:rsidP="00425C01">
      <w:pPr>
        <w:numPr>
          <w:ilvl w:val="0"/>
          <w:numId w:val="59"/>
        </w:numPr>
        <w:tabs>
          <w:tab w:val="left" w:pos="360"/>
        </w:tabs>
        <w:autoSpaceDE w:val="0"/>
        <w:spacing w:after="0" w:line="240" w:lineRule="auto"/>
        <w:ind w:left="357" w:hanging="357"/>
        <w:jc w:val="both"/>
        <w:rPr>
          <w:rFonts w:ascii="Arial" w:eastAsia="Times New Roman" w:hAnsi="Arial" w:cs="Arial"/>
          <w:bCs/>
          <w:sz w:val="20"/>
          <w:szCs w:val="20"/>
          <w:lang w:eastAsia="ar-SA"/>
        </w:rPr>
      </w:pPr>
      <w:r w:rsidRPr="00425C01">
        <w:rPr>
          <w:rFonts w:ascii="Arial" w:eastAsia="Times New Roman" w:hAnsi="Arial" w:cs="Arial"/>
          <w:bCs/>
          <w:sz w:val="20"/>
          <w:szCs w:val="20"/>
          <w:lang w:eastAsia="ar-SA"/>
        </w:rPr>
        <w:t xml:space="preserve">Zmiana sposobu spełnienia świadczenia </w:t>
      </w:r>
    </w:p>
    <w:p w:rsidR="00D048FC" w:rsidRPr="00425C01" w:rsidRDefault="00D048FC" w:rsidP="00425C01">
      <w:pPr>
        <w:numPr>
          <w:ilvl w:val="0"/>
          <w:numId w:val="61"/>
        </w:numPr>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bCs/>
          <w:sz w:val="20"/>
          <w:szCs w:val="20"/>
          <w:lang w:eastAsia="ar-SA"/>
        </w:rPr>
        <w:t xml:space="preserve">zmiany spowodowane nieprzewidywalną </w:t>
      </w:r>
      <w:r w:rsidRPr="00425C01">
        <w:rPr>
          <w:rFonts w:ascii="Arial" w:eastAsia="Times New Roman" w:hAnsi="Arial" w:cs="Arial"/>
          <w:sz w:val="20"/>
          <w:szCs w:val="20"/>
          <w:lang w:eastAsia="ar-SA"/>
        </w:rPr>
        <w:t>koniecznością dostawy przedmiotu umowy  nie wymienionego w  Umowie. Zamawiający w powyższym przypadku dopuszcza zakup przedmiotu umowy  zamiennego, równoważnego (np. leki w zamiennych opakowaniach lub lek o tożsamej nazwie międzynarodowej innego producenta o innej nazwie handlowej), ale jego cena nie może przewyższać ceny przedmiotu umowy podstawowego. Wykonawca zobowiązany jest dostarczyć go na zasadach określonych w niniejszej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zmiany spowodowane koniecznością zakupu niektórych leków , wyrobów medycznych w większej ilości niż wymieniona Umowie. Zmiany powyższe możliwe są z równoczesnym zmniejszeniem ilościowym dostawy leków , wyrobów medycznych pozostałych asortymentów, </w:t>
      </w:r>
    </w:p>
    <w:p w:rsidR="00D048FC" w:rsidRPr="00425C01" w:rsidRDefault="00D048FC" w:rsidP="00425C01">
      <w:pPr>
        <w:numPr>
          <w:ilvl w:val="0"/>
          <w:numId w:val="61"/>
        </w:numPr>
        <w:tabs>
          <w:tab w:val="left" w:pos="142"/>
        </w:tabs>
        <w:autoSpaceDE w:val="0"/>
        <w:spacing w:after="0" w:line="240" w:lineRule="auto"/>
        <w:ind w:left="714" w:hanging="357"/>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zmiany spowodowane nie wykupieniem pełnej ilości asortymentu. W powyższym przypadku Umowa może zostać przedłużona do czasu wykupienia pełnej ilości leków , wyrobów medycznych określonych w umowie.</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świadczenia Wykonawcy na lepszej jakości przy zachowaniu tożsamości przedmiotu świadczenia,</w:t>
      </w:r>
    </w:p>
    <w:p w:rsidR="00D048FC" w:rsidRPr="00425C01" w:rsidRDefault="00D048FC" w:rsidP="00425C01">
      <w:pPr>
        <w:numPr>
          <w:ilvl w:val="0"/>
          <w:numId w:val="61"/>
        </w:num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dopuszczalna jest zmiana nazwy, określenia, oznaczenia przedmiotu świadczenia Wykonawcy przy zachowaniu tożsamości świadczenia i jego jakości.</w:t>
      </w: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eastAsia="Times New Roman" w:hAnsi="Arial" w:cs="Arial"/>
          <w:sz w:val="20"/>
          <w:szCs w:val="20"/>
          <w:lang w:eastAsia="ar-SA"/>
        </w:rPr>
        <w:t>3.   Zmiany wynagrodzenia Wykonawcy</w:t>
      </w:r>
    </w:p>
    <w:p w:rsidR="00D048FC" w:rsidRPr="00425C01" w:rsidRDefault="00D048FC" w:rsidP="00425C01">
      <w:pPr>
        <w:pStyle w:val="Akapitzlist"/>
        <w:numPr>
          <w:ilvl w:val="0"/>
          <w:numId w:val="62"/>
        </w:num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zmiany cen urzędowych leków na wyższe niż wynikające z niniejszej umowy lub wprowadzenia cen urzędowych wyższych niż wynikające z niniejszej umowy, ceny leków dostarczanych na podstawie niniejszej umowy mogą zostać podwyższone najwyżej do wysokości nowych hurtowych cen urzędowych.</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 xml:space="preserve">W przypadku zmiany cen urzędowych leków na niższe niż wynikające z niniejszej umowy lub wprowadzenia cen urzędowych niższych niż wynikające z niniejszej umowy, ceny leków dostarczanych na podstawie niniejszej umowy zostaną obniżone do poziomu nowych hurtowych cen urzędowych leków z dniem wprowadzenia tych cen. Wykonawca zobowiązany jest uwzględnić je od dnia obowiązywania nowych cen. </w:t>
      </w:r>
    </w:p>
    <w:p w:rsidR="00D048FC" w:rsidRPr="00425C01" w:rsidRDefault="00D048FC" w:rsidP="00425C01">
      <w:pPr>
        <w:numPr>
          <w:ilvl w:val="0"/>
          <w:numId w:val="62"/>
        </w:numPr>
        <w:autoSpaceDE w:val="0"/>
        <w:spacing w:after="0" w:line="240" w:lineRule="auto"/>
        <w:ind w:left="714" w:hanging="357"/>
        <w:jc w:val="both"/>
        <w:rPr>
          <w:rFonts w:ascii="Arial" w:hAnsi="Arial" w:cs="Arial"/>
          <w:sz w:val="20"/>
          <w:szCs w:val="20"/>
          <w:lang w:eastAsia="ar-SA"/>
        </w:rPr>
      </w:pPr>
      <w:r w:rsidRPr="00425C01">
        <w:rPr>
          <w:rFonts w:ascii="Arial" w:hAnsi="Arial" w:cs="Arial"/>
          <w:sz w:val="20"/>
          <w:szCs w:val="20"/>
          <w:lang w:eastAsia="ar-SA"/>
        </w:rPr>
        <w:t>W przypadku objęcia leku będącego przedmiotem umowy refundacją na podstawie decyzji wydanej w oparciu o ustawę z dnia 12 maja 2011 r. o refundacji leków, środków spożywczych specjalnego przeznaczenia żywieniowego oraz wyrobów medycznych, cena zakupu leku będzie zgodna z tą ustawą,</w:t>
      </w:r>
    </w:p>
    <w:p w:rsidR="00D048FC" w:rsidRPr="00063D78" w:rsidRDefault="00D048FC" w:rsidP="00425C01">
      <w:pPr>
        <w:numPr>
          <w:ilvl w:val="0"/>
          <w:numId w:val="62"/>
        </w:numPr>
        <w:tabs>
          <w:tab w:val="left" w:pos="708"/>
        </w:tabs>
        <w:spacing w:after="0" w:line="240" w:lineRule="auto"/>
        <w:ind w:left="714" w:hanging="357"/>
        <w:jc w:val="both"/>
        <w:rPr>
          <w:rFonts w:ascii="Arial" w:eastAsia="Times New Roman" w:hAnsi="Arial" w:cs="Arial"/>
          <w:bCs/>
          <w:sz w:val="20"/>
          <w:szCs w:val="20"/>
          <w:lang w:eastAsia="ar-SA"/>
        </w:rPr>
      </w:pPr>
      <w:r w:rsidRPr="00425C01">
        <w:rPr>
          <w:rFonts w:ascii="Arial" w:hAnsi="Arial" w:cs="Arial"/>
          <w:sz w:val="20"/>
          <w:szCs w:val="20"/>
          <w:lang w:eastAsia="ar-SA"/>
        </w:rPr>
        <w:t xml:space="preserve">dopuszczalna jest zmiana umowy polegająca na zmianie płatnika. </w:t>
      </w:r>
    </w:p>
    <w:p w:rsidR="00063D78" w:rsidRPr="003517BB" w:rsidRDefault="00063D78" w:rsidP="00063D78">
      <w:pPr>
        <w:jc w:val="both"/>
        <w:rPr>
          <w:rFonts w:ascii="Arial" w:hAnsi="Arial" w:cs="Arial"/>
          <w:sz w:val="20"/>
          <w:szCs w:val="20"/>
        </w:rPr>
      </w:pPr>
      <w:r w:rsidRPr="003517BB">
        <w:rPr>
          <w:rFonts w:ascii="Arial" w:eastAsia="Times New Roman" w:hAnsi="Arial" w:cs="Arial"/>
          <w:sz w:val="20"/>
          <w:szCs w:val="20"/>
          <w:lang w:eastAsia="pl-PL"/>
        </w:rPr>
        <w:t xml:space="preserve">Zgodnie z art. 142 ust. 5 </w:t>
      </w:r>
      <w:proofErr w:type="spellStart"/>
      <w:r w:rsidRPr="003517BB">
        <w:rPr>
          <w:rFonts w:ascii="Arial" w:eastAsia="Times New Roman" w:hAnsi="Arial" w:cs="Arial"/>
          <w:sz w:val="20"/>
          <w:szCs w:val="20"/>
          <w:lang w:eastAsia="pl-PL"/>
        </w:rPr>
        <w:t>pzp</w:t>
      </w:r>
      <w:proofErr w:type="spellEnd"/>
      <w:r w:rsidRPr="003517BB">
        <w:rPr>
          <w:rFonts w:ascii="Arial" w:eastAsia="Times New Roman" w:hAnsi="Arial" w:cs="Arial"/>
          <w:sz w:val="20"/>
          <w:szCs w:val="20"/>
          <w:lang w:eastAsia="pl-PL"/>
        </w:rPr>
        <w:t> </w:t>
      </w:r>
      <w:r w:rsidRPr="003517BB">
        <w:rPr>
          <w:rFonts w:ascii="Arial" w:eastAsia="Times New Roman" w:hAnsi="Arial" w:cs="Arial"/>
          <w:b/>
          <w:bCs/>
          <w:sz w:val="20"/>
          <w:szCs w:val="20"/>
          <w:lang w:eastAsia="pl-PL"/>
        </w:rPr>
        <w:t xml:space="preserve">(umowa zawarta na okres powyżej 12 miesięcy) </w:t>
      </w:r>
      <w:r w:rsidRPr="003517BB">
        <w:rPr>
          <w:rFonts w:ascii="Arial" w:eastAsia="Times New Roman" w:hAnsi="Arial" w:cs="Arial"/>
          <w:sz w:val="20"/>
          <w:szCs w:val="20"/>
          <w:lang w:eastAsia="pl-PL"/>
        </w:rPr>
        <w:t>-  zmiana  wysokości</w:t>
      </w:r>
    </w:p>
    <w:p w:rsidR="00063D78" w:rsidRPr="003517BB" w:rsidRDefault="00063D78" w:rsidP="00063D78">
      <w:pPr>
        <w:shd w:val="clear" w:color="auto" w:fill="FFFFFF"/>
        <w:spacing w:line="20" w:lineRule="atLeast"/>
        <w:rPr>
          <w:rFonts w:ascii="Arial" w:eastAsia="Times New Roman" w:hAnsi="Arial" w:cs="Arial"/>
          <w:sz w:val="20"/>
          <w:szCs w:val="20"/>
          <w:lang w:eastAsia="pl-PL"/>
        </w:rPr>
      </w:pPr>
      <w:r w:rsidRPr="003517BB">
        <w:rPr>
          <w:rFonts w:ascii="Arial" w:eastAsia="Times New Roman" w:hAnsi="Arial" w:cs="Arial"/>
          <w:sz w:val="20"/>
          <w:szCs w:val="20"/>
          <w:lang w:eastAsia="pl-PL"/>
        </w:rPr>
        <w:lastRenderedPageBreak/>
        <w:t>wynagrodzenia należnego wykonawcy, w przypadku zmiany:</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shd w:val="clear" w:color="auto" w:fill="FDFDFD"/>
          <w:lang w:eastAsia="pl-PL"/>
        </w:rPr>
        <w:t>1)</w:t>
      </w:r>
      <w:r w:rsidRPr="003517BB">
        <w:rPr>
          <w:rFonts w:ascii="Arial" w:eastAsia="Times New Roman" w:hAnsi="Arial" w:cs="Arial"/>
          <w:sz w:val="20"/>
          <w:szCs w:val="20"/>
          <w:shd w:val="clear" w:color="auto" w:fill="FDFDFD"/>
          <w:lang w:eastAsia="pl-PL"/>
        </w:rPr>
        <w:t>  stawki podatku od towarów i usług (jak lit.</w:t>
      </w:r>
      <w:r w:rsidR="008538A1">
        <w:rPr>
          <w:rFonts w:ascii="Arial" w:eastAsia="Times New Roman" w:hAnsi="Arial" w:cs="Arial"/>
          <w:sz w:val="20"/>
          <w:szCs w:val="20"/>
          <w:shd w:val="clear" w:color="auto" w:fill="FDFDFD"/>
          <w:lang w:eastAsia="pl-PL"/>
        </w:rPr>
        <w:t>  b</w:t>
      </w:r>
      <w:r w:rsidRPr="003517BB">
        <w:rPr>
          <w:rFonts w:ascii="Arial" w:eastAsia="Times New Roman" w:hAnsi="Arial" w:cs="Arial"/>
          <w:sz w:val="20"/>
          <w:szCs w:val="20"/>
          <w:shd w:val="clear" w:color="auto" w:fill="FDFDFD"/>
          <w:lang w:eastAsia="pl-PL"/>
        </w:rPr>
        <w:t>),</w:t>
      </w:r>
    </w:p>
    <w:p w:rsidR="00063D78" w:rsidRPr="003517BB" w:rsidRDefault="00063D78" w:rsidP="00063D78">
      <w:pPr>
        <w:spacing w:after="0" w:line="20" w:lineRule="atLeast"/>
        <w:ind w:left="426"/>
        <w:rPr>
          <w:rFonts w:ascii="Arial" w:eastAsia="Times New Roman" w:hAnsi="Arial" w:cs="Arial"/>
          <w:sz w:val="20"/>
          <w:szCs w:val="20"/>
          <w:lang w:eastAsia="pl-PL"/>
        </w:rPr>
      </w:pPr>
      <w:r w:rsidRPr="003517BB">
        <w:rPr>
          <w:rFonts w:ascii="Arial" w:eastAsia="Times New Roman" w:hAnsi="Arial" w:cs="Arial"/>
          <w:bCs/>
          <w:sz w:val="20"/>
          <w:szCs w:val="20"/>
          <w:lang w:eastAsia="pl-PL"/>
        </w:rPr>
        <w:t>2)</w:t>
      </w:r>
      <w:r w:rsidRPr="003517BB">
        <w:rPr>
          <w:rFonts w:ascii="Arial" w:eastAsia="Times New Roman" w:hAnsi="Arial" w:cs="Arial"/>
          <w:sz w:val="20"/>
          <w:szCs w:val="20"/>
          <w:lang w:eastAsia="pl-PL"/>
        </w:rPr>
        <w:t>  wysokości minimalnego wynagrodzenia za pracę albo wysokości minimalnej stawki godzinowej, ustalonych na podstawie przepisów ustawy z dnia 10 października 2002 r. o minimalnym wynagrodzeniu za pracę,</w:t>
      </w:r>
    </w:p>
    <w:p w:rsidR="00063D78" w:rsidRPr="003517BB"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3)</w:t>
      </w:r>
      <w:r w:rsidRPr="003517BB">
        <w:rPr>
          <w:rFonts w:ascii="Arial" w:eastAsia="Times New Roman" w:hAnsi="Arial" w:cs="Arial"/>
          <w:sz w:val="20"/>
          <w:szCs w:val="20"/>
          <w:lang w:eastAsia="pl-PL"/>
        </w:rPr>
        <w:t>  zasad podlegania ubezpieczeniom społecznym lub ubezpieczeniu zdrowotnemu lub wysokości stawki składki na ubezpieczenia społeczne lub zdrowotne,</w:t>
      </w:r>
    </w:p>
    <w:p w:rsidR="00063D78" w:rsidRPr="00654268" w:rsidRDefault="00063D78" w:rsidP="00063D78">
      <w:pPr>
        <w:shd w:val="clear" w:color="auto" w:fill="FFFFFF"/>
        <w:spacing w:after="0" w:line="20" w:lineRule="atLeast"/>
        <w:ind w:left="426"/>
        <w:jc w:val="both"/>
        <w:rPr>
          <w:rFonts w:ascii="Arial" w:eastAsia="Times New Roman" w:hAnsi="Arial" w:cs="Arial"/>
          <w:sz w:val="20"/>
          <w:szCs w:val="20"/>
          <w:lang w:eastAsia="pl-PL"/>
        </w:rPr>
      </w:pPr>
      <w:r w:rsidRPr="003517BB">
        <w:rPr>
          <w:rFonts w:ascii="Arial" w:eastAsia="Times New Roman" w:hAnsi="Arial" w:cs="Arial"/>
          <w:bCs/>
          <w:sz w:val="20"/>
          <w:szCs w:val="20"/>
          <w:lang w:eastAsia="pl-PL"/>
        </w:rPr>
        <w:t xml:space="preserve">4) </w:t>
      </w:r>
      <w:r w:rsidRPr="003517BB">
        <w:rPr>
          <w:rFonts w:ascii="Arial" w:eastAsia="Times New Roman" w:hAnsi="Arial" w:cs="Arial"/>
          <w:sz w:val="20"/>
          <w:szCs w:val="20"/>
          <w:lang w:eastAsia="pl-PL"/>
        </w:rPr>
        <w:t xml:space="preserve"> </w:t>
      </w:r>
      <w:r w:rsidRPr="003517BB">
        <w:rPr>
          <w:rFonts w:ascii="Arial" w:eastAsia="Times New Roman" w:hAnsi="Arial" w:cs="Arial"/>
          <w:sz w:val="20"/>
          <w:szCs w:val="20"/>
          <w:u w:val="single"/>
          <w:vertAlign w:val="superscript"/>
          <w:lang w:eastAsia="pl-PL"/>
        </w:rPr>
        <w:t xml:space="preserve"> </w:t>
      </w:r>
      <w:r w:rsidRPr="003517BB">
        <w:rPr>
          <w:rFonts w:ascii="Arial" w:eastAsia="Times New Roman" w:hAnsi="Arial" w:cs="Arial"/>
          <w:sz w:val="20"/>
          <w:szCs w:val="20"/>
          <w:lang w:eastAsia="pl-PL"/>
        </w:rPr>
        <w:t>zasad gromadzenia i wysokości wpłat do pracowniczych planów kapitałowych, o których mowa w ustawie z dnia 4 października 2018 r. o pracowniczych planach kapitałowych.</w:t>
      </w:r>
    </w:p>
    <w:p w:rsidR="00063D78" w:rsidRPr="00425C01" w:rsidRDefault="00063D78" w:rsidP="00063D78">
      <w:pPr>
        <w:tabs>
          <w:tab w:val="left" w:pos="708"/>
        </w:tabs>
        <w:spacing w:after="0" w:line="240" w:lineRule="auto"/>
        <w:ind w:left="714"/>
        <w:jc w:val="both"/>
        <w:rPr>
          <w:rFonts w:ascii="Arial" w:eastAsia="Times New Roman" w:hAnsi="Arial" w:cs="Arial"/>
          <w:bCs/>
          <w:sz w:val="20"/>
          <w:szCs w:val="20"/>
          <w:lang w:eastAsia="ar-SA"/>
        </w:rPr>
      </w:pP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bCs/>
          <w:sz w:val="20"/>
          <w:szCs w:val="20"/>
          <w:lang w:eastAsia="ar-SA"/>
        </w:rPr>
        <w:t xml:space="preserve">3.1 zmiany spowodowane zmianą </w:t>
      </w:r>
      <w:r w:rsidRPr="00425C01">
        <w:rPr>
          <w:rFonts w:ascii="Arial" w:eastAsia="Times New Roman" w:hAnsi="Arial" w:cs="Arial"/>
          <w:sz w:val="20"/>
          <w:szCs w:val="20"/>
          <w:lang w:eastAsia="ar-SA"/>
        </w:rPr>
        <w:t xml:space="preserve">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zwiększenia wynagrodzeń brutto osób bezpośrednio wykonujących zamówienie</w:t>
      </w:r>
      <w:r w:rsidRPr="00425C01">
        <w:rPr>
          <w:rFonts w:ascii="Arial" w:eastAsia="Times New Roman" w:hAnsi="Arial" w:cs="Arial"/>
          <w:iCs/>
          <w:sz w:val="20"/>
          <w:szCs w:val="20"/>
          <w:lang w:eastAsia="ar-SA"/>
        </w:rPr>
        <w:t xml:space="preserve">, przy czym Wykonawca zobowiązany jest udowodnić, że zmiana wysokości minimalnego wynagrodzenia ma bezpośredni wpływ na koszt wykonania przedmiotu zamówienia,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a) w celu dokonania zmian umowy Wykonawca zobowiązany jest wystąpić do Zamawiającego z pisemnym wnioskiem o zmianę wynagrodzenia, przedkładając odpowiednie kalkulacje i dokumenty:</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potwierdzające zasadność i bezpośredni wpływ zaistniałych zmian na koszty wykonania zamówienia </w:t>
      </w:r>
    </w:p>
    <w:p w:rsidR="00D048FC" w:rsidRPr="00425C01" w:rsidRDefault="00D048FC" w:rsidP="00425C01">
      <w:pPr>
        <w:numPr>
          <w:ilvl w:val="0"/>
          <w:numId w:val="57"/>
        </w:numPr>
        <w:autoSpaceDE w:val="0"/>
        <w:spacing w:after="0" w:line="240" w:lineRule="auto"/>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określające stopień w jakim zmiana, o której mowa powyżej wpłynie na wysokość wynagrodzenia</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b) przed podjęciem decyzji o zwiększeniu wynagrodzenia Zamawiający dokona weryfikacji zasadności oraz  poprawności obliczeń dokonanych przez Wykonawcę w zakresie żądanej zmiany wynagrodzenia  </w:t>
      </w:r>
    </w:p>
    <w:p w:rsidR="00D048FC" w:rsidRPr="00425C01" w:rsidRDefault="00D048FC" w:rsidP="00425C01">
      <w:pPr>
        <w:autoSpaceDE w:val="0"/>
        <w:spacing w:after="0" w:line="240" w:lineRule="auto"/>
        <w:ind w:left="567" w:hanging="283"/>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   c) zmiana wynagrodzenia wykonawcy, zgodnie z powyższymi zapisami nastąpi od dnia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iCs/>
          <w:sz w:val="20"/>
          <w:szCs w:val="20"/>
          <w:lang w:eastAsia="ar-SA"/>
        </w:rPr>
      </w:pPr>
      <w:r w:rsidRPr="00425C01">
        <w:rPr>
          <w:rFonts w:ascii="Arial" w:eastAsia="Times New Roman" w:hAnsi="Arial" w:cs="Arial"/>
          <w:iCs/>
          <w:sz w:val="20"/>
          <w:szCs w:val="20"/>
          <w:lang w:eastAsia="ar-SA"/>
        </w:rPr>
        <w:t xml:space="preserve">wejścia w życie przepisów uzasadniających zmianę, jeżeli Wykonawca złoży wniosek w terminie 30 dni, licząc od dnia wejścia w życie tych przepisów, lub </w:t>
      </w:r>
    </w:p>
    <w:p w:rsidR="00D048FC" w:rsidRPr="00425C01" w:rsidRDefault="00D048FC" w:rsidP="00425C01">
      <w:pPr>
        <w:numPr>
          <w:ilvl w:val="0"/>
          <w:numId w:val="56"/>
        </w:numPr>
        <w:autoSpaceDE w:val="0"/>
        <w:spacing w:after="0" w:line="240" w:lineRule="auto"/>
        <w:ind w:left="1004" w:hanging="360"/>
        <w:jc w:val="both"/>
        <w:rPr>
          <w:rFonts w:ascii="Arial" w:eastAsia="Times New Roman" w:hAnsi="Arial" w:cs="Arial"/>
          <w:sz w:val="20"/>
          <w:szCs w:val="20"/>
          <w:lang w:eastAsia="ar-SA"/>
        </w:rPr>
      </w:pPr>
      <w:r w:rsidRPr="00425C01">
        <w:rPr>
          <w:rFonts w:ascii="Arial" w:eastAsia="Times New Roman" w:hAnsi="Arial" w:cs="Arial"/>
          <w:iCs/>
          <w:sz w:val="20"/>
          <w:szCs w:val="20"/>
          <w:lang w:eastAsia="ar-SA"/>
        </w:rPr>
        <w:t>złożenia wniosku przez Wykonawcę, jeżeli wniosek wpłynie do Zamawiającego po upływie terminu określonego  powyżej</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3.2 zmiany spowodowane zmianą zasad podlegania ubezpieczeniom społecznym lub ubezpieczeniu zdrowotnemu lub wysokości stawki składki na ubezpieczenia społeczne lub zdrowotne – jeżeli zmiany te będą miały wpływ na koszty wykonania zamówienia przez Wykonawcę, </w:t>
      </w:r>
      <w:r w:rsidRPr="00425C01">
        <w:rPr>
          <w:rFonts w:ascii="Arial" w:eastAsia="Times New Roman" w:hAnsi="Arial" w:cs="Arial"/>
          <w:iCs/>
          <w:sz w:val="20"/>
          <w:szCs w:val="20"/>
          <w:shd w:val="clear" w:color="auto" w:fill="FFFFFF"/>
          <w:lang w:eastAsia="ar-SA"/>
        </w:rPr>
        <w:t>wynagrodzenie Wykonawcy ustalone zgodnie z § 7 ust. 1 i 2 Umowy ulegnie podwyższeniu proporcjonalnie do wzrostu kosztu wykonania zamówienia wynikającego ze zmiany zasad podlegania ubezpieczeniom społecznym lub ubezpieczeniu zdrowotnemu lub wysokości stawki składki na ubezpieczenia społeczne lub zdrowotne</w:t>
      </w:r>
      <w:r w:rsidRPr="00425C01">
        <w:rPr>
          <w:rFonts w:ascii="Arial" w:eastAsia="Times New Roman" w:hAnsi="Arial" w:cs="Arial"/>
          <w:iCs/>
          <w:sz w:val="20"/>
          <w:szCs w:val="20"/>
          <w:lang w:eastAsia="ar-SA"/>
        </w:rPr>
        <w:t>, przy czym Wykonawca zobowiązany jest udowodnić, że zmiana tych zasad ma bezpośredni wpływ na koszt wykonania przedmiotu zamówienia.</w:t>
      </w:r>
    </w:p>
    <w:p w:rsidR="00D048FC" w:rsidRPr="00425C01" w:rsidRDefault="00D048FC" w:rsidP="00425C01">
      <w:pPr>
        <w:autoSpaceDE w:val="0"/>
        <w:spacing w:after="0" w:line="240" w:lineRule="auto"/>
        <w:ind w:left="567" w:hanging="283"/>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 3.3  zmiany polegające na obniżeniu wynagrodzenia Wykonawcy przy zachowaniu zakresu jego świadczenia umownego,</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4. 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rsidR="00D048FC" w:rsidRPr="00425C01" w:rsidRDefault="00D048FC" w:rsidP="00425C01">
      <w:pPr>
        <w:autoSpaceDE w:val="0"/>
        <w:spacing w:after="0" w:line="240" w:lineRule="auto"/>
        <w:jc w:val="both"/>
        <w:rPr>
          <w:rFonts w:ascii="Arial" w:eastAsia="Times New Roman" w:hAnsi="Arial" w:cs="Arial"/>
          <w:sz w:val="20"/>
          <w:szCs w:val="20"/>
          <w:lang w:eastAsia="ar-SA"/>
        </w:rPr>
      </w:pPr>
    </w:p>
    <w:p w:rsidR="00D048FC" w:rsidRPr="00425C01" w:rsidRDefault="00D048FC" w:rsidP="00425C01">
      <w:pPr>
        <w:autoSpaceDE w:val="0"/>
        <w:spacing w:after="0" w:line="240" w:lineRule="auto"/>
        <w:jc w:val="both"/>
        <w:rPr>
          <w:rFonts w:ascii="Arial" w:hAnsi="Arial" w:cs="Arial"/>
          <w:sz w:val="20"/>
          <w:szCs w:val="20"/>
          <w:lang w:eastAsia="ar-SA"/>
        </w:rPr>
      </w:pPr>
      <w:r w:rsidRPr="00425C01">
        <w:rPr>
          <w:rFonts w:ascii="Arial" w:hAnsi="Arial" w:cs="Arial"/>
          <w:sz w:val="20"/>
          <w:szCs w:val="20"/>
          <w:lang w:eastAsia="ar-SA"/>
        </w:rPr>
        <w:t>5. Zmiany są dopuszczalne, jeżeli zachodzi co najmniej jedna z następujących okoliczności:</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2) zmiany dotyczą realizacji dodatkowych dostaw od dotychczasowego wykonawcy, nieobjętych zamówieniem podstawowym, o ile stały się niezbędne i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a) zmiana wykonawcy nie może zostać dokonana z powodów ekonomicznych lub technicznych, w szczególności dotyczących zamienności lub interoperacyjności sprzętu, usług lub instalacji, zamówionych w ramach zamówienia podstawowego,</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t>b) zmiana wykonawcy spowodowałaby istotną niedogodność lub znaczne zwiększenie kosztów dla zamawiającego,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wartość każdej kolejnej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3) zostały spełnione łącznie następujące warunki:</w:t>
      </w:r>
    </w:p>
    <w:p w:rsidR="00D048FC" w:rsidRPr="00425C01" w:rsidRDefault="00D048FC" w:rsidP="00425C01">
      <w:pPr>
        <w:autoSpaceDE w:val="0"/>
        <w:spacing w:after="0" w:line="240" w:lineRule="auto"/>
        <w:ind w:left="680"/>
        <w:jc w:val="both"/>
        <w:rPr>
          <w:rFonts w:ascii="Arial" w:hAnsi="Arial" w:cs="Arial"/>
          <w:sz w:val="20"/>
          <w:szCs w:val="20"/>
          <w:lang w:eastAsia="ar-SA"/>
        </w:rPr>
      </w:pPr>
      <w:r w:rsidRPr="00425C01">
        <w:rPr>
          <w:rFonts w:ascii="Arial" w:hAnsi="Arial" w:cs="Arial"/>
          <w:sz w:val="20"/>
          <w:szCs w:val="20"/>
          <w:lang w:eastAsia="ar-SA"/>
        </w:rPr>
        <w:lastRenderedPageBreak/>
        <w:t>a) konieczność zmiany umowy spowodowana jest okolicznościami, których zamawiający, działając z należytą starannością, nie mógł przewidzieć,</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b) wartość zmiany nie przekracza 50% wartości zamówienia określonej pierwotnie w umowie;</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4) wykonawcę, któremu zamawiający udzielił zamówienia, ma zastąpić nowy wykonawca:</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a) na podstawie postanowień umownych, o których mowa w pkt 1,</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 xml:space="preserve">b) w wyniku połączenia, podziału, przekształcenia, </w:t>
      </w:r>
      <w:r w:rsidR="00425C01">
        <w:rPr>
          <w:rFonts w:ascii="Arial" w:hAnsi="Arial" w:cs="Arial"/>
          <w:sz w:val="20"/>
          <w:szCs w:val="20"/>
          <w:lang w:eastAsia="ar-SA"/>
        </w:rPr>
        <w:t xml:space="preserve">upadłości, restrukturyzacji lub </w:t>
      </w:r>
      <w:r w:rsidRPr="00425C01">
        <w:rPr>
          <w:rFonts w:ascii="Arial" w:hAnsi="Arial" w:cs="Arial"/>
          <w:sz w:val="20"/>
          <w:szCs w:val="20"/>
          <w:lang w:eastAsia="ar-SA"/>
        </w:rPr>
        <w:t>nabycia dotychczasowego wykonawcy lub jego przedsiębiorstwa, o i</w:t>
      </w:r>
      <w:r w:rsidR="00425C01">
        <w:rPr>
          <w:rFonts w:ascii="Arial" w:hAnsi="Arial" w:cs="Arial"/>
          <w:sz w:val="20"/>
          <w:szCs w:val="20"/>
          <w:lang w:eastAsia="ar-SA"/>
        </w:rPr>
        <w:t xml:space="preserve">le nowy </w:t>
      </w:r>
      <w:r w:rsidRPr="00425C01">
        <w:rPr>
          <w:rFonts w:ascii="Arial" w:hAnsi="Arial" w:cs="Arial"/>
          <w:sz w:val="20"/>
          <w:szCs w:val="20"/>
          <w:lang w:eastAsia="ar-SA"/>
        </w:rPr>
        <w:t>wykonawca spełnia warunki udziału w postępo</w:t>
      </w:r>
      <w:r w:rsidR="00425C01">
        <w:rPr>
          <w:rFonts w:ascii="Arial" w:hAnsi="Arial" w:cs="Arial"/>
          <w:sz w:val="20"/>
          <w:szCs w:val="20"/>
          <w:lang w:eastAsia="ar-SA"/>
        </w:rPr>
        <w:t xml:space="preserve">waniu, nie zachodzą wobec niego </w:t>
      </w:r>
      <w:r w:rsidRPr="00425C01">
        <w:rPr>
          <w:rFonts w:ascii="Arial" w:hAnsi="Arial" w:cs="Arial"/>
          <w:sz w:val="20"/>
          <w:szCs w:val="20"/>
          <w:lang w:eastAsia="ar-SA"/>
        </w:rPr>
        <w:t>podstawy wykluczenia oraz nie pociąga to za sobą innych istotnych zmian umowy,</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c) w wyniku przejęcia przez zamawiającego zobowiązań wykonawcy względem jego</w:t>
      </w:r>
    </w:p>
    <w:p w:rsidR="00D048FC" w:rsidRPr="00425C01" w:rsidRDefault="00D048FC" w:rsidP="00425C01">
      <w:pPr>
        <w:autoSpaceDE w:val="0"/>
        <w:spacing w:after="0" w:line="240" w:lineRule="auto"/>
        <w:ind w:left="340" w:firstLine="340"/>
        <w:jc w:val="both"/>
        <w:rPr>
          <w:rFonts w:ascii="Arial" w:hAnsi="Arial" w:cs="Arial"/>
          <w:sz w:val="20"/>
          <w:szCs w:val="20"/>
          <w:lang w:eastAsia="ar-SA"/>
        </w:rPr>
      </w:pPr>
      <w:r w:rsidRPr="00425C01">
        <w:rPr>
          <w:rFonts w:ascii="Arial" w:hAnsi="Arial" w:cs="Arial"/>
          <w:sz w:val="20"/>
          <w:szCs w:val="20"/>
          <w:lang w:eastAsia="ar-SA"/>
        </w:rPr>
        <w:t>podwykonawców;</w:t>
      </w:r>
    </w:p>
    <w:p w:rsidR="00D048FC" w:rsidRPr="00425C01" w:rsidRDefault="00D048FC" w:rsidP="00425C01">
      <w:pPr>
        <w:autoSpaceDE w:val="0"/>
        <w:spacing w:after="0" w:line="240" w:lineRule="auto"/>
        <w:ind w:firstLine="340"/>
        <w:jc w:val="both"/>
        <w:rPr>
          <w:rFonts w:ascii="Arial" w:hAnsi="Arial" w:cs="Arial"/>
          <w:sz w:val="20"/>
          <w:szCs w:val="20"/>
          <w:lang w:eastAsia="ar-SA"/>
        </w:rPr>
      </w:pPr>
      <w:r w:rsidRPr="00425C01">
        <w:rPr>
          <w:rFonts w:ascii="Arial" w:hAnsi="Arial" w:cs="Arial"/>
          <w:sz w:val="20"/>
          <w:szCs w:val="20"/>
          <w:lang w:eastAsia="ar-SA"/>
        </w:rPr>
        <w:t xml:space="preserve">5) zmiany, niezależnie od ich wartości, nie są istotne w rozumieniu art. 144 ust. 1e ustawy </w:t>
      </w:r>
      <w:proofErr w:type="spellStart"/>
      <w:r w:rsidRPr="00425C01">
        <w:rPr>
          <w:rFonts w:ascii="Arial" w:hAnsi="Arial" w:cs="Arial"/>
          <w:sz w:val="20"/>
          <w:szCs w:val="20"/>
          <w:lang w:eastAsia="ar-SA"/>
        </w:rPr>
        <w:t>Pzp</w:t>
      </w:r>
      <w:proofErr w:type="spellEnd"/>
      <w:r w:rsidRPr="00425C01">
        <w:rPr>
          <w:rFonts w:ascii="Arial" w:hAnsi="Arial" w:cs="Arial"/>
          <w:sz w:val="20"/>
          <w:szCs w:val="20"/>
          <w:lang w:eastAsia="ar-SA"/>
        </w:rPr>
        <w:t>;</w:t>
      </w:r>
    </w:p>
    <w:p w:rsidR="00D048FC" w:rsidRPr="00425C01" w:rsidRDefault="00D048FC" w:rsidP="00425C01">
      <w:pPr>
        <w:autoSpaceDE w:val="0"/>
        <w:spacing w:after="0" w:line="240" w:lineRule="auto"/>
        <w:ind w:left="567" w:hanging="227"/>
        <w:jc w:val="both"/>
        <w:rPr>
          <w:rFonts w:ascii="Arial" w:eastAsia="Times New Roman" w:hAnsi="Arial" w:cs="Arial"/>
          <w:sz w:val="20"/>
          <w:szCs w:val="20"/>
          <w:lang w:eastAsia="ar-SA"/>
        </w:rPr>
      </w:pPr>
      <w:r w:rsidRPr="00425C01">
        <w:rPr>
          <w:rFonts w:ascii="Arial" w:hAnsi="Arial" w:cs="Arial"/>
          <w:sz w:val="20"/>
          <w:szCs w:val="20"/>
          <w:lang w:eastAsia="ar-SA"/>
        </w:rPr>
        <w:t xml:space="preserve">6) łączna wartość zmian jest mniejsza niż kwoty określone w przepisach wydanych na podstawie art. 11 ust. 8 i jest mniejsza od 10% wartości zamówienia określonej pierwotnie w umowie w przypadku zamówień na dostawy. </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b/>
          <w:sz w:val="20"/>
          <w:szCs w:val="20"/>
          <w:lang w:eastAsia="ar-SA"/>
        </w:rPr>
        <w:t>6. Zmiany postanowień zawartej umowy wymagają, zachowania formy pisemnej pod rygorem nieważności, z wyjątkiem zmian wymienionych w § 5 ust. 3 lit. b, c i d, które będą skuteczne z mocy prawa, z dniem wprowadzenia nowych cen urzędowych. Zmiany wymagają uzyskania zgody Zamawiającego.</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tabs>
          <w:tab w:val="left" w:pos="708"/>
        </w:tabs>
        <w:spacing w:after="0" w:line="240" w:lineRule="auto"/>
        <w:jc w:val="center"/>
        <w:rPr>
          <w:rFonts w:ascii="Arial" w:hAnsi="Arial" w:cs="Arial"/>
          <w:b/>
          <w:bCs/>
          <w:sz w:val="20"/>
          <w:szCs w:val="20"/>
        </w:rPr>
      </w:pPr>
      <w:r w:rsidRPr="00425C01">
        <w:rPr>
          <w:rFonts w:ascii="Arial" w:hAnsi="Arial" w:cs="Arial"/>
          <w:b/>
          <w:bCs/>
          <w:sz w:val="20"/>
          <w:szCs w:val="20"/>
        </w:rPr>
        <w:t>§ 6</w:t>
      </w:r>
    </w:p>
    <w:p w:rsidR="00D048FC" w:rsidRPr="00425C01" w:rsidRDefault="00D048FC" w:rsidP="00425C01">
      <w:pPr>
        <w:tabs>
          <w:tab w:val="left" w:pos="708"/>
        </w:tabs>
        <w:spacing w:after="0" w:line="240" w:lineRule="auto"/>
        <w:jc w:val="center"/>
        <w:rPr>
          <w:rFonts w:ascii="Arial" w:hAnsi="Arial" w:cs="Arial"/>
          <w:sz w:val="20"/>
          <w:szCs w:val="20"/>
        </w:rPr>
      </w:pPr>
      <w:r w:rsidRPr="00425C01">
        <w:rPr>
          <w:rFonts w:ascii="Arial" w:hAnsi="Arial" w:cs="Arial"/>
          <w:b/>
          <w:bCs/>
          <w:sz w:val="20"/>
          <w:szCs w:val="20"/>
        </w:rPr>
        <w:t>Dokumenty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 Wykonawca oświadcza, że przedmiot umowy został dopuszczony do obrotu na rynku i posiada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wymagane prawem ważne dokumenty, stwierdzające o dopuszczeniu do stosowania w podmiotach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leczniczych.</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Wykonawca każdorazowo na wezwanie Zamawiającego zobowiązuje się do dołączenia</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wymaganych dokumentów wymienionych  w ust. 1 do faktury VAT z dostarczonym towarem</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Zamawiającemu.</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3. Wykonawca pokryje wszelką szkodę spowodowaną nie dołączeniem dokumentów, o których mowa</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w ust.2.</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4. Wszystkie dokumenty dostarczone Zamawiającemu przez Wykonawcę winny być w języku polskim i sygnowane numerem umowy. W przypadku dostarczenia oryginalnych dokumentów Producenta zagranicznego muszą one posiadać tłumaczenia na język polski.</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5. Wykonawca dostarczy charakterystyki produktów leczniczych, stanowiących przedmiot zamówienia, na żądanie Zamawiającego w terminie 3 dni od dnia zgłoszenia zapotrzebowania na przedmiotowy dokument.</w:t>
      </w:r>
    </w:p>
    <w:p w:rsidR="00D048FC" w:rsidRPr="00425C01" w:rsidRDefault="00D048FC" w:rsidP="00425C01">
      <w:pPr>
        <w:tabs>
          <w:tab w:val="right" w:pos="9000"/>
        </w:tabs>
        <w:spacing w:after="0" w:line="240" w:lineRule="auto"/>
        <w:jc w:val="both"/>
        <w:rPr>
          <w:rFonts w:ascii="Arial" w:hAnsi="Arial" w:cs="Arial"/>
          <w:sz w:val="20"/>
          <w:szCs w:val="20"/>
        </w:rPr>
      </w:pPr>
      <w:r w:rsidRPr="00425C01">
        <w:rPr>
          <w:rFonts w:ascii="Arial" w:hAnsi="Arial" w:cs="Arial"/>
          <w:sz w:val="20"/>
          <w:szCs w:val="20"/>
        </w:rPr>
        <w:t>6. Wykonawca, w przypadku, gdy przedmiotem zamówienia są cytostatyki, wraz z realizacją pierwszego zamówienia dostarczy dokumenty określające:</w:t>
      </w:r>
    </w:p>
    <w:p w:rsidR="00D048FC" w:rsidRPr="00425C01" w:rsidRDefault="00D048FC" w:rsidP="00425C01">
      <w:pPr>
        <w:tabs>
          <w:tab w:val="right" w:pos="340"/>
          <w:tab w:val="right" w:pos="9000"/>
        </w:tabs>
        <w:spacing w:after="0" w:line="240" w:lineRule="auto"/>
        <w:jc w:val="both"/>
        <w:rPr>
          <w:rFonts w:ascii="Arial" w:hAnsi="Arial" w:cs="Arial"/>
          <w:sz w:val="20"/>
          <w:szCs w:val="20"/>
        </w:rPr>
      </w:pPr>
      <w:r w:rsidRPr="00425C01">
        <w:rPr>
          <w:rFonts w:ascii="Arial" w:hAnsi="Arial" w:cs="Arial"/>
          <w:sz w:val="20"/>
          <w:szCs w:val="20"/>
        </w:rPr>
        <w:tab/>
        <w:t>a) masy substancji czynnej i masy dodatków - dla substancji suchych,</w:t>
      </w:r>
    </w:p>
    <w:p w:rsidR="00D048FC" w:rsidRPr="00425C01" w:rsidRDefault="00D048FC" w:rsidP="00425C01">
      <w:pPr>
        <w:tabs>
          <w:tab w:val="right" w:pos="9000"/>
        </w:tabs>
        <w:spacing w:after="0" w:line="240" w:lineRule="auto"/>
        <w:jc w:val="both"/>
        <w:rPr>
          <w:rFonts w:ascii="Arial" w:hAnsi="Arial" w:cs="Arial"/>
          <w:b/>
          <w:bCs/>
          <w:sz w:val="20"/>
          <w:szCs w:val="20"/>
        </w:rPr>
      </w:pPr>
      <w:r w:rsidRPr="00425C01">
        <w:rPr>
          <w:rFonts w:ascii="Arial" w:hAnsi="Arial" w:cs="Arial"/>
          <w:sz w:val="20"/>
          <w:szCs w:val="20"/>
        </w:rPr>
        <w:t>b) gęstości – dla roztworów i koncentratów.</w:t>
      </w: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7</w:t>
      </w:r>
    </w:p>
    <w:p w:rsidR="00D048FC" w:rsidRPr="00425C01" w:rsidRDefault="00D048FC" w:rsidP="00425C01">
      <w:pPr>
        <w:spacing w:after="0" w:line="240" w:lineRule="auto"/>
        <w:jc w:val="center"/>
        <w:rPr>
          <w:rStyle w:val="Domylnaczcionkaakapitu1"/>
          <w:rFonts w:ascii="Arial" w:hAnsi="Arial" w:cs="Arial"/>
          <w:b/>
          <w:sz w:val="20"/>
          <w:szCs w:val="20"/>
        </w:rPr>
      </w:pPr>
      <w:r w:rsidRPr="00425C01">
        <w:rPr>
          <w:rFonts w:ascii="Arial" w:hAnsi="Arial" w:cs="Arial"/>
          <w:b/>
          <w:bCs/>
          <w:sz w:val="20"/>
          <w:szCs w:val="20"/>
        </w:rPr>
        <w:t>Cena i warunki płatności</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Style w:val="Domylnaczcionkaakapitu1"/>
          <w:rFonts w:ascii="Arial" w:hAnsi="Arial" w:cs="Arial"/>
          <w:b/>
          <w:sz w:val="20"/>
          <w:szCs w:val="20"/>
        </w:rPr>
        <w:t>1.</w:t>
      </w:r>
      <w:r w:rsidRPr="00425C01">
        <w:rPr>
          <w:rStyle w:val="Domylnaczcionkaakapitu1"/>
          <w:rFonts w:ascii="Arial" w:hAnsi="Arial" w:cs="Arial"/>
          <w:sz w:val="20"/>
          <w:szCs w:val="20"/>
        </w:rPr>
        <w:t xml:space="preserve"> Strony ustalają, że wartość przedmiotu umowy wynosi </w:t>
      </w:r>
      <w:r w:rsidRPr="00425C01">
        <w:rPr>
          <w:rStyle w:val="Domylnaczcionkaakapitu1"/>
          <w:rFonts w:ascii="Arial" w:hAnsi="Arial" w:cs="Arial"/>
          <w:b/>
          <w:sz w:val="20"/>
          <w:szCs w:val="20"/>
        </w:rPr>
        <w:t xml:space="preserve"> ………… złotych netto</w:t>
      </w:r>
      <w:r w:rsidRPr="00425C01">
        <w:rPr>
          <w:rStyle w:val="Domylnaczcionkaakapitu1"/>
          <w:rFonts w:ascii="Arial" w:hAnsi="Arial" w:cs="Arial"/>
          <w:sz w:val="20"/>
          <w:szCs w:val="20"/>
        </w:rPr>
        <w:t xml:space="preserve"> (słownie:), a po dodaniu podatku VAT </w:t>
      </w:r>
      <w:r w:rsidRPr="00425C01">
        <w:rPr>
          <w:rStyle w:val="Domylnaczcionkaakapitu1"/>
          <w:rFonts w:ascii="Arial" w:hAnsi="Arial" w:cs="Arial"/>
          <w:bCs/>
          <w:sz w:val="20"/>
          <w:szCs w:val="20"/>
        </w:rPr>
        <w:t>cenę</w:t>
      </w:r>
      <w:r w:rsidRPr="00425C01">
        <w:rPr>
          <w:rStyle w:val="Domylnaczcionkaakapitu1"/>
          <w:rFonts w:ascii="Arial" w:hAnsi="Arial" w:cs="Arial"/>
          <w:b/>
          <w:bCs/>
          <w:sz w:val="20"/>
          <w:szCs w:val="20"/>
        </w:rPr>
        <w:t xml:space="preserve">   ……….. złotych brutto</w:t>
      </w:r>
      <w:r w:rsidRPr="00425C01">
        <w:rPr>
          <w:rStyle w:val="Domylnaczcionkaakapitu1"/>
          <w:rFonts w:ascii="Arial" w:hAnsi="Arial" w:cs="Arial"/>
          <w:sz w:val="20"/>
          <w:szCs w:val="20"/>
        </w:rPr>
        <w:t xml:space="preserve"> (słownie:. Wartość ta stanowi maksymalne zobowiązanie Zamawiającego względem Wykonawcy i z zastrzeżeniem postanowień </w:t>
      </w:r>
      <w:r w:rsidRPr="00425C01">
        <w:rPr>
          <w:rStyle w:val="Domylnaczcionkaakapitu1"/>
          <w:rFonts w:ascii="Arial" w:hAnsi="Arial" w:cs="Arial"/>
          <w:bCs/>
          <w:sz w:val="20"/>
          <w:szCs w:val="20"/>
        </w:rPr>
        <w:t>§ 5 nie ulegnie zmianie w trakcie realizacji umowy.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 xml:space="preserve">2. </w:t>
      </w:r>
      <w:r w:rsidRPr="00425C01">
        <w:rPr>
          <w:rStyle w:val="Domylnaczcionkaakapitu1"/>
          <w:rFonts w:ascii="Arial" w:hAnsi="Arial" w:cs="Arial"/>
          <w:sz w:val="20"/>
          <w:szCs w:val="20"/>
        </w:rPr>
        <w:t xml:space="preserve">Należność za wykonanie przedmiotu umowy płatna będzie przez Zamawiającego przelewem na konto bankowe wystawcy faktury VAT, w terminie </w:t>
      </w:r>
      <w:r w:rsidRPr="00425C01">
        <w:rPr>
          <w:rStyle w:val="Domylnaczcionkaakapitu1"/>
          <w:rFonts w:ascii="Arial" w:hAnsi="Arial" w:cs="Arial"/>
          <w:b/>
          <w:bCs/>
          <w:sz w:val="20"/>
          <w:szCs w:val="20"/>
        </w:rPr>
        <w:t>60 dni</w:t>
      </w:r>
      <w:r w:rsidRPr="00425C01">
        <w:rPr>
          <w:rStyle w:val="Domylnaczcionkaakapitu1"/>
          <w:rFonts w:ascii="Arial" w:hAnsi="Arial" w:cs="Arial"/>
          <w:sz w:val="20"/>
          <w:szCs w:val="20"/>
        </w:rPr>
        <w:t xml:space="preserve"> od daty dostarczenia jej Zamawiającemu.</w:t>
      </w:r>
    </w:p>
    <w:p w:rsidR="00D048FC" w:rsidRPr="00425C01" w:rsidRDefault="00D048FC" w:rsidP="00425C01">
      <w:pPr>
        <w:pStyle w:val="HTML-wstpniesformatowany"/>
        <w:jc w:val="both"/>
        <w:rPr>
          <w:rStyle w:val="Domylnaczcionkaakapitu1"/>
          <w:rFonts w:ascii="Arial" w:hAnsi="Arial" w:cs="Arial"/>
          <w:b/>
        </w:rPr>
      </w:pPr>
      <w:r w:rsidRPr="00425C01">
        <w:rPr>
          <w:rStyle w:val="Domylnaczcionkaakapitu1"/>
          <w:rFonts w:ascii="Arial" w:hAnsi="Arial" w:cs="Arial"/>
        </w:rPr>
        <w:t>2.1. 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r w:rsidRPr="00425C01">
        <w:rPr>
          <w:rStyle w:val="Domylnaczcionkaakapitu1"/>
          <w:rFonts w:ascii="Arial" w:hAnsi="Arial" w:cs="Arial"/>
        </w:rPr>
        <w:br/>
        <w:t>2.2. 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w:t>
      </w:r>
      <w:r w:rsidRPr="00425C01">
        <w:rPr>
          <w:rStyle w:val="Domylnaczcionkaakapitu1"/>
          <w:rFonts w:ascii="Arial" w:hAnsi="Arial" w:cs="Arial"/>
        </w:rPr>
        <w:br/>
        <w:t>2.3. W przypadku, gdy Wykonawcą jest konsorcjum, zakazuje się dochodzenia należności z tytułu realizacji przedmiotu umowy od Zamawiającego przez innego członka konsorcjum niż faktyczny dostawca przedmiotu umowy.</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3.</w:t>
      </w:r>
      <w:r w:rsidRPr="00425C01">
        <w:rPr>
          <w:rStyle w:val="Domylnaczcionkaakapitu1"/>
          <w:rFonts w:ascii="Arial" w:hAnsi="Arial" w:cs="Arial"/>
          <w:sz w:val="20"/>
          <w:szCs w:val="20"/>
        </w:rPr>
        <w:t xml:space="preserve"> Wykonawca zobowiązuje się wystawić i dostarczyć fakturę VAT Zamawiającemu zgodnie z  postanowieniami niniejszej umowy i obowiązującymi przepisami prawa. Poda cenę i nazwę towaru zgodnie z ofertą przetargową i załącznikiem do umowy, wskazując numer umowy, rodzaj wykonywanego zamówienia, (a </w:t>
      </w:r>
      <w:r w:rsidRPr="00425C01">
        <w:rPr>
          <w:rStyle w:val="Domylnaczcionkaakapitu1"/>
          <w:rFonts w:ascii="Arial" w:hAnsi="Arial" w:cs="Arial"/>
          <w:sz w:val="20"/>
          <w:szCs w:val="20"/>
        </w:rPr>
        <w:lastRenderedPageBreak/>
        <w:t>w przypadku dostaw leków, wyrobów medycznych, odczynników również producenta, numeru serii oraz termin ważności lub datę przydatności dostarczonego towaru. Wymagane informacje Wykonawca może podać w załączniku do faktury.</w:t>
      </w:r>
    </w:p>
    <w:p w:rsidR="00D048FC" w:rsidRPr="00425C01" w:rsidRDefault="00D048FC" w:rsidP="00425C01">
      <w:pPr>
        <w:tabs>
          <w:tab w:val="left" w:pos="240"/>
        </w:tabs>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 xml:space="preserve">4. </w:t>
      </w:r>
      <w:r w:rsidRPr="00425C01">
        <w:rPr>
          <w:rStyle w:val="Domylnaczcionkaakapitu1"/>
          <w:rFonts w:ascii="Arial" w:hAnsi="Arial" w:cs="Arial"/>
          <w:sz w:val="20"/>
          <w:szCs w:val="20"/>
        </w:rPr>
        <w:t>W przypadku niedostarczenia faktury wraz z towarem lub podzielenia zamówienia zależnie od Wykonawcy, Zamawiający ma prawo nie odebrać lub zwrócić towar na koszt Wykonawcy</w:t>
      </w:r>
      <w:r w:rsidRPr="00425C01">
        <w:rPr>
          <w:rStyle w:val="Domylnaczcionkaakapitu1"/>
          <w:rFonts w:ascii="Arial" w:hAnsi="Arial" w:cs="Arial"/>
          <w:color w:val="0070C0"/>
          <w:sz w:val="20"/>
          <w:szCs w:val="20"/>
        </w:rPr>
        <w:t>.</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b/>
          <w:sz w:val="20"/>
          <w:szCs w:val="20"/>
        </w:rPr>
        <w:t>5.</w:t>
      </w:r>
      <w:r w:rsidRPr="00425C01">
        <w:rPr>
          <w:rStyle w:val="Domylnaczcionkaakapitu1"/>
          <w:rFonts w:ascii="Arial" w:hAnsi="Arial" w:cs="Arial"/>
          <w:sz w:val="20"/>
          <w:szCs w:val="20"/>
        </w:rPr>
        <w:t xml:space="preserve"> Wykonawca zobowiązuje się do wystawienia faktury korygującej w terminie nie dłuższym niż 30 dni od dnia otrzymania pisemnej informacji o niezgodności z zamówieniem i umową lub błędach</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rachunkowych w fakturze.</w:t>
      </w:r>
    </w:p>
    <w:p w:rsidR="00D048FC" w:rsidRPr="00425C01" w:rsidRDefault="00D048FC" w:rsidP="00425C01">
      <w:pPr>
        <w:spacing w:after="0" w:line="240" w:lineRule="auto"/>
        <w:jc w:val="both"/>
        <w:rPr>
          <w:rStyle w:val="Domylnaczcionkaakapitu1"/>
          <w:rFonts w:ascii="Arial" w:hAnsi="Arial" w:cs="Arial"/>
          <w:b/>
          <w:sz w:val="20"/>
          <w:szCs w:val="20"/>
        </w:rPr>
      </w:pPr>
      <w:r w:rsidRPr="00425C01">
        <w:rPr>
          <w:rStyle w:val="Domylnaczcionkaakapitu1"/>
          <w:rFonts w:ascii="Arial" w:hAnsi="Arial" w:cs="Arial"/>
          <w:b/>
          <w:sz w:val="20"/>
          <w:szCs w:val="20"/>
        </w:rPr>
        <w:t>6.</w:t>
      </w:r>
      <w:r w:rsidRPr="00425C01">
        <w:rPr>
          <w:rStyle w:val="Domylnaczcionkaakapitu1"/>
          <w:rFonts w:ascii="Arial" w:hAnsi="Arial" w:cs="Arial"/>
          <w:sz w:val="20"/>
          <w:szCs w:val="20"/>
        </w:rPr>
        <w:t xml:space="preserve"> 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rsidR="00D048FC" w:rsidRPr="00425C01" w:rsidRDefault="00D048FC" w:rsidP="00425C01">
      <w:pPr>
        <w:spacing w:after="0" w:line="240" w:lineRule="auto"/>
        <w:ind w:left="240" w:hanging="240"/>
        <w:jc w:val="both"/>
        <w:rPr>
          <w:rFonts w:ascii="Arial" w:hAnsi="Arial" w:cs="Arial"/>
          <w:sz w:val="20"/>
          <w:szCs w:val="20"/>
        </w:rPr>
      </w:pPr>
      <w:r w:rsidRPr="00425C01">
        <w:rPr>
          <w:rStyle w:val="Domylnaczcionkaakapitu1"/>
          <w:rFonts w:ascii="Arial" w:hAnsi="Arial" w:cs="Arial"/>
          <w:b/>
          <w:sz w:val="20"/>
          <w:szCs w:val="20"/>
        </w:rPr>
        <w:t>7.</w:t>
      </w:r>
      <w:r w:rsidRPr="00425C01">
        <w:rPr>
          <w:rStyle w:val="Domylnaczcionkaakapitu1"/>
          <w:rFonts w:ascii="Arial" w:hAnsi="Arial" w:cs="Arial"/>
          <w:sz w:val="20"/>
          <w:szCs w:val="20"/>
        </w:rPr>
        <w:t xml:space="preserve"> Wykonawca może użyć na fakturze VAT skróconej nazwy Zamawiającego o brzmieniu:</w:t>
      </w:r>
    </w:p>
    <w:p w:rsidR="00D048FC" w:rsidRPr="00425C01" w:rsidRDefault="00D048FC" w:rsidP="00425C01">
      <w:pPr>
        <w:spacing w:after="0" w:line="240" w:lineRule="auto"/>
        <w:ind w:left="240" w:hanging="240"/>
        <w:jc w:val="both"/>
        <w:rPr>
          <w:rStyle w:val="Domylnaczcionkaakapitu1"/>
          <w:rFonts w:ascii="Arial" w:hAnsi="Arial" w:cs="Arial"/>
          <w:b/>
          <w:sz w:val="20"/>
          <w:szCs w:val="20"/>
        </w:rPr>
      </w:pPr>
      <w:r w:rsidRPr="00425C01">
        <w:rPr>
          <w:rFonts w:ascii="Arial" w:hAnsi="Arial" w:cs="Arial"/>
          <w:sz w:val="20"/>
          <w:szCs w:val="20"/>
        </w:rPr>
        <w:t xml:space="preserve"> „Szpital Kliniczny Przemienienia Pańskiego UM w Poznaniu, ul. Długa 1/2, 61-848 Poznań”</w:t>
      </w:r>
    </w:p>
    <w:p w:rsidR="00D048FC" w:rsidRPr="00425C01" w:rsidRDefault="00D048FC" w:rsidP="00425C01">
      <w:pPr>
        <w:autoSpaceDE w:val="0"/>
        <w:spacing w:after="0" w:line="240" w:lineRule="auto"/>
        <w:jc w:val="both"/>
        <w:rPr>
          <w:rFonts w:ascii="Arial" w:hAnsi="Arial" w:cs="Arial"/>
          <w:sz w:val="20"/>
          <w:szCs w:val="20"/>
        </w:rPr>
      </w:pPr>
      <w:r w:rsidRPr="00425C01">
        <w:rPr>
          <w:rStyle w:val="Domylnaczcionkaakapitu1"/>
          <w:rFonts w:ascii="Arial" w:hAnsi="Arial" w:cs="Arial"/>
          <w:b/>
          <w:sz w:val="20"/>
          <w:szCs w:val="20"/>
        </w:rPr>
        <w:t>8.</w:t>
      </w:r>
      <w:r w:rsidRPr="00425C01">
        <w:rPr>
          <w:rStyle w:val="Domylnaczcionkaakapitu1"/>
          <w:rFonts w:ascii="Arial" w:hAnsi="Arial" w:cs="Arial"/>
          <w:sz w:val="20"/>
          <w:szCs w:val="20"/>
        </w:rPr>
        <w:t>Cena zakupu przedmiotu umowy nabywanego przez Zamawiającego w celu realizacji świadczeń gwarantowanych w każdym momencie trwania umowy musi być zgodna z przepisami ustawy z dnia 12 mają 2011 r. o refundacji leków, środków spożywczych specjalnego przeznaczenia żywieniowego oraz wyrobów medycznych.</w:t>
      </w:r>
    </w:p>
    <w:p w:rsidR="00D048FC" w:rsidRPr="00425C01" w:rsidRDefault="00D048FC" w:rsidP="00425C01">
      <w:pPr>
        <w:autoSpaceDE w:val="0"/>
        <w:spacing w:after="0" w:line="240" w:lineRule="auto"/>
        <w:jc w:val="both"/>
        <w:rPr>
          <w:rStyle w:val="Domylnaczcionkaakapitu1"/>
          <w:rFonts w:ascii="Arial" w:hAnsi="Arial" w:cs="Arial"/>
          <w:b/>
          <w:sz w:val="20"/>
          <w:szCs w:val="20"/>
        </w:rPr>
      </w:pPr>
      <w:r w:rsidRPr="00425C01">
        <w:rPr>
          <w:rFonts w:ascii="Arial" w:hAnsi="Arial" w:cs="Arial"/>
          <w:sz w:val="20"/>
          <w:szCs w:val="20"/>
        </w:rPr>
        <w:t>Wykonawca gwarantuje stałość cen jednostkowych zaproponowanych w postępowaniu przez cały okres trwania umowy od daty podpisania umowy z zastrzeżeniem § 5 ust. 3 lit. b, c, d.</w:t>
      </w:r>
    </w:p>
    <w:p w:rsidR="00D048FC" w:rsidRPr="00425C01" w:rsidRDefault="00D048FC" w:rsidP="00425C01">
      <w:pPr>
        <w:autoSpaceDE w:val="0"/>
        <w:spacing w:after="0" w:line="240" w:lineRule="auto"/>
        <w:jc w:val="both"/>
        <w:rPr>
          <w:rStyle w:val="Domylnaczcionkaakapitu1"/>
          <w:rFonts w:ascii="Arial" w:hAnsi="Arial" w:cs="Arial"/>
          <w:b/>
          <w:bCs/>
          <w:color w:val="FF0000"/>
          <w:sz w:val="20"/>
          <w:szCs w:val="20"/>
        </w:rPr>
      </w:pPr>
      <w:r w:rsidRPr="00425C01">
        <w:rPr>
          <w:rStyle w:val="Domylnaczcionkaakapitu1"/>
          <w:rFonts w:ascii="Arial" w:hAnsi="Arial" w:cs="Arial"/>
          <w:b/>
          <w:sz w:val="20"/>
          <w:szCs w:val="20"/>
        </w:rPr>
        <w:t xml:space="preserve">9. </w:t>
      </w:r>
      <w:r w:rsidRPr="00425C01">
        <w:rPr>
          <w:rStyle w:val="Domylnaczcionkaakapitu1"/>
          <w:rFonts w:ascii="Arial" w:hAnsi="Arial" w:cs="Arial"/>
          <w:sz w:val="20"/>
          <w:szCs w:val="20"/>
        </w:rPr>
        <w:t>W przypadku prowadzenia promocji w stosunku do innych odbiorców towaru objętego umową, Wykonawca zobowiązany jest objąć promocją towar będący przedmiotem niniejszej umowy.</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Style w:val="Domylnaczcionkaakapitu1"/>
          <w:rFonts w:ascii="Arial" w:hAnsi="Arial" w:cs="Arial"/>
          <w:b/>
          <w:bCs/>
          <w:color w:val="FF0000"/>
          <w:sz w:val="20"/>
          <w:szCs w:val="20"/>
        </w:rPr>
        <w:t>10. Dane skrzynki PEPPOL (E-Faktura):</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Nazwa skrzynki</w:t>
      </w:r>
      <w:r w:rsidRPr="00425C01">
        <w:rPr>
          <w:rFonts w:ascii="Arial" w:hAnsi="Arial" w:cs="Arial"/>
          <w:color w:val="FF0000"/>
          <w:sz w:val="20"/>
          <w:szCs w:val="20"/>
        </w:rPr>
        <w:t xml:space="preserve"> – Szpital kliniczny Przemienienia Pańskiego Uniwersytetu Medycznego im. Karola Marcinkowskiego w Poznaniu, adres Długa ½, 61-848 Poznań PL</w:t>
      </w:r>
    </w:p>
    <w:p w:rsidR="00D048FC" w:rsidRPr="00425C01" w:rsidRDefault="00D048FC" w:rsidP="00425C01">
      <w:pPr>
        <w:autoSpaceDE w:val="0"/>
        <w:spacing w:after="0" w:line="240" w:lineRule="auto"/>
        <w:jc w:val="both"/>
        <w:rPr>
          <w:rFonts w:ascii="Arial" w:hAnsi="Arial" w:cs="Arial"/>
          <w:b/>
          <w:color w:val="FF0000"/>
          <w:sz w:val="20"/>
          <w:szCs w:val="20"/>
        </w:rPr>
      </w:pPr>
      <w:r w:rsidRPr="00425C01">
        <w:rPr>
          <w:rFonts w:ascii="Arial" w:hAnsi="Arial" w:cs="Arial"/>
          <w:b/>
          <w:color w:val="FF0000"/>
          <w:sz w:val="20"/>
          <w:szCs w:val="20"/>
        </w:rPr>
        <w:t>Numer PEPPOL</w:t>
      </w:r>
      <w:r w:rsidRPr="00425C01">
        <w:rPr>
          <w:rFonts w:ascii="Arial" w:hAnsi="Arial" w:cs="Arial"/>
          <w:color w:val="FF0000"/>
          <w:sz w:val="20"/>
          <w:szCs w:val="20"/>
        </w:rPr>
        <w:t xml:space="preserve"> – 7781343588</w:t>
      </w:r>
    </w:p>
    <w:p w:rsidR="00D048FC" w:rsidRPr="00425C01" w:rsidRDefault="00D048FC" w:rsidP="00425C01">
      <w:pPr>
        <w:autoSpaceDE w:val="0"/>
        <w:spacing w:after="0" w:line="240" w:lineRule="auto"/>
        <w:jc w:val="both"/>
        <w:rPr>
          <w:rFonts w:ascii="Arial" w:hAnsi="Arial" w:cs="Arial"/>
          <w:sz w:val="20"/>
          <w:szCs w:val="20"/>
        </w:rPr>
      </w:pPr>
      <w:r w:rsidRPr="00425C01">
        <w:rPr>
          <w:rFonts w:ascii="Arial" w:hAnsi="Arial" w:cs="Arial"/>
          <w:b/>
          <w:color w:val="FF0000"/>
          <w:sz w:val="20"/>
          <w:szCs w:val="20"/>
        </w:rPr>
        <w:t>https://www.brokerinfinite.efaktura.gov.pl/panel/accounts/document-box/details/9945-7781343588</w:t>
      </w:r>
    </w:p>
    <w:p w:rsidR="00D048FC" w:rsidRPr="00425C01" w:rsidRDefault="00D048FC" w:rsidP="00425C01">
      <w:pPr>
        <w:spacing w:after="0" w:line="240" w:lineRule="auto"/>
        <w:ind w:left="240" w:hanging="240"/>
        <w:jc w:val="both"/>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§8</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Kary</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Fonts w:ascii="Arial" w:hAnsi="Arial" w:cs="Arial"/>
          <w:sz w:val="20"/>
          <w:szCs w:val="20"/>
        </w:rPr>
        <w:t>1. W razie niewykonania lub nienależytego wykonania przedmiotu umowy przez Wykonawcę, Wykonawca zobowiązuje się do zapłaty kar gwarancyjnych na rzecz Zamawiającego w wysokości:</w:t>
      </w:r>
    </w:p>
    <w:p w:rsidR="00D048FC" w:rsidRPr="00425C01" w:rsidRDefault="00D048FC" w:rsidP="00425C01">
      <w:pPr>
        <w:spacing w:after="0" w:line="240" w:lineRule="auto"/>
        <w:ind w:left="284"/>
        <w:rPr>
          <w:rStyle w:val="Domylnaczcionkaakapitu1"/>
          <w:rFonts w:ascii="Arial" w:hAnsi="Arial" w:cs="Arial"/>
          <w:sz w:val="20"/>
          <w:szCs w:val="20"/>
        </w:rPr>
      </w:pPr>
      <w:r w:rsidRPr="00425C01">
        <w:rPr>
          <w:rStyle w:val="Domylnaczcionkaakapitu1"/>
          <w:rFonts w:ascii="Arial" w:hAnsi="Arial" w:cs="Arial"/>
          <w:sz w:val="20"/>
          <w:szCs w:val="20"/>
        </w:rPr>
        <w:t xml:space="preserve">a) 10% kwoty brutto wskazanej w </w:t>
      </w:r>
      <w:r w:rsidRPr="00425C01">
        <w:rPr>
          <w:rStyle w:val="Domylnaczcionkaakapitu1"/>
          <w:rFonts w:ascii="Arial" w:hAnsi="Arial" w:cs="Arial"/>
          <w:bCs/>
          <w:sz w:val="20"/>
          <w:szCs w:val="20"/>
        </w:rPr>
        <w:t>§ 7 ust. 1 niniejszej umowy</w:t>
      </w:r>
      <w:r w:rsidRPr="00425C01">
        <w:rPr>
          <w:rStyle w:val="Domylnaczcionkaakapitu1"/>
          <w:rFonts w:ascii="Arial" w:hAnsi="Arial" w:cs="Arial"/>
          <w:sz w:val="20"/>
          <w:szCs w:val="20"/>
        </w:rPr>
        <w:t xml:space="preserve">,  w przypadku gdy Zamawiający odstąpi od umowy z winy Wykonawcy.  </w:t>
      </w:r>
    </w:p>
    <w:p w:rsidR="00D048FC" w:rsidRPr="00425C01" w:rsidRDefault="00D048FC" w:rsidP="00425C01">
      <w:pPr>
        <w:spacing w:after="0" w:line="240" w:lineRule="auto"/>
        <w:ind w:left="284"/>
        <w:jc w:val="both"/>
        <w:rPr>
          <w:rStyle w:val="Domylnaczcionkaakapitu1"/>
          <w:rFonts w:ascii="Arial" w:hAnsi="Arial" w:cs="Arial"/>
          <w:sz w:val="20"/>
          <w:szCs w:val="20"/>
        </w:rPr>
      </w:pPr>
      <w:r w:rsidRPr="00425C01">
        <w:rPr>
          <w:rStyle w:val="Domylnaczcionkaakapitu1"/>
          <w:rFonts w:ascii="Arial" w:hAnsi="Arial" w:cs="Arial"/>
          <w:sz w:val="20"/>
          <w:szCs w:val="20"/>
        </w:rPr>
        <w:t xml:space="preserve">b)  0,2% wartości niewykonanego lub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za każdy dzień opóźnienia w prawidłowym wykonaniu zamówienia, nie więcej jednak niż 10% wartości zamówienia,</w:t>
      </w:r>
    </w:p>
    <w:p w:rsidR="00D048FC" w:rsidRPr="00425C01" w:rsidRDefault="00D048FC" w:rsidP="00425C01">
      <w:pPr>
        <w:spacing w:after="0" w:line="240" w:lineRule="auto"/>
        <w:ind w:left="284"/>
        <w:jc w:val="both"/>
        <w:rPr>
          <w:rFonts w:ascii="Arial" w:hAnsi="Arial" w:cs="Arial"/>
          <w:sz w:val="20"/>
          <w:szCs w:val="20"/>
        </w:rPr>
      </w:pPr>
      <w:r w:rsidRPr="00425C01">
        <w:rPr>
          <w:rStyle w:val="Domylnaczcionkaakapitu1"/>
          <w:rFonts w:ascii="Arial" w:hAnsi="Arial" w:cs="Arial"/>
          <w:sz w:val="20"/>
          <w:szCs w:val="20"/>
        </w:rPr>
        <w:t xml:space="preserve">c)  0,2% wartości nienależycie wykonanego zamówienia jednostkowego złożonego przez Zamawiającego stosownie do treści </w:t>
      </w:r>
      <w:r w:rsidRPr="00425C01">
        <w:rPr>
          <w:rStyle w:val="Domylnaczcionkaakapitu1"/>
          <w:rFonts w:ascii="Arial" w:hAnsi="Arial" w:cs="Arial"/>
          <w:bCs/>
          <w:sz w:val="20"/>
          <w:szCs w:val="20"/>
        </w:rPr>
        <w:t xml:space="preserve">§ 3 ust. 1, 3 i 4 niniejszej umowy, </w:t>
      </w:r>
      <w:r w:rsidRPr="00425C01">
        <w:rPr>
          <w:rStyle w:val="Domylnaczcionkaakapitu1"/>
          <w:rFonts w:ascii="Arial" w:hAnsi="Arial" w:cs="Arial"/>
          <w:sz w:val="20"/>
          <w:szCs w:val="20"/>
        </w:rPr>
        <w:t xml:space="preserve"> w sposób inny niż poprzez opóźnienie za każdy dzień nienależytego wykonania zamówienia, nie więcej jednak niż 10% wartości umowy.</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2 Zamawiający może dochodzić od Wykonawcy na zasadach ogólnych odszkodowania przewyższającego wysokość kar wymienionych w ust. 1.</w:t>
      </w:r>
    </w:p>
    <w:p w:rsidR="00D048FC" w:rsidRPr="00425C01" w:rsidRDefault="00D048FC" w:rsidP="00425C01">
      <w:pPr>
        <w:widowControl w:val="0"/>
        <w:numPr>
          <w:ilvl w:val="0"/>
          <w:numId w:val="55"/>
        </w:numPr>
        <w:suppressAutoHyphens/>
        <w:spacing w:after="0" w:line="240" w:lineRule="auto"/>
        <w:jc w:val="both"/>
        <w:textAlignment w:val="baseline"/>
        <w:rPr>
          <w:rFonts w:ascii="Arial" w:hAnsi="Arial" w:cs="Arial"/>
          <w:b/>
          <w:bCs/>
          <w:sz w:val="20"/>
          <w:szCs w:val="20"/>
        </w:rPr>
      </w:pPr>
      <w:r w:rsidRPr="00425C01">
        <w:rPr>
          <w:rFonts w:ascii="Arial" w:hAnsi="Arial" w:cs="Arial"/>
          <w:sz w:val="20"/>
          <w:szCs w:val="20"/>
        </w:rPr>
        <w:t>Zamawiający może potrącać kary wymienione w ust. 1  z wynagrodzenia Wykonawcy.</w:t>
      </w:r>
    </w:p>
    <w:p w:rsidR="00D048FC" w:rsidRPr="00425C01" w:rsidRDefault="00D048FC"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bCs/>
          <w:sz w:val="20"/>
          <w:szCs w:val="20"/>
        </w:rPr>
      </w:pPr>
      <w:r w:rsidRPr="00425C01">
        <w:rPr>
          <w:rFonts w:ascii="Arial" w:hAnsi="Arial" w:cs="Arial"/>
          <w:b/>
          <w:bCs/>
          <w:sz w:val="20"/>
          <w:szCs w:val="20"/>
        </w:rPr>
        <w:t>§ 9</w:t>
      </w:r>
    </w:p>
    <w:p w:rsidR="00D048FC" w:rsidRPr="00425C01" w:rsidRDefault="00D048FC" w:rsidP="00425C01">
      <w:pPr>
        <w:spacing w:after="0" w:line="240" w:lineRule="auto"/>
        <w:jc w:val="center"/>
        <w:rPr>
          <w:rStyle w:val="Domylnaczcionkaakapitu1"/>
          <w:rFonts w:ascii="Arial" w:hAnsi="Arial" w:cs="Arial"/>
          <w:bCs/>
          <w:sz w:val="20"/>
          <w:szCs w:val="20"/>
        </w:rPr>
      </w:pPr>
      <w:r w:rsidRPr="00425C01">
        <w:rPr>
          <w:rFonts w:ascii="Arial" w:hAnsi="Arial" w:cs="Arial"/>
          <w:b/>
          <w:bCs/>
          <w:sz w:val="20"/>
          <w:szCs w:val="20"/>
        </w:rPr>
        <w:t>Termin obowiązywania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Domylnaczcionkaakapitu1"/>
          <w:rFonts w:ascii="Arial" w:eastAsia="Times New Roman" w:hAnsi="Arial" w:cs="Arial"/>
          <w:sz w:val="20"/>
          <w:szCs w:val="20"/>
        </w:rPr>
      </w:pPr>
      <w:r w:rsidRPr="00425C01">
        <w:rPr>
          <w:rStyle w:val="Domylnaczcionkaakapitu1"/>
          <w:rFonts w:ascii="Arial" w:hAnsi="Arial" w:cs="Arial"/>
          <w:bCs/>
          <w:sz w:val="20"/>
          <w:szCs w:val="20"/>
        </w:rPr>
        <w:t xml:space="preserve">1. </w:t>
      </w:r>
      <w:r w:rsidRPr="00425C01">
        <w:rPr>
          <w:rStyle w:val="Domylnaczcionkaakapitu1"/>
          <w:rFonts w:ascii="Arial" w:hAnsi="Arial" w:cs="Arial"/>
          <w:sz w:val="20"/>
          <w:szCs w:val="20"/>
        </w:rPr>
        <w:t xml:space="preserve">Umowa zostaje zawarta w dniu …………... i obowiązuje do momentu wykorzystania przedmiotu umowy,  zgodnie z </w:t>
      </w:r>
      <w:r w:rsidRPr="00425C01">
        <w:rPr>
          <w:rStyle w:val="Domylnaczcionkaakapitu1"/>
          <w:rFonts w:ascii="Arial" w:hAnsi="Arial" w:cs="Arial"/>
          <w:bCs/>
          <w:sz w:val="20"/>
          <w:szCs w:val="20"/>
        </w:rPr>
        <w:t>§ 5 ust 2, lit. c)</w:t>
      </w:r>
      <w:r w:rsidRPr="00425C01">
        <w:rPr>
          <w:rStyle w:val="Domylnaczcionkaakapitu1"/>
          <w:rFonts w:ascii="Arial" w:hAnsi="Arial" w:cs="Arial"/>
          <w:sz w:val="20"/>
          <w:szCs w:val="20"/>
        </w:rPr>
        <w:t>, jednak nie dłużej niż przez okres czterech lat, licząc od dnia zawarcia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sidRPr="00783972">
        <w:rPr>
          <w:rStyle w:val="Domylnaczcionkaakapitu1"/>
          <w:rFonts w:ascii="Arial" w:eastAsia="Times New Roman" w:hAnsi="Arial" w:cs="Arial"/>
          <w:sz w:val="20"/>
          <w:szCs w:val="20"/>
          <w:highlight w:val="yellow"/>
        </w:rPr>
        <w:t>2</w:t>
      </w:r>
      <w:r w:rsidRPr="0078194C">
        <w:rPr>
          <w:rStyle w:val="Domylnaczcionkaakapitu1"/>
          <w:rFonts w:ascii="Arial" w:eastAsia="Times New Roman" w:hAnsi="Arial" w:cs="Arial"/>
          <w:sz w:val="20"/>
          <w:szCs w:val="20"/>
        </w:rPr>
        <w:t>. Planowa</w:t>
      </w:r>
      <w:r w:rsidR="00A24284" w:rsidRPr="0078194C">
        <w:rPr>
          <w:rStyle w:val="Domylnaczcionkaakapitu1"/>
          <w:rFonts w:ascii="Arial" w:eastAsia="Times New Roman" w:hAnsi="Arial" w:cs="Arial"/>
          <w:sz w:val="20"/>
          <w:szCs w:val="20"/>
        </w:rPr>
        <w:t xml:space="preserve">ny okres realizacji zamówienia </w:t>
      </w:r>
      <w:r w:rsidR="00A24284" w:rsidRPr="0078194C">
        <w:rPr>
          <w:rStyle w:val="Domylnaczcionkaakapitu1"/>
          <w:rFonts w:ascii="Arial" w:eastAsia="Times New Roman" w:hAnsi="Arial" w:cs="Arial"/>
          <w:b/>
          <w:sz w:val="20"/>
          <w:szCs w:val="20"/>
        </w:rPr>
        <w:t>12 miesięcy</w:t>
      </w:r>
      <w:r w:rsidRPr="0078194C">
        <w:rPr>
          <w:rStyle w:val="Domylnaczcionkaakapitu1"/>
          <w:rFonts w:ascii="Arial" w:eastAsia="Times New Roman" w:hAnsi="Arial" w:cs="Arial"/>
          <w:sz w:val="20"/>
          <w:szCs w:val="20"/>
        </w:rPr>
        <w:t xml:space="preserve"> licząc od dnia zawarcia umowy</w:t>
      </w:r>
    </w:p>
    <w:p w:rsidR="00D048FC" w:rsidRPr="00425C01" w:rsidRDefault="00D048FC" w:rsidP="00425C01">
      <w:pPr>
        <w:spacing w:after="0" w:line="240" w:lineRule="auto"/>
        <w:jc w:val="center"/>
        <w:rPr>
          <w:rFonts w:ascii="Arial" w:hAnsi="Arial" w:cs="Arial"/>
          <w:b/>
          <w:bCs/>
          <w:sz w:val="20"/>
          <w:szCs w:val="20"/>
        </w:rPr>
      </w:pP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10</w:t>
      </w:r>
    </w:p>
    <w:p w:rsidR="00D048FC" w:rsidRPr="00425C01" w:rsidRDefault="00D048FC" w:rsidP="00425C01">
      <w:pPr>
        <w:spacing w:after="0" w:line="240" w:lineRule="auto"/>
        <w:jc w:val="both"/>
        <w:rPr>
          <w:rStyle w:val="Domylnaczcionkaakapitu1"/>
          <w:rFonts w:ascii="Arial" w:hAnsi="Arial" w:cs="Arial"/>
          <w:b/>
          <w:bCs/>
          <w:sz w:val="20"/>
          <w:szCs w:val="20"/>
        </w:rPr>
      </w:pPr>
      <w:r w:rsidRPr="00425C01">
        <w:rPr>
          <w:rFonts w:ascii="Arial" w:hAnsi="Arial" w:cs="Arial"/>
          <w:sz w:val="20"/>
          <w:szCs w:val="20"/>
        </w:rPr>
        <w:t>1. Prawa i obowiązki wynikające z niniejszej umowy nie mogą być przenoszone na osoby trzecie bez zgody Zamawiającego wyrażonej na piśmie.</w:t>
      </w:r>
    </w:p>
    <w:p w:rsidR="00D048FC" w:rsidRPr="00425C01" w:rsidRDefault="00D048FC" w:rsidP="00425C01">
      <w:pPr>
        <w:spacing w:after="0" w:line="240" w:lineRule="auto"/>
        <w:jc w:val="both"/>
        <w:rPr>
          <w:rStyle w:val="Domylnaczcionkaakapitu1"/>
          <w:rFonts w:ascii="Arial" w:hAnsi="Arial" w:cs="Arial"/>
          <w:sz w:val="20"/>
          <w:szCs w:val="20"/>
        </w:rPr>
      </w:pPr>
      <w:r w:rsidRPr="00425C01">
        <w:rPr>
          <w:rStyle w:val="Domylnaczcionkaakapitu1"/>
          <w:rFonts w:ascii="Arial" w:hAnsi="Arial" w:cs="Arial"/>
          <w:b/>
          <w:bCs/>
          <w:sz w:val="20"/>
          <w:szCs w:val="20"/>
        </w:rPr>
        <w:t>2.</w:t>
      </w:r>
      <w:r w:rsidRPr="00425C01">
        <w:rPr>
          <w:rStyle w:val="Domylnaczcionkaakapitu1"/>
          <w:rFonts w:ascii="Arial" w:hAnsi="Arial" w:cs="Arial"/>
          <w:sz w:val="20"/>
          <w:szCs w:val="20"/>
        </w:rPr>
        <w:t xml:space="preserve"> Niezależnie od zgody Zamawiającego, o której mowa w ust. 1 powyżej, czynność prawna mająca na celu zmianę wierzyciela samodzielnego publicznego zakładu opieki zdrowotnej może nastąpić po wyrażeniu zgody przez podmiot tworzący.</w:t>
      </w:r>
    </w:p>
    <w:p w:rsidR="00D048FC" w:rsidRPr="00425C01" w:rsidRDefault="00D048FC" w:rsidP="00425C01">
      <w:pPr>
        <w:spacing w:after="0" w:line="240" w:lineRule="auto"/>
        <w:jc w:val="both"/>
        <w:rPr>
          <w:rFonts w:ascii="Arial" w:hAnsi="Arial" w:cs="Arial"/>
          <w:sz w:val="20"/>
          <w:szCs w:val="20"/>
        </w:rPr>
      </w:pPr>
      <w:r w:rsidRPr="00425C01">
        <w:rPr>
          <w:rStyle w:val="Domylnaczcionkaakapitu1"/>
          <w:rFonts w:ascii="Arial" w:hAnsi="Arial" w:cs="Arial"/>
          <w:sz w:val="20"/>
          <w:szCs w:val="20"/>
        </w:rPr>
        <w:t>3. Wykonawca oświadcza, iż nie dokona jakiejkolwiek czynności prawnej skutkującej zmianą wierzyciela bez uzyskania pisemnej zgody, o której mowa w ust. 1 i 2 powyżej.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11</w:t>
      </w:r>
    </w:p>
    <w:p w:rsidR="00D048FC" w:rsidRPr="00425C01" w:rsidRDefault="00D048FC" w:rsidP="00425C01">
      <w:pPr>
        <w:tabs>
          <w:tab w:val="left" w:pos="0"/>
        </w:tabs>
        <w:spacing w:after="0" w:line="240" w:lineRule="auto"/>
        <w:jc w:val="both"/>
        <w:rPr>
          <w:rFonts w:ascii="Arial" w:hAnsi="Arial" w:cs="Arial"/>
          <w:b/>
          <w:bCs/>
          <w:sz w:val="20"/>
          <w:szCs w:val="20"/>
        </w:rPr>
      </w:pPr>
      <w:r w:rsidRPr="00425C01">
        <w:rPr>
          <w:rFonts w:ascii="Arial" w:hAnsi="Arial" w:cs="Arial"/>
          <w:sz w:val="20"/>
          <w:szCs w:val="20"/>
        </w:rPr>
        <w:lastRenderedPageBreak/>
        <w:t>W sprawach nie uregulowanych niniejszą umową mają zastosowanie przepisy Kodeksu cywilnego i Prawa zamówień publicznych wymienionego w § 1 niniejszej umowy.</w:t>
      </w: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lang w:eastAsia="ar-SA"/>
        </w:rPr>
        <w:t>§ 12</w:t>
      </w:r>
    </w:p>
    <w:p w:rsidR="00D048FC" w:rsidRPr="00425C01" w:rsidRDefault="00D048FC" w:rsidP="00425C01">
      <w:pPr>
        <w:spacing w:after="0" w:line="240" w:lineRule="auto"/>
        <w:jc w:val="center"/>
        <w:rPr>
          <w:rFonts w:ascii="Arial" w:hAnsi="Arial" w:cs="Arial"/>
          <w:sz w:val="20"/>
          <w:szCs w:val="20"/>
          <w:lang w:eastAsia="ar-SA"/>
        </w:rPr>
      </w:pPr>
      <w:r w:rsidRPr="00425C01">
        <w:rPr>
          <w:rFonts w:ascii="Arial" w:hAnsi="Arial" w:cs="Arial"/>
          <w:b/>
          <w:sz w:val="20"/>
          <w:szCs w:val="20"/>
          <w:lang w:eastAsia="ar-SA"/>
        </w:rPr>
        <w:t xml:space="preserve">Poufność </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 xml:space="preserve">1. Wykonawca zobowiązuje się do zachowania w tajemnicy wszelkich informacji o charakterze organizacyjnym, ekonomicznym i technicznym mogących stanowić tajemnicę przedsiębiorstwa Zamawiającego w rozumieniu ustawy z dnia 16 kwietnia 1993 r.  o zwalczaniu nieuczciwej konkurencji (tj. Dz. U. z 2003 r. Nr 153, poz. 1503 ze zm.), jak również zobowiązuje się do przestrzegania przepisów ustawy z dnia 10 maja 2018 r. o ochronie danych osobowych </w:t>
      </w:r>
      <w:r w:rsidRPr="00425C01">
        <w:rPr>
          <w:rFonts w:ascii="Arial" w:hAnsi="Arial" w:cs="Arial"/>
          <w:bCs/>
          <w:sz w:val="20"/>
          <w:szCs w:val="20"/>
          <w:shd w:val="clear" w:color="auto" w:fill="FFFFFF"/>
          <w:lang w:eastAsia="ar-SA"/>
        </w:rPr>
        <w:t>(tj. Dz.U. 2018, poz.1000)</w:t>
      </w:r>
      <w:r w:rsidRPr="00425C01">
        <w:rPr>
          <w:rFonts w:ascii="Arial" w:hAnsi="Arial" w:cs="Arial"/>
          <w:sz w:val="20"/>
          <w:szCs w:val="20"/>
          <w:lang w:eastAsia="ar-SA"/>
        </w:rPr>
        <w:t xml:space="preserve">  oraz ustawy </w:t>
      </w:r>
      <w:r w:rsidRPr="00425C01">
        <w:rPr>
          <w:rFonts w:ascii="Arial" w:hAnsi="Arial" w:cs="Arial"/>
          <w:bCs/>
          <w:color w:val="000000"/>
          <w:sz w:val="20"/>
          <w:szCs w:val="20"/>
          <w:shd w:val="clear" w:color="auto" w:fill="FFFFFF"/>
          <w:lang w:eastAsia="ar-SA"/>
        </w:rPr>
        <w:t>z dnia 5 sierpnia 2010 r. </w:t>
      </w:r>
      <w:r w:rsidRPr="00425C01">
        <w:rPr>
          <w:rFonts w:ascii="Arial" w:hAnsi="Arial" w:cs="Arial"/>
          <w:sz w:val="20"/>
          <w:szCs w:val="20"/>
          <w:lang w:eastAsia="ar-SA"/>
        </w:rPr>
        <w:t xml:space="preserve"> .o ochronie informacji niejawnych (</w:t>
      </w:r>
      <w:r w:rsidRPr="00425C01">
        <w:rPr>
          <w:rFonts w:ascii="Arial" w:hAnsi="Arial" w:cs="Arial"/>
          <w:bCs/>
          <w:sz w:val="20"/>
          <w:szCs w:val="20"/>
          <w:shd w:val="clear" w:color="auto" w:fill="FFFFFF"/>
          <w:lang w:eastAsia="ar-SA"/>
        </w:rPr>
        <w:t xml:space="preserve">tj. Dz.U. z 2016 r. poz. 1167 ze zm.) </w:t>
      </w:r>
      <w:r w:rsidRPr="00425C01">
        <w:rPr>
          <w:rFonts w:ascii="Arial" w:hAnsi="Arial" w:cs="Arial"/>
          <w:sz w:val="20"/>
          <w:szCs w:val="20"/>
          <w:lang w:eastAsia="ar-SA"/>
        </w:rPr>
        <w:t>w tym w szczególności do:</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ochrony i zabezpieczenia danych zgodnie z wymogami ustaw,</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przetwarzania informacji i danych osobowych wyłącznie w zakresie i celu przewidzianym w umowie,</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zachowania w tajemnicy danych osobowych pozyskanych w związku z realizacją umowy</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zwrotu wszelkich zawierających dane osobowe nośników danych przekazanych przez Zmawiającego oraz trwałego zniszczenia wszystkich ich kopii,</w:t>
      </w:r>
    </w:p>
    <w:p w:rsidR="00D048FC" w:rsidRPr="00425C01" w:rsidRDefault="00D048FC" w:rsidP="00425C01">
      <w:pPr>
        <w:numPr>
          <w:ilvl w:val="1"/>
          <w:numId w:val="63"/>
        </w:numPr>
        <w:spacing w:after="0" w:line="240" w:lineRule="auto"/>
        <w:jc w:val="both"/>
        <w:rPr>
          <w:rFonts w:ascii="Arial" w:hAnsi="Arial" w:cs="Arial"/>
          <w:sz w:val="20"/>
          <w:szCs w:val="20"/>
          <w:lang w:eastAsia="ar-SA"/>
        </w:rPr>
      </w:pPr>
      <w:r w:rsidRPr="00425C01">
        <w:rPr>
          <w:rFonts w:ascii="Arial" w:hAnsi="Arial" w:cs="Arial"/>
          <w:sz w:val="20"/>
          <w:szCs w:val="20"/>
          <w:lang w:eastAsia="ar-SA"/>
        </w:rPr>
        <w:t>niezwłocznego poinformowania Zamawiającego o każdym przypadku naruszenia bezpieczeństwa danych.</w:t>
      </w:r>
    </w:p>
    <w:p w:rsidR="00D048FC" w:rsidRPr="00425C01" w:rsidRDefault="00D048FC" w:rsidP="00425C01">
      <w:pPr>
        <w:spacing w:after="0" w:line="240" w:lineRule="auto"/>
        <w:jc w:val="both"/>
        <w:rPr>
          <w:rFonts w:ascii="Arial" w:hAnsi="Arial" w:cs="Arial"/>
          <w:sz w:val="20"/>
          <w:szCs w:val="20"/>
          <w:lang w:eastAsia="ar-SA"/>
        </w:rPr>
      </w:pPr>
      <w:r w:rsidRPr="00425C01">
        <w:rPr>
          <w:rFonts w:ascii="Arial" w:hAnsi="Arial" w:cs="Arial"/>
          <w:sz w:val="20"/>
          <w:szCs w:val="20"/>
          <w:lang w:eastAsia="ar-SA"/>
        </w:rPr>
        <w:t>2. Zachowanie poufności informacji, o których mowa w ust.1 obowiązuje Wykonawcę także po rozwiązaniu umowy.</w:t>
      </w:r>
    </w:p>
    <w:p w:rsidR="00D048FC" w:rsidRPr="00425C01" w:rsidRDefault="00D048FC" w:rsidP="00425C01">
      <w:pPr>
        <w:spacing w:after="0" w:line="240" w:lineRule="auto"/>
        <w:jc w:val="both"/>
        <w:rPr>
          <w:rFonts w:ascii="Arial" w:hAnsi="Arial" w:cs="Arial"/>
          <w:b/>
          <w:color w:val="FF0000"/>
          <w:sz w:val="20"/>
          <w:szCs w:val="20"/>
          <w:lang w:eastAsia="ar-SA"/>
        </w:rPr>
      </w:pPr>
      <w:r w:rsidRPr="00425C01">
        <w:rPr>
          <w:rFonts w:ascii="Arial" w:hAnsi="Arial" w:cs="Arial"/>
          <w:sz w:val="20"/>
          <w:szCs w:val="20"/>
          <w:lang w:eastAsia="ar-SA"/>
        </w:rPr>
        <w:t>3. 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p>
    <w:p w:rsidR="00D048FC" w:rsidRPr="00425C01" w:rsidRDefault="00D048FC" w:rsidP="00425C01">
      <w:pPr>
        <w:spacing w:after="0" w:line="240" w:lineRule="auto"/>
        <w:jc w:val="both"/>
        <w:rPr>
          <w:rFonts w:ascii="Arial" w:hAnsi="Arial" w:cs="Arial"/>
          <w:b/>
          <w:color w:val="FF0000"/>
          <w:sz w:val="20"/>
          <w:szCs w:val="20"/>
          <w:lang w:eastAsia="ar-SA"/>
        </w:rPr>
      </w:pPr>
    </w:p>
    <w:p w:rsidR="006B2936" w:rsidRPr="00425C01" w:rsidRDefault="006B2936" w:rsidP="00425C01">
      <w:pPr>
        <w:spacing w:after="0" w:line="240" w:lineRule="auto"/>
        <w:jc w:val="both"/>
        <w:rPr>
          <w:rFonts w:ascii="Arial" w:hAnsi="Arial" w:cs="Arial"/>
          <w:b/>
          <w:color w:val="FF0000"/>
          <w:sz w:val="20"/>
          <w:szCs w:val="20"/>
          <w:lang w:eastAsia="ar-SA"/>
        </w:rPr>
      </w:pP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hAnsi="Arial" w:cs="Arial"/>
          <w:b/>
          <w:sz w:val="20"/>
          <w:szCs w:val="20"/>
          <w:lang w:eastAsia="ar-SA"/>
        </w:rPr>
        <w:t>4. Powierzenie przetwarzania danych.</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425C01">
        <w:rPr>
          <w:rFonts w:ascii="Arial" w:eastAsia="Times New Roman" w:hAnsi="Arial" w:cs="Arial"/>
          <w:bCs/>
          <w:sz w:val="20"/>
          <w:szCs w:val="20"/>
          <w:lang w:eastAsia="ar-SA"/>
        </w:rPr>
        <w:t>cel</w:t>
      </w:r>
      <w:r w:rsidRPr="00425C01">
        <w:rPr>
          <w:rFonts w:ascii="Arial" w:eastAsia="Times New Roman" w:hAnsi="Arial" w:cs="Arial"/>
          <w:sz w:val="20"/>
          <w:szCs w:val="20"/>
          <w:lang w:eastAsia="ar-SA"/>
        </w:rPr>
        <w:t xml:space="preserve"> przetwarzania danych, zgodnie z załączonym wzorem umowy do SIWZ. Zamawiający zwróci się do Wykonawcy o podpisanie przedmiotowej umowy w sytuacji, gdy wymienione okoliczności będą miały mieć miejsce.</w:t>
      </w:r>
    </w:p>
    <w:p w:rsidR="00D048FC" w:rsidRPr="00425C01" w:rsidRDefault="00D048FC" w:rsidP="00425C01">
      <w:pPr>
        <w:spacing w:after="0" w:line="240" w:lineRule="auto"/>
        <w:jc w:val="both"/>
        <w:rPr>
          <w:rFonts w:ascii="Arial" w:eastAsia="Times New Roman" w:hAnsi="Arial" w:cs="Arial"/>
          <w:sz w:val="20"/>
          <w:szCs w:val="20"/>
          <w:lang w:eastAsia="ar-SA"/>
        </w:rPr>
      </w:pPr>
      <w:r w:rsidRPr="00425C01">
        <w:rPr>
          <w:rFonts w:ascii="Arial" w:eastAsia="Times New Roman" w:hAnsi="Arial" w:cs="Arial"/>
          <w:sz w:val="20"/>
          <w:szCs w:val="20"/>
          <w:lang w:eastAsia="ar-SA"/>
        </w:rPr>
        <w:t>2) W przypadku określonym w pkt 1) Wykonawca zapewni w okresie obowiązywania niniejszej umowy pełną ochronę danych osobowych oraz zgodność ze wszelkimi obecnymi oraz przyszłymi przepisami prawa dotyczącymi ochrony danych osobowych i prywatności.</w:t>
      </w:r>
    </w:p>
    <w:p w:rsidR="00D048FC" w:rsidRPr="00425C01" w:rsidRDefault="00D048FC" w:rsidP="00425C01">
      <w:pPr>
        <w:spacing w:after="0" w:line="240" w:lineRule="auto"/>
        <w:jc w:val="both"/>
        <w:rPr>
          <w:rFonts w:ascii="Arial" w:hAnsi="Arial" w:cs="Arial"/>
          <w:b/>
          <w:bCs/>
          <w:sz w:val="20"/>
          <w:szCs w:val="20"/>
        </w:rPr>
      </w:pPr>
      <w:r w:rsidRPr="00425C01">
        <w:rPr>
          <w:rFonts w:ascii="Arial" w:eastAsia="Times New Roman" w:hAnsi="Arial" w:cs="Arial"/>
          <w:sz w:val="20"/>
          <w:szCs w:val="20"/>
          <w:lang w:eastAsia="ar-SA"/>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13</w:t>
      </w:r>
    </w:p>
    <w:p w:rsidR="00D048FC" w:rsidRPr="00425C01" w:rsidRDefault="00D048FC" w:rsidP="00425C01">
      <w:pPr>
        <w:spacing w:after="0" w:line="240" w:lineRule="auto"/>
        <w:jc w:val="both"/>
        <w:rPr>
          <w:rFonts w:ascii="Arial" w:hAnsi="Arial" w:cs="Arial"/>
          <w:sz w:val="20"/>
          <w:szCs w:val="20"/>
        </w:rPr>
      </w:pPr>
      <w:r w:rsidRPr="00425C01">
        <w:rPr>
          <w:rFonts w:ascii="Arial" w:hAnsi="Arial" w:cs="Arial"/>
          <w:sz w:val="20"/>
          <w:szCs w:val="20"/>
        </w:rPr>
        <w:t>1.Ewentualne spory mogące wyniknąć z realizacji postanowień niniejszej umowy będą rozstrzygane na zasadzie porozumienia stron.</w:t>
      </w:r>
    </w:p>
    <w:p w:rsidR="00D048FC" w:rsidRPr="00425C01" w:rsidRDefault="00D048FC" w:rsidP="00425C01">
      <w:pPr>
        <w:spacing w:after="0" w:line="240" w:lineRule="auto"/>
        <w:jc w:val="both"/>
        <w:rPr>
          <w:rFonts w:ascii="Arial" w:hAnsi="Arial" w:cs="Arial"/>
          <w:b/>
          <w:bCs/>
          <w:sz w:val="20"/>
          <w:szCs w:val="20"/>
        </w:rPr>
      </w:pPr>
      <w:r w:rsidRPr="00425C01">
        <w:rPr>
          <w:rFonts w:ascii="Arial" w:hAnsi="Arial" w:cs="Arial"/>
          <w:sz w:val="20"/>
          <w:szCs w:val="20"/>
        </w:rPr>
        <w:t>2.W przypadku braku porozumienia pomiędzy stronami, sporne kwestie rozstrzygane będą przez sąd powszechny w Poznaniu według właściwości rzeczowej.</w:t>
      </w:r>
    </w:p>
    <w:p w:rsidR="00D048FC" w:rsidRPr="00425C01" w:rsidRDefault="00D048FC" w:rsidP="00425C01">
      <w:pPr>
        <w:spacing w:after="0" w:line="240" w:lineRule="auto"/>
        <w:jc w:val="center"/>
        <w:rPr>
          <w:rFonts w:ascii="Arial" w:hAnsi="Arial" w:cs="Arial"/>
          <w:sz w:val="20"/>
          <w:szCs w:val="20"/>
        </w:rPr>
      </w:pPr>
      <w:r w:rsidRPr="00425C01">
        <w:rPr>
          <w:rFonts w:ascii="Arial" w:hAnsi="Arial" w:cs="Arial"/>
          <w:b/>
          <w:bCs/>
          <w:sz w:val="20"/>
          <w:szCs w:val="20"/>
        </w:rPr>
        <w:t>§ 14</w:t>
      </w:r>
    </w:p>
    <w:p w:rsidR="00D048FC" w:rsidRPr="00425C01" w:rsidRDefault="00D048FC" w:rsidP="00425C01">
      <w:pPr>
        <w:spacing w:after="0" w:line="240" w:lineRule="auto"/>
        <w:rPr>
          <w:rFonts w:ascii="Arial" w:hAnsi="Arial" w:cs="Arial"/>
          <w:b/>
          <w:bCs/>
          <w:sz w:val="20"/>
          <w:szCs w:val="20"/>
        </w:rPr>
      </w:pPr>
      <w:r w:rsidRPr="00425C01">
        <w:rPr>
          <w:rFonts w:ascii="Arial" w:hAnsi="Arial" w:cs="Arial"/>
          <w:sz w:val="20"/>
          <w:szCs w:val="20"/>
        </w:rPr>
        <w:t>Umowę sporządzono w trzech jednobrzmiących egzemplarzach, każdy na prawach oryginału, jeden dla Wykonawcy, a dwa dla Zamawiającego.</w:t>
      </w:r>
    </w:p>
    <w:p w:rsidR="00D048FC" w:rsidRPr="00425C01" w:rsidRDefault="00D048FC" w:rsidP="00425C01">
      <w:pPr>
        <w:spacing w:after="0" w:line="240" w:lineRule="auto"/>
        <w:rPr>
          <w:rFonts w:ascii="Arial" w:hAnsi="Arial" w:cs="Arial"/>
          <w:b/>
          <w:bCs/>
          <w:sz w:val="20"/>
          <w:szCs w:val="20"/>
        </w:rPr>
      </w:pPr>
    </w:p>
    <w:p w:rsidR="00D048FC" w:rsidRPr="00425C01" w:rsidRDefault="00D048FC" w:rsidP="00425C01">
      <w:pPr>
        <w:spacing w:after="0" w:line="240" w:lineRule="auto"/>
        <w:jc w:val="center"/>
        <w:rPr>
          <w:rFonts w:ascii="Arial" w:hAnsi="Arial" w:cs="Arial"/>
          <w:b/>
          <w:sz w:val="20"/>
          <w:szCs w:val="20"/>
          <w:lang w:eastAsia="ar-SA"/>
        </w:rPr>
      </w:pPr>
      <w:r w:rsidRPr="00425C01">
        <w:rPr>
          <w:rFonts w:ascii="Arial" w:hAnsi="Arial" w:cs="Arial"/>
          <w:b/>
          <w:bCs/>
          <w:sz w:val="20"/>
          <w:szCs w:val="20"/>
        </w:rPr>
        <w:t xml:space="preserve">Wykonawca:     </w:t>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r>
      <w:r w:rsidRPr="00425C01">
        <w:rPr>
          <w:rFonts w:ascii="Arial" w:hAnsi="Arial" w:cs="Arial"/>
          <w:b/>
          <w:bCs/>
          <w:sz w:val="20"/>
          <w:szCs w:val="20"/>
        </w:rPr>
        <w:tab/>
        <w:t xml:space="preserve">                             Zamawiający:</w:t>
      </w:r>
    </w:p>
    <w:p w:rsidR="00D048FC" w:rsidRPr="00425C01" w:rsidRDefault="00D048FC" w:rsidP="00425C01">
      <w:pPr>
        <w:spacing w:after="0" w:line="240" w:lineRule="auto"/>
        <w:rPr>
          <w:rFonts w:ascii="Arial" w:hAnsi="Arial" w:cs="Arial"/>
          <w:b/>
          <w:sz w:val="20"/>
          <w:szCs w:val="20"/>
          <w:lang w:eastAsia="ar-SA"/>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D048FC" w:rsidRPr="00425C01" w:rsidRDefault="00D048FC" w:rsidP="00425C01">
      <w:pPr>
        <w:tabs>
          <w:tab w:val="left" w:pos="3000"/>
        </w:tabs>
        <w:spacing w:after="0" w:line="240" w:lineRule="auto"/>
        <w:rPr>
          <w:rFonts w:ascii="Arial" w:hAnsi="Arial" w:cs="Arial"/>
          <w:sz w:val="20"/>
          <w:szCs w:val="20"/>
        </w:rPr>
      </w:pPr>
    </w:p>
    <w:p w:rsidR="00A371A9" w:rsidRDefault="00A371A9" w:rsidP="00425C01">
      <w:pPr>
        <w:tabs>
          <w:tab w:val="left" w:pos="3000"/>
        </w:tabs>
        <w:spacing w:after="0" w:line="240" w:lineRule="auto"/>
        <w:rPr>
          <w:rFonts w:ascii="Arial" w:hAnsi="Arial" w:cs="Arial"/>
          <w:sz w:val="20"/>
          <w:szCs w:val="20"/>
        </w:rPr>
      </w:pPr>
    </w:p>
    <w:p w:rsidR="006D564D" w:rsidRPr="00425C01" w:rsidRDefault="006D564D" w:rsidP="00425C01">
      <w:pPr>
        <w:tabs>
          <w:tab w:val="left" w:pos="3000"/>
        </w:tabs>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b/>
          <w:sz w:val="20"/>
          <w:szCs w:val="20"/>
        </w:rPr>
      </w:pPr>
      <w:r w:rsidRPr="00425C01">
        <w:rPr>
          <w:rFonts w:ascii="Arial" w:hAnsi="Arial" w:cs="Arial"/>
          <w:b/>
          <w:sz w:val="20"/>
          <w:szCs w:val="20"/>
        </w:rPr>
        <w:lastRenderedPageBreak/>
        <w:t xml:space="preserve">Załącznik </w:t>
      </w:r>
      <w:r w:rsidR="006B2936" w:rsidRPr="00425C01">
        <w:rPr>
          <w:rFonts w:ascii="Arial" w:hAnsi="Arial" w:cs="Arial"/>
          <w:b/>
          <w:sz w:val="20"/>
          <w:szCs w:val="20"/>
        </w:rPr>
        <w:t>nr 2</w:t>
      </w:r>
      <w:r w:rsidRPr="00425C01">
        <w:rPr>
          <w:rFonts w:ascii="Arial" w:hAnsi="Arial" w:cs="Arial"/>
          <w:b/>
          <w:sz w:val="20"/>
          <w:szCs w:val="20"/>
        </w:rPr>
        <w:t xml:space="preserve"> do umowy</w:t>
      </w:r>
      <w:r w:rsidR="006B2936" w:rsidRPr="00425C01">
        <w:rPr>
          <w:rFonts w:ascii="Arial" w:hAnsi="Arial" w:cs="Arial"/>
          <w:b/>
          <w:sz w:val="20"/>
          <w:szCs w:val="20"/>
        </w:rPr>
        <w:t xml:space="preserve"> dostawy</w:t>
      </w:r>
    </w:p>
    <w:p w:rsidR="00D048FC" w:rsidRPr="00425C01" w:rsidRDefault="00D048FC" w:rsidP="00425C01">
      <w:pPr>
        <w:spacing w:after="0" w:line="240" w:lineRule="auto"/>
        <w:rPr>
          <w:rFonts w:ascii="Arial" w:hAnsi="Arial" w:cs="Arial"/>
          <w:b/>
          <w:color w:val="FF0000"/>
          <w:sz w:val="20"/>
          <w:szCs w:val="20"/>
        </w:rPr>
      </w:pPr>
      <w:r w:rsidRPr="00425C01">
        <w:rPr>
          <w:rFonts w:ascii="Arial" w:hAnsi="Arial" w:cs="Arial"/>
          <w:b/>
          <w:color w:val="FF0000"/>
          <w:sz w:val="20"/>
          <w:szCs w:val="20"/>
        </w:rPr>
        <w:t>EZP/</w:t>
      </w:r>
      <w:r w:rsidR="00215D67">
        <w:rPr>
          <w:rFonts w:ascii="Arial" w:hAnsi="Arial" w:cs="Arial"/>
          <w:b/>
          <w:color w:val="FF0000"/>
          <w:sz w:val="20"/>
          <w:szCs w:val="20"/>
        </w:rPr>
        <w:t>139</w:t>
      </w:r>
      <w:r w:rsidRPr="00425C01">
        <w:rPr>
          <w:rFonts w:ascii="Arial" w:hAnsi="Arial" w:cs="Arial"/>
          <w:b/>
          <w:color w:val="FF0000"/>
          <w:sz w:val="20"/>
          <w:szCs w:val="20"/>
        </w:rPr>
        <w:t>/19</w:t>
      </w:r>
    </w:p>
    <w:p w:rsidR="00D048FC" w:rsidRPr="00425C01" w:rsidRDefault="00D048FC" w:rsidP="00425C01">
      <w:pPr>
        <w:spacing w:after="0" w:line="240" w:lineRule="auto"/>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UMOWA POWIERZENIA PRZETWARZANIA DANYCH OSOBOWYCH - wzór</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zawarta  w </w:t>
      </w:r>
      <w:r w:rsidRPr="00425C01">
        <w:rPr>
          <w:rFonts w:ascii="Arial" w:hAnsi="Arial" w:cs="Arial"/>
          <w:b/>
          <w:sz w:val="20"/>
          <w:szCs w:val="20"/>
        </w:rPr>
        <w:t xml:space="preserve"> dniu ………………………….2019 roku </w:t>
      </w:r>
      <w:r w:rsidRPr="00425C01">
        <w:rPr>
          <w:rFonts w:ascii="Arial" w:hAnsi="Arial" w:cs="Arial"/>
          <w:sz w:val="20"/>
          <w:szCs w:val="20"/>
        </w:rPr>
        <w:t>w  Poznaniu, pomiędzy: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sz w:val="20"/>
          <w:szCs w:val="20"/>
        </w:rPr>
        <w:t>reprezentowanym przez</w:t>
      </w:r>
      <w:r w:rsidRPr="00425C01">
        <w:rPr>
          <w:rFonts w:ascii="Arial" w:hAnsi="Arial" w:cs="Arial"/>
          <w:b/>
          <w:sz w:val="20"/>
          <w:szCs w:val="20"/>
        </w:rPr>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b/>
          <w:sz w:val="20"/>
          <w:szCs w:val="20"/>
        </w:rPr>
        <w:t>Dyrektora Szpitala – dr hab. med.  Szczepan Cofta</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 xml:space="preserve">zwanym w dalszej treści umowy </w:t>
      </w:r>
      <w:r w:rsidRPr="00425C01">
        <w:rPr>
          <w:rFonts w:ascii="Arial" w:hAnsi="Arial" w:cs="Arial"/>
          <w:b/>
          <w:sz w:val="20"/>
          <w:szCs w:val="20"/>
        </w:rPr>
        <w:t>Zamawiającym/Udzielającym zamówienia  (Administratorem)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jc w:val="both"/>
        <w:rPr>
          <w:rFonts w:ascii="Arial" w:hAnsi="Arial" w:cs="Arial"/>
          <w:sz w:val="20"/>
          <w:szCs w:val="20"/>
        </w:rPr>
      </w:pPr>
      <w:r w:rsidRPr="00425C01">
        <w:rPr>
          <w:rFonts w:ascii="Arial" w:hAnsi="Arial" w:cs="Arial"/>
          <w:b/>
          <w:sz w:val="20"/>
          <w:szCs w:val="20"/>
        </w:rPr>
        <w:t>a</w:t>
      </w:r>
    </w:p>
    <w:p w:rsidR="00D048FC" w:rsidRPr="00425C01" w:rsidRDefault="00D048FC" w:rsidP="00425C01">
      <w:pPr>
        <w:spacing w:after="0" w:line="240" w:lineRule="auto"/>
        <w:ind w:left="284" w:hanging="284"/>
        <w:jc w:val="both"/>
        <w:rPr>
          <w:rFonts w:ascii="Arial" w:hAnsi="Arial" w:cs="Arial"/>
          <w:sz w:val="20"/>
          <w:szCs w:val="20"/>
        </w:rPr>
      </w:pPr>
      <w:r w:rsidRPr="00425C01">
        <w:rPr>
          <w:rFonts w:ascii="Arial" w:hAnsi="Arial" w:cs="Arial"/>
          <w:sz w:val="20"/>
          <w:szCs w:val="20"/>
        </w:rPr>
        <w:t>reprezentowaną przez:</w:t>
      </w:r>
    </w:p>
    <w:p w:rsidR="00D048FC" w:rsidRPr="00425C01" w:rsidRDefault="00D048FC" w:rsidP="00425C01">
      <w:pPr>
        <w:spacing w:after="0" w:line="240" w:lineRule="auto"/>
        <w:ind w:left="284" w:hanging="284"/>
        <w:jc w:val="both"/>
        <w:rPr>
          <w:rFonts w:ascii="Arial" w:hAnsi="Arial" w:cs="Arial"/>
          <w:sz w:val="20"/>
          <w:szCs w:val="20"/>
        </w:rPr>
      </w:pPr>
    </w:p>
    <w:p w:rsidR="00D048FC" w:rsidRPr="00425C01" w:rsidRDefault="00D048FC" w:rsidP="00425C0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425C01">
        <w:rPr>
          <w:rFonts w:ascii="Arial" w:hAnsi="Arial" w:cs="Arial"/>
          <w:color w:val="auto"/>
          <w:sz w:val="20"/>
          <w:szCs w:val="20"/>
        </w:rPr>
        <w:t xml:space="preserve">zwaną w dalszej treści umowy </w:t>
      </w:r>
      <w:r w:rsidRPr="00425C01">
        <w:rPr>
          <w:rFonts w:ascii="Arial" w:hAnsi="Arial" w:cs="Arial"/>
          <w:b/>
          <w:color w:val="auto"/>
          <w:sz w:val="20"/>
          <w:szCs w:val="20"/>
        </w:rPr>
        <w:t>Wykonawcą / Przyjmującym zamówienie (Przetwarzającym)</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425C01">
        <w:rPr>
          <w:rFonts w:ascii="Arial" w:hAnsi="Arial" w:cs="Arial"/>
          <w:sz w:val="20"/>
          <w:szCs w:val="20"/>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0" w:firstLine="348"/>
        <w:jc w:val="both"/>
        <w:rPr>
          <w:rFonts w:ascii="Arial" w:hAnsi="Arial" w:cs="Arial"/>
          <w:b/>
          <w:sz w:val="20"/>
          <w:szCs w:val="20"/>
        </w:rPr>
      </w:pPr>
      <w:r w:rsidRPr="00425C01">
        <w:rPr>
          <w:rFonts w:ascii="Arial" w:hAnsi="Arial" w:cs="Arial"/>
          <w:b/>
          <w:sz w:val="20"/>
          <w:szCs w:val="20"/>
        </w:rPr>
        <w:t>§1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2" w:firstLine="708"/>
        <w:jc w:val="both"/>
        <w:rPr>
          <w:rFonts w:ascii="Arial" w:hAnsi="Arial" w:cs="Arial"/>
          <w:sz w:val="20"/>
          <w:szCs w:val="20"/>
        </w:rPr>
      </w:pPr>
      <w:r w:rsidRPr="00425C01">
        <w:rPr>
          <w:rFonts w:ascii="Arial" w:hAnsi="Arial" w:cs="Arial"/>
          <w:b/>
          <w:sz w:val="20"/>
          <w:szCs w:val="20"/>
        </w:rPr>
        <w:t>Definicje</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r w:rsidRPr="00425C01">
        <w:rPr>
          <w:rFonts w:ascii="Arial" w:hAnsi="Arial" w:cs="Arial"/>
          <w:sz w:val="20"/>
          <w:szCs w:val="20"/>
        </w:rPr>
        <w:t>Dla potrzeb niniejszej umowy, Administrator i Przetwarzający ustalają następujące znaczenie niżej wymienionych pojęć:</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Powierzenia</w:t>
      </w:r>
      <w:r w:rsidRPr="00425C01">
        <w:rPr>
          <w:rFonts w:ascii="Arial" w:hAnsi="Arial" w:cs="Arial"/>
          <w:sz w:val="20"/>
          <w:szCs w:val="20"/>
        </w:rPr>
        <w:t xml:space="preserve"> – niniejsza umowa;</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Umowa główna –</w:t>
      </w:r>
      <w:r w:rsidRPr="00425C01">
        <w:rPr>
          <w:rFonts w:ascii="Arial" w:hAnsi="Arial" w:cs="Arial"/>
          <w:b/>
          <w:i/>
          <w:sz w:val="20"/>
          <w:szCs w:val="20"/>
        </w:rPr>
        <w:t>umowa o udzielenie zamówienia publicznego. Numer umowy: …………./19/EZP</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RODO  </w:t>
      </w:r>
      <w:r w:rsidRPr="00425C01">
        <w:rPr>
          <w:rFonts w:ascii="Arial" w:hAnsi="Arial" w:cs="Arial"/>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D048FC" w:rsidRPr="00425C01" w:rsidRDefault="00D048FC" w:rsidP="00425C01">
      <w:pPr>
        <w:numPr>
          <w:ilvl w:val="0"/>
          <w:numId w:val="64"/>
        </w:numPr>
        <w:tabs>
          <w:tab w:val="left" w:pos="0"/>
          <w:tab w:val="left" w:pos="360"/>
        </w:tabs>
        <w:spacing w:after="0" w:line="240" w:lineRule="auto"/>
        <w:ind w:left="0"/>
        <w:jc w:val="both"/>
        <w:rPr>
          <w:rFonts w:ascii="Arial" w:hAnsi="Arial" w:cs="Arial"/>
          <w:b/>
          <w:sz w:val="20"/>
          <w:szCs w:val="20"/>
        </w:rPr>
      </w:pPr>
      <w:r w:rsidRPr="00425C01">
        <w:rPr>
          <w:rFonts w:ascii="Arial" w:hAnsi="Arial" w:cs="Arial"/>
          <w:b/>
          <w:sz w:val="20"/>
          <w:szCs w:val="20"/>
        </w:rPr>
        <w:t xml:space="preserve">Przetwarzanie danych – </w:t>
      </w:r>
      <w:r w:rsidRPr="00425C01">
        <w:rPr>
          <w:rStyle w:val="text-justify"/>
          <w:rFonts w:ascii="Arial" w:hAnsi="Arial" w:cs="Arial"/>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Powierzenie przetwarzania danych osobowych</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danych powierza Przetwarzającemu, w trybie art. 28 RODO dane osobowe do przetwarzania, na zasadach i w celu określonym w niniejszej Umowie.</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przetwarzać powierzone mu dane osobowe zgodnie z niniejszą umową, RODO oraz z innymi przepisami prawa powszechnie obowiązującego, które chronią prawa osób, których dane dotyczą.</w:t>
      </w:r>
    </w:p>
    <w:p w:rsidR="00D048FC" w:rsidRPr="00425C01" w:rsidRDefault="00D048FC" w:rsidP="00425C01">
      <w:pPr>
        <w:pStyle w:val="Akapitzlist"/>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oświadcza, iż stosuje środki bezpieczeństwa spełniające wymogi RODO</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§3</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Zakres i cel przetwarzania danych</w:t>
      </w:r>
    </w:p>
    <w:p w:rsidR="00D048FC" w:rsidRPr="00425C01" w:rsidRDefault="00D048FC" w:rsidP="00425C01">
      <w:pPr>
        <w:pStyle w:val="Akapitzlist"/>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i/>
          <w:sz w:val="20"/>
          <w:szCs w:val="20"/>
        </w:rPr>
      </w:pPr>
      <w:r w:rsidRPr="00425C01">
        <w:rPr>
          <w:rFonts w:ascii="Arial" w:hAnsi="Arial" w:cs="Arial"/>
          <w:sz w:val="20"/>
          <w:szCs w:val="20"/>
        </w:rPr>
        <w:t xml:space="preserve">Podmiot przetwarzający będzie przetwarzał, powierzone na podstawie umowy głównej  następujące dane osobowe: </w:t>
      </w:r>
    </w:p>
    <w:p w:rsidR="00D048FC" w:rsidRPr="00425C01" w:rsidRDefault="00425C01"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i/>
          <w:sz w:val="20"/>
          <w:szCs w:val="20"/>
        </w:rPr>
      </w:pPr>
      <w:r>
        <w:rPr>
          <w:rFonts w:ascii="Arial" w:hAnsi="Arial" w:cs="Arial"/>
          <w:i/>
          <w:sz w:val="20"/>
          <w:szCs w:val="20"/>
        </w:rPr>
        <w:t xml:space="preserve"> zwykłe dotyczące: </w:t>
      </w:r>
      <w:r w:rsidR="00D048FC" w:rsidRPr="00425C01">
        <w:rPr>
          <w:rFonts w:ascii="Arial" w:hAnsi="Arial" w:cs="Arial"/>
          <w:i/>
          <w:sz w:val="20"/>
          <w:szCs w:val="20"/>
        </w:rPr>
        <w:t>.(imiona i nazwiska, numer identyfikacyjny: pesel/nip, dane o lokalizacji: np. adresu zamieszkania, identyfikator internetowy np. e – mai i inne np. data urodzenie, …).</w:t>
      </w:r>
    </w:p>
    <w:p w:rsidR="00D048FC" w:rsidRPr="00425C01" w:rsidRDefault="00D048FC" w:rsidP="00425C01">
      <w:pPr>
        <w:pStyle w:val="Akapitzlist"/>
        <w:numPr>
          <w:ilvl w:val="4"/>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7"/>
        <w:contextualSpacing w:val="0"/>
        <w:jc w:val="both"/>
        <w:rPr>
          <w:rFonts w:ascii="Arial" w:hAnsi="Arial" w:cs="Arial"/>
          <w:b/>
          <w:i/>
          <w:sz w:val="20"/>
          <w:szCs w:val="20"/>
        </w:rPr>
      </w:pPr>
      <w:r w:rsidRPr="00425C01">
        <w:rPr>
          <w:rFonts w:ascii="Arial" w:hAnsi="Arial" w:cs="Arial"/>
          <w:i/>
          <w:sz w:val="20"/>
          <w:szCs w:val="20"/>
        </w:rPr>
        <w:t>szczególne kategorie danych określonych w art. 9 ust. 1 RODO m. in.:</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genetyczne (art. 4 pkt 13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b/>
          <w:i/>
          <w:sz w:val="20"/>
          <w:szCs w:val="20"/>
        </w:rPr>
      </w:pPr>
      <w:r w:rsidRPr="00425C01">
        <w:rPr>
          <w:rFonts w:ascii="Arial" w:hAnsi="Arial" w:cs="Arial"/>
          <w:b/>
          <w:i/>
          <w:sz w:val="20"/>
          <w:szCs w:val="20"/>
        </w:rPr>
        <w:t>dane biometryczne (art. 4 pkt 14 RODO)</w:t>
      </w:r>
    </w:p>
    <w:p w:rsidR="00D048FC" w:rsidRPr="00425C01" w:rsidRDefault="00D048FC" w:rsidP="00425C01">
      <w:pPr>
        <w:pStyle w:val="Akapitzlist"/>
        <w:numPr>
          <w:ilvl w:val="1"/>
          <w:numId w:val="68"/>
        </w:numPr>
        <w:spacing w:after="0" w:line="240" w:lineRule="auto"/>
        <w:contextualSpacing w:val="0"/>
        <w:jc w:val="both"/>
        <w:rPr>
          <w:rFonts w:ascii="Arial" w:hAnsi="Arial" w:cs="Arial"/>
          <w:sz w:val="20"/>
          <w:szCs w:val="20"/>
        </w:rPr>
      </w:pPr>
      <w:r w:rsidRPr="00425C01">
        <w:rPr>
          <w:rFonts w:ascii="Arial" w:hAnsi="Arial" w:cs="Arial"/>
          <w:b/>
          <w:i/>
          <w:sz w:val="20"/>
          <w:szCs w:val="20"/>
        </w:rPr>
        <w:lastRenderedPageBreak/>
        <w:t xml:space="preserve">dane dotyczące zdrowia (art. 4 pkt. 15)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Powierzone przez Administratora dane osobowe będą przetwarzane przez  Przetwarzającego wyłącznie w celu  realizacji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§4</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 xml:space="preserve">Obowiązki podmiotu przetwarzającego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do przetwarzania danych osobowych zgodnie z przepisami prawa i niniejszą umową. </w:t>
      </w:r>
    </w:p>
    <w:p w:rsidR="00D048FC" w:rsidRPr="00425C01" w:rsidRDefault="00D048FC" w:rsidP="00425C01">
      <w:pPr>
        <w:pStyle w:val="Akapitzlist"/>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Dane osobowe o których mowa w § 2 ust 1 będą przez Przetwarzającego przetwarzane w formie elektronicznej oraz/lub/ w formie papierowej.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§5</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Zasady powierzenia danych</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sz w:val="20"/>
          <w:szCs w:val="20"/>
        </w:rPr>
      </w:pPr>
      <w:r w:rsidRPr="00425C01">
        <w:rPr>
          <w:rFonts w:ascii="Arial" w:hAnsi="Arial" w:cs="Arial"/>
          <w:sz w:val="20"/>
          <w:szCs w:val="20"/>
        </w:rPr>
        <w:t>Przetwarzający zobowiązuje się, przy przetwarzaniu powierzonych danych osobowych, do ich zabezpieczenia poprzez stosowanie odpowiednich środków, o których mowa w art. 32 RODO, a w szczególności:</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zapewnić, by każda osoba fizyczna działająca z upoważnienia Przetwarzającego, która ma dostęp do danych osobowych, przetwarzała je wyłącznie na polecenie administratora w celach i zakresie przewidzianym w Umowie Powierzenia,</w:t>
      </w:r>
    </w:p>
    <w:p w:rsidR="00D048FC" w:rsidRPr="00425C01" w:rsidRDefault="00D048FC" w:rsidP="00425C01">
      <w:pPr>
        <w:numPr>
          <w:ilvl w:val="1"/>
          <w:numId w:val="58"/>
        </w:numPr>
        <w:tabs>
          <w:tab w:val="left" w:pos="284"/>
        </w:tabs>
        <w:spacing w:after="0" w:line="240" w:lineRule="auto"/>
        <w:ind w:left="340" w:hanging="425"/>
        <w:jc w:val="both"/>
        <w:rPr>
          <w:rFonts w:ascii="Arial" w:hAnsi="Arial" w:cs="Arial"/>
          <w:sz w:val="20"/>
          <w:szCs w:val="20"/>
        </w:rPr>
      </w:pPr>
      <w:r w:rsidRPr="00425C01">
        <w:rPr>
          <w:rFonts w:ascii="Arial" w:hAnsi="Arial" w:cs="Arial"/>
          <w:sz w:val="20"/>
          <w:szCs w:val="20"/>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D048FC" w:rsidRPr="00425C01" w:rsidRDefault="00D048FC" w:rsidP="00425C01">
      <w:pPr>
        <w:numPr>
          <w:ilvl w:val="1"/>
          <w:numId w:val="58"/>
        </w:numPr>
        <w:tabs>
          <w:tab w:val="left" w:pos="284"/>
        </w:tabs>
        <w:spacing w:after="0" w:line="240" w:lineRule="auto"/>
        <w:ind w:left="340"/>
        <w:jc w:val="both"/>
        <w:rPr>
          <w:rFonts w:ascii="Arial" w:hAnsi="Arial" w:cs="Arial"/>
          <w:b/>
          <w:sz w:val="20"/>
          <w:szCs w:val="20"/>
        </w:rPr>
      </w:pPr>
      <w:r w:rsidRPr="00425C01">
        <w:rPr>
          <w:rFonts w:ascii="Arial" w:hAnsi="Arial" w:cs="Arial"/>
          <w:sz w:val="20"/>
          <w:szCs w:val="20"/>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§6</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Arial" w:hAnsi="Arial" w:cs="Arial"/>
          <w:sz w:val="20"/>
          <w:szCs w:val="20"/>
        </w:rPr>
      </w:pPr>
      <w:r w:rsidRPr="00425C01">
        <w:rPr>
          <w:rFonts w:ascii="Arial" w:hAnsi="Arial" w:cs="Arial"/>
          <w:b/>
          <w:sz w:val="20"/>
          <w:szCs w:val="20"/>
        </w:rPr>
        <w:t>Obowiązki Przetwarzającego</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dołożyć należytej staranności przy przetwarzaniu powierzonych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oświadcza że udzieli upoważnień do przetwarzania danych osobowych wszystkim osobom, które będą przetwarzały powierzone dane w celu realizacji niniejszej umowy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zobowiązuje się zapewnić zachowanie w tajemnicy, </w:t>
      </w:r>
      <w:r w:rsidRPr="00425C01">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jak i po jego ustaniu.</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po zakończeniu świadczenia usług związanych </w:t>
      </w:r>
      <w:r w:rsidRPr="00425C01">
        <w:rPr>
          <w:rFonts w:ascii="Arial" w:hAnsi="Arial" w:cs="Arial"/>
          <w:sz w:val="20"/>
          <w:szCs w:val="20"/>
        </w:rPr>
        <w:br/>
        <w:t>z przetwarzaniem usuwa wszelkie dane osobowe oraz usuwa wszelkie ich istniejące kopie, chyba że prawo Unii lub prawo państwa członkowskiego nakazują przechowywanie danych osobowych.</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W miarę możliwości Przetwarzający pomaga Administratorowi </w:t>
      </w:r>
      <w:r w:rsidRPr="00425C01">
        <w:rPr>
          <w:rFonts w:ascii="Arial" w:hAnsi="Arial" w:cs="Arial"/>
          <w:sz w:val="20"/>
          <w:szCs w:val="20"/>
        </w:rPr>
        <w:br/>
        <w:t xml:space="preserve">w niezbędnym zakresie wywiązywać się z obowiązku odpowiadania na żądania osoby, której dane dotyczą oraz wywiązywania się z obowiązków określonych w art. 32-36 RODO. </w:t>
      </w:r>
    </w:p>
    <w:p w:rsidR="00D048FC" w:rsidRPr="00425C01" w:rsidRDefault="00D048FC" w:rsidP="00425C01">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sytuacji podejrzenia naruszenia ochrony danych osobowych, Przetwarzający zobowiązuje się do:</w:t>
      </w:r>
    </w:p>
    <w:p w:rsidR="00D048FC" w:rsidRPr="00425C01"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przekazania Administratorowi informacji dotyczących naruszenia ochrony danych osobowych w ciągu 24 godzin od jego wykrycia, w tym informacji, o których mowa w art. 33 ust. 3 RODO,</w:t>
      </w:r>
    </w:p>
    <w:p w:rsidR="00D048FC" w:rsidRDefault="00D048FC" w:rsidP="00425C01">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425C01">
        <w:rPr>
          <w:rFonts w:ascii="Arial" w:hAnsi="Arial" w:cs="Arial"/>
          <w:sz w:val="20"/>
          <w:szCs w:val="20"/>
        </w:rPr>
        <w:t>przeprowadzenia wstępnej analizy ryzyka naruszenia praw i wolności osób, których dane dotyczą, i przekazania wyników tej analizy do Administratora w ciągu 36 godzin od wykrycia zdarzenia stanowiącego naruszenie ochrony danych osobowych,</w:t>
      </w:r>
    </w:p>
    <w:p w:rsidR="00D048FC" w:rsidRPr="0078194C" w:rsidRDefault="00D048FC" w:rsidP="0078194C">
      <w:pPr>
        <w:numPr>
          <w:ilvl w:val="2"/>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0"/>
        <w:jc w:val="both"/>
        <w:rPr>
          <w:rFonts w:ascii="Arial" w:hAnsi="Arial" w:cs="Arial"/>
          <w:sz w:val="20"/>
          <w:szCs w:val="20"/>
        </w:rPr>
      </w:pPr>
      <w:r w:rsidRPr="0078194C">
        <w:rPr>
          <w:rFonts w:ascii="Arial" w:hAnsi="Arial" w:cs="Arial"/>
          <w:sz w:val="20"/>
          <w:szCs w:val="20"/>
        </w:rPr>
        <w:t>przekazania Administratorowi – na jego żądanie – wszystkich informacji niezbędnych do zawiadomienia osoby, której dane dotyczą, zgodnie z art. 34 ust. 2 RODO, w ciągu 48 godzin od wykrycia zdarzenia stanowiącego naruszenie ochrony danych osobowych.</w:t>
      </w:r>
    </w:p>
    <w:p w:rsidR="00D048FC" w:rsidRPr="0078194C" w:rsidRDefault="00D048FC" w:rsidP="0078194C">
      <w:pPr>
        <w:pStyle w:val="Akapitzlist"/>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1"/>
        <w:jc w:val="both"/>
        <w:rPr>
          <w:rFonts w:ascii="Arial" w:hAnsi="Arial" w:cs="Arial"/>
          <w:sz w:val="20"/>
          <w:szCs w:val="20"/>
        </w:rPr>
      </w:pPr>
      <w:r w:rsidRPr="0078194C">
        <w:rPr>
          <w:rFonts w:ascii="Arial" w:hAnsi="Arial" w:cs="Arial"/>
          <w:sz w:val="20"/>
          <w:szCs w:val="20"/>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w:t>
      </w:r>
      <w:r w:rsidRPr="0078194C">
        <w:rPr>
          <w:rFonts w:ascii="Arial" w:hAnsi="Arial" w:cs="Arial"/>
          <w:sz w:val="20"/>
          <w:szCs w:val="20"/>
        </w:rPr>
        <w:lastRenderedPageBreak/>
        <w:t>żądanie Administratora – do przygotowania i przekazania Administratorowi informacji potrzebnych do spełnienia żądania osoby, której dane dotyczą, w ciągu 3 dni od dnia otrzymania żądania Administratora.</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D048FC" w:rsidRPr="0078194C" w:rsidRDefault="00D048FC" w:rsidP="0078194C">
      <w:pPr>
        <w:numPr>
          <w:ilvl w:val="1"/>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Arial" w:hAnsi="Arial" w:cs="Arial"/>
          <w:sz w:val="20"/>
          <w:szCs w:val="20"/>
        </w:rPr>
      </w:pPr>
      <w:r w:rsidRPr="0078194C">
        <w:rPr>
          <w:rFonts w:ascii="Arial" w:hAnsi="Arial" w:cs="Arial"/>
          <w:sz w:val="20"/>
          <w:szCs w:val="20"/>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§7</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Dalsze powierzenie danych do przetwarzania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powierzyć dane osobowe objęte niniejszą umową do dalszego przetwarzania podwykonawcom wyłącznie w celu wykonania umowy głównej </w:t>
      </w:r>
    </w:p>
    <w:p w:rsidR="00D048FC" w:rsidRPr="00425C01" w:rsidRDefault="000074A1"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Pr>
          <w:rFonts w:ascii="Arial" w:hAnsi="Arial" w:cs="Arial"/>
          <w:sz w:val="20"/>
          <w:szCs w:val="20"/>
        </w:rPr>
        <w:t>Przetwarzający zamierza po</w:t>
      </w:r>
      <w:r w:rsidR="00D048FC" w:rsidRPr="00425C01">
        <w:rPr>
          <w:rFonts w:ascii="Arial" w:hAnsi="Arial" w:cs="Arial"/>
          <w:sz w:val="20"/>
          <w:szCs w:val="20"/>
        </w:rPr>
        <w:t>wierzyć przetwarzanie danych osobowych swoim podwykonawcom, musi uprzednio poinformowa</w:t>
      </w:r>
      <w:r>
        <w:rPr>
          <w:rFonts w:ascii="Arial" w:hAnsi="Arial" w:cs="Arial"/>
          <w:sz w:val="20"/>
          <w:szCs w:val="20"/>
        </w:rPr>
        <w:t>ć Administratora o zamiarze p</w:t>
      </w:r>
      <w:r w:rsidR="00D048FC" w:rsidRPr="00425C01">
        <w:rPr>
          <w:rFonts w:ascii="Arial" w:hAnsi="Arial" w:cs="Arial"/>
          <w:sz w:val="20"/>
          <w:szCs w:val="20"/>
        </w:rPr>
        <w:t>owierzenia oraz o tożsamości (nazwie) p</w:t>
      </w:r>
      <w:r>
        <w:rPr>
          <w:rFonts w:ascii="Arial" w:hAnsi="Arial" w:cs="Arial"/>
          <w:sz w:val="20"/>
          <w:szCs w:val="20"/>
        </w:rPr>
        <w:t>odmiotu, któremu ma zamiar po</w:t>
      </w:r>
      <w:r w:rsidR="00D048FC" w:rsidRPr="00425C01">
        <w:rPr>
          <w:rFonts w:ascii="Arial" w:hAnsi="Arial" w:cs="Arial"/>
          <w:sz w:val="20"/>
          <w:szCs w:val="20"/>
        </w:rPr>
        <w:t>wierzyć przetwarzanie da</w:t>
      </w:r>
      <w:r>
        <w:rPr>
          <w:rFonts w:ascii="Arial" w:hAnsi="Arial" w:cs="Arial"/>
          <w:sz w:val="20"/>
          <w:szCs w:val="20"/>
        </w:rPr>
        <w:t>nych, a także o charakterze p</w:t>
      </w:r>
      <w:r w:rsidR="00D048FC" w:rsidRPr="00425C01">
        <w:rPr>
          <w:rFonts w:ascii="Arial" w:hAnsi="Arial" w:cs="Arial"/>
          <w:sz w:val="20"/>
          <w:szCs w:val="20"/>
        </w:rPr>
        <w:t>owierzenia, zakresie danych, celu</w:t>
      </w:r>
      <w:r>
        <w:rPr>
          <w:rFonts w:ascii="Arial" w:hAnsi="Arial" w:cs="Arial"/>
          <w:sz w:val="20"/>
          <w:szCs w:val="20"/>
        </w:rPr>
        <w:t xml:space="preserve"> i czasie trwania p</w:t>
      </w:r>
      <w:r w:rsidR="00D048FC" w:rsidRPr="00425C01">
        <w:rPr>
          <w:rFonts w:ascii="Arial" w:hAnsi="Arial" w:cs="Arial"/>
          <w:sz w:val="20"/>
          <w:szCs w:val="20"/>
        </w:rPr>
        <w:t>owierzenia. O ile Administrator</w:t>
      </w:r>
      <w:r>
        <w:rPr>
          <w:rFonts w:ascii="Arial" w:hAnsi="Arial" w:cs="Arial"/>
          <w:sz w:val="20"/>
          <w:szCs w:val="20"/>
        </w:rPr>
        <w:t xml:space="preserve"> nie wyrazi sprzeciwu wobec p</w:t>
      </w:r>
      <w:r w:rsidR="00D048FC" w:rsidRPr="00425C01">
        <w:rPr>
          <w:rFonts w:ascii="Arial" w:hAnsi="Arial" w:cs="Arial"/>
          <w:sz w:val="20"/>
          <w:szCs w:val="20"/>
        </w:rPr>
        <w:t>owierzenia w terminie 7 dni od daty zawiadomienia, Przetwarzający upr</w:t>
      </w:r>
      <w:r>
        <w:rPr>
          <w:rFonts w:ascii="Arial" w:hAnsi="Arial" w:cs="Arial"/>
          <w:sz w:val="20"/>
          <w:szCs w:val="20"/>
        </w:rPr>
        <w:t>awniony będzie do dokonania p</w:t>
      </w:r>
      <w:r w:rsidR="00D048FC" w:rsidRPr="00425C01">
        <w:rPr>
          <w:rFonts w:ascii="Arial" w:hAnsi="Arial" w:cs="Arial"/>
          <w:sz w:val="20"/>
          <w:szCs w:val="20"/>
        </w:rPr>
        <w:t>owierzenia.</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w:t>
      </w:r>
      <w:r w:rsidR="000074A1">
        <w:rPr>
          <w:rFonts w:ascii="Arial" w:hAnsi="Arial" w:cs="Arial"/>
          <w:sz w:val="20"/>
          <w:szCs w:val="20"/>
        </w:rPr>
        <w:t xml:space="preserve">a udzielania takiej informacji </w:t>
      </w:r>
      <w:r w:rsidRPr="00425C01">
        <w:rPr>
          <w:rFonts w:ascii="Arial" w:hAnsi="Arial" w:cs="Arial"/>
          <w:sz w:val="20"/>
          <w:szCs w:val="20"/>
        </w:rPr>
        <w:t>z uwagi na ważny interes publiczny.</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Podwykonawca, winien spełniać te same gwarancje i obowiązki jakie zostały nałożone na Przetwarzającego w niniejszej Umowie. </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ponosi pełną odpowiedzialność wobec Administratora za nie wywiązanie się ze spoczywających na podwykonawcy obowiązków ochrony danych.</w:t>
      </w:r>
    </w:p>
    <w:p w:rsidR="00D048FC" w:rsidRPr="00425C01" w:rsidRDefault="00D048FC" w:rsidP="00425C01">
      <w:pPr>
        <w:pStyle w:val="Akapitzlist"/>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może przekazywać powierzone mu do przetwarzania dane osobowe do podmiotów znajdujących się w państwach spoza Europejskiego Obszaru Gospodarczego wyłącznie na warunkach określonych w RODO – Rozdział V (art. 44 – 50)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§8</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Kontrola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Administrator zgodnie z art. 28 ust. 3 pkt h) RODO ma prawo kontroli, czy środki zastosowane przez Przetwarzającego przy przetwarzaniu i zabezpieczeniu powierzonych danych osobowych spełniają postanowienia umowy.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realizować będzie prawo kontroli w godzinach pracy Przetwarzającego i z minimum po uprzednim poinformowaniu Wykonawcy z wyprzedzeniem nie krótszym niż 5 dni roboczych drogą elektroniczną lub faxem.</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Przetwarzający zobowiązuje się do usunięcia uchybień stwierdzonych podczas kontroli w terminie wskazanym przez Administratora.</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 xml:space="preserve">Przetwarzający udostępnia Administratorowi wszelkie informacje niezbędne do wykazania spełnienia obowiązków określonych w art. 28 Rozporządzenia. </w:t>
      </w:r>
    </w:p>
    <w:p w:rsidR="00D048FC" w:rsidRPr="00425C01" w:rsidRDefault="00D048FC" w:rsidP="00425C01">
      <w:pPr>
        <w:pStyle w:val="Akapitzlist"/>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Przetwarzający zobowiązuje się niezwłocznie informować Administratora, jeżeli zdaniem Przetwarzającego wydane jemu polecenie stanowi naruszenie RODO lub innych przepisów o ochronie danych.</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 9</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Odpowiedzialność Podmiotu przetwarzającego</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b/>
          <w:sz w:val="20"/>
          <w:szCs w:val="20"/>
        </w:rPr>
      </w:pPr>
      <w:r w:rsidRPr="00425C01">
        <w:rPr>
          <w:rFonts w:ascii="Arial" w:hAnsi="Arial" w:cs="Arial"/>
          <w:sz w:val="20"/>
          <w:szCs w:val="20"/>
        </w:rPr>
        <w:t xml:space="preserve">Przetwarzający jest odpowiedzialny za udostępnienie lub wykorzystanie danych osobowych niezgodnie z treścią umowy, a w szczególności za udostępnienie powierzonych do przetwarzania danych osobowych osobom nieupoważnionym.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§10</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Czas obowiązywania umowy</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Niniejsza umowa obowiązuje przez okres obowiązywania umowy głównej</w:t>
      </w:r>
      <w:r w:rsidRPr="00425C01">
        <w:rPr>
          <w:rFonts w:ascii="Arial" w:hAnsi="Arial" w:cs="Arial"/>
          <w:b/>
          <w:sz w:val="20"/>
          <w:szCs w:val="20"/>
        </w:rPr>
        <w:t>.</w:t>
      </w:r>
      <w:r w:rsidRPr="00425C01">
        <w:rPr>
          <w:rFonts w:ascii="Arial" w:hAnsi="Arial" w:cs="Arial"/>
          <w:i/>
          <w:sz w:val="20"/>
          <w:szCs w:val="20"/>
        </w:rPr>
        <w:t xml:space="preserve"> </w:t>
      </w:r>
    </w:p>
    <w:p w:rsidR="00D048FC" w:rsidRPr="00425C01" w:rsidRDefault="00D048FC" w:rsidP="00425C01">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Rozwiązanie umowy głównej skutkuje jednoczesnym rozwiązaniem niniejszej umowy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D048FC" w:rsidRPr="00425C01" w:rsidRDefault="00D048FC" w:rsidP="00425C01">
      <w:pPr>
        <w:tabs>
          <w:tab w:val="left" w:pos="735"/>
        </w:tabs>
        <w:spacing w:after="0" w:line="240" w:lineRule="auto"/>
        <w:jc w:val="center"/>
        <w:rPr>
          <w:rFonts w:ascii="Arial" w:hAnsi="Arial" w:cs="Arial"/>
          <w:b/>
          <w:sz w:val="20"/>
          <w:szCs w:val="20"/>
        </w:rPr>
      </w:pPr>
      <w:r w:rsidRPr="00425C01">
        <w:rPr>
          <w:rFonts w:ascii="Arial" w:hAnsi="Arial" w:cs="Arial"/>
          <w:b/>
          <w:sz w:val="20"/>
          <w:szCs w:val="20"/>
        </w:rPr>
        <w:t>§11</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lastRenderedPageBreak/>
        <w:t>Rozwiązanie umowy</w:t>
      </w:r>
    </w:p>
    <w:p w:rsidR="00D048FC" w:rsidRPr="00425C01" w:rsidRDefault="00D048FC" w:rsidP="00425C01">
      <w:pPr>
        <w:pStyle w:val="Akapitzlist"/>
        <w:numPr>
          <w:ilvl w:val="3"/>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Administrator może rozwiązać niniejszą umowę ze skutkiem natychmiastowym gdy Przetwarzający:</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pomimo zobowiązania go do usunięcia uchybień stwierdzonych podczas kontroli nie usunie ich w wyznaczonym terminie;</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sz w:val="20"/>
          <w:szCs w:val="20"/>
        </w:rPr>
      </w:pPr>
      <w:r w:rsidRPr="00425C01">
        <w:rPr>
          <w:rFonts w:ascii="Arial" w:hAnsi="Arial" w:cs="Arial"/>
          <w:sz w:val="20"/>
          <w:szCs w:val="20"/>
        </w:rPr>
        <w:t>przetwarza dane osobowe w sposób niezgodny z umową;</w:t>
      </w:r>
    </w:p>
    <w:p w:rsidR="00D048FC" w:rsidRPr="00425C01" w:rsidRDefault="00D048FC" w:rsidP="00425C01">
      <w:pPr>
        <w:pStyle w:val="Akapitzlist"/>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contextualSpacing w:val="0"/>
        <w:jc w:val="both"/>
        <w:rPr>
          <w:rFonts w:ascii="Arial" w:hAnsi="Arial" w:cs="Arial"/>
          <w:b/>
          <w:sz w:val="20"/>
          <w:szCs w:val="20"/>
        </w:rPr>
      </w:pPr>
      <w:r w:rsidRPr="00425C01">
        <w:rPr>
          <w:rFonts w:ascii="Arial" w:hAnsi="Arial" w:cs="Arial"/>
          <w:sz w:val="20"/>
          <w:szCs w:val="20"/>
        </w:rPr>
        <w:t>powierzył przetwarzanie danych osobowych innemu podmiotowi bez zgody Administratora</w:t>
      </w:r>
    </w:p>
    <w:p w:rsidR="00D048FC" w:rsidRPr="00425C01" w:rsidRDefault="00D048FC" w:rsidP="00425C01">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b/>
          <w:sz w:val="20"/>
          <w:szCs w:val="20"/>
        </w:rPr>
        <w:t>Rozwiązanie niniejszej umowy w przypadkach o których mowa w ust 1 lit.: a-c skutkuję jednoczesnym rozwiązaniem umowy głównej</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§12</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425C01">
        <w:rPr>
          <w:rFonts w:ascii="Arial" w:hAnsi="Arial" w:cs="Arial"/>
          <w:b/>
          <w:sz w:val="20"/>
          <w:szCs w:val="20"/>
        </w:rPr>
        <w:t>Postanowienia końcowe</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Umowa została sporządzona w  dwóch jednobrzmiących egzemplarzach dla każdej ze stron.</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sz w:val="20"/>
          <w:szCs w:val="20"/>
        </w:rPr>
      </w:pPr>
      <w:r w:rsidRPr="00425C01">
        <w:rPr>
          <w:rFonts w:ascii="Arial" w:hAnsi="Arial" w:cs="Arial"/>
          <w:sz w:val="20"/>
          <w:szCs w:val="20"/>
        </w:rPr>
        <w:t>W sprawach nieuregulowanych zastosowanie będą miały przepisy Kodeksu cywilnego oraz RODO.</w:t>
      </w:r>
    </w:p>
    <w:p w:rsidR="00D048FC" w:rsidRPr="00425C01" w:rsidRDefault="00D048FC" w:rsidP="00425C01">
      <w:pPr>
        <w:pStyle w:val="Akapitzlist"/>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Arial" w:hAnsi="Arial" w:cs="Arial"/>
          <w:b/>
          <w:sz w:val="20"/>
          <w:szCs w:val="20"/>
        </w:rPr>
      </w:pPr>
      <w:r w:rsidRPr="00425C01">
        <w:rPr>
          <w:rFonts w:ascii="Arial" w:hAnsi="Arial" w:cs="Arial"/>
          <w:sz w:val="20"/>
          <w:szCs w:val="20"/>
        </w:rPr>
        <w:t xml:space="preserve">Sądem właściwym dla rozpatrzenia sporów wynikających z niniejszej umowy będzie sąd właściwy dla Administratora. </w:t>
      </w:r>
    </w:p>
    <w:p w:rsidR="000074A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p>
    <w:p w:rsidR="000074A1" w:rsidRDefault="000074A1"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r>
      <w:r w:rsidRPr="00425C01">
        <w:rPr>
          <w:rFonts w:ascii="Arial" w:hAnsi="Arial" w:cs="Arial"/>
          <w:b/>
          <w:sz w:val="20"/>
          <w:szCs w:val="20"/>
        </w:rPr>
        <w:tab/>
        <w:t xml:space="preserve">      </w:t>
      </w:r>
      <w:r w:rsidRPr="00425C01">
        <w:rPr>
          <w:rFonts w:ascii="Arial" w:hAnsi="Arial" w:cs="Arial"/>
          <w:b/>
          <w:sz w:val="20"/>
          <w:szCs w:val="20"/>
        </w:rPr>
        <w:tab/>
        <w:t xml:space="preserve">      </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425C01">
        <w:rPr>
          <w:rFonts w:ascii="Arial" w:hAnsi="Arial" w:cs="Arial"/>
          <w:b/>
          <w:sz w:val="20"/>
          <w:szCs w:val="20"/>
        </w:rPr>
        <w:t>(ADMINISTRATOR)                                                       (PRZETWARZAJĄCY)</w:t>
      </w:r>
    </w:p>
    <w:p w:rsidR="00D048FC" w:rsidRPr="00425C01" w:rsidRDefault="00D048FC" w:rsidP="0042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p>
    <w:p w:rsidR="00D048FC" w:rsidRPr="00425C01" w:rsidRDefault="00D048FC" w:rsidP="00425C01">
      <w:pPr>
        <w:pStyle w:val="Nagwek"/>
        <w:tabs>
          <w:tab w:val="left" w:pos="708"/>
        </w:tabs>
        <w:jc w:val="both"/>
        <w:rPr>
          <w:rFonts w:ascii="Arial" w:hAnsi="Arial" w:cs="Arial"/>
          <w:b/>
          <w:bCs/>
        </w:rPr>
      </w:pPr>
      <w:r w:rsidRPr="00425C01">
        <w:rPr>
          <w:rFonts w:ascii="Arial" w:hAnsi="Arial" w:cs="Arial"/>
          <w:b/>
          <w:bCs/>
        </w:rPr>
        <w:t xml:space="preserve">            </w:t>
      </w:r>
    </w:p>
    <w:p w:rsidR="00D048FC" w:rsidRPr="00425C01" w:rsidRDefault="00D048FC" w:rsidP="00425C01">
      <w:pPr>
        <w:pStyle w:val="Nagwek"/>
        <w:tabs>
          <w:tab w:val="left" w:pos="708"/>
        </w:tabs>
        <w:jc w:val="both"/>
        <w:rPr>
          <w:rFonts w:ascii="Arial" w:hAnsi="Arial" w:cs="Arial"/>
          <w:b/>
          <w:bCs/>
        </w:rPr>
      </w:pPr>
    </w:p>
    <w:p w:rsidR="00D048FC" w:rsidRPr="00425C01" w:rsidRDefault="00D048FC" w:rsidP="00425C01">
      <w:pPr>
        <w:pStyle w:val="Nagwek"/>
        <w:tabs>
          <w:tab w:val="left" w:pos="708"/>
        </w:tabs>
        <w:jc w:val="both"/>
        <w:rPr>
          <w:rFonts w:ascii="Arial" w:hAnsi="Arial" w:cs="Arial"/>
          <w:b/>
          <w:bCs/>
          <w:color w:val="FF0000"/>
        </w:rPr>
      </w:pPr>
      <w:r w:rsidRPr="00425C01">
        <w:rPr>
          <w:rFonts w:ascii="Arial" w:hAnsi="Arial" w:cs="Arial"/>
          <w:b/>
          <w:bCs/>
        </w:rPr>
        <w:tab/>
      </w:r>
      <w:r w:rsidR="00495D1F">
        <w:rPr>
          <w:rFonts w:ascii="Arial" w:hAnsi="Arial" w:cs="Arial"/>
          <w:b/>
          <w:bCs/>
        </w:rPr>
        <w:t xml:space="preserve">          </w:t>
      </w:r>
      <w:r w:rsidRPr="00425C01">
        <w:rPr>
          <w:rFonts w:ascii="Arial" w:hAnsi="Arial" w:cs="Arial"/>
          <w:b/>
          <w:bCs/>
        </w:rPr>
        <w:t>………………………………..</w:t>
      </w:r>
      <w:r w:rsidRPr="00425C01">
        <w:rPr>
          <w:rFonts w:ascii="Arial" w:hAnsi="Arial" w:cs="Arial"/>
          <w:b/>
          <w:bCs/>
        </w:rPr>
        <w:tab/>
        <w:t xml:space="preserve">                                         ………………………………….</w:t>
      </w:r>
    </w:p>
    <w:p w:rsidR="00D048FC" w:rsidRPr="00425C01" w:rsidRDefault="00D048FC" w:rsidP="00425C01">
      <w:pPr>
        <w:pStyle w:val="Nagwek"/>
        <w:tabs>
          <w:tab w:val="left" w:pos="708"/>
        </w:tabs>
        <w:jc w:val="both"/>
        <w:rPr>
          <w:rFonts w:ascii="Arial" w:hAnsi="Arial" w:cs="Arial"/>
          <w:b/>
          <w:bCs/>
          <w:color w:val="FF0000"/>
        </w:rPr>
      </w:pPr>
    </w:p>
    <w:p w:rsidR="00D048FC" w:rsidRPr="00425C01" w:rsidRDefault="00D048FC" w:rsidP="00425C01">
      <w:pPr>
        <w:spacing w:after="0" w:line="240" w:lineRule="auto"/>
        <w:rPr>
          <w:rFonts w:ascii="Arial" w:hAnsi="Arial" w:cs="Arial"/>
          <w:sz w:val="20"/>
          <w:szCs w:val="20"/>
        </w:rPr>
      </w:pPr>
      <w:r w:rsidRPr="00425C01">
        <w:rPr>
          <w:rFonts w:ascii="Arial" w:hAnsi="Arial" w:cs="Arial"/>
          <w:sz w:val="20"/>
          <w:szCs w:val="20"/>
        </w:rPr>
        <w:t xml:space="preserve">       </w:t>
      </w: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spacing w:after="0" w:line="240" w:lineRule="auto"/>
        <w:rPr>
          <w:rFonts w:ascii="Arial" w:hAnsi="Arial" w:cs="Arial"/>
          <w:sz w:val="20"/>
          <w:szCs w:val="20"/>
        </w:rPr>
      </w:pPr>
    </w:p>
    <w:p w:rsidR="00D048FC" w:rsidRPr="00425C01" w:rsidRDefault="00D048FC" w:rsidP="00425C01">
      <w:pPr>
        <w:widowControl w:val="0"/>
        <w:suppressAutoHyphens/>
        <w:spacing w:after="0" w:line="240" w:lineRule="auto"/>
        <w:textAlignment w:val="baseline"/>
        <w:rPr>
          <w:rFonts w:ascii="Arial" w:eastAsia="SimSun" w:hAnsi="Arial" w:cs="Arial"/>
          <w:b/>
          <w:bCs/>
          <w:kern w:val="1"/>
          <w:sz w:val="20"/>
          <w:szCs w:val="20"/>
          <w:lang w:eastAsia="hi-IN" w:bidi="hi-IN"/>
        </w:rPr>
      </w:pPr>
    </w:p>
    <w:p w:rsidR="00A0252B" w:rsidRPr="00425C01" w:rsidRDefault="00A0252B" w:rsidP="00425C01">
      <w:pPr>
        <w:widowControl w:val="0"/>
        <w:suppressAutoHyphens/>
        <w:spacing w:after="0" w:line="240" w:lineRule="auto"/>
        <w:jc w:val="center"/>
        <w:textAlignment w:val="baseline"/>
        <w:rPr>
          <w:rFonts w:ascii="Arial" w:eastAsia="SimSun" w:hAnsi="Arial" w:cs="Arial"/>
          <w:b/>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p w:rsidR="007F5E3A" w:rsidRPr="00425C01" w:rsidRDefault="007F5E3A" w:rsidP="00425C01">
      <w:pPr>
        <w:widowControl w:val="0"/>
        <w:suppressAutoHyphens/>
        <w:spacing w:after="0" w:line="240" w:lineRule="auto"/>
        <w:jc w:val="both"/>
        <w:textAlignment w:val="baseline"/>
        <w:rPr>
          <w:rFonts w:ascii="Arial" w:eastAsia="SimSun" w:hAnsi="Arial" w:cs="Arial"/>
          <w:bCs/>
          <w:kern w:val="1"/>
          <w:sz w:val="20"/>
          <w:szCs w:val="20"/>
          <w:lang w:eastAsia="hi-IN" w:bidi="hi-IN"/>
        </w:rPr>
      </w:pPr>
    </w:p>
    <w:sectPr w:rsidR="007F5E3A" w:rsidRPr="00425C01" w:rsidSect="00D048FC">
      <w:pgSz w:w="11905" w:h="16837"/>
      <w:pgMar w:top="1690" w:right="1121" w:bottom="1205" w:left="109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C7" w:rsidRDefault="005F05C7" w:rsidP="00E431BA">
      <w:pPr>
        <w:spacing w:after="0" w:line="240" w:lineRule="auto"/>
      </w:pPr>
      <w:r>
        <w:separator/>
      </w:r>
    </w:p>
  </w:endnote>
  <w:endnote w:type="continuationSeparator" w:id="0">
    <w:p w:rsidR="005F05C7" w:rsidRDefault="005F05C7" w:rsidP="00E4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EB" w:rsidRDefault="00B401EB" w:rsidP="00E35B73">
    <w:pPr>
      <w:pStyle w:val="Stopk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EB" w:rsidRDefault="00B401EB">
    <w:pPr>
      <w:pStyle w:val="Stopka"/>
      <w:jc w:val="right"/>
    </w:pPr>
    <w:r>
      <w:fldChar w:fldCharType="begin"/>
    </w:r>
    <w:r>
      <w:instrText xml:space="preserve"> PAGE </w:instrText>
    </w:r>
    <w:r>
      <w:fldChar w:fldCharType="separate"/>
    </w:r>
    <w:r>
      <w:t>37</w:t>
    </w:r>
    <w:r>
      <w:fldChar w:fldCharType="end"/>
    </w:r>
  </w:p>
  <w:p w:rsidR="00B401EB" w:rsidRDefault="00B401EB">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51747"/>
      <w:docPartObj>
        <w:docPartGallery w:val="Page Numbers (Bottom of Page)"/>
        <w:docPartUnique/>
      </w:docPartObj>
    </w:sdtPr>
    <w:sdtEndPr/>
    <w:sdtContent>
      <w:p w:rsidR="00B401EB" w:rsidRDefault="00B401EB">
        <w:pPr>
          <w:pStyle w:val="Stopka"/>
        </w:pPr>
        <w:r>
          <w:fldChar w:fldCharType="begin"/>
        </w:r>
        <w:r>
          <w:instrText>PAGE   \* MERGEFORMAT</w:instrText>
        </w:r>
        <w:r>
          <w:fldChar w:fldCharType="separate"/>
        </w:r>
        <w:r w:rsidR="001A70AD">
          <w:rPr>
            <w:noProof/>
          </w:rPr>
          <w:t>4</w:t>
        </w:r>
        <w:r>
          <w:fldChar w:fldCharType="end"/>
        </w:r>
      </w:p>
    </w:sdtContent>
  </w:sdt>
  <w:p w:rsidR="00B401EB" w:rsidRDefault="00B401EB">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EB" w:rsidRDefault="00B401E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EB" w:rsidRDefault="00B401EB">
    <w:pPr>
      <w:pStyle w:val="Stopka"/>
      <w:jc w:val="right"/>
    </w:pPr>
    <w:r>
      <w:fldChar w:fldCharType="begin"/>
    </w:r>
    <w:r>
      <w:instrText>PAGE   \* MERGEFORMAT</w:instrText>
    </w:r>
    <w:r>
      <w:fldChar w:fldCharType="separate"/>
    </w:r>
    <w:r w:rsidR="001A70AD">
      <w:rPr>
        <w:noProof/>
      </w:rPr>
      <w:t>21</w:t>
    </w:r>
    <w:r>
      <w:fldChar w:fldCharType="end"/>
    </w:r>
  </w:p>
  <w:p w:rsidR="00B401EB" w:rsidRDefault="00B401EB">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C7" w:rsidRDefault="005F05C7" w:rsidP="00E431BA">
      <w:pPr>
        <w:spacing w:after="0" w:line="240" w:lineRule="auto"/>
      </w:pPr>
      <w:r>
        <w:separator/>
      </w:r>
    </w:p>
  </w:footnote>
  <w:footnote w:type="continuationSeparator" w:id="0">
    <w:p w:rsidR="005F05C7" w:rsidRDefault="005F05C7" w:rsidP="00E43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EB" w:rsidRDefault="00B401EB">
    <w:pPr>
      <w:pStyle w:val="Nagwek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EB" w:rsidRDefault="00B401EB">
    <w:pPr>
      <w:pStyle w:val="Nagwek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EB" w:rsidRDefault="00B401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2BEE81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Num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7"/>
    <w:multiLevelType w:val="multilevel"/>
    <w:tmpl w:val="00000007"/>
    <w:name w:val="WWNum18"/>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8"/>
    <w:multiLevelType w:val="multilevel"/>
    <w:tmpl w:val="00000008"/>
    <w:name w:val="WWNum20"/>
    <w:lvl w:ilvl="0">
      <w:start w:val="1"/>
      <w:numFmt w:val="bullet"/>
      <w:lvlText w:val=""/>
      <w:lvlJc w:val="left"/>
      <w:pPr>
        <w:tabs>
          <w:tab w:val="num" w:pos="0"/>
        </w:tabs>
        <w:ind w:left="0" w:firstLine="0"/>
      </w:pPr>
      <w:rPr>
        <w:rFonts w:ascii="Symbol" w:hAnsi="Symbol"/>
        <w:color w:val="00000A"/>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1046" w:hanging="360"/>
      </w:pPr>
      <w:rPr>
        <w:rFonts w:ascii="Symbol" w:hAnsi="Symbol"/>
        <w:color w:val="00000A"/>
      </w:rPr>
    </w:lvl>
  </w:abstractNum>
  <w:abstractNum w:abstractNumId="5"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76"/>
        </w:tabs>
        <w:ind w:left="644" w:hanging="360"/>
      </w:pPr>
      <w:rPr>
        <w:rFonts w:ascii="Arial" w:hAnsi="Arial" w:cs="Arial"/>
        <w:b/>
        <w:bCs/>
        <w:iCs/>
      </w:r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hAnsi="Symbol" w:cs="Symbol" w:hint="default"/>
        <w:b/>
      </w:rPr>
    </w:lvl>
    <w:lvl w:ilvl="1">
      <w:start w:val="1"/>
      <w:numFmt w:val="lowerLetter"/>
      <w:lvlText w:val="%2)"/>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00000015"/>
    <w:name w:val="WW8Num21"/>
    <w:lvl w:ilvl="0">
      <w:start w:val="1"/>
      <w:numFmt w:val="lowerLetter"/>
      <w:lvlText w:val="%1)"/>
      <w:lvlJc w:val="left"/>
      <w:pPr>
        <w:tabs>
          <w:tab w:val="num" w:pos="644"/>
        </w:tabs>
        <w:ind w:left="644"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6"/>
    <w:multiLevelType w:val="multilevel"/>
    <w:tmpl w:val="00000016"/>
    <w:name w:val="WW8Num22"/>
    <w:lvl w:ilvl="0">
      <w:start w:val="1"/>
      <w:numFmt w:val="lowerLetter"/>
      <w:lvlText w:val="%1)"/>
      <w:lvlJc w:val="left"/>
      <w:pPr>
        <w:tabs>
          <w:tab w:val="num" w:pos="720"/>
        </w:tabs>
        <w:ind w:left="720" w:hanging="360"/>
      </w:pPr>
      <w:rPr>
        <w:rFonts w:ascii="Arial" w:eastAsia="Times New Roman" w:hAnsi="Arial" w:cs="Arial" w:hint="default"/>
        <w:b w:val="0"/>
        <w:sz w:val="20"/>
        <w:szCs w:val="20"/>
        <w:lang w:eastAsia="ar-SA" w:bidi="ar-SA"/>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7"/>
    <w:multiLevelType w:val="multilevel"/>
    <w:tmpl w:val="9DBCD4FA"/>
    <w:name w:val="WW8Num23"/>
    <w:lvl w:ilvl="0">
      <w:start w:val="1"/>
      <w:numFmt w:val="lowerLetter"/>
      <w:lvlText w:val="%1)"/>
      <w:lvlJc w:val="left"/>
      <w:pPr>
        <w:tabs>
          <w:tab w:val="num" w:pos="0"/>
        </w:tabs>
        <w:ind w:left="1080" w:hanging="360"/>
      </w:pPr>
      <w:rPr>
        <w:rFonts w:ascii="Arial" w:eastAsiaTheme="minorHAnsi" w:hAnsi="Arial" w:cs="Arial"/>
      </w:rPr>
    </w:lvl>
    <w:lvl w:ilvl="1">
      <w:start w:val="1"/>
      <w:numFmt w:val="lowerLetter"/>
      <w:lvlText w:val="%2."/>
      <w:lvlJc w:val="left"/>
      <w:pPr>
        <w:tabs>
          <w:tab w:val="num" w:pos="0"/>
        </w:tabs>
        <w:ind w:left="1800" w:hanging="360"/>
      </w:pPr>
      <w:rPr>
        <w:rFonts w:ascii="Courier New" w:hAnsi="Courier New" w:cs="Courier New" w:hint="default"/>
      </w:rPr>
    </w:lvl>
    <w:lvl w:ilvl="2">
      <w:start w:val="1"/>
      <w:numFmt w:val="lowerRoman"/>
      <w:lvlText w:val="%3."/>
      <w:lvlJc w:val="right"/>
      <w:pPr>
        <w:tabs>
          <w:tab w:val="num" w:pos="0"/>
        </w:tabs>
        <w:ind w:left="2520" w:hanging="180"/>
      </w:pPr>
      <w:rPr>
        <w:rFonts w:ascii="Wingdings" w:hAnsi="Wingdings" w:cs="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Arial" w:hAnsi="Arial" w:cs="Arial" w:hint="default"/>
        <w:b/>
        <w:i/>
        <w:sz w:val="20"/>
        <w:szCs w:val="20"/>
      </w:rPr>
    </w:lvl>
    <w:lvl w:ilvl="1">
      <w:start w:val="1"/>
      <w:numFmt w:val="lowerLetter"/>
      <w:lvlText w:val="%2."/>
      <w:lvlJc w:val="left"/>
      <w:pPr>
        <w:tabs>
          <w:tab w:val="num" w:pos="0"/>
        </w:tabs>
        <w:ind w:left="1440" w:hanging="360"/>
      </w:pPr>
      <w:rPr>
        <w:rFonts w:ascii="Arial" w:hAnsi="Arial" w:cs="Arial" w:hint="default"/>
        <w:b w:val="0"/>
        <w:sz w:val="23"/>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Wingdings" w:eastAsia="Times New Roman" w:hAnsi="Wingdings" w:cs="Wingdings" w:hint="default"/>
        <w:b/>
        <w:color w:val="auto"/>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decimal"/>
      <w:lvlText w:val="%5)"/>
      <w:lvlJc w:val="left"/>
      <w:pPr>
        <w:tabs>
          <w:tab w:val="num" w:pos="0"/>
        </w:tabs>
        <w:ind w:left="3600" w:hanging="360"/>
      </w:pPr>
      <w:rPr>
        <w:rFonts w:cs="Arial"/>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D"/>
    <w:multiLevelType w:val="multilevel"/>
    <w:tmpl w:val="0000001D"/>
    <w:name w:val="WW8Num29"/>
    <w:lvl w:ilvl="0">
      <w:start w:val="5"/>
      <w:numFmt w:val="decimal"/>
      <w:lvlText w:val="%1."/>
      <w:lvlJc w:val="left"/>
      <w:pPr>
        <w:tabs>
          <w:tab w:val="num" w:pos="357"/>
        </w:tabs>
        <w:ind w:left="357" w:hanging="357"/>
      </w:pPr>
      <w:rPr>
        <w:rFonts w:ascii="Times New Roman" w:hAnsi="Times New Roman" w:cs="Times New Roman" w:hint="default"/>
        <w:color w:val="auto"/>
      </w:rPr>
    </w:lvl>
    <w:lvl w:ilvl="1">
      <w:start w:val="1"/>
      <w:numFmt w:val="lowerLetter"/>
      <w:lvlText w:val="%2)"/>
      <w:lvlJc w:val="left"/>
      <w:pPr>
        <w:tabs>
          <w:tab w:val="num" w:pos="1353"/>
        </w:tabs>
        <w:ind w:left="1353"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360"/>
        </w:tabs>
        <w:ind w:left="36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E"/>
    <w:multiLevelType w:val="multilevel"/>
    <w:tmpl w:val="0000001E"/>
    <w:name w:val="WW8Num3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0000001F"/>
    <w:name w:val="WW8Num3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2"/>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21"/>
    <w:multiLevelType w:val="multilevel"/>
    <w:tmpl w:val="00000021"/>
    <w:name w:val="WW8Num33"/>
    <w:lvl w:ilvl="0">
      <w:start w:val="1"/>
      <w:numFmt w:val="decimal"/>
      <w:lvlText w:val="%1."/>
      <w:lvlJc w:val="left"/>
      <w:pPr>
        <w:tabs>
          <w:tab w:val="num" w:pos="0"/>
        </w:tabs>
        <w:ind w:left="786" w:hanging="360"/>
      </w:pPr>
      <w:rPr>
        <w:rFonts w:hint="default"/>
      </w:rPr>
    </w:lvl>
    <w:lvl w:ilvl="1">
      <w:start w:val="1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Arial" w:hAnsi="Arial" w:cs="Arial"/>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3"/>
    <w:multiLevelType w:val="multilevel"/>
    <w:tmpl w:val="00000023"/>
    <w:name w:val="WW8Num35"/>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4"/>
    <w:multiLevelType w:val="multilevel"/>
    <w:tmpl w:val="00000024"/>
    <w:name w:val="WW8Num36"/>
    <w:lvl w:ilvl="0">
      <w:start w:val="1"/>
      <w:numFmt w:val="decimal"/>
      <w:lvlText w:val="%1."/>
      <w:lvlJc w:val="left"/>
      <w:pPr>
        <w:tabs>
          <w:tab w:val="num" w:pos="0"/>
        </w:tabs>
        <w:ind w:left="360" w:hanging="360"/>
      </w:pPr>
      <w:rPr>
        <w:rFonts w:ascii="Wingdings" w:hAnsi="Wingdings" w:cs="Wingdings" w:hint="default"/>
        <w:i/>
        <w:sz w:val="20"/>
        <w:szCs w:val="20"/>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00000025"/>
    <w:multiLevelType w:val="multilevel"/>
    <w:tmpl w:val="00000025"/>
    <w:name w:val="WW8Num37"/>
    <w:lvl w:ilvl="0">
      <w:start w:val="1"/>
      <w:numFmt w:val="lowerLetter"/>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b w:val="0"/>
        <w:i w:val="0"/>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26"/>
    <w:multiLevelType w:val="multilevel"/>
    <w:tmpl w:val="00000026"/>
    <w:name w:val="WW8Num38"/>
    <w:lvl w:ilvl="0">
      <w:start w:val="2"/>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Arial" w:hAnsi="Arial" w:cs="Arial" w:hint="default"/>
        <w:b w:val="0"/>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8"/>
    <w:multiLevelType w:val="multilevel"/>
    <w:tmpl w:val="00000028"/>
    <w:name w:val="WW8Num40"/>
    <w:lvl w:ilvl="0">
      <w:start w:val="3"/>
      <w:numFmt w:val="decimal"/>
      <w:lvlText w:val="%1."/>
      <w:lvlJc w:val="left"/>
      <w:pPr>
        <w:tabs>
          <w:tab w:val="num" w:pos="720"/>
        </w:tabs>
        <w:ind w:left="720" w:hanging="360"/>
      </w:pPr>
      <w:rPr>
        <w:rFonts w:ascii="Arial" w:eastAsia="Times New Roman" w:hAnsi="Arial" w:cs="Arial"/>
        <w:b/>
        <w:bCs/>
        <w:kern w:val="1"/>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BB26D55"/>
    <w:multiLevelType w:val="hybridMultilevel"/>
    <w:tmpl w:val="86D63B68"/>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00A0748"/>
    <w:multiLevelType w:val="hybridMultilevel"/>
    <w:tmpl w:val="8FC87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42548F"/>
    <w:multiLevelType w:val="hybridMultilevel"/>
    <w:tmpl w:val="23E67F72"/>
    <w:styleLink w:val="WW8Num4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12A86B6C"/>
    <w:multiLevelType w:val="multilevel"/>
    <w:tmpl w:val="C50C1A2C"/>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3" w15:restartNumberingAfterBreak="0">
    <w:nsid w:val="16160345"/>
    <w:multiLevelType w:val="multilevel"/>
    <w:tmpl w:val="39AAB92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8B3494"/>
    <w:multiLevelType w:val="hybridMultilevel"/>
    <w:tmpl w:val="574ED020"/>
    <w:styleLink w:val="WW8Num961"/>
    <w:lvl w:ilvl="0" w:tplc="9A24D504">
      <w:start w:val="1"/>
      <w:numFmt w:val="bullet"/>
      <w:lvlText w:val=""/>
      <w:lvlJc w:val="left"/>
      <w:pPr>
        <w:ind w:left="1004" w:hanging="360"/>
      </w:pPr>
      <w:rPr>
        <w:rFonts w:ascii="Wingdings" w:hAnsi="Wingdings" w:hint="default"/>
        <w:color w:val="FF0000"/>
        <w:sz w:val="28"/>
        <w:szCs w:val="2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D964BFE"/>
    <w:multiLevelType w:val="multilevel"/>
    <w:tmpl w:val="32CC252E"/>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5AC6808"/>
    <w:multiLevelType w:val="multilevel"/>
    <w:tmpl w:val="6FCA1262"/>
    <w:styleLink w:val="WW8Num87"/>
    <w:lvl w:ilvl="0">
      <w:start w:val="1"/>
      <w:numFmt w:val="lowerLetter"/>
      <w:lvlText w:val="%1)"/>
      <w:lvlJc w:val="left"/>
      <w:rPr>
        <w:rFonts w:ascii="Arial" w:eastAsia="Times New Roman" w:hAnsi="Arial" w:cs="Arial"/>
        <w:color w:val="FF0000"/>
        <w:sz w:val="20"/>
        <w:szCs w:val="20"/>
        <w:lang w:eastAsia="pl-PL"/>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A0718D"/>
    <w:multiLevelType w:val="multilevel"/>
    <w:tmpl w:val="1A92BDD6"/>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42"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44"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03E7935"/>
    <w:multiLevelType w:val="multilevel"/>
    <w:tmpl w:val="8D264E52"/>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3C5C59A0"/>
    <w:multiLevelType w:val="multilevel"/>
    <w:tmpl w:val="F1F84CE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01D5040"/>
    <w:multiLevelType w:val="multilevel"/>
    <w:tmpl w:val="D6C4D2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89377D0"/>
    <w:multiLevelType w:val="hybridMultilevel"/>
    <w:tmpl w:val="BCE08856"/>
    <w:styleLink w:val="WW8Num41"/>
    <w:lvl w:ilvl="0" w:tplc="5C14FEC0">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985341"/>
    <w:multiLevelType w:val="hybridMultilevel"/>
    <w:tmpl w:val="A0FC7604"/>
    <w:lvl w:ilvl="0" w:tplc="8312B3F8">
      <w:start w:val="1"/>
      <w:numFmt w:val="bullet"/>
      <w:lvlText w:val=""/>
      <w:lvlJc w:val="left"/>
      <w:pPr>
        <w:ind w:left="1440" w:hanging="360"/>
      </w:pPr>
      <w:rPr>
        <w:rFonts w:ascii="Wingdings" w:hAnsi="Wingdings"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77D318B"/>
    <w:multiLevelType w:val="hybridMultilevel"/>
    <w:tmpl w:val="E47C00D8"/>
    <w:lvl w:ilvl="0" w:tplc="8312B3F8">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A6340B5"/>
    <w:multiLevelType w:val="hybridMultilevel"/>
    <w:tmpl w:val="5B808F9E"/>
    <w:lvl w:ilvl="0" w:tplc="0415000F">
      <w:start w:val="1"/>
      <w:numFmt w:val="decimal"/>
      <w:lvlText w:val="%1."/>
      <w:lvlJc w:val="left"/>
      <w:pPr>
        <w:tabs>
          <w:tab w:val="num" w:pos="363"/>
        </w:tabs>
        <w:ind w:left="363" w:hanging="363"/>
      </w:pPr>
    </w:lvl>
    <w:lvl w:ilvl="1" w:tplc="04150019">
      <w:start w:val="1"/>
      <w:numFmt w:val="lowerLetter"/>
      <w:lvlText w:val="%2."/>
      <w:lvlJc w:val="left"/>
      <w:pPr>
        <w:tabs>
          <w:tab w:val="num" w:pos="3"/>
        </w:tabs>
        <w:ind w:left="3" w:hanging="360"/>
      </w:pPr>
    </w:lvl>
    <w:lvl w:ilvl="2" w:tplc="0415001B">
      <w:start w:val="1"/>
      <w:numFmt w:val="lowerRoman"/>
      <w:lvlText w:val="%3."/>
      <w:lvlJc w:val="right"/>
      <w:pPr>
        <w:tabs>
          <w:tab w:val="num" w:pos="723"/>
        </w:tabs>
        <w:ind w:left="723" w:hanging="180"/>
      </w:pPr>
    </w:lvl>
    <w:lvl w:ilvl="3" w:tplc="0415000F">
      <w:start w:val="1"/>
      <w:numFmt w:val="decimal"/>
      <w:lvlText w:val="%4."/>
      <w:lvlJc w:val="left"/>
      <w:pPr>
        <w:tabs>
          <w:tab w:val="num" w:pos="1443"/>
        </w:tabs>
        <w:ind w:left="1443" w:hanging="360"/>
      </w:pPr>
    </w:lvl>
    <w:lvl w:ilvl="4" w:tplc="04150019">
      <w:start w:val="1"/>
      <w:numFmt w:val="lowerLetter"/>
      <w:lvlText w:val="%5."/>
      <w:lvlJc w:val="left"/>
      <w:pPr>
        <w:tabs>
          <w:tab w:val="num" w:pos="2163"/>
        </w:tabs>
        <w:ind w:left="2163" w:hanging="360"/>
      </w:pPr>
    </w:lvl>
    <w:lvl w:ilvl="5" w:tplc="0415001B">
      <w:start w:val="1"/>
      <w:numFmt w:val="lowerRoman"/>
      <w:lvlText w:val="%6."/>
      <w:lvlJc w:val="right"/>
      <w:pPr>
        <w:tabs>
          <w:tab w:val="num" w:pos="2883"/>
        </w:tabs>
        <w:ind w:left="2883" w:hanging="180"/>
      </w:pPr>
    </w:lvl>
    <w:lvl w:ilvl="6" w:tplc="0415000F">
      <w:start w:val="1"/>
      <w:numFmt w:val="decimal"/>
      <w:lvlText w:val="%7."/>
      <w:lvlJc w:val="left"/>
      <w:pPr>
        <w:tabs>
          <w:tab w:val="num" w:pos="3603"/>
        </w:tabs>
        <w:ind w:left="3603" w:hanging="360"/>
      </w:pPr>
    </w:lvl>
    <w:lvl w:ilvl="7" w:tplc="04150019">
      <w:start w:val="1"/>
      <w:numFmt w:val="lowerLetter"/>
      <w:lvlText w:val="%8."/>
      <w:lvlJc w:val="left"/>
      <w:pPr>
        <w:tabs>
          <w:tab w:val="num" w:pos="4323"/>
        </w:tabs>
        <w:ind w:left="4323" w:hanging="360"/>
      </w:pPr>
    </w:lvl>
    <w:lvl w:ilvl="8" w:tplc="0415001B">
      <w:start w:val="1"/>
      <w:numFmt w:val="lowerRoman"/>
      <w:lvlText w:val="%9."/>
      <w:lvlJc w:val="right"/>
      <w:pPr>
        <w:tabs>
          <w:tab w:val="num" w:pos="5043"/>
        </w:tabs>
        <w:ind w:left="5043"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D81B29"/>
    <w:multiLevelType w:val="hybridMultilevel"/>
    <w:tmpl w:val="36326FE8"/>
    <w:lvl w:ilvl="0" w:tplc="9356E3D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E91027"/>
    <w:multiLevelType w:val="multilevel"/>
    <w:tmpl w:val="CA883BB4"/>
    <w:styleLink w:val="WW8Num68"/>
    <w:lvl w:ilvl="0">
      <w:start w:val="1"/>
      <w:numFmt w:val="decimal"/>
      <w:lvlText w:val="%1."/>
      <w:lvlJc w:val="left"/>
      <w:rPr>
        <w:rFonts w:ascii="Arial" w:hAnsi="Arial" w:cs="Arial"/>
        <w:b/>
        <w:color w:val="000000"/>
        <w:sz w:val="20"/>
        <w:szCs w:val="20"/>
      </w:rPr>
    </w:lvl>
    <w:lvl w:ilvl="1">
      <w:start w:val="1"/>
      <w:numFmt w:val="lowerLetter"/>
      <w:lvlText w:val="%2)"/>
      <w:lvlJc w:val="left"/>
      <w:rPr>
        <w:rFonts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15:restartNumberingAfterBreak="0">
    <w:nsid w:val="61606E23"/>
    <w:multiLevelType w:val="hybridMultilevel"/>
    <w:tmpl w:val="11A2BC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39B796F"/>
    <w:multiLevelType w:val="multilevel"/>
    <w:tmpl w:val="F65AA694"/>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5" w15:restartNumberingAfterBreak="0">
    <w:nsid w:val="64D50657"/>
    <w:multiLevelType w:val="hybridMultilevel"/>
    <w:tmpl w:val="E07A64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67"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92C7E0B"/>
    <w:multiLevelType w:val="multilevel"/>
    <w:tmpl w:val="959891CA"/>
    <w:styleLink w:val="WW8Num9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B6A21D2"/>
    <w:multiLevelType w:val="multilevel"/>
    <w:tmpl w:val="65CC9A9A"/>
    <w:styleLink w:val="WW8Num151"/>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70"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1"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2" w15:restartNumberingAfterBreak="0">
    <w:nsid w:val="72DC3B86"/>
    <w:multiLevelType w:val="singleLevel"/>
    <w:tmpl w:val="E2068656"/>
    <w:lvl w:ilvl="0">
      <w:start w:val="1"/>
      <w:numFmt w:val="decimal"/>
      <w:lvlText w:val="%1)"/>
      <w:lvlJc w:val="left"/>
      <w:pPr>
        <w:tabs>
          <w:tab w:val="num" w:pos="360"/>
        </w:tabs>
        <w:ind w:left="360" w:hanging="360"/>
      </w:pPr>
      <w:rPr>
        <w:rFonts w:ascii="Arial" w:eastAsia="Times New Roman" w:hAnsi="Arial" w:cs="Arial"/>
      </w:rPr>
    </w:lvl>
  </w:abstractNum>
  <w:abstractNum w:abstractNumId="73" w15:restartNumberingAfterBreak="0">
    <w:nsid w:val="77653EC4"/>
    <w:multiLevelType w:val="multilevel"/>
    <w:tmpl w:val="FCEA26AA"/>
    <w:lvl w:ilvl="0">
      <w:start w:val="1"/>
      <w:numFmt w:val="decimal"/>
      <w:pStyle w:val="Punkt1"/>
      <w:lvlText w:val="%1."/>
      <w:lvlJc w:val="left"/>
      <w:pPr>
        <w:ind w:left="720" w:hanging="360"/>
      </w:pPr>
      <w:rPr>
        <w:rFonts w:cs="Times New Roman" w:hint="default"/>
      </w:rPr>
    </w:lvl>
    <w:lvl w:ilvl="1">
      <w:start w:val="1"/>
      <w:numFmt w:val="decimal"/>
      <w:pStyle w:val="Punkt11"/>
      <w:lvlText w:val="%1.%2."/>
      <w:lvlJc w:val="left"/>
      <w:pPr>
        <w:ind w:left="720" w:hanging="360"/>
      </w:pPr>
      <w:rPr>
        <w:rFonts w:cs="Times New Roman" w:hint="default"/>
      </w:rPr>
    </w:lvl>
    <w:lvl w:ilvl="2">
      <w:start w:val="1"/>
      <w:numFmt w:val="decimal"/>
      <w:pStyle w:val="Punkt111"/>
      <w:lvlText w:val="%1.%2.%3."/>
      <w:lvlJc w:val="right"/>
      <w:pPr>
        <w:ind w:left="1457" w:hanging="180"/>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4" w15:restartNumberingAfterBreak="0">
    <w:nsid w:val="79615BCB"/>
    <w:multiLevelType w:val="multilevel"/>
    <w:tmpl w:val="A5AA19A8"/>
    <w:styleLink w:val="WW8Num45"/>
    <w:lvl w:ilvl="0">
      <w:start w:val="1"/>
      <w:numFmt w:val="lowerLetter"/>
      <w:lvlText w:val="%1)"/>
      <w:lvlJc w:val="left"/>
      <w:rPr>
        <w:rFonts w:ascii="Arial" w:eastAsia="Times New Roman" w:hAnsi="Arial" w:cs="Arial"/>
        <w:bCs/>
        <w:color w:val="FF0000"/>
        <w:sz w:val="20"/>
        <w:szCs w:val="20"/>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76" w15:restartNumberingAfterBreak="0">
    <w:nsid w:val="7AC64683"/>
    <w:multiLevelType w:val="multilevel"/>
    <w:tmpl w:val="0DBE7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50"/>
    <w:lvlOverride w:ilvl="0">
      <w:startOverride w:val="1"/>
    </w:lvlOverride>
  </w:num>
  <w:num w:numId="11">
    <w:abstractNumId w:val="75"/>
    <w:lvlOverride w:ilvl="0">
      <w:startOverride w:val="1"/>
    </w:lvlOverride>
  </w:num>
  <w:num w:numId="12">
    <w:abstractNumId w:val="46"/>
    <w:lvlOverride w:ilvl="0">
      <w:startOverride w:val="1"/>
    </w:lvlOverride>
  </w:num>
  <w:num w:numId="13">
    <w:abstractNumId w:val="43"/>
    <w:lvlOverride w:ilvl="0">
      <w:startOverride w:val="1"/>
    </w:lvlOverride>
  </w:num>
  <w:num w:numId="14">
    <w:abstractNumId w:val="66"/>
    <w:lvlOverride w:ilvl="0">
      <w:startOverride w:val="8"/>
    </w:lvlOverride>
  </w:num>
  <w:num w:numId="15">
    <w:abstractNumId w:val="58"/>
    <w:lvlOverride w:ilvl="0">
      <w:startOverride w:val="1"/>
    </w:lvlOverride>
  </w:num>
  <w:num w:numId="16">
    <w:abstractNumId w:val="51"/>
    <w:lvlOverride w:ilvl="0">
      <w:startOverride w:val="1"/>
    </w:lvlOverride>
  </w:num>
  <w:num w:numId="17">
    <w:abstractNumId w:val="38"/>
  </w:num>
  <w:num w:numId="18">
    <w:abstractNumId w:val="58"/>
  </w:num>
  <w:num w:numId="19">
    <w:abstractNumId w:val="5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59"/>
  </w:num>
  <w:num w:numId="23">
    <w:abstractNumId w:val="54"/>
  </w:num>
  <w:num w:numId="24">
    <w:abstractNumId w:val="34"/>
  </w:num>
  <w:num w:numId="25">
    <w:abstractNumId w:val="71"/>
  </w:num>
  <w:num w:numId="26">
    <w:abstractNumId w:val="53"/>
  </w:num>
  <w:num w:numId="27">
    <w:abstractNumId w:val="40"/>
  </w:num>
  <w:num w:numId="28">
    <w:abstractNumId w:val="36"/>
  </w:num>
  <w:num w:numId="29">
    <w:abstractNumId w:val="47"/>
  </w:num>
  <w:num w:numId="30">
    <w:abstractNumId w:val="6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69"/>
  </w:num>
  <w:num w:numId="34">
    <w:abstractNumId w:val="76"/>
  </w:num>
  <w:num w:numId="35">
    <w:abstractNumId w:val="73"/>
  </w:num>
  <w:num w:numId="36">
    <w:abstractNumId w:val="64"/>
  </w:num>
  <w:num w:numId="37">
    <w:abstractNumId w:val="37"/>
  </w:num>
  <w:num w:numId="38">
    <w:abstractNumId w:val="41"/>
  </w:num>
  <w:num w:numId="39">
    <w:abstractNumId w:val="32"/>
  </w:num>
  <w:num w:numId="40">
    <w:abstractNumId w:val="49"/>
  </w:num>
  <w:num w:numId="41">
    <w:abstractNumId w:val="33"/>
  </w:num>
  <w:num w:numId="42">
    <w:abstractNumId w:val="62"/>
  </w:num>
  <w:num w:numId="43">
    <w:abstractNumId w:val="56"/>
  </w:num>
  <w:num w:numId="44">
    <w:abstractNumId w:val="55"/>
  </w:num>
  <w:num w:numId="45">
    <w:abstractNumId w:val="45"/>
  </w:num>
  <w:num w:numId="46">
    <w:abstractNumId w:val="61"/>
  </w:num>
  <w:num w:numId="47">
    <w:abstractNumId w:val="39"/>
  </w:num>
  <w:num w:numId="48">
    <w:abstractNumId w:val="68"/>
  </w:num>
  <w:num w:numId="49">
    <w:abstractNumId w:val="52"/>
  </w:num>
  <w:num w:numId="50">
    <w:abstractNumId w:val="74"/>
  </w:num>
  <w:num w:numId="51">
    <w:abstractNumId w:val="30"/>
  </w:num>
  <w:num w:numId="52">
    <w:abstractNumId w:val="5"/>
  </w:num>
  <w:num w:numId="53">
    <w:abstractNumId w:val="72"/>
    <w:lvlOverride w:ilvl="0">
      <w:startOverride w:val="1"/>
    </w:lvlOverride>
  </w:num>
  <w:num w:numId="54">
    <w:abstractNumId w:val="60"/>
  </w:num>
  <w:num w:numId="55">
    <w:abstractNumId w:val="1"/>
  </w:num>
  <w:num w:numId="56">
    <w:abstractNumId w:val="3"/>
  </w:num>
  <w:num w:numId="57">
    <w:abstractNumId w:val="4"/>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7"/>
  </w:num>
  <w:num w:numId="69">
    <w:abstractNumId w:val="18"/>
  </w:num>
  <w:num w:numId="70">
    <w:abstractNumId w:val="19"/>
  </w:num>
  <w:num w:numId="71">
    <w:abstractNumId w:val="20"/>
  </w:num>
  <w:num w:numId="72">
    <w:abstractNumId w:val="21"/>
  </w:num>
  <w:num w:numId="73">
    <w:abstractNumId w:val="22"/>
  </w:num>
  <w:num w:numId="74">
    <w:abstractNumId w:val="23"/>
  </w:num>
  <w:num w:numId="75">
    <w:abstractNumId w:val="24"/>
  </w:num>
  <w:num w:numId="76">
    <w:abstractNumId w:val="25"/>
  </w:num>
  <w:num w:numId="77">
    <w:abstractNumId w:val="26"/>
  </w:num>
  <w:num w:numId="78">
    <w:abstractNumId w:val="27"/>
  </w:num>
  <w:num w:numId="79">
    <w:abstractNumId w:val="28"/>
  </w:num>
  <w:num w:numId="80">
    <w:abstractNumId w:val="6"/>
  </w:num>
  <w:numIdMacAtCleanup w:val="7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D2"/>
    <w:rsid w:val="000074A1"/>
    <w:rsid w:val="00007772"/>
    <w:rsid w:val="00016C5D"/>
    <w:rsid w:val="000246D2"/>
    <w:rsid w:val="0006384C"/>
    <w:rsid w:val="00063D78"/>
    <w:rsid w:val="00074292"/>
    <w:rsid w:val="0009167A"/>
    <w:rsid w:val="000A5749"/>
    <w:rsid w:val="000B6E69"/>
    <w:rsid w:val="000C0575"/>
    <w:rsid w:val="000C3B4B"/>
    <w:rsid w:val="000D23EB"/>
    <w:rsid w:val="000F0915"/>
    <w:rsid w:val="000F3F25"/>
    <w:rsid w:val="00146E19"/>
    <w:rsid w:val="00167165"/>
    <w:rsid w:val="001A2EC4"/>
    <w:rsid w:val="001A70AD"/>
    <w:rsid w:val="001B357A"/>
    <w:rsid w:val="001C1C3E"/>
    <w:rsid w:val="001F7453"/>
    <w:rsid w:val="00215D67"/>
    <w:rsid w:val="002211B7"/>
    <w:rsid w:val="00226637"/>
    <w:rsid w:val="0023481C"/>
    <w:rsid w:val="002432CE"/>
    <w:rsid w:val="00245BD3"/>
    <w:rsid w:val="00245CE2"/>
    <w:rsid w:val="00261CD3"/>
    <w:rsid w:val="002764C6"/>
    <w:rsid w:val="00281D15"/>
    <w:rsid w:val="002B1D61"/>
    <w:rsid w:val="002B39F1"/>
    <w:rsid w:val="002B3CB1"/>
    <w:rsid w:val="002C592F"/>
    <w:rsid w:val="002D6670"/>
    <w:rsid w:val="0032491F"/>
    <w:rsid w:val="00340C71"/>
    <w:rsid w:val="003517BB"/>
    <w:rsid w:val="00353C28"/>
    <w:rsid w:val="00354905"/>
    <w:rsid w:val="003729D8"/>
    <w:rsid w:val="00374839"/>
    <w:rsid w:val="0039231E"/>
    <w:rsid w:val="003C15AB"/>
    <w:rsid w:val="003D40DD"/>
    <w:rsid w:val="003D411E"/>
    <w:rsid w:val="003D47F5"/>
    <w:rsid w:val="003D7EF5"/>
    <w:rsid w:val="003E245B"/>
    <w:rsid w:val="003F4F87"/>
    <w:rsid w:val="004031C5"/>
    <w:rsid w:val="00412C72"/>
    <w:rsid w:val="004158AC"/>
    <w:rsid w:val="0042172D"/>
    <w:rsid w:val="0042216C"/>
    <w:rsid w:val="004236DF"/>
    <w:rsid w:val="004243DF"/>
    <w:rsid w:val="00425C01"/>
    <w:rsid w:val="00475578"/>
    <w:rsid w:val="00476C4C"/>
    <w:rsid w:val="00487499"/>
    <w:rsid w:val="00490AFD"/>
    <w:rsid w:val="00495D1F"/>
    <w:rsid w:val="004B0131"/>
    <w:rsid w:val="004F45DD"/>
    <w:rsid w:val="004F6975"/>
    <w:rsid w:val="00507BAD"/>
    <w:rsid w:val="0053685A"/>
    <w:rsid w:val="00540380"/>
    <w:rsid w:val="005566C6"/>
    <w:rsid w:val="00564BCA"/>
    <w:rsid w:val="00565B4E"/>
    <w:rsid w:val="00597DFD"/>
    <w:rsid w:val="005A4573"/>
    <w:rsid w:val="005D4B30"/>
    <w:rsid w:val="005F05C7"/>
    <w:rsid w:val="005F605E"/>
    <w:rsid w:val="00610CC5"/>
    <w:rsid w:val="006139F7"/>
    <w:rsid w:val="0062142F"/>
    <w:rsid w:val="00623A58"/>
    <w:rsid w:val="00654268"/>
    <w:rsid w:val="006558F5"/>
    <w:rsid w:val="006A6805"/>
    <w:rsid w:val="006B107C"/>
    <w:rsid w:val="006B2936"/>
    <w:rsid w:val="006B2DCB"/>
    <w:rsid w:val="006B36C5"/>
    <w:rsid w:val="006D3476"/>
    <w:rsid w:val="006D564D"/>
    <w:rsid w:val="006D62FC"/>
    <w:rsid w:val="006E2E06"/>
    <w:rsid w:val="006E74D5"/>
    <w:rsid w:val="006F37CA"/>
    <w:rsid w:val="00741D97"/>
    <w:rsid w:val="00776B2B"/>
    <w:rsid w:val="0078194C"/>
    <w:rsid w:val="00783972"/>
    <w:rsid w:val="00792048"/>
    <w:rsid w:val="007A5923"/>
    <w:rsid w:val="007C1C8D"/>
    <w:rsid w:val="007C6B4C"/>
    <w:rsid w:val="007E1F38"/>
    <w:rsid w:val="007F0D6E"/>
    <w:rsid w:val="007F5E3A"/>
    <w:rsid w:val="00833548"/>
    <w:rsid w:val="0084389A"/>
    <w:rsid w:val="008455C5"/>
    <w:rsid w:val="008538A1"/>
    <w:rsid w:val="00861A61"/>
    <w:rsid w:val="00877F31"/>
    <w:rsid w:val="0088058B"/>
    <w:rsid w:val="008B5EB2"/>
    <w:rsid w:val="00901D8C"/>
    <w:rsid w:val="0090356C"/>
    <w:rsid w:val="00912101"/>
    <w:rsid w:val="00916822"/>
    <w:rsid w:val="00916A9E"/>
    <w:rsid w:val="00921F23"/>
    <w:rsid w:val="0092334F"/>
    <w:rsid w:val="009358F0"/>
    <w:rsid w:val="00940345"/>
    <w:rsid w:val="00953D98"/>
    <w:rsid w:val="009553B7"/>
    <w:rsid w:val="009602E3"/>
    <w:rsid w:val="00960579"/>
    <w:rsid w:val="00987662"/>
    <w:rsid w:val="00990B49"/>
    <w:rsid w:val="009A693E"/>
    <w:rsid w:val="009C6E6F"/>
    <w:rsid w:val="009D39C6"/>
    <w:rsid w:val="009E4337"/>
    <w:rsid w:val="009F4CF3"/>
    <w:rsid w:val="009F5B73"/>
    <w:rsid w:val="00A0252B"/>
    <w:rsid w:val="00A0443F"/>
    <w:rsid w:val="00A16252"/>
    <w:rsid w:val="00A166C5"/>
    <w:rsid w:val="00A24284"/>
    <w:rsid w:val="00A245F9"/>
    <w:rsid w:val="00A371A9"/>
    <w:rsid w:val="00A420DC"/>
    <w:rsid w:val="00A51E52"/>
    <w:rsid w:val="00A57ABA"/>
    <w:rsid w:val="00A6474F"/>
    <w:rsid w:val="00A81D35"/>
    <w:rsid w:val="00AD19E2"/>
    <w:rsid w:val="00AE2463"/>
    <w:rsid w:val="00AE4AD3"/>
    <w:rsid w:val="00AF2C91"/>
    <w:rsid w:val="00B14AD2"/>
    <w:rsid w:val="00B14EA8"/>
    <w:rsid w:val="00B31FB5"/>
    <w:rsid w:val="00B401EB"/>
    <w:rsid w:val="00B72099"/>
    <w:rsid w:val="00B85FFC"/>
    <w:rsid w:val="00BB5580"/>
    <w:rsid w:val="00BE3F70"/>
    <w:rsid w:val="00BF5ECE"/>
    <w:rsid w:val="00C1706D"/>
    <w:rsid w:val="00C44670"/>
    <w:rsid w:val="00C5084E"/>
    <w:rsid w:val="00C6040C"/>
    <w:rsid w:val="00C93069"/>
    <w:rsid w:val="00C951CE"/>
    <w:rsid w:val="00C9563E"/>
    <w:rsid w:val="00C95757"/>
    <w:rsid w:val="00CA04AD"/>
    <w:rsid w:val="00CB638E"/>
    <w:rsid w:val="00CC18D3"/>
    <w:rsid w:val="00CD0AC8"/>
    <w:rsid w:val="00CD0DEC"/>
    <w:rsid w:val="00CD17F7"/>
    <w:rsid w:val="00CE4DCC"/>
    <w:rsid w:val="00CF3361"/>
    <w:rsid w:val="00CF7A5F"/>
    <w:rsid w:val="00D048FC"/>
    <w:rsid w:val="00D1586A"/>
    <w:rsid w:val="00D457BE"/>
    <w:rsid w:val="00D503E8"/>
    <w:rsid w:val="00D558A2"/>
    <w:rsid w:val="00D6005A"/>
    <w:rsid w:val="00D62255"/>
    <w:rsid w:val="00D772DB"/>
    <w:rsid w:val="00DA2246"/>
    <w:rsid w:val="00DA4BAC"/>
    <w:rsid w:val="00DB5F55"/>
    <w:rsid w:val="00DC488A"/>
    <w:rsid w:val="00DE1633"/>
    <w:rsid w:val="00E01761"/>
    <w:rsid w:val="00E06032"/>
    <w:rsid w:val="00E141DB"/>
    <w:rsid w:val="00E26BFB"/>
    <w:rsid w:val="00E32B52"/>
    <w:rsid w:val="00E3331D"/>
    <w:rsid w:val="00E35B73"/>
    <w:rsid w:val="00E431BA"/>
    <w:rsid w:val="00E540F1"/>
    <w:rsid w:val="00E54667"/>
    <w:rsid w:val="00E6305C"/>
    <w:rsid w:val="00E84007"/>
    <w:rsid w:val="00E85005"/>
    <w:rsid w:val="00E922D3"/>
    <w:rsid w:val="00E9238E"/>
    <w:rsid w:val="00EC59F4"/>
    <w:rsid w:val="00ED510F"/>
    <w:rsid w:val="00ED6DB8"/>
    <w:rsid w:val="00EF06A0"/>
    <w:rsid w:val="00F01B7F"/>
    <w:rsid w:val="00F25C38"/>
    <w:rsid w:val="00F41A68"/>
    <w:rsid w:val="00F62280"/>
    <w:rsid w:val="00F97E43"/>
    <w:rsid w:val="00FA5B5A"/>
    <w:rsid w:val="00FB5EBD"/>
    <w:rsid w:val="00FD332C"/>
    <w:rsid w:val="00FE04FA"/>
    <w:rsid w:val="00FE53AE"/>
    <w:rsid w:val="00FE5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1C2A0-5FB5-4FBD-A47E-354B0A7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style>
  <w:style w:type="paragraph" w:styleId="Nagwek1">
    <w:name w:val="heading 1"/>
    <w:basedOn w:val="Normalny"/>
    <w:next w:val="Normalny"/>
    <w:link w:val="Nagwek1Znak"/>
    <w:qFormat/>
    <w:rsid w:val="002432CE"/>
    <w:pPr>
      <w:keepNext/>
      <w:tabs>
        <w:tab w:val="left" w:pos="0"/>
      </w:tabs>
      <w:spacing w:after="0" w:line="240" w:lineRule="auto"/>
      <w:ind w:left="360"/>
      <w:jc w:val="both"/>
      <w:outlineLvl w:val="0"/>
    </w:pPr>
    <w:rPr>
      <w:rFonts w:ascii="Arial" w:eastAsia="SimSun" w:hAnsi="Arial" w:cs="Times New Roman"/>
      <w:b/>
      <w:sz w:val="24"/>
      <w:szCs w:val="24"/>
      <w:lang w:val="x-none" w:eastAsia="zh-CN"/>
    </w:rPr>
  </w:style>
  <w:style w:type="paragraph" w:styleId="Nagwek2">
    <w:name w:val="heading 2"/>
    <w:basedOn w:val="Normalny"/>
    <w:next w:val="Normalny"/>
    <w:link w:val="Nagwek2Znak"/>
    <w:qFormat/>
    <w:rsid w:val="002432CE"/>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qFormat/>
    <w:rsid w:val="002432CE"/>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2432CE"/>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2432CE"/>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2432CE"/>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qFormat/>
    <w:rsid w:val="002432CE"/>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qFormat/>
    <w:rsid w:val="002432CE"/>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2432CE"/>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num"/>
    <w:basedOn w:val="Normalny"/>
    <w:link w:val="AkapitzlistZnak"/>
    <w:qFormat/>
    <w:rsid w:val="00C1706D"/>
    <w:pPr>
      <w:ind w:left="720"/>
      <w:contextualSpacing/>
    </w:pPr>
  </w:style>
  <w:style w:type="character" w:styleId="Hipercze">
    <w:name w:val="Hyperlink"/>
    <w:unhideWhenUsed/>
    <w:rsid w:val="000246D2"/>
    <w:rPr>
      <w:color w:val="0000FF"/>
      <w:u w:val="single"/>
    </w:rPr>
  </w:style>
  <w:style w:type="paragraph" w:styleId="NormalnyWeb">
    <w:name w:val="Normal (Web)"/>
    <w:basedOn w:val="Normalny"/>
    <w:uiPriority w:val="99"/>
    <w:unhideWhenUsed/>
    <w:rsid w:val="000246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46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unhideWhenUsed/>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0246D2"/>
  </w:style>
  <w:style w:type="paragraph" w:customStyle="1" w:styleId="Style13">
    <w:name w:val="Style13"/>
    <w:basedOn w:val="Normalny"/>
    <w:uiPriority w:val="99"/>
    <w:rsid w:val="000246D2"/>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0246D2"/>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0246D2"/>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0246D2"/>
    <w:rPr>
      <w:rFonts w:ascii="Arial" w:hAnsi="Arial" w:cs="Arial" w:hint="default"/>
      <w:color w:val="000000"/>
      <w:sz w:val="14"/>
      <w:szCs w:val="14"/>
    </w:rPr>
  </w:style>
  <w:style w:type="numbering" w:customStyle="1" w:styleId="WW8Num451">
    <w:name w:val="WW8Num451"/>
    <w:rsid w:val="000246D2"/>
    <w:pPr>
      <w:numPr>
        <w:numId w:val="9"/>
      </w:numPr>
    </w:p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A04AD"/>
    <w:rPr>
      <w:rFonts w:ascii="Times New Roman" w:eastAsia="SimSun" w:hAnsi="Times New Roman" w:cs="Times New Roman"/>
      <w:sz w:val="20"/>
      <w:szCs w:val="20"/>
      <w:lang w:val="x-none" w:eastAsia="zh-CN"/>
    </w:rPr>
  </w:style>
  <w:style w:type="character" w:styleId="Odwoanieprzypisudolnego">
    <w:name w:val="footnote reference"/>
    <w:uiPriority w:val="99"/>
    <w:semiHidden/>
    <w:rsid w:val="00CA04AD"/>
    <w:rPr>
      <w:vertAlign w:val="superscript"/>
    </w:rPr>
  </w:style>
  <w:style w:type="character" w:customStyle="1" w:styleId="DeltaViewInsertion">
    <w:name w:val="DeltaView Insertion"/>
    <w:rsid w:val="00CA04AD"/>
    <w:rPr>
      <w:b/>
      <w:i/>
      <w:spacing w:val="0"/>
    </w:rPr>
  </w:style>
  <w:style w:type="paragraph" w:customStyle="1" w:styleId="Tiret0">
    <w:name w:val="Tiret 0"/>
    <w:basedOn w:val="Normalny"/>
    <w:rsid w:val="00CA04A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A04AD"/>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A04AD"/>
    <w:pPr>
      <w:numPr>
        <w:numId w:val="1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A04AD"/>
    <w:pPr>
      <w:numPr>
        <w:ilvl w:val="1"/>
        <w:numId w:val="1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A04AD"/>
    <w:pPr>
      <w:numPr>
        <w:ilvl w:val="2"/>
        <w:numId w:val="1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A04AD"/>
    <w:pPr>
      <w:numPr>
        <w:ilvl w:val="3"/>
        <w:numId w:val="17"/>
      </w:numPr>
      <w:spacing w:before="120" w:after="120" w:line="240" w:lineRule="auto"/>
      <w:jc w:val="both"/>
    </w:pPr>
    <w:rPr>
      <w:rFonts w:ascii="Times New Roman" w:eastAsia="Calibri" w:hAnsi="Times New Roman" w:cs="Times New Roman"/>
      <w:sz w:val="24"/>
      <w:lang w:eastAsia="en-GB"/>
    </w:rPr>
  </w:style>
  <w:style w:type="paragraph" w:customStyle="1" w:styleId="Default">
    <w:name w:val="Default"/>
    <w:rsid w:val="006558F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omylnaczcionkaakapitu1">
    <w:name w:val="Domyślna czcionka akapitu1"/>
    <w:rsid w:val="006558F5"/>
  </w:style>
  <w:style w:type="numbering" w:customStyle="1" w:styleId="WW8Num4511">
    <w:name w:val="WW8Num4511"/>
    <w:basedOn w:val="Bezlisty"/>
    <w:rsid w:val="002432CE"/>
  </w:style>
  <w:style w:type="paragraph" w:styleId="Tekstpodstawowy">
    <w:name w:val="Body Text"/>
    <w:basedOn w:val="Normalny"/>
    <w:link w:val="TekstpodstawowyZnak"/>
    <w:unhideWhenUsed/>
    <w:rsid w:val="002432CE"/>
    <w:pPr>
      <w:spacing w:after="120"/>
    </w:pPr>
  </w:style>
  <w:style w:type="character" w:customStyle="1" w:styleId="TekstpodstawowyZnak">
    <w:name w:val="Tekst podstawowy Znak"/>
    <w:basedOn w:val="Domylnaczcionkaakapitu"/>
    <w:link w:val="Tekstpodstawowy"/>
    <w:rsid w:val="002432CE"/>
  </w:style>
  <w:style w:type="character" w:customStyle="1" w:styleId="Nagwek1Znak">
    <w:name w:val="Nagłówek 1 Znak"/>
    <w:basedOn w:val="Domylnaczcionkaakapitu"/>
    <w:link w:val="Nagwek1"/>
    <w:rsid w:val="002432CE"/>
    <w:rPr>
      <w:rFonts w:ascii="Arial" w:eastAsia="SimSun" w:hAnsi="Arial" w:cs="Times New Roman"/>
      <w:b/>
      <w:sz w:val="24"/>
      <w:szCs w:val="24"/>
      <w:lang w:val="x-none" w:eastAsia="zh-CN"/>
    </w:rPr>
  </w:style>
  <w:style w:type="character" w:customStyle="1" w:styleId="Nagwek2Znak">
    <w:name w:val="Nagłówek 2 Znak"/>
    <w:basedOn w:val="Domylnaczcionkaakapitu"/>
    <w:link w:val="Nagwek2"/>
    <w:rsid w:val="002432CE"/>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rsid w:val="002432CE"/>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2432CE"/>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2432CE"/>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2432CE"/>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2432CE"/>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rsid w:val="002432CE"/>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2432CE"/>
    <w:rPr>
      <w:rFonts w:ascii="Verdana" w:eastAsia="SimSun" w:hAnsi="Verdana" w:cs="Times New Roman"/>
      <w:b/>
      <w:sz w:val="24"/>
      <w:szCs w:val="20"/>
      <w:lang w:eastAsia="pl-PL"/>
    </w:rPr>
  </w:style>
  <w:style w:type="numbering" w:customStyle="1" w:styleId="Bezlisty1">
    <w:name w:val="Bez listy1"/>
    <w:next w:val="Bezlisty"/>
    <w:uiPriority w:val="99"/>
    <w:semiHidden/>
    <w:rsid w:val="002432CE"/>
  </w:style>
  <w:style w:type="paragraph" w:styleId="Tekstpodstawowywcity">
    <w:name w:val="Body Text Indent"/>
    <w:basedOn w:val="Normalny"/>
    <w:link w:val="TekstpodstawowywcityZnak"/>
    <w:rsid w:val="002432CE"/>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2432CE"/>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2432CE"/>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2432CE"/>
    <w:rPr>
      <w:rFonts w:ascii="Times New Roman" w:eastAsia="Times New Roman" w:hAnsi="Times New Roman" w:cs="Times New Roman"/>
      <w:b/>
      <w:bCs/>
      <w:sz w:val="24"/>
      <w:szCs w:val="24"/>
      <w:lang w:val="x-none" w:eastAsia="x-none"/>
    </w:rPr>
  </w:style>
  <w:style w:type="character" w:styleId="Numerstrony">
    <w:name w:val="page number"/>
    <w:basedOn w:val="Domylnaczcionkaakapitu"/>
    <w:rsid w:val="002432CE"/>
  </w:style>
  <w:style w:type="paragraph" w:styleId="Nagwek">
    <w:name w:val="header"/>
    <w:basedOn w:val="Normalny"/>
    <w:link w:val="NagwekZnak"/>
    <w:rsid w:val="002432CE"/>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rsid w:val="002432CE"/>
    <w:rPr>
      <w:rFonts w:ascii="Times New Roman" w:eastAsia="SimSun" w:hAnsi="Times New Roman" w:cs="Times New Roman"/>
      <w:sz w:val="20"/>
      <w:szCs w:val="20"/>
      <w:lang w:eastAsia="pl-PL"/>
    </w:rPr>
  </w:style>
  <w:style w:type="paragraph" w:styleId="Stopka">
    <w:name w:val="footer"/>
    <w:basedOn w:val="Normalny"/>
    <w:link w:val="StopkaZnak"/>
    <w:uiPriority w:val="99"/>
    <w:rsid w:val="002432CE"/>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2432CE"/>
    <w:rPr>
      <w:rFonts w:ascii="Times New Roman" w:eastAsia="SimSun" w:hAnsi="Times New Roman" w:cs="Times New Roman"/>
      <w:sz w:val="24"/>
      <w:szCs w:val="24"/>
      <w:lang w:eastAsia="zh-CN"/>
    </w:rPr>
  </w:style>
  <w:style w:type="paragraph" w:customStyle="1" w:styleId="Paragraf">
    <w:name w:val="Paragraf"/>
    <w:basedOn w:val="Normalny"/>
    <w:rsid w:val="002432CE"/>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2432CE"/>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2432CE"/>
    <w:rPr>
      <w:rFonts w:ascii="Times New Roman" w:eastAsia="Times New Roman" w:hAnsi="Times New Roman" w:cs="Times New Roman"/>
      <w:sz w:val="24"/>
      <w:szCs w:val="24"/>
      <w:lang w:val="x-none" w:eastAsia="x-none"/>
    </w:rPr>
  </w:style>
  <w:style w:type="paragraph" w:styleId="Tekstblokowy">
    <w:name w:val="Block Text"/>
    <w:basedOn w:val="Normalny"/>
    <w:rsid w:val="002432CE"/>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2432CE"/>
    <w:pPr>
      <w:suppressAutoHyphens/>
      <w:spacing w:after="0" w:line="240" w:lineRule="auto"/>
      <w:jc w:val="both"/>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2432CE"/>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2432CE"/>
    <w:rPr>
      <w:rFonts w:ascii="Times New Roman" w:eastAsia="Times New Roman" w:hAnsi="Times New Roman" w:cs="Times New Roman"/>
      <w:sz w:val="28"/>
      <w:szCs w:val="20"/>
      <w:lang w:val="x-none"/>
    </w:rPr>
  </w:style>
  <w:style w:type="paragraph" w:customStyle="1" w:styleId="tekwz">
    <w:name w:val="tekwz"/>
    <w:rsid w:val="002432CE"/>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locked/>
    <w:rsid w:val="002432CE"/>
    <w:rPr>
      <w:lang w:val="pl-PL" w:eastAsia="ar-SA" w:bidi="ar-SA"/>
    </w:rPr>
  </w:style>
  <w:style w:type="paragraph" w:customStyle="1" w:styleId="Style5">
    <w:name w:val="Style5"/>
    <w:basedOn w:val="Normalny"/>
    <w:uiPriority w:val="99"/>
    <w:rsid w:val="002432CE"/>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rsid w:val="002432CE"/>
    <w:rPr>
      <w:rFonts w:ascii="Arial Unicode MS" w:eastAsia="Arial Unicode MS" w:hAnsi="Arial Unicode MS" w:cs="Arial Unicode MS" w:hint="eastAsia"/>
      <w:b/>
      <w:bCs/>
      <w:color w:val="000000"/>
      <w:sz w:val="18"/>
      <w:szCs w:val="18"/>
    </w:rPr>
  </w:style>
  <w:style w:type="character" w:customStyle="1" w:styleId="FontStyle34">
    <w:name w:val="Font Style34"/>
    <w:rsid w:val="002432CE"/>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2432CE"/>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2432CE"/>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rsid w:val="002432CE"/>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nhideWhenUsed/>
    <w:rsid w:val="002432CE"/>
    <w:rPr>
      <w:b/>
      <w:bCs/>
    </w:rPr>
  </w:style>
  <w:style w:type="character" w:customStyle="1" w:styleId="TematkomentarzaZnak">
    <w:name w:val="Temat komentarza Znak"/>
    <w:basedOn w:val="TekstkomentarzaZnak"/>
    <w:link w:val="Tematkomentarza"/>
    <w:rsid w:val="002432CE"/>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nhideWhenUsed/>
    <w:rsid w:val="002432CE"/>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rsid w:val="002432CE"/>
    <w:rPr>
      <w:rFonts w:ascii="Tahoma" w:eastAsia="SimSun" w:hAnsi="Tahoma" w:cs="Times New Roman"/>
      <w:sz w:val="16"/>
      <w:szCs w:val="16"/>
      <w:lang w:val="x-none" w:eastAsia="zh-CN"/>
    </w:rPr>
  </w:style>
  <w:style w:type="character" w:styleId="Odwoaniedokomentarza">
    <w:name w:val="annotation reference"/>
    <w:uiPriority w:val="99"/>
    <w:unhideWhenUsed/>
    <w:rsid w:val="002432CE"/>
    <w:rPr>
      <w:sz w:val="16"/>
      <w:szCs w:val="16"/>
    </w:rPr>
  </w:style>
  <w:style w:type="character" w:styleId="UyteHipercze">
    <w:name w:val="FollowedHyperlink"/>
    <w:uiPriority w:val="99"/>
    <w:unhideWhenUsed/>
    <w:rsid w:val="002432CE"/>
    <w:rPr>
      <w:color w:val="800080"/>
      <w:u w:val="single"/>
    </w:rPr>
  </w:style>
  <w:style w:type="paragraph" w:customStyle="1" w:styleId="Tekstpodstawowywcity21">
    <w:name w:val="Tekst podstawowy wcięty 21"/>
    <w:basedOn w:val="Normalny"/>
    <w:rsid w:val="002432CE"/>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2432CE"/>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2432CE"/>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2432CE"/>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2432CE"/>
    <w:pPr>
      <w:suppressAutoHyphens/>
      <w:spacing w:after="0" w:line="100" w:lineRule="atLeast"/>
      <w:jc w:val="both"/>
    </w:pPr>
    <w:rPr>
      <w:rFonts w:ascii="Arial" w:eastAsia="Times New Roman" w:hAnsi="Arial" w:cs="Times New Roman"/>
      <w:color w:val="000000"/>
      <w:sz w:val="20"/>
      <w:szCs w:val="20"/>
      <w:lang w:eastAsia="pl-PL"/>
    </w:rPr>
  </w:style>
  <w:style w:type="paragraph" w:customStyle="1" w:styleId="xl44">
    <w:name w:val="xl44"/>
    <w:basedOn w:val="Normalny"/>
    <w:rsid w:val="002432CE"/>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2432CE"/>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2432CE"/>
    <w:rPr>
      <w:lang w:val="pl-PL" w:eastAsia="pl-PL" w:bidi="ar-SA"/>
    </w:rPr>
  </w:style>
  <w:style w:type="character" w:customStyle="1" w:styleId="ZnakZnak3">
    <w:name w:val="Znak Znak3"/>
    <w:locked/>
    <w:rsid w:val="002432CE"/>
    <w:rPr>
      <w:rFonts w:ascii="SimSun" w:eastAsia="SimSun"/>
      <w:sz w:val="24"/>
      <w:szCs w:val="24"/>
      <w:lang w:val="pl-PL" w:eastAsia="zh-CN" w:bidi="ar-SA"/>
    </w:rPr>
  </w:style>
  <w:style w:type="character" w:customStyle="1" w:styleId="ZnakZnak7">
    <w:name w:val="Znak Znak7"/>
    <w:locked/>
    <w:rsid w:val="002432CE"/>
    <w:rPr>
      <w:b/>
      <w:bCs/>
      <w:sz w:val="32"/>
      <w:szCs w:val="32"/>
      <w:lang w:val="pl-PL" w:eastAsia="pl-PL" w:bidi="ar-SA"/>
    </w:rPr>
  </w:style>
  <w:style w:type="paragraph" w:styleId="HTML-wstpniesformatowany">
    <w:name w:val="HTML Preformatted"/>
    <w:basedOn w:val="Normalny"/>
    <w:link w:val="HTML-wstpniesformatowanyZnak"/>
    <w:rsid w:val="0024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2432CE"/>
    <w:rPr>
      <w:rFonts w:ascii="Courier New" w:eastAsia="Times New Roman" w:hAnsi="Courier New" w:cs="Times New Roman"/>
      <w:sz w:val="20"/>
      <w:szCs w:val="20"/>
      <w:lang w:val="x-none" w:eastAsia="x-none"/>
    </w:rPr>
  </w:style>
  <w:style w:type="table" w:styleId="Tabela-Siatka">
    <w:name w:val="Table Grid"/>
    <w:basedOn w:val="Standardowy"/>
    <w:rsid w:val="002432C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2432CE"/>
  </w:style>
  <w:style w:type="character" w:customStyle="1" w:styleId="timark">
    <w:name w:val="timark"/>
    <w:rsid w:val="002432CE"/>
  </w:style>
  <w:style w:type="paragraph" w:customStyle="1" w:styleId="addr">
    <w:name w:val="addr"/>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2432CE"/>
  </w:style>
  <w:style w:type="paragraph" w:customStyle="1" w:styleId="txnum">
    <w:name w:val="txnum"/>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2432CE"/>
    <w:pPr>
      <w:suppressLineNumbers/>
      <w:suppressAutoHyphens/>
      <w:spacing w:after="0" w:line="240" w:lineRule="auto"/>
    </w:pPr>
    <w:rPr>
      <w:rFonts w:ascii="Times New Roman" w:eastAsia="Times New Roman" w:hAnsi="Times New Roman" w:cs="Times New Roman"/>
      <w:sz w:val="20"/>
      <w:szCs w:val="20"/>
    </w:rPr>
  </w:style>
  <w:style w:type="character" w:customStyle="1" w:styleId="A2">
    <w:name w:val="A2"/>
    <w:rsid w:val="002432CE"/>
    <w:rPr>
      <w:rFonts w:cs="Myriad Pro Light"/>
      <w:color w:val="000000"/>
      <w:sz w:val="22"/>
      <w:szCs w:val="22"/>
    </w:rPr>
  </w:style>
  <w:style w:type="paragraph" w:customStyle="1" w:styleId="TableContents">
    <w:name w:val="Table Contents"/>
    <w:basedOn w:val="Normalny"/>
    <w:rsid w:val="002432C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2432CE"/>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432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2432CE"/>
    <w:pPr>
      <w:numPr>
        <w:numId w:val="32"/>
      </w:numPr>
    </w:pPr>
  </w:style>
  <w:style w:type="character" w:styleId="Pogrubienie">
    <w:name w:val="Strong"/>
    <w:qFormat/>
    <w:rsid w:val="002432CE"/>
    <w:rPr>
      <w:b/>
      <w:bCs/>
    </w:rPr>
  </w:style>
  <w:style w:type="paragraph" w:customStyle="1" w:styleId="Tekstpodstawowy21">
    <w:name w:val="Tekst podstawowy 21"/>
    <w:basedOn w:val="Normalny"/>
    <w:rsid w:val="002432CE"/>
    <w:pPr>
      <w:suppressAutoHyphens/>
      <w:spacing w:after="0" w:line="240" w:lineRule="auto"/>
    </w:pPr>
    <w:rPr>
      <w:rFonts w:ascii="Arial" w:eastAsia="Times New Roman" w:hAnsi="Arial" w:cs="Arial"/>
      <w:szCs w:val="20"/>
      <w:lang w:eastAsia="ar-SA"/>
    </w:rPr>
  </w:style>
  <w:style w:type="paragraph" w:customStyle="1" w:styleId="Tekstpodstawowy31">
    <w:name w:val="Tekst podstawowy 31"/>
    <w:basedOn w:val="Normalny"/>
    <w:rsid w:val="002432CE"/>
    <w:pPr>
      <w:tabs>
        <w:tab w:val="left" w:pos="0"/>
      </w:tabs>
      <w:suppressAutoHyphens/>
      <w:spacing w:after="0" w:line="240" w:lineRule="auto"/>
      <w:jc w:val="both"/>
    </w:pPr>
    <w:rPr>
      <w:rFonts w:ascii="Times New Roman" w:eastAsia="SimSun" w:hAnsi="Times New Roman" w:cs="Times New Roman"/>
      <w:b/>
      <w:bCs/>
      <w:sz w:val="24"/>
      <w:szCs w:val="24"/>
      <w:lang w:eastAsia="ar-SA"/>
    </w:rPr>
  </w:style>
  <w:style w:type="paragraph" w:styleId="Bezodstpw">
    <w:name w:val="No Spacing"/>
    <w:qFormat/>
    <w:rsid w:val="002432CE"/>
    <w:pPr>
      <w:spacing w:after="0" w:line="240" w:lineRule="auto"/>
    </w:pPr>
    <w:rPr>
      <w:rFonts w:ascii="Calibri" w:eastAsia="Calibri" w:hAnsi="Calibri" w:cs="Times New Roman"/>
    </w:rPr>
  </w:style>
  <w:style w:type="character" w:customStyle="1" w:styleId="grame">
    <w:name w:val="grame"/>
    <w:basedOn w:val="Domylnaczcionkaakapitu"/>
    <w:rsid w:val="002432CE"/>
  </w:style>
  <w:style w:type="paragraph" w:customStyle="1" w:styleId="NormalnyWeb1">
    <w:name w:val="Normalny (Web)1"/>
    <w:basedOn w:val="Normalny"/>
    <w:rsid w:val="002432CE"/>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2432CE"/>
    <w:rPr>
      <w:b/>
      <w:bCs/>
      <w:szCs w:val="24"/>
    </w:rPr>
  </w:style>
  <w:style w:type="character" w:customStyle="1" w:styleId="ZnakZnak9">
    <w:name w:val="Znak Znak9"/>
    <w:rsid w:val="002432CE"/>
    <w:rPr>
      <w:b/>
      <w:bCs/>
      <w:sz w:val="24"/>
      <w:szCs w:val="24"/>
    </w:rPr>
  </w:style>
  <w:style w:type="character" w:customStyle="1" w:styleId="apple-style-span">
    <w:name w:val="apple-style-span"/>
    <w:basedOn w:val="Domylnaczcionkaakapitu"/>
    <w:rsid w:val="002432CE"/>
  </w:style>
  <w:style w:type="character" w:customStyle="1" w:styleId="f11">
    <w:name w:val="f11"/>
    <w:rsid w:val="002432CE"/>
    <w:rPr>
      <w:rFonts w:ascii="Times New Roman" w:hAnsi="Times New Roman" w:cs="Times New Roman" w:hint="default"/>
      <w:color w:val="000000"/>
      <w:sz w:val="24"/>
      <w:szCs w:val="24"/>
    </w:rPr>
  </w:style>
  <w:style w:type="paragraph" w:customStyle="1" w:styleId="a0">
    <w:name w:val="a0"/>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2432CE"/>
    <w:rPr>
      <w:rFonts w:ascii="Times New Roman" w:hAnsi="Times New Roman" w:cs="Times New Roman" w:hint="default"/>
      <w:color w:val="000000"/>
      <w:sz w:val="22"/>
      <w:szCs w:val="22"/>
    </w:rPr>
  </w:style>
  <w:style w:type="character" w:customStyle="1" w:styleId="spelle">
    <w:name w:val="spelle"/>
    <w:basedOn w:val="Domylnaczcionkaakapitu"/>
    <w:rsid w:val="002432CE"/>
  </w:style>
  <w:style w:type="character" w:customStyle="1" w:styleId="textemodele">
    <w:name w:val="textemodele"/>
    <w:rsid w:val="002432CE"/>
  </w:style>
  <w:style w:type="paragraph" w:customStyle="1" w:styleId="sdfootnote">
    <w:name w:val="sdfootnote"/>
    <w:basedOn w:val="Normalny"/>
    <w:rsid w:val="002432CE"/>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432CE"/>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Standarduser">
    <w:name w:val="Standard (user)"/>
    <w:rsid w:val="002432CE"/>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Heading2user">
    <w:name w:val="Heading 2 (user)"/>
    <w:next w:val="Normalny"/>
    <w:rsid w:val="002432CE"/>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2432CE"/>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2432CE"/>
  </w:style>
  <w:style w:type="paragraph" w:customStyle="1" w:styleId="Style6">
    <w:name w:val="Style6"/>
    <w:basedOn w:val="Normalny"/>
    <w:uiPriority w:val="99"/>
    <w:rsid w:val="00243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2432CE"/>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rsid w:val="002432CE"/>
    <w:rPr>
      <w:rFonts w:ascii="Times New Roman" w:hAnsi="Times New Roman" w:cs="Times New Roman"/>
      <w:b/>
      <w:bCs/>
      <w:sz w:val="20"/>
      <w:szCs w:val="20"/>
    </w:rPr>
  </w:style>
  <w:style w:type="character" w:customStyle="1" w:styleId="FontStyle59">
    <w:name w:val="Font Style59"/>
    <w:rsid w:val="002432CE"/>
    <w:rPr>
      <w:rFonts w:ascii="Times New Roman" w:hAnsi="Times New Roman" w:cs="Times New Roman"/>
      <w:sz w:val="20"/>
      <w:szCs w:val="20"/>
    </w:rPr>
  </w:style>
  <w:style w:type="paragraph" w:customStyle="1" w:styleId="Style25">
    <w:name w:val="Style25"/>
    <w:basedOn w:val="Normalny"/>
    <w:rsid w:val="002432CE"/>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2432C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rsid w:val="002432CE"/>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rsid w:val="002432CE"/>
    <w:rPr>
      <w:rFonts w:ascii="Times New Roman" w:hAnsi="Times New Roman" w:cs="Times New Roman"/>
      <w:b/>
      <w:bCs/>
      <w:color w:val="000000"/>
      <w:sz w:val="16"/>
      <w:szCs w:val="16"/>
    </w:rPr>
  </w:style>
  <w:style w:type="paragraph" w:customStyle="1" w:styleId="AbsatzTableFormat">
    <w:name w:val="AbsatzTableFormat"/>
    <w:basedOn w:val="Normalny"/>
    <w:autoRedefine/>
    <w:rsid w:val="002432CE"/>
    <w:pPr>
      <w:numPr>
        <w:ilvl w:val="2"/>
        <w:numId w:val="34"/>
      </w:numPr>
      <w:snapToGrid w:val="0"/>
      <w:spacing w:after="0" w:line="240" w:lineRule="auto"/>
      <w:ind w:left="851"/>
      <w:jc w:val="both"/>
    </w:pPr>
    <w:rPr>
      <w:rFonts w:ascii="Arial" w:eastAsia="Times New Roman" w:hAnsi="Arial" w:cs="Arial"/>
      <w:color w:val="FF0000"/>
      <w:sz w:val="20"/>
      <w:szCs w:val="20"/>
      <w:lang w:eastAsia="pl-PL"/>
    </w:rPr>
  </w:style>
  <w:style w:type="paragraph" w:customStyle="1" w:styleId="txcpv">
    <w:name w:val="txcpv"/>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2432CE"/>
  </w:style>
  <w:style w:type="character" w:customStyle="1" w:styleId="highlight">
    <w:name w:val="highlight"/>
    <w:basedOn w:val="Domylnaczcionkaakapitu"/>
    <w:rsid w:val="002432CE"/>
  </w:style>
  <w:style w:type="character" w:styleId="Tytuksiki">
    <w:name w:val="Book Title"/>
    <w:qFormat/>
    <w:rsid w:val="002432CE"/>
    <w:rPr>
      <w:b/>
      <w:bCs/>
      <w:smallCaps/>
      <w:spacing w:val="5"/>
    </w:rPr>
  </w:style>
  <w:style w:type="paragraph" w:styleId="Poprawka">
    <w:name w:val="Revision"/>
    <w:hidden/>
    <w:rsid w:val="002432CE"/>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2432C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NormalBold">
    <w:name w:val="NormalBold"/>
    <w:basedOn w:val="Normalny"/>
    <w:link w:val="NormalBoldChar"/>
    <w:rsid w:val="002432CE"/>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2432CE"/>
    <w:rPr>
      <w:rFonts w:ascii="Times New Roman" w:eastAsia="Times New Roman" w:hAnsi="Times New Roman" w:cs="Times New Roman"/>
      <w:b/>
      <w:sz w:val="24"/>
      <w:szCs w:val="20"/>
      <w:lang w:val="x-none" w:eastAsia="en-GB"/>
    </w:rPr>
  </w:style>
  <w:style w:type="paragraph" w:customStyle="1" w:styleId="Text1">
    <w:name w:val="Text 1"/>
    <w:basedOn w:val="Normalny"/>
    <w:rsid w:val="002432C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2432CE"/>
    <w:pPr>
      <w:spacing w:before="120" w:after="120" w:line="240" w:lineRule="auto"/>
    </w:pPr>
    <w:rPr>
      <w:rFonts w:ascii="Times New Roman" w:eastAsia="Calibri" w:hAnsi="Times New Roman" w:cs="Times New Roman"/>
      <w:sz w:val="24"/>
      <w:lang w:eastAsia="en-GB"/>
    </w:rPr>
  </w:style>
  <w:style w:type="paragraph" w:customStyle="1" w:styleId="ChapterTitle">
    <w:name w:val="ChapterTitle"/>
    <w:basedOn w:val="Normalny"/>
    <w:next w:val="Normalny"/>
    <w:rsid w:val="002432C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432C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432CE"/>
    <w:pPr>
      <w:spacing w:before="120" w:after="120" w:line="240" w:lineRule="auto"/>
      <w:jc w:val="center"/>
    </w:pPr>
    <w:rPr>
      <w:rFonts w:ascii="Times New Roman" w:eastAsia="Calibri" w:hAnsi="Times New Roman" w:cs="Times New Roman"/>
      <w:b/>
      <w:sz w:val="24"/>
      <w:u w:val="single"/>
      <w:lang w:eastAsia="en-GB"/>
    </w:rPr>
  </w:style>
  <w:style w:type="paragraph" w:customStyle="1" w:styleId="BodyText23">
    <w:name w:val="Body Text 23"/>
    <w:basedOn w:val="Normalny"/>
    <w:rsid w:val="002432CE"/>
    <w:pPr>
      <w:autoSpaceDE w:val="0"/>
      <w:autoSpaceDN w:val="0"/>
      <w:adjustRightInd w:val="0"/>
      <w:spacing w:after="0" w:line="240" w:lineRule="auto"/>
    </w:pPr>
    <w:rPr>
      <w:rFonts w:ascii="Arial" w:eastAsia="Times New Roman" w:hAnsi="Arial" w:cs="Arial"/>
      <w:lang w:eastAsia="pl-PL"/>
    </w:rPr>
  </w:style>
  <w:style w:type="paragraph" w:styleId="Lista">
    <w:name w:val="List"/>
    <w:basedOn w:val="Tekstpodstawowy"/>
    <w:rsid w:val="002432CE"/>
    <w:pPr>
      <w:suppressAutoHyphens/>
    </w:pPr>
    <w:rPr>
      <w:rFonts w:ascii="Calibri" w:eastAsia="Calibri" w:hAnsi="Calibri" w:cs="Times New Roman"/>
      <w:lang w:eastAsia="zh-CN"/>
    </w:rPr>
  </w:style>
  <w:style w:type="paragraph" w:customStyle="1" w:styleId="Punkt1">
    <w:name w:val="Punkt 1"/>
    <w:basedOn w:val="Akapitzlist"/>
    <w:uiPriority w:val="99"/>
    <w:rsid w:val="002432CE"/>
    <w:pPr>
      <w:numPr>
        <w:numId w:val="35"/>
      </w:numPr>
      <w:spacing w:after="120" w:line="240" w:lineRule="auto"/>
      <w:jc w:val="both"/>
    </w:pPr>
    <w:rPr>
      <w:rFonts w:ascii="Calibri" w:eastAsia="Calibri" w:hAnsi="Calibri" w:cs="Times New Roman"/>
      <w:b/>
      <w:sz w:val="28"/>
      <w:szCs w:val="20"/>
      <w:lang w:val="x-none" w:eastAsia="pl-PL"/>
    </w:rPr>
  </w:style>
  <w:style w:type="paragraph" w:customStyle="1" w:styleId="Punkt11">
    <w:name w:val="Punkt 1.1"/>
    <w:basedOn w:val="Akapitzlist"/>
    <w:uiPriority w:val="99"/>
    <w:rsid w:val="002432CE"/>
    <w:pPr>
      <w:numPr>
        <w:ilvl w:val="1"/>
        <w:numId w:val="35"/>
      </w:numPr>
      <w:spacing w:after="120" w:line="240" w:lineRule="auto"/>
      <w:ind w:left="1440"/>
      <w:jc w:val="both"/>
    </w:pPr>
    <w:rPr>
      <w:rFonts w:ascii="Calibri" w:eastAsia="Calibri" w:hAnsi="Calibri" w:cs="Times New Roman"/>
      <w:b/>
      <w:sz w:val="24"/>
      <w:szCs w:val="20"/>
      <w:lang w:val="x-none" w:eastAsia="pl-PL"/>
    </w:rPr>
  </w:style>
  <w:style w:type="paragraph" w:customStyle="1" w:styleId="Punkt111">
    <w:name w:val="Punkt 1.1.1"/>
    <w:basedOn w:val="Normalny"/>
    <w:link w:val="Punkt111Znak"/>
    <w:uiPriority w:val="99"/>
    <w:rsid w:val="002432CE"/>
    <w:pPr>
      <w:numPr>
        <w:ilvl w:val="2"/>
        <w:numId w:val="35"/>
      </w:numPr>
      <w:spacing w:after="120" w:line="240" w:lineRule="auto"/>
      <w:ind w:left="2160"/>
      <w:jc w:val="both"/>
    </w:pPr>
    <w:rPr>
      <w:rFonts w:ascii="Calibri" w:eastAsia="Calibri" w:hAnsi="Calibri" w:cs="Times New Roman"/>
      <w:b/>
      <w:sz w:val="20"/>
      <w:szCs w:val="20"/>
      <w:lang w:val="x-none" w:eastAsia="x-none"/>
    </w:rPr>
  </w:style>
  <w:style w:type="character" w:customStyle="1" w:styleId="Punkt111Znak">
    <w:name w:val="Punkt 1.1.1 Znak"/>
    <w:link w:val="Punkt111"/>
    <w:uiPriority w:val="99"/>
    <w:locked/>
    <w:rsid w:val="002432CE"/>
    <w:rPr>
      <w:rFonts w:ascii="Calibri" w:eastAsia="Calibri" w:hAnsi="Calibri" w:cs="Times New Roman"/>
      <w:b/>
      <w:sz w:val="20"/>
      <w:szCs w:val="20"/>
      <w:lang w:val="x-none" w:eastAsia="x-none"/>
    </w:rPr>
  </w:style>
  <w:style w:type="character" w:customStyle="1" w:styleId="WW8Num1z0">
    <w:name w:val="WW8Num1z0"/>
    <w:rsid w:val="002432CE"/>
    <w:rPr>
      <w:rFonts w:cs="Times New Roman"/>
    </w:rPr>
  </w:style>
  <w:style w:type="character" w:customStyle="1" w:styleId="WW8Num2z0">
    <w:name w:val="WW8Num2z0"/>
    <w:rsid w:val="002432CE"/>
    <w:rPr>
      <w:rFonts w:ascii="Times New Roman" w:hAnsi="Times New Roman"/>
    </w:rPr>
  </w:style>
  <w:style w:type="character" w:customStyle="1" w:styleId="WW8Num3z0">
    <w:name w:val="WW8Num3z0"/>
    <w:rsid w:val="002432CE"/>
    <w:rPr>
      <w:rFonts w:ascii="StarSymbol" w:hAnsi="StarSymbol"/>
    </w:rPr>
  </w:style>
  <w:style w:type="character" w:customStyle="1" w:styleId="WW8Num4z0">
    <w:name w:val="WW8Num4z0"/>
    <w:rsid w:val="002432CE"/>
    <w:rPr>
      <w:rFonts w:ascii="Symbol" w:hAnsi="Symbol"/>
    </w:rPr>
  </w:style>
  <w:style w:type="character" w:customStyle="1" w:styleId="WW8Num5z0">
    <w:name w:val="WW8Num5z0"/>
    <w:rsid w:val="002432CE"/>
    <w:rPr>
      <w:rFonts w:cs="Times New Roman"/>
    </w:rPr>
  </w:style>
  <w:style w:type="character" w:customStyle="1" w:styleId="WW8Num6z0">
    <w:name w:val="WW8Num6z0"/>
    <w:rsid w:val="002432CE"/>
    <w:rPr>
      <w:rFonts w:ascii="Symbol" w:hAnsi="Symbol"/>
    </w:rPr>
  </w:style>
  <w:style w:type="character" w:customStyle="1" w:styleId="WW8Num7z0">
    <w:name w:val="WW8Num7z0"/>
    <w:rsid w:val="002432CE"/>
    <w:rPr>
      <w:rFonts w:ascii="Arial" w:hAnsi="Arial"/>
    </w:rPr>
  </w:style>
  <w:style w:type="character" w:customStyle="1" w:styleId="WW8Num8z0">
    <w:name w:val="WW8Num8z0"/>
    <w:rsid w:val="002432CE"/>
    <w:rPr>
      <w:rFonts w:ascii="Times New Roman" w:hAnsi="Times New Roman"/>
      <w:sz w:val="22"/>
    </w:rPr>
  </w:style>
  <w:style w:type="character" w:customStyle="1" w:styleId="WW8Num9z0">
    <w:name w:val="WW8Num9z0"/>
    <w:rsid w:val="002432CE"/>
    <w:rPr>
      <w:rFonts w:ascii="Symbol" w:hAnsi="Symbol"/>
    </w:rPr>
  </w:style>
  <w:style w:type="character" w:customStyle="1" w:styleId="WW8Num9z1">
    <w:name w:val="WW8Num9z1"/>
    <w:rsid w:val="002432CE"/>
    <w:rPr>
      <w:rFonts w:ascii="Courier New" w:hAnsi="Courier New"/>
    </w:rPr>
  </w:style>
  <w:style w:type="character" w:customStyle="1" w:styleId="WW8Num9z2">
    <w:name w:val="WW8Num9z2"/>
    <w:rsid w:val="002432CE"/>
    <w:rPr>
      <w:rFonts w:ascii="Wingdings" w:hAnsi="Wingdings"/>
    </w:rPr>
  </w:style>
  <w:style w:type="character" w:customStyle="1" w:styleId="WW8Num10z0">
    <w:name w:val="WW8Num10z0"/>
    <w:rsid w:val="002432CE"/>
    <w:rPr>
      <w:rFonts w:ascii="Times New Roman" w:hAnsi="Times New Roman"/>
      <w:b/>
    </w:rPr>
  </w:style>
  <w:style w:type="character" w:customStyle="1" w:styleId="WW8Num10z1">
    <w:name w:val="WW8Num10z1"/>
    <w:rsid w:val="002432CE"/>
    <w:rPr>
      <w:rFonts w:ascii="Courier New" w:hAnsi="Courier New"/>
    </w:rPr>
  </w:style>
  <w:style w:type="character" w:customStyle="1" w:styleId="WW8Num10z2">
    <w:name w:val="WW8Num10z2"/>
    <w:rsid w:val="002432CE"/>
    <w:rPr>
      <w:rFonts w:ascii="Wingdings" w:hAnsi="Wingdings"/>
    </w:rPr>
  </w:style>
  <w:style w:type="character" w:customStyle="1" w:styleId="WW8Num10z3">
    <w:name w:val="WW8Num10z3"/>
    <w:rsid w:val="002432CE"/>
    <w:rPr>
      <w:rFonts w:ascii="Symbol" w:hAnsi="Symbol"/>
    </w:rPr>
  </w:style>
  <w:style w:type="character" w:customStyle="1" w:styleId="WW8Num11z0">
    <w:name w:val="WW8Num11z0"/>
    <w:rsid w:val="002432CE"/>
    <w:rPr>
      <w:rFonts w:ascii="Times New Roman" w:hAnsi="Times New Roman"/>
      <w:sz w:val="24"/>
      <w:u w:val="none"/>
    </w:rPr>
  </w:style>
  <w:style w:type="character" w:customStyle="1" w:styleId="WW8Num12z0">
    <w:name w:val="WW8Num12z0"/>
    <w:rsid w:val="002432CE"/>
    <w:rPr>
      <w:rFonts w:ascii="Times New Roman" w:hAnsi="Times New Roman"/>
    </w:rPr>
  </w:style>
  <w:style w:type="character" w:customStyle="1" w:styleId="WW8Num13z0">
    <w:name w:val="WW8Num13z0"/>
    <w:rsid w:val="002432CE"/>
    <w:rPr>
      <w:rFonts w:ascii="Arial" w:hAnsi="Arial"/>
    </w:rPr>
  </w:style>
  <w:style w:type="character" w:customStyle="1" w:styleId="WW8Num13z1">
    <w:name w:val="WW8Num13z1"/>
    <w:rsid w:val="002432CE"/>
    <w:rPr>
      <w:rFonts w:ascii="Courier New" w:hAnsi="Courier New"/>
    </w:rPr>
  </w:style>
  <w:style w:type="character" w:customStyle="1" w:styleId="WW8Num13z2">
    <w:name w:val="WW8Num13z2"/>
    <w:rsid w:val="002432CE"/>
    <w:rPr>
      <w:rFonts w:ascii="Wingdings" w:hAnsi="Wingdings"/>
    </w:rPr>
  </w:style>
  <w:style w:type="character" w:customStyle="1" w:styleId="WW8Num14z0">
    <w:name w:val="WW8Num14z0"/>
    <w:rsid w:val="002432CE"/>
    <w:rPr>
      <w:rFonts w:ascii="Times New Roman" w:hAnsi="Times New Roman"/>
    </w:rPr>
  </w:style>
  <w:style w:type="character" w:customStyle="1" w:styleId="WW8Num15z0">
    <w:name w:val="WW8Num15z0"/>
    <w:rsid w:val="002432CE"/>
    <w:rPr>
      <w:rFonts w:ascii="Symbol" w:hAnsi="Symbol"/>
    </w:rPr>
  </w:style>
  <w:style w:type="character" w:customStyle="1" w:styleId="WW8Num15z1">
    <w:name w:val="WW8Num15z1"/>
    <w:rsid w:val="002432CE"/>
    <w:rPr>
      <w:rFonts w:ascii="Arial" w:eastAsia="Times New Roman" w:hAnsi="Arial"/>
    </w:rPr>
  </w:style>
  <w:style w:type="character" w:customStyle="1" w:styleId="WW8Num15z2">
    <w:name w:val="WW8Num15z2"/>
    <w:rsid w:val="002432CE"/>
    <w:rPr>
      <w:rFonts w:ascii="Wingdings" w:hAnsi="Wingdings"/>
    </w:rPr>
  </w:style>
  <w:style w:type="character" w:customStyle="1" w:styleId="WW8Num15z4">
    <w:name w:val="WW8Num15z4"/>
    <w:rsid w:val="002432CE"/>
    <w:rPr>
      <w:rFonts w:ascii="Courier New" w:hAnsi="Courier New"/>
    </w:rPr>
  </w:style>
  <w:style w:type="character" w:customStyle="1" w:styleId="WW8Num16z0">
    <w:name w:val="WW8Num16z0"/>
    <w:rsid w:val="002432CE"/>
    <w:rPr>
      <w:rFonts w:ascii="Wingdings" w:eastAsia="Times New Roman" w:hAnsi="Wingdings" w:cs="Times New Roman"/>
    </w:rPr>
  </w:style>
  <w:style w:type="character" w:customStyle="1" w:styleId="WW8Num16z1">
    <w:name w:val="WW8Num16z1"/>
    <w:rsid w:val="002432CE"/>
    <w:rPr>
      <w:rFonts w:ascii="Courier New" w:hAnsi="Courier New"/>
    </w:rPr>
  </w:style>
  <w:style w:type="character" w:customStyle="1" w:styleId="WW8Num16z2">
    <w:name w:val="WW8Num16z2"/>
    <w:rsid w:val="002432CE"/>
    <w:rPr>
      <w:rFonts w:ascii="Wingdings" w:hAnsi="Wingdings"/>
    </w:rPr>
  </w:style>
  <w:style w:type="character" w:customStyle="1" w:styleId="WW8Num16z3">
    <w:name w:val="WW8Num16z3"/>
    <w:rsid w:val="002432CE"/>
    <w:rPr>
      <w:rFonts w:ascii="Symbol" w:hAnsi="Symbol"/>
    </w:rPr>
  </w:style>
  <w:style w:type="character" w:customStyle="1" w:styleId="WW8Num17z0">
    <w:name w:val="WW8Num17z0"/>
    <w:rsid w:val="002432CE"/>
    <w:rPr>
      <w:rFonts w:cs="Times New Roman"/>
    </w:rPr>
  </w:style>
  <w:style w:type="character" w:customStyle="1" w:styleId="WW8Num18z0">
    <w:name w:val="WW8Num18z0"/>
    <w:rsid w:val="002432CE"/>
    <w:rPr>
      <w:rFonts w:cs="Times New Roman"/>
    </w:rPr>
  </w:style>
  <w:style w:type="character" w:customStyle="1" w:styleId="WW8Num19z0">
    <w:name w:val="WW8Num19z0"/>
    <w:rsid w:val="002432CE"/>
    <w:rPr>
      <w:rFonts w:cs="Times New Roman"/>
    </w:rPr>
  </w:style>
  <w:style w:type="character" w:customStyle="1" w:styleId="WW8Num20z0">
    <w:name w:val="WW8Num20z0"/>
    <w:rsid w:val="002432CE"/>
    <w:rPr>
      <w:rFonts w:ascii="Symbol" w:hAnsi="Symbol"/>
    </w:rPr>
  </w:style>
  <w:style w:type="character" w:customStyle="1" w:styleId="WW8Num20z1">
    <w:name w:val="WW8Num20z1"/>
    <w:rsid w:val="002432CE"/>
    <w:rPr>
      <w:rFonts w:ascii="Courier New" w:hAnsi="Courier New"/>
    </w:rPr>
  </w:style>
  <w:style w:type="character" w:customStyle="1" w:styleId="WW8Num20z2">
    <w:name w:val="WW8Num20z2"/>
    <w:rsid w:val="002432CE"/>
    <w:rPr>
      <w:rFonts w:ascii="Wingdings" w:hAnsi="Wingdings"/>
    </w:rPr>
  </w:style>
  <w:style w:type="character" w:customStyle="1" w:styleId="WW8Num21z0">
    <w:name w:val="WW8Num21z0"/>
    <w:rsid w:val="002432CE"/>
    <w:rPr>
      <w:rFonts w:ascii="Times New Roman" w:hAnsi="Times New Roman"/>
      <w:b/>
    </w:rPr>
  </w:style>
  <w:style w:type="character" w:customStyle="1" w:styleId="WW8Num22z0">
    <w:name w:val="WW8Num22z0"/>
    <w:rsid w:val="002432CE"/>
    <w:rPr>
      <w:rFonts w:ascii="Wingdings" w:eastAsia="Times New Roman" w:hAnsi="Wingdings" w:cs="Times New Roman"/>
    </w:rPr>
  </w:style>
  <w:style w:type="character" w:customStyle="1" w:styleId="WW8Num22z1">
    <w:name w:val="WW8Num22z1"/>
    <w:rsid w:val="002432CE"/>
    <w:rPr>
      <w:rFonts w:ascii="Courier New" w:hAnsi="Courier New"/>
    </w:rPr>
  </w:style>
  <w:style w:type="character" w:customStyle="1" w:styleId="WW8Num22z2">
    <w:name w:val="WW8Num22z2"/>
    <w:rsid w:val="002432CE"/>
    <w:rPr>
      <w:rFonts w:ascii="Wingdings" w:hAnsi="Wingdings"/>
    </w:rPr>
  </w:style>
  <w:style w:type="character" w:customStyle="1" w:styleId="WW8Num22z3">
    <w:name w:val="WW8Num22z3"/>
    <w:rsid w:val="002432CE"/>
    <w:rPr>
      <w:rFonts w:ascii="Symbol" w:hAnsi="Symbol"/>
    </w:rPr>
  </w:style>
  <w:style w:type="character" w:customStyle="1" w:styleId="WW8Num23z0">
    <w:name w:val="WW8Num23z0"/>
    <w:rsid w:val="002432CE"/>
    <w:rPr>
      <w:rFonts w:ascii="Symbol" w:hAnsi="Symbol"/>
    </w:rPr>
  </w:style>
  <w:style w:type="character" w:customStyle="1" w:styleId="WW8Num23z1">
    <w:name w:val="WW8Num23z1"/>
    <w:rsid w:val="002432CE"/>
    <w:rPr>
      <w:rFonts w:ascii="Courier New" w:hAnsi="Courier New" w:cs="Courier New"/>
    </w:rPr>
  </w:style>
  <w:style w:type="character" w:customStyle="1" w:styleId="WW8Num23z2">
    <w:name w:val="WW8Num23z2"/>
    <w:rsid w:val="002432CE"/>
    <w:rPr>
      <w:rFonts w:ascii="Wingdings" w:hAnsi="Wingdings"/>
    </w:rPr>
  </w:style>
  <w:style w:type="character" w:customStyle="1" w:styleId="WW8Num24z0">
    <w:name w:val="WW8Num24z0"/>
    <w:rsid w:val="002432CE"/>
    <w:rPr>
      <w:rFonts w:ascii="Times New Roman" w:hAnsi="Times New Roman"/>
    </w:rPr>
  </w:style>
  <w:style w:type="character" w:customStyle="1" w:styleId="WW8Num25z0">
    <w:name w:val="WW8Num25z0"/>
    <w:rsid w:val="002432CE"/>
    <w:rPr>
      <w:rFonts w:ascii="Wingdings" w:hAnsi="Wingdings"/>
    </w:rPr>
  </w:style>
  <w:style w:type="character" w:customStyle="1" w:styleId="WW8Num26z0">
    <w:name w:val="WW8Num26z0"/>
    <w:rsid w:val="002432CE"/>
    <w:rPr>
      <w:rFonts w:ascii="Times New Roman" w:hAnsi="Times New Roman"/>
    </w:rPr>
  </w:style>
  <w:style w:type="character" w:customStyle="1" w:styleId="WW8Num26z2">
    <w:name w:val="WW8Num26z2"/>
    <w:rsid w:val="002432CE"/>
    <w:rPr>
      <w:rFonts w:ascii="Wingdings" w:hAnsi="Wingdings"/>
    </w:rPr>
  </w:style>
  <w:style w:type="character" w:customStyle="1" w:styleId="WW8Num27z0">
    <w:name w:val="WW8Num27z0"/>
    <w:rsid w:val="002432CE"/>
    <w:rPr>
      <w:rFonts w:ascii="Symbol" w:hAnsi="Symbol"/>
    </w:rPr>
  </w:style>
  <w:style w:type="character" w:customStyle="1" w:styleId="WW8Num27z1">
    <w:name w:val="WW8Num27z1"/>
    <w:rsid w:val="002432CE"/>
    <w:rPr>
      <w:rFonts w:ascii="Courier New" w:hAnsi="Courier New"/>
    </w:rPr>
  </w:style>
  <w:style w:type="character" w:customStyle="1" w:styleId="WW8Num27z2">
    <w:name w:val="WW8Num27z2"/>
    <w:rsid w:val="002432CE"/>
    <w:rPr>
      <w:rFonts w:ascii="Wingdings" w:hAnsi="Wingdings"/>
    </w:rPr>
  </w:style>
  <w:style w:type="character" w:customStyle="1" w:styleId="WW8Num28z0">
    <w:name w:val="WW8Num28z0"/>
    <w:rsid w:val="002432CE"/>
    <w:rPr>
      <w:rFonts w:ascii="Symbol" w:hAnsi="Symbol"/>
    </w:rPr>
  </w:style>
  <w:style w:type="character" w:customStyle="1" w:styleId="WW8Num28z1">
    <w:name w:val="WW8Num28z1"/>
    <w:rsid w:val="002432CE"/>
    <w:rPr>
      <w:rFonts w:ascii="Courier New" w:hAnsi="Courier New"/>
    </w:rPr>
  </w:style>
  <w:style w:type="character" w:customStyle="1" w:styleId="WW8Num28z2">
    <w:name w:val="WW8Num28z2"/>
    <w:rsid w:val="002432CE"/>
    <w:rPr>
      <w:rFonts w:ascii="Wingdings" w:hAnsi="Wingdings"/>
    </w:rPr>
  </w:style>
  <w:style w:type="character" w:customStyle="1" w:styleId="WW8Num29z0">
    <w:name w:val="WW8Num29z0"/>
    <w:rsid w:val="002432CE"/>
    <w:rPr>
      <w:rFonts w:ascii="Times New Roman" w:eastAsia="Times New Roman" w:hAnsi="Times New Roman"/>
    </w:rPr>
  </w:style>
  <w:style w:type="character" w:customStyle="1" w:styleId="WW8Num29z1">
    <w:name w:val="WW8Num29z1"/>
    <w:rsid w:val="002432CE"/>
    <w:rPr>
      <w:rFonts w:ascii="Courier New" w:hAnsi="Courier New"/>
    </w:rPr>
  </w:style>
  <w:style w:type="character" w:customStyle="1" w:styleId="WW8Num29z2">
    <w:name w:val="WW8Num29z2"/>
    <w:rsid w:val="002432CE"/>
    <w:rPr>
      <w:rFonts w:ascii="Wingdings" w:hAnsi="Wingdings"/>
    </w:rPr>
  </w:style>
  <w:style w:type="character" w:customStyle="1" w:styleId="WW8Num29z3">
    <w:name w:val="WW8Num29z3"/>
    <w:rsid w:val="002432CE"/>
    <w:rPr>
      <w:rFonts w:ascii="Symbol" w:hAnsi="Symbol"/>
    </w:rPr>
  </w:style>
  <w:style w:type="character" w:customStyle="1" w:styleId="WW8Num30z0">
    <w:name w:val="WW8Num30z0"/>
    <w:rsid w:val="002432CE"/>
    <w:rPr>
      <w:rFonts w:cs="Times New Roman"/>
    </w:rPr>
  </w:style>
  <w:style w:type="character" w:customStyle="1" w:styleId="WW8Num31z0">
    <w:name w:val="WW8Num31z0"/>
    <w:rsid w:val="002432CE"/>
    <w:rPr>
      <w:rFonts w:ascii="Symbol" w:hAnsi="Symbol"/>
    </w:rPr>
  </w:style>
  <w:style w:type="character" w:customStyle="1" w:styleId="WW8Num31z1">
    <w:name w:val="WW8Num31z1"/>
    <w:rsid w:val="002432CE"/>
    <w:rPr>
      <w:rFonts w:ascii="Courier New" w:hAnsi="Courier New"/>
    </w:rPr>
  </w:style>
  <w:style w:type="character" w:customStyle="1" w:styleId="WW8Num31z2">
    <w:name w:val="WW8Num31z2"/>
    <w:rsid w:val="002432CE"/>
    <w:rPr>
      <w:rFonts w:ascii="Wingdings" w:hAnsi="Wingdings"/>
    </w:rPr>
  </w:style>
  <w:style w:type="character" w:customStyle="1" w:styleId="WW8Num32z0">
    <w:name w:val="WW8Num32z0"/>
    <w:rsid w:val="002432CE"/>
    <w:rPr>
      <w:rFonts w:cs="Times New Roman"/>
    </w:rPr>
  </w:style>
  <w:style w:type="character" w:customStyle="1" w:styleId="WW8Num33z0">
    <w:name w:val="WW8Num33z0"/>
    <w:rsid w:val="002432CE"/>
    <w:rPr>
      <w:rFonts w:cs="Times New Roman"/>
    </w:rPr>
  </w:style>
  <w:style w:type="character" w:customStyle="1" w:styleId="WW8Num34z0">
    <w:name w:val="WW8Num34z0"/>
    <w:rsid w:val="002432CE"/>
    <w:rPr>
      <w:rFonts w:ascii="Wingdings" w:eastAsia="Times New Roman" w:hAnsi="Wingdings" w:cs="Times New Roman"/>
    </w:rPr>
  </w:style>
  <w:style w:type="character" w:customStyle="1" w:styleId="WW8Num34z1">
    <w:name w:val="WW8Num34z1"/>
    <w:rsid w:val="002432CE"/>
    <w:rPr>
      <w:rFonts w:ascii="Courier New" w:hAnsi="Courier New"/>
    </w:rPr>
  </w:style>
  <w:style w:type="character" w:customStyle="1" w:styleId="WW8Num34z2">
    <w:name w:val="WW8Num34z2"/>
    <w:rsid w:val="002432CE"/>
    <w:rPr>
      <w:rFonts w:ascii="Wingdings" w:hAnsi="Wingdings"/>
    </w:rPr>
  </w:style>
  <w:style w:type="character" w:customStyle="1" w:styleId="WW8Num34z3">
    <w:name w:val="WW8Num34z3"/>
    <w:rsid w:val="002432CE"/>
    <w:rPr>
      <w:rFonts w:ascii="Symbol" w:hAnsi="Symbol"/>
    </w:rPr>
  </w:style>
  <w:style w:type="character" w:customStyle="1" w:styleId="WW8Num35z0">
    <w:name w:val="WW8Num35z0"/>
    <w:rsid w:val="002432CE"/>
    <w:rPr>
      <w:rFonts w:ascii="Symbol" w:hAnsi="Symbol"/>
    </w:rPr>
  </w:style>
  <w:style w:type="character" w:customStyle="1" w:styleId="WW8Num35z1">
    <w:name w:val="WW8Num35z1"/>
    <w:rsid w:val="002432CE"/>
    <w:rPr>
      <w:rFonts w:ascii="Courier New" w:hAnsi="Courier New"/>
    </w:rPr>
  </w:style>
  <w:style w:type="character" w:customStyle="1" w:styleId="WW8Num35z2">
    <w:name w:val="WW8Num35z2"/>
    <w:rsid w:val="002432CE"/>
    <w:rPr>
      <w:rFonts w:ascii="Wingdings" w:hAnsi="Wingdings"/>
    </w:rPr>
  </w:style>
  <w:style w:type="character" w:customStyle="1" w:styleId="WW8Num38z0">
    <w:name w:val="WW8Num38z0"/>
    <w:rsid w:val="002432CE"/>
    <w:rPr>
      <w:rFonts w:ascii="Wingdings" w:hAnsi="Wingdings"/>
    </w:rPr>
  </w:style>
  <w:style w:type="character" w:customStyle="1" w:styleId="WW8Num39z0">
    <w:name w:val="WW8Num39z0"/>
    <w:rsid w:val="002432CE"/>
    <w:rPr>
      <w:rFonts w:ascii="Symbol" w:hAnsi="Symbol"/>
    </w:rPr>
  </w:style>
  <w:style w:type="character" w:customStyle="1" w:styleId="WW8Num39z1">
    <w:name w:val="WW8Num39z1"/>
    <w:rsid w:val="002432CE"/>
    <w:rPr>
      <w:rFonts w:ascii="Courier New" w:hAnsi="Courier New" w:cs="Courier New"/>
    </w:rPr>
  </w:style>
  <w:style w:type="character" w:customStyle="1" w:styleId="WW8Num39z2">
    <w:name w:val="WW8Num39z2"/>
    <w:rsid w:val="002432CE"/>
    <w:rPr>
      <w:rFonts w:ascii="Wingdings" w:hAnsi="Wingdings"/>
    </w:rPr>
  </w:style>
  <w:style w:type="character" w:customStyle="1" w:styleId="WW8Num40z0">
    <w:name w:val="WW8Num40z0"/>
    <w:rsid w:val="002432CE"/>
    <w:rPr>
      <w:rFonts w:cs="Times New Roman"/>
    </w:rPr>
  </w:style>
  <w:style w:type="character" w:customStyle="1" w:styleId="WW8NumSt8z0">
    <w:name w:val="WW8NumSt8z0"/>
    <w:rsid w:val="002432CE"/>
    <w:rPr>
      <w:rFonts w:ascii="Symbol" w:hAnsi="Symbol"/>
    </w:rPr>
  </w:style>
  <w:style w:type="character" w:customStyle="1" w:styleId="WW-Domylnaczcionkaakapitu">
    <w:name w:val="WW-Domyślna czcionka akapitu"/>
    <w:rsid w:val="002432CE"/>
  </w:style>
  <w:style w:type="character" w:customStyle="1" w:styleId="WW-WW8Num3z0">
    <w:name w:val="WW-WW8Num3z0"/>
    <w:rsid w:val="002432CE"/>
    <w:rPr>
      <w:rFonts w:ascii="StarSymbol" w:hAnsi="StarSymbol"/>
    </w:rPr>
  </w:style>
  <w:style w:type="character" w:customStyle="1" w:styleId="WW-Absatz-Standardschriftart">
    <w:name w:val="WW-Absatz-Standardschriftart"/>
    <w:rsid w:val="002432CE"/>
  </w:style>
  <w:style w:type="character" w:customStyle="1" w:styleId="WW8Num8z1">
    <w:name w:val="WW8Num8z1"/>
    <w:rsid w:val="002432CE"/>
    <w:rPr>
      <w:rFonts w:ascii="Courier New" w:hAnsi="Courier New"/>
    </w:rPr>
  </w:style>
  <w:style w:type="character" w:customStyle="1" w:styleId="WW8Num8z2">
    <w:name w:val="WW8Num8z2"/>
    <w:rsid w:val="002432CE"/>
    <w:rPr>
      <w:rFonts w:ascii="Wingdings" w:hAnsi="Wingdings"/>
    </w:rPr>
  </w:style>
  <w:style w:type="character" w:customStyle="1" w:styleId="WW8Num8z3">
    <w:name w:val="WW8Num8z3"/>
    <w:rsid w:val="002432CE"/>
    <w:rPr>
      <w:rFonts w:ascii="Symbol" w:hAnsi="Symbol"/>
    </w:rPr>
  </w:style>
  <w:style w:type="character" w:customStyle="1" w:styleId="WW8Num14z1">
    <w:name w:val="WW8Num14z1"/>
    <w:rsid w:val="002432CE"/>
    <w:rPr>
      <w:rFonts w:ascii="Courier New" w:hAnsi="Courier New"/>
    </w:rPr>
  </w:style>
  <w:style w:type="character" w:customStyle="1" w:styleId="WW8Num14z2">
    <w:name w:val="WW8Num14z2"/>
    <w:rsid w:val="002432CE"/>
    <w:rPr>
      <w:rFonts w:ascii="Wingdings" w:hAnsi="Wingdings"/>
    </w:rPr>
  </w:style>
  <w:style w:type="character" w:customStyle="1" w:styleId="WW8Num14z3">
    <w:name w:val="WW8Num14z3"/>
    <w:rsid w:val="002432CE"/>
    <w:rPr>
      <w:rFonts w:ascii="Symbol" w:hAnsi="Symbol"/>
    </w:rPr>
  </w:style>
  <w:style w:type="character" w:customStyle="1" w:styleId="WW-DefaultParagraphFont">
    <w:name w:val="WW-Default Paragraph Font"/>
    <w:rsid w:val="002432CE"/>
  </w:style>
  <w:style w:type="character" w:customStyle="1" w:styleId="WW-Absatz-Standardschriftart1">
    <w:name w:val="WW-Absatz-Standardschriftart1"/>
    <w:rsid w:val="002432CE"/>
  </w:style>
  <w:style w:type="character" w:customStyle="1" w:styleId="WW-Domylnaczcionkaakapitu1">
    <w:name w:val="WW-Domyślna czcionka akapitu1"/>
    <w:rsid w:val="002432CE"/>
  </w:style>
  <w:style w:type="character" w:customStyle="1" w:styleId="Domyslnaczcionkaakapitu">
    <w:name w:val="Domyslna czcionka akapitu"/>
    <w:rsid w:val="002432CE"/>
  </w:style>
  <w:style w:type="character" w:customStyle="1" w:styleId="WW-WW8Num3z01">
    <w:name w:val="WW-WW8Num3z01"/>
    <w:rsid w:val="002432CE"/>
    <w:rPr>
      <w:rFonts w:ascii="Times New Roman" w:hAnsi="Times New Roman"/>
    </w:rPr>
  </w:style>
  <w:style w:type="character" w:customStyle="1" w:styleId="WW8Num5z1">
    <w:name w:val="WW8Num5z1"/>
    <w:rsid w:val="002432CE"/>
  </w:style>
  <w:style w:type="character" w:customStyle="1" w:styleId="WW8Num7z1">
    <w:name w:val="WW8Num7z1"/>
    <w:rsid w:val="002432CE"/>
  </w:style>
  <w:style w:type="character" w:customStyle="1" w:styleId="WW-WW8Num8z1">
    <w:name w:val="WW-WW8Num8z1"/>
    <w:rsid w:val="002432CE"/>
  </w:style>
  <w:style w:type="character" w:customStyle="1" w:styleId="WW8Num11z1">
    <w:name w:val="WW8Num11z1"/>
    <w:rsid w:val="002432CE"/>
  </w:style>
  <w:style w:type="character" w:customStyle="1" w:styleId="WW-WW8Num13z0">
    <w:name w:val="WW-WW8Num13z0"/>
    <w:rsid w:val="002432CE"/>
    <w:rPr>
      <w:rFonts w:ascii="Symbol" w:hAnsi="Symbol"/>
    </w:rPr>
  </w:style>
  <w:style w:type="character" w:customStyle="1" w:styleId="WW8Num25z1">
    <w:name w:val="WW8Num25z1"/>
    <w:rsid w:val="002432CE"/>
  </w:style>
  <w:style w:type="character" w:customStyle="1" w:styleId="WW8Num26z1">
    <w:name w:val="WW8Num26z1"/>
    <w:rsid w:val="002432CE"/>
    <w:rPr>
      <w:rFonts w:ascii="Courier New" w:hAnsi="Courier New"/>
    </w:rPr>
  </w:style>
  <w:style w:type="character" w:customStyle="1" w:styleId="WW8Num26z3">
    <w:name w:val="WW8Num26z3"/>
    <w:rsid w:val="002432CE"/>
    <w:rPr>
      <w:rFonts w:ascii="Symbol" w:hAnsi="Symbol"/>
    </w:rPr>
  </w:style>
  <w:style w:type="character" w:customStyle="1" w:styleId="WW8NumSt1z0">
    <w:name w:val="WW8NumSt1z0"/>
    <w:rsid w:val="002432CE"/>
    <w:rPr>
      <w:rFonts w:ascii="Symbol" w:hAnsi="Symbol"/>
    </w:rPr>
  </w:style>
  <w:style w:type="character" w:customStyle="1" w:styleId="WW-WW8Num2z0">
    <w:name w:val="WW-WW8Num2z0"/>
    <w:rsid w:val="002432CE"/>
    <w:rPr>
      <w:rFonts w:ascii="Times New Roman" w:hAnsi="Times New Roman"/>
    </w:rPr>
  </w:style>
  <w:style w:type="character" w:customStyle="1" w:styleId="WW-CommentReference">
    <w:name w:val="WW-Comment Reference"/>
    <w:rsid w:val="002432CE"/>
    <w:rPr>
      <w:rFonts w:cs="Times New Roman"/>
      <w:sz w:val="16"/>
      <w:szCs w:val="16"/>
    </w:rPr>
  </w:style>
  <w:style w:type="character" w:customStyle="1" w:styleId="Znakiprzypiswkocowych">
    <w:name w:val="Znaki przypisów końcowych"/>
    <w:rsid w:val="002432CE"/>
    <w:rPr>
      <w:rFonts w:cs="Times New Roman"/>
      <w:vertAlign w:val="superscript"/>
    </w:rPr>
  </w:style>
  <w:style w:type="paragraph" w:customStyle="1" w:styleId="Nagwek10">
    <w:name w:val="Nagłówek1"/>
    <w:basedOn w:val="Normalny"/>
    <w:next w:val="Tekstpodstawowy"/>
    <w:rsid w:val="002432CE"/>
    <w:pPr>
      <w:keepNext/>
      <w:suppressAutoHyphens/>
      <w:spacing w:before="240" w:after="120" w:line="240" w:lineRule="auto"/>
    </w:pPr>
    <w:rPr>
      <w:rFonts w:ascii="Arial" w:eastAsia="SimSun" w:hAnsi="Arial" w:cs="Mangal"/>
      <w:sz w:val="28"/>
      <w:szCs w:val="28"/>
      <w:lang w:eastAsia="ar-SA"/>
    </w:rPr>
  </w:style>
  <w:style w:type="paragraph" w:customStyle="1" w:styleId="Podpis1">
    <w:name w:val="Podpis1"/>
    <w:basedOn w:val="Normalny"/>
    <w:rsid w:val="002432C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styleId="Podpis">
    <w:name w:val="Signature"/>
    <w:basedOn w:val="Normalny"/>
    <w:link w:val="PodpisZnak"/>
    <w:uiPriority w:val="99"/>
    <w:rsid w:val="002432CE"/>
    <w:pPr>
      <w:suppressLineNumbers/>
      <w:suppressAutoHyphens/>
      <w:spacing w:before="120" w:after="120" w:line="240" w:lineRule="auto"/>
    </w:pPr>
    <w:rPr>
      <w:rFonts w:ascii="Times New Roman" w:eastAsia="MS Mincho" w:hAnsi="Times New Roman" w:cs="Times New Roman"/>
      <w:i/>
      <w:iCs/>
      <w:sz w:val="20"/>
      <w:szCs w:val="20"/>
      <w:lang w:val="x-none" w:eastAsia="ar-SA"/>
    </w:rPr>
  </w:style>
  <w:style w:type="character" w:customStyle="1" w:styleId="PodpisZnak">
    <w:name w:val="Podpis Znak"/>
    <w:basedOn w:val="Domylnaczcionkaakapitu"/>
    <w:link w:val="Podpis"/>
    <w:uiPriority w:val="99"/>
    <w:rsid w:val="002432CE"/>
    <w:rPr>
      <w:rFonts w:ascii="Times New Roman" w:eastAsia="MS Mincho" w:hAnsi="Times New Roman" w:cs="Times New Roman"/>
      <w:i/>
      <w:iCs/>
      <w:sz w:val="20"/>
      <w:szCs w:val="20"/>
      <w:lang w:val="x-none" w:eastAsia="ar-SA"/>
    </w:rPr>
  </w:style>
  <w:style w:type="paragraph" w:customStyle="1" w:styleId="WW-Indeks">
    <w:name w:val="WW-Indeks"/>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
    <w:name w:val="WW-Nagłówek"/>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WW-Podpis">
    <w:name w:val="WW-Podpis"/>
    <w:basedOn w:val="Normalny"/>
    <w:rsid w:val="002432CE"/>
    <w:pPr>
      <w:suppressLineNumbers/>
      <w:suppressAutoHyphens/>
      <w:spacing w:before="120" w:after="120" w:line="240" w:lineRule="auto"/>
    </w:pPr>
    <w:rPr>
      <w:rFonts w:ascii="Times New Roman" w:eastAsia="MS Mincho" w:hAnsi="Times New Roman" w:cs="Lucida Sans Unicode"/>
      <w:i/>
      <w:iCs/>
      <w:sz w:val="20"/>
      <w:szCs w:val="20"/>
      <w:lang w:eastAsia="ar-SA"/>
    </w:rPr>
  </w:style>
  <w:style w:type="paragraph" w:customStyle="1" w:styleId="WW-Indeks1">
    <w:name w:val="WW-Indeks1"/>
    <w:basedOn w:val="Normalny"/>
    <w:rsid w:val="002432CE"/>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1">
    <w:name w:val="WW-Nagłówek1"/>
    <w:basedOn w:val="Normalny"/>
    <w:next w:val="Tekstpodstawowy"/>
    <w:rsid w:val="002432CE"/>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Tytu1">
    <w:name w:val="Tytuł1"/>
    <w:basedOn w:val="Normalny"/>
    <w:next w:val="Tekstpodstawowy"/>
    <w:rsid w:val="002432CE"/>
    <w:pPr>
      <w:keepNext/>
      <w:suppressAutoHyphens/>
      <w:spacing w:before="240" w:after="120" w:line="240" w:lineRule="auto"/>
    </w:pPr>
    <w:rPr>
      <w:rFonts w:ascii="Albany" w:eastAsia="Times New Roman" w:hAnsi="Albany" w:cs="Times New Roman"/>
      <w:sz w:val="28"/>
      <w:szCs w:val="20"/>
      <w:lang w:eastAsia="ar-SA"/>
    </w:rPr>
  </w:style>
  <w:style w:type="paragraph" w:customStyle="1" w:styleId="Naglwekstrony">
    <w:name w:val="Naglówek strony"/>
    <w:basedOn w:val="Normalny"/>
    <w:rsid w:val="002432CE"/>
    <w:pPr>
      <w:widowControl w:val="0"/>
      <w:suppressAutoHyphens/>
      <w:spacing w:after="0" w:line="240" w:lineRule="auto"/>
    </w:pPr>
    <w:rPr>
      <w:rFonts w:ascii="Times New Roman" w:eastAsia="MS Mincho" w:hAnsi="Times New Roman" w:cs="Times New Roman"/>
      <w:sz w:val="28"/>
      <w:szCs w:val="20"/>
      <w:lang w:eastAsia="ar-SA"/>
    </w:rPr>
  </w:style>
  <w:style w:type="paragraph" w:customStyle="1" w:styleId="Zawartoramki">
    <w:name w:val="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
    <w:name w:val="WW-Zawartość ramki"/>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
    <w:name w:val="WW-Zawartość ramki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ramki11">
    <w:name w:val="WW-Zawartość ramki11"/>
    <w:basedOn w:val="Tekstpodstawowy"/>
    <w:rsid w:val="002432CE"/>
    <w:pPr>
      <w:suppressAutoHyphens/>
      <w:spacing w:after="0" w:line="240" w:lineRule="auto"/>
      <w:jc w:val="center"/>
    </w:pPr>
    <w:rPr>
      <w:rFonts w:ascii="Arial" w:eastAsia="MS Mincho" w:hAnsi="Arial" w:cs="Times New Roman"/>
      <w:b/>
      <w:sz w:val="20"/>
      <w:szCs w:val="20"/>
      <w:lang w:eastAsia="ar-SA"/>
    </w:rPr>
  </w:style>
  <w:style w:type="paragraph" w:customStyle="1" w:styleId="WW-Zawartotabeli">
    <w:name w:val="WW-Zawartość tabeli"/>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
    <w:name w:val="WW-Zawartość tabeli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WW-Zawartotabeli11">
    <w:name w:val="WW-Zawartość tabeli11"/>
    <w:basedOn w:val="Tekstpodstawowy"/>
    <w:rsid w:val="002432CE"/>
    <w:pPr>
      <w:suppressLineNumbers/>
      <w:suppressAutoHyphens/>
      <w:spacing w:after="0" w:line="240" w:lineRule="auto"/>
      <w:jc w:val="center"/>
    </w:pPr>
    <w:rPr>
      <w:rFonts w:ascii="Arial" w:eastAsia="MS Mincho" w:hAnsi="Arial" w:cs="Times New Roman"/>
      <w:b/>
      <w:sz w:val="20"/>
      <w:szCs w:val="20"/>
      <w:lang w:eastAsia="ar-SA"/>
    </w:rPr>
  </w:style>
  <w:style w:type="paragraph" w:customStyle="1" w:styleId="Tytutabeli">
    <w:name w:val="Tytuł tabeli"/>
    <w:basedOn w:val="WW-Zawartotabeli11"/>
    <w:rsid w:val="002432CE"/>
    <w:rPr>
      <w:i/>
    </w:rPr>
  </w:style>
  <w:style w:type="paragraph" w:customStyle="1" w:styleId="WW-BlockText">
    <w:name w:val="WW-Block Text"/>
    <w:basedOn w:val="Normalny"/>
    <w:rsid w:val="002432CE"/>
    <w:pPr>
      <w:suppressAutoHyphens/>
      <w:spacing w:after="0" w:line="240" w:lineRule="auto"/>
      <w:ind w:left="720" w:right="117"/>
    </w:pPr>
    <w:rPr>
      <w:rFonts w:ascii="Times New Roman" w:eastAsia="MS Mincho" w:hAnsi="Times New Roman" w:cs="Times New Roman"/>
      <w:sz w:val="24"/>
      <w:szCs w:val="20"/>
      <w:lang w:eastAsia="ar-SA"/>
    </w:rPr>
  </w:style>
  <w:style w:type="paragraph" w:customStyle="1" w:styleId="WW-BodyTextIndent2">
    <w:name w:val="WW-Body Text Indent 2"/>
    <w:basedOn w:val="Normalny"/>
    <w:rsid w:val="002432CE"/>
    <w:pPr>
      <w:suppressAutoHyphens/>
      <w:autoSpaceDE w:val="0"/>
      <w:spacing w:after="0" w:line="240" w:lineRule="auto"/>
      <w:ind w:left="89" w:hanging="89"/>
    </w:pPr>
    <w:rPr>
      <w:rFonts w:ascii="Arial" w:eastAsia="MS Mincho" w:hAnsi="Arial" w:cs="Arial"/>
      <w:szCs w:val="20"/>
      <w:lang w:eastAsia="ar-SA"/>
    </w:rPr>
  </w:style>
  <w:style w:type="paragraph" w:customStyle="1" w:styleId="WW-CommentText">
    <w:name w:val="WW-Comment Text"/>
    <w:basedOn w:val="Normalny"/>
    <w:rsid w:val="002432CE"/>
    <w:pPr>
      <w:suppressAutoHyphens/>
      <w:spacing w:after="0" w:line="240" w:lineRule="auto"/>
    </w:pPr>
    <w:rPr>
      <w:rFonts w:ascii="Times New Roman" w:eastAsia="MS Mincho" w:hAnsi="Times New Roman" w:cs="Times New Roman"/>
      <w:sz w:val="20"/>
      <w:szCs w:val="20"/>
      <w:lang w:eastAsia="ar-SA"/>
    </w:rPr>
  </w:style>
  <w:style w:type="paragraph" w:customStyle="1" w:styleId="WW-BodyText2">
    <w:name w:val="WW-Body Text 2"/>
    <w:basedOn w:val="Normalny"/>
    <w:rsid w:val="002432CE"/>
    <w:pPr>
      <w:suppressAutoHyphens/>
      <w:spacing w:after="0" w:line="240" w:lineRule="auto"/>
    </w:pPr>
    <w:rPr>
      <w:rFonts w:ascii="Arial" w:eastAsia="MS Mincho" w:hAnsi="Arial" w:cs="Arial"/>
      <w:w w:val="90"/>
      <w:sz w:val="24"/>
      <w:szCs w:val="20"/>
      <w:lang w:eastAsia="ar-SA"/>
    </w:rPr>
  </w:style>
  <w:style w:type="paragraph" w:customStyle="1" w:styleId="WW-BodyText3">
    <w:name w:val="WW-Body Text 3"/>
    <w:basedOn w:val="Normalny"/>
    <w:rsid w:val="002432CE"/>
    <w:pPr>
      <w:suppressAutoHyphens/>
      <w:autoSpaceDE w:val="0"/>
      <w:spacing w:after="0" w:line="240" w:lineRule="auto"/>
      <w:jc w:val="center"/>
    </w:pPr>
    <w:rPr>
      <w:rFonts w:ascii="GE Inspira" w:eastAsia="MS Mincho" w:hAnsi="GE Inspira" w:cs="Times New Roman"/>
      <w:sz w:val="18"/>
      <w:szCs w:val="20"/>
      <w:lang w:eastAsia="ar-SA"/>
    </w:rPr>
  </w:style>
  <w:style w:type="paragraph" w:customStyle="1" w:styleId="Nagwektabeli">
    <w:name w:val="Nagłówek tabeli"/>
    <w:basedOn w:val="Zawartotabeli"/>
    <w:rsid w:val="002432CE"/>
    <w:pPr>
      <w:jc w:val="center"/>
    </w:pPr>
    <w:rPr>
      <w:rFonts w:ascii="Arial" w:eastAsia="MS Mincho" w:hAnsi="Arial"/>
      <w:b/>
      <w:bCs/>
      <w:i/>
      <w:iCs/>
      <w:lang w:eastAsia="ar-SA"/>
    </w:rPr>
  </w:style>
  <w:style w:type="paragraph" w:customStyle="1" w:styleId="WW-Nagwektabeli">
    <w:name w:val="WW-Nagłówek tabeli"/>
    <w:basedOn w:val="WW-Zawartotabeli"/>
    <w:rsid w:val="002432CE"/>
    <w:rPr>
      <w:bCs/>
      <w:i/>
      <w:iCs/>
    </w:rPr>
  </w:style>
  <w:style w:type="paragraph" w:customStyle="1" w:styleId="WW-Nagwektabeli1">
    <w:name w:val="WW-Nagłówek tabeli1"/>
    <w:basedOn w:val="WW-Zawartotabeli1"/>
    <w:rsid w:val="002432CE"/>
    <w:rPr>
      <w:bCs/>
      <w:i/>
      <w:iCs/>
    </w:rPr>
  </w:style>
  <w:style w:type="paragraph" w:customStyle="1" w:styleId="WW-Tekstblokowy">
    <w:name w:val="WW-Tekst blokowy"/>
    <w:basedOn w:val="Normalny"/>
    <w:rsid w:val="002432CE"/>
    <w:pPr>
      <w:suppressAutoHyphens/>
      <w:spacing w:before="60" w:after="60" w:line="240" w:lineRule="auto"/>
      <w:ind w:left="708" w:right="-5632"/>
    </w:pPr>
    <w:rPr>
      <w:rFonts w:ascii="Times New Roman" w:eastAsia="MS Mincho" w:hAnsi="Times New Roman" w:cs="Times New Roman"/>
      <w:lang w:eastAsia="ar-SA"/>
    </w:rPr>
  </w:style>
  <w:style w:type="paragraph" w:customStyle="1" w:styleId="xl42">
    <w:name w:val="xl42"/>
    <w:basedOn w:val="Normalny"/>
    <w:rsid w:val="002432CE"/>
    <w:pPr>
      <w:suppressAutoHyphens/>
      <w:spacing w:before="280" w:after="280" w:line="240" w:lineRule="auto"/>
      <w:textAlignment w:val="center"/>
    </w:pPr>
    <w:rPr>
      <w:rFonts w:ascii="Arial" w:eastAsia="Arial Unicode MS" w:hAnsi="Arial" w:cs="Arial"/>
      <w:sz w:val="16"/>
      <w:szCs w:val="16"/>
      <w:lang w:eastAsia="ar-SA"/>
    </w:rPr>
  </w:style>
  <w:style w:type="paragraph" w:customStyle="1" w:styleId="Akapitzlist1">
    <w:name w:val="Akapit z listą1"/>
    <w:basedOn w:val="Normalny"/>
    <w:rsid w:val="002432CE"/>
    <w:pPr>
      <w:suppressAutoHyphens/>
      <w:ind w:left="720"/>
    </w:pPr>
    <w:rPr>
      <w:rFonts w:ascii="Calibri" w:eastAsia="SimSun" w:hAnsi="Calibri" w:cs="Times New Roman"/>
      <w:lang w:eastAsia="ar-SA"/>
    </w:rPr>
  </w:style>
  <w:style w:type="paragraph" w:customStyle="1" w:styleId="Akapitzlist2">
    <w:name w:val="Akapit z listą2"/>
    <w:basedOn w:val="Normalny"/>
    <w:rsid w:val="002432CE"/>
    <w:pPr>
      <w:suppressAutoHyphens/>
      <w:spacing w:after="0" w:line="240" w:lineRule="auto"/>
      <w:ind w:left="720"/>
    </w:pPr>
    <w:rPr>
      <w:rFonts w:ascii="Times New Roman" w:eastAsia="MS Mincho" w:hAnsi="Times New Roman" w:cs="Times New Roman"/>
      <w:sz w:val="20"/>
      <w:szCs w:val="20"/>
      <w:lang w:eastAsia="ar-SA"/>
    </w:rPr>
  </w:style>
  <w:style w:type="paragraph" w:customStyle="1" w:styleId="Style22">
    <w:name w:val="Style22"/>
    <w:basedOn w:val="Normalny"/>
    <w:rsid w:val="002432CE"/>
    <w:pPr>
      <w:widowControl w:val="0"/>
      <w:suppressAutoHyphens/>
      <w:autoSpaceDE w:val="0"/>
      <w:spacing w:after="0" w:line="206" w:lineRule="exact"/>
    </w:pPr>
    <w:rPr>
      <w:rFonts w:ascii="Arial" w:eastAsia="Times New Roman" w:hAnsi="Arial" w:cs="Arial"/>
      <w:sz w:val="24"/>
      <w:szCs w:val="24"/>
      <w:lang w:val="en-US" w:eastAsia="ar-SA"/>
    </w:rPr>
  </w:style>
  <w:style w:type="paragraph" w:styleId="Tekstprzypisukocowego">
    <w:name w:val="endnote text"/>
    <w:basedOn w:val="Normalny"/>
    <w:link w:val="TekstprzypisukocowegoZnak"/>
    <w:uiPriority w:val="99"/>
    <w:unhideWhenUsed/>
    <w:rsid w:val="002432C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2432CE"/>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2432CE"/>
    <w:rPr>
      <w:vertAlign w:val="superscript"/>
    </w:rPr>
  </w:style>
  <w:style w:type="character" w:customStyle="1" w:styleId="Hyperlink0">
    <w:name w:val="Hyperlink.0"/>
    <w:rsid w:val="002432CE"/>
    <w:rPr>
      <w:u w:val="single"/>
    </w:rPr>
  </w:style>
  <w:style w:type="numbering" w:customStyle="1" w:styleId="List0">
    <w:name w:val="List 0"/>
    <w:basedOn w:val="Bezlisty"/>
    <w:rsid w:val="002432CE"/>
    <w:pPr>
      <w:numPr>
        <w:numId w:val="36"/>
      </w:numPr>
    </w:pPr>
  </w:style>
  <w:style w:type="numbering" w:customStyle="1" w:styleId="List1">
    <w:name w:val="List 1"/>
    <w:basedOn w:val="Bezlisty"/>
    <w:rsid w:val="002432CE"/>
    <w:pPr>
      <w:numPr>
        <w:numId w:val="37"/>
      </w:numPr>
    </w:pPr>
  </w:style>
  <w:style w:type="numbering" w:customStyle="1" w:styleId="Lista21">
    <w:name w:val="Lista 21"/>
    <w:basedOn w:val="Bezlisty"/>
    <w:rsid w:val="002432CE"/>
    <w:pPr>
      <w:numPr>
        <w:numId w:val="38"/>
      </w:numPr>
    </w:pPr>
  </w:style>
  <w:style w:type="numbering" w:customStyle="1" w:styleId="Lista31">
    <w:name w:val="Lista 31"/>
    <w:basedOn w:val="Bezlisty"/>
    <w:rsid w:val="002432CE"/>
    <w:pPr>
      <w:numPr>
        <w:numId w:val="39"/>
      </w:numPr>
    </w:pPr>
  </w:style>
  <w:style w:type="paragraph" w:customStyle="1" w:styleId="Heading81">
    <w:name w:val="Heading 8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2432CE"/>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2432CE"/>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Domylne">
    <w:name w:val="Domyślne"/>
    <w:rsid w:val="002432C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omylnie0">
    <w:name w:val="Domy?lnie"/>
    <w:rsid w:val="002432CE"/>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character" w:customStyle="1" w:styleId="RTFNum21">
    <w:name w:val="RTF_Num 2 1"/>
    <w:uiPriority w:val="99"/>
    <w:rsid w:val="002432CE"/>
  </w:style>
  <w:style w:type="character" w:customStyle="1" w:styleId="RTFNum31">
    <w:name w:val="RTF_Num 3 1"/>
    <w:uiPriority w:val="99"/>
    <w:rsid w:val="002432CE"/>
  </w:style>
  <w:style w:type="character" w:customStyle="1" w:styleId="RTFNum41">
    <w:name w:val="RTF_Num 4 1"/>
    <w:uiPriority w:val="99"/>
    <w:rsid w:val="002432CE"/>
  </w:style>
  <w:style w:type="character" w:customStyle="1" w:styleId="RTFNum51">
    <w:name w:val="RTF_Num 5 1"/>
    <w:uiPriority w:val="99"/>
    <w:rsid w:val="002432CE"/>
  </w:style>
  <w:style w:type="character" w:customStyle="1" w:styleId="RTFNum61">
    <w:name w:val="RTF_Num 6 1"/>
    <w:uiPriority w:val="99"/>
    <w:rsid w:val="002432CE"/>
  </w:style>
  <w:style w:type="character" w:customStyle="1" w:styleId="RTFNum71">
    <w:name w:val="RTF_Num 7 1"/>
    <w:uiPriority w:val="99"/>
    <w:rsid w:val="002432CE"/>
  </w:style>
  <w:style w:type="character" w:customStyle="1" w:styleId="RTFNum81">
    <w:name w:val="RTF_Num 8 1"/>
    <w:uiPriority w:val="99"/>
    <w:rsid w:val="002432CE"/>
  </w:style>
  <w:style w:type="character" w:customStyle="1" w:styleId="RTFNum91">
    <w:name w:val="RTF_Num 9 1"/>
    <w:uiPriority w:val="99"/>
    <w:rsid w:val="002432CE"/>
  </w:style>
  <w:style w:type="character" w:customStyle="1" w:styleId="RTFNum101">
    <w:name w:val="RTF_Num 10 1"/>
    <w:uiPriority w:val="99"/>
    <w:rsid w:val="002432CE"/>
  </w:style>
  <w:style w:type="character" w:customStyle="1" w:styleId="RTFNum111">
    <w:name w:val="RTF_Num 11 1"/>
    <w:uiPriority w:val="99"/>
    <w:rsid w:val="002432CE"/>
  </w:style>
  <w:style w:type="character" w:customStyle="1" w:styleId="RTFNum121">
    <w:name w:val="RTF_Num 12 1"/>
    <w:uiPriority w:val="99"/>
    <w:rsid w:val="002432CE"/>
  </w:style>
  <w:style w:type="character" w:customStyle="1" w:styleId="RTFNum131">
    <w:name w:val="RTF_Num 13 1"/>
    <w:uiPriority w:val="99"/>
    <w:rsid w:val="002432CE"/>
  </w:style>
  <w:style w:type="character" w:customStyle="1" w:styleId="RTFNum141">
    <w:name w:val="RTF_Num 14 1"/>
    <w:uiPriority w:val="99"/>
    <w:rsid w:val="002432CE"/>
  </w:style>
  <w:style w:type="character" w:customStyle="1" w:styleId="RTFNum151">
    <w:name w:val="RTF_Num 15 1"/>
    <w:uiPriority w:val="99"/>
    <w:rsid w:val="002432CE"/>
  </w:style>
  <w:style w:type="character" w:customStyle="1" w:styleId="RTFNum161">
    <w:name w:val="RTF_Num 16 1"/>
    <w:uiPriority w:val="99"/>
    <w:rsid w:val="002432CE"/>
  </w:style>
  <w:style w:type="character" w:customStyle="1" w:styleId="RTFNum171">
    <w:name w:val="RTF_Num 17 1"/>
    <w:uiPriority w:val="99"/>
    <w:rsid w:val="002432CE"/>
  </w:style>
  <w:style w:type="character" w:customStyle="1" w:styleId="RTFNum181">
    <w:name w:val="RTF_Num 18 1"/>
    <w:uiPriority w:val="99"/>
    <w:rsid w:val="002432CE"/>
  </w:style>
  <w:style w:type="character" w:customStyle="1" w:styleId="RTFNum191">
    <w:name w:val="RTF_Num 19 1"/>
    <w:uiPriority w:val="99"/>
    <w:rsid w:val="002432CE"/>
  </w:style>
  <w:style w:type="character" w:customStyle="1" w:styleId="RTFNum201">
    <w:name w:val="RTF_Num 20 1"/>
    <w:uiPriority w:val="99"/>
    <w:rsid w:val="002432CE"/>
  </w:style>
  <w:style w:type="character" w:customStyle="1" w:styleId="RTFNum211">
    <w:name w:val="RTF_Num 21 1"/>
    <w:uiPriority w:val="99"/>
    <w:rsid w:val="002432CE"/>
  </w:style>
  <w:style w:type="character" w:customStyle="1" w:styleId="RTFNum221">
    <w:name w:val="RTF_Num 22 1"/>
    <w:uiPriority w:val="99"/>
    <w:rsid w:val="002432CE"/>
  </w:style>
  <w:style w:type="character" w:customStyle="1" w:styleId="RTFNum231">
    <w:name w:val="RTF_Num 23 1"/>
    <w:uiPriority w:val="99"/>
    <w:rsid w:val="002432CE"/>
  </w:style>
  <w:style w:type="character" w:customStyle="1" w:styleId="RTFNum241">
    <w:name w:val="RTF_Num 24 1"/>
    <w:uiPriority w:val="99"/>
    <w:rsid w:val="002432CE"/>
  </w:style>
  <w:style w:type="character" w:customStyle="1" w:styleId="RTFNum251">
    <w:name w:val="RTF_Num 25 1"/>
    <w:uiPriority w:val="99"/>
    <w:rsid w:val="002432CE"/>
  </w:style>
  <w:style w:type="character" w:customStyle="1" w:styleId="RTFNum261">
    <w:name w:val="RTF_Num 26 1"/>
    <w:uiPriority w:val="99"/>
    <w:rsid w:val="002432CE"/>
  </w:style>
  <w:style w:type="character" w:customStyle="1" w:styleId="RTFNum271">
    <w:name w:val="RTF_Num 27 1"/>
    <w:uiPriority w:val="99"/>
    <w:rsid w:val="002432CE"/>
  </w:style>
  <w:style w:type="character" w:customStyle="1" w:styleId="RTFNum281">
    <w:name w:val="RTF_Num 28 1"/>
    <w:uiPriority w:val="99"/>
    <w:rsid w:val="002432CE"/>
  </w:style>
  <w:style w:type="character" w:customStyle="1" w:styleId="RTFNum291">
    <w:name w:val="RTF_Num 29 1"/>
    <w:uiPriority w:val="99"/>
    <w:rsid w:val="002432CE"/>
  </w:style>
  <w:style w:type="character" w:customStyle="1" w:styleId="RTFNum301">
    <w:name w:val="RTF_Num 30 1"/>
    <w:uiPriority w:val="99"/>
    <w:rsid w:val="002432CE"/>
  </w:style>
  <w:style w:type="character" w:customStyle="1" w:styleId="RTFNum311">
    <w:name w:val="RTF_Num 31 1"/>
    <w:uiPriority w:val="99"/>
    <w:rsid w:val="002432CE"/>
  </w:style>
  <w:style w:type="character" w:customStyle="1" w:styleId="RTFNum321">
    <w:name w:val="RTF_Num 32 1"/>
    <w:uiPriority w:val="99"/>
    <w:rsid w:val="002432CE"/>
  </w:style>
  <w:style w:type="character" w:customStyle="1" w:styleId="RTFNum331">
    <w:name w:val="RTF_Num 33 1"/>
    <w:uiPriority w:val="99"/>
    <w:rsid w:val="002432CE"/>
  </w:style>
  <w:style w:type="character" w:customStyle="1" w:styleId="RTFNum341">
    <w:name w:val="RTF_Num 34 1"/>
    <w:uiPriority w:val="99"/>
    <w:rsid w:val="002432CE"/>
  </w:style>
  <w:style w:type="character" w:customStyle="1" w:styleId="RTFNum351">
    <w:name w:val="RTF_Num 35 1"/>
    <w:uiPriority w:val="99"/>
    <w:rsid w:val="002432CE"/>
  </w:style>
  <w:style w:type="character" w:customStyle="1" w:styleId="RTFNum361">
    <w:name w:val="RTF_Num 36 1"/>
    <w:uiPriority w:val="99"/>
    <w:rsid w:val="002432CE"/>
  </w:style>
  <w:style w:type="character" w:customStyle="1" w:styleId="RTFNum371">
    <w:name w:val="RTF_Num 37 1"/>
    <w:uiPriority w:val="99"/>
    <w:rsid w:val="002432CE"/>
  </w:style>
  <w:style w:type="character" w:customStyle="1" w:styleId="RTFNum381">
    <w:name w:val="RTF_Num 38 1"/>
    <w:uiPriority w:val="99"/>
    <w:rsid w:val="002432CE"/>
  </w:style>
  <w:style w:type="character" w:customStyle="1" w:styleId="RTFNum391">
    <w:name w:val="RTF_Num 39 1"/>
    <w:uiPriority w:val="99"/>
    <w:rsid w:val="002432CE"/>
  </w:style>
  <w:style w:type="character" w:customStyle="1" w:styleId="RTFNum401">
    <w:name w:val="RTF_Num 40 1"/>
    <w:uiPriority w:val="99"/>
    <w:rsid w:val="002432CE"/>
  </w:style>
  <w:style w:type="character" w:customStyle="1" w:styleId="RTFNum411">
    <w:name w:val="RTF_Num 41 1"/>
    <w:uiPriority w:val="99"/>
    <w:rsid w:val="002432CE"/>
  </w:style>
  <w:style w:type="character" w:customStyle="1" w:styleId="RTFNum421">
    <w:name w:val="RTF_Num 42 1"/>
    <w:uiPriority w:val="99"/>
    <w:rsid w:val="002432CE"/>
  </w:style>
  <w:style w:type="character" w:customStyle="1" w:styleId="RTFNum431">
    <w:name w:val="RTF_Num 43 1"/>
    <w:uiPriority w:val="99"/>
    <w:rsid w:val="002432CE"/>
  </w:style>
  <w:style w:type="character" w:customStyle="1" w:styleId="RTFNum441">
    <w:name w:val="RTF_Num 44 1"/>
    <w:uiPriority w:val="99"/>
    <w:rsid w:val="002432CE"/>
  </w:style>
  <w:style w:type="character" w:customStyle="1" w:styleId="RTFNum451">
    <w:name w:val="RTF_Num 45 1"/>
    <w:uiPriority w:val="99"/>
    <w:rsid w:val="002432CE"/>
  </w:style>
  <w:style w:type="character" w:customStyle="1" w:styleId="RTFNum461">
    <w:name w:val="RTF_Num 46 1"/>
    <w:uiPriority w:val="99"/>
    <w:rsid w:val="002432CE"/>
  </w:style>
  <w:style w:type="character" w:customStyle="1" w:styleId="RTFNum471">
    <w:name w:val="RTF_Num 47 1"/>
    <w:uiPriority w:val="99"/>
    <w:rsid w:val="002432CE"/>
  </w:style>
  <w:style w:type="character" w:customStyle="1" w:styleId="RTFNum481">
    <w:name w:val="RTF_Num 48 1"/>
    <w:uiPriority w:val="99"/>
    <w:rsid w:val="002432CE"/>
  </w:style>
  <w:style w:type="character" w:customStyle="1" w:styleId="RTFNum491">
    <w:name w:val="RTF_Num 49 1"/>
    <w:uiPriority w:val="99"/>
    <w:rsid w:val="002432CE"/>
  </w:style>
  <w:style w:type="character" w:customStyle="1" w:styleId="RTFNum501">
    <w:name w:val="RTF_Num 50 1"/>
    <w:uiPriority w:val="99"/>
    <w:rsid w:val="002432CE"/>
  </w:style>
  <w:style w:type="character" w:customStyle="1" w:styleId="RTFNum511">
    <w:name w:val="RTF_Num 51 1"/>
    <w:uiPriority w:val="99"/>
    <w:rsid w:val="002432CE"/>
  </w:style>
  <w:style w:type="character" w:customStyle="1" w:styleId="RTFNum521">
    <w:name w:val="RTF_Num 52 1"/>
    <w:uiPriority w:val="99"/>
    <w:rsid w:val="002432CE"/>
  </w:style>
  <w:style w:type="character" w:customStyle="1" w:styleId="RTFNum531">
    <w:name w:val="RTF_Num 53 1"/>
    <w:uiPriority w:val="99"/>
    <w:rsid w:val="002432CE"/>
  </w:style>
  <w:style w:type="character" w:customStyle="1" w:styleId="RTFNum541">
    <w:name w:val="RTF_Num 54 1"/>
    <w:uiPriority w:val="99"/>
    <w:rsid w:val="002432CE"/>
  </w:style>
  <w:style w:type="character" w:customStyle="1" w:styleId="RTFNum551">
    <w:name w:val="RTF_Num 55 1"/>
    <w:uiPriority w:val="99"/>
    <w:rsid w:val="002432CE"/>
  </w:style>
  <w:style w:type="character" w:customStyle="1" w:styleId="RTFNum561">
    <w:name w:val="RTF_Num 56 1"/>
    <w:uiPriority w:val="99"/>
    <w:rsid w:val="002432CE"/>
  </w:style>
  <w:style w:type="character" w:customStyle="1" w:styleId="RTFNum571">
    <w:name w:val="RTF_Num 57 1"/>
    <w:uiPriority w:val="99"/>
    <w:rsid w:val="002432CE"/>
  </w:style>
  <w:style w:type="character" w:customStyle="1" w:styleId="RTFNum581">
    <w:name w:val="RTF_Num 58 1"/>
    <w:uiPriority w:val="99"/>
    <w:rsid w:val="002432CE"/>
  </w:style>
  <w:style w:type="character" w:customStyle="1" w:styleId="RTFNum591">
    <w:name w:val="RTF_Num 59 1"/>
    <w:uiPriority w:val="99"/>
    <w:rsid w:val="002432CE"/>
  </w:style>
  <w:style w:type="character" w:customStyle="1" w:styleId="RTFNum601">
    <w:name w:val="RTF_Num 60 1"/>
    <w:uiPriority w:val="99"/>
    <w:rsid w:val="002432CE"/>
  </w:style>
  <w:style w:type="character" w:customStyle="1" w:styleId="RTFNum611">
    <w:name w:val="RTF_Num 61 1"/>
    <w:uiPriority w:val="99"/>
    <w:rsid w:val="002432CE"/>
  </w:style>
  <w:style w:type="character" w:customStyle="1" w:styleId="RTFNum621">
    <w:name w:val="RTF_Num 62 1"/>
    <w:uiPriority w:val="99"/>
    <w:rsid w:val="002432CE"/>
  </w:style>
  <w:style w:type="character" w:customStyle="1" w:styleId="RTFNum631">
    <w:name w:val="RTF_Num 63 1"/>
    <w:uiPriority w:val="99"/>
    <w:rsid w:val="002432CE"/>
  </w:style>
  <w:style w:type="character" w:customStyle="1" w:styleId="RTFNum641">
    <w:name w:val="RTF_Num 64 1"/>
    <w:uiPriority w:val="99"/>
    <w:rsid w:val="002432CE"/>
  </w:style>
  <w:style w:type="character" w:customStyle="1" w:styleId="RTFNum651">
    <w:name w:val="RTF_Num 65 1"/>
    <w:uiPriority w:val="99"/>
    <w:rsid w:val="002432CE"/>
  </w:style>
  <w:style w:type="character" w:customStyle="1" w:styleId="RTFNum661">
    <w:name w:val="RTF_Num 66 1"/>
    <w:uiPriority w:val="99"/>
    <w:rsid w:val="002432CE"/>
  </w:style>
  <w:style w:type="character" w:customStyle="1" w:styleId="RTFNum671">
    <w:name w:val="RTF_Num 67 1"/>
    <w:uiPriority w:val="99"/>
    <w:rsid w:val="002432CE"/>
  </w:style>
  <w:style w:type="character" w:customStyle="1" w:styleId="RTFNum681">
    <w:name w:val="RTF_Num 68 1"/>
    <w:uiPriority w:val="99"/>
    <w:rsid w:val="002432CE"/>
  </w:style>
  <w:style w:type="character" w:customStyle="1" w:styleId="RTFNum691">
    <w:name w:val="RTF_Num 69 1"/>
    <w:uiPriority w:val="99"/>
    <w:rsid w:val="002432CE"/>
  </w:style>
  <w:style w:type="character" w:customStyle="1" w:styleId="RTFNum701">
    <w:name w:val="RTF_Num 70 1"/>
    <w:uiPriority w:val="99"/>
    <w:rsid w:val="002432CE"/>
  </w:style>
  <w:style w:type="character" w:customStyle="1" w:styleId="RTFNum711">
    <w:name w:val="RTF_Num 71 1"/>
    <w:uiPriority w:val="99"/>
    <w:rsid w:val="002432CE"/>
  </w:style>
  <w:style w:type="character" w:customStyle="1" w:styleId="RTFNum721">
    <w:name w:val="RTF_Num 72 1"/>
    <w:uiPriority w:val="99"/>
    <w:rsid w:val="002432CE"/>
  </w:style>
  <w:style w:type="character" w:customStyle="1" w:styleId="RTFNum731">
    <w:name w:val="RTF_Num 73 1"/>
    <w:uiPriority w:val="99"/>
    <w:rsid w:val="002432CE"/>
  </w:style>
  <w:style w:type="character" w:customStyle="1" w:styleId="RTFNum741">
    <w:name w:val="RTF_Num 74 1"/>
    <w:uiPriority w:val="99"/>
    <w:rsid w:val="002432CE"/>
  </w:style>
  <w:style w:type="character" w:customStyle="1" w:styleId="RTFNum751">
    <w:name w:val="RTF_Num 75 1"/>
    <w:uiPriority w:val="99"/>
    <w:rsid w:val="002432CE"/>
  </w:style>
  <w:style w:type="character" w:customStyle="1" w:styleId="RTFNum761">
    <w:name w:val="RTF_Num 76 1"/>
    <w:uiPriority w:val="99"/>
    <w:rsid w:val="002432CE"/>
  </w:style>
  <w:style w:type="character" w:customStyle="1" w:styleId="RTFNum771">
    <w:name w:val="RTF_Num 77 1"/>
    <w:uiPriority w:val="99"/>
    <w:rsid w:val="002432CE"/>
  </w:style>
  <w:style w:type="character" w:customStyle="1" w:styleId="RTFNum781">
    <w:name w:val="RTF_Num 78 1"/>
    <w:uiPriority w:val="99"/>
    <w:rsid w:val="002432CE"/>
  </w:style>
  <w:style w:type="character" w:customStyle="1" w:styleId="RTFNum791">
    <w:name w:val="RTF_Num 79 1"/>
    <w:uiPriority w:val="99"/>
    <w:rsid w:val="002432CE"/>
  </w:style>
  <w:style w:type="character" w:customStyle="1" w:styleId="RTFNum801">
    <w:name w:val="RTF_Num 80 1"/>
    <w:uiPriority w:val="99"/>
    <w:rsid w:val="002432CE"/>
  </w:style>
  <w:style w:type="character" w:customStyle="1" w:styleId="RTFNum811">
    <w:name w:val="RTF_Num 81 1"/>
    <w:uiPriority w:val="99"/>
    <w:rsid w:val="002432CE"/>
  </w:style>
  <w:style w:type="character" w:customStyle="1" w:styleId="RTFNum821">
    <w:name w:val="RTF_Num 82 1"/>
    <w:uiPriority w:val="99"/>
    <w:rsid w:val="002432CE"/>
  </w:style>
  <w:style w:type="character" w:customStyle="1" w:styleId="RTFNum831">
    <w:name w:val="RTF_Num 83 1"/>
    <w:uiPriority w:val="99"/>
    <w:rsid w:val="002432CE"/>
  </w:style>
  <w:style w:type="character" w:customStyle="1" w:styleId="RTFNum841">
    <w:name w:val="RTF_Num 84 1"/>
    <w:uiPriority w:val="99"/>
    <w:rsid w:val="002432CE"/>
  </w:style>
  <w:style w:type="character" w:customStyle="1" w:styleId="RTFNum851">
    <w:name w:val="RTF_Num 85 1"/>
    <w:uiPriority w:val="99"/>
    <w:rsid w:val="002432CE"/>
  </w:style>
  <w:style w:type="character" w:customStyle="1" w:styleId="RTFNum861">
    <w:name w:val="RTF_Num 86 1"/>
    <w:uiPriority w:val="99"/>
    <w:rsid w:val="002432CE"/>
  </w:style>
  <w:style w:type="character" w:customStyle="1" w:styleId="RTFNum871">
    <w:name w:val="RTF_Num 87 1"/>
    <w:uiPriority w:val="99"/>
    <w:rsid w:val="002432CE"/>
  </w:style>
  <w:style w:type="character" w:customStyle="1" w:styleId="RTFNum881">
    <w:name w:val="RTF_Num 88 1"/>
    <w:uiPriority w:val="99"/>
    <w:rsid w:val="002432CE"/>
  </w:style>
  <w:style w:type="character" w:customStyle="1" w:styleId="RTFNum891">
    <w:name w:val="RTF_Num 89 1"/>
    <w:uiPriority w:val="99"/>
    <w:rsid w:val="002432CE"/>
  </w:style>
  <w:style w:type="character" w:customStyle="1" w:styleId="RTFNum901">
    <w:name w:val="RTF_Num 90 1"/>
    <w:uiPriority w:val="99"/>
    <w:rsid w:val="002432CE"/>
  </w:style>
  <w:style w:type="character" w:customStyle="1" w:styleId="RTFNum911">
    <w:name w:val="RTF_Num 91 1"/>
    <w:uiPriority w:val="99"/>
    <w:rsid w:val="002432CE"/>
  </w:style>
  <w:style w:type="character" w:customStyle="1" w:styleId="RTFNum921">
    <w:name w:val="RTF_Num 92 1"/>
    <w:uiPriority w:val="99"/>
    <w:rsid w:val="002432CE"/>
  </w:style>
  <w:style w:type="character" w:customStyle="1" w:styleId="RTFNum931">
    <w:name w:val="RTF_Num 93 1"/>
    <w:uiPriority w:val="99"/>
    <w:rsid w:val="002432CE"/>
  </w:style>
  <w:style w:type="character" w:customStyle="1" w:styleId="RTFNum941">
    <w:name w:val="RTF_Num 94 1"/>
    <w:uiPriority w:val="99"/>
    <w:rsid w:val="002432CE"/>
  </w:style>
  <w:style w:type="character" w:customStyle="1" w:styleId="RTFNum951">
    <w:name w:val="RTF_Num 95 1"/>
    <w:uiPriority w:val="99"/>
    <w:rsid w:val="002432CE"/>
  </w:style>
  <w:style w:type="character" w:customStyle="1" w:styleId="RTFNum961">
    <w:name w:val="RTF_Num 96 1"/>
    <w:uiPriority w:val="99"/>
    <w:rsid w:val="002432CE"/>
  </w:style>
  <w:style w:type="character" w:customStyle="1" w:styleId="RTFNum971">
    <w:name w:val="RTF_Num 97 1"/>
    <w:uiPriority w:val="99"/>
    <w:rsid w:val="002432CE"/>
  </w:style>
  <w:style w:type="character" w:customStyle="1" w:styleId="RTFNum981">
    <w:name w:val="RTF_Num 98 1"/>
    <w:uiPriority w:val="99"/>
    <w:rsid w:val="002432CE"/>
  </w:style>
  <w:style w:type="character" w:customStyle="1" w:styleId="RTFNum991">
    <w:name w:val="RTF_Num 99 1"/>
    <w:uiPriority w:val="99"/>
    <w:rsid w:val="002432CE"/>
  </w:style>
  <w:style w:type="character" w:customStyle="1" w:styleId="RTFNum1001">
    <w:name w:val="RTF_Num 100 1"/>
    <w:uiPriority w:val="99"/>
    <w:rsid w:val="002432CE"/>
  </w:style>
  <w:style w:type="character" w:customStyle="1" w:styleId="RTFNum1011">
    <w:name w:val="RTF_Num 101 1"/>
    <w:uiPriority w:val="99"/>
    <w:rsid w:val="002432CE"/>
  </w:style>
  <w:style w:type="character" w:customStyle="1" w:styleId="RTFNum1021">
    <w:name w:val="RTF_Num 102 1"/>
    <w:uiPriority w:val="99"/>
    <w:rsid w:val="002432CE"/>
  </w:style>
  <w:style w:type="character" w:customStyle="1" w:styleId="RTFNum1031">
    <w:name w:val="RTF_Num 103 1"/>
    <w:uiPriority w:val="99"/>
    <w:rsid w:val="002432CE"/>
  </w:style>
  <w:style w:type="character" w:customStyle="1" w:styleId="RTFNum1041">
    <w:name w:val="RTF_Num 104 1"/>
    <w:uiPriority w:val="99"/>
    <w:rsid w:val="002432CE"/>
  </w:style>
  <w:style w:type="character" w:customStyle="1" w:styleId="RTFNum1051">
    <w:name w:val="RTF_Num 105 1"/>
    <w:uiPriority w:val="99"/>
    <w:rsid w:val="002432CE"/>
  </w:style>
  <w:style w:type="character" w:customStyle="1" w:styleId="RTFNum1061">
    <w:name w:val="RTF_Num 106 1"/>
    <w:uiPriority w:val="99"/>
    <w:rsid w:val="002432CE"/>
  </w:style>
  <w:style w:type="character" w:customStyle="1" w:styleId="RTFNum1071">
    <w:name w:val="RTF_Num 107 1"/>
    <w:uiPriority w:val="99"/>
    <w:rsid w:val="002432CE"/>
  </w:style>
  <w:style w:type="character" w:customStyle="1" w:styleId="RTFNum1081">
    <w:name w:val="RTF_Num 108 1"/>
    <w:uiPriority w:val="99"/>
    <w:rsid w:val="002432CE"/>
  </w:style>
  <w:style w:type="character" w:customStyle="1" w:styleId="RTFNum1091">
    <w:name w:val="RTF_Num 109 1"/>
    <w:uiPriority w:val="99"/>
    <w:rsid w:val="002432CE"/>
  </w:style>
  <w:style w:type="character" w:customStyle="1" w:styleId="RTFNum1101">
    <w:name w:val="RTF_Num 110 1"/>
    <w:uiPriority w:val="99"/>
    <w:rsid w:val="002432CE"/>
  </w:style>
  <w:style w:type="character" w:customStyle="1" w:styleId="RTFNum1111">
    <w:name w:val="RTF_Num 111 1"/>
    <w:uiPriority w:val="99"/>
    <w:rsid w:val="002432CE"/>
  </w:style>
  <w:style w:type="character" w:customStyle="1" w:styleId="RTFNum1121">
    <w:name w:val="RTF_Num 112 1"/>
    <w:uiPriority w:val="99"/>
    <w:rsid w:val="002432CE"/>
  </w:style>
  <w:style w:type="character" w:customStyle="1" w:styleId="RTFNum1131">
    <w:name w:val="RTF_Num 113 1"/>
    <w:uiPriority w:val="99"/>
    <w:rsid w:val="002432CE"/>
  </w:style>
  <w:style w:type="character" w:customStyle="1" w:styleId="RTFNum1141">
    <w:name w:val="RTF_Num 114 1"/>
    <w:uiPriority w:val="99"/>
    <w:rsid w:val="002432CE"/>
  </w:style>
  <w:style w:type="character" w:customStyle="1" w:styleId="RTFNum1151">
    <w:name w:val="RTF_Num 115 1"/>
    <w:uiPriority w:val="99"/>
    <w:rsid w:val="002432CE"/>
  </w:style>
  <w:style w:type="character" w:customStyle="1" w:styleId="RTFNum1161">
    <w:name w:val="RTF_Num 116 1"/>
    <w:uiPriority w:val="99"/>
    <w:rsid w:val="002432CE"/>
  </w:style>
  <w:style w:type="character" w:customStyle="1" w:styleId="RTFNum1171">
    <w:name w:val="RTF_Num 117 1"/>
    <w:uiPriority w:val="99"/>
    <w:rsid w:val="002432CE"/>
  </w:style>
  <w:style w:type="character" w:customStyle="1" w:styleId="RTFNum1181">
    <w:name w:val="RTF_Num 118 1"/>
    <w:uiPriority w:val="99"/>
    <w:rsid w:val="002432CE"/>
  </w:style>
  <w:style w:type="character" w:customStyle="1" w:styleId="RTFNum1191">
    <w:name w:val="RTF_Num 119 1"/>
    <w:uiPriority w:val="99"/>
    <w:rsid w:val="002432CE"/>
  </w:style>
  <w:style w:type="character" w:customStyle="1" w:styleId="RTFNum1201">
    <w:name w:val="RTF_Num 120 1"/>
    <w:uiPriority w:val="99"/>
    <w:rsid w:val="002432CE"/>
  </w:style>
  <w:style w:type="character" w:customStyle="1" w:styleId="RTFNum1211">
    <w:name w:val="RTF_Num 121 1"/>
    <w:uiPriority w:val="99"/>
    <w:rsid w:val="002432CE"/>
  </w:style>
  <w:style w:type="character" w:customStyle="1" w:styleId="RTFNum1221">
    <w:name w:val="RTF_Num 122 1"/>
    <w:uiPriority w:val="99"/>
    <w:rsid w:val="002432CE"/>
  </w:style>
  <w:style w:type="character" w:customStyle="1" w:styleId="RTFNum1231">
    <w:name w:val="RTF_Num 123 1"/>
    <w:uiPriority w:val="99"/>
    <w:rsid w:val="002432CE"/>
  </w:style>
  <w:style w:type="character" w:customStyle="1" w:styleId="RTFNum1241">
    <w:name w:val="RTF_Num 124 1"/>
    <w:uiPriority w:val="99"/>
    <w:rsid w:val="002432CE"/>
  </w:style>
  <w:style w:type="character" w:customStyle="1" w:styleId="RTFNum1251">
    <w:name w:val="RTF_Num 125 1"/>
    <w:uiPriority w:val="99"/>
    <w:rsid w:val="002432CE"/>
  </w:style>
  <w:style w:type="character" w:customStyle="1" w:styleId="RTFNum1261">
    <w:name w:val="RTF_Num 126 1"/>
    <w:uiPriority w:val="99"/>
    <w:rsid w:val="002432CE"/>
  </w:style>
  <w:style w:type="character" w:customStyle="1" w:styleId="RTFNum1271">
    <w:name w:val="RTF_Num 127 1"/>
    <w:uiPriority w:val="99"/>
    <w:rsid w:val="002432CE"/>
  </w:style>
  <w:style w:type="character" w:customStyle="1" w:styleId="RTFNum1281">
    <w:name w:val="RTF_Num 128 1"/>
    <w:uiPriority w:val="99"/>
    <w:rsid w:val="002432CE"/>
  </w:style>
  <w:style w:type="character" w:customStyle="1" w:styleId="RTFNum1291">
    <w:name w:val="RTF_Num 129 1"/>
    <w:uiPriority w:val="99"/>
    <w:rsid w:val="002432CE"/>
  </w:style>
  <w:style w:type="character" w:customStyle="1" w:styleId="RTFNum1301">
    <w:name w:val="RTF_Num 130 1"/>
    <w:uiPriority w:val="99"/>
    <w:rsid w:val="002432CE"/>
  </w:style>
  <w:style w:type="character" w:customStyle="1" w:styleId="RTFNum1311">
    <w:name w:val="RTF_Num 131 1"/>
    <w:uiPriority w:val="99"/>
    <w:rsid w:val="002432CE"/>
  </w:style>
  <w:style w:type="character" w:customStyle="1" w:styleId="RTFNum1321">
    <w:name w:val="RTF_Num 132 1"/>
    <w:uiPriority w:val="99"/>
    <w:rsid w:val="002432CE"/>
  </w:style>
  <w:style w:type="character" w:customStyle="1" w:styleId="RTFNum1331">
    <w:name w:val="RTF_Num 133 1"/>
    <w:uiPriority w:val="99"/>
    <w:rsid w:val="002432CE"/>
  </w:style>
  <w:style w:type="character" w:customStyle="1" w:styleId="RTFNum1341">
    <w:name w:val="RTF_Num 134 1"/>
    <w:uiPriority w:val="99"/>
    <w:rsid w:val="002432CE"/>
  </w:style>
  <w:style w:type="character" w:customStyle="1" w:styleId="RTFNum1351">
    <w:name w:val="RTF_Num 135 1"/>
    <w:uiPriority w:val="99"/>
    <w:rsid w:val="002432CE"/>
  </w:style>
  <w:style w:type="character" w:customStyle="1" w:styleId="RTFNum1361">
    <w:name w:val="RTF_Num 136 1"/>
    <w:uiPriority w:val="99"/>
    <w:rsid w:val="002432CE"/>
  </w:style>
  <w:style w:type="character" w:customStyle="1" w:styleId="RTFNum1371">
    <w:name w:val="RTF_Num 137 1"/>
    <w:uiPriority w:val="99"/>
    <w:rsid w:val="002432CE"/>
  </w:style>
  <w:style w:type="character" w:customStyle="1" w:styleId="RTFNum1381">
    <w:name w:val="RTF_Num 138 1"/>
    <w:uiPriority w:val="99"/>
    <w:rsid w:val="002432CE"/>
  </w:style>
  <w:style w:type="character" w:customStyle="1" w:styleId="RTFNum1391">
    <w:name w:val="RTF_Num 139 1"/>
    <w:uiPriority w:val="99"/>
    <w:rsid w:val="002432CE"/>
  </w:style>
  <w:style w:type="character" w:customStyle="1" w:styleId="RTFNum1401">
    <w:name w:val="RTF_Num 140 1"/>
    <w:uiPriority w:val="99"/>
    <w:rsid w:val="002432CE"/>
  </w:style>
  <w:style w:type="character" w:customStyle="1" w:styleId="RTFNum1411">
    <w:name w:val="RTF_Num 141 1"/>
    <w:uiPriority w:val="99"/>
    <w:rsid w:val="002432CE"/>
  </w:style>
  <w:style w:type="character" w:customStyle="1" w:styleId="RTFNum1421">
    <w:name w:val="RTF_Num 142 1"/>
    <w:uiPriority w:val="99"/>
    <w:rsid w:val="002432CE"/>
  </w:style>
  <w:style w:type="character" w:customStyle="1" w:styleId="RTFNum1431">
    <w:name w:val="RTF_Num 143 1"/>
    <w:uiPriority w:val="99"/>
    <w:rsid w:val="002432CE"/>
  </w:style>
  <w:style w:type="paragraph" w:customStyle="1" w:styleId="Nagek">
    <w:name w:val="Nagｳek"/>
    <w:basedOn w:val="Domylnie0"/>
    <w:next w:val="Tretekstu"/>
    <w:uiPriority w:val="99"/>
    <w:rsid w:val="002432CE"/>
    <w:pPr>
      <w:keepNext/>
      <w:spacing w:before="240" w:after="120"/>
    </w:pPr>
    <w:rPr>
      <w:rFonts w:ascii="Arial" w:hAnsi="Microsoft YaHei" w:cs="Arial"/>
      <w:sz w:val="28"/>
      <w:szCs w:val="28"/>
      <w:lang w:eastAsia="pl-PL" w:bidi="ar-SA"/>
    </w:rPr>
  </w:style>
  <w:style w:type="paragraph" w:customStyle="1" w:styleId="Tretekstu">
    <w:name w:val="Tre懈 tekstu"/>
    <w:basedOn w:val="Domylnie0"/>
    <w:uiPriority w:val="99"/>
    <w:rsid w:val="002432CE"/>
    <w:pPr>
      <w:spacing w:after="120"/>
    </w:pPr>
    <w:rPr>
      <w:rFonts w:cs="Times New Roman"/>
      <w:lang w:eastAsia="pl-PL" w:bidi="ar-SA"/>
    </w:rPr>
  </w:style>
  <w:style w:type="paragraph" w:customStyle="1" w:styleId="Zawartotabeli0">
    <w:name w:val="Zawarto懈 tabeli"/>
    <w:basedOn w:val="Domylnie0"/>
    <w:uiPriority w:val="99"/>
    <w:rsid w:val="002432CE"/>
    <w:pPr>
      <w:suppressLineNumbers/>
    </w:pPr>
    <w:rPr>
      <w:rFonts w:cs="Times New Roman"/>
      <w:lang w:eastAsia="pl-PL" w:bidi="ar-SA"/>
    </w:rPr>
  </w:style>
  <w:style w:type="paragraph" w:customStyle="1" w:styleId="Nagektabeli">
    <w:name w:val="Nagｳek tabeli"/>
    <w:basedOn w:val="Zawartotabeli0"/>
    <w:uiPriority w:val="99"/>
    <w:rsid w:val="002432CE"/>
    <w:pPr>
      <w:jc w:val="center"/>
    </w:pPr>
    <w:rPr>
      <w:b/>
      <w:bCs/>
    </w:rPr>
  </w:style>
  <w:style w:type="paragraph" w:customStyle="1" w:styleId="ZnakZnak1">
    <w:name w:val="Znak Znak1"/>
    <w:basedOn w:val="Normalny"/>
    <w:rsid w:val="002432CE"/>
    <w:pPr>
      <w:spacing w:after="0" w:line="240" w:lineRule="auto"/>
    </w:pPr>
    <w:rPr>
      <w:rFonts w:ascii="Arial" w:eastAsia="Times New Roman" w:hAnsi="Arial" w:cs="Arial"/>
      <w:sz w:val="24"/>
      <w:szCs w:val="24"/>
      <w:lang w:eastAsia="pl-PL"/>
    </w:rPr>
  </w:style>
  <w:style w:type="numbering" w:customStyle="1" w:styleId="WW8Num4512">
    <w:name w:val="WW8Num4512"/>
    <w:basedOn w:val="Bezlisty"/>
    <w:rsid w:val="002432CE"/>
    <w:pPr>
      <w:numPr>
        <w:numId w:val="2"/>
      </w:numPr>
    </w:pPr>
  </w:style>
  <w:style w:type="numbering" w:customStyle="1" w:styleId="WWNum2">
    <w:name w:val="WWNum2"/>
    <w:basedOn w:val="Bezlisty"/>
    <w:rsid w:val="002432CE"/>
    <w:pPr>
      <w:numPr>
        <w:numId w:val="40"/>
      </w:numPr>
    </w:pPr>
  </w:style>
  <w:style w:type="numbering" w:customStyle="1" w:styleId="WWNum3">
    <w:name w:val="WWNum3"/>
    <w:basedOn w:val="Bezlisty"/>
    <w:rsid w:val="002432CE"/>
    <w:pPr>
      <w:numPr>
        <w:numId w:val="41"/>
      </w:numPr>
    </w:pPr>
  </w:style>
  <w:style w:type="paragraph" w:customStyle="1" w:styleId="Style16">
    <w:name w:val="Style16"/>
    <w:basedOn w:val="Normalny"/>
    <w:uiPriority w:val="99"/>
    <w:rsid w:val="002432CE"/>
    <w:pPr>
      <w:widowControl w:val="0"/>
      <w:autoSpaceDE w:val="0"/>
      <w:autoSpaceDN w:val="0"/>
      <w:adjustRightInd w:val="0"/>
      <w:spacing w:after="0" w:line="187" w:lineRule="exact"/>
      <w:ind w:hanging="288"/>
      <w:jc w:val="both"/>
    </w:pPr>
    <w:rPr>
      <w:rFonts w:ascii="Arial" w:eastAsiaTheme="minorEastAsia" w:hAnsi="Arial" w:cs="Arial"/>
      <w:sz w:val="24"/>
      <w:szCs w:val="24"/>
      <w:lang w:eastAsia="pl-PL"/>
    </w:rPr>
  </w:style>
  <w:style w:type="numbering" w:customStyle="1" w:styleId="WW8Num96">
    <w:name w:val="WW8Num96"/>
    <w:basedOn w:val="Bezlisty"/>
    <w:rsid w:val="002432CE"/>
    <w:pPr>
      <w:numPr>
        <w:numId w:val="42"/>
      </w:numPr>
    </w:pPr>
  </w:style>
  <w:style w:type="character" w:customStyle="1" w:styleId="text-justify">
    <w:name w:val="text-justify"/>
    <w:rsid w:val="002432CE"/>
  </w:style>
  <w:style w:type="paragraph" w:customStyle="1" w:styleId="Normalny2">
    <w:name w:val="Normalny2"/>
    <w:rsid w:val="002432CE"/>
    <w:pPr>
      <w:widowControl w:val="0"/>
      <w:suppressAutoHyphens/>
      <w:textAlignment w:val="baseline"/>
    </w:pPr>
    <w:rPr>
      <w:rFonts w:ascii="Calibri" w:eastAsia="SimSun" w:hAnsi="Calibri" w:cs="Tahoma"/>
      <w:kern w:val="1"/>
      <w:lang w:eastAsia="ar-SA"/>
    </w:rPr>
  </w:style>
  <w:style w:type="numbering" w:customStyle="1" w:styleId="Bezlisty2">
    <w:name w:val="Bez listy2"/>
    <w:next w:val="Bezlisty"/>
    <w:uiPriority w:val="99"/>
    <w:semiHidden/>
    <w:unhideWhenUsed/>
    <w:rsid w:val="002432CE"/>
  </w:style>
  <w:style w:type="numbering" w:customStyle="1" w:styleId="Bezlisty11">
    <w:name w:val="Bez listy11"/>
    <w:next w:val="Bezlisty"/>
    <w:uiPriority w:val="99"/>
    <w:semiHidden/>
    <w:rsid w:val="002432CE"/>
  </w:style>
  <w:style w:type="numbering" w:customStyle="1" w:styleId="WW8Num151">
    <w:name w:val="WW8Num151"/>
    <w:basedOn w:val="Bezlisty"/>
    <w:rsid w:val="002432CE"/>
    <w:pPr>
      <w:numPr>
        <w:numId w:val="33"/>
      </w:numPr>
    </w:pPr>
  </w:style>
  <w:style w:type="numbering" w:customStyle="1" w:styleId="WW8Num41">
    <w:name w:val="WW8Num41"/>
    <w:basedOn w:val="Bezlisty"/>
    <w:rsid w:val="002432CE"/>
    <w:pPr>
      <w:numPr>
        <w:numId w:val="49"/>
      </w:numPr>
    </w:pPr>
  </w:style>
  <w:style w:type="paragraph" w:customStyle="1" w:styleId="default0">
    <w:name w:val="default"/>
    <w:basedOn w:val="Normalny"/>
    <w:rsid w:val="002432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dy1">
    <w:name w:val="Body 1"/>
    <w:rsid w:val="002432CE"/>
    <w:pPr>
      <w:spacing w:after="0" w:line="240" w:lineRule="auto"/>
    </w:pPr>
    <w:rPr>
      <w:rFonts w:ascii="Helvetica" w:eastAsia="ヒラギノ角ゴ Pro W3" w:hAnsi="Helvetica" w:cs="Times New Roman"/>
      <w:color w:val="000000"/>
      <w:sz w:val="24"/>
      <w:szCs w:val="20"/>
      <w:lang w:val="en-US" w:eastAsia="pl-PL"/>
    </w:rPr>
  </w:style>
  <w:style w:type="character" w:customStyle="1" w:styleId="WW8Num1z1">
    <w:name w:val="WW8Num1z1"/>
    <w:rsid w:val="002432CE"/>
    <w:rPr>
      <w:rFonts w:ascii="Courier New" w:hAnsi="Courier New"/>
    </w:rPr>
  </w:style>
  <w:style w:type="numbering" w:customStyle="1" w:styleId="RTFNum3">
    <w:name w:val="RTF_Num 3"/>
    <w:basedOn w:val="Bezlisty"/>
    <w:rsid w:val="002432CE"/>
    <w:pPr>
      <w:numPr>
        <w:numId w:val="45"/>
      </w:numPr>
    </w:pPr>
  </w:style>
  <w:style w:type="numbering" w:customStyle="1" w:styleId="WW8Num68">
    <w:name w:val="WW8Num68"/>
    <w:basedOn w:val="Bezlisty"/>
    <w:rsid w:val="002432CE"/>
    <w:pPr>
      <w:numPr>
        <w:numId w:val="46"/>
      </w:numPr>
    </w:pPr>
  </w:style>
  <w:style w:type="numbering" w:customStyle="1" w:styleId="WW8Num45">
    <w:name w:val="WW8Num45"/>
    <w:basedOn w:val="Bezlisty"/>
    <w:rsid w:val="002432CE"/>
    <w:pPr>
      <w:numPr>
        <w:numId w:val="50"/>
      </w:numPr>
    </w:pPr>
  </w:style>
  <w:style w:type="numbering" w:customStyle="1" w:styleId="WW8Num87">
    <w:name w:val="WW8Num87"/>
    <w:basedOn w:val="Bezlisty"/>
    <w:rsid w:val="002432CE"/>
    <w:pPr>
      <w:numPr>
        <w:numId w:val="47"/>
      </w:numPr>
    </w:pPr>
  </w:style>
  <w:style w:type="numbering" w:customStyle="1" w:styleId="WW8Num961">
    <w:name w:val="WW8Num961"/>
    <w:basedOn w:val="Bezlisty"/>
    <w:rsid w:val="002432CE"/>
    <w:pPr>
      <w:numPr>
        <w:numId w:val="24"/>
      </w:numPr>
    </w:pPr>
  </w:style>
  <w:style w:type="numbering" w:customStyle="1" w:styleId="WW8Num95">
    <w:name w:val="WW8Num95"/>
    <w:basedOn w:val="Bezlisty"/>
    <w:rsid w:val="002432CE"/>
    <w:pPr>
      <w:numPr>
        <w:numId w:val="48"/>
      </w:numPr>
    </w:pPr>
  </w:style>
  <w:style w:type="numbering" w:customStyle="1" w:styleId="WW8Num681">
    <w:name w:val="WW8Num681"/>
    <w:basedOn w:val="Bezlisty"/>
    <w:rsid w:val="002432CE"/>
  </w:style>
  <w:style w:type="numbering" w:customStyle="1" w:styleId="WW8Num45111">
    <w:name w:val="WW8Num45111"/>
    <w:basedOn w:val="Bezlisty"/>
    <w:rsid w:val="002432CE"/>
  </w:style>
  <w:style w:type="numbering" w:customStyle="1" w:styleId="WW8Num871">
    <w:name w:val="WW8Num871"/>
    <w:basedOn w:val="Bezlisty"/>
    <w:rsid w:val="002432CE"/>
  </w:style>
  <w:style w:type="numbering" w:customStyle="1" w:styleId="WW8Num9611">
    <w:name w:val="WW8Num9611"/>
    <w:basedOn w:val="Bezlisty"/>
    <w:rsid w:val="002432CE"/>
  </w:style>
  <w:style w:type="numbering" w:customStyle="1" w:styleId="WW8Num951">
    <w:name w:val="WW8Num951"/>
    <w:basedOn w:val="Bezlisty"/>
    <w:rsid w:val="002432CE"/>
  </w:style>
  <w:style w:type="character" w:customStyle="1" w:styleId="MapadokumentuZnak1">
    <w:name w:val="Mapa dokumentu Znak1"/>
    <w:link w:val="Mapadokumentu"/>
    <w:uiPriority w:val="99"/>
    <w:semiHidden/>
    <w:rsid w:val="002432CE"/>
    <w:rPr>
      <w:rFonts w:ascii="Tahoma" w:hAnsi="Tahoma" w:cs="Tahoma"/>
      <w:sz w:val="16"/>
      <w:szCs w:val="16"/>
      <w:lang w:eastAsia="zh-CN"/>
    </w:rPr>
  </w:style>
  <w:style w:type="character" w:customStyle="1" w:styleId="PlandokumentuZnak1">
    <w:name w:val="Plan dokumentu Znak1"/>
    <w:rsid w:val="002432CE"/>
    <w:rPr>
      <w:rFonts w:ascii="Tahoma" w:hAnsi="Tahoma" w:cs="Tahoma"/>
      <w:sz w:val="16"/>
      <w:szCs w:val="16"/>
      <w:lang w:eastAsia="zh-CN"/>
    </w:rPr>
  </w:style>
  <w:style w:type="paragraph" w:styleId="Mapadokumentu">
    <w:name w:val="Document Map"/>
    <w:basedOn w:val="Normalny"/>
    <w:link w:val="MapadokumentuZnak1"/>
    <w:uiPriority w:val="99"/>
    <w:semiHidden/>
    <w:unhideWhenUsed/>
    <w:rsid w:val="002432CE"/>
    <w:pPr>
      <w:spacing w:after="0" w:line="240" w:lineRule="auto"/>
    </w:pPr>
    <w:rPr>
      <w:rFonts w:ascii="Tahoma" w:hAnsi="Tahoma" w:cs="Tahoma"/>
      <w:sz w:val="16"/>
      <w:szCs w:val="16"/>
      <w:lang w:eastAsia="zh-CN"/>
    </w:rPr>
  </w:style>
  <w:style w:type="character" w:customStyle="1" w:styleId="MapadokumentuZnak">
    <w:name w:val="Mapa dokumentu Znak"/>
    <w:basedOn w:val="Domylnaczcionkaakapitu"/>
    <w:uiPriority w:val="99"/>
    <w:semiHidden/>
    <w:rsid w:val="002432CE"/>
    <w:rPr>
      <w:rFonts w:ascii="Segoe UI" w:hAnsi="Segoe UI" w:cs="Segoe UI"/>
      <w:sz w:val="16"/>
      <w:szCs w:val="16"/>
    </w:rPr>
  </w:style>
  <w:style w:type="numbering" w:customStyle="1" w:styleId="Bezlisty3">
    <w:name w:val="Bez listy3"/>
    <w:next w:val="Bezlisty"/>
    <w:uiPriority w:val="99"/>
    <w:semiHidden/>
    <w:unhideWhenUsed/>
    <w:rsid w:val="006B2DCB"/>
  </w:style>
  <w:style w:type="character" w:customStyle="1" w:styleId="Numerstrony1">
    <w:name w:val="Numer strony1"/>
    <w:basedOn w:val="Domylnaczcionkaakapitu1"/>
    <w:rsid w:val="006B2DCB"/>
  </w:style>
  <w:style w:type="character" w:customStyle="1" w:styleId="Odwoanieprzypisudolnego1">
    <w:name w:val="Odwołanie przypisu dolnego1"/>
    <w:rsid w:val="006B2DCB"/>
    <w:rPr>
      <w:position w:val="22"/>
      <w:sz w:val="14"/>
    </w:rPr>
  </w:style>
  <w:style w:type="character" w:customStyle="1" w:styleId="Odwoaniedokomentarza1">
    <w:name w:val="Odwołanie do komentarza1"/>
    <w:rsid w:val="006B2DCB"/>
    <w:rPr>
      <w:sz w:val="16"/>
      <w:szCs w:val="16"/>
    </w:rPr>
  </w:style>
  <w:style w:type="character" w:customStyle="1" w:styleId="UyteHipercze1">
    <w:name w:val="UżyteHiperłącze1"/>
    <w:rsid w:val="006B2DCB"/>
    <w:rPr>
      <w:color w:val="800080"/>
      <w:u w:val="single"/>
    </w:rPr>
  </w:style>
  <w:style w:type="character" w:customStyle="1" w:styleId="articletitle">
    <w:name w:val="articletitle"/>
    <w:rsid w:val="006B2DCB"/>
  </w:style>
  <w:style w:type="character" w:customStyle="1" w:styleId="footnote">
    <w:name w:val="footnote"/>
    <w:rsid w:val="006B2DCB"/>
  </w:style>
  <w:style w:type="character" w:customStyle="1" w:styleId="ListLabel1">
    <w:name w:val="ListLabel 1"/>
    <w:rsid w:val="006B2DCB"/>
    <w:rPr>
      <w:sz w:val="20"/>
      <w:szCs w:val="20"/>
    </w:rPr>
  </w:style>
  <w:style w:type="character" w:customStyle="1" w:styleId="ListLabel2">
    <w:name w:val="ListLabel 2"/>
    <w:rsid w:val="006B2DCB"/>
    <w:rPr>
      <w:b w:val="0"/>
      <w:sz w:val="23"/>
    </w:rPr>
  </w:style>
  <w:style w:type="character" w:customStyle="1" w:styleId="ListLabel3">
    <w:name w:val="ListLabel 3"/>
    <w:rsid w:val="006B2DCB"/>
    <w:rPr>
      <w:b w:val="0"/>
    </w:rPr>
  </w:style>
  <w:style w:type="character" w:customStyle="1" w:styleId="ListLabel4">
    <w:name w:val="ListLabel 4"/>
    <w:rsid w:val="006B2DCB"/>
    <w:rPr>
      <w:b w:val="0"/>
      <w:color w:val="00000A"/>
    </w:rPr>
  </w:style>
  <w:style w:type="character" w:customStyle="1" w:styleId="ListLabel5">
    <w:name w:val="ListLabel 5"/>
    <w:rsid w:val="006B2DCB"/>
    <w:rPr>
      <w:color w:val="00000A"/>
      <w:sz w:val="16"/>
      <w:szCs w:val="16"/>
    </w:rPr>
  </w:style>
  <w:style w:type="character" w:customStyle="1" w:styleId="ListLabel6">
    <w:name w:val="ListLabel 6"/>
    <w:rsid w:val="006B2DCB"/>
    <w:rPr>
      <w:rFonts w:cs="Symbol"/>
    </w:rPr>
  </w:style>
  <w:style w:type="character" w:customStyle="1" w:styleId="ListLabel7">
    <w:name w:val="ListLabel 7"/>
    <w:rsid w:val="006B2DCB"/>
    <w:rPr>
      <w:rFonts w:cs="Wingdings"/>
    </w:rPr>
  </w:style>
  <w:style w:type="character" w:customStyle="1" w:styleId="ListLabel8">
    <w:name w:val="ListLabel 8"/>
    <w:rsid w:val="006B2DCB"/>
    <w:rPr>
      <w:b/>
    </w:rPr>
  </w:style>
  <w:style w:type="character" w:customStyle="1" w:styleId="ListLabel9">
    <w:name w:val="ListLabel 9"/>
    <w:rsid w:val="006B2DCB"/>
    <w:rPr>
      <w:b/>
      <w:i w:val="0"/>
      <w:sz w:val="22"/>
      <w:szCs w:val="22"/>
    </w:rPr>
  </w:style>
  <w:style w:type="character" w:customStyle="1" w:styleId="ListLabel10">
    <w:name w:val="ListLabel 10"/>
    <w:rsid w:val="006B2DCB"/>
    <w:rPr>
      <w:rFonts w:cs="Arial"/>
      <w:b/>
      <w:bCs/>
      <w:color w:val="00000A"/>
      <w:sz w:val="20"/>
      <w:szCs w:val="20"/>
      <w:lang w:val="pl-PL"/>
    </w:rPr>
  </w:style>
  <w:style w:type="character" w:customStyle="1" w:styleId="ListLabel11">
    <w:name w:val="ListLabel 11"/>
    <w:rsid w:val="006B2DCB"/>
    <w:rPr>
      <w:rFonts w:cs="Arial"/>
      <w:b/>
      <w:bCs/>
      <w:color w:val="0000FF"/>
      <w:sz w:val="20"/>
      <w:szCs w:val="20"/>
      <w:lang w:val="pl-PL"/>
    </w:rPr>
  </w:style>
  <w:style w:type="character" w:customStyle="1" w:styleId="ListLabel12">
    <w:name w:val="ListLabel 12"/>
    <w:rsid w:val="006B2DCB"/>
    <w:rPr>
      <w:rFonts w:cs="Times New Roman"/>
    </w:rPr>
  </w:style>
  <w:style w:type="character" w:customStyle="1" w:styleId="ListLabel13">
    <w:name w:val="ListLabel 13"/>
    <w:rsid w:val="006B2DCB"/>
    <w:rPr>
      <w:rFonts w:cs="Arial"/>
    </w:rPr>
  </w:style>
  <w:style w:type="character" w:customStyle="1" w:styleId="ListLabel14">
    <w:name w:val="ListLabel 14"/>
    <w:rsid w:val="006B2DCB"/>
    <w:rPr>
      <w:color w:val="00000A"/>
    </w:rPr>
  </w:style>
  <w:style w:type="character" w:customStyle="1" w:styleId="ListLabel15">
    <w:name w:val="ListLabel 15"/>
    <w:rsid w:val="006B2DCB"/>
    <w:rPr>
      <w:rFonts w:cs="Courier New"/>
    </w:rPr>
  </w:style>
  <w:style w:type="character" w:customStyle="1" w:styleId="ListLabel16">
    <w:name w:val="ListLabel 16"/>
    <w:rsid w:val="006B2DCB"/>
    <w:rPr>
      <w:sz w:val="24"/>
    </w:rPr>
  </w:style>
  <w:style w:type="character" w:customStyle="1" w:styleId="WW8Num68z0">
    <w:name w:val="WW8Num68z0"/>
    <w:rsid w:val="006B2DCB"/>
    <w:rPr>
      <w:rFonts w:ascii="Arial" w:hAnsi="Arial" w:cs="Arial"/>
      <w:b/>
      <w:color w:val="000000"/>
      <w:sz w:val="20"/>
      <w:szCs w:val="20"/>
    </w:rPr>
  </w:style>
  <w:style w:type="character" w:customStyle="1" w:styleId="WW8Num68z1">
    <w:name w:val="WW8Num68z1"/>
    <w:rsid w:val="006B2DCB"/>
    <w:rPr>
      <w:rFonts w:cs="Times New Roman"/>
    </w:rPr>
  </w:style>
  <w:style w:type="character" w:customStyle="1" w:styleId="WW8Num68z2">
    <w:name w:val="WW8Num68z2"/>
    <w:rsid w:val="006B2DCB"/>
  </w:style>
  <w:style w:type="character" w:customStyle="1" w:styleId="WW8Num68z3">
    <w:name w:val="WW8Num68z3"/>
    <w:rsid w:val="006B2DCB"/>
  </w:style>
  <w:style w:type="character" w:customStyle="1" w:styleId="WW8Num68z4">
    <w:name w:val="WW8Num68z4"/>
    <w:rsid w:val="006B2DCB"/>
  </w:style>
  <w:style w:type="character" w:customStyle="1" w:styleId="WW8Num68z5">
    <w:name w:val="WW8Num68z5"/>
    <w:rsid w:val="006B2DCB"/>
  </w:style>
  <w:style w:type="character" w:customStyle="1" w:styleId="WW8Num68z6">
    <w:name w:val="WW8Num68z6"/>
    <w:rsid w:val="006B2DCB"/>
  </w:style>
  <w:style w:type="character" w:customStyle="1" w:styleId="WW8Num68z7">
    <w:name w:val="WW8Num68z7"/>
    <w:rsid w:val="006B2DCB"/>
  </w:style>
  <w:style w:type="character" w:customStyle="1" w:styleId="WW8Num68z8">
    <w:name w:val="WW8Num68z8"/>
    <w:rsid w:val="006B2DCB"/>
  </w:style>
  <w:style w:type="character" w:customStyle="1" w:styleId="WW8Num45z0">
    <w:name w:val="WW8Num45z0"/>
    <w:rsid w:val="006B2DCB"/>
    <w:rPr>
      <w:rFonts w:ascii="Arial" w:eastAsia="Times New Roman" w:hAnsi="Arial" w:cs="Arial"/>
      <w:bCs/>
      <w:color w:val="FF0000"/>
      <w:sz w:val="20"/>
      <w:szCs w:val="20"/>
    </w:rPr>
  </w:style>
  <w:style w:type="character" w:customStyle="1" w:styleId="WW8Num45z1">
    <w:name w:val="WW8Num45z1"/>
    <w:rsid w:val="006B2DCB"/>
  </w:style>
  <w:style w:type="character" w:customStyle="1" w:styleId="WW8Num45z2">
    <w:name w:val="WW8Num45z2"/>
    <w:rsid w:val="006B2DCB"/>
  </w:style>
  <w:style w:type="character" w:customStyle="1" w:styleId="WW8Num45z3">
    <w:name w:val="WW8Num45z3"/>
    <w:rsid w:val="006B2DCB"/>
  </w:style>
  <w:style w:type="character" w:customStyle="1" w:styleId="WW8Num45z4">
    <w:name w:val="WW8Num45z4"/>
    <w:rsid w:val="006B2DCB"/>
  </w:style>
  <w:style w:type="character" w:customStyle="1" w:styleId="WW8Num45z5">
    <w:name w:val="WW8Num45z5"/>
    <w:rsid w:val="006B2DCB"/>
  </w:style>
  <w:style w:type="character" w:customStyle="1" w:styleId="WW8Num45z6">
    <w:name w:val="WW8Num45z6"/>
    <w:rsid w:val="006B2DCB"/>
  </w:style>
  <w:style w:type="character" w:customStyle="1" w:styleId="WW8Num45z7">
    <w:name w:val="WW8Num45z7"/>
    <w:rsid w:val="006B2DCB"/>
  </w:style>
  <w:style w:type="character" w:customStyle="1" w:styleId="WW8Num45z8">
    <w:name w:val="WW8Num45z8"/>
    <w:rsid w:val="006B2DCB"/>
  </w:style>
  <w:style w:type="character" w:customStyle="1" w:styleId="WW8Num87z0">
    <w:name w:val="WW8Num87z0"/>
    <w:rsid w:val="006B2DCB"/>
    <w:rPr>
      <w:rFonts w:ascii="Arial" w:eastAsia="Times New Roman" w:hAnsi="Arial" w:cs="Arial"/>
      <w:color w:val="FF0000"/>
      <w:sz w:val="20"/>
      <w:szCs w:val="20"/>
    </w:rPr>
  </w:style>
  <w:style w:type="character" w:customStyle="1" w:styleId="WW8Num87z1">
    <w:name w:val="WW8Num87z1"/>
    <w:rsid w:val="006B2DCB"/>
  </w:style>
  <w:style w:type="character" w:customStyle="1" w:styleId="WW8Num87z2">
    <w:name w:val="WW8Num87z2"/>
    <w:rsid w:val="006B2DCB"/>
  </w:style>
  <w:style w:type="character" w:customStyle="1" w:styleId="WW8Num87z3">
    <w:name w:val="WW8Num87z3"/>
    <w:rsid w:val="006B2DCB"/>
  </w:style>
  <w:style w:type="character" w:customStyle="1" w:styleId="WW8Num87z4">
    <w:name w:val="WW8Num87z4"/>
    <w:rsid w:val="006B2DCB"/>
  </w:style>
  <w:style w:type="character" w:customStyle="1" w:styleId="WW8Num87z5">
    <w:name w:val="WW8Num87z5"/>
    <w:rsid w:val="006B2DCB"/>
  </w:style>
  <w:style w:type="character" w:customStyle="1" w:styleId="WW8Num87z6">
    <w:name w:val="WW8Num87z6"/>
    <w:rsid w:val="006B2DCB"/>
  </w:style>
  <w:style w:type="character" w:customStyle="1" w:styleId="WW8Num87z7">
    <w:name w:val="WW8Num87z7"/>
    <w:rsid w:val="006B2DCB"/>
  </w:style>
  <w:style w:type="character" w:customStyle="1" w:styleId="WW8Num87z8">
    <w:name w:val="WW8Num87z8"/>
    <w:rsid w:val="006B2DCB"/>
  </w:style>
  <w:style w:type="character" w:customStyle="1" w:styleId="WW8Num95z0">
    <w:name w:val="WW8Num95z0"/>
    <w:rsid w:val="006B2DCB"/>
  </w:style>
  <w:style w:type="character" w:customStyle="1" w:styleId="WW8Num95z1">
    <w:name w:val="WW8Num95z1"/>
    <w:rsid w:val="006B2DCB"/>
  </w:style>
  <w:style w:type="character" w:customStyle="1" w:styleId="WW8Num95z2">
    <w:name w:val="WW8Num95z2"/>
    <w:rsid w:val="006B2DCB"/>
  </w:style>
  <w:style w:type="character" w:customStyle="1" w:styleId="WW8Num95z3">
    <w:name w:val="WW8Num95z3"/>
    <w:rsid w:val="006B2DCB"/>
  </w:style>
  <w:style w:type="character" w:customStyle="1" w:styleId="WW8Num95z4">
    <w:name w:val="WW8Num95z4"/>
    <w:rsid w:val="006B2DCB"/>
  </w:style>
  <w:style w:type="character" w:customStyle="1" w:styleId="WW8Num95z5">
    <w:name w:val="WW8Num95z5"/>
    <w:rsid w:val="006B2DCB"/>
  </w:style>
  <w:style w:type="character" w:customStyle="1" w:styleId="WW8Num95z6">
    <w:name w:val="WW8Num95z6"/>
    <w:rsid w:val="006B2DCB"/>
  </w:style>
  <w:style w:type="character" w:customStyle="1" w:styleId="WW8Num95z7">
    <w:name w:val="WW8Num95z7"/>
    <w:rsid w:val="006B2DCB"/>
  </w:style>
  <w:style w:type="character" w:customStyle="1" w:styleId="WW8Num95z8">
    <w:name w:val="WW8Num95z8"/>
    <w:rsid w:val="006B2DCB"/>
  </w:style>
  <w:style w:type="character" w:customStyle="1" w:styleId="WW8Num49z0">
    <w:name w:val="WW8Num49z0"/>
    <w:rsid w:val="006B2DCB"/>
    <w:rPr>
      <w:rFonts w:ascii="Symbol" w:hAnsi="Symbol" w:cs="Symbol"/>
    </w:rPr>
  </w:style>
  <w:style w:type="character" w:customStyle="1" w:styleId="WW8Num49z1">
    <w:name w:val="WW8Num49z1"/>
    <w:rsid w:val="006B2DCB"/>
    <w:rPr>
      <w:rFonts w:ascii="Courier New" w:hAnsi="Courier New" w:cs="Courier New"/>
    </w:rPr>
  </w:style>
  <w:style w:type="character" w:customStyle="1" w:styleId="WW8Num49z2">
    <w:name w:val="WW8Num49z2"/>
    <w:rsid w:val="006B2DCB"/>
    <w:rPr>
      <w:rFonts w:ascii="Wingdings" w:hAnsi="Wingdings" w:cs="Wingdings"/>
    </w:rPr>
  </w:style>
  <w:style w:type="character" w:customStyle="1" w:styleId="WW8Num44z0">
    <w:name w:val="WW8Num44z0"/>
    <w:rsid w:val="006B2DCB"/>
    <w:rPr>
      <w:rFonts w:ascii="Symbol" w:hAnsi="Symbol" w:cs="Symbol"/>
    </w:rPr>
  </w:style>
  <w:style w:type="character" w:customStyle="1" w:styleId="WW8Num44z1">
    <w:name w:val="WW8Num44z1"/>
    <w:rsid w:val="006B2DCB"/>
    <w:rPr>
      <w:rFonts w:ascii="Courier New" w:hAnsi="Courier New" w:cs="Courier New"/>
    </w:rPr>
  </w:style>
  <w:style w:type="character" w:customStyle="1" w:styleId="WW8Num44z2">
    <w:name w:val="WW8Num44z2"/>
    <w:rsid w:val="006B2DCB"/>
    <w:rPr>
      <w:rFonts w:ascii="Wingdings" w:hAnsi="Wingdings" w:cs="Wingdings"/>
    </w:rPr>
  </w:style>
  <w:style w:type="character" w:customStyle="1" w:styleId="WW8Num96z0">
    <w:name w:val="WW8Num96z0"/>
    <w:rsid w:val="006B2DCB"/>
  </w:style>
  <w:style w:type="character" w:customStyle="1" w:styleId="WW8Num96z1">
    <w:name w:val="WW8Num96z1"/>
    <w:rsid w:val="006B2DCB"/>
    <w:rPr>
      <w:rFonts w:ascii="Arial" w:hAnsi="Arial" w:cs="Arial"/>
      <w:sz w:val="20"/>
      <w:szCs w:val="20"/>
    </w:rPr>
  </w:style>
  <w:style w:type="character" w:customStyle="1" w:styleId="WW8Num96z2">
    <w:name w:val="WW8Num96z2"/>
    <w:rsid w:val="006B2DCB"/>
  </w:style>
  <w:style w:type="character" w:customStyle="1" w:styleId="WW8Num96z3">
    <w:name w:val="WW8Num96z3"/>
    <w:rsid w:val="006B2DCB"/>
  </w:style>
  <w:style w:type="character" w:customStyle="1" w:styleId="WW8Num96z4">
    <w:name w:val="WW8Num96z4"/>
    <w:rsid w:val="006B2DCB"/>
  </w:style>
  <w:style w:type="character" w:customStyle="1" w:styleId="WW8Num96z5">
    <w:name w:val="WW8Num96z5"/>
    <w:rsid w:val="006B2DCB"/>
  </w:style>
  <w:style w:type="character" w:customStyle="1" w:styleId="WW8Num96z6">
    <w:name w:val="WW8Num96z6"/>
    <w:rsid w:val="006B2DCB"/>
  </w:style>
  <w:style w:type="character" w:customStyle="1" w:styleId="WW8Num96z7">
    <w:name w:val="WW8Num96z7"/>
    <w:rsid w:val="006B2DCB"/>
  </w:style>
  <w:style w:type="character" w:customStyle="1" w:styleId="WW8Num96z8">
    <w:name w:val="WW8Num96z8"/>
    <w:rsid w:val="006B2DCB"/>
  </w:style>
  <w:style w:type="character" w:customStyle="1" w:styleId="Znakinumeracji">
    <w:name w:val="Znaki numeracji"/>
    <w:rsid w:val="006B2DCB"/>
  </w:style>
  <w:style w:type="character" w:customStyle="1" w:styleId="Hipercze1">
    <w:name w:val="Hiperłącze1"/>
    <w:rsid w:val="006B2DCB"/>
    <w:rPr>
      <w:color w:val="0000FF"/>
      <w:u w:val="single"/>
    </w:rPr>
  </w:style>
  <w:style w:type="character" w:customStyle="1" w:styleId="TekstpodstawowyZnak1">
    <w:name w:val="Tekst podstawowy Znak1"/>
    <w:basedOn w:val="Domylnaczcionkaakapitu1"/>
    <w:rsid w:val="006B2DCB"/>
  </w:style>
  <w:style w:type="character" w:customStyle="1" w:styleId="Znakiprzypiswdolnych">
    <w:name w:val="Znaki przypisów dolnych"/>
    <w:rsid w:val="006B2DCB"/>
  </w:style>
  <w:style w:type="character" w:customStyle="1" w:styleId="Symbolewypunktowania">
    <w:name w:val="Symbole wypunktowania"/>
    <w:rsid w:val="006B2DCB"/>
    <w:rPr>
      <w:rFonts w:ascii="OpenSymbol" w:eastAsia="OpenSymbol" w:hAnsi="OpenSymbol" w:cs="OpenSymbol"/>
    </w:rPr>
  </w:style>
  <w:style w:type="character" w:customStyle="1" w:styleId="WWCharLFO2LVL1">
    <w:name w:val="WW_CharLFO2LVL1"/>
    <w:rsid w:val="006B2DCB"/>
    <w:rPr>
      <w:sz w:val="20"/>
      <w:szCs w:val="20"/>
    </w:rPr>
  </w:style>
  <w:style w:type="character" w:customStyle="1" w:styleId="WWCharLFO2LVL2">
    <w:name w:val="WW_CharLFO2LVL2"/>
    <w:rsid w:val="006B2DCB"/>
    <w:rPr>
      <w:b w:val="0"/>
      <w:sz w:val="23"/>
    </w:rPr>
  </w:style>
  <w:style w:type="character" w:customStyle="1" w:styleId="WWCharLFO3LVL1">
    <w:name w:val="WW_CharLFO3LVL1"/>
    <w:rsid w:val="006B2DCB"/>
    <w:rPr>
      <w:b w:val="0"/>
    </w:rPr>
  </w:style>
  <w:style w:type="character" w:customStyle="1" w:styleId="WWCharLFO4LVL1">
    <w:name w:val="WW_CharLFO4LVL1"/>
    <w:rsid w:val="006B2DCB"/>
    <w:rPr>
      <w:b w:val="0"/>
      <w:color w:val="00000A"/>
    </w:rPr>
  </w:style>
  <w:style w:type="character" w:customStyle="1" w:styleId="WWCharLFO4LVL2">
    <w:name w:val="WW_CharLFO4LVL2"/>
    <w:rsid w:val="006B2DCB"/>
    <w:rPr>
      <w:b w:val="0"/>
      <w:sz w:val="23"/>
    </w:rPr>
  </w:style>
  <w:style w:type="character" w:customStyle="1" w:styleId="WWCharLFO5LVL1">
    <w:name w:val="WW_CharLFO5LVL1"/>
    <w:rsid w:val="006B2DCB"/>
    <w:rPr>
      <w:rFonts w:ascii="Wingdings" w:hAnsi="Wingdings"/>
      <w:color w:val="00000A"/>
      <w:sz w:val="16"/>
      <w:szCs w:val="16"/>
    </w:rPr>
  </w:style>
  <w:style w:type="character" w:customStyle="1" w:styleId="WWCharLFO5LVL2">
    <w:name w:val="WW_CharLFO5LVL2"/>
    <w:rsid w:val="006B2DCB"/>
    <w:rPr>
      <w:rFonts w:ascii="Courier New" w:hAnsi="Courier New"/>
    </w:rPr>
  </w:style>
  <w:style w:type="character" w:customStyle="1" w:styleId="WWCharLFO5LVL3">
    <w:name w:val="WW_CharLFO5LVL3"/>
    <w:rsid w:val="006B2DCB"/>
    <w:rPr>
      <w:rFonts w:ascii="Wingdings" w:hAnsi="Wingdings"/>
    </w:rPr>
  </w:style>
  <w:style w:type="character" w:customStyle="1" w:styleId="WWCharLFO5LVL4">
    <w:name w:val="WW_CharLFO5LVL4"/>
    <w:rsid w:val="006B2DCB"/>
    <w:rPr>
      <w:rFonts w:ascii="Symbol" w:hAnsi="Symbol"/>
    </w:rPr>
  </w:style>
  <w:style w:type="character" w:customStyle="1" w:styleId="WWCharLFO5LVL5">
    <w:name w:val="WW_CharLFO5LVL5"/>
    <w:rsid w:val="006B2DCB"/>
    <w:rPr>
      <w:rFonts w:ascii="Courier New" w:hAnsi="Courier New"/>
    </w:rPr>
  </w:style>
  <w:style w:type="character" w:customStyle="1" w:styleId="WWCharLFO5LVL6">
    <w:name w:val="WW_CharLFO5LVL6"/>
    <w:rsid w:val="006B2DCB"/>
    <w:rPr>
      <w:rFonts w:ascii="Wingdings" w:hAnsi="Wingdings"/>
    </w:rPr>
  </w:style>
  <w:style w:type="character" w:customStyle="1" w:styleId="WWCharLFO5LVL7">
    <w:name w:val="WW_CharLFO5LVL7"/>
    <w:rsid w:val="006B2DCB"/>
    <w:rPr>
      <w:rFonts w:ascii="Symbol" w:hAnsi="Symbol"/>
    </w:rPr>
  </w:style>
  <w:style w:type="character" w:customStyle="1" w:styleId="WWCharLFO5LVL8">
    <w:name w:val="WW_CharLFO5LVL8"/>
    <w:rsid w:val="006B2DCB"/>
    <w:rPr>
      <w:rFonts w:ascii="Courier New" w:hAnsi="Courier New"/>
    </w:rPr>
  </w:style>
  <w:style w:type="character" w:customStyle="1" w:styleId="WWCharLFO5LVL9">
    <w:name w:val="WW_CharLFO5LVL9"/>
    <w:rsid w:val="006B2DCB"/>
    <w:rPr>
      <w:rFonts w:ascii="Wingdings" w:hAnsi="Wingdings"/>
    </w:rPr>
  </w:style>
  <w:style w:type="character" w:customStyle="1" w:styleId="WWCharLFO6LVL4">
    <w:name w:val="WW_CharLFO6LVL4"/>
    <w:rsid w:val="006B2DCB"/>
    <w:rPr>
      <w:rFonts w:ascii="Symbol" w:hAnsi="Symbol" w:cs="Symbol"/>
    </w:rPr>
  </w:style>
  <w:style w:type="character" w:customStyle="1" w:styleId="WWCharLFO6LVL5">
    <w:name w:val="WW_CharLFO6LVL5"/>
    <w:rsid w:val="006B2DCB"/>
    <w:rPr>
      <w:rFonts w:ascii="Symbol" w:hAnsi="Symbol" w:cs="Symbol"/>
    </w:rPr>
  </w:style>
  <w:style w:type="character" w:customStyle="1" w:styleId="WWCharLFO6LVL6">
    <w:name w:val="WW_CharLFO6LVL6"/>
    <w:rsid w:val="006B2DCB"/>
    <w:rPr>
      <w:rFonts w:ascii="Wingdings" w:hAnsi="Wingdings" w:cs="Wingdings"/>
    </w:rPr>
  </w:style>
  <w:style w:type="character" w:customStyle="1" w:styleId="WWCharLFO6LVL7">
    <w:name w:val="WW_CharLFO6LVL7"/>
    <w:rsid w:val="006B2DCB"/>
    <w:rPr>
      <w:rFonts w:ascii="Wingdings" w:hAnsi="Wingdings" w:cs="Wingdings"/>
    </w:rPr>
  </w:style>
  <w:style w:type="character" w:customStyle="1" w:styleId="WWCharLFO6LVL8">
    <w:name w:val="WW_CharLFO6LVL8"/>
    <w:rsid w:val="006B2DCB"/>
    <w:rPr>
      <w:rFonts w:ascii="Symbol" w:hAnsi="Symbol" w:cs="Symbol"/>
    </w:rPr>
  </w:style>
  <w:style w:type="character" w:customStyle="1" w:styleId="WWCharLFO6LVL9">
    <w:name w:val="WW_CharLFO6LVL9"/>
    <w:rsid w:val="006B2DCB"/>
    <w:rPr>
      <w:rFonts w:ascii="Symbol" w:hAnsi="Symbol" w:cs="Symbol"/>
    </w:rPr>
  </w:style>
  <w:style w:type="character" w:customStyle="1" w:styleId="WWCharLFO9LVL1">
    <w:name w:val="WW_CharLFO9LVL1"/>
    <w:rsid w:val="006B2DCB"/>
    <w:rPr>
      <w:b w:val="0"/>
    </w:rPr>
  </w:style>
  <w:style w:type="character" w:customStyle="1" w:styleId="WWCharLFO11LVL1">
    <w:name w:val="WW_CharLFO11LVL1"/>
    <w:rsid w:val="006B2DCB"/>
    <w:rPr>
      <w:b/>
    </w:rPr>
  </w:style>
  <w:style w:type="character" w:customStyle="1" w:styleId="WWCharLFO12LVL1">
    <w:name w:val="WW_CharLFO12LVL1"/>
    <w:rsid w:val="006B2DCB"/>
    <w:rPr>
      <w:b/>
      <w:i w:val="0"/>
      <w:sz w:val="22"/>
      <w:szCs w:val="22"/>
    </w:rPr>
  </w:style>
  <w:style w:type="character" w:customStyle="1" w:styleId="WWCharLFO13LVL1">
    <w:name w:val="WW_CharLFO13LVL1"/>
    <w:rsid w:val="006B2DCB"/>
    <w:rPr>
      <w:rFonts w:ascii="Symbol" w:hAnsi="Symbol" w:cs="Arial"/>
      <w:b/>
      <w:bCs/>
      <w:color w:val="00000A"/>
      <w:sz w:val="20"/>
      <w:szCs w:val="20"/>
      <w:lang w:val="pl-PL"/>
    </w:rPr>
  </w:style>
  <w:style w:type="character" w:customStyle="1" w:styleId="WWCharLFO13LVL2">
    <w:name w:val="WW_CharLFO13LVL2"/>
    <w:rsid w:val="006B2DCB"/>
    <w:rPr>
      <w:rFonts w:ascii="Courier New" w:hAnsi="Courier New"/>
    </w:rPr>
  </w:style>
  <w:style w:type="character" w:customStyle="1" w:styleId="WWCharLFO13LVL3">
    <w:name w:val="WW_CharLFO13LVL3"/>
    <w:rsid w:val="006B2DCB"/>
    <w:rPr>
      <w:rFonts w:ascii="Wingdings" w:hAnsi="Wingdings"/>
    </w:rPr>
  </w:style>
  <w:style w:type="character" w:customStyle="1" w:styleId="WWCharLFO13LVL4">
    <w:name w:val="WW_CharLFO13LVL4"/>
    <w:rsid w:val="006B2DCB"/>
    <w:rPr>
      <w:rFonts w:ascii="Symbol" w:hAnsi="Symbol" w:cs="Arial"/>
      <w:b/>
      <w:bCs/>
      <w:color w:val="0000FF"/>
      <w:sz w:val="20"/>
      <w:szCs w:val="20"/>
      <w:lang w:val="pl-PL"/>
    </w:rPr>
  </w:style>
  <w:style w:type="character" w:customStyle="1" w:styleId="WWCharLFO13LVL5">
    <w:name w:val="WW_CharLFO13LVL5"/>
    <w:rsid w:val="006B2DCB"/>
    <w:rPr>
      <w:rFonts w:ascii="Courier New" w:hAnsi="Courier New"/>
    </w:rPr>
  </w:style>
  <w:style w:type="character" w:customStyle="1" w:styleId="WWCharLFO13LVL6">
    <w:name w:val="WW_CharLFO13LVL6"/>
    <w:rsid w:val="006B2DCB"/>
    <w:rPr>
      <w:rFonts w:ascii="Wingdings" w:hAnsi="Wingdings"/>
    </w:rPr>
  </w:style>
  <w:style w:type="character" w:customStyle="1" w:styleId="WWCharLFO13LVL7">
    <w:name w:val="WW_CharLFO13LVL7"/>
    <w:rsid w:val="006B2DCB"/>
    <w:rPr>
      <w:rFonts w:ascii="Symbol" w:hAnsi="Symbol" w:cs="Arial"/>
      <w:b/>
      <w:bCs/>
      <w:color w:val="0000FF"/>
      <w:sz w:val="20"/>
      <w:szCs w:val="20"/>
      <w:lang w:val="pl-PL"/>
    </w:rPr>
  </w:style>
  <w:style w:type="character" w:customStyle="1" w:styleId="WWCharLFO13LVL8">
    <w:name w:val="WW_CharLFO13LVL8"/>
    <w:rsid w:val="006B2DCB"/>
    <w:rPr>
      <w:rFonts w:ascii="Courier New" w:hAnsi="Courier New"/>
    </w:rPr>
  </w:style>
  <w:style w:type="character" w:customStyle="1" w:styleId="WWCharLFO13LVL9">
    <w:name w:val="WW_CharLFO13LVL9"/>
    <w:rsid w:val="006B2DCB"/>
    <w:rPr>
      <w:rFonts w:ascii="Wingdings" w:hAnsi="Wingdings"/>
    </w:rPr>
  </w:style>
  <w:style w:type="character" w:customStyle="1" w:styleId="WWCharLFO14LVL2">
    <w:name w:val="WW_CharLFO14LVL2"/>
    <w:rsid w:val="006B2DCB"/>
    <w:rPr>
      <w:rFonts w:cs="Times New Roman"/>
    </w:rPr>
  </w:style>
  <w:style w:type="character" w:customStyle="1" w:styleId="WWCharLFO16LVL1">
    <w:name w:val="WW_CharLFO16LVL1"/>
    <w:rsid w:val="006B2DCB"/>
    <w:rPr>
      <w:rFonts w:cs="Arial"/>
    </w:rPr>
  </w:style>
  <w:style w:type="character" w:customStyle="1" w:styleId="WWCharLFO19LVL1">
    <w:name w:val="WW_CharLFO19LVL1"/>
    <w:rsid w:val="006B2DCB"/>
    <w:rPr>
      <w:rFonts w:ascii="Symbol" w:hAnsi="Symbol"/>
      <w:color w:val="00000A"/>
    </w:rPr>
  </w:style>
  <w:style w:type="character" w:customStyle="1" w:styleId="WWCharLFO19LVL2">
    <w:name w:val="WW_CharLFO19LVL2"/>
    <w:rsid w:val="006B2DCB"/>
    <w:rPr>
      <w:rFonts w:ascii="Courier New" w:hAnsi="Courier New" w:cs="Courier New"/>
    </w:rPr>
  </w:style>
  <w:style w:type="character" w:customStyle="1" w:styleId="WWCharLFO19LVL3">
    <w:name w:val="WW_CharLFO19LVL3"/>
    <w:rsid w:val="006B2DCB"/>
    <w:rPr>
      <w:rFonts w:ascii="Wingdings" w:hAnsi="Wingdings"/>
    </w:rPr>
  </w:style>
  <w:style w:type="character" w:customStyle="1" w:styleId="WWCharLFO19LVL4">
    <w:name w:val="WW_CharLFO19LVL4"/>
    <w:rsid w:val="006B2DCB"/>
    <w:rPr>
      <w:rFonts w:ascii="Symbol" w:hAnsi="Symbol"/>
    </w:rPr>
  </w:style>
  <w:style w:type="character" w:customStyle="1" w:styleId="WWCharLFO19LVL5">
    <w:name w:val="WW_CharLFO19LVL5"/>
    <w:rsid w:val="006B2DCB"/>
    <w:rPr>
      <w:rFonts w:ascii="Courier New" w:hAnsi="Courier New" w:cs="Courier New"/>
    </w:rPr>
  </w:style>
  <w:style w:type="character" w:customStyle="1" w:styleId="WWCharLFO19LVL6">
    <w:name w:val="WW_CharLFO19LVL6"/>
    <w:rsid w:val="006B2DCB"/>
    <w:rPr>
      <w:rFonts w:ascii="Wingdings" w:hAnsi="Wingdings"/>
    </w:rPr>
  </w:style>
  <w:style w:type="character" w:customStyle="1" w:styleId="WWCharLFO19LVL7">
    <w:name w:val="WW_CharLFO19LVL7"/>
    <w:rsid w:val="006B2DCB"/>
    <w:rPr>
      <w:rFonts w:ascii="Symbol" w:hAnsi="Symbol"/>
    </w:rPr>
  </w:style>
  <w:style w:type="character" w:customStyle="1" w:styleId="WWCharLFO19LVL8">
    <w:name w:val="WW_CharLFO19LVL8"/>
    <w:rsid w:val="006B2DCB"/>
    <w:rPr>
      <w:rFonts w:ascii="Courier New" w:hAnsi="Courier New" w:cs="Courier New"/>
    </w:rPr>
  </w:style>
  <w:style w:type="character" w:customStyle="1" w:styleId="WWCharLFO19LVL9">
    <w:name w:val="WW_CharLFO19LVL9"/>
    <w:rsid w:val="006B2DCB"/>
    <w:rPr>
      <w:rFonts w:ascii="Wingdings" w:hAnsi="Wingdings"/>
    </w:rPr>
  </w:style>
  <w:style w:type="character" w:customStyle="1" w:styleId="WWCharLFO21LVL1">
    <w:name w:val="WW_CharLFO21LVL1"/>
    <w:rsid w:val="006B2DCB"/>
    <w:rPr>
      <w:rFonts w:ascii="Symbol" w:hAnsi="Symbol"/>
      <w:color w:val="00000A"/>
    </w:rPr>
  </w:style>
  <w:style w:type="character" w:customStyle="1" w:styleId="WWCharLFO21LVL2">
    <w:name w:val="WW_CharLFO21LVL2"/>
    <w:rsid w:val="006B2DCB"/>
    <w:rPr>
      <w:rFonts w:ascii="Courier New" w:hAnsi="Courier New" w:cs="Courier New"/>
    </w:rPr>
  </w:style>
  <w:style w:type="character" w:customStyle="1" w:styleId="WWCharLFO21LVL3">
    <w:name w:val="WW_CharLFO21LVL3"/>
    <w:rsid w:val="006B2DCB"/>
    <w:rPr>
      <w:rFonts w:ascii="Wingdings" w:hAnsi="Wingdings"/>
    </w:rPr>
  </w:style>
  <w:style w:type="character" w:customStyle="1" w:styleId="WWCharLFO21LVL4">
    <w:name w:val="WW_CharLFO21LVL4"/>
    <w:rsid w:val="006B2DCB"/>
    <w:rPr>
      <w:rFonts w:ascii="Symbol" w:hAnsi="Symbol"/>
    </w:rPr>
  </w:style>
  <w:style w:type="character" w:customStyle="1" w:styleId="WWCharLFO21LVL5">
    <w:name w:val="WW_CharLFO21LVL5"/>
    <w:rsid w:val="006B2DCB"/>
    <w:rPr>
      <w:rFonts w:ascii="Courier New" w:hAnsi="Courier New" w:cs="Courier New"/>
    </w:rPr>
  </w:style>
  <w:style w:type="character" w:customStyle="1" w:styleId="WWCharLFO21LVL6">
    <w:name w:val="WW_CharLFO21LVL6"/>
    <w:rsid w:val="006B2DCB"/>
    <w:rPr>
      <w:rFonts w:ascii="Wingdings" w:hAnsi="Wingdings"/>
    </w:rPr>
  </w:style>
  <w:style w:type="character" w:customStyle="1" w:styleId="WWCharLFO21LVL7">
    <w:name w:val="WW_CharLFO21LVL7"/>
    <w:rsid w:val="006B2DCB"/>
    <w:rPr>
      <w:rFonts w:ascii="Symbol" w:hAnsi="Symbol"/>
    </w:rPr>
  </w:style>
  <w:style w:type="character" w:customStyle="1" w:styleId="WWCharLFO21LVL8">
    <w:name w:val="WW_CharLFO21LVL8"/>
    <w:rsid w:val="006B2DCB"/>
    <w:rPr>
      <w:rFonts w:ascii="Courier New" w:hAnsi="Courier New" w:cs="Courier New"/>
    </w:rPr>
  </w:style>
  <w:style w:type="character" w:customStyle="1" w:styleId="WWCharLFO21LVL9">
    <w:name w:val="WW_CharLFO21LVL9"/>
    <w:rsid w:val="006B2DCB"/>
    <w:rPr>
      <w:rFonts w:ascii="Wingdings" w:hAnsi="Wingdings"/>
    </w:rPr>
  </w:style>
  <w:style w:type="character" w:customStyle="1" w:styleId="WWCharLFO23LVL1">
    <w:name w:val="WW_CharLFO23LVL1"/>
    <w:rsid w:val="006B2DCB"/>
    <w:rPr>
      <w:color w:val="00000A"/>
    </w:rPr>
  </w:style>
  <w:style w:type="character" w:customStyle="1" w:styleId="WWCharLFO24LVL1">
    <w:name w:val="WW_CharLFO24LVL1"/>
    <w:rsid w:val="006B2DCB"/>
    <w:rPr>
      <w:b w:val="0"/>
      <w:color w:val="00000A"/>
    </w:rPr>
  </w:style>
  <w:style w:type="character" w:customStyle="1" w:styleId="WWCharLFO24LVL2">
    <w:name w:val="WW_CharLFO24LVL2"/>
    <w:rsid w:val="006B2DCB"/>
    <w:rPr>
      <w:b w:val="0"/>
      <w:sz w:val="23"/>
    </w:rPr>
  </w:style>
  <w:style w:type="character" w:customStyle="1" w:styleId="WWCharLFO28LVL1">
    <w:name w:val="WW_CharLFO28LVL1"/>
    <w:rsid w:val="006B2DCB"/>
    <w:rPr>
      <w:rFonts w:ascii="Symbol" w:hAnsi="Symbol"/>
      <w:sz w:val="24"/>
    </w:rPr>
  </w:style>
  <w:style w:type="character" w:customStyle="1" w:styleId="WWCharLFO28LVL2">
    <w:name w:val="WW_CharLFO28LVL2"/>
    <w:rsid w:val="006B2DCB"/>
    <w:rPr>
      <w:rFonts w:ascii="Courier New" w:hAnsi="Courier New" w:cs="Courier New"/>
    </w:rPr>
  </w:style>
  <w:style w:type="character" w:customStyle="1" w:styleId="WWCharLFO28LVL3">
    <w:name w:val="WW_CharLFO28LVL3"/>
    <w:rsid w:val="006B2DCB"/>
    <w:rPr>
      <w:rFonts w:ascii="Wingdings" w:hAnsi="Wingdings"/>
    </w:rPr>
  </w:style>
  <w:style w:type="character" w:customStyle="1" w:styleId="WWCharLFO28LVL4">
    <w:name w:val="WW_CharLFO28LVL4"/>
    <w:rsid w:val="006B2DCB"/>
    <w:rPr>
      <w:rFonts w:ascii="Symbol" w:hAnsi="Symbol"/>
    </w:rPr>
  </w:style>
  <w:style w:type="character" w:customStyle="1" w:styleId="WWCharLFO28LVL5">
    <w:name w:val="WW_CharLFO28LVL5"/>
    <w:rsid w:val="006B2DCB"/>
    <w:rPr>
      <w:rFonts w:ascii="Courier New" w:hAnsi="Courier New" w:cs="Courier New"/>
    </w:rPr>
  </w:style>
  <w:style w:type="character" w:customStyle="1" w:styleId="WWCharLFO28LVL6">
    <w:name w:val="WW_CharLFO28LVL6"/>
    <w:rsid w:val="006B2DCB"/>
    <w:rPr>
      <w:rFonts w:ascii="Wingdings" w:hAnsi="Wingdings"/>
    </w:rPr>
  </w:style>
  <w:style w:type="character" w:customStyle="1" w:styleId="WWCharLFO28LVL7">
    <w:name w:val="WW_CharLFO28LVL7"/>
    <w:rsid w:val="006B2DCB"/>
    <w:rPr>
      <w:rFonts w:ascii="Symbol" w:hAnsi="Symbol"/>
    </w:rPr>
  </w:style>
  <w:style w:type="character" w:customStyle="1" w:styleId="WWCharLFO28LVL8">
    <w:name w:val="WW_CharLFO28LVL8"/>
    <w:rsid w:val="006B2DCB"/>
    <w:rPr>
      <w:rFonts w:ascii="Courier New" w:hAnsi="Courier New" w:cs="Courier New"/>
    </w:rPr>
  </w:style>
  <w:style w:type="character" w:customStyle="1" w:styleId="WWCharLFO28LVL9">
    <w:name w:val="WW_CharLFO28LVL9"/>
    <w:rsid w:val="006B2DCB"/>
    <w:rPr>
      <w:rFonts w:ascii="Wingdings" w:hAnsi="Wingdings"/>
    </w:rPr>
  </w:style>
  <w:style w:type="character" w:customStyle="1" w:styleId="WWCharLFO29LVL1">
    <w:name w:val="WW_CharLFO29LVL1"/>
    <w:rsid w:val="006B2DCB"/>
    <w:rPr>
      <w:rFonts w:ascii="Arial" w:hAnsi="Arial" w:cs="Arial"/>
      <w:b/>
      <w:color w:val="000000"/>
      <w:sz w:val="20"/>
      <w:szCs w:val="20"/>
    </w:rPr>
  </w:style>
  <w:style w:type="character" w:customStyle="1" w:styleId="WWCharLFO29LVL2">
    <w:name w:val="WW_CharLFO29LVL2"/>
    <w:rsid w:val="006B2DCB"/>
    <w:rPr>
      <w:rFonts w:cs="Times New Roman"/>
    </w:rPr>
  </w:style>
  <w:style w:type="character" w:customStyle="1" w:styleId="WWCharLFO30LVL1">
    <w:name w:val="WW_CharLFO30LVL1"/>
    <w:rsid w:val="006B2DCB"/>
    <w:rPr>
      <w:rFonts w:ascii="Arial" w:eastAsia="Times New Roman" w:hAnsi="Arial" w:cs="Arial"/>
      <w:bCs/>
      <w:color w:val="FF0000"/>
      <w:sz w:val="20"/>
      <w:szCs w:val="20"/>
    </w:rPr>
  </w:style>
  <w:style w:type="character" w:customStyle="1" w:styleId="WWCharLFO31LVL1">
    <w:name w:val="WW_CharLFO31LVL1"/>
    <w:rsid w:val="006B2DCB"/>
    <w:rPr>
      <w:rFonts w:ascii="Arial" w:eastAsia="Times New Roman" w:hAnsi="Arial" w:cs="Arial"/>
      <w:color w:val="FF0000"/>
      <w:sz w:val="20"/>
      <w:szCs w:val="20"/>
    </w:rPr>
  </w:style>
  <w:style w:type="character" w:customStyle="1" w:styleId="WWCharLFO33LVL1">
    <w:name w:val="WW_CharLFO33LVL1"/>
    <w:rsid w:val="006B2DCB"/>
    <w:rPr>
      <w:rFonts w:ascii="Symbol" w:hAnsi="Symbol" w:cs="Symbol"/>
    </w:rPr>
  </w:style>
  <w:style w:type="character" w:customStyle="1" w:styleId="WWCharLFO33LVL2">
    <w:name w:val="WW_CharLFO33LVL2"/>
    <w:rsid w:val="006B2DCB"/>
    <w:rPr>
      <w:rFonts w:ascii="Courier New" w:hAnsi="Courier New" w:cs="Courier New"/>
    </w:rPr>
  </w:style>
  <w:style w:type="character" w:customStyle="1" w:styleId="WWCharLFO33LVL3">
    <w:name w:val="WW_CharLFO33LVL3"/>
    <w:rsid w:val="006B2DCB"/>
    <w:rPr>
      <w:rFonts w:ascii="Wingdings" w:hAnsi="Wingdings" w:cs="Wingdings"/>
    </w:rPr>
  </w:style>
  <w:style w:type="character" w:customStyle="1" w:styleId="WWCharLFO33LVL4">
    <w:name w:val="WW_CharLFO33LVL4"/>
    <w:rsid w:val="006B2DCB"/>
    <w:rPr>
      <w:rFonts w:ascii="Symbol" w:hAnsi="Symbol" w:cs="Symbol"/>
    </w:rPr>
  </w:style>
  <w:style w:type="character" w:customStyle="1" w:styleId="WWCharLFO33LVL5">
    <w:name w:val="WW_CharLFO33LVL5"/>
    <w:rsid w:val="006B2DCB"/>
    <w:rPr>
      <w:rFonts w:ascii="Courier New" w:hAnsi="Courier New" w:cs="Courier New"/>
    </w:rPr>
  </w:style>
  <w:style w:type="character" w:customStyle="1" w:styleId="WWCharLFO33LVL6">
    <w:name w:val="WW_CharLFO33LVL6"/>
    <w:rsid w:val="006B2DCB"/>
    <w:rPr>
      <w:rFonts w:ascii="Wingdings" w:hAnsi="Wingdings" w:cs="Wingdings"/>
    </w:rPr>
  </w:style>
  <w:style w:type="character" w:customStyle="1" w:styleId="WWCharLFO33LVL7">
    <w:name w:val="WW_CharLFO33LVL7"/>
    <w:rsid w:val="006B2DCB"/>
    <w:rPr>
      <w:rFonts w:ascii="Symbol" w:hAnsi="Symbol" w:cs="Symbol"/>
    </w:rPr>
  </w:style>
  <w:style w:type="character" w:customStyle="1" w:styleId="WWCharLFO33LVL8">
    <w:name w:val="WW_CharLFO33LVL8"/>
    <w:rsid w:val="006B2DCB"/>
    <w:rPr>
      <w:rFonts w:ascii="Courier New" w:hAnsi="Courier New" w:cs="Courier New"/>
    </w:rPr>
  </w:style>
  <w:style w:type="character" w:customStyle="1" w:styleId="WWCharLFO33LVL9">
    <w:name w:val="WW_CharLFO33LVL9"/>
    <w:rsid w:val="006B2DCB"/>
    <w:rPr>
      <w:rFonts w:ascii="Wingdings" w:hAnsi="Wingdings" w:cs="Wingdings"/>
    </w:rPr>
  </w:style>
  <w:style w:type="character" w:customStyle="1" w:styleId="WWCharLFO34LVL1">
    <w:name w:val="WW_CharLFO34LVL1"/>
    <w:rsid w:val="006B2DCB"/>
    <w:rPr>
      <w:rFonts w:ascii="Symbol" w:hAnsi="Symbol" w:cs="Symbol"/>
    </w:rPr>
  </w:style>
  <w:style w:type="character" w:customStyle="1" w:styleId="WWCharLFO34LVL2">
    <w:name w:val="WW_CharLFO34LVL2"/>
    <w:rsid w:val="006B2DCB"/>
    <w:rPr>
      <w:rFonts w:ascii="Courier New" w:hAnsi="Courier New" w:cs="Courier New"/>
    </w:rPr>
  </w:style>
  <w:style w:type="character" w:customStyle="1" w:styleId="WWCharLFO34LVL3">
    <w:name w:val="WW_CharLFO34LVL3"/>
    <w:rsid w:val="006B2DCB"/>
    <w:rPr>
      <w:rFonts w:ascii="Wingdings" w:hAnsi="Wingdings" w:cs="Wingdings"/>
    </w:rPr>
  </w:style>
  <w:style w:type="character" w:customStyle="1" w:styleId="WWCharLFO34LVL4">
    <w:name w:val="WW_CharLFO34LVL4"/>
    <w:rsid w:val="006B2DCB"/>
    <w:rPr>
      <w:rFonts w:ascii="Symbol" w:hAnsi="Symbol" w:cs="Symbol"/>
    </w:rPr>
  </w:style>
  <w:style w:type="character" w:customStyle="1" w:styleId="WWCharLFO34LVL5">
    <w:name w:val="WW_CharLFO34LVL5"/>
    <w:rsid w:val="006B2DCB"/>
    <w:rPr>
      <w:rFonts w:ascii="Courier New" w:hAnsi="Courier New" w:cs="Courier New"/>
    </w:rPr>
  </w:style>
  <w:style w:type="character" w:customStyle="1" w:styleId="WWCharLFO34LVL6">
    <w:name w:val="WW_CharLFO34LVL6"/>
    <w:rsid w:val="006B2DCB"/>
    <w:rPr>
      <w:rFonts w:ascii="Wingdings" w:hAnsi="Wingdings" w:cs="Wingdings"/>
    </w:rPr>
  </w:style>
  <w:style w:type="character" w:customStyle="1" w:styleId="WWCharLFO34LVL7">
    <w:name w:val="WW_CharLFO34LVL7"/>
    <w:rsid w:val="006B2DCB"/>
    <w:rPr>
      <w:rFonts w:ascii="Symbol" w:hAnsi="Symbol" w:cs="Symbol"/>
    </w:rPr>
  </w:style>
  <w:style w:type="character" w:customStyle="1" w:styleId="WWCharLFO34LVL8">
    <w:name w:val="WW_CharLFO34LVL8"/>
    <w:rsid w:val="006B2DCB"/>
    <w:rPr>
      <w:rFonts w:ascii="Courier New" w:hAnsi="Courier New" w:cs="Courier New"/>
    </w:rPr>
  </w:style>
  <w:style w:type="character" w:customStyle="1" w:styleId="WWCharLFO34LVL9">
    <w:name w:val="WW_CharLFO34LVL9"/>
    <w:rsid w:val="006B2DCB"/>
    <w:rPr>
      <w:rFonts w:ascii="Wingdings" w:hAnsi="Wingdings" w:cs="Wingdings"/>
    </w:rPr>
  </w:style>
  <w:style w:type="character" w:customStyle="1" w:styleId="WWCharLFO35LVL2">
    <w:name w:val="WW_CharLFO35LVL2"/>
    <w:rsid w:val="006B2DCB"/>
    <w:rPr>
      <w:rFonts w:ascii="Arial" w:hAnsi="Arial" w:cs="Arial"/>
      <w:sz w:val="20"/>
      <w:szCs w:val="20"/>
    </w:rPr>
  </w:style>
  <w:style w:type="character" w:customStyle="1" w:styleId="WWCharLFO36LVL1">
    <w:name w:val="WW_CharLFO36LVL1"/>
    <w:rsid w:val="006B2DCB"/>
    <w:rPr>
      <w:rFonts w:ascii="Symbol" w:hAnsi="Symbol" w:cs="Symbol"/>
      <w:sz w:val="24"/>
    </w:rPr>
  </w:style>
  <w:style w:type="character" w:customStyle="1" w:styleId="WWCharLFO36LVL2">
    <w:name w:val="WW_CharLFO36LVL2"/>
    <w:rsid w:val="006B2DCB"/>
    <w:rPr>
      <w:rFonts w:ascii="Courier New" w:hAnsi="Courier New" w:cs="Courier New"/>
    </w:rPr>
  </w:style>
  <w:style w:type="character" w:customStyle="1" w:styleId="WWCharLFO36LVL3">
    <w:name w:val="WW_CharLFO36LVL3"/>
    <w:rsid w:val="006B2DCB"/>
    <w:rPr>
      <w:rFonts w:ascii="Wingdings" w:hAnsi="Wingdings" w:cs="Wingdings"/>
    </w:rPr>
  </w:style>
  <w:style w:type="character" w:customStyle="1" w:styleId="WWCharLFO36LVL4">
    <w:name w:val="WW_CharLFO36LVL4"/>
    <w:rsid w:val="006B2DCB"/>
    <w:rPr>
      <w:rFonts w:ascii="Symbol" w:hAnsi="Symbol" w:cs="Symbol"/>
    </w:rPr>
  </w:style>
  <w:style w:type="character" w:customStyle="1" w:styleId="WWCharLFO36LVL5">
    <w:name w:val="WW_CharLFO36LVL5"/>
    <w:rsid w:val="006B2DCB"/>
    <w:rPr>
      <w:rFonts w:ascii="Courier New" w:hAnsi="Courier New" w:cs="Courier New"/>
    </w:rPr>
  </w:style>
  <w:style w:type="character" w:customStyle="1" w:styleId="WWCharLFO36LVL6">
    <w:name w:val="WW_CharLFO36LVL6"/>
    <w:rsid w:val="006B2DCB"/>
    <w:rPr>
      <w:rFonts w:ascii="Wingdings" w:hAnsi="Wingdings" w:cs="Wingdings"/>
    </w:rPr>
  </w:style>
  <w:style w:type="character" w:customStyle="1" w:styleId="WWCharLFO36LVL7">
    <w:name w:val="WW_CharLFO36LVL7"/>
    <w:rsid w:val="006B2DCB"/>
    <w:rPr>
      <w:rFonts w:ascii="Symbol" w:hAnsi="Symbol" w:cs="Symbol"/>
    </w:rPr>
  </w:style>
  <w:style w:type="character" w:customStyle="1" w:styleId="WWCharLFO36LVL8">
    <w:name w:val="WW_CharLFO36LVL8"/>
    <w:rsid w:val="006B2DCB"/>
    <w:rPr>
      <w:rFonts w:ascii="Courier New" w:hAnsi="Courier New" w:cs="Courier New"/>
    </w:rPr>
  </w:style>
  <w:style w:type="character" w:customStyle="1" w:styleId="WWCharLFO36LVL9">
    <w:name w:val="WW_CharLFO36LVL9"/>
    <w:rsid w:val="006B2DCB"/>
    <w:rPr>
      <w:rFonts w:ascii="Wingdings" w:hAnsi="Wingdings" w:cs="Wingdings"/>
    </w:rPr>
  </w:style>
  <w:style w:type="paragraph" w:customStyle="1" w:styleId="Legenda1">
    <w:name w:val="Legenda1"/>
    <w:basedOn w:val="Normalny"/>
    <w:rsid w:val="006B2DCB"/>
    <w:pPr>
      <w:widowControl w:val="0"/>
      <w:suppressLineNumbers/>
      <w:suppressAutoHyphens/>
      <w:spacing w:before="120" w:after="120" w:line="100" w:lineRule="atLeast"/>
      <w:textAlignment w:val="baseline"/>
    </w:pPr>
    <w:rPr>
      <w:rFonts w:ascii="Times New Roman" w:eastAsia="SimSun" w:hAnsi="Times New Roman" w:cs="Mangal"/>
      <w:i/>
      <w:iCs/>
      <w:kern w:val="1"/>
      <w:sz w:val="24"/>
      <w:szCs w:val="24"/>
      <w:lang w:eastAsia="hi-IN" w:bidi="hi-IN"/>
    </w:rPr>
  </w:style>
  <w:style w:type="paragraph" w:customStyle="1" w:styleId="Tekstpodstawowywcity31">
    <w:name w:val="Tekst podstawowy wcięty 31"/>
    <w:basedOn w:val="Normalny"/>
    <w:rsid w:val="006B2DCB"/>
    <w:pPr>
      <w:widowControl w:val="0"/>
      <w:tabs>
        <w:tab w:val="left" w:pos="708"/>
      </w:tabs>
      <w:suppressAutoHyphens/>
      <w:spacing w:after="0" w:line="100" w:lineRule="atLeast"/>
      <w:ind w:left="708"/>
      <w:jc w:val="both"/>
      <w:textAlignment w:val="baseline"/>
    </w:pPr>
    <w:rPr>
      <w:rFonts w:ascii="Times New Roman" w:eastAsia="Times New Roman" w:hAnsi="Times New Roman" w:cs="Mangal"/>
      <w:b/>
      <w:bCs/>
      <w:kern w:val="1"/>
      <w:sz w:val="24"/>
      <w:szCs w:val="24"/>
      <w:lang w:val="en-US" w:eastAsia="hi-IN" w:bidi="hi-IN"/>
    </w:rPr>
  </w:style>
  <w:style w:type="paragraph" w:customStyle="1" w:styleId="Tekstpodstawowywcity23">
    <w:name w:val="Tekst podstawowy wcięty 23"/>
    <w:basedOn w:val="Normalny"/>
    <w:rsid w:val="006B2DCB"/>
    <w:pPr>
      <w:widowControl w:val="0"/>
      <w:tabs>
        <w:tab w:val="left" w:pos="960"/>
      </w:tabs>
      <w:suppressAutoHyphens/>
      <w:spacing w:after="0" w:line="100" w:lineRule="atLeast"/>
      <w:ind w:left="960"/>
      <w:textAlignment w:val="baseline"/>
    </w:pPr>
    <w:rPr>
      <w:rFonts w:ascii="Times New Roman" w:eastAsia="Times New Roman" w:hAnsi="Times New Roman" w:cs="Mangal"/>
      <w:kern w:val="1"/>
      <w:sz w:val="24"/>
      <w:szCs w:val="24"/>
      <w:lang w:val="en-US" w:eastAsia="hi-IN" w:bidi="hi-IN"/>
    </w:rPr>
  </w:style>
  <w:style w:type="paragraph" w:customStyle="1" w:styleId="Tekstpodstawowy22">
    <w:name w:val="Tekst podstawowy 22"/>
    <w:basedOn w:val="Normalny"/>
    <w:rsid w:val="006B2DCB"/>
    <w:pPr>
      <w:widowControl w:val="0"/>
      <w:tabs>
        <w:tab w:val="left" w:pos="0"/>
      </w:tabs>
      <w:suppressAutoHyphens/>
      <w:spacing w:after="0" w:line="100" w:lineRule="atLeast"/>
      <w:jc w:val="both"/>
      <w:textAlignment w:val="baseline"/>
    </w:pPr>
    <w:rPr>
      <w:rFonts w:ascii="Times New Roman" w:eastAsia="Times New Roman" w:hAnsi="Times New Roman" w:cs="Mangal"/>
      <w:kern w:val="1"/>
      <w:sz w:val="24"/>
      <w:szCs w:val="24"/>
      <w:lang w:val="en-US" w:eastAsia="hi-IN" w:bidi="hi-IN"/>
    </w:rPr>
  </w:style>
  <w:style w:type="paragraph" w:customStyle="1" w:styleId="Tekstpodstawowy32">
    <w:name w:val="Tekst podstawowy 32"/>
    <w:basedOn w:val="Normalny"/>
    <w:rsid w:val="006B2DCB"/>
    <w:pPr>
      <w:widowControl w:val="0"/>
      <w:tabs>
        <w:tab w:val="left" w:pos="0"/>
      </w:tabs>
      <w:suppressAutoHyphens/>
      <w:spacing w:after="0" w:line="100" w:lineRule="atLeast"/>
      <w:jc w:val="both"/>
      <w:textAlignment w:val="baseline"/>
    </w:pPr>
    <w:rPr>
      <w:rFonts w:ascii="Times New Roman" w:eastAsia="SimSun" w:hAnsi="Times New Roman" w:cs="Mangal"/>
      <w:b/>
      <w:bCs/>
      <w:kern w:val="1"/>
      <w:sz w:val="24"/>
      <w:szCs w:val="24"/>
      <w:lang w:eastAsia="hi-IN" w:bidi="hi-IN"/>
    </w:rPr>
  </w:style>
  <w:style w:type="paragraph" w:customStyle="1" w:styleId="Tekstblokowy1">
    <w:name w:val="Tekst blokowy1"/>
    <w:basedOn w:val="Normalny"/>
    <w:rsid w:val="006B2DCB"/>
    <w:pPr>
      <w:widowControl w:val="0"/>
      <w:tabs>
        <w:tab w:val="left" w:pos="1021"/>
      </w:tabs>
      <w:suppressAutoHyphens/>
      <w:spacing w:after="0" w:line="100" w:lineRule="atLeast"/>
      <w:ind w:left="1021" w:right="432"/>
      <w:jc w:val="both"/>
      <w:textAlignment w:val="baseline"/>
    </w:pPr>
    <w:rPr>
      <w:rFonts w:ascii="Arial" w:eastAsia="SimSun" w:hAnsi="Arial" w:cs="Mangal"/>
      <w:kern w:val="1"/>
      <w:sz w:val="24"/>
      <w:szCs w:val="24"/>
      <w:lang w:eastAsia="hi-IN" w:bidi="hi-IN"/>
    </w:rPr>
  </w:style>
  <w:style w:type="paragraph" w:customStyle="1" w:styleId="Tekstprzypisudolnego1">
    <w:name w:val="Tekst przypisu dolnego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Tekstkomentarza1">
    <w:name w:val="Tekst komentarza1"/>
    <w:basedOn w:val="Normalny"/>
    <w:rsid w:val="006B2DCB"/>
    <w:pPr>
      <w:widowControl w:val="0"/>
      <w:suppressAutoHyphens/>
      <w:spacing w:after="0" w:line="100" w:lineRule="atLeast"/>
      <w:textAlignment w:val="baseline"/>
    </w:pPr>
    <w:rPr>
      <w:rFonts w:ascii="Times New Roman" w:eastAsia="SimSun" w:hAnsi="Times New Roman" w:cs="Mangal"/>
      <w:kern w:val="1"/>
      <w:sz w:val="20"/>
      <w:szCs w:val="20"/>
      <w:lang w:val="en-US" w:eastAsia="hi-IN" w:bidi="hi-IN"/>
    </w:rPr>
  </w:style>
  <w:style w:type="paragraph" w:customStyle="1" w:styleId="Nagwek21">
    <w:name w:val="Nagłówek 21"/>
    <w:rsid w:val="006B2DCB"/>
    <w:pPr>
      <w:widowControl w:val="0"/>
      <w:suppressAutoHyphens/>
      <w:spacing w:before="160" w:after="0" w:line="100" w:lineRule="atLeast"/>
      <w:textAlignment w:val="baseline"/>
    </w:pPr>
    <w:rPr>
      <w:rFonts w:ascii="Times New Roman" w:eastAsia="Times New Roman" w:hAnsi="Times New Roman" w:cs="Times New Roman"/>
      <w:i/>
      <w:kern w:val="1"/>
      <w:sz w:val="28"/>
      <w:szCs w:val="20"/>
      <w:lang w:eastAsia="ar-SA"/>
    </w:rPr>
  </w:style>
  <w:style w:type="paragraph" w:customStyle="1" w:styleId="Stopka1">
    <w:name w:val="Stopka1"/>
    <w:rsid w:val="006B2DCB"/>
    <w:pPr>
      <w:widowControl w:val="0"/>
      <w:suppressLineNumbers/>
      <w:tabs>
        <w:tab w:val="center" w:pos="4819"/>
        <w:tab w:val="right" w:pos="9638"/>
      </w:tabs>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customStyle="1" w:styleId="Tekstpodstawowy1">
    <w:name w:val="Tekst podstawowy1"/>
    <w:basedOn w:val="Normalny2"/>
    <w:rsid w:val="006B2DCB"/>
    <w:pPr>
      <w:spacing w:after="120"/>
    </w:pPr>
  </w:style>
  <w:style w:type="paragraph" w:customStyle="1" w:styleId="Style1">
    <w:name w:val="Style1"/>
    <w:basedOn w:val="Normalny"/>
    <w:uiPriority w:val="99"/>
    <w:rsid w:val="006B2DC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6B2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1">
    <w:name w:val="Font Style11"/>
    <w:uiPriority w:val="99"/>
    <w:rsid w:val="006B2DCB"/>
    <w:rPr>
      <w:rFonts w:ascii="Times New Roman" w:hAnsi="Times New Roman" w:cs="Times New Roman"/>
      <w:color w:val="000000"/>
      <w:sz w:val="20"/>
      <w:szCs w:val="20"/>
    </w:rPr>
  </w:style>
  <w:style w:type="character" w:customStyle="1" w:styleId="FontStyle12">
    <w:name w:val="Font Style12"/>
    <w:uiPriority w:val="99"/>
    <w:rsid w:val="006B2DCB"/>
    <w:rPr>
      <w:rFonts w:ascii="Times New Roman" w:hAnsi="Times New Roman" w:cs="Times New Roman"/>
      <w:b/>
      <w:bCs/>
      <w:color w:val="000000"/>
      <w:sz w:val="20"/>
      <w:szCs w:val="20"/>
    </w:rPr>
  </w:style>
  <w:style w:type="character" w:customStyle="1" w:styleId="FontStyle13">
    <w:name w:val="Font Style13"/>
    <w:uiPriority w:val="99"/>
    <w:rsid w:val="006B2DC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225">
      <w:bodyDiv w:val="1"/>
      <w:marLeft w:val="0"/>
      <w:marRight w:val="0"/>
      <w:marTop w:val="0"/>
      <w:marBottom w:val="0"/>
      <w:divBdr>
        <w:top w:val="none" w:sz="0" w:space="0" w:color="auto"/>
        <w:left w:val="none" w:sz="0" w:space="0" w:color="auto"/>
        <w:bottom w:val="none" w:sz="0" w:space="0" w:color="auto"/>
        <w:right w:val="none" w:sz="0" w:space="0" w:color="auto"/>
      </w:divBdr>
    </w:div>
    <w:div w:id="376659966">
      <w:bodyDiv w:val="1"/>
      <w:marLeft w:val="0"/>
      <w:marRight w:val="0"/>
      <w:marTop w:val="0"/>
      <w:marBottom w:val="0"/>
      <w:divBdr>
        <w:top w:val="none" w:sz="0" w:space="0" w:color="auto"/>
        <w:left w:val="none" w:sz="0" w:space="0" w:color="auto"/>
        <w:bottom w:val="none" w:sz="0" w:space="0" w:color="auto"/>
        <w:right w:val="none" w:sz="0" w:space="0" w:color="auto"/>
      </w:divBdr>
    </w:div>
    <w:div w:id="958491969">
      <w:bodyDiv w:val="1"/>
      <w:marLeft w:val="0"/>
      <w:marRight w:val="0"/>
      <w:marTop w:val="0"/>
      <w:marBottom w:val="0"/>
      <w:divBdr>
        <w:top w:val="none" w:sz="0" w:space="0" w:color="auto"/>
        <w:left w:val="none" w:sz="0" w:space="0" w:color="auto"/>
        <w:bottom w:val="none" w:sz="0" w:space="0" w:color="auto"/>
        <w:right w:val="none" w:sz="0" w:space="0" w:color="auto"/>
      </w:divBdr>
    </w:div>
    <w:div w:id="1214077333">
      <w:bodyDiv w:val="1"/>
      <w:marLeft w:val="0"/>
      <w:marRight w:val="0"/>
      <w:marTop w:val="0"/>
      <w:marBottom w:val="0"/>
      <w:divBdr>
        <w:top w:val="none" w:sz="0" w:space="0" w:color="auto"/>
        <w:left w:val="none" w:sz="0" w:space="0" w:color="auto"/>
        <w:bottom w:val="none" w:sz="0" w:space="0" w:color="auto"/>
        <w:right w:val="none" w:sz="0" w:space="0" w:color="auto"/>
      </w:divBdr>
    </w:div>
    <w:div w:id="1561214207">
      <w:bodyDiv w:val="1"/>
      <w:marLeft w:val="0"/>
      <w:marRight w:val="0"/>
      <w:marTop w:val="0"/>
      <w:marBottom w:val="0"/>
      <w:divBdr>
        <w:top w:val="none" w:sz="0" w:space="0" w:color="auto"/>
        <w:left w:val="none" w:sz="0" w:space="0" w:color="auto"/>
        <w:bottom w:val="none" w:sz="0" w:space="0" w:color="auto"/>
        <w:right w:val="none" w:sz="0" w:space="0" w:color="auto"/>
      </w:divBdr>
    </w:div>
    <w:div w:id="19884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formazakupow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skpp"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skpp"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0C42-A9BA-45FD-BDB8-14FAF15D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21</Pages>
  <Words>9265</Words>
  <Characters>55590</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2019-08-22T05:48:00Z</cp:lastPrinted>
  <dcterms:created xsi:type="dcterms:W3CDTF">2019-07-31T06:20:00Z</dcterms:created>
  <dcterms:modified xsi:type="dcterms:W3CDTF">2019-09-02T08:33:00Z</dcterms:modified>
</cp:coreProperties>
</file>