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397517" w14:paraId="2AA556B2" w14:textId="77777777" w:rsidTr="0039403D">
        <w:trPr>
          <w:trHeight w:val="232"/>
        </w:trPr>
        <w:tc>
          <w:tcPr>
            <w:tcW w:w="80" w:type="dxa"/>
            <w:tcMar>
              <w:left w:w="0" w:type="dxa"/>
              <w:right w:w="0" w:type="dxa"/>
            </w:tcMar>
          </w:tcPr>
          <w:p w14:paraId="7BA5F1DA" w14:textId="77777777" w:rsidR="00E129AB" w:rsidRPr="00397517" w:rsidRDefault="00E129AB" w:rsidP="00397517">
            <w:pPr>
              <w:rPr>
                <w:rFonts w:cstheme="minorHAnsi"/>
                <w:sz w:val="20"/>
                <w:szCs w:val="20"/>
              </w:rPr>
            </w:pPr>
            <w:bookmarkStart w:id="0" w:name="_Hlk12607021"/>
          </w:p>
        </w:tc>
        <w:tc>
          <w:tcPr>
            <w:tcW w:w="8" w:type="dxa"/>
            <w:tcMar>
              <w:left w:w="0" w:type="dxa"/>
              <w:right w:w="0" w:type="dxa"/>
            </w:tcMar>
          </w:tcPr>
          <w:p w14:paraId="283C1FD3" w14:textId="77777777" w:rsidR="00E129AB" w:rsidRPr="00397517" w:rsidRDefault="00E129AB" w:rsidP="00397517">
            <w:pPr>
              <w:rPr>
                <w:rFonts w:cstheme="minorHAnsi"/>
                <w:sz w:val="20"/>
                <w:szCs w:val="20"/>
              </w:rPr>
            </w:pPr>
          </w:p>
        </w:tc>
        <w:tc>
          <w:tcPr>
            <w:tcW w:w="71" w:type="dxa"/>
            <w:tcMar>
              <w:left w:w="0" w:type="dxa"/>
              <w:right w:w="0" w:type="dxa"/>
            </w:tcMar>
          </w:tcPr>
          <w:p w14:paraId="259D9D39" w14:textId="77777777" w:rsidR="00E129AB" w:rsidRPr="00397517" w:rsidRDefault="00E129AB" w:rsidP="00397517">
            <w:pPr>
              <w:rPr>
                <w:rFonts w:cstheme="minorHAnsi"/>
                <w:sz w:val="20"/>
                <w:szCs w:val="20"/>
              </w:rPr>
            </w:pPr>
          </w:p>
        </w:tc>
      </w:tr>
      <w:bookmarkEnd w:id="0"/>
    </w:tbl>
    <w:p w14:paraId="23FBACFA" w14:textId="77777777" w:rsidR="00E129AB" w:rsidRPr="00397517" w:rsidRDefault="00E129AB" w:rsidP="00397517">
      <w:pPr>
        <w:spacing w:after="0" w:line="240" w:lineRule="auto"/>
        <w:rPr>
          <w:rFonts w:cstheme="minorHAnsi"/>
          <w:sz w:val="20"/>
          <w:szCs w:val="20"/>
        </w:rPr>
        <w:sectPr w:rsidR="00E129AB" w:rsidRPr="00397517" w:rsidSect="0039403D">
          <w:footerReference w:type="default" r:id="rId8"/>
          <w:headerReference w:type="first" r:id="rId9"/>
          <w:footerReference w:type="first" r:id="rId10"/>
          <w:type w:val="continuous"/>
          <w:pgSz w:w="11906" w:h="16838" w:code="9"/>
          <w:pgMar w:top="2694" w:right="851" w:bottom="2835" w:left="851" w:header="1077" w:footer="454" w:gutter="0"/>
          <w:cols w:space="708"/>
          <w:titlePg/>
          <w:docGrid w:linePitch="360"/>
        </w:sectPr>
      </w:pPr>
    </w:p>
    <w:p w14:paraId="0927C326" w14:textId="3A8D98D9" w:rsidR="0039403D" w:rsidRPr="00397517" w:rsidRDefault="0039403D" w:rsidP="00397517">
      <w:pPr>
        <w:spacing w:after="0" w:line="240" w:lineRule="auto"/>
        <w:jc w:val="right"/>
        <w:rPr>
          <w:rFonts w:cstheme="minorHAnsi"/>
          <w:b/>
          <w:sz w:val="20"/>
          <w:szCs w:val="20"/>
        </w:rPr>
      </w:pPr>
      <w:r w:rsidRPr="00397517">
        <w:rPr>
          <w:rFonts w:cstheme="minorHAnsi"/>
          <w:b/>
          <w:sz w:val="20"/>
          <w:szCs w:val="20"/>
        </w:rPr>
        <w:t xml:space="preserve">Szczecin, dnia </w:t>
      </w:r>
      <w:r w:rsidR="00111E4D" w:rsidRPr="00397517">
        <w:rPr>
          <w:rFonts w:cstheme="minorHAnsi"/>
          <w:b/>
          <w:sz w:val="20"/>
          <w:szCs w:val="20"/>
        </w:rPr>
        <w:t>0</w:t>
      </w:r>
      <w:r w:rsidR="00E500B7">
        <w:rPr>
          <w:rFonts w:cstheme="minorHAnsi"/>
          <w:b/>
          <w:sz w:val="20"/>
          <w:szCs w:val="20"/>
        </w:rPr>
        <w:t>6</w:t>
      </w:r>
      <w:r w:rsidR="00B975E9" w:rsidRPr="00397517">
        <w:rPr>
          <w:rFonts w:cstheme="minorHAnsi"/>
          <w:b/>
          <w:sz w:val="20"/>
          <w:szCs w:val="20"/>
        </w:rPr>
        <w:t xml:space="preserve"> </w:t>
      </w:r>
      <w:r w:rsidR="00111E4D" w:rsidRPr="00397517">
        <w:rPr>
          <w:rFonts w:cstheme="minorHAnsi"/>
          <w:b/>
          <w:sz w:val="20"/>
          <w:szCs w:val="20"/>
        </w:rPr>
        <w:t xml:space="preserve"> lipca </w:t>
      </w:r>
      <w:r w:rsidRPr="00397517">
        <w:rPr>
          <w:rFonts w:cstheme="minorHAnsi"/>
          <w:b/>
          <w:sz w:val="20"/>
          <w:szCs w:val="20"/>
        </w:rPr>
        <w:t>202</w:t>
      </w:r>
      <w:r w:rsidR="00BB25DA" w:rsidRPr="00397517">
        <w:rPr>
          <w:rFonts w:cstheme="minorHAnsi"/>
          <w:b/>
          <w:sz w:val="20"/>
          <w:szCs w:val="20"/>
        </w:rPr>
        <w:t>2</w:t>
      </w:r>
      <w:r w:rsidRPr="00397517">
        <w:rPr>
          <w:rFonts w:cstheme="minorHAnsi"/>
          <w:b/>
          <w:sz w:val="20"/>
          <w:szCs w:val="20"/>
        </w:rPr>
        <w:t>r</w:t>
      </w:r>
    </w:p>
    <w:p w14:paraId="5576317D" w14:textId="0DA688A4" w:rsidR="0039403D" w:rsidRPr="00397517" w:rsidRDefault="0039403D" w:rsidP="00397517">
      <w:pPr>
        <w:spacing w:after="0" w:line="240" w:lineRule="auto"/>
        <w:jc w:val="both"/>
        <w:rPr>
          <w:rFonts w:cstheme="minorHAnsi"/>
          <w:b/>
          <w:sz w:val="20"/>
          <w:szCs w:val="20"/>
        </w:rPr>
      </w:pPr>
      <w:r w:rsidRPr="00397517">
        <w:rPr>
          <w:rFonts w:cstheme="minorHAnsi"/>
          <w:b/>
          <w:sz w:val="20"/>
          <w:szCs w:val="20"/>
        </w:rPr>
        <w:t>ZP/220/</w:t>
      </w:r>
      <w:r w:rsidR="00111E4D" w:rsidRPr="00397517">
        <w:rPr>
          <w:rFonts w:cstheme="minorHAnsi"/>
          <w:b/>
          <w:sz w:val="20"/>
          <w:szCs w:val="20"/>
        </w:rPr>
        <w:t>44</w:t>
      </w:r>
      <w:r w:rsidR="00BB25DA" w:rsidRPr="00397517">
        <w:rPr>
          <w:rFonts w:cstheme="minorHAnsi"/>
          <w:b/>
          <w:sz w:val="20"/>
          <w:szCs w:val="20"/>
        </w:rPr>
        <w:t>/22</w:t>
      </w:r>
      <w:r w:rsidRPr="00397517">
        <w:rPr>
          <w:rFonts w:cstheme="minorHAnsi"/>
          <w:b/>
          <w:sz w:val="20"/>
          <w:szCs w:val="20"/>
        </w:rPr>
        <w:t xml:space="preserve"> </w:t>
      </w:r>
    </w:p>
    <w:p w14:paraId="32557A74" w14:textId="77777777" w:rsidR="0039403D" w:rsidRPr="00397517" w:rsidRDefault="0039403D" w:rsidP="00397517">
      <w:pPr>
        <w:spacing w:after="0" w:line="240" w:lineRule="auto"/>
        <w:jc w:val="both"/>
        <w:rPr>
          <w:rFonts w:cstheme="minorHAnsi"/>
          <w:sz w:val="20"/>
          <w:szCs w:val="20"/>
        </w:rPr>
      </w:pPr>
    </w:p>
    <w:p w14:paraId="5821BC61" w14:textId="77777777" w:rsidR="00397517" w:rsidRPr="00397517" w:rsidRDefault="00397517" w:rsidP="00397517">
      <w:pPr>
        <w:pStyle w:val="Bezodstpw"/>
        <w:jc w:val="both"/>
        <w:rPr>
          <w:rFonts w:cstheme="minorHAnsi"/>
          <w:b/>
          <w:bCs/>
          <w:sz w:val="20"/>
          <w:szCs w:val="20"/>
        </w:rPr>
      </w:pPr>
      <w:r w:rsidRPr="00397517">
        <w:rPr>
          <w:rFonts w:cstheme="minorHAnsi"/>
          <w:sz w:val="20"/>
          <w:szCs w:val="20"/>
        </w:rPr>
        <w:t>Dotyczy: postępowania o udzielenie zamówienia publicznego pn.: „</w:t>
      </w:r>
      <w:r w:rsidRPr="00397517">
        <w:rPr>
          <w:rFonts w:cstheme="minorHAnsi"/>
          <w:b/>
          <w:sz w:val="20"/>
          <w:szCs w:val="20"/>
        </w:rPr>
        <w:t>Dostawa jednorazowych wyrobów anestezjologicznych</w:t>
      </w:r>
      <w:r w:rsidRPr="00397517">
        <w:rPr>
          <w:rFonts w:cstheme="minorHAnsi"/>
          <w:sz w:val="20"/>
          <w:szCs w:val="20"/>
        </w:rPr>
        <w:t xml:space="preserve">.” </w:t>
      </w:r>
    </w:p>
    <w:p w14:paraId="7A66F905" w14:textId="77777777" w:rsidR="0058225F" w:rsidRPr="00397517" w:rsidRDefault="0039403D" w:rsidP="00397517">
      <w:pPr>
        <w:pStyle w:val="Tekstpodstawowy3"/>
        <w:spacing w:after="0" w:line="240" w:lineRule="auto"/>
        <w:jc w:val="both"/>
        <w:rPr>
          <w:rFonts w:cstheme="minorHAnsi"/>
          <w:b/>
          <w:sz w:val="20"/>
          <w:szCs w:val="20"/>
        </w:rPr>
      </w:pPr>
      <w:r w:rsidRPr="00397517">
        <w:rPr>
          <w:rFonts w:cstheme="minorHAnsi"/>
          <w:b/>
          <w:sz w:val="20"/>
          <w:szCs w:val="20"/>
        </w:rPr>
        <w:t xml:space="preserve">     </w:t>
      </w:r>
      <w:r w:rsidRPr="00397517">
        <w:rPr>
          <w:rFonts w:cstheme="minorHAnsi"/>
          <w:b/>
          <w:sz w:val="20"/>
          <w:szCs w:val="20"/>
        </w:rPr>
        <w:tab/>
      </w:r>
      <w:r w:rsidRPr="00397517">
        <w:rPr>
          <w:rFonts w:cstheme="minorHAnsi"/>
          <w:b/>
          <w:sz w:val="20"/>
          <w:szCs w:val="20"/>
        </w:rPr>
        <w:tab/>
      </w:r>
      <w:r w:rsidRPr="00397517">
        <w:rPr>
          <w:rFonts w:cstheme="minorHAnsi"/>
          <w:b/>
          <w:sz w:val="20"/>
          <w:szCs w:val="20"/>
        </w:rPr>
        <w:tab/>
      </w:r>
      <w:r w:rsidRPr="00397517">
        <w:rPr>
          <w:rFonts w:cstheme="minorHAnsi"/>
          <w:b/>
          <w:sz w:val="20"/>
          <w:szCs w:val="20"/>
        </w:rPr>
        <w:tab/>
      </w:r>
      <w:r w:rsidRPr="00397517">
        <w:rPr>
          <w:rFonts w:cstheme="minorHAnsi"/>
          <w:b/>
          <w:sz w:val="20"/>
          <w:szCs w:val="20"/>
        </w:rPr>
        <w:tab/>
      </w:r>
      <w:r w:rsidRPr="00397517">
        <w:rPr>
          <w:rFonts w:cstheme="minorHAnsi"/>
          <w:b/>
          <w:sz w:val="20"/>
          <w:szCs w:val="20"/>
        </w:rPr>
        <w:tab/>
      </w:r>
    </w:p>
    <w:p w14:paraId="62B6417E" w14:textId="77777777" w:rsidR="0058225F" w:rsidRPr="00397517" w:rsidRDefault="0058225F" w:rsidP="00397517">
      <w:pPr>
        <w:pStyle w:val="Tekstpodstawowy3"/>
        <w:spacing w:after="0" w:line="240" w:lineRule="auto"/>
        <w:jc w:val="both"/>
        <w:rPr>
          <w:rFonts w:cstheme="minorHAnsi"/>
          <w:b/>
          <w:sz w:val="20"/>
          <w:szCs w:val="20"/>
        </w:rPr>
      </w:pPr>
    </w:p>
    <w:p w14:paraId="2AA35858" w14:textId="1DF4A655" w:rsidR="0039403D" w:rsidRPr="00397517" w:rsidRDefault="005A790E" w:rsidP="00397517">
      <w:pPr>
        <w:pStyle w:val="Tekstpodstawowy3"/>
        <w:spacing w:after="0" w:line="240" w:lineRule="auto"/>
        <w:ind w:left="3540" w:firstLine="708"/>
        <w:jc w:val="both"/>
        <w:rPr>
          <w:rFonts w:cstheme="minorHAnsi"/>
          <w:b/>
          <w:sz w:val="20"/>
          <w:szCs w:val="20"/>
          <w:u w:val="single"/>
        </w:rPr>
      </w:pPr>
      <w:r w:rsidRPr="00397517">
        <w:rPr>
          <w:rFonts w:cstheme="minorHAnsi"/>
          <w:b/>
          <w:sz w:val="20"/>
          <w:szCs w:val="20"/>
          <w:u w:val="single"/>
        </w:rPr>
        <w:t xml:space="preserve">Wyjaśnienia </w:t>
      </w:r>
      <w:r w:rsidR="00E500B7">
        <w:rPr>
          <w:rFonts w:cstheme="minorHAnsi"/>
          <w:b/>
          <w:sz w:val="20"/>
          <w:szCs w:val="20"/>
          <w:u w:val="single"/>
        </w:rPr>
        <w:t>2</w:t>
      </w:r>
    </w:p>
    <w:p w14:paraId="779F3DC5" w14:textId="7A40CB33" w:rsidR="001B023D" w:rsidRPr="00397517" w:rsidRDefault="0039403D" w:rsidP="00397517">
      <w:pPr>
        <w:spacing w:after="0" w:line="240" w:lineRule="auto"/>
        <w:jc w:val="both"/>
        <w:rPr>
          <w:rFonts w:eastAsia="Times New Roman" w:cstheme="minorHAnsi"/>
          <w:b/>
          <w:color w:val="FF0000"/>
          <w:sz w:val="20"/>
          <w:szCs w:val="20"/>
          <w:lang w:eastAsia="pl-PL"/>
        </w:rPr>
      </w:pPr>
      <w:r w:rsidRPr="00397517">
        <w:rPr>
          <w:rFonts w:cstheme="minorHAnsi"/>
          <w:sz w:val="20"/>
          <w:szCs w:val="20"/>
        </w:rPr>
        <w:t xml:space="preserve">W związku z </w:t>
      </w:r>
      <w:r w:rsidR="00E500B7">
        <w:rPr>
          <w:rFonts w:cstheme="minorHAnsi"/>
          <w:sz w:val="20"/>
          <w:szCs w:val="20"/>
        </w:rPr>
        <w:t xml:space="preserve">nieprecyzyjnymi odpowiedziami udzielonymi w wyjaśnianiach nr 1 </w:t>
      </w:r>
      <w:r w:rsidR="00A5538B">
        <w:rPr>
          <w:rFonts w:cstheme="minorHAnsi"/>
          <w:sz w:val="20"/>
          <w:szCs w:val="20"/>
        </w:rPr>
        <w:t xml:space="preserve">w zakresie pytań zadanych przez </w:t>
      </w:r>
      <w:r w:rsidR="00A5538B" w:rsidRPr="004C2383">
        <w:rPr>
          <w:rFonts w:cstheme="minorHAnsi"/>
          <w:b/>
          <w:bCs/>
          <w:color w:val="FF0000"/>
          <w:sz w:val="20"/>
          <w:szCs w:val="20"/>
        </w:rPr>
        <w:t>Wykonawcę VI</w:t>
      </w:r>
      <w:r w:rsidR="00A5538B" w:rsidRPr="004C2383">
        <w:rPr>
          <w:rFonts w:cstheme="minorHAnsi"/>
          <w:color w:val="FF0000"/>
          <w:sz w:val="20"/>
          <w:szCs w:val="20"/>
        </w:rPr>
        <w:t xml:space="preserve"> </w:t>
      </w:r>
      <w:r w:rsidR="00A5538B">
        <w:rPr>
          <w:rFonts w:cstheme="minorHAnsi"/>
          <w:sz w:val="20"/>
          <w:szCs w:val="20"/>
        </w:rPr>
        <w:t xml:space="preserve">Zamawiający </w:t>
      </w:r>
      <w:r w:rsidR="00CD1A7D">
        <w:rPr>
          <w:rFonts w:cstheme="minorHAnsi"/>
          <w:sz w:val="20"/>
          <w:szCs w:val="20"/>
        </w:rPr>
        <w:t xml:space="preserve">unieważnia w całości odpowiedzi udzielone </w:t>
      </w:r>
      <w:r w:rsidR="00D85EDF">
        <w:rPr>
          <w:rFonts w:cstheme="minorHAnsi"/>
          <w:sz w:val="20"/>
          <w:szCs w:val="20"/>
        </w:rPr>
        <w:t xml:space="preserve">w zakresie pytań Wykonawcy VI i w to miejsce dokonuje ponownie </w:t>
      </w:r>
      <w:r w:rsidR="00A5538B">
        <w:rPr>
          <w:rFonts w:cstheme="minorHAnsi"/>
          <w:sz w:val="20"/>
          <w:szCs w:val="20"/>
        </w:rPr>
        <w:t xml:space="preserve">wyjaśnień </w:t>
      </w:r>
      <w:r w:rsidRPr="00397517">
        <w:rPr>
          <w:rFonts w:cstheme="minorHAnsi"/>
          <w:sz w:val="20"/>
          <w:szCs w:val="20"/>
        </w:rPr>
        <w:t xml:space="preserve">Specyfikacji Istotnych Warunków Zamówienia, zgodnie z art. 135 Ustawy z dnia 11 września 2019 r. – Prawo zamówień publicznych (Dz.U.2019.2019 </w:t>
      </w:r>
      <w:proofErr w:type="spellStart"/>
      <w:r w:rsidRPr="00397517">
        <w:rPr>
          <w:rFonts w:cstheme="minorHAnsi"/>
          <w:sz w:val="20"/>
          <w:szCs w:val="20"/>
        </w:rPr>
        <w:t>t.j</w:t>
      </w:r>
      <w:proofErr w:type="spellEnd"/>
      <w:r w:rsidRPr="00397517">
        <w:rPr>
          <w:rFonts w:cstheme="minorHAnsi"/>
          <w:sz w:val="20"/>
          <w:szCs w:val="20"/>
        </w:rPr>
        <w:t>. z dnia 2019.10.24</w:t>
      </w:r>
      <w:r w:rsidR="00D85EDF">
        <w:rPr>
          <w:rFonts w:cstheme="minorHAnsi"/>
          <w:sz w:val="20"/>
          <w:szCs w:val="20"/>
        </w:rPr>
        <w:t xml:space="preserve"> o poniższej treści:</w:t>
      </w:r>
    </w:p>
    <w:p w14:paraId="491CC54B" w14:textId="77777777" w:rsidR="001B023D" w:rsidRPr="00397517" w:rsidRDefault="001B023D" w:rsidP="00397517">
      <w:pPr>
        <w:spacing w:after="0" w:line="240" w:lineRule="auto"/>
        <w:jc w:val="both"/>
        <w:rPr>
          <w:rFonts w:eastAsia="Times New Roman" w:cstheme="minorHAnsi"/>
          <w:b/>
          <w:color w:val="FF0000"/>
          <w:sz w:val="20"/>
          <w:szCs w:val="20"/>
          <w:lang w:eastAsia="pl-PL"/>
        </w:rPr>
      </w:pPr>
    </w:p>
    <w:p w14:paraId="6E573662" w14:textId="3160EA03" w:rsidR="00111E4D" w:rsidRPr="00397517" w:rsidRDefault="00111E4D" w:rsidP="00397517">
      <w:pPr>
        <w:pStyle w:val="Tekstpodstawowy"/>
        <w:ind w:right="141"/>
        <w:rPr>
          <w:rFonts w:cstheme="minorHAnsi"/>
          <w:b/>
          <w:bCs/>
          <w:sz w:val="20"/>
        </w:rPr>
      </w:pPr>
    </w:p>
    <w:p w14:paraId="22CE4933" w14:textId="77777777" w:rsidR="00111E4D" w:rsidRPr="00397517" w:rsidRDefault="00111E4D" w:rsidP="00397517">
      <w:pPr>
        <w:pStyle w:val="Tekstpodstawowy"/>
        <w:ind w:right="141"/>
        <w:rPr>
          <w:rFonts w:cstheme="minorHAnsi"/>
          <w:sz w:val="20"/>
        </w:rPr>
      </w:pPr>
    </w:p>
    <w:p w14:paraId="5EDAE17F" w14:textId="77777777" w:rsidR="00111E4D" w:rsidRPr="00397517" w:rsidRDefault="00111E4D" w:rsidP="00397517">
      <w:pPr>
        <w:pStyle w:val="Tekstpodstawowy"/>
        <w:ind w:right="141"/>
        <w:rPr>
          <w:rFonts w:cstheme="minorHAnsi"/>
          <w:b/>
          <w:color w:val="FF0000"/>
          <w:sz w:val="20"/>
        </w:rPr>
      </w:pPr>
      <w:r w:rsidRPr="00397517">
        <w:rPr>
          <w:rFonts w:cstheme="minorHAnsi"/>
          <w:b/>
          <w:color w:val="FF0000"/>
          <w:sz w:val="20"/>
        </w:rPr>
        <w:t>Wykonawca VI</w:t>
      </w:r>
    </w:p>
    <w:p w14:paraId="0E09B947" w14:textId="77777777" w:rsidR="00111E4D" w:rsidRPr="00397517" w:rsidRDefault="00111E4D" w:rsidP="00397517">
      <w:pPr>
        <w:pStyle w:val="Tekstpodstawowy"/>
        <w:ind w:right="141"/>
        <w:rPr>
          <w:rFonts w:cstheme="minorHAnsi"/>
          <w:b/>
          <w:sz w:val="20"/>
        </w:rPr>
      </w:pPr>
      <w:r w:rsidRPr="00397517">
        <w:rPr>
          <w:rFonts w:cstheme="minorHAnsi"/>
          <w:b/>
          <w:sz w:val="20"/>
        </w:rPr>
        <w:t xml:space="preserve">Pytanie do zadania 7 poz. 1 </w:t>
      </w:r>
    </w:p>
    <w:p w14:paraId="2615A11A" w14:textId="77777777" w:rsidR="00111E4D" w:rsidRPr="00397517" w:rsidRDefault="00111E4D" w:rsidP="00397517">
      <w:pPr>
        <w:pStyle w:val="Tekstpodstawowy"/>
        <w:ind w:right="141"/>
        <w:rPr>
          <w:rFonts w:cstheme="minorHAnsi"/>
          <w:sz w:val="20"/>
        </w:rPr>
      </w:pPr>
      <w:r w:rsidRPr="00397517">
        <w:rPr>
          <w:rFonts w:cstheme="minorHAnsi"/>
          <w:sz w:val="20"/>
        </w:rPr>
        <w:t xml:space="preserve">Prosimy o dopuszczenie przezskórny systemu wprowadzający do tętnicy płucnej jednorazowy sterylny, </w:t>
      </w:r>
      <w:proofErr w:type="spellStart"/>
      <w:r w:rsidRPr="00397517">
        <w:rPr>
          <w:rFonts w:cstheme="minorHAnsi"/>
          <w:sz w:val="20"/>
        </w:rPr>
        <w:t>apyrogenny</w:t>
      </w:r>
      <w:proofErr w:type="spellEnd"/>
      <w:r w:rsidRPr="00397517">
        <w:rPr>
          <w:rFonts w:cstheme="minorHAnsi"/>
          <w:sz w:val="20"/>
        </w:rPr>
        <w:t xml:space="preserve">, 8F, skład: </w:t>
      </w:r>
      <w:proofErr w:type="spellStart"/>
      <w:r w:rsidRPr="00397517">
        <w:rPr>
          <w:rFonts w:cstheme="minorHAnsi"/>
          <w:sz w:val="20"/>
        </w:rPr>
        <w:t>introducer</w:t>
      </w:r>
      <w:proofErr w:type="spellEnd"/>
      <w:r w:rsidRPr="00397517">
        <w:rPr>
          <w:rFonts w:cstheme="minorHAnsi"/>
          <w:sz w:val="20"/>
        </w:rPr>
        <w:t xml:space="preserve"> grubość 8Fr o długości 100mm, integralne ramię boczne, adapter typu </w:t>
      </w:r>
      <w:proofErr w:type="spellStart"/>
      <w:r w:rsidRPr="00397517">
        <w:rPr>
          <w:rFonts w:cstheme="minorHAnsi"/>
          <w:sz w:val="20"/>
        </w:rPr>
        <w:t>Touchy</w:t>
      </w:r>
      <w:proofErr w:type="spellEnd"/>
      <w:r w:rsidRPr="00397517">
        <w:rPr>
          <w:rFonts w:cstheme="minorHAnsi"/>
          <w:sz w:val="20"/>
        </w:rPr>
        <w:t xml:space="preserve"> </w:t>
      </w:r>
      <w:proofErr w:type="spellStart"/>
      <w:r w:rsidRPr="00397517">
        <w:rPr>
          <w:rFonts w:cstheme="minorHAnsi"/>
          <w:sz w:val="20"/>
        </w:rPr>
        <w:t>Broust</w:t>
      </w:r>
      <w:proofErr w:type="spellEnd"/>
      <w:r w:rsidRPr="00397517">
        <w:rPr>
          <w:rFonts w:cstheme="minorHAnsi"/>
          <w:sz w:val="20"/>
        </w:rPr>
        <w:t xml:space="preserve"> z zaworem hemostatycznym, prowadnik J 0,035” /45cm, igła prosta 18Ga/6,35cm, osłonka foliowa 80cm, obturator 8Fr, zestaw umieszczony na pojedynczej tacy. osłonka na elektrodę pakowana w dodatkowe pakowanie sterylnie w TYVEC. </w:t>
      </w:r>
    </w:p>
    <w:p w14:paraId="26D220CA" w14:textId="77777777" w:rsidR="00111E4D" w:rsidRPr="00397517" w:rsidRDefault="00111E4D" w:rsidP="00397517">
      <w:pPr>
        <w:pStyle w:val="Tekstpodstawowy"/>
        <w:ind w:right="141"/>
        <w:rPr>
          <w:rFonts w:cstheme="minorHAnsi"/>
          <w:sz w:val="20"/>
        </w:rPr>
      </w:pPr>
      <w:r w:rsidRPr="00397517">
        <w:rPr>
          <w:rFonts w:cstheme="minorHAnsi"/>
          <w:sz w:val="20"/>
        </w:rPr>
        <w:t xml:space="preserve">Opakowanie opisane zgodnie z wymogami, opakowanie zbiorcze 10 szt. </w:t>
      </w:r>
    </w:p>
    <w:p w14:paraId="66409DA7"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57ECF951"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nie dopuszcza.</w:t>
      </w:r>
    </w:p>
    <w:p w14:paraId="3925769D" w14:textId="77777777" w:rsidR="00111E4D" w:rsidRPr="00397517" w:rsidRDefault="00111E4D" w:rsidP="00397517">
      <w:pPr>
        <w:pStyle w:val="Tekstpodstawowy"/>
        <w:ind w:right="141"/>
        <w:rPr>
          <w:rFonts w:cstheme="minorHAnsi"/>
          <w:sz w:val="20"/>
        </w:rPr>
      </w:pPr>
    </w:p>
    <w:p w14:paraId="6D4424DF" w14:textId="77777777" w:rsidR="00111E4D" w:rsidRPr="00397517" w:rsidRDefault="00111E4D" w:rsidP="00397517">
      <w:pPr>
        <w:pStyle w:val="Tekstpodstawowy"/>
        <w:ind w:right="141"/>
        <w:rPr>
          <w:rFonts w:cstheme="minorHAnsi"/>
          <w:b/>
          <w:sz w:val="20"/>
        </w:rPr>
      </w:pPr>
      <w:r w:rsidRPr="00397517">
        <w:rPr>
          <w:rFonts w:cstheme="minorHAnsi"/>
          <w:b/>
          <w:sz w:val="20"/>
        </w:rPr>
        <w:t xml:space="preserve">Pytanie do zadania 7 poz. 2 </w:t>
      </w:r>
    </w:p>
    <w:p w14:paraId="6A4775EC" w14:textId="77777777" w:rsidR="00111E4D" w:rsidRPr="00397517" w:rsidRDefault="00111E4D" w:rsidP="00397517">
      <w:pPr>
        <w:pStyle w:val="Tekstpodstawowy"/>
        <w:ind w:right="141"/>
        <w:rPr>
          <w:rFonts w:cstheme="minorHAnsi"/>
          <w:sz w:val="20"/>
        </w:rPr>
      </w:pPr>
      <w:r w:rsidRPr="00397517">
        <w:rPr>
          <w:rFonts w:cstheme="minorHAnsi"/>
          <w:sz w:val="20"/>
        </w:rPr>
        <w:t xml:space="preserve">Prosimy o dopuszczenie zestaw do cewnikowania tętnicy udowej metodą </w:t>
      </w:r>
      <w:proofErr w:type="spellStart"/>
      <w:r w:rsidRPr="00397517">
        <w:rPr>
          <w:rFonts w:cstheme="minorHAnsi"/>
          <w:sz w:val="20"/>
        </w:rPr>
        <w:t>Seldingera</w:t>
      </w:r>
      <w:proofErr w:type="spellEnd"/>
      <w:r w:rsidRPr="00397517">
        <w:rPr>
          <w:rFonts w:cstheme="minorHAnsi"/>
          <w:sz w:val="20"/>
        </w:rPr>
        <w:t xml:space="preserve">, jednorazowy, sterylny. Cewnik 18G/16cm, 18G/23cm oraz 20G/16cm do wyboru przez Zamawiającego. Cewnik PEBA pokryty warstwą hydrofilną. Prowadnica igłowa 18G/7cm dla cewników 18G i 20G/7cm dla cewnika 20G. Metalowy drut wprowadzający 0,025” / 45cm (dla cewnika 18G/16cm) 0,025” /60cm (dla cewnika 18G/23cm) 0,021” /50cm (dla cewnika 20G/16cm), skrzydełka mocujące giętkie </w:t>
      </w:r>
      <w:proofErr w:type="spellStart"/>
      <w:r w:rsidRPr="00397517">
        <w:rPr>
          <w:rFonts w:cstheme="minorHAnsi"/>
          <w:sz w:val="20"/>
        </w:rPr>
        <w:t>niskoprofilowane</w:t>
      </w:r>
      <w:proofErr w:type="spellEnd"/>
      <w:r w:rsidRPr="00397517">
        <w:rPr>
          <w:rFonts w:cstheme="minorHAnsi"/>
          <w:sz w:val="20"/>
        </w:rPr>
        <w:t xml:space="preserve"> umożliwiające różne mocowania, koreczek </w:t>
      </w:r>
      <w:proofErr w:type="spellStart"/>
      <w:r w:rsidRPr="00397517">
        <w:rPr>
          <w:rFonts w:cstheme="minorHAnsi"/>
          <w:sz w:val="20"/>
        </w:rPr>
        <w:t>luer</w:t>
      </w:r>
      <w:proofErr w:type="spellEnd"/>
      <w:r w:rsidRPr="00397517">
        <w:rPr>
          <w:rFonts w:cstheme="minorHAnsi"/>
          <w:sz w:val="20"/>
        </w:rPr>
        <w:t xml:space="preserve"> lock, opakowanie typu papier-folia, opisane zgodnie z wymogiem Zamawiającego, opakowanie zbiorcze 10 szt. </w:t>
      </w:r>
    </w:p>
    <w:p w14:paraId="5283C2C3"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23D39F7D"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nie dopuszcza.</w:t>
      </w:r>
    </w:p>
    <w:p w14:paraId="089A406D" w14:textId="77777777" w:rsidR="00111E4D" w:rsidRPr="00397517" w:rsidRDefault="00111E4D" w:rsidP="00397517">
      <w:pPr>
        <w:pStyle w:val="Tekstpodstawowy"/>
        <w:ind w:right="141"/>
        <w:rPr>
          <w:rFonts w:cstheme="minorHAnsi"/>
          <w:sz w:val="20"/>
        </w:rPr>
      </w:pPr>
    </w:p>
    <w:p w14:paraId="20A64A0D" w14:textId="77777777" w:rsidR="00111E4D" w:rsidRPr="00397517" w:rsidRDefault="00111E4D" w:rsidP="00397517">
      <w:pPr>
        <w:pStyle w:val="Tekstpodstawowy"/>
        <w:ind w:right="141"/>
        <w:rPr>
          <w:rFonts w:cstheme="minorHAnsi"/>
          <w:sz w:val="20"/>
        </w:rPr>
      </w:pPr>
    </w:p>
    <w:p w14:paraId="26738DE5" w14:textId="77777777" w:rsidR="00111E4D" w:rsidRPr="00397517" w:rsidRDefault="00111E4D" w:rsidP="00397517">
      <w:pPr>
        <w:pStyle w:val="Tekstpodstawowy"/>
        <w:ind w:right="141"/>
        <w:rPr>
          <w:rFonts w:cstheme="minorHAnsi"/>
          <w:b/>
          <w:sz w:val="20"/>
        </w:rPr>
      </w:pPr>
      <w:r w:rsidRPr="00397517">
        <w:rPr>
          <w:rFonts w:cstheme="minorHAnsi"/>
          <w:b/>
          <w:sz w:val="20"/>
        </w:rPr>
        <w:t xml:space="preserve">Pytanie do zadania 5 poz. 1 </w:t>
      </w:r>
    </w:p>
    <w:p w14:paraId="3A17545F" w14:textId="77777777" w:rsidR="00111E4D" w:rsidRPr="00397517" w:rsidRDefault="00111E4D" w:rsidP="00397517">
      <w:pPr>
        <w:pStyle w:val="Tekstpodstawowy"/>
        <w:ind w:right="141"/>
        <w:rPr>
          <w:rFonts w:cstheme="minorHAnsi"/>
          <w:sz w:val="20"/>
        </w:rPr>
      </w:pPr>
      <w:r w:rsidRPr="00397517">
        <w:rPr>
          <w:rFonts w:cstheme="minorHAnsi"/>
          <w:sz w:val="20"/>
        </w:rPr>
        <w:t xml:space="preserve">Prosimy </w:t>
      </w:r>
      <w:proofErr w:type="spellStart"/>
      <w:r w:rsidRPr="00397517">
        <w:rPr>
          <w:rFonts w:cstheme="minorHAnsi"/>
          <w:sz w:val="20"/>
        </w:rPr>
        <w:t>odopuszczenie</w:t>
      </w:r>
      <w:proofErr w:type="spellEnd"/>
      <w:r w:rsidRPr="00397517">
        <w:rPr>
          <w:rFonts w:cstheme="minorHAnsi"/>
          <w:sz w:val="20"/>
        </w:rPr>
        <w:t xml:space="preserve"> zestawów do cewnikowania żył centralnych metodą </w:t>
      </w:r>
      <w:proofErr w:type="spellStart"/>
      <w:r w:rsidRPr="00397517">
        <w:rPr>
          <w:rFonts w:cstheme="minorHAnsi"/>
          <w:sz w:val="20"/>
        </w:rPr>
        <w:t>Seldingera</w:t>
      </w:r>
      <w:proofErr w:type="spellEnd"/>
      <w:r w:rsidRPr="00397517">
        <w:rPr>
          <w:rFonts w:cstheme="minorHAnsi"/>
          <w:sz w:val="20"/>
        </w:rPr>
        <w:t xml:space="preserve"> jednokanałowych </w:t>
      </w:r>
      <w:proofErr w:type="spellStart"/>
      <w:r w:rsidRPr="00397517">
        <w:rPr>
          <w:rFonts w:cstheme="minorHAnsi"/>
          <w:sz w:val="20"/>
        </w:rPr>
        <w:t>brandu</w:t>
      </w:r>
      <w:proofErr w:type="spellEnd"/>
      <w:r w:rsidRPr="00397517">
        <w:rPr>
          <w:rFonts w:cstheme="minorHAnsi"/>
          <w:sz w:val="20"/>
        </w:rPr>
        <w:t xml:space="preserve"> Arrow, prowadnik J 0,032”, Opakowanie zewnętrzne kartonowe zawierające 20 zestawów, pozostałe parametry zgodnie z SWZ. Pytanie do zadania 5 poz. 2 Prosimy o dopuszczenie zestawów do cewnikowania żył centralnych metodą </w:t>
      </w:r>
      <w:proofErr w:type="spellStart"/>
      <w:r w:rsidRPr="00397517">
        <w:rPr>
          <w:rFonts w:cstheme="minorHAnsi"/>
          <w:sz w:val="20"/>
        </w:rPr>
        <w:t>Seldingera</w:t>
      </w:r>
      <w:proofErr w:type="spellEnd"/>
      <w:r w:rsidRPr="00397517">
        <w:rPr>
          <w:rFonts w:cstheme="minorHAnsi"/>
          <w:sz w:val="20"/>
        </w:rPr>
        <w:t xml:space="preserve"> dwukanałowych </w:t>
      </w:r>
      <w:proofErr w:type="spellStart"/>
      <w:r w:rsidRPr="00397517">
        <w:rPr>
          <w:rFonts w:cstheme="minorHAnsi"/>
          <w:sz w:val="20"/>
        </w:rPr>
        <w:t>brandu</w:t>
      </w:r>
      <w:proofErr w:type="spellEnd"/>
      <w:r w:rsidRPr="00397517">
        <w:rPr>
          <w:rFonts w:cstheme="minorHAnsi"/>
          <w:sz w:val="20"/>
        </w:rPr>
        <w:t xml:space="preserve"> Arrow, prowadnik J 0,032”, pozostałe parametry zgodnie z SWZ. </w:t>
      </w:r>
    </w:p>
    <w:p w14:paraId="2C0C939C"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79878C01"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6012F560" w14:textId="77777777" w:rsidR="00111E4D" w:rsidRPr="00397517" w:rsidRDefault="00111E4D" w:rsidP="00397517">
      <w:pPr>
        <w:pStyle w:val="Tekstpodstawowy"/>
        <w:ind w:right="141"/>
        <w:rPr>
          <w:rFonts w:cstheme="minorHAnsi"/>
          <w:sz w:val="20"/>
        </w:rPr>
      </w:pPr>
    </w:p>
    <w:p w14:paraId="525C5D2F" w14:textId="77777777" w:rsidR="00111E4D" w:rsidRPr="00397517" w:rsidRDefault="00111E4D" w:rsidP="00397517">
      <w:pPr>
        <w:pStyle w:val="Tekstpodstawowy"/>
        <w:ind w:right="141"/>
        <w:rPr>
          <w:rFonts w:cstheme="minorHAnsi"/>
          <w:sz w:val="20"/>
        </w:rPr>
      </w:pPr>
    </w:p>
    <w:p w14:paraId="3C6FB0D6" w14:textId="77777777" w:rsidR="00111E4D" w:rsidRPr="00397517" w:rsidRDefault="00111E4D" w:rsidP="00397517">
      <w:pPr>
        <w:pStyle w:val="Tekstpodstawowy"/>
        <w:ind w:right="141"/>
        <w:rPr>
          <w:rFonts w:cstheme="minorHAnsi"/>
          <w:b/>
          <w:sz w:val="20"/>
        </w:rPr>
      </w:pPr>
      <w:r w:rsidRPr="00397517">
        <w:rPr>
          <w:rFonts w:cstheme="minorHAnsi"/>
          <w:b/>
          <w:sz w:val="20"/>
        </w:rPr>
        <w:t xml:space="preserve">Pytanie do zadania 5 poz. 3 </w:t>
      </w:r>
    </w:p>
    <w:p w14:paraId="23DFD6A3" w14:textId="77777777" w:rsidR="00111E4D" w:rsidRPr="00397517" w:rsidRDefault="00111E4D" w:rsidP="00397517">
      <w:pPr>
        <w:pStyle w:val="Tekstpodstawowy"/>
        <w:ind w:right="141"/>
        <w:rPr>
          <w:rFonts w:cstheme="minorHAnsi"/>
          <w:sz w:val="20"/>
        </w:rPr>
      </w:pPr>
      <w:r w:rsidRPr="00397517">
        <w:rPr>
          <w:rFonts w:cstheme="minorHAnsi"/>
          <w:sz w:val="20"/>
        </w:rPr>
        <w:t xml:space="preserve">Prosimy o dopuszczenie zestawów do cewnikowania żył centralnych metodą </w:t>
      </w:r>
      <w:proofErr w:type="spellStart"/>
      <w:r w:rsidRPr="00397517">
        <w:rPr>
          <w:rFonts w:cstheme="minorHAnsi"/>
          <w:sz w:val="20"/>
        </w:rPr>
        <w:t>Seldingera</w:t>
      </w:r>
      <w:proofErr w:type="spellEnd"/>
      <w:r w:rsidRPr="00397517">
        <w:rPr>
          <w:rFonts w:cstheme="minorHAnsi"/>
          <w:sz w:val="20"/>
        </w:rPr>
        <w:t xml:space="preserve"> trzykanałowych </w:t>
      </w:r>
      <w:proofErr w:type="spellStart"/>
      <w:r w:rsidRPr="00397517">
        <w:rPr>
          <w:rFonts w:cstheme="minorHAnsi"/>
          <w:sz w:val="20"/>
        </w:rPr>
        <w:t>brandu</w:t>
      </w:r>
      <w:proofErr w:type="spellEnd"/>
      <w:r w:rsidRPr="00397517">
        <w:rPr>
          <w:rFonts w:cstheme="minorHAnsi"/>
          <w:sz w:val="20"/>
        </w:rPr>
        <w:t xml:space="preserve"> Arrow, prowadnik J 0,032”, pozostałe parametry zgodnie z SWZ. Pytanie do zadania 5 poz. 4 Prosimy o dopuszczenie zestawów do cewnikowania żył centralnych metodą </w:t>
      </w:r>
      <w:proofErr w:type="spellStart"/>
      <w:r w:rsidRPr="00397517">
        <w:rPr>
          <w:rFonts w:cstheme="minorHAnsi"/>
          <w:sz w:val="20"/>
        </w:rPr>
        <w:t>Seldingera</w:t>
      </w:r>
      <w:proofErr w:type="spellEnd"/>
      <w:r w:rsidRPr="00397517">
        <w:rPr>
          <w:rFonts w:cstheme="minorHAnsi"/>
          <w:sz w:val="20"/>
        </w:rPr>
        <w:t xml:space="preserve"> trzykanałowych </w:t>
      </w:r>
      <w:proofErr w:type="spellStart"/>
      <w:r w:rsidRPr="00397517">
        <w:rPr>
          <w:rFonts w:cstheme="minorHAnsi"/>
          <w:sz w:val="20"/>
        </w:rPr>
        <w:t>brandu</w:t>
      </w:r>
      <w:proofErr w:type="spellEnd"/>
      <w:r w:rsidRPr="00397517">
        <w:rPr>
          <w:rFonts w:cstheme="minorHAnsi"/>
          <w:sz w:val="20"/>
        </w:rPr>
        <w:t xml:space="preserve"> Arrow, prowadnik J 0,032”,</w:t>
      </w:r>
    </w:p>
    <w:p w14:paraId="5D39FD56" w14:textId="77777777" w:rsidR="00111E4D" w:rsidRPr="00397517" w:rsidRDefault="00111E4D" w:rsidP="00397517">
      <w:pPr>
        <w:pStyle w:val="Tekstpodstawowy"/>
        <w:ind w:right="141"/>
        <w:rPr>
          <w:rFonts w:cstheme="minorHAnsi"/>
          <w:sz w:val="20"/>
        </w:rPr>
      </w:pPr>
      <w:r w:rsidRPr="00397517">
        <w:rPr>
          <w:rFonts w:cstheme="minorHAnsi"/>
          <w:sz w:val="20"/>
        </w:rPr>
        <w:t xml:space="preserve">pozostałe parametry zgodnie z SWZ. </w:t>
      </w:r>
    </w:p>
    <w:p w14:paraId="14B8A915"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0B3B4022"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7B17FFFC" w14:textId="77777777" w:rsidR="00111E4D" w:rsidRPr="00397517" w:rsidRDefault="00111E4D" w:rsidP="00397517">
      <w:pPr>
        <w:pStyle w:val="Tekstpodstawowy"/>
        <w:ind w:right="141"/>
        <w:rPr>
          <w:rFonts w:cstheme="minorHAnsi"/>
          <w:sz w:val="20"/>
        </w:rPr>
      </w:pPr>
    </w:p>
    <w:p w14:paraId="62C46A1F" w14:textId="77777777" w:rsidR="00111E4D" w:rsidRPr="00397517" w:rsidRDefault="00111E4D" w:rsidP="00397517">
      <w:pPr>
        <w:pStyle w:val="Tekstpodstawowy"/>
        <w:ind w:right="141"/>
        <w:rPr>
          <w:rFonts w:cstheme="minorHAnsi"/>
          <w:sz w:val="20"/>
        </w:rPr>
      </w:pPr>
    </w:p>
    <w:p w14:paraId="2427FF9B" w14:textId="77777777" w:rsidR="00111E4D" w:rsidRPr="00397517" w:rsidRDefault="00111E4D" w:rsidP="00397517">
      <w:pPr>
        <w:pStyle w:val="Tekstpodstawowy"/>
        <w:ind w:right="141"/>
        <w:rPr>
          <w:rFonts w:cstheme="minorHAnsi"/>
          <w:b/>
          <w:sz w:val="20"/>
        </w:rPr>
      </w:pPr>
      <w:r w:rsidRPr="00397517">
        <w:rPr>
          <w:rFonts w:cstheme="minorHAnsi"/>
          <w:b/>
          <w:sz w:val="20"/>
        </w:rPr>
        <w:t xml:space="preserve">Pytanie do zadania 5 </w:t>
      </w:r>
    </w:p>
    <w:p w14:paraId="327C5682" w14:textId="5BCFCD49" w:rsidR="002E513D" w:rsidRDefault="00111E4D" w:rsidP="00397517">
      <w:pPr>
        <w:pStyle w:val="Tekstpodstawowy"/>
        <w:ind w:right="141"/>
        <w:rPr>
          <w:rFonts w:cstheme="minorHAnsi"/>
          <w:sz w:val="20"/>
        </w:rPr>
      </w:pPr>
      <w:r w:rsidRPr="00397517">
        <w:rPr>
          <w:rFonts w:cstheme="minorHAnsi"/>
          <w:sz w:val="20"/>
        </w:rPr>
        <w:t xml:space="preserve">Czy Zamawiający wymaga igły punkcyjnej 18G/6,35cm? </w:t>
      </w:r>
    </w:p>
    <w:p w14:paraId="5C43FFB5" w14:textId="77777777" w:rsidR="002E513D" w:rsidRPr="00D85EDF" w:rsidRDefault="002E513D" w:rsidP="002E513D">
      <w:pPr>
        <w:pStyle w:val="Tekstpodstawowy"/>
        <w:ind w:right="141"/>
        <w:rPr>
          <w:rFonts w:cstheme="minorHAnsi"/>
          <w:b/>
          <w:sz w:val="20"/>
        </w:rPr>
      </w:pPr>
      <w:r w:rsidRPr="00D85EDF">
        <w:rPr>
          <w:rFonts w:cstheme="minorHAnsi"/>
          <w:b/>
          <w:sz w:val="20"/>
        </w:rPr>
        <w:t>Odpowiedź</w:t>
      </w:r>
    </w:p>
    <w:p w14:paraId="37B5982C" w14:textId="77777777" w:rsidR="002E513D" w:rsidRPr="00D85EDF" w:rsidRDefault="002E513D" w:rsidP="002E513D">
      <w:pPr>
        <w:pStyle w:val="Tekstpodstawowy"/>
        <w:ind w:right="141"/>
        <w:rPr>
          <w:rFonts w:cstheme="minorHAnsi"/>
          <w:b/>
          <w:bCs/>
          <w:sz w:val="20"/>
        </w:rPr>
      </w:pPr>
      <w:r w:rsidRPr="00D85EDF">
        <w:rPr>
          <w:rFonts w:cstheme="minorHAnsi"/>
          <w:b/>
          <w:bCs/>
          <w:sz w:val="20"/>
        </w:rPr>
        <w:t>Zamawiający dopuszcza</w:t>
      </w:r>
    </w:p>
    <w:p w14:paraId="09EF9DCB" w14:textId="77777777" w:rsidR="002E513D" w:rsidRPr="00D85EDF" w:rsidRDefault="002E513D" w:rsidP="002E513D">
      <w:pPr>
        <w:pStyle w:val="Tekstpodstawowy"/>
        <w:ind w:right="141"/>
        <w:rPr>
          <w:rFonts w:cstheme="minorHAnsi"/>
          <w:b/>
          <w:bCs/>
          <w:sz w:val="20"/>
        </w:rPr>
      </w:pPr>
    </w:p>
    <w:p w14:paraId="4E033F9D" w14:textId="14D6A7CA" w:rsidR="002E513D" w:rsidRPr="00D85EDF" w:rsidRDefault="002E513D" w:rsidP="002E513D">
      <w:pPr>
        <w:pStyle w:val="Tekstpodstawowy"/>
        <w:ind w:right="141"/>
        <w:rPr>
          <w:rFonts w:cstheme="minorHAnsi"/>
          <w:b/>
          <w:bCs/>
          <w:sz w:val="20"/>
        </w:rPr>
      </w:pPr>
      <w:r w:rsidRPr="00D85EDF">
        <w:rPr>
          <w:rFonts w:cstheme="minorHAnsi"/>
          <w:b/>
          <w:bCs/>
          <w:sz w:val="20"/>
        </w:rPr>
        <w:t>Pytanie do zadania 3 poz. 1</w:t>
      </w:r>
    </w:p>
    <w:p w14:paraId="2D8596B5" w14:textId="670F8D25" w:rsidR="00111E4D" w:rsidRPr="00D85EDF" w:rsidRDefault="00111E4D" w:rsidP="00397517">
      <w:pPr>
        <w:pStyle w:val="Tekstpodstawowy"/>
        <w:ind w:right="141"/>
        <w:rPr>
          <w:rFonts w:cstheme="minorHAnsi"/>
          <w:sz w:val="20"/>
        </w:rPr>
      </w:pPr>
      <w:r w:rsidRPr="00D85EDF">
        <w:rPr>
          <w:rFonts w:cstheme="minorHAnsi"/>
          <w:sz w:val="20"/>
        </w:rPr>
        <w:t xml:space="preserve"> Prosimy o dopuszczenie filtra oddechowego elektrostatycznego o zakresie objętości oddechowej VT-150-1000ml, przestrzeń martwa 26ml, waga 21g, skuteczność nawilżania 37,9mg/l przy </w:t>
      </w:r>
      <w:proofErr w:type="spellStart"/>
      <w:r w:rsidRPr="00D85EDF">
        <w:rPr>
          <w:rFonts w:cstheme="minorHAnsi"/>
          <w:sz w:val="20"/>
        </w:rPr>
        <w:t>Vt</w:t>
      </w:r>
      <w:proofErr w:type="spellEnd"/>
      <w:r w:rsidRPr="00D85EDF">
        <w:rPr>
          <w:rFonts w:cstheme="minorHAnsi"/>
          <w:sz w:val="20"/>
        </w:rPr>
        <w:t xml:space="preserve">=500ml, opór przepływu 2,1cm H2O przy 60l/min. w opakowaniu zbiorczym 20 szt. Port do kapnografii z zakręcanym korkiem </w:t>
      </w:r>
      <w:proofErr w:type="spellStart"/>
      <w:r w:rsidRPr="00D85EDF">
        <w:rPr>
          <w:rFonts w:cstheme="minorHAnsi"/>
          <w:sz w:val="20"/>
        </w:rPr>
        <w:t>luer</w:t>
      </w:r>
      <w:proofErr w:type="spellEnd"/>
      <w:r w:rsidRPr="00D85EDF">
        <w:rPr>
          <w:rFonts w:cstheme="minorHAnsi"/>
          <w:sz w:val="20"/>
        </w:rPr>
        <w:t xml:space="preserve"> lock. Pozostałe parametry zgodne z wymaganiami </w:t>
      </w:r>
    </w:p>
    <w:p w14:paraId="78F35679" w14:textId="77777777" w:rsidR="00111E4D" w:rsidRPr="00D85EDF" w:rsidRDefault="00111E4D" w:rsidP="00397517">
      <w:pPr>
        <w:pStyle w:val="Tekstpodstawowy"/>
        <w:ind w:right="141"/>
        <w:rPr>
          <w:rFonts w:cstheme="minorHAnsi"/>
          <w:sz w:val="20"/>
        </w:rPr>
      </w:pPr>
      <w:r w:rsidRPr="00D85EDF">
        <w:rPr>
          <w:rFonts w:cstheme="minorHAnsi"/>
          <w:sz w:val="20"/>
        </w:rPr>
        <w:t xml:space="preserve">Zamawiającego. </w:t>
      </w:r>
    </w:p>
    <w:p w14:paraId="2A494D0E" w14:textId="77777777" w:rsidR="00111E4D" w:rsidRPr="00D85EDF" w:rsidRDefault="00111E4D" w:rsidP="00397517">
      <w:pPr>
        <w:pStyle w:val="Tekstpodstawowy"/>
        <w:ind w:right="141"/>
        <w:rPr>
          <w:rFonts w:cstheme="minorHAnsi"/>
          <w:b/>
          <w:sz w:val="20"/>
        </w:rPr>
      </w:pPr>
      <w:bookmarkStart w:id="1" w:name="_Hlk107604956"/>
      <w:r w:rsidRPr="00D85EDF">
        <w:rPr>
          <w:rFonts w:cstheme="minorHAnsi"/>
          <w:b/>
          <w:sz w:val="20"/>
        </w:rPr>
        <w:t>Odpowiedź</w:t>
      </w:r>
    </w:p>
    <w:bookmarkEnd w:id="1"/>
    <w:p w14:paraId="591DD78B" w14:textId="77777777" w:rsidR="00111E4D" w:rsidRPr="00D85EDF" w:rsidRDefault="00111E4D" w:rsidP="00397517">
      <w:pPr>
        <w:pStyle w:val="Tekstpodstawowy"/>
        <w:ind w:right="141"/>
        <w:rPr>
          <w:rFonts w:cstheme="minorHAnsi"/>
          <w:b/>
          <w:bCs/>
          <w:sz w:val="20"/>
        </w:rPr>
      </w:pPr>
      <w:r w:rsidRPr="00D85EDF">
        <w:rPr>
          <w:rFonts w:cstheme="minorHAnsi"/>
          <w:b/>
          <w:bCs/>
          <w:sz w:val="20"/>
        </w:rPr>
        <w:t>Zamawiający dopuszcza</w:t>
      </w:r>
    </w:p>
    <w:p w14:paraId="68E2D7F2" w14:textId="77777777" w:rsidR="00111E4D" w:rsidRPr="00D85EDF" w:rsidRDefault="00111E4D" w:rsidP="00397517">
      <w:pPr>
        <w:pStyle w:val="Tekstpodstawowy"/>
        <w:ind w:right="141"/>
        <w:rPr>
          <w:rFonts w:cstheme="minorHAnsi"/>
          <w:b/>
          <w:bCs/>
          <w:sz w:val="20"/>
        </w:rPr>
      </w:pPr>
    </w:p>
    <w:p w14:paraId="618340B2" w14:textId="77777777" w:rsidR="00111E4D" w:rsidRPr="00D85EDF" w:rsidRDefault="00111E4D" w:rsidP="00397517">
      <w:pPr>
        <w:pStyle w:val="Tekstpodstawowy"/>
        <w:ind w:right="141"/>
        <w:rPr>
          <w:rFonts w:cstheme="minorHAnsi"/>
          <w:b/>
          <w:bCs/>
          <w:sz w:val="20"/>
        </w:rPr>
      </w:pPr>
      <w:r w:rsidRPr="00D85EDF">
        <w:rPr>
          <w:rFonts w:cstheme="minorHAnsi"/>
          <w:b/>
          <w:bCs/>
          <w:sz w:val="20"/>
        </w:rPr>
        <w:t xml:space="preserve">Pytanie do zadania 3 poz. 1 </w:t>
      </w:r>
    </w:p>
    <w:p w14:paraId="0355C815" w14:textId="77777777" w:rsidR="00111E4D" w:rsidRPr="00D85EDF" w:rsidRDefault="00111E4D" w:rsidP="00397517">
      <w:pPr>
        <w:pStyle w:val="Tekstpodstawowy"/>
        <w:ind w:right="141"/>
        <w:rPr>
          <w:rFonts w:cstheme="minorHAnsi"/>
          <w:sz w:val="20"/>
        </w:rPr>
      </w:pPr>
      <w:r w:rsidRPr="00D85EDF">
        <w:rPr>
          <w:rFonts w:cstheme="minorHAnsi"/>
          <w:sz w:val="20"/>
        </w:rPr>
        <w:t xml:space="preserve">Prosimy o dopuszczenie filtra oddechowego elektrostatycznego o zakresie objętości oddechowej VT-150-1000ml, przestrzeń martwa 26ml, waga 21g, skuteczność nawilżania 37,9mg/l przy </w:t>
      </w:r>
      <w:proofErr w:type="spellStart"/>
      <w:r w:rsidRPr="00D85EDF">
        <w:rPr>
          <w:rFonts w:cstheme="minorHAnsi"/>
          <w:sz w:val="20"/>
        </w:rPr>
        <w:t>Vt</w:t>
      </w:r>
      <w:proofErr w:type="spellEnd"/>
      <w:r w:rsidRPr="00D85EDF">
        <w:rPr>
          <w:rFonts w:cstheme="minorHAnsi"/>
          <w:sz w:val="20"/>
        </w:rPr>
        <w:t xml:space="preserve">=500ml, opór przepływu 2,1cm H2O przy 60l/min. w opakowaniu zbiorczym 20 szt. Port do kapnografii z zakręcanym korkiem </w:t>
      </w:r>
      <w:proofErr w:type="spellStart"/>
      <w:r w:rsidRPr="00D85EDF">
        <w:rPr>
          <w:rFonts w:cstheme="minorHAnsi"/>
          <w:sz w:val="20"/>
        </w:rPr>
        <w:t>luer</w:t>
      </w:r>
      <w:proofErr w:type="spellEnd"/>
      <w:r w:rsidRPr="00D85EDF">
        <w:rPr>
          <w:rFonts w:cstheme="minorHAnsi"/>
          <w:sz w:val="20"/>
        </w:rPr>
        <w:t xml:space="preserve"> lock. Pozostałe parametry zgodne z wymaganiami Zamawiającego.</w:t>
      </w:r>
    </w:p>
    <w:p w14:paraId="0CE971D3" w14:textId="77777777" w:rsidR="00111E4D" w:rsidRPr="00D85EDF" w:rsidRDefault="00111E4D" w:rsidP="00397517">
      <w:pPr>
        <w:pStyle w:val="Tekstpodstawowy"/>
        <w:ind w:right="141"/>
        <w:rPr>
          <w:rFonts w:cstheme="minorHAnsi"/>
          <w:b/>
          <w:sz w:val="20"/>
        </w:rPr>
      </w:pPr>
      <w:r w:rsidRPr="00D85EDF">
        <w:rPr>
          <w:rFonts w:cstheme="minorHAnsi"/>
          <w:b/>
          <w:sz w:val="20"/>
        </w:rPr>
        <w:t>Odpowiedź</w:t>
      </w:r>
    </w:p>
    <w:p w14:paraId="72C054DC" w14:textId="77777777" w:rsidR="00111E4D" w:rsidRPr="00397517" w:rsidRDefault="00111E4D" w:rsidP="00397517">
      <w:pPr>
        <w:pStyle w:val="Tekstpodstawowy"/>
        <w:ind w:right="141"/>
        <w:rPr>
          <w:rFonts w:cstheme="minorHAnsi"/>
          <w:b/>
          <w:bCs/>
          <w:sz w:val="20"/>
        </w:rPr>
      </w:pPr>
      <w:r w:rsidRPr="00D85EDF">
        <w:rPr>
          <w:rFonts w:cstheme="minorHAnsi"/>
          <w:b/>
          <w:bCs/>
          <w:sz w:val="20"/>
        </w:rPr>
        <w:t>Zamawiający dopuszcza.</w:t>
      </w:r>
    </w:p>
    <w:p w14:paraId="57847860" w14:textId="77777777" w:rsidR="00111E4D" w:rsidRPr="00397517" w:rsidRDefault="00111E4D" w:rsidP="00397517">
      <w:pPr>
        <w:pStyle w:val="Tekstpodstawowy"/>
        <w:ind w:right="141"/>
        <w:rPr>
          <w:rFonts w:cstheme="minorHAnsi"/>
          <w:sz w:val="20"/>
        </w:rPr>
      </w:pPr>
    </w:p>
    <w:p w14:paraId="100AEFD7" w14:textId="77777777" w:rsidR="00111E4D" w:rsidRPr="00397517" w:rsidRDefault="00111E4D" w:rsidP="00397517">
      <w:pPr>
        <w:pStyle w:val="Tekstpodstawowy"/>
        <w:ind w:right="141"/>
        <w:rPr>
          <w:rFonts w:cstheme="minorHAnsi"/>
          <w:b/>
          <w:sz w:val="20"/>
        </w:rPr>
      </w:pPr>
      <w:r w:rsidRPr="00397517">
        <w:rPr>
          <w:rFonts w:cstheme="minorHAnsi"/>
          <w:b/>
          <w:sz w:val="20"/>
        </w:rPr>
        <w:t xml:space="preserve">Pytanie do zadania 3 poz. 2 </w:t>
      </w:r>
    </w:p>
    <w:p w14:paraId="0E9FD357" w14:textId="77777777" w:rsidR="00111E4D" w:rsidRPr="00397517" w:rsidRDefault="00111E4D" w:rsidP="00397517">
      <w:pPr>
        <w:pStyle w:val="Tekstpodstawowy"/>
        <w:ind w:right="141"/>
        <w:rPr>
          <w:rFonts w:cstheme="minorHAnsi"/>
          <w:sz w:val="20"/>
        </w:rPr>
      </w:pPr>
      <w:r w:rsidRPr="00397517">
        <w:rPr>
          <w:rFonts w:cstheme="minorHAnsi"/>
          <w:sz w:val="20"/>
        </w:rPr>
        <w:t xml:space="preserve">Prosimy o dopuszczeni filtra oddechowego elektrostatycznego pediatrycznego poziom nawilżania 30mgH2O przy </w:t>
      </w:r>
      <w:proofErr w:type="spellStart"/>
      <w:r w:rsidRPr="00397517">
        <w:rPr>
          <w:rFonts w:cstheme="minorHAnsi"/>
          <w:sz w:val="20"/>
        </w:rPr>
        <w:t>Vt</w:t>
      </w:r>
      <w:proofErr w:type="spellEnd"/>
      <w:r w:rsidRPr="00397517">
        <w:rPr>
          <w:rFonts w:cstheme="minorHAnsi"/>
          <w:sz w:val="20"/>
        </w:rPr>
        <w:t xml:space="preserve"> 250ml, przestrzeń martwa 12ml, opór przepływu 1,4cmH2O przy 20l/min, waga ok. 14gram, opakowanie zbiorcze 20 szt. Pozostałe parametry zgodnie z SWZ </w:t>
      </w:r>
    </w:p>
    <w:p w14:paraId="247B67FB"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2D50C494"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0E9224AE" w14:textId="77777777" w:rsidR="00111E4D" w:rsidRPr="00397517" w:rsidRDefault="00111E4D" w:rsidP="00397517">
      <w:pPr>
        <w:pStyle w:val="Tekstpodstawowy"/>
        <w:ind w:right="141"/>
        <w:rPr>
          <w:rFonts w:cstheme="minorHAnsi"/>
          <w:sz w:val="20"/>
        </w:rPr>
      </w:pPr>
    </w:p>
    <w:p w14:paraId="1795E28F" w14:textId="77777777" w:rsidR="00111E4D" w:rsidRPr="00397517" w:rsidRDefault="00111E4D" w:rsidP="00397517">
      <w:pPr>
        <w:pStyle w:val="Tekstpodstawowy"/>
        <w:ind w:right="141"/>
        <w:rPr>
          <w:rFonts w:cstheme="minorHAnsi"/>
          <w:b/>
          <w:sz w:val="20"/>
        </w:rPr>
      </w:pPr>
      <w:r w:rsidRPr="00397517">
        <w:rPr>
          <w:rFonts w:cstheme="minorHAnsi"/>
          <w:b/>
          <w:sz w:val="20"/>
        </w:rPr>
        <w:t xml:space="preserve">Pytanie do zadania 3 poz. 3 </w:t>
      </w:r>
    </w:p>
    <w:p w14:paraId="6C213607" w14:textId="77777777" w:rsidR="00111E4D" w:rsidRPr="00397517" w:rsidRDefault="00111E4D" w:rsidP="00397517">
      <w:pPr>
        <w:pStyle w:val="Tekstpodstawowy"/>
        <w:ind w:right="141"/>
        <w:rPr>
          <w:rFonts w:cstheme="minorHAnsi"/>
          <w:sz w:val="20"/>
        </w:rPr>
      </w:pPr>
      <w:r w:rsidRPr="00397517">
        <w:rPr>
          <w:rFonts w:cstheme="minorHAnsi"/>
          <w:sz w:val="20"/>
        </w:rPr>
        <w:t xml:space="preserve">Prosimy o dopuszczenie elektrostatycznego filtra zakres objętości 50-250ml, poziom nawilżenia 33mg przy </w:t>
      </w:r>
      <w:proofErr w:type="spellStart"/>
      <w:r w:rsidRPr="00397517">
        <w:rPr>
          <w:rFonts w:cstheme="minorHAnsi"/>
          <w:sz w:val="20"/>
        </w:rPr>
        <w:t>Vt</w:t>
      </w:r>
      <w:proofErr w:type="spellEnd"/>
      <w:r w:rsidRPr="00397517">
        <w:rPr>
          <w:rFonts w:cstheme="minorHAnsi"/>
          <w:sz w:val="20"/>
        </w:rPr>
        <w:t xml:space="preserve"> 50ml, martwa przestrzeń 13ml, opór przepływu 1,4cmH2O przy 20l/min, waga 14,5gram, opakowanie zbiorcze 20 sztuk, pozostałe parametry zgodnie z SWZ. </w:t>
      </w:r>
    </w:p>
    <w:p w14:paraId="51229F95"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3850E67B"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nie dopuszcza.</w:t>
      </w:r>
    </w:p>
    <w:p w14:paraId="12A6BDE0" w14:textId="77777777" w:rsidR="00111E4D" w:rsidRPr="00397517" w:rsidRDefault="00111E4D" w:rsidP="00397517">
      <w:pPr>
        <w:pStyle w:val="Tekstpodstawowy"/>
        <w:ind w:right="141"/>
        <w:rPr>
          <w:rFonts w:cstheme="minorHAnsi"/>
          <w:b/>
          <w:sz w:val="20"/>
        </w:rPr>
      </w:pPr>
    </w:p>
    <w:p w14:paraId="21CEEEE7" w14:textId="77777777" w:rsidR="00111E4D" w:rsidRPr="00397517" w:rsidRDefault="00111E4D" w:rsidP="00397517">
      <w:pPr>
        <w:pStyle w:val="Tekstpodstawowy"/>
        <w:ind w:right="141"/>
        <w:rPr>
          <w:rFonts w:cstheme="minorHAnsi"/>
          <w:sz w:val="20"/>
        </w:rPr>
      </w:pPr>
      <w:r w:rsidRPr="00397517">
        <w:rPr>
          <w:rFonts w:cstheme="minorHAnsi"/>
          <w:b/>
          <w:sz w:val="20"/>
        </w:rPr>
        <w:t>Pytanie do zadania 3 poz. 4</w:t>
      </w:r>
      <w:r w:rsidRPr="00397517">
        <w:rPr>
          <w:rFonts w:cstheme="minorHAnsi"/>
          <w:sz w:val="20"/>
        </w:rPr>
        <w:t xml:space="preserve"> </w:t>
      </w:r>
    </w:p>
    <w:p w14:paraId="1AAFD40F" w14:textId="77777777" w:rsidR="00111E4D" w:rsidRPr="00397517" w:rsidRDefault="00111E4D" w:rsidP="00397517">
      <w:pPr>
        <w:pStyle w:val="Tekstpodstawowy"/>
        <w:ind w:right="141"/>
        <w:rPr>
          <w:rFonts w:cstheme="minorHAnsi"/>
          <w:sz w:val="20"/>
        </w:rPr>
      </w:pPr>
      <w:r w:rsidRPr="00397517">
        <w:rPr>
          <w:rFonts w:cstheme="minorHAnsi"/>
          <w:sz w:val="20"/>
        </w:rPr>
        <w:t xml:space="preserve">Prosimy o dopuszczenie filtru oddechowego mechanicznego o wydajności nawilżenia przy Vt500ml 37mgH2o/l, utrata wilgotności 6,9mg/l przy </w:t>
      </w:r>
      <w:proofErr w:type="spellStart"/>
      <w:r w:rsidRPr="00397517">
        <w:rPr>
          <w:rFonts w:cstheme="minorHAnsi"/>
          <w:sz w:val="20"/>
        </w:rPr>
        <w:t>Vt</w:t>
      </w:r>
      <w:proofErr w:type="spellEnd"/>
      <w:r w:rsidRPr="00397517">
        <w:rPr>
          <w:rFonts w:cstheme="minorHAnsi"/>
          <w:sz w:val="20"/>
        </w:rPr>
        <w:t xml:space="preserve"> 500, przestrzeń martwa 80ml, opór przepływu 2,6 cm H2O przy 60l/min, waga 52gram, w opakowaniu zbiorczym 25 szt., pozostałe parametry zgodnie z SWZ. </w:t>
      </w:r>
    </w:p>
    <w:p w14:paraId="66670981"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19E493B3"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7102FAD6" w14:textId="77777777" w:rsidR="00111E4D" w:rsidRPr="00397517" w:rsidRDefault="00111E4D" w:rsidP="00397517">
      <w:pPr>
        <w:pStyle w:val="Tekstpodstawowy"/>
        <w:ind w:right="141"/>
        <w:rPr>
          <w:rFonts w:cstheme="minorHAnsi"/>
          <w:sz w:val="20"/>
        </w:rPr>
      </w:pPr>
    </w:p>
    <w:p w14:paraId="1A5DE885" w14:textId="77777777" w:rsidR="00111E4D" w:rsidRPr="00397517" w:rsidRDefault="00111E4D" w:rsidP="00397517">
      <w:pPr>
        <w:pStyle w:val="Tekstpodstawowy"/>
        <w:ind w:right="141"/>
        <w:rPr>
          <w:rFonts w:cstheme="minorHAnsi"/>
          <w:sz w:val="20"/>
        </w:rPr>
      </w:pPr>
      <w:r w:rsidRPr="00397517">
        <w:rPr>
          <w:rFonts w:cstheme="minorHAnsi"/>
          <w:b/>
          <w:sz w:val="20"/>
        </w:rPr>
        <w:t>Pytanie do zadania 3 poz. 5</w:t>
      </w:r>
      <w:r w:rsidRPr="00397517">
        <w:rPr>
          <w:rFonts w:cstheme="minorHAnsi"/>
          <w:sz w:val="20"/>
        </w:rPr>
        <w:t xml:space="preserve"> </w:t>
      </w:r>
    </w:p>
    <w:p w14:paraId="1FADE4B3" w14:textId="77777777" w:rsidR="00111E4D" w:rsidRPr="00397517" w:rsidRDefault="00111E4D" w:rsidP="00397517">
      <w:pPr>
        <w:pStyle w:val="Tekstpodstawowy"/>
        <w:ind w:right="141"/>
        <w:rPr>
          <w:rFonts w:cstheme="minorHAnsi"/>
          <w:sz w:val="20"/>
        </w:rPr>
      </w:pPr>
      <w:r w:rsidRPr="00397517">
        <w:rPr>
          <w:rFonts w:cstheme="minorHAnsi"/>
          <w:sz w:val="20"/>
        </w:rPr>
        <w:t xml:space="preserve">Prosimy o dopuszczenie wymiennika ciepła i wilgoci o wydajności nawilżenia przy </w:t>
      </w:r>
      <w:proofErr w:type="spellStart"/>
      <w:r w:rsidRPr="00397517">
        <w:rPr>
          <w:rFonts w:cstheme="minorHAnsi"/>
          <w:sz w:val="20"/>
        </w:rPr>
        <w:t>Vt</w:t>
      </w:r>
      <w:proofErr w:type="spellEnd"/>
      <w:r w:rsidRPr="00397517">
        <w:rPr>
          <w:rFonts w:cstheme="minorHAnsi"/>
          <w:sz w:val="20"/>
        </w:rPr>
        <w:t xml:space="preserve"> 500ml 32mg/l, waga 6gram, przestrzeń martwa 10ml, opakowanie zbiorcze 20szt, pozostałe zgodne z SWZ. </w:t>
      </w:r>
    </w:p>
    <w:p w14:paraId="6D2B6B36"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35BCDBB2" w14:textId="77777777" w:rsidR="00111E4D" w:rsidRPr="00397517" w:rsidRDefault="00111E4D" w:rsidP="00397517">
      <w:pPr>
        <w:pStyle w:val="Tekstpodstawowy"/>
        <w:ind w:right="141"/>
        <w:rPr>
          <w:rFonts w:cstheme="minorHAnsi"/>
          <w:b/>
          <w:bCs/>
          <w:sz w:val="20"/>
        </w:rPr>
      </w:pPr>
      <w:bookmarkStart w:id="2" w:name="_Hlk107605801"/>
      <w:r w:rsidRPr="00397517">
        <w:rPr>
          <w:rFonts w:cstheme="minorHAnsi"/>
          <w:b/>
          <w:bCs/>
          <w:sz w:val="20"/>
        </w:rPr>
        <w:t>Zamawiający dopuszcza.</w:t>
      </w:r>
    </w:p>
    <w:bookmarkEnd w:id="2"/>
    <w:p w14:paraId="294516DA" w14:textId="77777777" w:rsidR="00111E4D" w:rsidRPr="00397517" w:rsidRDefault="00111E4D" w:rsidP="00397517">
      <w:pPr>
        <w:pStyle w:val="Tekstpodstawowy"/>
        <w:ind w:right="141"/>
        <w:rPr>
          <w:rFonts w:cstheme="minorHAnsi"/>
          <w:sz w:val="20"/>
        </w:rPr>
      </w:pPr>
    </w:p>
    <w:p w14:paraId="5A8A8535" w14:textId="77777777" w:rsidR="00111E4D" w:rsidRPr="00397517" w:rsidRDefault="00111E4D" w:rsidP="00397517">
      <w:pPr>
        <w:pStyle w:val="Tekstpodstawowy"/>
        <w:ind w:right="141"/>
        <w:rPr>
          <w:rFonts w:cstheme="minorHAnsi"/>
          <w:b/>
          <w:sz w:val="20"/>
        </w:rPr>
      </w:pPr>
      <w:r w:rsidRPr="00397517">
        <w:rPr>
          <w:rFonts w:cstheme="minorHAnsi"/>
          <w:b/>
          <w:sz w:val="20"/>
        </w:rPr>
        <w:lastRenderedPageBreak/>
        <w:t xml:space="preserve">Pytanie do zadania 1 poz. 1 </w:t>
      </w:r>
    </w:p>
    <w:p w14:paraId="0F251E32" w14:textId="77777777" w:rsidR="00111E4D" w:rsidRPr="00397517" w:rsidRDefault="00111E4D" w:rsidP="00397517">
      <w:pPr>
        <w:pStyle w:val="Tekstpodstawowy"/>
        <w:ind w:right="141"/>
        <w:rPr>
          <w:rFonts w:cstheme="minorHAnsi"/>
          <w:sz w:val="20"/>
        </w:rPr>
      </w:pPr>
      <w:r w:rsidRPr="00397517">
        <w:rPr>
          <w:rFonts w:cstheme="minorHAnsi"/>
          <w:sz w:val="20"/>
        </w:rPr>
        <w:t xml:space="preserve">Prosimy o dopuszczenie w miejsce rurki </w:t>
      </w:r>
      <w:proofErr w:type="spellStart"/>
      <w:r w:rsidRPr="00397517">
        <w:rPr>
          <w:rFonts w:cstheme="minorHAnsi"/>
          <w:sz w:val="20"/>
        </w:rPr>
        <w:t>Biesalskiego</w:t>
      </w:r>
      <w:proofErr w:type="spellEnd"/>
      <w:r w:rsidRPr="00397517">
        <w:rPr>
          <w:rFonts w:cstheme="minorHAnsi"/>
          <w:sz w:val="20"/>
        </w:rPr>
        <w:t xml:space="preserve"> zestawu </w:t>
      </w:r>
      <w:proofErr w:type="spellStart"/>
      <w:r w:rsidRPr="00397517">
        <w:rPr>
          <w:rFonts w:cstheme="minorHAnsi"/>
          <w:sz w:val="20"/>
        </w:rPr>
        <w:t>brandu</w:t>
      </w:r>
      <w:proofErr w:type="spellEnd"/>
      <w:r w:rsidRPr="00397517">
        <w:rPr>
          <w:rFonts w:cstheme="minorHAnsi"/>
          <w:sz w:val="20"/>
        </w:rPr>
        <w:t xml:space="preserve"> </w:t>
      </w:r>
      <w:proofErr w:type="spellStart"/>
      <w:r w:rsidRPr="00397517">
        <w:rPr>
          <w:rFonts w:cstheme="minorHAnsi"/>
          <w:sz w:val="20"/>
        </w:rPr>
        <w:t>Rüsch</w:t>
      </w:r>
      <w:proofErr w:type="spellEnd"/>
      <w:r w:rsidRPr="00397517">
        <w:rPr>
          <w:rFonts w:cstheme="minorHAnsi"/>
          <w:sz w:val="20"/>
        </w:rPr>
        <w:t xml:space="preserve"> bez mankietu z okienkiem foniatrycznym.</w:t>
      </w:r>
    </w:p>
    <w:p w14:paraId="40DB799B" w14:textId="77777777" w:rsidR="009814E5" w:rsidRDefault="00111E4D" w:rsidP="00397517">
      <w:pPr>
        <w:pStyle w:val="Tekstpodstawowy"/>
        <w:ind w:right="141"/>
        <w:rPr>
          <w:rFonts w:cstheme="minorHAnsi"/>
          <w:sz w:val="20"/>
        </w:rPr>
      </w:pPr>
      <w:r w:rsidRPr="00397517">
        <w:rPr>
          <w:rFonts w:cstheme="minorHAnsi"/>
          <w:sz w:val="20"/>
        </w:rPr>
        <w:t xml:space="preserve">Proponowana rurka ma pierwotnie zintegrowany łącznik 15mm. W rozmiarze 7,0 </w:t>
      </w:r>
      <w:proofErr w:type="spellStart"/>
      <w:r w:rsidRPr="00397517">
        <w:rPr>
          <w:rFonts w:cstheme="minorHAnsi"/>
          <w:sz w:val="20"/>
        </w:rPr>
        <w:t>śr.wew</w:t>
      </w:r>
      <w:proofErr w:type="spellEnd"/>
      <w:r w:rsidRPr="00397517">
        <w:rPr>
          <w:rFonts w:cstheme="minorHAnsi"/>
          <w:sz w:val="20"/>
        </w:rPr>
        <w:t xml:space="preserve">. 7,2mm; rozmiar 8,5 śr. Wew. 7,2mm, rozmiar 10 średnica wew. 10,2mm oraz rozmiar 11 śr. Wew. 10,2. Proponowana zmiana wynika z faktu zaprzestania produkcji rurek </w:t>
      </w:r>
      <w:proofErr w:type="spellStart"/>
      <w:r w:rsidRPr="00397517">
        <w:rPr>
          <w:rFonts w:cstheme="minorHAnsi"/>
          <w:sz w:val="20"/>
        </w:rPr>
        <w:t>tracheostomijsnych</w:t>
      </w:r>
      <w:proofErr w:type="spellEnd"/>
      <w:r w:rsidRPr="00397517">
        <w:rPr>
          <w:rFonts w:cstheme="minorHAnsi"/>
          <w:sz w:val="20"/>
        </w:rPr>
        <w:t xml:space="preserve"> typu </w:t>
      </w:r>
      <w:proofErr w:type="spellStart"/>
      <w:r w:rsidRPr="00397517">
        <w:rPr>
          <w:rFonts w:cstheme="minorHAnsi"/>
          <w:sz w:val="20"/>
        </w:rPr>
        <w:t>Biesalskiego</w:t>
      </w:r>
      <w:proofErr w:type="spellEnd"/>
      <w:r w:rsidRPr="00397517">
        <w:rPr>
          <w:rFonts w:cstheme="minorHAnsi"/>
          <w:sz w:val="20"/>
        </w:rPr>
        <w:t xml:space="preserve">. Tym samym prosimy o możliwość dostarczenia próbek 8,5mm </w:t>
      </w:r>
    </w:p>
    <w:p w14:paraId="085A673A" w14:textId="77777777" w:rsidR="00E500B7" w:rsidRPr="00D85EDF" w:rsidRDefault="00E500B7" w:rsidP="00E500B7">
      <w:pPr>
        <w:pStyle w:val="Tekstpodstawowy"/>
        <w:ind w:right="141"/>
        <w:rPr>
          <w:rFonts w:cstheme="minorHAnsi"/>
          <w:b/>
          <w:sz w:val="20"/>
        </w:rPr>
      </w:pPr>
      <w:r w:rsidRPr="00D85EDF">
        <w:rPr>
          <w:rFonts w:cstheme="minorHAnsi"/>
          <w:b/>
          <w:sz w:val="20"/>
        </w:rPr>
        <w:t>Odpowiedź</w:t>
      </w:r>
    </w:p>
    <w:p w14:paraId="552B705C" w14:textId="77777777" w:rsidR="00E500B7" w:rsidRPr="00D85EDF" w:rsidRDefault="00E500B7" w:rsidP="00E500B7">
      <w:pPr>
        <w:pStyle w:val="Tekstpodstawowy"/>
        <w:ind w:right="141"/>
        <w:rPr>
          <w:rFonts w:cstheme="minorHAnsi"/>
          <w:b/>
          <w:bCs/>
          <w:sz w:val="20"/>
        </w:rPr>
      </w:pPr>
      <w:r w:rsidRPr="00D85EDF">
        <w:rPr>
          <w:rFonts w:cstheme="minorHAnsi"/>
          <w:b/>
          <w:bCs/>
          <w:sz w:val="20"/>
        </w:rPr>
        <w:t>Zamawiający nie dopuszcza</w:t>
      </w:r>
    </w:p>
    <w:p w14:paraId="0FD7D54A" w14:textId="7E82583D" w:rsidR="009814E5" w:rsidRPr="00D85EDF" w:rsidRDefault="009814E5" w:rsidP="00E500B7">
      <w:pPr>
        <w:pStyle w:val="Tekstpodstawowy"/>
        <w:ind w:right="141"/>
        <w:rPr>
          <w:rFonts w:cstheme="minorHAnsi"/>
          <w:b/>
          <w:bCs/>
          <w:sz w:val="20"/>
        </w:rPr>
      </w:pPr>
    </w:p>
    <w:p w14:paraId="5CA6D3F4" w14:textId="77777777" w:rsidR="00E500B7" w:rsidRPr="00D85EDF" w:rsidRDefault="00E500B7" w:rsidP="00E500B7">
      <w:pPr>
        <w:pStyle w:val="Tekstpodstawowy"/>
        <w:ind w:right="141"/>
        <w:rPr>
          <w:rFonts w:cstheme="minorHAnsi"/>
          <w:sz w:val="20"/>
        </w:rPr>
      </w:pPr>
    </w:p>
    <w:p w14:paraId="1E0412C6" w14:textId="66B383E5" w:rsidR="00111E4D" w:rsidRPr="00D85EDF" w:rsidRDefault="00111E4D" w:rsidP="00397517">
      <w:pPr>
        <w:pStyle w:val="Tekstpodstawowy"/>
        <w:ind w:right="141"/>
        <w:rPr>
          <w:rFonts w:cstheme="minorHAnsi"/>
          <w:sz w:val="20"/>
        </w:rPr>
      </w:pPr>
      <w:r w:rsidRPr="00D85EDF">
        <w:rPr>
          <w:rFonts w:cstheme="minorHAnsi"/>
          <w:b/>
          <w:bCs/>
          <w:sz w:val="20"/>
        </w:rPr>
        <w:t>Pytanie do zadania 1 poz. 1</w:t>
      </w:r>
      <w:r w:rsidRPr="00D85EDF">
        <w:rPr>
          <w:rFonts w:cstheme="minorHAnsi"/>
          <w:sz w:val="20"/>
        </w:rPr>
        <w:t xml:space="preserve"> Czy w związku z zaprzestaniem produkcji rurek </w:t>
      </w:r>
      <w:proofErr w:type="spellStart"/>
      <w:r w:rsidRPr="00D85EDF">
        <w:rPr>
          <w:rFonts w:cstheme="minorHAnsi"/>
          <w:sz w:val="20"/>
        </w:rPr>
        <w:t>Bieslaskiego</w:t>
      </w:r>
      <w:proofErr w:type="spellEnd"/>
      <w:r w:rsidRPr="00D85EDF">
        <w:rPr>
          <w:rFonts w:cstheme="minorHAnsi"/>
          <w:sz w:val="20"/>
        </w:rPr>
        <w:t xml:space="preserve">, </w:t>
      </w:r>
      <w:proofErr w:type="spellStart"/>
      <w:r w:rsidRPr="00D85EDF">
        <w:rPr>
          <w:rFonts w:cstheme="minorHAnsi"/>
          <w:sz w:val="20"/>
        </w:rPr>
        <w:t>Zamawiajacy</w:t>
      </w:r>
      <w:proofErr w:type="spellEnd"/>
      <w:r w:rsidRPr="00D85EDF">
        <w:rPr>
          <w:rFonts w:cstheme="minorHAnsi"/>
          <w:sz w:val="20"/>
        </w:rPr>
        <w:t xml:space="preserve"> dopuści rurkę bez mankietu, foniatryczną w zestawie z szeroką, wygodną opaską szyjną, zastawką foniatryczną z adapterem na tlen, w wymiennymi kaniulami wewnętrznymi? </w:t>
      </w:r>
    </w:p>
    <w:p w14:paraId="1D50E8A9" w14:textId="77777777" w:rsidR="00111E4D" w:rsidRPr="00D85EDF" w:rsidRDefault="00111E4D" w:rsidP="00397517">
      <w:pPr>
        <w:pStyle w:val="Tekstpodstawowy"/>
        <w:ind w:right="141"/>
        <w:rPr>
          <w:rFonts w:cstheme="minorHAnsi"/>
          <w:b/>
          <w:sz w:val="20"/>
        </w:rPr>
      </w:pPr>
      <w:r w:rsidRPr="00D85EDF">
        <w:rPr>
          <w:rFonts w:cstheme="minorHAnsi"/>
          <w:b/>
          <w:sz w:val="20"/>
        </w:rPr>
        <w:t>Odpowiedź</w:t>
      </w:r>
    </w:p>
    <w:p w14:paraId="43FA4DBF" w14:textId="52C593BA" w:rsidR="00111E4D" w:rsidRPr="00397517" w:rsidRDefault="00111E4D" w:rsidP="00397517">
      <w:pPr>
        <w:pStyle w:val="Tekstpodstawowy"/>
        <w:ind w:right="141"/>
        <w:rPr>
          <w:rFonts w:cstheme="minorHAnsi"/>
          <w:b/>
          <w:bCs/>
          <w:sz w:val="20"/>
        </w:rPr>
      </w:pPr>
      <w:r w:rsidRPr="00D85EDF">
        <w:rPr>
          <w:rFonts w:cstheme="minorHAnsi"/>
          <w:b/>
          <w:bCs/>
          <w:sz w:val="20"/>
        </w:rPr>
        <w:t>Zamawiający nie dopuszcza</w:t>
      </w:r>
    </w:p>
    <w:p w14:paraId="7485749F" w14:textId="77777777" w:rsidR="00111E4D" w:rsidRPr="00397517" w:rsidRDefault="00111E4D" w:rsidP="00397517">
      <w:pPr>
        <w:pStyle w:val="Tekstpodstawowy"/>
        <w:ind w:right="141"/>
        <w:rPr>
          <w:rFonts w:cstheme="minorHAnsi"/>
          <w:sz w:val="20"/>
        </w:rPr>
      </w:pPr>
    </w:p>
    <w:p w14:paraId="3ED7E89B" w14:textId="77777777" w:rsidR="00111E4D" w:rsidRPr="00397517" w:rsidRDefault="00111E4D" w:rsidP="00397517">
      <w:pPr>
        <w:pStyle w:val="Tekstpodstawowy"/>
        <w:ind w:right="141"/>
        <w:rPr>
          <w:rFonts w:cstheme="minorHAnsi"/>
          <w:sz w:val="20"/>
        </w:rPr>
      </w:pPr>
      <w:r w:rsidRPr="00397517">
        <w:rPr>
          <w:rFonts w:cstheme="minorHAnsi"/>
          <w:b/>
          <w:sz w:val="20"/>
        </w:rPr>
        <w:t>Pytanie do zadania 1 poz. 3</w:t>
      </w:r>
      <w:r w:rsidRPr="00397517">
        <w:rPr>
          <w:rFonts w:cstheme="minorHAnsi"/>
          <w:sz w:val="20"/>
        </w:rPr>
        <w:t xml:space="preserve"> </w:t>
      </w:r>
    </w:p>
    <w:p w14:paraId="7C034B10" w14:textId="77777777" w:rsidR="00111E4D" w:rsidRPr="00397517" w:rsidRDefault="00111E4D" w:rsidP="00397517">
      <w:pPr>
        <w:pStyle w:val="Tekstpodstawowy"/>
        <w:ind w:right="141"/>
        <w:rPr>
          <w:rFonts w:cstheme="minorHAnsi"/>
          <w:sz w:val="20"/>
        </w:rPr>
      </w:pPr>
      <w:r w:rsidRPr="00397517">
        <w:rPr>
          <w:rFonts w:cstheme="minorHAnsi"/>
          <w:sz w:val="20"/>
        </w:rPr>
        <w:t xml:space="preserve">Prosimy o dopuszczenie rurki </w:t>
      </w:r>
      <w:proofErr w:type="spellStart"/>
      <w:r w:rsidRPr="00397517">
        <w:rPr>
          <w:rFonts w:cstheme="minorHAnsi"/>
          <w:sz w:val="20"/>
        </w:rPr>
        <w:t>brandu</w:t>
      </w:r>
      <w:proofErr w:type="spellEnd"/>
      <w:r w:rsidRPr="00397517">
        <w:rPr>
          <w:rFonts w:cstheme="minorHAnsi"/>
          <w:sz w:val="20"/>
        </w:rPr>
        <w:t xml:space="preserve"> </w:t>
      </w:r>
      <w:proofErr w:type="spellStart"/>
      <w:r w:rsidRPr="00397517">
        <w:rPr>
          <w:rFonts w:cstheme="minorHAnsi"/>
          <w:sz w:val="20"/>
        </w:rPr>
        <w:t>Rüsch</w:t>
      </w:r>
      <w:proofErr w:type="spellEnd"/>
      <w:r w:rsidRPr="00397517">
        <w:rPr>
          <w:rFonts w:cstheme="minorHAnsi"/>
          <w:sz w:val="20"/>
        </w:rPr>
        <w:t xml:space="preserve"> z oznaczeniem głębokości w części dystalnej rurki za pomocą czarnej końcówki na długości 20-30mm w zależności od rozmiaru rurki, pozostałe zgodnie z SWZ. Rozwiązanie to jest aktualnie dostarczane do Zamawiającego. </w:t>
      </w:r>
    </w:p>
    <w:p w14:paraId="25638CF7"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7723A5C9"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2D9C09DB" w14:textId="77777777" w:rsidR="00111E4D" w:rsidRPr="00397517" w:rsidRDefault="00111E4D" w:rsidP="00397517">
      <w:pPr>
        <w:pStyle w:val="Tekstpodstawowy"/>
        <w:ind w:right="141"/>
        <w:rPr>
          <w:rFonts w:cstheme="minorHAnsi"/>
          <w:sz w:val="20"/>
        </w:rPr>
      </w:pPr>
    </w:p>
    <w:p w14:paraId="5632D785" w14:textId="77777777" w:rsidR="00111E4D" w:rsidRPr="00397517" w:rsidRDefault="00111E4D" w:rsidP="00397517">
      <w:pPr>
        <w:pStyle w:val="Tekstpodstawowy"/>
        <w:ind w:right="141"/>
        <w:rPr>
          <w:rFonts w:cstheme="minorHAnsi"/>
          <w:sz w:val="20"/>
        </w:rPr>
      </w:pPr>
      <w:r w:rsidRPr="00397517">
        <w:rPr>
          <w:rFonts w:cstheme="minorHAnsi"/>
          <w:b/>
          <w:sz w:val="20"/>
        </w:rPr>
        <w:t>Pytanie do zadania 1 poz. 4</w:t>
      </w:r>
      <w:r w:rsidRPr="00397517">
        <w:rPr>
          <w:rFonts w:cstheme="minorHAnsi"/>
          <w:sz w:val="20"/>
        </w:rPr>
        <w:t xml:space="preserve"> </w:t>
      </w:r>
    </w:p>
    <w:p w14:paraId="7782F5A9" w14:textId="77777777" w:rsidR="00111E4D" w:rsidRPr="00397517" w:rsidRDefault="00111E4D" w:rsidP="00397517">
      <w:pPr>
        <w:pStyle w:val="Tekstpodstawowy"/>
        <w:ind w:right="141"/>
        <w:rPr>
          <w:rFonts w:cstheme="minorHAnsi"/>
          <w:sz w:val="20"/>
        </w:rPr>
      </w:pPr>
      <w:r w:rsidRPr="00397517">
        <w:rPr>
          <w:rFonts w:cstheme="minorHAnsi"/>
          <w:sz w:val="20"/>
        </w:rPr>
        <w:t xml:space="preserve">Prosimy o dopuszczenie rurki </w:t>
      </w:r>
      <w:proofErr w:type="spellStart"/>
      <w:r w:rsidRPr="00397517">
        <w:rPr>
          <w:rFonts w:cstheme="minorHAnsi"/>
          <w:sz w:val="20"/>
        </w:rPr>
        <w:t>brandu</w:t>
      </w:r>
      <w:proofErr w:type="spellEnd"/>
      <w:r w:rsidRPr="00397517">
        <w:rPr>
          <w:rFonts w:cstheme="minorHAnsi"/>
          <w:sz w:val="20"/>
        </w:rPr>
        <w:t xml:space="preserve"> </w:t>
      </w:r>
      <w:proofErr w:type="spellStart"/>
      <w:r w:rsidRPr="00397517">
        <w:rPr>
          <w:rFonts w:cstheme="minorHAnsi"/>
          <w:sz w:val="20"/>
        </w:rPr>
        <w:t>Rüsch</w:t>
      </w:r>
      <w:proofErr w:type="spellEnd"/>
      <w:r w:rsidRPr="00397517">
        <w:rPr>
          <w:rFonts w:cstheme="minorHAnsi"/>
          <w:sz w:val="20"/>
        </w:rPr>
        <w:t xml:space="preserve"> minimum dwa oznaczenia rozmiaru rurki na korpusie i bez rozmiaru na łączniku. Pozostałe parametry zgodnie z SWZ. Rozwiązanie to jest aktualnie dostarczane do Zamawiającego. </w:t>
      </w:r>
    </w:p>
    <w:p w14:paraId="76174742"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76159A59"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35CF2D69" w14:textId="77777777" w:rsidR="00111E4D" w:rsidRPr="00397517" w:rsidRDefault="00111E4D" w:rsidP="00397517">
      <w:pPr>
        <w:pStyle w:val="Tekstpodstawowy"/>
        <w:ind w:right="141"/>
        <w:rPr>
          <w:rFonts w:cstheme="minorHAnsi"/>
          <w:sz w:val="20"/>
        </w:rPr>
      </w:pPr>
    </w:p>
    <w:p w14:paraId="680DF055" w14:textId="77777777" w:rsidR="00111E4D" w:rsidRPr="00397517" w:rsidRDefault="00111E4D" w:rsidP="00397517">
      <w:pPr>
        <w:pStyle w:val="Tekstpodstawowy"/>
        <w:ind w:right="141"/>
        <w:rPr>
          <w:rFonts w:cstheme="minorHAnsi"/>
          <w:b/>
          <w:sz w:val="20"/>
        </w:rPr>
      </w:pPr>
      <w:r w:rsidRPr="00397517">
        <w:rPr>
          <w:rFonts w:cstheme="minorHAnsi"/>
          <w:b/>
          <w:sz w:val="20"/>
        </w:rPr>
        <w:t xml:space="preserve">Pytanie do zadania 1 poz. 5 </w:t>
      </w:r>
    </w:p>
    <w:p w14:paraId="79C9C8E3" w14:textId="77777777" w:rsidR="00111E4D" w:rsidRPr="00397517" w:rsidRDefault="00111E4D" w:rsidP="00397517">
      <w:pPr>
        <w:pStyle w:val="Tekstpodstawowy"/>
        <w:ind w:right="141"/>
        <w:rPr>
          <w:rFonts w:cstheme="minorHAnsi"/>
          <w:sz w:val="20"/>
        </w:rPr>
      </w:pPr>
      <w:r w:rsidRPr="00397517">
        <w:rPr>
          <w:rFonts w:cstheme="minorHAnsi"/>
          <w:sz w:val="20"/>
        </w:rPr>
        <w:t xml:space="preserve">Prosimy o dopuszczenie rurki intubacyjnej zbrojonej </w:t>
      </w:r>
      <w:proofErr w:type="spellStart"/>
      <w:r w:rsidRPr="00397517">
        <w:rPr>
          <w:rFonts w:cstheme="minorHAnsi"/>
          <w:sz w:val="20"/>
        </w:rPr>
        <w:t>brandu</w:t>
      </w:r>
      <w:proofErr w:type="spellEnd"/>
      <w:r w:rsidRPr="00397517">
        <w:rPr>
          <w:rFonts w:cstheme="minorHAnsi"/>
          <w:sz w:val="20"/>
        </w:rPr>
        <w:t xml:space="preserve"> </w:t>
      </w:r>
      <w:proofErr w:type="spellStart"/>
      <w:r w:rsidRPr="00397517">
        <w:rPr>
          <w:rFonts w:cstheme="minorHAnsi"/>
          <w:sz w:val="20"/>
        </w:rPr>
        <w:t>Rüsch</w:t>
      </w:r>
      <w:proofErr w:type="spellEnd"/>
      <w:r w:rsidRPr="00397517">
        <w:rPr>
          <w:rFonts w:cstheme="minorHAnsi"/>
          <w:sz w:val="20"/>
        </w:rPr>
        <w:t xml:space="preserve"> w rozmiarach i długościach: 6,0-329mm; 6,5 –</w:t>
      </w:r>
    </w:p>
    <w:p w14:paraId="4D2CAEC4" w14:textId="77777777" w:rsidR="00111E4D" w:rsidRPr="00397517" w:rsidRDefault="00111E4D" w:rsidP="00397517">
      <w:pPr>
        <w:pStyle w:val="Tekstpodstawowy"/>
        <w:ind w:right="141"/>
        <w:rPr>
          <w:rFonts w:cstheme="minorHAnsi"/>
          <w:sz w:val="20"/>
        </w:rPr>
      </w:pPr>
      <w:r w:rsidRPr="00397517">
        <w:rPr>
          <w:rFonts w:cstheme="minorHAnsi"/>
          <w:sz w:val="20"/>
          <w:lang w:val="de-DE"/>
        </w:rPr>
        <w:t xml:space="preserve">334; 7,0 – 352mm; 7,5 – 356mm, 8,0 – 364mm; 8,5- 388mm; 9,0- 398mm; 9,5-399mm. </w:t>
      </w:r>
      <w:r w:rsidRPr="00397517">
        <w:rPr>
          <w:rFonts w:cstheme="minorHAnsi"/>
          <w:sz w:val="20"/>
        </w:rPr>
        <w:t>Rozmiary podane na korpusie rurki oraz baloniku kontrolnym. Rozwiązanie to jest aktualnie dostarczane do Zamawiającego.</w:t>
      </w:r>
    </w:p>
    <w:p w14:paraId="46396A3F"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23ADD2F2" w14:textId="77777777" w:rsidR="00111E4D" w:rsidRPr="00397517" w:rsidRDefault="00111E4D" w:rsidP="00397517">
      <w:pPr>
        <w:pStyle w:val="Tekstpodstawowy"/>
        <w:ind w:right="141"/>
        <w:rPr>
          <w:rFonts w:cstheme="minorHAnsi"/>
          <w:b/>
          <w:bCs/>
          <w:sz w:val="20"/>
        </w:rPr>
      </w:pPr>
      <w:bookmarkStart w:id="3" w:name="_Hlk107606090"/>
      <w:r w:rsidRPr="00397517">
        <w:rPr>
          <w:rFonts w:cstheme="minorHAnsi"/>
          <w:b/>
          <w:bCs/>
          <w:sz w:val="20"/>
        </w:rPr>
        <w:t>Zamawiający dopuszcza.</w:t>
      </w:r>
    </w:p>
    <w:bookmarkEnd w:id="3"/>
    <w:p w14:paraId="5E826282" w14:textId="77777777" w:rsidR="00111E4D" w:rsidRPr="00397517" w:rsidRDefault="00111E4D" w:rsidP="00397517">
      <w:pPr>
        <w:pStyle w:val="Tekstpodstawowy"/>
        <w:ind w:right="141"/>
        <w:rPr>
          <w:rFonts w:cstheme="minorHAnsi"/>
          <w:sz w:val="20"/>
        </w:rPr>
      </w:pPr>
    </w:p>
    <w:p w14:paraId="779944B3" w14:textId="77777777" w:rsidR="008A4EB5" w:rsidRPr="00397517" w:rsidRDefault="008A4EB5" w:rsidP="00397517">
      <w:pPr>
        <w:pStyle w:val="Tekstpodstawowywcity"/>
        <w:spacing w:after="0" w:line="360" w:lineRule="auto"/>
        <w:rPr>
          <w:rFonts w:asciiTheme="minorHAnsi" w:hAnsiTheme="minorHAnsi" w:cstheme="minorHAnsi"/>
          <w:b/>
          <w:color w:val="FF0000"/>
          <w:sz w:val="20"/>
          <w:szCs w:val="20"/>
        </w:rPr>
      </w:pPr>
    </w:p>
    <w:p w14:paraId="654DA7BD" w14:textId="77777777" w:rsidR="00546380" w:rsidRPr="00397517" w:rsidRDefault="00546380" w:rsidP="00397517">
      <w:pPr>
        <w:spacing w:after="0" w:line="240" w:lineRule="auto"/>
        <w:jc w:val="both"/>
        <w:rPr>
          <w:rFonts w:cstheme="minorHAnsi"/>
          <w:sz w:val="20"/>
          <w:szCs w:val="20"/>
        </w:rPr>
      </w:pPr>
    </w:p>
    <w:p w14:paraId="6F760194" w14:textId="77777777" w:rsidR="009033B6" w:rsidRPr="00397517" w:rsidRDefault="009033B6" w:rsidP="00397517">
      <w:pPr>
        <w:spacing w:after="0" w:line="240" w:lineRule="auto"/>
        <w:jc w:val="both"/>
        <w:rPr>
          <w:rFonts w:cstheme="minorHAnsi"/>
          <w:sz w:val="20"/>
          <w:szCs w:val="20"/>
        </w:rPr>
      </w:pPr>
    </w:p>
    <w:p w14:paraId="4854D404" w14:textId="37FC9296" w:rsidR="00A060E8" w:rsidRPr="00397517" w:rsidRDefault="00A060E8" w:rsidP="00397517">
      <w:pPr>
        <w:spacing w:after="0" w:line="240" w:lineRule="auto"/>
        <w:jc w:val="both"/>
        <w:rPr>
          <w:rFonts w:cstheme="minorHAnsi"/>
          <w:b/>
          <w:i/>
          <w:sz w:val="20"/>
          <w:szCs w:val="20"/>
        </w:rPr>
      </w:pPr>
    </w:p>
    <w:p w14:paraId="79567531" w14:textId="42AC467F" w:rsidR="00D92B11" w:rsidRPr="00397517" w:rsidRDefault="0039403D" w:rsidP="00397517">
      <w:pPr>
        <w:spacing w:after="0" w:line="240" w:lineRule="auto"/>
        <w:ind w:left="7080"/>
        <w:jc w:val="both"/>
        <w:rPr>
          <w:rFonts w:cstheme="minorHAnsi"/>
          <w:b/>
          <w:i/>
          <w:sz w:val="20"/>
          <w:szCs w:val="20"/>
        </w:rPr>
      </w:pPr>
      <w:r w:rsidRPr="00397517">
        <w:rPr>
          <w:rFonts w:cstheme="minorHAnsi"/>
          <w:b/>
          <w:i/>
          <w:sz w:val="20"/>
          <w:szCs w:val="20"/>
        </w:rPr>
        <w:t xml:space="preserve">    Z poważaniem</w:t>
      </w:r>
    </w:p>
    <w:p w14:paraId="661952D2" w14:textId="5FDEB383" w:rsidR="00BB12D7" w:rsidRDefault="00BB12D7" w:rsidP="00397517">
      <w:pPr>
        <w:spacing w:after="0" w:line="240" w:lineRule="auto"/>
        <w:ind w:left="7080"/>
        <w:jc w:val="both"/>
        <w:rPr>
          <w:rFonts w:cstheme="minorHAnsi"/>
          <w:b/>
          <w:i/>
          <w:sz w:val="20"/>
          <w:szCs w:val="20"/>
        </w:rPr>
      </w:pPr>
    </w:p>
    <w:p w14:paraId="7D997F6E" w14:textId="2F93BA05" w:rsidR="006741A3" w:rsidRDefault="006741A3" w:rsidP="00397517">
      <w:pPr>
        <w:spacing w:after="0" w:line="240" w:lineRule="auto"/>
        <w:ind w:left="7080"/>
        <w:jc w:val="both"/>
        <w:rPr>
          <w:rFonts w:cstheme="minorHAnsi"/>
          <w:b/>
          <w:i/>
          <w:sz w:val="20"/>
          <w:szCs w:val="20"/>
        </w:rPr>
      </w:pPr>
      <w:r>
        <w:rPr>
          <w:rFonts w:cstheme="minorHAnsi"/>
          <w:b/>
          <w:i/>
          <w:sz w:val="20"/>
          <w:szCs w:val="20"/>
        </w:rPr>
        <w:t>Dyrektor SPSK-2</w:t>
      </w:r>
    </w:p>
    <w:p w14:paraId="515411CE" w14:textId="47F3176B" w:rsidR="006741A3" w:rsidRPr="00397517" w:rsidRDefault="006741A3" w:rsidP="006741A3">
      <w:pPr>
        <w:spacing w:after="0" w:line="240" w:lineRule="auto"/>
        <w:ind w:left="6372"/>
        <w:jc w:val="both"/>
        <w:rPr>
          <w:rFonts w:cstheme="minorHAnsi"/>
          <w:b/>
          <w:i/>
          <w:sz w:val="20"/>
          <w:szCs w:val="20"/>
        </w:rPr>
      </w:pPr>
      <w:r>
        <w:rPr>
          <w:rFonts w:cstheme="minorHAnsi"/>
          <w:b/>
          <w:i/>
          <w:sz w:val="20"/>
          <w:szCs w:val="20"/>
        </w:rPr>
        <w:t xml:space="preserve">            /podpis w oryginale/</w:t>
      </w:r>
    </w:p>
    <w:p w14:paraId="04DACD8B" w14:textId="77777777" w:rsidR="0010676D" w:rsidRPr="00397517" w:rsidRDefault="0010676D" w:rsidP="00397517">
      <w:pPr>
        <w:spacing w:after="0" w:line="240" w:lineRule="auto"/>
        <w:ind w:left="7080"/>
        <w:jc w:val="both"/>
        <w:rPr>
          <w:rFonts w:cstheme="minorHAnsi"/>
          <w:b/>
          <w:i/>
          <w:sz w:val="20"/>
          <w:szCs w:val="20"/>
        </w:rPr>
      </w:pPr>
    </w:p>
    <w:p w14:paraId="76A67FC2" w14:textId="22FB8647" w:rsidR="005E4E9F" w:rsidRPr="00397517" w:rsidRDefault="005E4E9F" w:rsidP="00397517">
      <w:pPr>
        <w:spacing w:after="0" w:line="240" w:lineRule="auto"/>
        <w:ind w:left="7080"/>
        <w:jc w:val="both"/>
        <w:rPr>
          <w:rFonts w:cstheme="minorHAnsi"/>
          <w:b/>
          <w:i/>
          <w:sz w:val="20"/>
          <w:szCs w:val="20"/>
        </w:rPr>
      </w:pPr>
    </w:p>
    <w:p w14:paraId="265B1D9F" w14:textId="6C03CBC3" w:rsidR="00BD469B" w:rsidRPr="00397517" w:rsidRDefault="00BD469B" w:rsidP="00397517">
      <w:pPr>
        <w:spacing w:after="0" w:line="240" w:lineRule="auto"/>
        <w:ind w:left="7080"/>
        <w:jc w:val="both"/>
        <w:rPr>
          <w:rFonts w:cstheme="minorHAnsi"/>
          <w:b/>
          <w:i/>
          <w:sz w:val="20"/>
          <w:szCs w:val="20"/>
        </w:rPr>
      </w:pPr>
    </w:p>
    <w:p w14:paraId="006DB79A" w14:textId="77777777" w:rsidR="004B39AD" w:rsidRPr="00397517" w:rsidRDefault="004B39AD" w:rsidP="00397517">
      <w:pPr>
        <w:spacing w:after="0" w:line="240" w:lineRule="auto"/>
        <w:jc w:val="both"/>
        <w:rPr>
          <w:rFonts w:cstheme="minorHAnsi"/>
          <w:b/>
          <w:i/>
          <w:sz w:val="20"/>
          <w:szCs w:val="20"/>
        </w:rPr>
      </w:pPr>
    </w:p>
    <w:p w14:paraId="0C295070" w14:textId="77777777" w:rsidR="00FF357D" w:rsidRPr="00397517" w:rsidRDefault="00FF357D" w:rsidP="00397517">
      <w:pPr>
        <w:spacing w:after="0" w:line="240" w:lineRule="auto"/>
        <w:jc w:val="both"/>
        <w:rPr>
          <w:rFonts w:cstheme="minorHAnsi"/>
          <w:b/>
          <w:i/>
          <w:sz w:val="20"/>
          <w:szCs w:val="20"/>
        </w:rPr>
      </w:pPr>
    </w:p>
    <w:p w14:paraId="27FF82BA" w14:textId="35709F2B" w:rsidR="00FF357D" w:rsidRDefault="00FF357D" w:rsidP="00397517">
      <w:pPr>
        <w:spacing w:after="0" w:line="240" w:lineRule="auto"/>
        <w:jc w:val="both"/>
        <w:rPr>
          <w:rFonts w:cstheme="minorHAnsi"/>
          <w:b/>
          <w:i/>
          <w:sz w:val="20"/>
          <w:szCs w:val="20"/>
        </w:rPr>
      </w:pPr>
    </w:p>
    <w:p w14:paraId="3C96FBBB" w14:textId="0743F6E0" w:rsidR="00397517" w:rsidRDefault="00397517" w:rsidP="00397517">
      <w:pPr>
        <w:spacing w:after="0" w:line="240" w:lineRule="auto"/>
        <w:jc w:val="both"/>
        <w:rPr>
          <w:rFonts w:cstheme="minorHAnsi"/>
          <w:b/>
          <w:i/>
          <w:sz w:val="20"/>
          <w:szCs w:val="20"/>
        </w:rPr>
      </w:pPr>
    </w:p>
    <w:p w14:paraId="55629CDB" w14:textId="43286137" w:rsidR="00397517" w:rsidRDefault="00397517" w:rsidP="00397517">
      <w:pPr>
        <w:spacing w:after="0" w:line="240" w:lineRule="auto"/>
        <w:jc w:val="both"/>
        <w:rPr>
          <w:rFonts w:cstheme="minorHAnsi"/>
          <w:b/>
          <w:i/>
          <w:sz w:val="20"/>
          <w:szCs w:val="20"/>
        </w:rPr>
      </w:pPr>
    </w:p>
    <w:p w14:paraId="7F2644C8" w14:textId="7A29A9A2" w:rsidR="00397517" w:rsidRDefault="00397517" w:rsidP="00397517">
      <w:pPr>
        <w:spacing w:after="0" w:line="240" w:lineRule="auto"/>
        <w:jc w:val="both"/>
        <w:rPr>
          <w:rFonts w:cstheme="minorHAnsi"/>
          <w:b/>
          <w:i/>
          <w:sz w:val="20"/>
          <w:szCs w:val="20"/>
        </w:rPr>
      </w:pPr>
    </w:p>
    <w:p w14:paraId="2B5DAB28" w14:textId="437BE862" w:rsidR="00397517" w:rsidRDefault="00397517" w:rsidP="00397517">
      <w:pPr>
        <w:spacing w:after="0" w:line="240" w:lineRule="auto"/>
        <w:jc w:val="both"/>
        <w:rPr>
          <w:rFonts w:cstheme="minorHAnsi"/>
          <w:b/>
          <w:i/>
          <w:sz w:val="20"/>
          <w:szCs w:val="20"/>
        </w:rPr>
      </w:pPr>
    </w:p>
    <w:p w14:paraId="038EE30E" w14:textId="77777777" w:rsidR="00397517" w:rsidRPr="00397517" w:rsidRDefault="00397517" w:rsidP="00397517">
      <w:pPr>
        <w:spacing w:after="0" w:line="240" w:lineRule="auto"/>
        <w:jc w:val="both"/>
        <w:rPr>
          <w:rFonts w:cstheme="minorHAnsi"/>
          <w:b/>
          <w:i/>
          <w:sz w:val="20"/>
          <w:szCs w:val="20"/>
        </w:rPr>
      </w:pPr>
    </w:p>
    <w:p w14:paraId="1046D4BB" w14:textId="77777777" w:rsidR="0039403D" w:rsidRPr="00397517" w:rsidRDefault="0039403D" w:rsidP="00397517">
      <w:pPr>
        <w:spacing w:after="0" w:line="240" w:lineRule="auto"/>
        <w:jc w:val="both"/>
        <w:rPr>
          <w:rFonts w:cstheme="minorHAnsi"/>
          <w:b/>
          <w:i/>
          <w:sz w:val="20"/>
          <w:szCs w:val="20"/>
        </w:rPr>
      </w:pPr>
      <w:r w:rsidRPr="00397517">
        <w:rPr>
          <w:rFonts w:cstheme="minorHAnsi"/>
          <w:b/>
          <w:i/>
          <w:sz w:val="20"/>
          <w:szCs w:val="20"/>
        </w:rPr>
        <w:t xml:space="preserve">Sprawę prowadzi: </w:t>
      </w:r>
    </w:p>
    <w:p w14:paraId="085BB9C7" w14:textId="77777777" w:rsidR="0039403D" w:rsidRPr="00397517" w:rsidRDefault="0039403D" w:rsidP="00397517">
      <w:pPr>
        <w:spacing w:after="0" w:line="240" w:lineRule="auto"/>
        <w:jc w:val="both"/>
        <w:rPr>
          <w:rFonts w:cstheme="minorHAnsi"/>
          <w:b/>
          <w:i/>
          <w:sz w:val="20"/>
          <w:szCs w:val="20"/>
        </w:rPr>
      </w:pPr>
      <w:r w:rsidRPr="00397517">
        <w:rPr>
          <w:rFonts w:cstheme="minorHAnsi"/>
          <w:b/>
          <w:i/>
          <w:sz w:val="20"/>
          <w:szCs w:val="20"/>
        </w:rPr>
        <w:t>Przemysław Frączek</w:t>
      </w:r>
    </w:p>
    <w:p w14:paraId="41F2CD17" w14:textId="77777777" w:rsidR="0039403D" w:rsidRPr="00397517" w:rsidRDefault="0039403D" w:rsidP="00397517">
      <w:pPr>
        <w:spacing w:after="0" w:line="240" w:lineRule="auto"/>
        <w:jc w:val="both"/>
        <w:rPr>
          <w:rFonts w:cstheme="minorHAnsi"/>
          <w:sz w:val="20"/>
          <w:szCs w:val="20"/>
        </w:rPr>
      </w:pPr>
      <w:r w:rsidRPr="00397517">
        <w:rPr>
          <w:rFonts w:cstheme="minorHAnsi"/>
          <w:b/>
          <w:i/>
          <w:sz w:val="20"/>
          <w:szCs w:val="20"/>
        </w:rPr>
        <w:t>Tel. 91 466 1087</w:t>
      </w:r>
    </w:p>
    <w:sectPr w:rsidR="0039403D" w:rsidRPr="00397517" w:rsidSect="00F33009">
      <w:type w:val="continuous"/>
      <w:pgSz w:w="11906" w:h="16838" w:code="9"/>
      <w:pgMar w:top="1134" w:right="1133" w:bottom="993"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3EE89" w14:textId="77777777" w:rsidR="00DE0C78" w:rsidRDefault="00DE0C78" w:rsidP="00073102">
      <w:pPr>
        <w:spacing w:after="0" w:line="240" w:lineRule="auto"/>
      </w:pPr>
      <w:r>
        <w:separator/>
      </w:r>
    </w:p>
  </w:endnote>
  <w:endnote w:type="continuationSeparator" w:id="0">
    <w:p w14:paraId="231C280B" w14:textId="77777777" w:rsidR="00DE0C78" w:rsidRDefault="00DE0C78"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Arial"/>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1F91" w14:textId="77777777" w:rsidR="00F16221" w:rsidRDefault="00F16221" w:rsidP="006E69D8">
    <w:pPr>
      <w:pStyle w:val="Stopka"/>
      <w:jc w:val="right"/>
      <w:rPr>
        <w:b/>
        <w:bCs/>
      </w:rPr>
    </w:pPr>
  </w:p>
  <w:p w14:paraId="052BD98B" w14:textId="5E3D370C" w:rsidR="00F16221" w:rsidRPr="006E69D8" w:rsidRDefault="00F16221"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94138F">
      <w:rPr>
        <w:b/>
        <w:bCs/>
        <w:noProof/>
      </w:rPr>
      <w:t>42</w:t>
    </w:r>
    <w:r w:rsidRPr="006E69D8">
      <w:rPr>
        <w:b/>
        <w:bCs/>
      </w:rPr>
      <w:fldChar w:fldCharType="end"/>
    </w:r>
    <w:r w:rsidRPr="006E69D8">
      <w:t xml:space="preserve"> / </w:t>
    </w:r>
    <w:fldSimple w:instr="NUMPAGES  \* Arabic  \* MERGEFORMAT">
      <w:r w:rsidR="0094138F">
        <w:rPr>
          <w:noProof/>
        </w:rPr>
        <w:t>43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E352" w14:textId="77777777" w:rsidR="00F16221" w:rsidRDefault="00F16221"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16" name="Obraz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17" name="Obraz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1IQ7wEAAMQDAAAOAAAAZHJzL2Uyb0RvYy54bWysU8tu2zAQvBfoPxC815LdJE0Ey0GaNEWB&#10;9AGk/QCaoiyiJJdd0pbcr8+SkpwivRXVgViK3Nmd2eH6erCGHRQGDa7my0XJmXISGu12Nf/x/f7N&#10;JWchCtcIA07V/KgCv968frXufaVW0IFpFDICcaHqfc27GH1VFEF2yoqwAK8cHbaAVkTa4q5oUPSE&#10;bk2xKsuLogdsPIJUIdDfu/GQbzJ+2yoZv7ZtUJGZmlNvMa+Y121ai81aVDsUvtNyakP8QxdWaEdF&#10;T1B3Igq2R/0XlNUSIUAbFxJsAW2rpcociM2yfMHmsRNeZS4kTvAnmcL/g5VfDo/+G7I4vIeBBphJ&#10;BP8A8mdgDm474XbqBhH6TomGCi+TZEXvQzWlJqlDFRLItv8MDQ1Z7CNkoKFFm1QhnozQaQDHk+hq&#10;iEzSz7O3V8tydc6ZpLN3ZxdLilMJUc3ZHkP8qMCyFNQcaagZXRweQhyvzldSMQf32pg8WONYX/Or&#10;c4J8cWJ1JN8ZbWt+WaZvdEIi+cE1OTkKbcaYejFuYp2IjpTjsB2YbiZJkghbaI4kA8JoM3oWFHSA&#10;vznryWI1D7/2AhVn5pMjKZMf5wDnYDsHwklKrXnkbAxvY/btSOSGJG51Zv9ceWqRrJL1m2ydvPjn&#10;Pt96fnybJwAAAP//AwBQSwMEFAAGAAgAAAAhAK9wWAvfAAAACgEAAA8AAABkcnMvZG93bnJldi54&#10;bWxMj8FOwzAQRO9I/IO1SNyo3SAMDXGqCsEJCZGGA0cndhOr8TrEbhv+nu2JXlaandXsm2I9+4Ed&#10;7RRdQAXLhQBmsQ3GYafgq367ewIWk0ajh4BWwa+NsC6vrwqdm3DCyh63qWMUgjHXCvqUxpzz2PbW&#10;67gIo0XydmHyOpGcOm4mfaJwP/BMCMm9dkgfej3al962++3BK9h8Y/Xqfj6az2pXubpeCXyXe6Vu&#10;b+bNM7Bk5/R/DGd8QoeSmJpwQBPZcNYs0XwQMgNGvlwtJbCGVjK7fwReFvyyQvkHAAD//wMAUEsB&#10;Ai0AFAAGAAgAAAAhALaDOJL+AAAA4QEAABMAAAAAAAAAAAAAAAAAAAAAAFtDb250ZW50X1R5cGVz&#10;XS54bWxQSwECLQAUAAYACAAAACEAOP0h/9YAAACUAQAACwAAAAAAAAAAAAAAAAAvAQAAX3JlbHMv&#10;LnJlbHNQSwECLQAUAAYACAAAACEA/O9SEO8BAADEAwAADgAAAAAAAAAAAAAAAAAuAgAAZHJzL2Uy&#10;b0RvYy54bWxQSwECLQAUAAYACAAAACEAr3BYC98AAAAKAQAADwAAAAAAAAAAAAAAAABJBAAAZHJz&#10;L2Rvd25yZXYueG1sUEsFBgAAAAAEAAQA8wAAAFUFAAAAAA==&#10;" filled="f" stroked="f">
              <v:textbox inset="0,0,0,0">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18" name="Obraz 11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F16221" w:rsidRDefault="00F16221"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0E2EE" w14:textId="77777777" w:rsidR="00DE0C78" w:rsidRDefault="00DE0C78" w:rsidP="00073102">
      <w:pPr>
        <w:spacing w:after="0" w:line="240" w:lineRule="auto"/>
      </w:pPr>
      <w:r>
        <w:separator/>
      </w:r>
    </w:p>
  </w:footnote>
  <w:footnote w:type="continuationSeparator" w:id="0">
    <w:p w14:paraId="49FF4367" w14:textId="77777777" w:rsidR="00DE0C78" w:rsidRDefault="00DE0C78"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2EC7" w14:textId="77777777" w:rsidR="00F16221" w:rsidRPr="00B20EBC" w:rsidRDefault="00F16221"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15" name="Obraz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7t7gEAAL0DAAAOAAAAZHJzL2Uyb0RvYy54bWysU8Fu2zAMvQ/YPwi6L3aypUiNOEXXrsOA&#10;rhvQ9QMUWY6FSaJGKbGzrx8lx2mx3Yr5INCm+Mj3+Ly+GqxhB4VBg6v5fFZyppyERrtdzZ9+3L1b&#10;cRaicI0w4FTNjyrwq83bN+veV2oBHZhGISMQF6re17yL0VdFEWSnrAgz8MpRsgW0ItIr7ooGRU/o&#10;1hSLsrwoesDGI0gVAn29HZN8k/HbVsn4rW2DiszUnGaL+cR8btNZbNai2qHwnZanMcQrprBCO2p6&#10;hroVUbA96n+grJYIAdo4k2ALaFstVeZAbOblX2weO+FV5kLiBH+WKfw/WPlwePTfkcXhIwy0wEwi&#10;+HuQPwNzcNMJt1PXiNB3SjTUeJ4kK3ofqlNpkjpUIYFs+6/Q0JLFPkIGGlq0SRXiyQidFnA8i66G&#10;yCR9fL9crMoLSknKLecfLlfL3EJUU7XHED8rsCwFNUdaakYXh/sQ0zSimq6kZg7utDF5scaxvuaX&#10;y8UyF7zIWB3Jd0bbmq/K9IxOSCQ/uSYXR6HNGFMD406sE9GRchy2A11M7LfQHIk/wugv+h8o6AB/&#10;c9aTt2oefu0FKs7MF0caJiNOAU7BdgqEk1Ra88jZGN7EbNiR2zVp2+pM+7nzaTbySFbj5Odkwpfv&#10;+dbzX7f5AwAA//8DAFBLAwQUAAYACAAAACEARFfFjd0AAAAHAQAADwAAAGRycy9kb3ducmV2Lnht&#10;bEyPwU7DMBBE70j8g7VI3KhDUUIIcaoKwQkJkYYDRyfeJlbjdYjdNvw9ywmOoxnNvCk3ixvFCedg&#10;PSm4XSUgkDpvLPUKPpqXmxxEiJqMHj2hgm8MsKkuL0pdGH+mGk+72AsuoVBoBUOMUyFl6AZ0Oqz8&#10;hMTe3s9OR5ZzL82sz1zuRrlOkkw6bYkXBj3h04DdYXd0CrafVD/br7f2vd7XtmkeEnrNDkpdXy3b&#10;RxARl/gXhl98RoeKmVp/JBPEqICPRAX5/RoEu2maZiBajmX5HciqlP/5qx8AAAD//wMAUEsBAi0A&#10;FAAGAAgAAAAhALaDOJL+AAAA4QEAABMAAAAAAAAAAAAAAAAAAAAAAFtDb250ZW50X1R5cGVzXS54&#10;bWxQSwECLQAUAAYACAAAACEAOP0h/9YAAACUAQAACwAAAAAAAAAAAAAAAAAvAQAAX3JlbHMvLnJl&#10;bHNQSwECLQAUAAYACAAAACEA0yAe7e4BAAC9AwAADgAAAAAAAAAAAAAAAAAuAgAAZHJzL2Uyb0Rv&#10;Yy54bWxQSwECLQAUAAYACAAAACEARFfFjd0AAAAHAQAADwAAAAAAAAAAAAAAAABIBAAAZHJzL2Rv&#10;d25yZXYueG1sUEsFBgAAAAAEAAQA8wAAAFIFAAAAAA==&#10;" filled="f" stroked="f">
              <v:textbox inset="0,0,0,0">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4CA777E"/>
    <w:multiLevelType w:val="hybridMultilevel"/>
    <w:tmpl w:val="F3CA15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F281974"/>
    <w:multiLevelType w:val="hybridMultilevel"/>
    <w:tmpl w:val="E19E2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8"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7EA0040"/>
    <w:multiLevelType w:val="hybridMultilevel"/>
    <w:tmpl w:val="6B00435E"/>
    <w:lvl w:ilvl="0" w:tplc="D69E03DC">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546814"/>
    <w:multiLevelType w:val="hybridMultilevel"/>
    <w:tmpl w:val="C6622E64"/>
    <w:lvl w:ilvl="0" w:tplc="946C6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16" w15:restartNumberingAfterBreak="0">
    <w:nsid w:val="3D6B64FF"/>
    <w:multiLevelType w:val="hybridMultilevel"/>
    <w:tmpl w:val="941A12C4"/>
    <w:lvl w:ilvl="0" w:tplc="5C50BB2C">
      <w:start w:val="1"/>
      <w:numFmt w:val="decimal"/>
      <w:lvlText w:val="%1."/>
      <w:lvlJc w:val="left"/>
      <w:pPr>
        <w:ind w:left="531" w:hanging="184"/>
      </w:pPr>
      <w:rPr>
        <w:rFonts w:ascii="Calibri" w:eastAsia="Calibri" w:hAnsi="Calibri" w:cs="Calibri" w:hint="default"/>
        <w:w w:val="100"/>
        <w:sz w:val="22"/>
        <w:szCs w:val="22"/>
        <w:lang w:val="pl-PL" w:eastAsia="en-US" w:bidi="ar-SA"/>
      </w:rPr>
    </w:lvl>
    <w:lvl w:ilvl="1" w:tplc="0E6EF54C">
      <w:numFmt w:val="bullet"/>
      <w:lvlText w:val="•"/>
      <w:lvlJc w:val="left"/>
      <w:pPr>
        <w:ind w:left="1584" w:hanging="184"/>
      </w:pPr>
      <w:rPr>
        <w:rFonts w:hint="default"/>
        <w:lang w:val="pl-PL" w:eastAsia="en-US" w:bidi="ar-SA"/>
      </w:rPr>
    </w:lvl>
    <w:lvl w:ilvl="2" w:tplc="19D435BC">
      <w:numFmt w:val="bullet"/>
      <w:lvlText w:val="•"/>
      <w:lvlJc w:val="left"/>
      <w:pPr>
        <w:ind w:left="2629" w:hanging="184"/>
      </w:pPr>
      <w:rPr>
        <w:rFonts w:hint="default"/>
        <w:lang w:val="pl-PL" w:eastAsia="en-US" w:bidi="ar-SA"/>
      </w:rPr>
    </w:lvl>
    <w:lvl w:ilvl="3" w:tplc="EDF2F450">
      <w:numFmt w:val="bullet"/>
      <w:lvlText w:val="•"/>
      <w:lvlJc w:val="left"/>
      <w:pPr>
        <w:ind w:left="3673" w:hanging="184"/>
      </w:pPr>
      <w:rPr>
        <w:rFonts w:hint="default"/>
        <w:lang w:val="pl-PL" w:eastAsia="en-US" w:bidi="ar-SA"/>
      </w:rPr>
    </w:lvl>
    <w:lvl w:ilvl="4" w:tplc="520AD088">
      <w:numFmt w:val="bullet"/>
      <w:lvlText w:val="•"/>
      <w:lvlJc w:val="left"/>
      <w:pPr>
        <w:ind w:left="4718" w:hanging="184"/>
      </w:pPr>
      <w:rPr>
        <w:rFonts w:hint="default"/>
        <w:lang w:val="pl-PL" w:eastAsia="en-US" w:bidi="ar-SA"/>
      </w:rPr>
    </w:lvl>
    <w:lvl w:ilvl="5" w:tplc="A192FD7E">
      <w:numFmt w:val="bullet"/>
      <w:lvlText w:val="•"/>
      <w:lvlJc w:val="left"/>
      <w:pPr>
        <w:ind w:left="5763" w:hanging="184"/>
      </w:pPr>
      <w:rPr>
        <w:rFonts w:hint="default"/>
        <w:lang w:val="pl-PL" w:eastAsia="en-US" w:bidi="ar-SA"/>
      </w:rPr>
    </w:lvl>
    <w:lvl w:ilvl="6" w:tplc="80C223CE">
      <w:numFmt w:val="bullet"/>
      <w:lvlText w:val="•"/>
      <w:lvlJc w:val="left"/>
      <w:pPr>
        <w:ind w:left="6807" w:hanging="184"/>
      </w:pPr>
      <w:rPr>
        <w:rFonts w:hint="default"/>
        <w:lang w:val="pl-PL" w:eastAsia="en-US" w:bidi="ar-SA"/>
      </w:rPr>
    </w:lvl>
    <w:lvl w:ilvl="7" w:tplc="0E98466A">
      <w:numFmt w:val="bullet"/>
      <w:lvlText w:val="•"/>
      <w:lvlJc w:val="left"/>
      <w:pPr>
        <w:ind w:left="7852" w:hanging="184"/>
      </w:pPr>
      <w:rPr>
        <w:rFonts w:hint="default"/>
        <w:lang w:val="pl-PL" w:eastAsia="en-US" w:bidi="ar-SA"/>
      </w:rPr>
    </w:lvl>
    <w:lvl w:ilvl="8" w:tplc="CB6095D8">
      <w:numFmt w:val="bullet"/>
      <w:lvlText w:val="•"/>
      <w:lvlJc w:val="left"/>
      <w:pPr>
        <w:ind w:left="8897" w:hanging="184"/>
      </w:pPr>
      <w:rPr>
        <w:rFonts w:hint="default"/>
        <w:lang w:val="pl-PL" w:eastAsia="en-US" w:bidi="ar-SA"/>
      </w:rPr>
    </w:lvl>
  </w:abstractNum>
  <w:abstractNum w:abstractNumId="17"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3F3C1622"/>
    <w:multiLevelType w:val="hybridMultilevel"/>
    <w:tmpl w:val="8A926C9C"/>
    <w:lvl w:ilvl="0" w:tplc="EDA43F2A">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37407C7"/>
    <w:multiLevelType w:val="hybridMultilevel"/>
    <w:tmpl w:val="02641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850447D"/>
    <w:multiLevelType w:val="hybridMultilevel"/>
    <w:tmpl w:val="516CF748"/>
    <w:lvl w:ilvl="0" w:tplc="155245B6">
      <w:start w:val="1"/>
      <w:numFmt w:val="decimal"/>
      <w:lvlText w:val="%1."/>
      <w:lvlJc w:val="left"/>
      <w:pPr>
        <w:ind w:left="932" w:hanging="361"/>
      </w:pPr>
      <w:rPr>
        <w:b/>
        <w:bCs/>
        <w:spacing w:val="-3"/>
        <w:w w:val="99"/>
        <w:lang w:val="pl-PL" w:eastAsia="pl-PL" w:bidi="pl-PL"/>
      </w:rPr>
    </w:lvl>
    <w:lvl w:ilvl="1" w:tplc="C7941CE2">
      <w:start w:val="1"/>
      <w:numFmt w:val="decimal"/>
      <w:lvlText w:val="%2."/>
      <w:lvlJc w:val="left"/>
      <w:pPr>
        <w:ind w:left="1489" w:hanging="360"/>
      </w:pPr>
      <w:rPr>
        <w:rFonts w:ascii="Arial" w:eastAsia="Arial" w:hAnsi="Arial" w:cs="Arial" w:hint="default"/>
        <w:spacing w:val="-19"/>
        <w:w w:val="100"/>
        <w:sz w:val="18"/>
        <w:szCs w:val="18"/>
        <w:lang w:val="pl-PL" w:eastAsia="pl-PL" w:bidi="pl-PL"/>
      </w:rPr>
    </w:lvl>
    <w:lvl w:ilvl="2" w:tplc="595CA770">
      <w:numFmt w:val="bullet"/>
      <w:lvlText w:val="•"/>
      <w:lvlJc w:val="left"/>
      <w:pPr>
        <w:ind w:left="1480" w:hanging="360"/>
      </w:pPr>
      <w:rPr>
        <w:lang w:val="pl-PL" w:eastAsia="pl-PL" w:bidi="pl-PL"/>
      </w:rPr>
    </w:lvl>
    <w:lvl w:ilvl="3" w:tplc="035EA52E">
      <w:numFmt w:val="bullet"/>
      <w:lvlText w:val="•"/>
      <w:lvlJc w:val="left"/>
      <w:pPr>
        <w:ind w:left="2630" w:hanging="360"/>
      </w:pPr>
      <w:rPr>
        <w:lang w:val="pl-PL" w:eastAsia="pl-PL" w:bidi="pl-PL"/>
      </w:rPr>
    </w:lvl>
    <w:lvl w:ilvl="4" w:tplc="44C47BB8">
      <w:numFmt w:val="bullet"/>
      <w:lvlText w:val="•"/>
      <w:lvlJc w:val="left"/>
      <w:pPr>
        <w:ind w:left="3781" w:hanging="360"/>
      </w:pPr>
      <w:rPr>
        <w:lang w:val="pl-PL" w:eastAsia="pl-PL" w:bidi="pl-PL"/>
      </w:rPr>
    </w:lvl>
    <w:lvl w:ilvl="5" w:tplc="ACB4F49C">
      <w:numFmt w:val="bullet"/>
      <w:lvlText w:val="•"/>
      <w:lvlJc w:val="left"/>
      <w:pPr>
        <w:ind w:left="4932" w:hanging="360"/>
      </w:pPr>
      <w:rPr>
        <w:lang w:val="pl-PL" w:eastAsia="pl-PL" w:bidi="pl-PL"/>
      </w:rPr>
    </w:lvl>
    <w:lvl w:ilvl="6" w:tplc="C6843916">
      <w:numFmt w:val="bullet"/>
      <w:lvlText w:val="•"/>
      <w:lvlJc w:val="left"/>
      <w:pPr>
        <w:ind w:left="6083" w:hanging="360"/>
      </w:pPr>
      <w:rPr>
        <w:lang w:val="pl-PL" w:eastAsia="pl-PL" w:bidi="pl-PL"/>
      </w:rPr>
    </w:lvl>
    <w:lvl w:ilvl="7" w:tplc="4A6EC32A">
      <w:numFmt w:val="bullet"/>
      <w:lvlText w:val="•"/>
      <w:lvlJc w:val="left"/>
      <w:pPr>
        <w:ind w:left="7234" w:hanging="360"/>
      </w:pPr>
      <w:rPr>
        <w:lang w:val="pl-PL" w:eastAsia="pl-PL" w:bidi="pl-PL"/>
      </w:rPr>
    </w:lvl>
    <w:lvl w:ilvl="8" w:tplc="ABF68F04">
      <w:numFmt w:val="bullet"/>
      <w:lvlText w:val="•"/>
      <w:lvlJc w:val="left"/>
      <w:pPr>
        <w:ind w:left="8384" w:hanging="360"/>
      </w:pPr>
      <w:rPr>
        <w:lang w:val="pl-PL" w:eastAsia="pl-PL" w:bidi="pl-PL"/>
      </w:rPr>
    </w:lvl>
  </w:abstractNum>
  <w:abstractNum w:abstractNumId="23" w15:restartNumberingAfterBreak="0">
    <w:nsid w:val="5AEA1EA4"/>
    <w:multiLevelType w:val="hybridMultilevel"/>
    <w:tmpl w:val="5D60B348"/>
    <w:lvl w:ilvl="0" w:tplc="442CD358">
      <w:numFmt w:val="bullet"/>
      <w:lvlText w:val="-"/>
      <w:lvlJc w:val="left"/>
      <w:pPr>
        <w:ind w:left="119" w:hanging="125"/>
      </w:pPr>
      <w:rPr>
        <w:rFonts w:ascii="Arial" w:eastAsia="Arial" w:hAnsi="Arial" w:cs="Arial" w:hint="default"/>
        <w:color w:val="585756"/>
        <w:w w:val="100"/>
        <w:sz w:val="20"/>
        <w:szCs w:val="20"/>
        <w:lang w:val="pl-PL" w:eastAsia="en-US" w:bidi="ar-SA"/>
      </w:rPr>
    </w:lvl>
    <w:lvl w:ilvl="1" w:tplc="5F7ECF26">
      <w:numFmt w:val="bullet"/>
      <w:lvlText w:val="•"/>
      <w:lvlJc w:val="left"/>
      <w:pPr>
        <w:ind w:left="1071" w:hanging="125"/>
      </w:pPr>
      <w:rPr>
        <w:lang w:val="pl-PL" w:eastAsia="en-US" w:bidi="ar-SA"/>
      </w:rPr>
    </w:lvl>
    <w:lvl w:ilvl="2" w:tplc="59245612">
      <w:numFmt w:val="bullet"/>
      <w:lvlText w:val="•"/>
      <w:lvlJc w:val="left"/>
      <w:pPr>
        <w:ind w:left="2023" w:hanging="125"/>
      </w:pPr>
      <w:rPr>
        <w:lang w:val="pl-PL" w:eastAsia="en-US" w:bidi="ar-SA"/>
      </w:rPr>
    </w:lvl>
    <w:lvl w:ilvl="3" w:tplc="46A234C4">
      <w:numFmt w:val="bullet"/>
      <w:lvlText w:val="•"/>
      <w:lvlJc w:val="left"/>
      <w:pPr>
        <w:ind w:left="2975" w:hanging="125"/>
      </w:pPr>
      <w:rPr>
        <w:lang w:val="pl-PL" w:eastAsia="en-US" w:bidi="ar-SA"/>
      </w:rPr>
    </w:lvl>
    <w:lvl w:ilvl="4" w:tplc="CFB87F84">
      <w:numFmt w:val="bullet"/>
      <w:lvlText w:val="•"/>
      <w:lvlJc w:val="left"/>
      <w:pPr>
        <w:ind w:left="3927" w:hanging="125"/>
      </w:pPr>
      <w:rPr>
        <w:lang w:val="pl-PL" w:eastAsia="en-US" w:bidi="ar-SA"/>
      </w:rPr>
    </w:lvl>
    <w:lvl w:ilvl="5" w:tplc="84506BA8">
      <w:numFmt w:val="bullet"/>
      <w:lvlText w:val="•"/>
      <w:lvlJc w:val="left"/>
      <w:pPr>
        <w:ind w:left="4879" w:hanging="125"/>
      </w:pPr>
      <w:rPr>
        <w:lang w:val="pl-PL" w:eastAsia="en-US" w:bidi="ar-SA"/>
      </w:rPr>
    </w:lvl>
    <w:lvl w:ilvl="6" w:tplc="89365C96">
      <w:numFmt w:val="bullet"/>
      <w:lvlText w:val="•"/>
      <w:lvlJc w:val="left"/>
      <w:pPr>
        <w:ind w:left="5831" w:hanging="125"/>
      </w:pPr>
      <w:rPr>
        <w:lang w:val="pl-PL" w:eastAsia="en-US" w:bidi="ar-SA"/>
      </w:rPr>
    </w:lvl>
    <w:lvl w:ilvl="7" w:tplc="7A3E09E4">
      <w:numFmt w:val="bullet"/>
      <w:lvlText w:val="•"/>
      <w:lvlJc w:val="left"/>
      <w:pPr>
        <w:ind w:left="6783" w:hanging="125"/>
      </w:pPr>
      <w:rPr>
        <w:lang w:val="pl-PL" w:eastAsia="en-US" w:bidi="ar-SA"/>
      </w:rPr>
    </w:lvl>
    <w:lvl w:ilvl="8" w:tplc="F1C6DF7A">
      <w:numFmt w:val="bullet"/>
      <w:lvlText w:val="•"/>
      <w:lvlJc w:val="left"/>
      <w:pPr>
        <w:ind w:left="7735" w:hanging="125"/>
      </w:pPr>
      <w:rPr>
        <w:lang w:val="pl-PL" w:eastAsia="en-US" w:bidi="ar-SA"/>
      </w:rPr>
    </w:lvl>
  </w:abstractNum>
  <w:abstractNum w:abstractNumId="24"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8" w15:restartNumberingAfterBreak="0">
    <w:nsid w:val="6861180F"/>
    <w:multiLevelType w:val="hybridMultilevel"/>
    <w:tmpl w:val="3B8E48F8"/>
    <w:lvl w:ilvl="0" w:tplc="B5561516">
      <w:start w:val="1"/>
      <w:numFmt w:val="decimal"/>
      <w:lvlText w:val="%1)"/>
      <w:lvlJc w:val="left"/>
      <w:pPr>
        <w:ind w:left="920" w:hanging="216"/>
      </w:pPr>
      <w:rPr>
        <w:rFonts w:ascii="Arial" w:eastAsia="Arial" w:hAnsi="Arial" w:cs="Arial" w:hint="default"/>
        <w:w w:val="100"/>
        <w:sz w:val="18"/>
        <w:szCs w:val="18"/>
        <w:lang w:val="pl-PL" w:eastAsia="pl-PL" w:bidi="pl-PL"/>
      </w:rPr>
    </w:lvl>
    <w:lvl w:ilvl="1" w:tplc="358A63B0">
      <w:numFmt w:val="bullet"/>
      <w:lvlText w:val="•"/>
      <w:lvlJc w:val="left"/>
      <w:pPr>
        <w:ind w:left="1896" w:hanging="216"/>
      </w:pPr>
      <w:rPr>
        <w:lang w:val="pl-PL" w:eastAsia="pl-PL" w:bidi="pl-PL"/>
      </w:rPr>
    </w:lvl>
    <w:lvl w:ilvl="2" w:tplc="BD98F606">
      <w:numFmt w:val="bullet"/>
      <w:lvlText w:val="•"/>
      <w:lvlJc w:val="left"/>
      <w:pPr>
        <w:ind w:left="2873" w:hanging="216"/>
      </w:pPr>
      <w:rPr>
        <w:lang w:val="pl-PL" w:eastAsia="pl-PL" w:bidi="pl-PL"/>
      </w:rPr>
    </w:lvl>
    <w:lvl w:ilvl="3" w:tplc="C7AEEBF4">
      <w:numFmt w:val="bullet"/>
      <w:lvlText w:val="•"/>
      <w:lvlJc w:val="left"/>
      <w:pPr>
        <w:ind w:left="3849" w:hanging="216"/>
      </w:pPr>
      <w:rPr>
        <w:lang w:val="pl-PL" w:eastAsia="pl-PL" w:bidi="pl-PL"/>
      </w:rPr>
    </w:lvl>
    <w:lvl w:ilvl="4" w:tplc="824292B0">
      <w:numFmt w:val="bullet"/>
      <w:lvlText w:val="•"/>
      <w:lvlJc w:val="left"/>
      <w:pPr>
        <w:ind w:left="4826" w:hanging="216"/>
      </w:pPr>
      <w:rPr>
        <w:lang w:val="pl-PL" w:eastAsia="pl-PL" w:bidi="pl-PL"/>
      </w:rPr>
    </w:lvl>
    <w:lvl w:ilvl="5" w:tplc="F3EA08D2">
      <w:numFmt w:val="bullet"/>
      <w:lvlText w:val="•"/>
      <w:lvlJc w:val="left"/>
      <w:pPr>
        <w:ind w:left="5803" w:hanging="216"/>
      </w:pPr>
      <w:rPr>
        <w:lang w:val="pl-PL" w:eastAsia="pl-PL" w:bidi="pl-PL"/>
      </w:rPr>
    </w:lvl>
    <w:lvl w:ilvl="6" w:tplc="A518FF06">
      <w:numFmt w:val="bullet"/>
      <w:lvlText w:val="•"/>
      <w:lvlJc w:val="left"/>
      <w:pPr>
        <w:ind w:left="6779" w:hanging="216"/>
      </w:pPr>
      <w:rPr>
        <w:lang w:val="pl-PL" w:eastAsia="pl-PL" w:bidi="pl-PL"/>
      </w:rPr>
    </w:lvl>
    <w:lvl w:ilvl="7" w:tplc="150A6A6A">
      <w:numFmt w:val="bullet"/>
      <w:lvlText w:val="•"/>
      <w:lvlJc w:val="left"/>
      <w:pPr>
        <w:ind w:left="7756" w:hanging="216"/>
      </w:pPr>
      <w:rPr>
        <w:lang w:val="pl-PL" w:eastAsia="pl-PL" w:bidi="pl-PL"/>
      </w:rPr>
    </w:lvl>
    <w:lvl w:ilvl="8" w:tplc="E12AC41A">
      <w:numFmt w:val="bullet"/>
      <w:lvlText w:val="•"/>
      <w:lvlJc w:val="left"/>
      <w:pPr>
        <w:ind w:left="8733" w:hanging="216"/>
      </w:pPr>
      <w:rPr>
        <w:lang w:val="pl-PL" w:eastAsia="pl-PL" w:bidi="pl-PL"/>
      </w:rPr>
    </w:lvl>
  </w:abstractNum>
  <w:abstractNum w:abstractNumId="29" w15:restartNumberingAfterBreak="0">
    <w:nsid w:val="691110A1"/>
    <w:multiLevelType w:val="hybridMultilevel"/>
    <w:tmpl w:val="6D6A1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B017AF"/>
    <w:multiLevelType w:val="hybridMultilevel"/>
    <w:tmpl w:val="2014EB4E"/>
    <w:lvl w:ilvl="0" w:tplc="ADE0E6F0">
      <w:start w:val="1"/>
      <w:numFmt w:val="decimal"/>
      <w:lvlText w:val="%1."/>
      <w:lvlJc w:val="left"/>
      <w:pPr>
        <w:ind w:left="1211" w:hanging="360"/>
      </w:pPr>
      <w:rPr>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3"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60714622">
    <w:abstractNumId w:val="7"/>
  </w:num>
  <w:num w:numId="2" w16cid:durableId="1179000313">
    <w:abstractNumId w:val="27"/>
  </w:num>
  <w:num w:numId="3" w16cid:durableId="15496061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4859478">
    <w:abstractNumId w:val="14"/>
  </w:num>
  <w:num w:numId="5" w16cid:durableId="1139306134">
    <w:abstractNumId w:val="9"/>
  </w:num>
  <w:num w:numId="6" w16cid:durableId="917440291">
    <w:abstractNumId w:val="15"/>
  </w:num>
  <w:num w:numId="7" w16cid:durableId="777524027">
    <w:abstractNumId w:val="34"/>
  </w:num>
  <w:num w:numId="8" w16cid:durableId="1394813133">
    <w:abstractNumId w:val="30"/>
  </w:num>
  <w:num w:numId="9" w16cid:durableId="663977669">
    <w:abstractNumId w:val="35"/>
  </w:num>
  <w:num w:numId="10" w16cid:durableId="1576935053">
    <w:abstractNumId w:val="2"/>
  </w:num>
  <w:num w:numId="11" w16cid:durableId="1114325978">
    <w:abstractNumId w:val="13"/>
  </w:num>
  <w:num w:numId="12" w16cid:durableId="1329674064">
    <w:abstractNumId w:val="8"/>
  </w:num>
  <w:num w:numId="13" w16cid:durableId="1596860611">
    <w:abstractNumId w:val="12"/>
  </w:num>
  <w:num w:numId="14" w16cid:durableId="1168327097">
    <w:abstractNumId w:val="26"/>
  </w:num>
  <w:num w:numId="15" w16cid:durableId="886334001">
    <w:abstractNumId w:val="21"/>
  </w:num>
  <w:num w:numId="16" w16cid:durableId="1743329958">
    <w:abstractNumId w:val="25"/>
  </w:num>
  <w:num w:numId="17" w16cid:durableId="2745582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3685153">
    <w:abstractNumId w:val="33"/>
  </w:num>
  <w:num w:numId="19" w16cid:durableId="2124113610">
    <w:abstractNumId w:val="36"/>
  </w:num>
  <w:num w:numId="20" w16cid:durableId="5355826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113769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8839879">
    <w:abstractNumId w:val="31"/>
  </w:num>
  <w:num w:numId="23" w16cid:durableId="542138809">
    <w:abstractNumId w:val="3"/>
  </w:num>
  <w:num w:numId="24" w16cid:durableId="10252566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73199617">
    <w:abstractNumId w:val="17"/>
  </w:num>
  <w:num w:numId="26" w16cid:durableId="204100998">
    <w:abstractNumId w:val="1"/>
  </w:num>
  <w:num w:numId="27" w16cid:durableId="629020395">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794180397">
    <w:abstractNumId w:val="28"/>
    <w:lvlOverride w:ilvl="0">
      <w:startOverride w:val="1"/>
    </w:lvlOverride>
    <w:lvlOverride w:ilvl="1"/>
    <w:lvlOverride w:ilvl="2"/>
    <w:lvlOverride w:ilvl="3"/>
    <w:lvlOverride w:ilvl="4"/>
    <w:lvlOverride w:ilvl="5"/>
    <w:lvlOverride w:ilvl="6"/>
    <w:lvlOverride w:ilvl="7"/>
    <w:lvlOverride w:ilvl="8"/>
  </w:num>
  <w:num w:numId="29" w16cid:durableId="678234084">
    <w:abstractNumId w:val="19"/>
  </w:num>
  <w:num w:numId="30" w16cid:durableId="18447368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72587604">
    <w:abstractNumId w:val="23"/>
  </w:num>
  <w:num w:numId="32" w16cid:durableId="2103334038">
    <w:abstractNumId w:val="5"/>
  </w:num>
  <w:num w:numId="33" w16cid:durableId="1059982513">
    <w:abstractNumId w:val="11"/>
  </w:num>
  <w:num w:numId="34" w16cid:durableId="123889412">
    <w:abstractNumId w:val="29"/>
  </w:num>
  <w:num w:numId="35" w16cid:durableId="1638995554">
    <w:abstractNumId w:val="16"/>
  </w:num>
  <w:num w:numId="36" w16cid:durableId="1751268896">
    <w:abstractNumId w:val="10"/>
  </w:num>
  <w:num w:numId="37" w16cid:durableId="41393590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102"/>
    <w:rsid w:val="0000028F"/>
    <w:rsid w:val="00005509"/>
    <w:rsid w:val="0001237C"/>
    <w:rsid w:val="00016566"/>
    <w:rsid w:val="0001763A"/>
    <w:rsid w:val="000246E3"/>
    <w:rsid w:val="00035E6E"/>
    <w:rsid w:val="00044FFB"/>
    <w:rsid w:val="000557A9"/>
    <w:rsid w:val="000602AC"/>
    <w:rsid w:val="00062DF4"/>
    <w:rsid w:val="00071F5E"/>
    <w:rsid w:val="00072115"/>
    <w:rsid w:val="000725B5"/>
    <w:rsid w:val="00072E6E"/>
    <w:rsid w:val="00073102"/>
    <w:rsid w:val="00074E29"/>
    <w:rsid w:val="00093C08"/>
    <w:rsid w:val="00094D83"/>
    <w:rsid w:val="000962FF"/>
    <w:rsid w:val="000A0C18"/>
    <w:rsid w:val="000A24B3"/>
    <w:rsid w:val="000B231E"/>
    <w:rsid w:val="000B7494"/>
    <w:rsid w:val="000C2EF4"/>
    <w:rsid w:val="000C3002"/>
    <w:rsid w:val="000D2358"/>
    <w:rsid w:val="000D4EBE"/>
    <w:rsid w:val="000F510A"/>
    <w:rsid w:val="0010676D"/>
    <w:rsid w:val="001114FE"/>
    <w:rsid w:val="00111E4D"/>
    <w:rsid w:val="00114A7A"/>
    <w:rsid w:val="0012253F"/>
    <w:rsid w:val="00122E55"/>
    <w:rsid w:val="001314E1"/>
    <w:rsid w:val="00136C3A"/>
    <w:rsid w:val="001371EA"/>
    <w:rsid w:val="00144306"/>
    <w:rsid w:val="00150654"/>
    <w:rsid w:val="00150A1C"/>
    <w:rsid w:val="00154E82"/>
    <w:rsid w:val="00177CD7"/>
    <w:rsid w:val="0018434B"/>
    <w:rsid w:val="00191279"/>
    <w:rsid w:val="00197BF0"/>
    <w:rsid w:val="001B023D"/>
    <w:rsid w:val="001B0CB1"/>
    <w:rsid w:val="001B35C0"/>
    <w:rsid w:val="001B5AD0"/>
    <w:rsid w:val="001C1337"/>
    <w:rsid w:val="001C1EEB"/>
    <w:rsid w:val="001D5871"/>
    <w:rsid w:val="001E3F36"/>
    <w:rsid w:val="001F44D6"/>
    <w:rsid w:val="001F72A9"/>
    <w:rsid w:val="002033F1"/>
    <w:rsid w:val="0020368A"/>
    <w:rsid w:val="00203885"/>
    <w:rsid w:val="0020770B"/>
    <w:rsid w:val="0021004C"/>
    <w:rsid w:val="00224F00"/>
    <w:rsid w:val="00226CDB"/>
    <w:rsid w:val="00234D8E"/>
    <w:rsid w:val="00236A66"/>
    <w:rsid w:val="00236FF9"/>
    <w:rsid w:val="00244B93"/>
    <w:rsid w:val="00245242"/>
    <w:rsid w:val="00246C4A"/>
    <w:rsid w:val="00247E80"/>
    <w:rsid w:val="00251ED0"/>
    <w:rsid w:val="0025296B"/>
    <w:rsid w:val="00262F6B"/>
    <w:rsid w:val="002717ED"/>
    <w:rsid w:val="00275311"/>
    <w:rsid w:val="002801A1"/>
    <w:rsid w:val="00287780"/>
    <w:rsid w:val="002A3CD6"/>
    <w:rsid w:val="002B3CBC"/>
    <w:rsid w:val="002B3E41"/>
    <w:rsid w:val="002C3E0F"/>
    <w:rsid w:val="002D3728"/>
    <w:rsid w:val="002D65A3"/>
    <w:rsid w:val="002D6FA8"/>
    <w:rsid w:val="002D7204"/>
    <w:rsid w:val="002E513D"/>
    <w:rsid w:val="002E5226"/>
    <w:rsid w:val="002E577D"/>
    <w:rsid w:val="002F381B"/>
    <w:rsid w:val="002F3C99"/>
    <w:rsid w:val="00303780"/>
    <w:rsid w:val="00306E71"/>
    <w:rsid w:val="0033361B"/>
    <w:rsid w:val="00340174"/>
    <w:rsid w:val="003524FF"/>
    <w:rsid w:val="00354C5D"/>
    <w:rsid w:val="00366E7B"/>
    <w:rsid w:val="00376F10"/>
    <w:rsid w:val="00382739"/>
    <w:rsid w:val="00382E8C"/>
    <w:rsid w:val="00383199"/>
    <w:rsid w:val="0039403D"/>
    <w:rsid w:val="00397517"/>
    <w:rsid w:val="003A15E9"/>
    <w:rsid w:val="003A23C4"/>
    <w:rsid w:val="003A6C5A"/>
    <w:rsid w:val="003A75A8"/>
    <w:rsid w:val="003B0D27"/>
    <w:rsid w:val="003D5138"/>
    <w:rsid w:val="003F3EDA"/>
    <w:rsid w:val="00416BAF"/>
    <w:rsid w:val="00431AA2"/>
    <w:rsid w:val="0043584D"/>
    <w:rsid w:val="0044343B"/>
    <w:rsid w:val="004503FB"/>
    <w:rsid w:val="004524DB"/>
    <w:rsid w:val="004537D5"/>
    <w:rsid w:val="00454E79"/>
    <w:rsid w:val="004601DD"/>
    <w:rsid w:val="0046088F"/>
    <w:rsid w:val="0046089F"/>
    <w:rsid w:val="00462370"/>
    <w:rsid w:val="004645B5"/>
    <w:rsid w:val="00466EE1"/>
    <w:rsid w:val="00473E06"/>
    <w:rsid w:val="0047418A"/>
    <w:rsid w:val="0047428A"/>
    <w:rsid w:val="004A3D3E"/>
    <w:rsid w:val="004A5AB9"/>
    <w:rsid w:val="004B1749"/>
    <w:rsid w:val="004B39AD"/>
    <w:rsid w:val="004C2383"/>
    <w:rsid w:val="004C67B1"/>
    <w:rsid w:val="004C7FEA"/>
    <w:rsid w:val="004D4A90"/>
    <w:rsid w:val="004D7AE5"/>
    <w:rsid w:val="004E1A67"/>
    <w:rsid w:val="004E2C20"/>
    <w:rsid w:val="004F1273"/>
    <w:rsid w:val="00501654"/>
    <w:rsid w:val="00510338"/>
    <w:rsid w:val="00511B94"/>
    <w:rsid w:val="00516244"/>
    <w:rsid w:val="005169AC"/>
    <w:rsid w:val="00521762"/>
    <w:rsid w:val="005321EA"/>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90E"/>
    <w:rsid w:val="005B7D71"/>
    <w:rsid w:val="005C4005"/>
    <w:rsid w:val="005C46ED"/>
    <w:rsid w:val="005C648E"/>
    <w:rsid w:val="005E33BC"/>
    <w:rsid w:val="005E4372"/>
    <w:rsid w:val="005E4E9F"/>
    <w:rsid w:val="005F2B30"/>
    <w:rsid w:val="006025F8"/>
    <w:rsid w:val="006175A1"/>
    <w:rsid w:val="00621A76"/>
    <w:rsid w:val="00622EF3"/>
    <w:rsid w:val="00637424"/>
    <w:rsid w:val="00640DC6"/>
    <w:rsid w:val="0064257B"/>
    <w:rsid w:val="00672827"/>
    <w:rsid w:val="006741A3"/>
    <w:rsid w:val="00675352"/>
    <w:rsid w:val="00683069"/>
    <w:rsid w:val="00687276"/>
    <w:rsid w:val="0068758F"/>
    <w:rsid w:val="00690712"/>
    <w:rsid w:val="00691859"/>
    <w:rsid w:val="00697E4B"/>
    <w:rsid w:val="006B266D"/>
    <w:rsid w:val="006B2997"/>
    <w:rsid w:val="006B4652"/>
    <w:rsid w:val="006B7726"/>
    <w:rsid w:val="006C07AC"/>
    <w:rsid w:val="006C3447"/>
    <w:rsid w:val="006C40BB"/>
    <w:rsid w:val="006C56F4"/>
    <w:rsid w:val="006C62E8"/>
    <w:rsid w:val="006C6B81"/>
    <w:rsid w:val="006D18B8"/>
    <w:rsid w:val="006D6A1D"/>
    <w:rsid w:val="006D75C2"/>
    <w:rsid w:val="006E43DC"/>
    <w:rsid w:val="006E69D8"/>
    <w:rsid w:val="006E7313"/>
    <w:rsid w:val="006E75FE"/>
    <w:rsid w:val="006E774D"/>
    <w:rsid w:val="006F6B63"/>
    <w:rsid w:val="00702C72"/>
    <w:rsid w:val="00702E2A"/>
    <w:rsid w:val="00705707"/>
    <w:rsid w:val="00711F02"/>
    <w:rsid w:val="00712346"/>
    <w:rsid w:val="007255B5"/>
    <w:rsid w:val="00726522"/>
    <w:rsid w:val="00727A7D"/>
    <w:rsid w:val="00731413"/>
    <w:rsid w:val="00733041"/>
    <w:rsid w:val="00736B30"/>
    <w:rsid w:val="007423F0"/>
    <w:rsid w:val="007433D6"/>
    <w:rsid w:val="00754B85"/>
    <w:rsid w:val="007555F1"/>
    <w:rsid w:val="0075731C"/>
    <w:rsid w:val="007637F1"/>
    <w:rsid w:val="007778CC"/>
    <w:rsid w:val="007828C3"/>
    <w:rsid w:val="00790C51"/>
    <w:rsid w:val="00792379"/>
    <w:rsid w:val="0079636F"/>
    <w:rsid w:val="007B70AB"/>
    <w:rsid w:val="007C38F9"/>
    <w:rsid w:val="007D0779"/>
    <w:rsid w:val="007D2FC8"/>
    <w:rsid w:val="007D3134"/>
    <w:rsid w:val="007D428D"/>
    <w:rsid w:val="007E1615"/>
    <w:rsid w:val="007E7CAF"/>
    <w:rsid w:val="007F14B1"/>
    <w:rsid w:val="007F2DA1"/>
    <w:rsid w:val="007F4453"/>
    <w:rsid w:val="00801695"/>
    <w:rsid w:val="00810D87"/>
    <w:rsid w:val="00813C1C"/>
    <w:rsid w:val="00813F01"/>
    <w:rsid w:val="008200DF"/>
    <w:rsid w:val="00821D02"/>
    <w:rsid w:val="00822F90"/>
    <w:rsid w:val="00826B5A"/>
    <w:rsid w:val="008314C2"/>
    <w:rsid w:val="008417E4"/>
    <w:rsid w:val="0086507C"/>
    <w:rsid w:val="0087007B"/>
    <w:rsid w:val="00894FF3"/>
    <w:rsid w:val="00895BB8"/>
    <w:rsid w:val="00895F36"/>
    <w:rsid w:val="008A4EB5"/>
    <w:rsid w:val="008B2012"/>
    <w:rsid w:val="008B2FD1"/>
    <w:rsid w:val="008D3B5C"/>
    <w:rsid w:val="008D706C"/>
    <w:rsid w:val="008E4DC2"/>
    <w:rsid w:val="009033B6"/>
    <w:rsid w:val="00907773"/>
    <w:rsid w:val="009143E1"/>
    <w:rsid w:val="00940FFE"/>
    <w:rsid w:val="0094138F"/>
    <w:rsid w:val="00945A52"/>
    <w:rsid w:val="009468EA"/>
    <w:rsid w:val="0095368C"/>
    <w:rsid w:val="009537C3"/>
    <w:rsid w:val="009705A0"/>
    <w:rsid w:val="009718F1"/>
    <w:rsid w:val="0097524C"/>
    <w:rsid w:val="009814E5"/>
    <w:rsid w:val="00986917"/>
    <w:rsid w:val="00990EED"/>
    <w:rsid w:val="0099596A"/>
    <w:rsid w:val="0099632C"/>
    <w:rsid w:val="009A074B"/>
    <w:rsid w:val="009A2E7A"/>
    <w:rsid w:val="009B54CB"/>
    <w:rsid w:val="009B5666"/>
    <w:rsid w:val="009B7F15"/>
    <w:rsid w:val="009D0FB3"/>
    <w:rsid w:val="009D4669"/>
    <w:rsid w:val="009D4790"/>
    <w:rsid w:val="009E5466"/>
    <w:rsid w:val="009F39B5"/>
    <w:rsid w:val="009F5544"/>
    <w:rsid w:val="00A060E8"/>
    <w:rsid w:val="00A07E3B"/>
    <w:rsid w:val="00A114DC"/>
    <w:rsid w:val="00A12491"/>
    <w:rsid w:val="00A23D1C"/>
    <w:rsid w:val="00A25AB1"/>
    <w:rsid w:val="00A30801"/>
    <w:rsid w:val="00A3507E"/>
    <w:rsid w:val="00A44C02"/>
    <w:rsid w:val="00A44F48"/>
    <w:rsid w:val="00A50DE8"/>
    <w:rsid w:val="00A5538B"/>
    <w:rsid w:val="00A56AB4"/>
    <w:rsid w:val="00A65B22"/>
    <w:rsid w:val="00A73E32"/>
    <w:rsid w:val="00A83FA2"/>
    <w:rsid w:val="00A85E5D"/>
    <w:rsid w:val="00A90CB8"/>
    <w:rsid w:val="00AA3BA3"/>
    <w:rsid w:val="00AA5583"/>
    <w:rsid w:val="00AB0518"/>
    <w:rsid w:val="00AB3A10"/>
    <w:rsid w:val="00AC3BAC"/>
    <w:rsid w:val="00AC4DB0"/>
    <w:rsid w:val="00AC785C"/>
    <w:rsid w:val="00AD09DE"/>
    <w:rsid w:val="00AD5733"/>
    <w:rsid w:val="00AD7D01"/>
    <w:rsid w:val="00AF2596"/>
    <w:rsid w:val="00AF63EA"/>
    <w:rsid w:val="00B03DA2"/>
    <w:rsid w:val="00B04028"/>
    <w:rsid w:val="00B12E75"/>
    <w:rsid w:val="00B20EBC"/>
    <w:rsid w:val="00B24671"/>
    <w:rsid w:val="00B33BA7"/>
    <w:rsid w:val="00B36766"/>
    <w:rsid w:val="00B5383B"/>
    <w:rsid w:val="00B5430B"/>
    <w:rsid w:val="00B55570"/>
    <w:rsid w:val="00B561DD"/>
    <w:rsid w:val="00B63DF8"/>
    <w:rsid w:val="00B64545"/>
    <w:rsid w:val="00B66CCF"/>
    <w:rsid w:val="00B7295D"/>
    <w:rsid w:val="00B72B1D"/>
    <w:rsid w:val="00B76106"/>
    <w:rsid w:val="00B838B4"/>
    <w:rsid w:val="00B975E9"/>
    <w:rsid w:val="00BA0338"/>
    <w:rsid w:val="00BA38C3"/>
    <w:rsid w:val="00BB12D7"/>
    <w:rsid w:val="00BB25DA"/>
    <w:rsid w:val="00BC1343"/>
    <w:rsid w:val="00BC4458"/>
    <w:rsid w:val="00BC45A9"/>
    <w:rsid w:val="00BD469B"/>
    <w:rsid w:val="00BD5D95"/>
    <w:rsid w:val="00BE0CDD"/>
    <w:rsid w:val="00BF3195"/>
    <w:rsid w:val="00BF353E"/>
    <w:rsid w:val="00BF4DFD"/>
    <w:rsid w:val="00C02C27"/>
    <w:rsid w:val="00C0412F"/>
    <w:rsid w:val="00C100CC"/>
    <w:rsid w:val="00C1060A"/>
    <w:rsid w:val="00C164E6"/>
    <w:rsid w:val="00C1692A"/>
    <w:rsid w:val="00C206DF"/>
    <w:rsid w:val="00C26C7A"/>
    <w:rsid w:val="00C3713A"/>
    <w:rsid w:val="00C41103"/>
    <w:rsid w:val="00C52C2B"/>
    <w:rsid w:val="00C55A28"/>
    <w:rsid w:val="00C62D98"/>
    <w:rsid w:val="00C63E5F"/>
    <w:rsid w:val="00C6784A"/>
    <w:rsid w:val="00C83BAF"/>
    <w:rsid w:val="00C8428E"/>
    <w:rsid w:val="00C84D8D"/>
    <w:rsid w:val="00C87B8A"/>
    <w:rsid w:val="00C91EA2"/>
    <w:rsid w:val="00C925E4"/>
    <w:rsid w:val="00C936EC"/>
    <w:rsid w:val="00CA675C"/>
    <w:rsid w:val="00CA7582"/>
    <w:rsid w:val="00CB182C"/>
    <w:rsid w:val="00CC7695"/>
    <w:rsid w:val="00CD1A7D"/>
    <w:rsid w:val="00CD7ED2"/>
    <w:rsid w:val="00CE7604"/>
    <w:rsid w:val="00CF64A7"/>
    <w:rsid w:val="00CF704B"/>
    <w:rsid w:val="00D006F8"/>
    <w:rsid w:val="00D07349"/>
    <w:rsid w:val="00D141D6"/>
    <w:rsid w:val="00D17EF5"/>
    <w:rsid w:val="00D22FF5"/>
    <w:rsid w:val="00D23F35"/>
    <w:rsid w:val="00D248D7"/>
    <w:rsid w:val="00D31984"/>
    <w:rsid w:val="00D3465B"/>
    <w:rsid w:val="00D37EF9"/>
    <w:rsid w:val="00D42F4C"/>
    <w:rsid w:val="00D45D6E"/>
    <w:rsid w:val="00D52FA4"/>
    <w:rsid w:val="00D52FED"/>
    <w:rsid w:val="00D60A90"/>
    <w:rsid w:val="00D64946"/>
    <w:rsid w:val="00D65534"/>
    <w:rsid w:val="00D73A59"/>
    <w:rsid w:val="00D76577"/>
    <w:rsid w:val="00D77071"/>
    <w:rsid w:val="00D8247E"/>
    <w:rsid w:val="00D85EDF"/>
    <w:rsid w:val="00D923AB"/>
    <w:rsid w:val="00D92B11"/>
    <w:rsid w:val="00D93CBE"/>
    <w:rsid w:val="00DA0CBA"/>
    <w:rsid w:val="00DA1410"/>
    <w:rsid w:val="00DC265A"/>
    <w:rsid w:val="00DD1ECA"/>
    <w:rsid w:val="00DE0C78"/>
    <w:rsid w:val="00DE2663"/>
    <w:rsid w:val="00DF2B8A"/>
    <w:rsid w:val="00DF431F"/>
    <w:rsid w:val="00DF74D7"/>
    <w:rsid w:val="00E001A5"/>
    <w:rsid w:val="00E00321"/>
    <w:rsid w:val="00E03CCE"/>
    <w:rsid w:val="00E129AB"/>
    <w:rsid w:val="00E13CBD"/>
    <w:rsid w:val="00E14F16"/>
    <w:rsid w:val="00E161B8"/>
    <w:rsid w:val="00E2487E"/>
    <w:rsid w:val="00E25805"/>
    <w:rsid w:val="00E3066B"/>
    <w:rsid w:val="00E33314"/>
    <w:rsid w:val="00E3540C"/>
    <w:rsid w:val="00E44374"/>
    <w:rsid w:val="00E500B7"/>
    <w:rsid w:val="00E5110F"/>
    <w:rsid w:val="00E6011C"/>
    <w:rsid w:val="00E62CEB"/>
    <w:rsid w:val="00E73BBE"/>
    <w:rsid w:val="00E755B6"/>
    <w:rsid w:val="00E82F8E"/>
    <w:rsid w:val="00E96FB2"/>
    <w:rsid w:val="00EA5670"/>
    <w:rsid w:val="00EC3E3E"/>
    <w:rsid w:val="00ED00D7"/>
    <w:rsid w:val="00ED173F"/>
    <w:rsid w:val="00ED1DB1"/>
    <w:rsid w:val="00ED7F39"/>
    <w:rsid w:val="00EE1341"/>
    <w:rsid w:val="00EE6425"/>
    <w:rsid w:val="00EF669F"/>
    <w:rsid w:val="00EF770B"/>
    <w:rsid w:val="00F031C0"/>
    <w:rsid w:val="00F1153E"/>
    <w:rsid w:val="00F14D0F"/>
    <w:rsid w:val="00F15BE8"/>
    <w:rsid w:val="00F16221"/>
    <w:rsid w:val="00F22306"/>
    <w:rsid w:val="00F22FAB"/>
    <w:rsid w:val="00F24604"/>
    <w:rsid w:val="00F249E9"/>
    <w:rsid w:val="00F26BE4"/>
    <w:rsid w:val="00F2751D"/>
    <w:rsid w:val="00F27C95"/>
    <w:rsid w:val="00F30AB5"/>
    <w:rsid w:val="00F33009"/>
    <w:rsid w:val="00F4376D"/>
    <w:rsid w:val="00F44A8C"/>
    <w:rsid w:val="00F51ECB"/>
    <w:rsid w:val="00F53777"/>
    <w:rsid w:val="00F576D2"/>
    <w:rsid w:val="00F631EB"/>
    <w:rsid w:val="00F66560"/>
    <w:rsid w:val="00F70B6C"/>
    <w:rsid w:val="00F90D3A"/>
    <w:rsid w:val="00F96A28"/>
    <w:rsid w:val="00FA2C41"/>
    <w:rsid w:val="00FA598A"/>
    <w:rsid w:val="00FA66A6"/>
    <w:rsid w:val="00FA7127"/>
    <w:rsid w:val="00FB427A"/>
    <w:rsid w:val="00FC023F"/>
    <w:rsid w:val="00FC5C35"/>
    <w:rsid w:val="00FC664D"/>
    <w:rsid w:val="00FD1F53"/>
    <w:rsid w:val="00FD29BB"/>
    <w:rsid w:val="00FD36F1"/>
    <w:rsid w:val="00FD4CB2"/>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basedOn w:val="Normalny"/>
    <w:link w:val="Nagwek3Znak"/>
    <w:uiPriority w:val="9"/>
    <w:qFormat/>
    <w:rsid w:val="00111E4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1"/>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11E4D"/>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111E4D"/>
    <w:rPr>
      <w:b/>
      <w:bCs/>
    </w:rPr>
  </w:style>
  <w:style w:type="paragraph" w:customStyle="1" w:styleId="Standardowy2">
    <w:name w:val="Standardowy2"/>
    <w:rsid w:val="00111E4D"/>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111E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1E4D"/>
    <w:rPr>
      <w:sz w:val="20"/>
      <w:szCs w:val="20"/>
    </w:rPr>
  </w:style>
  <w:style w:type="character" w:styleId="Odwoanieprzypisukocowego">
    <w:name w:val="endnote reference"/>
    <w:basedOn w:val="Domylnaczcionkaakapitu"/>
    <w:uiPriority w:val="99"/>
    <w:semiHidden/>
    <w:unhideWhenUsed/>
    <w:rsid w:val="00111E4D"/>
    <w:rPr>
      <w:vertAlign w:val="superscript"/>
    </w:rPr>
  </w:style>
  <w:style w:type="paragraph" w:styleId="Tekstpodstawowywcity3">
    <w:name w:val="Body Text Indent 3"/>
    <w:basedOn w:val="Normalny"/>
    <w:link w:val="Tekstpodstawowywcity3Znak"/>
    <w:uiPriority w:val="99"/>
    <w:semiHidden/>
    <w:unhideWhenUsed/>
    <w:rsid w:val="00111E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11E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2A10C-CC81-4B10-8A3B-0FE5141B4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3</Pages>
  <Words>993</Words>
  <Characters>5958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Przemek</cp:lastModifiedBy>
  <cp:revision>227</cp:revision>
  <cp:lastPrinted>2022-05-26T08:33:00Z</cp:lastPrinted>
  <dcterms:created xsi:type="dcterms:W3CDTF">2021-07-01T08:22:00Z</dcterms:created>
  <dcterms:modified xsi:type="dcterms:W3CDTF">2022-07-06T18:21:00Z</dcterms:modified>
</cp:coreProperties>
</file>