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BF259E">
        <w:rPr>
          <w:rFonts w:ascii="Arial" w:hAnsi="Arial" w:cs="Arial"/>
          <w:b/>
          <w:bCs/>
          <w:sz w:val="22"/>
          <w:szCs w:val="22"/>
        </w:rPr>
        <w:t>30.05</w:t>
      </w:r>
      <w:r w:rsidR="00680489">
        <w:rPr>
          <w:rFonts w:ascii="Arial" w:hAnsi="Arial" w:cs="Arial"/>
          <w:b/>
          <w:bCs/>
          <w:sz w:val="22"/>
          <w:szCs w:val="22"/>
        </w:rPr>
        <w:t>.</w:t>
      </w:r>
      <w:r w:rsidR="00AC7B43" w:rsidRPr="00746923">
        <w:rPr>
          <w:rFonts w:ascii="Arial" w:hAnsi="Arial" w:cs="Arial"/>
          <w:b/>
          <w:bCs/>
          <w:sz w:val="22"/>
          <w:szCs w:val="22"/>
        </w:rPr>
        <w:t>202</w:t>
      </w:r>
      <w:r w:rsidR="00E458B2">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09777D" w:rsidRPr="00EA08A5" w:rsidRDefault="00BF259E">
      <w:pPr>
        <w:rPr>
          <w:rFonts w:ascii="Arial" w:hAnsi="Arial" w:cs="Arial"/>
          <w:b/>
          <w:sz w:val="22"/>
          <w:szCs w:val="22"/>
        </w:rPr>
      </w:pPr>
      <w:r>
        <w:rPr>
          <w:rFonts w:ascii="Arial" w:hAnsi="Arial" w:cs="Arial"/>
          <w:b/>
          <w:bCs/>
          <w:sz w:val="22"/>
          <w:szCs w:val="22"/>
        </w:rPr>
        <w:t>/-/ wz. ppłk Tomasz TOMASZEWSKI</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B45435" w:rsidRPr="00EE34AF" w:rsidRDefault="00DB6DFC" w:rsidP="00446887">
      <w:pPr>
        <w:jc w:val="center"/>
        <w:rPr>
          <w:rFonts w:ascii="Arial" w:hAnsi="Arial" w:cs="Arial"/>
          <w:b/>
          <w:sz w:val="28"/>
          <w:szCs w:val="28"/>
        </w:rPr>
      </w:pPr>
      <w:bookmarkStart w:id="0" w:name="_Hlk69367552"/>
      <w:bookmarkStart w:id="1" w:name="_Hlk74741576"/>
      <w:r w:rsidRPr="00EE34AF">
        <w:rPr>
          <w:rFonts w:ascii="Arial" w:hAnsi="Arial" w:cs="Arial"/>
          <w:b/>
          <w:sz w:val="28"/>
          <w:szCs w:val="28"/>
        </w:rPr>
        <w:t>,,</w:t>
      </w:r>
      <w:bookmarkStart w:id="2" w:name="_Hlk66772832"/>
      <w:r w:rsidR="009101AA" w:rsidRPr="00EE34AF">
        <w:rPr>
          <w:rFonts w:ascii="Arial" w:hAnsi="Arial" w:cs="Arial"/>
          <w:b/>
          <w:sz w:val="28"/>
          <w:szCs w:val="28"/>
        </w:rPr>
        <w:t xml:space="preserve"> </w:t>
      </w:r>
      <w:bookmarkStart w:id="3" w:name="_Hlk104462749"/>
      <w:r w:rsidR="00B07851">
        <w:rPr>
          <w:rFonts w:ascii="Arial" w:hAnsi="Arial" w:cs="Arial"/>
          <w:b/>
          <w:sz w:val="28"/>
          <w:szCs w:val="28"/>
        </w:rPr>
        <w:t>Remont dróg i placów utwardzonych w m. Konotop</w:t>
      </w:r>
      <w:bookmarkEnd w:id="3"/>
      <w:r w:rsidRPr="00EE34AF">
        <w:rPr>
          <w:rFonts w:ascii="Arial" w:hAnsi="Arial" w:cs="Arial"/>
          <w:b/>
          <w:sz w:val="28"/>
          <w:szCs w:val="28"/>
        </w:rPr>
        <w:t>’’</w:t>
      </w:r>
      <w:bookmarkEnd w:id="2"/>
    </w:p>
    <w:p w:rsidR="006507B7" w:rsidRPr="00EE34AF" w:rsidRDefault="00463243" w:rsidP="00C74793">
      <w:pPr>
        <w:jc w:val="center"/>
        <w:rPr>
          <w:rFonts w:ascii="Arial" w:hAnsi="Arial" w:cs="Arial"/>
          <w:b/>
          <w:sz w:val="28"/>
          <w:szCs w:val="28"/>
        </w:rPr>
      </w:pPr>
      <w:r w:rsidRPr="00EE34AF">
        <w:rPr>
          <w:rFonts w:ascii="Arial" w:hAnsi="Arial" w:cs="Arial"/>
          <w:b/>
          <w:sz w:val="28"/>
          <w:szCs w:val="28"/>
        </w:rPr>
        <w:t>Z</w:t>
      </w:r>
      <w:r w:rsidR="00C66ACC" w:rsidRPr="00EE34AF">
        <w:rPr>
          <w:rFonts w:ascii="Arial" w:hAnsi="Arial" w:cs="Arial"/>
          <w:b/>
          <w:sz w:val="28"/>
          <w:szCs w:val="28"/>
        </w:rPr>
        <w:t>nak postępowania</w:t>
      </w:r>
      <w:r w:rsidRPr="00EE34AF">
        <w:rPr>
          <w:rFonts w:ascii="Arial" w:hAnsi="Arial" w:cs="Arial"/>
          <w:b/>
          <w:sz w:val="28"/>
          <w:szCs w:val="28"/>
        </w:rPr>
        <w:t xml:space="preserve"> </w:t>
      </w:r>
      <w:r w:rsidR="00B07851">
        <w:rPr>
          <w:rFonts w:ascii="Arial" w:hAnsi="Arial" w:cs="Arial"/>
          <w:b/>
          <w:sz w:val="28"/>
          <w:szCs w:val="28"/>
        </w:rPr>
        <w:t>187</w:t>
      </w:r>
      <w:r w:rsidR="00AC7B43" w:rsidRPr="00EE34AF">
        <w:rPr>
          <w:rFonts w:ascii="Arial" w:hAnsi="Arial" w:cs="Arial"/>
          <w:b/>
          <w:sz w:val="28"/>
          <w:szCs w:val="28"/>
        </w:rPr>
        <w:t>/202</w:t>
      </w:r>
      <w:bookmarkEnd w:id="0"/>
      <w:r w:rsidR="00E458B2">
        <w:rPr>
          <w:rFonts w:ascii="Arial" w:hAnsi="Arial" w:cs="Arial"/>
          <w:b/>
          <w:sz w:val="28"/>
          <w:szCs w:val="28"/>
        </w:rPr>
        <w:t>2</w:t>
      </w: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1"/>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DB6DFC" w:rsidRPr="00EA08A5" w:rsidRDefault="00DB6DFC" w:rsidP="008E38D5">
      <w:pPr>
        <w:jc w:val="both"/>
        <w:rPr>
          <w:rFonts w:ascii="Arial" w:hAnsi="Arial" w:cs="Arial"/>
          <w:sz w:val="22"/>
          <w:szCs w:val="22"/>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r w:rsidRPr="005252EC">
        <w:rPr>
          <w:rFonts w:ascii="Arial" w:hAnsi="Arial" w:cs="Arial"/>
          <w:b/>
          <w:bCs/>
          <w:sz w:val="22"/>
          <w:szCs w:val="22"/>
          <w:u w:val="single"/>
        </w:rPr>
        <w:t>Kod CPV</w:t>
      </w:r>
    </w:p>
    <w:p w:rsidR="00B07851" w:rsidRPr="00B07851" w:rsidRDefault="00B07851" w:rsidP="00B07851">
      <w:pPr>
        <w:rPr>
          <w:rFonts w:ascii="Arial" w:eastAsia="Calibri" w:hAnsi="Arial" w:cs="Arial"/>
          <w:b/>
          <w:sz w:val="20"/>
          <w:szCs w:val="20"/>
          <w:lang w:eastAsia="en-US"/>
        </w:rPr>
      </w:pPr>
      <w:r w:rsidRPr="00B07851">
        <w:rPr>
          <w:rFonts w:ascii="Arial" w:eastAsia="Calibri" w:hAnsi="Arial" w:cs="Arial"/>
          <w:b/>
          <w:sz w:val="20"/>
          <w:szCs w:val="20"/>
          <w:lang w:eastAsia="en-US"/>
        </w:rPr>
        <w:t>90510000-5, 45233220-7 – usuwanie i obróbka odpadów, roboty w zakresie nawierzchni dróg</w:t>
      </w:r>
    </w:p>
    <w:p w:rsidR="009101AA" w:rsidRPr="00E458B2" w:rsidRDefault="009101AA" w:rsidP="009101AA">
      <w:pPr>
        <w:rPr>
          <w:rFonts w:ascii="Arial" w:eastAsia="Calibri" w:hAnsi="Arial" w:cs="Arial"/>
          <w:b/>
          <w:sz w:val="20"/>
          <w:szCs w:val="20"/>
          <w:lang w:eastAsia="en-US"/>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8364D3" w:rsidRDefault="008364D3" w:rsidP="008E38D5">
      <w:pPr>
        <w:jc w:val="both"/>
        <w:rPr>
          <w:rFonts w:ascii="Arial" w:hAnsi="Arial" w:cs="Arial"/>
          <w:sz w:val="22"/>
          <w:szCs w:val="22"/>
        </w:rPr>
      </w:pPr>
    </w:p>
    <w:p w:rsidR="008364D3" w:rsidRDefault="008364D3"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D784D" w:rsidRDefault="006D784D" w:rsidP="008E38D5">
      <w:pPr>
        <w:jc w:val="both"/>
        <w:rPr>
          <w:rFonts w:ascii="Arial" w:hAnsi="Arial" w:cs="Arial"/>
          <w:sz w:val="22"/>
          <w:szCs w:val="22"/>
        </w:rPr>
      </w:pPr>
    </w:p>
    <w:p w:rsidR="006D784D" w:rsidRDefault="006D784D" w:rsidP="008E38D5">
      <w:pPr>
        <w:jc w:val="both"/>
        <w:rPr>
          <w:rFonts w:ascii="Arial" w:hAnsi="Arial" w:cs="Arial"/>
          <w:sz w:val="22"/>
          <w:szCs w:val="22"/>
        </w:rPr>
      </w:pPr>
    </w:p>
    <w:p w:rsidR="006D784D" w:rsidRDefault="006D784D" w:rsidP="008E38D5">
      <w:pPr>
        <w:jc w:val="both"/>
        <w:rPr>
          <w:rFonts w:ascii="Arial" w:hAnsi="Arial" w:cs="Arial"/>
          <w:sz w:val="22"/>
          <w:szCs w:val="22"/>
        </w:rPr>
      </w:pPr>
    </w:p>
    <w:p w:rsidR="009101AA" w:rsidRDefault="009101AA" w:rsidP="008E38D5">
      <w:pPr>
        <w:jc w:val="both"/>
        <w:rPr>
          <w:rFonts w:ascii="Arial" w:hAnsi="Arial" w:cs="Arial"/>
          <w:sz w:val="22"/>
          <w:szCs w:val="22"/>
        </w:rPr>
      </w:pPr>
    </w:p>
    <w:p w:rsidR="009101AA" w:rsidRDefault="009101AA" w:rsidP="008E38D5">
      <w:pPr>
        <w:jc w:val="both"/>
        <w:rPr>
          <w:rFonts w:ascii="Arial" w:hAnsi="Arial" w:cs="Arial"/>
          <w:sz w:val="22"/>
          <w:szCs w:val="22"/>
        </w:rPr>
      </w:pPr>
    </w:p>
    <w:p w:rsidR="00E458B2" w:rsidRDefault="00E458B2"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BF259E">
        <w:rPr>
          <w:rFonts w:ascii="Arial" w:hAnsi="Arial" w:cs="Arial"/>
          <w:sz w:val="22"/>
          <w:szCs w:val="22"/>
        </w:rPr>
        <w:t xml:space="preserve">maj </w:t>
      </w:r>
      <w:r w:rsidRPr="00613BBA">
        <w:rPr>
          <w:rFonts w:ascii="Arial" w:hAnsi="Arial" w:cs="Arial"/>
          <w:sz w:val="22"/>
          <w:szCs w:val="22"/>
        </w:rPr>
        <w:t>20</w:t>
      </w:r>
      <w:r>
        <w:rPr>
          <w:rFonts w:ascii="Arial" w:hAnsi="Arial" w:cs="Arial"/>
          <w:sz w:val="22"/>
          <w:szCs w:val="22"/>
        </w:rPr>
        <w:t>2</w:t>
      </w:r>
      <w:r w:rsidR="00E458B2">
        <w:rPr>
          <w:rFonts w:ascii="Arial" w:hAnsi="Arial" w:cs="Arial"/>
          <w:sz w:val="22"/>
          <w:szCs w:val="22"/>
        </w:rPr>
        <w:t>2</w:t>
      </w:r>
    </w:p>
    <w:p w:rsidR="00B70994" w:rsidRDefault="00B70994" w:rsidP="008E38D5">
      <w:pPr>
        <w:jc w:val="both"/>
        <w:rPr>
          <w:rFonts w:ascii="Arial" w:hAnsi="Arial" w:cs="Arial"/>
          <w:sz w:val="22"/>
          <w:szCs w:val="22"/>
        </w:rPr>
      </w:pPr>
    </w:p>
    <w:p w:rsidR="00DB6DFC" w:rsidRPr="00DB6DFC" w:rsidRDefault="00DB6DFC" w:rsidP="00DB6DFC">
      <w:pPr>
        <w:tabs>
          <w:tab w:val="left" w:pos="2180"/>
        </w:tabs>
        <w:jc w:val="both"/>
        <w:rPr>
          <w:rFonts w:ascii="Arial" w:hAnsi="Arial" w:cs="Arial"/>
          <w:sz w:val="22"/>
          <w:szCs w:val="22"/>
        </w:rPr>
      </w:pPr>
      <w:r>
        <w:rPr>
          <w:rFonts w:ascii="Arial" w:hAnsi="Arial" w:cs="Arial"/>
          <w:sz w:val="22"/>
          <w:szCs w:val="22"/>
        </w:rPr>
        <w:lastRenderedPageBreak/>
        <w:tab/>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4635AB" w:rsidRPr="004635AB" w:rsidRDefault="00346FEE" w:rsidP="003C72CE">
      <w:pPr>
        <w:spacing w:after="113"/>
        <w:ind w:left="51" w:right="581"/>
        <w:jc w:val="both"/>
        <w:rPr>
          <w:rFonts w:ascii="ArialMT" w:hAnsi="ArialMT" w:cs="ArialMT"/>
          <w:sz w:val="18"/>
          <w:szCs w:val="18"/>
        </w:rPr>
      </w:pPr>
      <w:bookmarkStart w:id="4" w:name="_GoBack"/>
      <w:r w:rsidRPr="004635AB">
        <w:rPr>
          <w:rFonts w:ascii="Arial" w:hAnsi="Arial" w:cs="Arial"/>
          <w:b/>
          <w:i/>
          <w:sz w:val="22"/>
          <w:szCs w:val="22"/>
        </w:rPr>
        <w:t xml:space="preserve">Ogłoszenie zamieszczono w Biuletynie Zamówień Publicznych w dniu </w:t>
      </w:r>
      <w:r w:rsidR="00BF259E" w:rsidRPr="004635AB">
        <w:rPr>
          <w:rFonts w:ascii="Arial" w:hAnsi="Arial" w:cs="Arial"/>
          <w:b/>
          <w:i/>
          <w:sz w:val="22"/>
          <w:szCs w:val="22"/>
        </w:rPr>
        <w:t>30.05</w:t>
      </w:r>
      <w:r w:rsidR="00B07851" w:rsidRPr="004635AB">
        <w:rPr>
          <w:rFonts w:ascii="Arial" w:hAnsi="Arial" w:cs="Arial"/>
          <w:b/>
          <w:i/>
          <w:sz w:val="22"/>
          <w:szCs w:val="22"/>
        </w:rPr>
        <w:t>.</w:t>
      </w:r>
      <w:r w:rsidR="00D7554B" w:rsidRPr="004635AB">
        <w:rPr>
          <w:rFonts w:ascii="Arial" w:hAnsi="Arial" w:cs="Arial"/>
          <w:b/>
          <w:i/>
          <w:sz w:val="22"/>
          <w:szCs w:val="22"/>
        </w:rPr>
        <w:t>202</w:t>
      </w:r>
      <w:r w:rsidR="00E458B2" w:rsidRPr="004635AB">
        <w:rPr>
          <w:rFonts w:ascii="Arial" w:hAnsi="Arial" w:cs="Arial"/>
          <w:b/>
          <w:i/>
          <w:sz w:val="22"/>
          <w:szCs w:val="22"/>
        </w:rPr>
        <w:t>2</w:t>
      </w:r>
      <w:r w:rsidRPr="004635AB">
        <w:rPr>
          <w:rFonts w:ascii="Arial" w:hAnsi="Arial" w:cs="Arial"/>
          <w:b/>
          <w:i/>
          <w:sz w:val="22"/>
          <w:szCs w:val="22"/>
        </w:rPr>
        <w:t>r.</w:t>
      </w:r>
      <w:r w:rsidRPr="004635AB">
        <w:rPr>
          <w:rFonts w:ascii="Arial" w:hAnsi="Arial" w:cs="Arial"/>
          <w:sz w:val="22"/>
          <w:szCs w:val="22"/>
        </w:rPr>
        <w:t xml:space="preserve"> </w:t>
      </w:r>
      <w:r w:rsidRPr="004635AB">
        <w:rPr>
          <w:rFonts w:ascii="Arial" w:hAnsi="Arial" w:cs="Arial"/>
          <w:b/>
          <w:i/>
          <w:sz w:val="22"/>
          <w:szCs w:val="22"/>
        </w:rPr>
        <w:t>pod numerem</w:t>
      </w:r>
      <w:r w:rsidR="00D7554B" w:rsidRPr="004635AB">
        <w:rPr>
          <w:rFonts w:ascii="Arial" w:hAnsi="Arial" w:cs="Arial"/>
          <w:b/>
          <w:i/>
          <w:sz w:val="22"/>
          <w:szCs w:val="22"/>
        </w:rPr>
        <w:t xml:space="preserve">: </w:t>
      </w:r>
      <w:r w:rsidRPr="004635AB">
        <w:rPr>
          <w:rFonts w:ascii="Arial" w:hAnsi="Arial" w:cs="Arial"/>
          <w:b/>
          <w:i/>
          <w:sz w:val="22"/>
          <w:szCs w:val="22"/>
        </w:rPr>
        <w:t xml:space="preserve"> </w:t>
      </w:r>
      <w:r w:rsidR="00B00E47" w:rsidRPr="004635AB">
        <w:rPr>
          <w:rFonts w:ascii="Arial" w:hAnsi="Arial" w:cs="Arial"/>
          <w:b/>
          <w:i/>
          <w:sz w:val="23"/>
          <w:szCs w:val="23"/>
        </w:rPr>
        <w:t xml:space="preserve">2022/BZP </w:t>
      </w:r>
      <w:r w:rsidR="00272B65" w:rsidRPr="004635AB">
        <w:rPr>
          <w:rFonts w:ascii="ArialMT" w:hAnsi="ArialMT" w:cs="ArialMT"/>
          <w:b/>
          <w:i/>
          <w:sz w:val="22"/>
          <w:szCs w:val="22"/>
        </w:rPr>
        <w:t>00184109/01</w:t>
      </w:r>
    </w:p>
    <w:bookmarkEnd w:id="4"/>
    <w:p w:rsidR="000A0910" w:rsidRPr="003C72CE" w:rsidRDefault="00491BB0" w:rsidP="003C72CE">
      <w:pPr>
        <w:spacing w:after="113"/>
        <w:ind w:left="51" w:right="581"/>
        <w:jc w:val="both"/>
        <w:rPr>
          <w:rFonts w:ascii="Arial" w:hAnsi="Arial" w:cs="Arial"/>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 tj. </w:t>
      </w:r>
      <w:r w:rsidR="004F6996" w:rsidRPr="00DF4253">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2">
        <w:r w:rsidRPr="00DF4253">
          <w:rPr>
            <w:rFonts w:ascii="Arial" w:hAnsi="Arial" w:cs="Arial"/>
            <w:i/>
            <w:sz w:val="22"/>
            <w:szCs w:val="22"/>
          </w:rPr>
          <w:t>,</w:t>
        </w:r>
      </w:hyperlink>
      <w:hyperlink r:id="rId13">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DF4253">
        <w:rPr>
          <w:rFonts w:ascii="Arial" w:hAnsi="Arial" w:cs="Arial"/>
          <w:b/>
          <w:i/>
          <w:sz w:val="22"/>
          <w:szCs w:val="22"/>
          <w:u w:val="single" w:color="000000"/>
        </w:rPr>
        <w:t>16wog.zam.pub@ron.mil.pl</w:t>
      </w:r>
      <w:r w:rsidRPr="00DF4253">
        <w:rPr>
          <w:rFonts w:ascii="Arial" w:hAnsi="Arial" w:cs="Arial"/>
          <w:i/>
          <w:sz w:val="22"/>
          <w:szCs w:val="22"/>
        </w:rPr>
        <w:t xml:space="preserve">).  </w:t>
      </w:r>
    </w:p>
    <w:p w:rsidR="00DB6DFC" w:rsidRDefault="0009777D" w:rsidP="00DB6DFC">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w:t>
      </w:r>
    </w:p>
    <w:p w:rsidR="00680489" w:rsidRPr="00B07851" w:rsidRDefault="00DB6DFC" w:rsidP="00680489">
      <w:pPr>
        <w:ind w:left="709" w:hanging="709"/>
        <w:jc w:val="both"/>
        <w:rPr>
          <w:rFonts w:ascii="Arial" w:hAnsi="Arial" w:cs="Arial"/>
          <w:b/>
          <w:i/>
          <w:sz w:val="22"/>
          <w:szCs w:val="22"/>
        </w:rPr>
      </w:pPr>
      <w:r w:rsidRPr="00DB6DFC">
        <w:rPr>
          <w:rFonts w:ascii="Arial" w:hAnsi="Arial" w:cs="Arial"/>
          <w:b/>
          <w:i/>
          <w:color w:val="FF0000"/>
          <w:sz w:val="22"/>
          <w:szCs w:val="22"/>
        </w:rPr>
        <w:t xml:space="preserve">              </w:t>
      </w:r>
      <w:r w:rsidR="003421BD">
        <w:rPr>
          <w:rFonts w:ascii="Arial" w:hAnsi="Arial" w:cs="Arial"/>
          <w:b/>
          <w:i/>
          <w:sz w:val="22"/>
          <w:szCs w:val="22"/>
        </w:rPr>
        <w:t>p</w:t>
      </w:r>
      <w:r w:rsidR="00C644EA" w:rsidRPr="001F76F2">
        <w:rPr>
          <w:rFonts w:ascii="Arial" w:hAnsi="Arial" w:cs="Arial"/>
          <w:b/>
          <w:i/>
          <w:sz w:val="22"/>
          <w:szCs w:val="22"/>
        </w:rPr>
        <w:t>rzetargu</w:t>
      </w:r>
      <w:r w:rsidR="008364D3">
        <w:rPr>
          <w:rFonts w:ascii="Arial" w:hAnsi="Arial" w:cs="Arial"/>
          <w:b/>
          <w:i/>
          <w:sz w:val="22"/>
          <w:szCs w:val="22"/>
        </w:rPr>
        <w:t xml:space="preserve"> na </w:t>
      </w:r>
      <w:r w:rsidR="00C644EA" w:rsidRPr="001F76F2">
        <w:rPr>
          <w:rFonts w:ascii="Arial" w:hAnsi="Arial" w:cs="Arial"/>
          <w:b/>
          <w:i/>
          <w:sz w:val="22"/>
          <w:szCs w:val="22"/>
        </w:rPr>
        <w:t xml:space="preserve"> </w:t>
      </w:r>
      <w:r w:rsidR="00346FEE">
        <w:rPr>
          <w:rFonts w:ascii="Arial" w:hAnsi="Arial" w:cs="Arial"/>
          <w:b/>
          <w:i/>
          <w:sz w:val="22"/>
          <w:szCs w:val="22"/>
        </w:rPr>
        <w:t>–</w:t>
      </w:r>
      <w:r w:rsidR="00F027BC">
        <w:rPr>
          <w:rFonts w:ascii="Arial" w:hAnsi="Arial" w:cs="Arial"/>
          <w:b/>
          <w:sz w:val="22"/>
          <w:szCs w:val="22"/>
        </w:rPr>
        <w:t xml:space="preserve"> </w:t>
      </w:r>
      <w:r w:rsidR="00B07851" w:rsidRPr="00B07851">
        <w:rPr>
          <w:rFonts w:ascii="Arial" w:hAnsi="Arial" w:cs="Arial"/>
          <w:b/>
          <w:i/>
          <w:sz w:val="22"/>
          <w:szCs w:val="22"/>
        </w:rPr>
        <w:t>Remont dróg i placów utwardzonych w m. Konotop</w:t>
      </w:r>
      <w:r w:rsidR="00E80605" w:rsidRPr="00B07851">
        <w:rPr>
          <w:rFonts w:ascii="Arial" w:hAnsi="Arial" w:cs="Arial"/>
          <w:b/>
          <w:i/>
          <w:sz w:val="22"/>
          <w:szCs w:val="22"/>
        </w:rPr>
        <w:t xml:space="preserve">. </w:t>
      </w:r>
    </w:p>
    <w:p w:rsidR="00AC6F24" w:rsidRPr="007448BC" w:rsidRDefault="00680489" w:rsidP="00680489">
      <w:pPr>
        <w:ind w:left="709" w:hanging="709"/>
        <w:jc w:val="both"/>
        <w:rPr>
          <w:rFonts w:ascii="Arial" w:hAnsi="Arial" w:cs="Arial"/>
          <w:b/>
          <w:i/>
          <w:sz w:val="22"/>
          <w:szCs w:val="22"/>
        </w:rPr>
      </w:pPr>
      <w:r>
        <w:rPr>
          <w:rFonts w:ascii="Arial" w:hAnsi="Arial" w:cs="Arial"/>
          <w:b/>
          <w:i/>
          <w:sz w:val="22"/>
          <w:szCs w:val="22"/>
        </w:rPr>
        <w:t xml:space="preserve">              </w:t>
      </w:r>
      <w:r w:rsidR="00E80605" w:rsidRPr="007448BC">
        <w:rPr>
          <w:rFonts w:ascii="Arial" w:hAnsi="Arial" w:cs="Arial"/>
          <w:b/>
          <w:i/>
          <w:sz w:val="22"/>
          <w:szCs w:val="22"/>
        </w:rPr>
        <w:t xml:space="preserve">Znak postępowania </w:t>
      </w:r>
      <w:r w:rsidR="00E458B2">
        <w:rPr>
          <w:rFonts w:ascii="Arial" w:hAnsi="Arial" w:cs="Arial"/>
          <w:b/>
          <w:i/>
          <w:sz w:val="22"/>
          <w:szCs w:val="22"/>
        </w:rPr>
        <w:t>1</w:t>
      </w:r>
      <w:r w:rsidR="00B07851">
        <w:rPr>
          <w:rFonts w:ascii="Arial" w:hAnsi="Arial" w:cs="Arial"/>
          <w:b/>
          <w:i/>
          <w:sz w:val="22"/>
          <w:szCs w:val="22"/>
        </w:rPr>
        <w:t>87</w:t>
      </w:r>
      <w:r w:rsidR="00E80605" w:rsidRPr="007448BC">
        <w:rPr>
          <w:rFonts w:ascii="Arial" w:hAnsi="Arial" w:cs="Arial"/>
          <w:b/>
          <w:i/>
          <w:sz w:val="22"/>
          <w:szCs w:val="22"/>
        </w:rPr>
        <w:t>/202</w:t>
      </w:r>
      <w:r w:rsidR="00E458B2">
        <w:rPr>
          <w:rFonts w:ascii="Arial" w:hAnsi="Arial" w:cs="Arial"/>
          <w:b/>
          <w:i/>
          <w:sz w:val="22"/>
          <w:szCs w:val="22"/>
        </w:rPr>
        <w:t>2</w:t>
      </w:r>
      <w:r w:rsidR="000A0910" w:rsidRPr="007448BC">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 na zadania</w:t>
      </w:r>
      <w:r w:rsidR="00446887">
        <w:rPr>
          <w:rFonts w:ascii="Arial" w:hAnsi="Arial" w:cs="Arial"/>
          <w:sz w:val="22"/>
          <w:szCs w:val="22"/>
        </w:rPr>
        <w:t xml:space="preserve"> (części)</w:t>
      </w:r>
      <w:r w:rsidR="00446887" w:rsidRPr="00446887">
        <w:rPr>
          <w:rFonts w:ascii="Arial" w:hAnsi="Arial" w:cs="Arial"/>
          <w:sz w:val="22"/>
          <w:szCs w:val="22"/>
        </w:rPr>
        <w:t>.</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E458B2" w:rsidRDefault="00E458B2"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w:t>
      </w:r>
      <w:r>
        <w:rPr>
          <w:rFonts w:ascii="Arial" w:hAnsi="Arial" w:cs="Arial"/>
          <w:b/>
          <w:sz w:val="22"/>
          <w:szCs w:val="22"/>
        </w:rPr>
        <w:t xml:space="preserve"> </w:t>
      </w:r>
      <w:r w:rsidRPr="00EA08A5">
        <w:rPr>
          <w:rFonts w:ascii="Arial" w:hAnsi="Arial" w:cs="Arial"/>
          <w:b/>
          <w:sz w:val="22"/>
          <w:szCs w:val="22"/>
        </w:rPr>
        <w:t>żąda wniesienia</w:t>
      </w:r>
      <w:r>
        <w:rPr>
          <w:rFonts w:ascii="Arial" w:hAnsi="Arial" w:cs="Arial"/>
          <w:b/>
          <w:sz w:val="22"/>
          <w:szCs w:val="22"/>
        </w:rPr>
        <w:t xml:space="preserve"> wadium. </w:t>
      </w:r>
    </w:p>
    <w:p w:rsidR="00FE69B8" w:rsidRPr="00A71003" w:rsidRDefault="004A151F"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B07851">
        <w:rPr>
          <w:rFonts w:ascii="Arial" w:hAnsi="Arial" w:cs="Arial"/>
          <w:b/>
          <w:sz w:val="22"/>
          <w:szCs w:val="22"/>
        </w:rPr>
        <w:t>251 233,34</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B07851">
        <w:rPr>
          <w:rFonts w:ascii="Arial" w:hAnsi="Arial" w:cs="Arial"/>
          <w:b/>
          <w:sz w:val="22"/>
          <w:szCs w:val="22"/>
        </w:rPr>
        <w:t>309 017,01</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87026F">
        <w:rPr>
          <w:color w:val="222222"/>
          <w:sz w:val="22"/>
          <w:szCs w:val="22"/>
        </w:rPr>
        <w:t xml:space="preserve">2070 </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56192D"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87026F">
        <w:rPr>
          <w:color w:val="222222"/>
          <w:sz w:val="22"/>
          <w:szCs w:val="22"/>
        </w:rPr>
        <w:t>2</w:t>
      </w:r>
      <w:r w:rsidR="00203EE7">
        <w:rPr>
          <w:color w:val="222222"/>
          <w:sz w:val="22"/>
          <w:szCs w:val="22"/>
        </w:rPr>
        <w:t xml:space="preserve"> poz. </w:t>
      </w:r>
      <w:r w:rsidR="0087026F">
        <w:rPr>
          <w:color w:val="222222"/>
          <w:sz w:val="22"/>
          <w:szCs w:val="22"/>
        </w:rPr>
        <w:t>671</w:t>
      </w:r>
      <w:r w:rsidR="005F2119">
        <w:rPr>
          <w:color w:val="222222"/>
          <w:sz w:val="22"/>
          <w:szCs w:val="22"/>
        </w:rPr>
        <w:t>.</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56192D" w:rsidRPr="003C72CE" w:rsidRDefault="0056192D" w:rsidP="0056192D">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C3339F" w:rsidRPr="00EA08A5" w:rsidRDefault="00C3339F" w:rsidP="00DB68A9">
      <w:pPr>
        <w:numPr>
          <w:ilvl w:val="0"/>
          <w:numId w:val="4"/>
        </w:numPr>
        <w:ind w:right="540"/>
        <w:jc w:val="both"/>
        <w:rPr>
          <w:rFonts w:ascii="Arial" w:hAnsi="Arial" w:cs="Arial"/>
          <w:sz w:val="22"/>
          <w:szCs w:val="22"/>
        </w:rPr>
      </w:pPr>
      <w:r>
        <w:rPr>
          <w:rFonts w:ascii="Arial" w:hAnsi="Arial" w:cs="Arial"/>
          <w:sz w:val="22"/>
          <w:szCs w:val="22"/>
        </w:rPr>
        <w:t>Podstawa prawna opracowania S</w:t>
      </w:r>
      <w:r w:rsidRPr="00EA08A5">
        <w:rPr>
          <w:rFonts w:ascii="Arial" w:hAnsi="Arial" w:cs="Arial"/>
          <w:sz w:val="22"/>
          <w:szCs w:val="22"/>
        </w:rPr>
        <w:t>WZ:</w:t>
      </w:r>
    </w:p>
    <w:p w:rsidR="00C3339F" w:rsidRPr="00D610F9" w:rsidRDefault="00C3339F" w:rsidP="00DB68A9">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(Dz. U. z 2021 r.                poz. 1129 ze zm.</w:t>
      </w:r>
      <w:r w:rsidRPr="00D610F9">
        <w:rPr>
          <w:rFonts w:ascii="Arial" w:hAnsi="Arial" w:cs="Arial"/>
          <w:sz w:val="22"/>
          <w:szCs w:val="22"/>
        </w:rPr>
        <w:t>),</w:t>
      </w:r>
    </w:p>
    <w:p w:rsidR="00C3339F" w:rsidRPr="00CE60E0" w:rsidRDefault="00C3339F" w:rsidP="00DB68A9">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 Pracy i Technologii z dnia 23 grudnia 2020r.</w:t>
      </w:r>
      <w:r w:rsidRPr="00CE60E0">
        <w:rPr>
          <w:rFonts w:ascii="Arial" w:hAnsi="Arial" w:cs="Arial"/>
          <w:sz w:val="22"/>
          <w:szCs w:val="22"/>
        </w:rPr>
        <w:t xml:space="preserve"> r. w sprawie </w:t>
      </w:r>
      <w:r>
        <w:rPr>
          <w:rFonts w:ascii="Arial" w:hAnsi="Arial" w:cs="Arial"/>
          <w:sz w:val="22"/>
          <w:szCs w:val="22"/>
        </w:rPr>
        <w:t xml:space="preserve">podmiotowych środków dowodowych oraz innych </w:t>
      </w:r>
      <w:r w:rsidRPr="00CE60E0">
        <w:rPr>
          <w:rFonts w:ascii="Arial" w:hAnsi="Arial" w:cs="Arial"/>
          <w:sz w:val="22"/>
          <w:szCs w:val="22"/>
        </w:rPr>
        <w:t>dokumentów</w:t>
      </w:r>
      <w:r>
        <w:rPr>
          <w:rFonts w:ascii="Arial" w:hAnsi="Arial" w:cs="Arial"/>
          <w:sz w:val="22"/>
          <w:szCs w:val="22"/>
        </w:rPr>
        <w:t xml:space="preserve"> lub oświadczeń</w:t>
      </w:r>
      <w:r w:rsidRPr="00CE60E0">
        <w:rPr>
          <w:rFonts w:ascii="Arial" w:hAnsi="Arial" w:cs="Arial"/>
          <w:sz w:val="22"/>
          <w:szCs w:val="22"/>
        </w:rPr>
        <w:t xml:space="preserve">, jakich może żądać Zamawiający od Wykonawcy </w:t>
      </w:r>
      <w:r>
        <w:rPr>
          <w:rFonts w:ascii="Arial" w:hAnsi="Arial" w:cs="Arial"/>
          <w:sz w:val="22"/>
          <w:szCs w:val="22"/>
        </w:rPr>
        <w:t>(Dz. U. z 2020r., poz. 2415</w:t>
      </w:r>
      <w:r w:rsidRPr="00CE60E0">
        <w:rPr>
          <w:rFonts w:ascii="Arial" w:hAnsi="Arial" w:cs="Arial"/>
          <w:sz w:val="22"/>
          <w:szCs w:val="22"/>
        </w:rPr>
        <w:t>),</w:t>
      </w:r>
    </w:p>
    <w:p w:rsidR="00C3339F" w:rsidRPr="00E9754B" w:rsidRDefault="00C3339F" w:rsidP="00DB68A9">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p>
    <w:p w:rsidR="00C3339F" w:rsidRPr="004B0867" w:rsidRDefault="00C3339F" w:rsidP="00DB68A9">
      <w:pPr>
        <w:numPr>
          <w:ilvl w:val="0"/>
          <w:numId w:val="4"/>
        </w:numPr>
        <w:ind w:right="52"/>
        <w:jc w:val="both"/>
        <w:rPr>
          <w:rFonts w:ascii="Arial" w:hAnsi="Arial" w:cs="Arial"/>
          <w:sz w:val="20"/>
          <w:szCs w:val="20"/>
        </w:rPr>
      </w:pPr>
      <w:r w:rsidRPr="00E9754B">
        <w:rPr>
          <w:rFonts w:ascii="Arial" w:hAnsi="Arial" w:cs="Arial"/>
          <w:sz w:val="22"/>
          <w:szCs w:val="22"/>
        </w:rPr>
        <w:t xml:space="preserve">Ustawa z dnia 5 września 2016 r. – o usługach zaufania oraz identyfikacji elektronicznej </w:t>
      </w:r>
      <w:r w:rsidRPr="004B0867">
        <w:rPr>
          <w:rFonts w:ascii="Arial" w:hAnsi="Arial" w:cs="Arial"/>
          <w:sz w:val="20"/>
          <w:szCs w:val="20"/>
        </w:rPr>
        <w:t>(Dz. U. z 2021 r. poz. 1797).</w:t>
      </w:r>
    </w:p>
    <w:p w:rsidR="00C3339F" w:rsidRPr="00EA08A5" w:rsidRDefault="00C3339F" w:rsidP="00DB68A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publicznych oraz odpowiednie przepisy </w:t>
      </w:r>
      <w:r>
        <w:rPr>
          <w:rFonts w:ascii="Arial" w:hAnsi="Arial" w:cs="Arial"/>
          <w:sz w:val="22"/>
          <w:szCs w:val="22"/>
        </w:rPr>
        <w:t>Ustawy z dnia 23 kwietnia 1964 roku Kodeks Cywilny (Dz. U. z 2020r. poz. 1740 ze zm.)</w:t>
      </w:r>
      <w:r w:rsidRPr="00EA08A5">
        <w:rPr>
          <w:rFonts w:ascii="Arial" w:hAnsi="Arial" w:cs="Arial"/>
          <w:sz w:val="22"/>
          <w:szCs w:val="22"/>
        </w:rPr>
        <w:t>.</w:t>
      </w:r>
    </w:p>
    <w:p w:rsidR="00C3339F" w:rsidRDefault="00C3339F" w:rsidP="00C3339F">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Pr>
          <w:rFonts w:ascii="Arial" w:hAnsi="Arial" w:cs="Arial"/>
          <w:bCs/>
          <w:sz w:val="22"/>
          <w:szCs w:val="22"/>
        </w:rPr>
        <w:t xml:space="preserve"> </w:t>
      </w:r>
      <w:r w:rsidRPr="00B93666">
        <w:rPr>
          <w:rFonts w:ascii="Arial" w:hAnsi="Arial" w:cs="Arial"/>
          <w:sz w:val="22"/>
          <w:szCs w:val="22"/>
          <w:lang w:eastAsia="en-US"/>
        </w:rPr>
        <w:t>Ustawą z dnia 26 czerwca 1974 roku Kodeks Pracy</w:t>
      </w:r>
      <w:r>
        <w:rPr>
          <w:rFonts w:ascii="Arial" w:hAnsi="Arial" w:cs="Arial"/>
          <w:sz w:val="22"/>
          <w:szCs w:val="22"/>
          <w:lang w:eastAsia="en-US"/>
        </w:rPr>
        <w:t>.</w:t>
      </w:r>
      <w:r w:rsidRPr="00B93666">
        <w:rPr>
          <w:rFonts w:ascii="Arial" w:hAnsi="Arial" w:cs="Arial"/>
          <w:sz w:val="22"/>
          <w:szCs w:val="22"/>
          <w:lang w:eastAsia="en-US"/>
        </w:rPr>
        <w:t xml:space="preserve"> </w:t>
      </w:r>
    </w:p>
    <w:p w:rsidR="0056192D" w:rsidRPr="003421BD" w:rsidRDefault="0056192D" w:rsidP="0056192D">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3C72CE" w:rsidRDefault="00A8134C" w:rsidP="003C72CE">
      <w:pPr>
        <w:autoSpaceDE w:val="0"/>
        <w:autoSpaceDN w:val="0"/>
        <w:adjustRightInd w:val="0"/>
        <w:contextualSpacing/>
        <w:jc w:val="both"/>
        <w:rPr>
          <w:rFonts w:ascii="Arial" w:hAnsi="Arial" w:cs="Arial"/>
          <w:sz w:val="22"/>
          <w:szCs w:val="22"/>
        </w:rPr>
      </w:pPr>
    </w:p>
    <w:p w:rsidR="004B0867" w:rsidRPr="004B0867" w:rsidRDefault="00203EE7" w:rsidP="0056192D">
      <w:pPr>
        <w:widowControl w:val="0"/>
        <w:numPr>
          <w:ilvl w:val="0"/>
          <w:numId w:val="36"/>
        </w:numPr>
        <w:autoSpaceDE w:val="0"/>
        <w:autoSpaceDN w:val="0"/>
        <w:adjustRightInd w:val="0"/>
        <w:ind w:left="284" w:hanging="284"/>
        <w:rPr>
          <w:rFonts w:ascii="Arial" w:hAnsi="Arial" w:cs="Arial"/>
          <w:b/>
          <w:sz w:val="22"/>
          <w:szCs w:val="22"/>
        </w:rPr>
      </w:pPr>
      <w:r w:rsidRPr="00680489">
        <w:rPr>
          <w:rFonts w:ascii="Arial" w:hAnsi="Arial" w:cs="Arial"/>
          <w:sz w:val="22"/>
          <w:szCs w:val="22"/>
        </w:rPr>
        <w:t>P</w:t>
      </w:r>
      <w:r w:rsidR="00453B63" w:rsidRPr="00680489">
        <w:rPr>
          <w:rFonts w:ascii="Arial" w:hAnsi="Arial" w:cs="Arial"/>
          <w:sz w:val="22"/>
          <w:szCs w:val="22"/>
        </w:rPr>
        <w:t xml:space="preserve">rzedmiotem zamówienia </w:t>
      </w:r>
      <w:r w:rsidR="004B0867">
        <w:rPr>
          <w:rFonts w:ascii="Arial" w:hAnsi="Arial" w:cs="Arial"/>
          <w:sz w:val="22"/>
          <w:szCs w:val="22"/>
        </w:rPr>
        <w:t>są</w:t>
      </w:r>
      <w:r w:rsidR="00DB6DFC" w:rsidRPr="00680489">
        <w:rPr>
          <w:rFonts w:ascii="Arial" w:hAnsi="Arial" w:cs="Arial"/>
          <w:sz w:val="22"/>
          <w:szCs w:val="22"/>
        </w:rPr>
        <w:t>:</w:t>
      </w:r>
      <w:r w:rsidR="00453B63" w:rsidRPr="00680489">
        <w:rPr>
          <w:rFonts w:ascii="Arial" w:hAnsi="Arial" w:cs="Arial"/>
          <w:sz w:val="22"/>
          <w:szCs w:val="22"/>
        </w:rPr>
        <w:t xml:space="preserve"> </w:t>
      </w:r>
      <w:r w:rsidR="004B0867" w:rsidRPr="004B0867">
        <w:rPr>
          <w:rFonts w:ascii="Arial" w:hAnsi="Arial" w:cs="Arial"/>
          <w:sz w:val="22"/>
          <w:szCs w:val="22"/>
        </w:rPr>
        <w:t>Roboty remontowe polegające na wymianie nawierzchni dróg dojazdowych przy budynku nr 110 w kompleksie Konotop PWB</w:t>
      </w:r>
      <w:r w:rsidR="004B0867">
        <w:rPr>
          <w:rFonts w:ascii="Arial" w:hAnsi="Arial" w:cs="Arial"/>
          <w:sz w:val="22"/>
          <w:szCs w:val="22"/>
        </w:rPr>
        <w:t>.</w:t>
      </w:r>
      <w:r w:rsidR="004B0867" w:rsidRPr="00C3339F">
        <w:rPr>
          <w:rFonts w:ascii="Arial" w:hAnsi="Arial" w:cs="Arial"/>
          <w:sz w:val="22"/>
          <w:szCs w:val="22"/>
        </w:rPr>
        <w:t xml:space="preserve"> </w:t>
      </w:r>
      <w:r w:rsidR="004B0867" w:rsidRPr="004B0867">
        <w:rPr>
          <w:rFonts w:ascii="Arial" w:hAnsi="Arial" w:cs="Arial"/>
          <w:sz w:val="22"/>
          <w:szCs w:val="22"/>
        </w:rPr>
        <w:t>Droga dojazdowa, na której mają być wykonane roboty remontowe, znajduje się  w miejscowości Konotop PWB, teren CSB Drawsko</w:t>
      </w:r>
      <w:r w:rsidR="004B0867" w:rsidRPr="00C3339F">
        <w:rPr>
          <w:rFonts w:ascii="Arial" w:hAnsi="Arial" w:cs="Arial"/>
          <w:sz w:val="22"/>
          <w:szCs w:val="22"/>
        </w:rPr>
        <w:t xml:space="preserve"> </w:t>
      </w:r>
    </w:p>
    <w:p w:rsidR="001B23F1" w:rsidRPr="00C3339F" w:rsidRDefault="001B23F1" w:rsidP="0056192D">
      <w:pPr>
        <w:widowControl w:val="0"/>
        <w:numPr>
          <w:ilvl w:val="0"/>
          <w:numId w:val="36"/>
        </w:numPr>
        <w:autoSpaceDE w:val="0"/>
        <w:autoSpaceDN w:val="0"/>
        <w:adjustRightInd w:val="0"/>
        <w:ind w:left="284" w:hanging="284"/>
        <w:rPr>
          <w:rFonts w:ascii="Arial" w:hAnsi="Arial" w:cs="Arial"/>
          <w:b/>
          <w:sz w:val="22"/>
          <w:szCs w:val="22"/>
        </w:rPr>
      </w:pPr>
      <w:r w:rsidRPr="00C3339F">
        <w:rPr>
          <w:rFonts w:ascii="Arial" w:hAnsi="Arial" w:cs="Arial"/>
          <w:sz w:val="22"/>
          <w:szCs w:val="22"/>
        </w:rPr>
        <w:t>Szczegółowy opis przedmiotu zamówienia został określony w:</w:t>
      </w:r>
    </w:p>
    <w:p w:rsidR="001B23F1" w:rsidRP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1 – specyfikacja techniczna wykonania i odbioru robót</w:t>
      </w:r>
      <w:r w:rsidRPr="001B23F1">
        <w:rPr>
          <w:rFonts w:ascii="Arial" w:hAnsi="Arial" w:cs="Arial"/>
          <w:sz w:val="22"/>
          <w:szCs w:val="22"/>
          <w:lang w:val="pl-PL"/>
        </w:rPr>
        <w:t>;</w:t>
      </w:r>
    </w:p>
    <w:p w:rsid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w:t>
      </w:r>
      <w:r w:rsidRPr="001B23F1">
        <w:rPr>
          <w:rFonts w:ascii="Arial" w:hAnsi="Arial" w:cs="Arial"/>
          <w:sz w:val="22"/>
          <w:szCs w:val="22"/>
          <w:lang w:val="pl-PL"/>
        </w:rPr>
        <w:t>2</w:t>
      </w:r>
      <w:r w:rsidRPr="001B23F1">
        <w:rPr>
          <w:rFonts w:ascii="Arial" w:hAnsi="Arial" w:cs="Arial"/>
          <w:sz w:val="22"/>
          <w:szCs w:val="22"/>
        </w:rPr>
        <w:t xml:space="preserve"> – przedmiar</w:t>
      </w:r>
      <w:r w:rsidR="00656529">
        <w:rPr>
          <w:rFonts w:ascii="Arial" w:hAnsi="Arial" w:cs="Arial"/>
          <w:sz w:val="22"/>
          <w:szCs w:val="22"/>
          <w:lang w:val="pl-PL"/>
        </w:rPr>
        <w:t xml:space="preserve"> </w:t>
      </w:r>
      <w:r w:rsidR="00EE34AF">
        <w:rPr>
          <w:rFonts w:ascii="Arial" w:hAnsi="Arial" w:cs="Arial"/>
          <w:sz w:val="22"/>
          <w:szCs w:val="22"/>
          <w:lang w:val="pl-PL"/>
        </w:rPr>
        <w:t>i zestawienie okien</w:t>
      </w:r>
    </w:p>
    <w:p w:rsidR="001B23F1" w:rsidRPr="001B23F1" w:rsidRDefault="001B23F1" w:rsidP="001B23F1">
      <w:pPr>
        <w:ind w:left="284"/>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1B23F1">
      <w:pPr>
        <w:ind w:left="284"/>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1B23F1" w:rsidRPr="001B23F1" w:rsidRDefault="001B23F1" w:rsidP="00C3339F">
      <w:pPr>
        <w:pStyle w:val="Akapitzlist"/>
        <w:numPr>
          <w:ilvl w:val="0"/>
          <w:numId w:val="36"/>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p>
    <w:p w:rsidR="00AE78D3" w:rsidRPr="00F559DE" w:rsidRDefault="00AE78D3" w:rsidP="0056192D">
      <w:pPr>
        <w:pStyle w:val="Tekstpodstawowy"/>
        <w:rPr>
          <w:rFonts w:ascii="Arial" w:eastAsia="Calibri" w:hAnsi="Arial" w:cs="Arial"/>
          <w:sz w:val="22"/>
          <w:szCs w:val="22"/>
          <w:lang w:val="pl-PL" w:eastAsia="en-US"/>
        </w:rPr>
      </w:pPr>
      <w:r w:rsidRPr="00F559DE">
        <w:rPr>
          <w:rFonts w:ascii="Arial" w:eastAsia="Calibri" w:hAnsi="Arial" w:cs="Arial"/>
          <w:sz w:val="22"/>
          <w:szCs w:val="22"/>
          <w:lang w:val="pl-PL" w:eastAsia="en-US"/>
        </w:rPr>
        <w:t>Planowane z</w:t>
      </w:r>
      <w:proofErr w:type="spellStart"/>
      <w:r w:rsidRPr="00F559DE">
        <w:rPr>
          <w:rFonts w:ascii="Arial" w:eastAsia="Calibri" w:hAnsi="Arial" w:cs="Arial"/>
          <w:sz w:val="22"/>
          <w:szCs w:val="22"/>
          <w:lang w:eastAsia="en-US"/>
        </w:rPr>
        <w:t>ebranie</w:t>
      </w:r>
      <w:proofErr w:type="spellEnd"/>
      <w:r w:rsidRPr="00F559DE">
        <w:rPr>
          <w:rFonts w:ascii="Arial" w:eastAsia="Calibri" w:hAnsi="Arial" w:cs="Arial"/>
          <w:sz w:val="22"/>
          <w:szCs w:val="22"/>
          <w:lang w:eastAsia="en-US"/>
        </w:rPr>
        <w:t xml:space="preserve"> Wykonawców odbędzie się w dniu</w:t>
      </w:r>
      <w:r w:rsidRPr="00F559DE">
        <w:rPr>
          <w:rFonts w:ascii="Arial" w:eastAsia="Calibri" w:hAnsi="Arial" w:cs="Arial"/>
          <w:sz w:val="22"/>
          <w:szCs w:val="22"/>
          <w:lang w:val="pl-PL" w:eastAsia="en-US"/>
        </w:rPr>
        <w:t xml:space="preserve">: </w:t>
      </w:r>
      <w:r w:rsidR="00BF259E">
        <w:rPr>
          <w:rFonts w:ascii="Arial" w:eastAsia="Calibri" w:hAnsi="Arial" w:cs="Arial"/>
          <w:sz w:val="22"/>
          <w:szCs w:val="22"/>
          <w:lang w:val="pl-PL" w:eastAsia="en-US"/>
        </w:rPr>
        <w:t>07.06</w:t>
      </w:r>
      <w:r w:rsidR="00884F11">
        <w:rPr>
          <w:rFonts w:ascii="Arial" w:eastAsia="Calibri" w:hAnsi="Arial" w:cs="Arial"/>
          <w:sz w:val="22"/>
          <w:szCs w:val="22"/>
          <w:lang w:val="pl-PL" w:eastAsia="en-US"/>
        </w:rPr>
        <w:t>.</w:t>
      </w:r>
      <w:r w:rsidRPr="0022619D">
        <w:rPr>
          <w:rFonts w:ascii="Arial" w:eastAsia="Calibri" w:hAnsi="Arial" w:cs="Arial"/>
          <w:sz w:val="22"/>
          <w:szCs w:val="22"/>
          <w:lang w:val="pl-PL" w:eastAsia="en-US"/>
        </w:rPr>
        <w:t>202</w:t>
      </w:r>
      <w:r w:rsidR="00AD290F">
        <w:rPr>
          <w:rFonts w:ascii="Arial" w:eastAsia="Calibri" w:hAnsi="Arial" w:cs="Arial"/>
          <w:sz w:val="22"/>
          <w:szCs w:val="22"/>
          <w:lang w:val="pl-PL" w:eastAsia="en-US"/>
        </w:rPr>
        <w:t>2</w:t>
      </w:r>
      <w:r w:rsidRPr="0022619D">
        <w:rPr>
          <w:rFonts w:ascii="Arial" w:eastAsia="Calibri" w:hAnsi="Arial" w:cs="Arial"/>
          <w:sz w:val="22"/>
          <w:szCs w:val="22"/>
          <w:lang w:val="pl-PL" w:eastAsia="en-US"/>
        </w:rPr>
        <w:t xml:space="preserve">r., </w:t>
      </w:r>
      <w:r w:rsidRPr="00F559DE">
        <w:rPr>
          <w:rFonts w:ascii="Arial" w:eastAsia="Calibri" w:hAnsi="Arial" w:cs="Arial"/>
          <w:sz w:val="22"/>
          <w:szCs w:val="22"/>
          <w:lang w:eastAsia="en-US"/>
        </w:rPr>
        <w:t xml:space="preserve">o godz. </w:t>
      </w:r>
      <w:r w:rsidRPr="00F559DE">
        <w:rPr>
          <w:rFonts w:ascii="Arial" w:eastAsia="Calibri" w:hAnsi="Arial" w:cs="Arial"/>
          <w:sz w:val="22"/>
          <w:szCs w:val="22"/>
          <w:lang w:val="pl-PL" w:eastAsia="en-US"/>
        </w:rPr>
        <w:t>10:00</w:t>
      </w:r>
      <w:r w:rsidRPr="00F559DE">
        <w:rPr>
          <w:rFonts w:ascii="Arial" w:eastAsia="Calibri" w:hAnsi="Arial" w:cs="Arial"/>
          <w:sz w:val="22"/>
          <w:szCs w:val="22"/>
          <w:lang w:eastAsia="en-US"/>
        </w:rPr>
        <w:t xml:space="preserve"> w </w:t>
      </w:r>
      <w:r w:rsidRPr="00F559DE">
        <w:rPr>
          <w:rFonts w:ascii="Arial" w:eastAsia="Calibri" w:hAnsi="Arial" w:cs="Arial"/>
          <w:sz w:val="22"/>
          <w:szCs w:val="22"/>
          <w:lang w:val="pl-PL" w:eastAsia="en-US"/>
        </w:rPr>
        <w:t xml:space="preserve">m. </w:t>
      </w:r>
      <w:r w:rsidR="00B07851">
        <w:rPr>
          <w:rFonts w:ascii="Arial" w:eastAsia="Calibri" w:hAnsi="Arial" w:cs="Arial"/>
          <w:sz w:val="22"/>
          <w:szCs w:val="22"/>
          <w:lang w:val="pl-PL" w:eastAsia="en-US"/>
        </w:rPr>
        <w:t>Oleszno</w:t>
      </w:r>
      <w:r w:rsidR="001B3D6A">
        <w:rPr>
          <w:rFonts w:ascii="Arial" w:eastAsia="Calibri" w:hAnsi="Arial" w:cs="Arial"/>
          <w:sz w:val="22"/>
          <w:szCs w:val="22"/>
          <w:lang w:val="pl-PL" w:eastAsia="en-US"/>
        </w:rPr>
        <w:t xml:space="preserve"> </w:t>
      </w:r>
      <w:r w:rsidRPr="00F559DE">
        <w:rPr>
          <w:rFonts w:ascii="Arial" w:eastAsia="Calibri" w:hAnsi="Arial" w:cs="Arial"/>
          <w:sz w:val="22"/>
          <w:szCs w:val="22"/>
          <w:lang w:val="pl-PL" w:eastAsia="en-US"/>
        </w:rPr>
        <w:t xml:space="preserve"> </w:t>
      </w:r>
      <w:r w:rsidRPr="00F559DE">
        <w:rPr>
          <w:rFonts w:ascii="Arial" w:eastAsia="Calibri" w:hAnsi="Arial" w:cs="Arial"/>
          <w:sz w:val="22"/>
          <w:szCs w:val="22"/>
          <w:lang w:eastAsia="en-US"/>
        </w:rPr>
        <w:t xml:space="preserve"> - informacja biuro przepustek</w:t>
      </w:r>
      <w:r w:rsidRPr="00F559DE">
        <w:rPr>
          <w:rFonts w:ascii="Arial" w:eastAsia="Calibri" w:hAnsi="Arial" w:cs="Arial"/>
          <w:sz w:val="22"/>
          <w:szCs w:val="22"/>
          <w:lang w:val="pl-PL" w:eastAsia="en-US"/>
        </w:rPr>
        <w:t xml:space="preserve"> w m. </w:t>
      </w:r>
      <w:r w:rsidR="00B07851">
        <w:rPr>
          <w:rFonts w:ascii="Arial" w:eastAsia="Calibri" w:hAnsi="Arial" w:cs="Arial"/>
          <w:sz w:val="22"/>
          <w:szCs w:val="22"/>
          <w:lang w:val="pl-PL" w:eastAsia="en-US"/>
        </w:rPr>
        <w:t>Oleszno</w:t>
      </w:r>
    </w:p>
    <w:p w:rsidR="001B23F1" w:rsidRPr="001B23F1" w:rsidRDefault="001B23F1" w:rsidP="0056192D">
      <w:pPr>
        <w:pStyle w:val="Tekstpodstawowy"/>
        <w:rPr>
          <w:rFonts w:ascii="Arial" w:hAnsi="Arial" w:cs="Arial"/>
          <w:b w:val="0"/>
          <w:sz w:val="22"/>
          <w:szCs w:val="22"/>
        </w:rPr>
      </w:pPr>
      <w:r w:rsidRPr="001B23F1">
        <w:rPr>
          <w:rFonts w:ascii="Arial" w:hAnsi="Arial" w:cs="Arial"/>
          <w:b w:val="0"/>
          <w:sz w:val="22"/>
          <w:szCs w:val="22"/>
        </w:rPr>
        <w:t>W sprawie zebrania należy skontaktować się z osobą odpowiedzialną:</w:t>
      </w:r>
    </w:p>
    <w:p w:rsidR="00AE78D3" w:rsidRPr="00AA3B2D" w:rsidRDefault="00AE78D3" w:rsidP="0056192D">
      <w:pPr>
        <w:pStyle w:val="Tekstpodstawowy"/>
        <w:rPr>
          <w:rFonts w:ascii="Arial" w:hAnsi="Arial" w:cs="Arial"/>
          <w:sz w:val="22"/>
          <w:szCs w:val="22"/>
          <w:lang w:val="pl-PL"/>
        </w:rPr>
      </w:pPr>
      <w:r w:rsidRPr="00AA3B2D">
        <w:rPr>
          <w:rFonts w:ascii="Arial" w:hAnsi="Arial" w:cs="Arial"/>
          <w:sz w:val="22"/>
          <w:szCs w:val="22"/>
        </w:rPr>
        <w:t xml:space="preserve">p. </w:t>
      </w:r>
      <w:r w:rsidR="00B07851">
        <w:rPr>
          <w:rFonts w:ascii="Arial" w:hAnsi="Arial" w:cs="Arial"/>
          <w:sz w:val="22"/>
          <w:szCs w:val="22"/>
          <w:lang w:val="pl-PL"/>
        </w:rPr>
        <w:t xml:space="preserve">Antoni KUBIĆ </w:t>
      </w:r>
      <w:r w:rsidR="001B3D6A">
        <w:rPr>
          <w:rFonts w:ascii="Arial" w:hAnsi="Arial" w:cs="Arial"/>
          <w:sz w:val="22"/>
          <w:szCs w:val="22"/>
          <w:lang w:val="pl-PL"/>
        </w:rPr>
        <w:t xml:space="preserve"> </w:t>
      </w:r>
      <w:r>
        <w:rPr>
          <w:rFonts w:ascii="Arial" w:hAnsi="Arial" w:cs="Arial"/>
          <w:sz w:val="22"/>
          <w:szCs w:val="22"/>
          <w:lang w:val="pl-PL"/>
        </w:rPr>
        <w:t xml:space="preserve"> </w:t>
      </w:r>
      <w:r w:rsidRPr="00AA3B2D">
        <w:rPr>
          <w:rFonts w:ascii="Arial" w:hAnsi="Arial" w:cs="Arial"/>
          <w:sz w:val="22"/>
          <w:szCs w:val="22"/>
        </w:rPr>
        <w:t>–</w:t>
      </w:r>
      <w:r w:rsidRPr="00AA3B2D">
        <w:rPr>
          <w:rFonts w:ascii="Arial" w:hAnsi="Arial" w:cs="Arial"/>
          <w:sz w:val="22"/>
          <w:szCs w:val="22"/>
          <w:lang w:val="pl-PL"/>
        </w:rPr>
        <w:t xml:space="preserve"> t</w:t>
      </w:r>
      <w:r w:rsidRPr="00AA3B2D">
        <w:rPr>
          <w:rFonts w:ascii="Arial" w:hAnsi="Arial" w:cs="Arial"/>
          <w:sz w:val="22"/>
          <w:szCs w:val="22"/>
        </w:rPr>
        <w:t>el.</w:t>
      </w:r>
      <w:r w:rsidRPr="00AA3B2D">
        <w:rPr>
          <w:rFonts w:ascii="Arial" w:hAnsi="Arial" w:cs="Arial"/>
          <w:sz w:val="22"/>
          <w:szCs w:val="22"/>
          <w:lang w:val="pl-PL"/>
        </w:rPr>
        <w:t xml:space="preserve"> </w:t>
      </w:r>
      <w:r>
        <w:rPr>
          <w:rFonts w:ascii="Arial" w:hAnsi="Arial" w:cs="Arial"/>
          <w:sz w:val="22"/>
          <w:szCs w:val="22"/>
          <w:lang w:val="pl-PL"/>
        </w:rPr>
        <w:t>261</w:t>
      </w:r>
      <w:r w:rsidR="00B07851">
        <w:rPr>
          <w:rFonts w:ascii="Arial" w:hAnsi="Arial" w:cs="Arial"/>
          <w:sz w:val="22"/>
          <w:szCs w:val="22"/>
          <w:lang w:val="pl-PL"/>
        </w:rPr>
        <w:t> 474 037</w:t>
      </w:r>
    </w:p>
    <w:p w:rsidR="001B23F1" w:rsidRPr="001B23F1" w:rsidRDefault="001B23F1" w:rsidP="0056192D">
      <w:pPr>
        <w:pStyle w:val="Tekstpodstawowy"/>
        <w:rPr>
          <w:rFonts w:ascii="Arial" w:hAnsi="Arial" w:cs="Arial"/>
          <w:b w:val="0"/>
          <w:sz w:val="22"/>
          <w:szCs w:val="22"/>
          <w:lang w:val="pl-PL"/>
        </w:rPr>
      </w:pPr>
      <w:r w:rsidRPr="001B23F1">
        <w:rPr>
          <w:rFonts w:ascii="Arial" w:hAnsi="Arial" w:cs="Arial"/>
          <w:b w:val="0"/>
          <w:sz w:val="22"/>
          <w:szCs w:val="22"/>
          <w:lang w:val="pl-PL"/>
        </w:rPr>
        <w:t xml:space="preserve">Zebranie, o którym mowa powyżej, nie jest zebraniem wykonawców, o którym mowa  </w:t>
      </w:r>
      <w:r w:rsidR="00066E0D">
        <w:rPr>
          <w:rFonts w:ascii="Arial" w:hAnsi="Arial" w:cs="Arial"/>
          <w:b w:val="0"/>
          <w:sz w:val="22"/>
          <w:szCs w:val="22"/>
          <w:lang w:val="pl-PL"/>
        </w:rPr>
        <w:t xml:space="preserve">             </w:t>
      </w:r>
      <w:r w:rsidRPr="001B23F1">
        <w:rPr>
          <w:rFonts w:ascii="Arial" w:hAnsi="Arial" w:cs="Arial"/>
          <w:b w:val="0"/>
          <w:sz w:val="22"/>
          <w:szCs w:val="22"/>
          <w:lang w:val="pl-PL"/>
        </w:rPr>
        <w:t xml:space="preserve">w art. </w:t>
      </w:r>
      <w:r w:rsidR="008807C0">
        <w:rPr>
          <w:rFonts w:ascii="Arial" w:hAnsi="Arial" w:cs="Arial"/>
          <w:b w:val="0"/>
          <w:sz w:val="22"/>
          <w:szCs w:val="22"/>
          <w:lang w:val="pl-PL"/>
        </w:rPr>
        <w:t>285</w:t>
      </w:r>
      <w:r w:rsidRPr="001B23F1">
        <w:rPr>
          <w:rFonts w:ascii="Arial" w:hAnsi="Arial" w:cs="Arial"/>
          <w:b w:val="0"/>
          <w:sz w:val="22"/>
          <w:szCs w:val="22"/>
          <w:lang w:val="pl-PL"/>
        </w:rPr>
        <w:t xml:space="preserve"> </w:t>
      </w:r>
      <w:proofErr w:type="spellStart"/>
      <w:r w:rsidRPr="001B23F1">
        <w:rPr>
          <w:rFonts w:ascii="Arial" w:hAnsi="Arial" w:cs="Arial"/>
          <w:b w:val="0"/>
          <w:sz w:val="22"/>
          <w:szCs w:val="22"/>
          <w:lang w:val="pl-PL"/>
        </w:rPr>
        <w:t>uPzp</w:t>
      </w:r>
      <w:proofErr w:type="spellEnd"/>
      <w:r w:rsidRPr="001B23F1">
        <w:rPr>
          <w:rFonts w:ascii="Arial" w:hAnsi="Arial" w:cs="Arial"/>
          <w:b w:val="0"/>
          <w:sz w:val="22"/>
          <w:szCs w:val="22"/>
          <w:lang w:val="pl-PL"/>
        </w:rPr>
        <w:t>.</w:t>
      </w:r>
    </w:p>
    <w:p w:rsidR="001B23F1" w:rsidRPr="001B23F1" w:rsidRDefault="001B23F1" w:rsidP="0056192D">
      <w:pPr>
        <w:jc w:val="both"/>
        <w:rPr>
          <w:rFonts w:ascii="Arial" w:hAnsi="Arial" w:cs="Arial"/>
          <w:sz w:val="22"/>
          <w:szCs w:val="22"/>
        </w:rPr>
      </w:pPr>
      <w:r w:rsidRPr="001B23F1">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Pr>
          <w:rFonts w:ascii="Arial" w:hAnsi="Arial" w:cs="Arial"/>
          <w:sz w:val="22"/>
          <w:szCs w:val="22"/>
        </w:rPr>
        <w:t>formy elektronicznej poprzez platformę zakupową</w:t>
      </w:r>
      <w:r w:rsidRPr="001B23F1">
        <w:rPr>
          <w:rFonts w:ascii="Arial" w:hAnsi="Arial" w:cs="Arial"/>
          <w:sz w:val="22"/>
          <w:szCs w:val="22"/>
        </w:rPr>
        <w:t xml:space="preserve">. </w:t>
      </w:r>
    </w:p>
    <w:p w:rsidR="004B0867" w:rsidRPr="004B0867" w:rsidRDefault="00A76127" w:rsidP="004B0867">
      <w:pPr>
        <w:pStyle w:val="Akapitzlist"/>
        <w:numPr>
          <w:ilvl w:val="0"/>
          <w:numId w:val="36"/>
        </w:numPr>
        <w:ind w:left="284" w:hanging="284"/>
        <w:jc w:val="both"/>
        <w:rPr>
          <w:rFonts w:ascii="Arial" w:hAnsi="Arial" w:cs="Arial"/>
          <w:sz w:val="22"/>
          <w:szCs w:val="22"/>
        </w:rPr>
      </w:pPr>
      <w:r w:rsidRPr="004B0867">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1B23F1" w:rsidRPr="004B0867">
        <w:rPr>
          <w:rFonts w:ascii="Arial" w:hAnsi="Arial" w:cs="Arial"/>
          <w:sz w:val="22"/>
          <w:szCs w:val="22"/>
        </w:rPr>
        <w:t xml:space="preserve"> </w:t>
      </w:r>
      <w:r w:rsidRPr="004B0867">
        <w:rPr>
          <w:rFonts w:ascii="Arial" w:hAnsi="Arial" w:cs="Arial"/>
          <w:sz w:val="22"/>
          <w:szCs w:val="22"/>
          <w:lang w:val="pl-PL"/>
        </w:rPr>
        <w:t xml:space="preserve">tj.: </w:t>
      </w:r>
      <w:r w:rsidR="00450CDC" w:rsidRPr="004B0867">
        <w:rPr>
          <w:rFonts w:ascii="Arial" w:hAnsi="Arial" w:cs="Arial"/>
          <w:sz w:val="22"/>
          <w:szCs w:val="22"/>
        </w:rPr>
        <w:t xml:space="preserve">wszystkie roboty objęte przedmiotem umowy, między innymi, </w:t>
      </w:r>
      <w:r w:rsidR="004B0867" w:rsidRPr="004B0867">
        <w:rPr>
          <w:rFonts w:ascii="Arial" w:hAnsi="Arial" w:cs="Arial"/>
          <w:sz w:val="22"/>
          <w:szCs w:val="22"/>
        </w:rPr>
        <w:t xml:space="preserve">wszystkie roboty objęte przedmiotem umowy, między innymi, rozbiórka podbudowy betonowej, wymiana krawężników drogowych, wykonanie robót ziemnych z profilowaniem terenu, wykonanie nowej nawierzchni utwardzonej z kostki </w:t>
      </w:r>
      <w:proofErr w:type="spellStart"/>
      <w:r w:rsidR="004B0867" w:rsidRPr="004B0867">
        <w:rPr>
          <w:rFonts w:ascii="Arial" w:hAnsi="Arial" w:cs="Arial"/>
          <w:sz w:val="22"/>
          <w:szCs w:val="22"/>
        </w:rPr>
        <w:t>polbruk</w:t>
      </w:r>
      <w:proofErr w:type="spellEnd"/>
      <w:r w:rsidR="004B0867" w:rsidRPr="004B0867">
        <w:rPr>
          <w:rFonts w:ascii="Arial" w:hAnsi="Arial" w:cs="Arial"/>
          <w:sz w:val="22"/>
          <w:szCs w:val="22"/>
        </w:rPr>
        <w:t xml:space="preserve"> gr. 8 cm</w:t>
      </w:r>
    </w:p>
    <w:p w:rsidR="005F37C7" w:rsidRPr="004B0867" w:rsidRDefault="005F37C7" w:rsidP="004B0867">
      <w:pPr>
        <w:pStyle w:val="Akapitzlist"/>
        <w:numPr>
          <w:ilvl w:val="0"/>
          <w:numId w:val="36"/>
        </w:numPr>
        <w:ind w:left="284" w:hanging="284"/>
        <w:jc w:val="both"/>
        <w:rPr>
          <w:rFonts w:ascii="Arial" w:hAnsi="Arial" w:cs="Arial"/>
          <w:sz w:val="22"/>
          <w:szCs w:val="22"/>
        </w:rPr>
      </w:pPr>
      <w:r w:rsidRPr="004B0867">
        <w:rPr>
          <w:rFonts w:ascii="Arial" w:eastAsia="Calibri" w:hAnsi="Arial" w:cs="Arial"/>
          <w:sz w:val="22"/>
          <w:szCs w:val="22"/>
          <w:lang w:eastAsia="en-US"/>
        </w:rPr>
        <w:t xml:space="preserve">W trakcie realizacji zamówienia </w:t>
      </w:r>
      <w:r w:rsidR="00D71806" w:rsidRPr="004B0867">
        <w:rPr>
          <w:rFonts w:ascii="Arial" w:eastAsia="Calibri" w:hAnsi="Arial" w:cs="Arial"/>
          <w:sz w:val="22"/>
          <w:szCs w:val="22"/>
          <w:lang w:val="pl-PL" w:eastAsia="en-US"/>
        </w:rPr>
        <w:t>Z</w:t>
      </w:r>
      <w:proofErr w:type="spellStart"/>
      <w:r w:rsidRPr="004B0867">
        <w:rPr>
          <w:rFonts w:ascii="Arial" w:eastAsia="Calibri" w:hAnsi="Arial" w:cs="Arial"/>
          <w:sz w:val="22"/>
          <w:szCs w:val="22"/>
          <w:lang w:eastAsia="en-US"/>
        </w:rPr>
        <w:t>amawiający</w:t>
      </w:r>
      <w:proofErr w:type="spellEnd"/>
      <w:r w:rsidRPr="004B0867">
        <w:rPr>
          <w:rFonts w:ascii="Arial" w:eastAsia="Calibri" w:hAnsi="Arial" w:cs="Arial"/>
          <w:sz w:val="22"/>
          <w:szCs w:val="22"/>
          <w:lang w:eastAsia="en-US"/>
        </w:rPr>
        <w:t xml:space="preserve"> uprawniony jest do wykonywania czynności kontrolnych </w:t>
      </w:r>
      <w:r w:rsidRPr="004B0867">
        <w:rPr>
          <w:rFonts w:ascii="Arial" w:eastAsia="Calibri" w:hAnsi="Arial" w:cs="Arial"/>
          <w:color w:val="000000"/>
          <w:sz w:val="22"/>
          <w:szCs w:val="22"/>
          <w:lang w:eastAsia="en-US"/>
        </w:rPr>
        <w:t>wobec Wykonawcy odnośnie</w:t>
      </w:r>
      <w:r w:rsidRPr="004B0867">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BA1070">
        <w:rPr>
          <w:rFonts w:ascii="Arial" w:eastAsia="Calibri" w:hAnsi="Arial" w:cs="Arial"/>
          <w:sz w:val="22"/>
          <w:szCs w:val="22"/>
          <w:lang w:eastAsia="en-US"/>
        </w:rPr>
        <w:t>żądania oświadczeń i dokumentów w zakresie potwierdzenia spełniania ww. wymogów i dokonywania ich oceny,</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BA1070">
        <w:rPr>
          <w:rFonts w:ascii="Arial" w:eastAsia="Calibri" w:hAnsi="Arial" w:cs="Arial"/>
          <w:sz w:val="22"/>
          <w:szCs w:val="22"/>
          <w:lang w:eastAsia="en-US"/>
        </w:rPr>
        <w:t>żądania wyjaśnień w przypadku wątpliwości w zakresie potwierdzenia spełniania ww. wymogów,</w:t>
      </w:r>
    </w:p>
    <w:p w:rsidR="005F37C7" w:rsidRPr="00E81BE9" w:rsidRDefault="005F37C7" w:rsidP="005F37C7">
      <w:pPr>
        <w:pStyle w:val="Bezodstpw"/>
        <w:ind w:left="709" w:hanging="283"/>
        <w:rPr>
          <w:rFonts w:ascii="Arial" w:eastAsia="Calibri" w:hAnsi="Arial" w:cs="Arial"/>
          <w:sz w:val="22"/>
          <w:szCs w:val="22"/>
          <w:lang w:eastAsia="en-US"/>
        </w:rPr>
      </w:pPr>
      <w:r>
        <w:rPr>
          <w:rFonts w:ascii="Arial" w:eastAsia="Calibri" w:hAnsi="Arial" w:cs="Arial"/>
          <w:sz w:val="22"/>
          <w:szCs w:val="22"/>
          <w:lang w:eastAsia="en-US"/>
        </w:rPr>
        <w:t xml:space="preserve">3) </w:t>
      </w:r>
      <w:r w:rsidRPr="00BA1070">
        <w:rPr>
          <w:rFonts w:ascii="Arial" w:eastAsia="Calibri" w:hAnsi="Arial" w:cs="Arial"/>
          <w:sz w:val="22"/>
          <w:szCs w:val="22"/>
          <w:lang w:eastAsia="en-US"/>
        </w:rPr>
        <w:t>przeprowadzania kontroli na miejscu wykonywania świadczenia.</w:t>
      </w:r>
    </w:p>
    <w:p w:rsidR="00AE78D3" w:rsidRDefault="005F37C7" w:rsidP="00C3339F">
      <w:pPr>
        <w:pStyle w:val="Akapitzlist"/>
        <w:numPr>
          <w:ilvl w:val="0"/>
          <w:numId w:val="36"/>
        </w:numPr>
        <w:ind w:left="284" w:hanging="284"/>
        <w:jc w:val="both"/>
        <w:rPr>
          <w:rFonts w:ascii="Arial" w:hAnsi="Arial" w:cs="Arial"/>
          <w:sz w:val="22"/>
          <w:szCs w:val="22"/>
        </w:rPr>
      </w:pPr>
      <w:r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450CDC" w:rsidRDefault="00450CDC" w:rsidP="005252EC">
      <w:pPr>
        <w:jc w:val="both"/>
        <w:rPr>
          <w:rFonts w:ascii="Arial" w:hAnsi="Arial" w:cs="Arial"/>
          <w:sz w:val="22"/>
          <w:szCs w:val="22"/>
        </w:rPr>
      </w:pPr>
    </w:p>
    <w:p w:rsidR="004B0867" w:rsidRPr="005252EC" w:rsidRDefault="004B0867"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6192D" w:rsidRDefault="0056192D" w:rsidP="005A2DF6">
      <w:pPr>
        <w:rPr>
          <w:rFonts w:ascii="Arial" w:eastAsia="Calibri" w:hAnsi="Arial" w:cs="Arial"/>
          <w:sz w:val="22"/>
          <w:szCs w:val="22"/>
          <w:lang w:eastAsia="en-US"/>
        </w:rPr>
      </w:pPr>
    </w:p>
    <w:p w:rsidR="005A2DF6" w:rsidRP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4B0867">
        <w:rPr>
          <w:rFonts w:ascii="Arial" w:eastAsia="Calibri" w:hAnsi="Arial" w:cs="Arial"/>
          <w:b/>
          <w:sz w:val="22"/>
          <w:szCs w:val="22"/>
          <w:lang w:eastAsia="en-US"/>
        </w:rPr>
        <w:t>7</w:t>
      </w:r>
      <w:r w:rsidR="00EE34AF">
        <w:rPr>
          <w:rFonts w:ascii="Arial" w:eastAsia="Calibri" w:hAnsi="Arial" w:cs="Arial"/>
          <w:b/>
          <w:sz w:val="22"/>
          <w:szCs w:val="22"/>
          <w:lang w:eastAsia="en-US"/>
        </w:rPr>
        <w:t>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ust. 4 pkt 2 SWZ oraz na podstawie złożonej oferty.</w:t>
      </w:r>
    </w:p>
    <w:p w:rsidR="00A84E91" w:rsidRPr="003421BD" w:rsidRDefault="00A84E91" w:rsidP="00A84E91">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56192D" w:rsidRDefault="0056192D" w:rsidP="0056192D">
      <w:pPr>
        <w:autoSpaceDE w:val="0"/>
        <w:autoSpaceDN w:val="0"/>
        <w:adjustRightInd w:val="0"/>
        <w:ind w:left="426"/>
        <w:rPr>
          <w:rFonts w:ascii="Arial" w:hAnsi="Arial" w:cs="Arial"/>
          <w:sz w:val="22"/>
          <w:szCs w:val="22"/>
        </w:rPr>
      </w:pPr>
    </w:p>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D416DC">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B07851" w:rsidRPr="00B07851" w:rsidRDefault="00B07851" w:rsidP="00B07851">
      <w:pPr>
        <w:pStyle w:val="Akapitzlist"/>
        <w:numPr>
          <w:ilvl w:val="0"/>
          <w:numId w:val="6"/>
        </w:numPr>
        <w:ind w:left="426" w:hanging="426"/>
        <w:rPr>
          <w:rFonts w:ascii="Arial" w:hAnsi="Arial" w:cs="Arial"/>
          <w:sz w:val="22"/>
          <w:szCs w:val="22"/>
          <w:lang w:val="pl-PL" w:eastAsia="pl-PL"/>
        </w:rPr>
      </w:pPr>
      <w:r w:rsidRPr="00790B8E">
        <w:rPr>
          <w:rFonts w:ascii="Arial" w:hAnsi="Arial" w:cs="Arial"/>
          <w:sz w:val="22"/>
          <w:szCs w:val="22"/>
          <w:lang w:val="pl-PL" w:eastAsia="pl-PL"/>
        </w:rPr>
        <w:t xml:space="preserve">Zamawiający wyklucza z udziału w postępowaniu wykonawcę o którym mowa w art. 7 ustawy z dnia 13 kwietnia 2022r o szczególnych rozwiązaniach w zakresie przeciwdziałania wspieraniu agresji na Ukrainę oraz służących ochronie bezpieczeństwa narodowego, (Dz. U. z 2022r., poz. 835).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 xml:space="preserve">Zamawiający nie stawia szczególnych wymagań w zakresie spełniania tego warunku. </w:t>
      </w:r>
      <w:bookmarkStart w:id="5" w:name="_Hlk77152862"/>
      <w:r w:rsidRPr="00721E0D">
        <w:rPr>
          <w:rFonts w:ascii="Arial" w:hAnsi="Arial" w:cs="Arial"/>
          <w:b/>
          <w:i/>
          <w:iCs/>
          <w:sz w:val="22"/>
          <w:szCs w:val="22"/>
        </w:rPr>
        <w:t>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5252EC">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3928FC" w:rsidRPr="004F62BB" w:rsidRDefault="006F3D44" w:rsidP="004F62BB">
      <w:pPr>
        <w:autoSpaceDE w:val="0"/>
        <w:autoSpaceDN w:val="0"/>
        <w:adjustRightInd w:val="0"/>
        <w:ind w:left="709" w:hanging="425"/>
        <w:jc w:val="both"/>
        <w:rPr>
          <w:rFonts w:ascii="Arial" w:hAnsi="Arial" w:cs="Arial"/>
          <w:iCs/>
          <w:sz w:val="22"/>
          <w:szCs w:val="22"/>
        </w:rPr>
      </w:pPr>
      <w:r>
        <w:rPr>
          <w:rFonts w:ascii="Arial" w:hAnsi="Arial" w:cs="Arial"/>
          <w:b/>
          <w:i/>
          <w:iCs/>
          <w:sz w:val="22"/>
          <w:szCs w:val="22"/>
        </w:rPr>
        <w:t xml:space="preserve"> </w:t>
      </w:r>
      <w:r w:rsidRPr="00721E0D">
        <w:rPr>
          <w:rFonts w:ascii="Arial" w:hAnsi="Arial" w:cs="Arial"/>
          <w:iCs/>
          <w:sz w:val="22"/>
          <w:szCs w:val="22"/>
        </w:rPr>
        <w:t>Zamawiający uzna, że Wykonawca spełnił ww. warunek jeżeli wykaże, że:</w:t>
      </w:r>
    </w:p>
    <w:p w:rsidR="008A4EC1" w:rsidRPr="003C72CE" w:rsidRDefault="006F3D44" w:rsidP="003C72CE">
      <w:pPr>
        <w:pStyle w:val="Default"/>
        <w:rPr>
          <w:i/>
          <w:sz w:val="20"/>
          <w:szCs w:val="20"/>
          <w:u w:val="single"/>
        </w:rPr>
      </w:pPr>
      <w:r w:rsidRPr="002E75B8">
        <w:rPr>
          <w:color w:val="auto"/>
          <w:sz w:val="22"/>
          <w:szCs w:val="22"/>
        </w:rPr>
        <w:t xml:space="preserve">skieruje do realizacji zamówienia co najmniej </w:t>
      </w:r>
      <w:r w:rsidR="00D23722" w:rsidRPr="00D23722">
        <w:rPr>
          <w:sz w:val="22"/>
          <w:szCs w:val="22"/>
          <w:u w:val="single"/>
        </w:rPr>
        <w:t>minimum 1 osobę</w:t>
      </w:r>
      <w:r w:rsidR="00D23722" w:rsidRPr="00D23722">
        <w:rPr>
          <w:i/>
          <w:sz w:val="20"/>
          <w:szCs w:val="20"/>
          <w:u w:val="single"/>
        </w:rPr>
        <w:t xml:space="preserve">   </w:t>
      </w:r>
      <w:r w:rsidR="00D23722" w:rsidRPr="00D23722">
        <w:rPr>
          <w:sz w:val="22"/>
          <w:szCs w:val="22"/>
        </w:rPr>
        <w:t xml:space="preserve">posiadającą uprawnienia do pełnienia samodzielnych funkcji technicznych w budownictwie w   specjalności </w:t>
      </w:r>
      <w:proofErr w:type="spellStart"/>
      <w:r w:rsidR="00D23722" w:rsidRPr="00D23722">
        <w:rPr>
          <w:sz w:val="22"/>
          <w:szCs w:val="22"/>
        </w:rPr>
        <w:t>konstrukcyjno</w:t>
      </w:r>
      <w:proofErr w:type="spellEnd"/>
      <w:r w:rsidR="00D23722" w:rsidRPr="00D23722">
        <w:rPr>
          <w:sz w:val="22"/>
          <w:szCs w:val="22"/>
        </w:rPr>
        <w:t xml:space="preserve"> – budowlanej</w:t>
      </w:r>
      <w:r w:rsidR="009D2019">
        <w:rPr>
          <w:b/>
          <w:color w:val="auto"/>
          <w:sz w:val="22"/>
          <w:szCs w:val="22"/>
        </w:rPr>
        <w:t>.</w:t>
      </w:r>
    </w:p>
    <w:bookmarkEnd w:id="5"/>
    <w:p w:rsidR="003928FC" w:rsidRPr="008A4EC1" w:rsidRDefault="00FF4251" w:rsidP="003928FC">
      <w:pPr>
        <w:tabs>
          <w:tab w:val="left" w:pos="8789"/>
        </w:tabs>
        <w:spacing w:line="262" w:lineRule="auto"/>
        <w:jc w:val="both"/>
        <w:rPr>
          <w:rFonts w:ascii="Arial" w:hAnsi="Arial" w:cs="Arial"/>
          <w:sz w:val="22"/>
          <w:szCs w:val="22"/>
        </w:rPr>
      </w:pPr>
      <w:r w:rsidRPr="008A4EC1">
        <w:rPr>
          <w:rFonts w:ascii="Arial" w:hAnsi="Arial" w:cs="Arial"/>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lastRenderedPageBreak/>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3C72CE">
      <w:pPr>
        <w:pStyle w:val="Standard"/>
        <w:spacing w:line="276" w:lineRule="auto"/>
        <w:jc w:val="both"/>
        <w:rPr>
          <w:rFonts w:ascii="Arial" w:hAnsi="Arial" w:cs="Arial"/>
          <w:b/>
          <w:color w:val="000000"/>
        </w:rPr>
      </w:pPr>
      <w:r w:rsidRPr="008F2C5E">
        <w:rPr>
          <w:rFonts w:ascii="Arial" w:hAnsi="Arial" w:cs="Arial"/>
          <w:b/>
        </w:rPr>
        <w:t xml:space="preserve">Zgodnie z art. 107 ust. 1 </w:t>
      </w:r>
      <w:proofErr w:type="spellStart"/>
      <w:r w:rsidRPr="008F2C5E">
        <w:rPr>
          <w:rFonts w:ascii="Arial" w:hAnsi="Arial" w:cs="Arial"/>
          <w:b/>
        </w:rPr>
        <w:t>Pzp</w:t>
      </w:r>
      <w:proofErr w:type="spellEnd"/>
      <w:r w:rsidRPr="008F2C5E">
        <w:rPr>
          <w:rFonts w:ascii="Arial" w:hAnsi="Arial" w:cs="Arial"/>
          <w:b/>
        </w:rPr>
        <w:t>, W przypadku gdy w postanowieniach SWZ, zamawiający żąda złożenia przedmiotowych środków dowodowych, wykonawca składa je wraz z ofertą. Zamawiający ww. postępowaniu nie żąda przedmiotowych środków dowodowych.</w:t>
      </w: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2617FE">
      <w:pPr>
        <w:autoSpaceDE w:val="0"/>
        <w:autoSpaceDN w:val="0"/>
        <w:adjustRightInd w:val="0"/>
        <w:ind w:left="851" w:hanging="851"/>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Pr="003C72CE" w:rsidRDefault="006F3D44" w:rsidP="003C72CE">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W przypadku, o którym mowa w pkt. 2, wykonawcy ustanawiają pełnomocnika do reprezentowania ich w postępowaniu o udzielenie zamówienia albo do reprezentowania w postępowaniu i zawarcia umowy w sprawie zamówienia publicznego. Zamawiający żąda za</w:t>
      </w:r>
      <w:r w:rsidRPr="00B9255E">
        <w:rPr>
          <w:rFonts w:ascii="Arial" w:hAnsi="Arial" w:cs="Arial"/>
          <w:sz w:val="22"/>
          <w:szCs w:val="22"/>
        </w:rPr>
        <w:lastRenderedPageBreak/>
        <w:t xml:space="preserve">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lastRenderedPageBreak/>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D416DC">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Dokumenty elektroniczne, oświadczenia lub elektroniczne kopie dokumentów lub oświadczeń</w:t>
      </w:r>
      <w:r w:rsidR="007B7E33" w:rsidRPr="00FA47AF">
        <w:rPr>
          <w:rFonts w:ascii="Arial" w:hAnsi="Arial" w:cs="Arial"/>
          <w:b/>
          <w:sz w:val="22"/>
          <w:szCs w:val="22"/>
        </w:rPr>
        <w:t>, o których mowa w niniejszej S</w:t>
      </w:r>
      <w:r w:rsidRPr="00FA47AF">
        <w:rPr>
          <w:rFonts w:ascii="Arial" w:hAnsi="Arial" w:cs="Arial"/>
          <w:b/>
          <w:sz w:val="22"/>
          <w:szCs w:val="22"/>
        </w:rPr>
        <w:t>WZ, składane są przez Wykonawcę wyłącznie za pośrednictwem platformy zakupowej.</w:t>
      </w:r>
      <w:r w:rsidRPr="00FA47AF">
        <w:rPr>
          <w:rFonts w:ascii="Arial" w:hAnsi="Arial" w:cs="Arial"/>
          <w:b/>
          <w:color w:val="FF0000"/>
          <w:sz w:val="22"/>
          <w:szCs w:val="22"/>
        </w:rPr>
        <w:t xml:space="preserve">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 Za datę przekazania (wpływu) oświadczeń, wniosków, zawiadomień oraz informacji przyjmuje się datę ich przesłania za pośrednictwem platformy poprzez kliknięc</w:t>
      </w:r>
      <w:r w:rsidR="00165C0A" w:rsidRPr="00FA47AF">
        <w:rPr>
          <w:rFonts w:ascii="Arial" w:hAnsi="Arial" w:cs="Arial"/>
          <w:b/>
          <w:sz w:val="22"/>
          <w:szCs w:val="22"/>
        </w:rPr>
        <w:t xml:space="preserve">ie </w:t>
      </w:r>
      <w:r w:rsidR="00165C0A" w:rsidRPr="00FA47AF">
        <w:rPr>
          <w:rFonts w:ascii="Arial" w:hAnsi="Arial" w:cs="Arial"/>
          <w:b/>
          <w:sz w:val="22"/>
          <w:szCs w:val="22"/>
        </w:rPr>
        <w:lastRenderedPageBreak/>
        <w:t>przycisku „wyślij wiadomość”</w:t>
      </w:r>
      <w:r w:rsidRPr="00FA47AF">
        <w:rPr>
          <w:rFonts w:ascii="Arial" w:hAnsi="Arial" w:cs="Arial"/>
          <w:b/>
          <w:sz w:val="22"/>
          <w:szCs w:val="22"/>
        </w:rPr>
        <w:t xml:space="preserve"> i pojawieniu się komunikatu, że wiadomość została wysłana do Zamawiającego.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u w:val="single" w:color="000000"/>
        </w:rPr>
        <w:t>W uzasadnionych przypadkach zamawiający może przed upływem terminu składania</w:t>
      </w:r>
      <w:r w:rsidRPr="00FA47AF">
        <w:rPr>
          <w:rFonts w:ascii="Arial" w:hAnsi="Arial" w:cs="Arial"/>
          <w:b/>
          <w:sz w:val="22"/>
          <w:szCs w:val="22"/>
        </w:rPr>
        <w:t xml:space="preserve"> </w:t>
      </w:r>
      <w:r w:rsidRPr="00FA47AF">
        <w:rPr>
          <w:rFonts w:ascii="Arial" w:hAnsi="Arial" w:cs="Arial"/>
          <w:b/>
          <w:sz w:val="22"/>
          <w:szCs w:val="22"/>
          <w:u w:val="single" w:color="000000"/>
        </w:rPr>
        <w:t>ofert zmien</w:t>
      </w:r>
      <w:r w:rsidR="000A7F6A" w:rsidRPr="00FA47AF">
        <w:rPr>
          <w:rFonts w:ascii="Arial" w:hAnsi="Arial" w:cs="Arial"/>
          <w:b/>
          <w:sz w:val="22"/>
          <w:szCs w:val="22"/>
          <w:u w:val="single" w:color="000000"/>
        </w:rPr>
        <w:t xml:space="preserve">ić treść specyfikacji </w:t>
      </w:r>
      <w:r w:rsidRPr="00FA47AF">
        <w:rPr>
          <w:rFonts w:ascii="Arial" w:hAnsi="Arial" w:cs="Arial"/>
          <w:b/>
          <w:sz w:val="22"/>
          <w:szCs w:val="22"/>
          <w:u w:val="single" w:color="000000"/>
        </w:rPr>
        <w:t>warunków zamówienia. Dokonana zmiana</w:t>
      </w:r>
      <w:r w:rsidRPr="00FA47AF">
        <w:rPr>
          <w:rFonts w:ascii="Arial" w:hAnsi="Arial" w:cs="Arial"/>
          <w:b/>
          <w:sz w:val="22"/>
          <w:szCs w:val="22"/>
        </w:rPr>
        <w:t xml:space="preserve"> </w:t>
      </w:r>
      <w:r w:rsidRPr="00FA47AF">
        <w:rPr>
          <w:rFonts w:ascii="Arial" w:hAnsi="Arial" w:cs="Arial"/>
          <w:b/>
          <w:sz w:val="22"/>
          <w:szCs w:val="22"/>
          <w:u w:val="single" w:color="000000"/>
        </w:rPr>
        <w:t>specyfikacji udostępniona zostanie na platformie zakupowej.</w:t>
      </w:r>
      <w:r w:rsidRPr="00FA47AF">
        <w:rPr>
          <w:rFonts w:ascii="Arial" w:hAnsi="Arial" w:cs="Arial"/>
          <w:b/>
          <w:sz w:val="22"/>
          <w:szCs w:val="22"/>
        </w:rPr>
        <w:t xml:space="preserve"> </w:t>
      </w:r>
    </w:p>
    <w:p w:rsidR="00165C0A" w:rsidRPr="00FA47AF" w:rsidRDefault="00F951D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z art. 284 ust. 2 </w:t>
      </w:r>
      <w:proofErr w:type="spellStart"/>
      <w:r w:rsidRPr="00FA47AF">
        <w:rPr>
          <w:rFonts w:ascii="Arial" w:hAnsi="Arial" w:cs="Arial"/>
          <w:b/>
          <w:sz w:val="22"/>
          <w:szCs w:val="22"/>
        </w:rPr>
        <w:t>uPzp</w:t>
      </w:r>
      <w:proofErr w:type="spellEnd"/>
      <w:r w:rsidR="003842ED" w:rsidRPr="00FA47AF">
        <w:rPr>
          <w:rFonts w:ascii="Arial" w:hAnsi="Arial" w:cs="Arial"/>
          <w:b/>
          <w:sz w:val="22"/>
          <w:szCs w:val="22"/>
        </w:rPr>
        <w:t xml:space="preserve">. </w:t>
      </w:r>
    </w:p>
    <w:p w:rsidR="00165C0A" w:rsidRPr="00FA47AF" w:rsidRDefault="00E1137B"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Wyjaśnienia i zmiany treści S</w:t>
      </w:r>
      <w:r w:rsidR="003842ED" w:rsidRPr="00FA47AF">
        <w:rPr>
          <w:rFonts w:ascii="Arial" w:hAnsi="Arial" w:cs="Arial"/>
          <w:b/>
          <w:sz w:val="22"/>
          <w:szCs w:val="22"/>
        </w:rPr>
        <w:t xml:space="preserve">WZ oraz wszelkie informacje dotyczące przedmiotowego postępowania zamieszczane będą wyłącznie za pośrednictwem platformy zakupowej.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zaleca śledzenie platformy zakupowej w celu uzyskania aktualnych informacji dotyczących przedmiotowego postępowania.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FA47AF">
        <w:rPr>
          <w:rFonts w:ascii="Arial" w:hAnsi="Arial" w:cs="Arial"/>
          <w:b/>
          <w:sz w:val="22"/>
          <w:szCs w:val="22"/>
        </w:rPr>
        <w:t>xps</w:t>
      </w:r>
      <w:proofErr w:type="spellEnd"/>
      <w:r w:rsidRPr="00FA47AF">
        <w:rPr>
          <w:rFonts w:ascii="Arial" w:hAnsi="Arial" w:cs="Arial"/>
          <w:b/>
          <w:sz w:val="22"/>
          <w:szCs w:val="22"/>
        </w:rPr>
        <w:t>; .</w:t>
      </w:r>
      <w:proofErr w:type="spellStart"/>
      <w:r w:rsidRPr="00FA47AF">
        <w:rPr>
          <w:rFonts w:ascii="Arial" w:hAnsi="Arial" w:cs="Arial"/>
          <w:b/>
          <w:sz w:val="22"/>
          <w:szCs w:val="22"/>
        </w:rPr>
        <w:t>odt</w:t>
      </w:r>
      <w:proofErr w:type="spellEnd"/>
      <w:r w:rsidRPr="00FA47AF">
        <w:rPr>
          <w:rFonts w:ascii="Arial" w:hAnsi="Arial" w:cs="Arial"/>
          <w:b/>
          <w:sz w:val="22"/>
          <w:szCs w:val="22"/>
        </w:rPr>
        <w:t>; .</w:t>
      </w:r>
      <w:proofErr w:type="spellStart"/>
      <w:r w:rsidRPr="00FA47AF">
        <w:rPr>
          <w:rFonts w:ascii="Arial" w:hAnsi="Arial" w:cs="Arial"/>
          <w:b/>
          <w:sz w:val="22"/>
          <w:szCs w:val="22"/>
        </w:rPr>
        <w:t>ods</w:t>
      </w:r>
      <w:proofErr w:type="spellEnd"/>
      <w:r w:rsidRPr="00FA47AF">
        <w:rPr>
          <w:rFonts w:ascii="Arial" w:hAnsi="Arial" w:cs="Arial"/>
          <w:b/>
          <w:sz w:val="22"/>
          <w:szCs w:val="22"/>
        </w:rPr>
        <w:t>; .</w:t>
      </w:r>
      <w:proofErr w:type="spellStart"/>
      <w:r w:rsidRPr="00FA47AF">
        <w:rPr>
          <w:rFonts w:ascii="Arial" w:hAnsi="Arial" w:cs="Arial"/>
          <w:b/>
          <w:sz w:val="22"/>
          <w:szCs w:val="22"/>
        </w:rPr>
        <w:t>odp</w:t>
      </w:r>
      <w:proofErr w:type="spellEnd"/>
      <w:r w:rsidRPr="00FA47AF">
        <w:rPr>
          <w:rFonts w:ascii="Arial" w:hAnsi="Arial" w:cs="Arial"/>
          <w:b/>
          <w:sz w:val="22"/>
          <w:szCs w:val="22"/>
        </w:rPr>
        <w:t>; .</w:t>
      </w:r>
      <w:proofErr w:type="spellStart"/>
      <w:r w:rsidRPr="00FA47AF">
        <w:rPr>
          <w:rFonts w:ascii="Arial" w:hAnsi="Arial" w:cs="Arial"/>
          <w:b/>
          <w:sz w:val="22"/>
          <w:szCs w:val="22"/>
        </w:rPr>
        <w:t>doc</w:t>
      </w:r>
      <w:proofErr w:type="spellEnd"/>
      <w:r w:rsidRPr="00FA47AF">
        <w:rPr>
          <w:rFonts w:ascii="Arial" w:hAnsi="Arial" w:cs="Arial"/>
          <w:b/>
          <w:sz w:val="22"/>
          <w:szCs w:val="22"/>
        </w:rPr>
        <w:t>; .xls; .</w:t>
      </w:r>
      <w:proofErr w:type="spellStart"/>
      <w:r w:rsidRPr="00FA47AF">
        <w:rPr>
          <w:rFonts w:ascii="Arial" w:hAnsi="Arial" w:cs="Arial"/>
          <w:b/>
          <w:sz w:val="22"/>
          <w:szCs w:val="22"/>
        </w:rPr>
        <w:t>ppt</w:t>
      </w:r>
      <w:proofErr w:type="spellEnd"/>
      <w:r w:rsidRPr="00FA47AF">
        <w:rPr>
          <w:rFonts w:ascii="Arial" w:hAnsi="Arial" w:cs="Arial"/>
          <w:b/>
          <w:sz w:val="22"/>
          <w:szCs w:val="22"/>
        </w:rPr>
        <w:t>; .</w:t>
      </w:r>
      <w:proofErr w:type="spellStart"/>
      <w:r w:rsidRPr="00FA47AF">
        <w:rPr>
          <w:rFonts w:ascii="Arial" w:hAnsi="Arial" w:cs="Arial"/>
          <w:b/>
          <w:sz w:val="22"/>
          <w:szCs w:val="22"/>
        </w:rPr>
        <w:t>docx</w:t>
      </w:r>
      <w:proofErr w:type="spellEnd"/>
      <w:r w:rsidRPr="00FA47AF">
        <w:rPr>
          <w:rFonts w:ascii="Arial" w:hAnsi="Arial" w:cs="Arial"/>
          <w:b/>
          <w:sz w:val="22"/>
          <w:szCs w:val="22"/>
        </w:rPr>
        <w:t>; .</w:t>
      </w:r>
      <w:proofErr w:type="spellStart"/>
      <w:r w:rsidRPr="00FA47AF">
        <w:rPr>
          <w:rFonts w:ascii="Arial" w:hAnsi="Arial" w:cs="Arial"/>
          <w:b/>
          <w:sz w:val="22"/>
          <w:szCs w:val="22"/>
        </w:rPr>
        <w:t>xlsx</w:t>
      </w:r>
      <w:proofErr w:type="spellEnd"/>
      <w:r w:rsidRPr="00FA47AF">
        <w:rPr>
          <w:rFonts w:ascii="Arial" w:hAnsi="Arial" w:cs="Arial"/>
          <w:b/>
          <w:sz w:val="22"/>
          <w:szCs w:val="22"/>
        </w:rPr>
        <w:t>; .</w:t>
      </w:r>
      <w:proofErr w:type="spellStart"/>
      <w:r w:rsidRPr="00FA47AF">
        <w:rPr>
          <w:rFonts w:ascii="Arial" w:hAnsi="Arial" w:cs="Arial"/>
          <w:b/>
          <w:sz w:val="22"/>
          <w:szCs w:val="22"/>
        </w:rPr>
        <w:t>pptx</w:t>
      </w:r>
      <w:proofErr w:type="spellEnd"/>
      <w:r w:rsidRPr="00FA47AF">
        <w:rPr>
          <w:rFonts w:ascii="Arial" w:hAnsi="Arial" w:cs="Arial"/>
          <w:b/>
          <w:sz w:val="22"/>
          <w:szCs w:val="22"/>
        </w:rPr>
        <w:t>; .</w:t>
      </w:r>
      <w:proofErr w:type="spellStart"/>
      <w:r w:rsidRPr="00FA47AF">
        <w:rPr>
          <w:rFonts w:ascii="Arial" w:hAnsi="Arial" w:cs="Arial"/>
          <w:b/>
          <w:sz w:val="22"/>
          <w:szCs w:val="22"/>
        </w:rPr>
        <w:t>csv</w:t>
      </w:r>
      <w:proofErr w:type="spellEnd"/>
      <w:r w:rsidRPr="00FA47AF">
        <w:rPr>
          <w:rFonts w:ascii="Arial" w:hAnsi="Arial" w:cs="Arial"/>
          <w:b/>
          <w:sz w:val="22"/>
          <w:szCs w:val="22"/>
        </w:rPr>
        <w:t xml:space="preserve">. </w:t>
      </w:r>
      <w:r w:rsidRPr="00FA47AF">
        <w:rPr>
          <w:rFonts w:ascii="Arial" w:hAnsi="Arial" w:cs="Arial"/>
          <w:b/>
          <w:sz w:val="22"/>
          <w:szCs w:val="22"/>
          <w:u w:val="single" w:color="000000"/>
        </w:rPr>
        <w:t>Po stworzeniu lub wygenerowaniu dokumentu</w:t>
      </w:r>
      <w:r w:rsidRPr="00FA47AF">
        <w:rPr>
          <w:rFonts w:ascii="Arial" w:hAnsi="Arial" w:cs="Arial"/>
          <w:b/>
          <w:sz w:val="22"/>
          <w:szCs w:val="22"/>
        </w:rPr>
        <w:t xml:space="preserve"> </w:t>
      </w:r>
      <w:r w:rsidRPr="00FA47AF">
        <w:rPr>
          <w:rFonts w:ascii="Arial" w:hAnsi="Arial" w:cs="Arial"/>
          <w:b/>
          <w:sz w:val="22"/>
          <w:szCs w:val="22"/>
          <w:u w:val="single" w:color="000000"/>
        </w:rPr>
        <w:t>elektronicznego Wykonawca podpisuje ww. dokument</w:t>
      </w:r>
      <w:r w:rsidR="00441122" w:rsidRPr="00FA47AF">
        <w:rPr>
          <w:rFonts w:ascii="Arial" w:hAnsi="Arial" w:cs="Arial"/>
          <w:b/>
          <w:sz w:val="22"/>
          <w:szCs w:val="22"/>
          <w:u w:val="single" w:color="000000"/>
        </w:rPr>
        <w:t xml:space="preserve"> podpisem osobistym, zaufanym lub</w:t>
      </w:r>
      <w:r w:rsidRPr="00FA47AF">
        <w:rPr>
          <w:rFonts w:ascii="Arial" w:hAnsi="Arial" w:cs="Arial"/>
          <w:b/>
          <w:sz w:val="22"/>
          <w:szCs w:val="22"/>
          <w:u w:val="single" w:color="000000"/>
        </w:rPr>
        <w:t xml:space="preserve"> kwalifikowanym podpisem</w:t>
      </w:r>
      <w:r w:rsidRPr="00FA47AF">
        <w:rPr>
          <w:rFonts w:ascii="Arial" w:hAnsi="Arial" w:cs="Arial"/>
          <w:b/>
          <w:sz w:val="22"/>
          <w:szCs w:val="22"/>
        </w:rPr>
        <w:t xml:space="preserve"> </w:t>
      </w:r>
      <w:r w:rsidRPr="00FA47AF">
        <w:rPr>
          <w:rFonts w:ascii="Arial" w:hAnsi="Arial" w:cs="Arial"/>
          <w:b/>
          <w:sz w:val="22"/>
          <w:szCs w:val="22"/>
          <w:u w:val="single" w:color="000000"/>
        </w:rPr>
        <w:t>elektronicznym, wystawionym przez dostawcę kwalifikowanej usługi zaufania, będącego</w:t>
      </w:r>
      <w:r w:rsidRPr="00FA47AF">
        <w:rPr>
          <w:rFonts w:ascii="Arial" w:hAnsi="Arial" w:cs="Arial"/>
          <w:b/>
          <w:sz w:val="22"/>
          <w:szCs w:val="22"/>
        </w:rPr>
        <w:t xml:space="preserve"> </w:t>
      </w:r>
      <w:r w:rsidRPr="00FA47AF">
        <w:rPr>
          <w:rFonts w:ascii="Arial" w:hAnsi="Arial" w:cs="Arial"/>
          <w:b/>
          <w:sz w:val="22"/>
          <w:szCs w:val="22"/>
          <w:u w:val="single" w:color="000000"/>
        </w:rPr>
        <w:t>podmiotem świadczącym usługi certyfikacyjne - podpis elektroniczny.</w:t>
      </w:r>
      <w:r w:rsidRPr="00FA47AF">
        <w:rPr>
          <w:rFonts w:ascii="Arial" w:hAnsi="Arial" w:cs="Arial"/>
          <w:b/>
          <w:sz w:val="22"/>
          <w:szCs w:val="22"/>
        </w:rPr>
        <w:t xml:space="preserve">  </w:t>
      </w:r>
    </w:p>
    <w:p w:rsidR="00E34014" w:rsidRDefault="003842ED" w:rsidP="009142ED">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r w:rsidR="008643A6" w:rsidRPr="009142ED">
        <w:rPr>
          <w:rFonts w:ascii="Arial" w:hAnsi="Arial" w:cs="Arial"/>
          <w:b/>
          <w:sz w:val="22"/>
          <w:szCs w:val="22"/>
        </w:rPr>
        <w:t xml:space="preserve">p. </w:t>
      </w:r>
      <w:r w:rsidR="00CD5729" w:rsidRPr="009142ED">
        <w:rPr>
          <w:rFonts w:ascii="Arial" w:hAnsi="Arial" w:cs="Arial"/>
          <w:b/>
          <w:sz w:val="22"/>
          <w:szCs w:val="22"/>
        </w:rPr>
        <w:t>Katarzyna TRĘBAS</w:t>
      </w:r>
      <w:r w:rsidR="001E27F1" w:rsidRPr="009142ED">
        <w:rPr>
          <w:rFonts w:ascii="Arial" w:hAnsi="Arial" w:cs="Arial"/>
          <w:b/>
          <w:sz w:val="22"/>
          <w:szCs w:val="22"/>
        </w:rPr>
        <w:t>.</w:t>
      </w:r>
    </w:p>
    <w:p w:rsidR="009142ED" w:rsidRPr="009142ED" w:rsidRDefault="009142ED" w:rsidP="009142ED">
      <w:pPr>
        <w:pStyle w:val="Bezodstpw"/>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FA47AF">
        <w:trPr>
          <w:jc w:val="center"/>
        </w:trPr>
        <w:tc>
          <w:tcPr>
            <w:tcW w:w="8829" w:type="dxa"/>
          </w:tcPr>
          <w:p w:rsidR="0009777D" w:rsidRPr="00FA47AF" w:rsidRDefault="0009777D" w:rsidP="004F28D1">
            <w:pPr>
              <w:pStyle w:val="Nagwek"/>
              <w:tabs>
                <w:tab w:val="clear" w:pos="4536"/>
                <w:tab w:val="clear" w:pos="9072"/>
              </w:tabs>
              <w:ind w:right="-90"/>
              <w:jc w:val="center"/>
              <w:rPr>
                <w:rFonts w:ascii="Arial" w:hAnsi="Arial" w:cs="Arial"/>
                <w:b/>
                <w:sz w:val="22"/>
                <w:szCs w:val="22"/>
                <w:highlight w:val="yellow"/>
                <w:lang w:val="pl-PL" w:eastAsia="pl-PL"/>
              </w:rPr>
            </w:pPr>
            <w:r w:rsidRPr="00FA47AF">
              <w:rPr>
                <w:rFonts w:ascii="Arial" w:hAnsi="Arial" w:cs="Arial"/>
                <w:b/>
                <w:bCs/>
                <w:sz w:val="22"/>
                <w:szCs w:val="22"/>
                <w:lang w:val="pl-PL" w:eastAsia="pl-PL"/>
              </w:rPr>
              <w:t xml:space="preserve">Rozdział </w:t>
            </w:r>
            <w:r w:rsidR="00C37213" w:rsidRPr="00FA47AF">
              <w:rPr>
                <w:rFonts w:ascii="Arial" w:hAnsi="Arial" w:cs="Arial"/>
                <w:b/>
                <w:bCs/>
                <w:sz w:val="22"/>
                <w:szCs w:val="22"/>
                <w:lang w:val="pl-PL" w:eastAsia="pl-PL"/>
              </w:rPr>
              <w:t>VIII</w:t>
            </w:r>
            <w:r w:rsidRPr="00FA47AF">
              <w:rPr>
                <w:rFonts w:ascii="Arial" w:hAnsi="Arial" w:cs="Arial"/>
                <w:b/>
                <w:bCs/>
                <w:sz w:val="22"/>
                <w:szCs w:val="22"/>
                <w:lang w:val="pl-PL" w:eastAsia="pl-PL"/>
              </w:rPr>
              <w:t>. Wymagania dotyczące wadium</w:t>
            </w:r>
            <w:r w:rsidR="00161E10" w:rsidRPr="00FA47AF">
              <w:rPr>
                <w:rFonts w:ascii="Arial" w:hAnsi="Arial" w:cs="Arial"/>
                <w:b/>
                <w:bCs/>
                <w:sz w:val="22"/>
                <w:szCs w:val="22"/>
                <w:lang w:val="pl-PL" w:eastAsia="pl-PL"/>
              </w:rPr>
              <w:t xml:space="preserve"> </w:t>
            </w:r>
            <w:r w:rsidR="00441122" w:rsidRPr="00FA47AF">
              <w:rPr>
                <w:rFonts w:ascii="Arial" w:hAnsi="Arial" w:cs="Arial"/>
                <w:b/>
                <w:bCs/>
                <w:sz w:val="22"/>
                <w:szCs w:val="22"/>
                <w:lang w:val="pl-PL" w:eastAsia="pl-PL"/>
              </w:rPr>
              <w:t>(art. 97, art. 98</w:t>
            </w:r>
            <w:r w:rsidRPr="00FA47AF">
              <w:rPr>
                <w:rFonts w:ascii="Arial" w:hAnsi="Arial" w:cs="Arial"/>
                <w:b/>
                <w:bCs/>
                <w:sz w:val="22"/>
                <w:szCs w:val="22"/>
                <w:lang w:val="pl-PL" w:eastAsia="pl-PL"/>
              </w:rPr>
              <w:t xml:space="preserve"> </w:t>
            </w:r>
            <w:proofErr w:type="spellStart"/>
            <w:r w:rsidRPr="00FA47AF">
              <w:rPr>
                <w:rFonts w:ascii="Arial" w:hAnsi="Arial" w:cs="Arial"/>
                <w:b/>
                <w:bCs/>
                <w:sz w:val="22"/>
                <w:szCs w:val="22"/>
                <w:lang w:val="pl-PL" w:eastAsia="pl-PL"/>
              </w:rPr>
              <w:t>uPzp</w:t>
            </w:r>
            <w:proofErr w:type="spellEnd"/>
            <w:r w:rsidRPr="00FA47AF">
              <w:rPr>
                <w:rFonts w:ascii="Arial" w:hAnsi="Arial" w:cs="Arial"/>
                <w:b/>
                <w:bCs/>
                <w:sz w:val="22"/>
                <w:szCs w:val="22"/>
                <w:lang w:val="pl-PL" w:eastAsia="pl-PL"/>
              </w:rPr>
              <w:t>)</w:t>
            </w:r>
          </w:p>
        </w:tc>
      </w:tr>
    </w:tbl>
    <w:p w:rsidR="00656529" w:rsidRDefault="00656529" w:rsidP="00656529">
      <w:pPr>
        <w:ind w:left="360"/>
        <w:rPr>
          <w:rFonts w:ascii="Arial" w:hAnsi="Arial" w:cs="Arial"/>
          <w:sz w:val="22"/>
          <w:szCs w:val="22"/>
        </w:rPr>
      </w:pPr>
    </w:p>
    <w:p w:rsidR="004B0867" w:rsidRPr="004B0867" w:rsidRDefault="004B0867" w:rsidP="004B0867">
      <w:pPr>
        <w:numPr>
          <w:ilvl w:val="0"/>
          <w:numId w:val="29"/>
        </w:numPr>
        <w:jc w:val="both"/>
        <w:rPr>
          <w:rFonts w:ascii="Arial" w:hAnsi="Arial" w:cs="Arial"/>
          <w:sz w:val="22"/>
          <w:szCs w:val="22"/>
        </w:rPr>
      </w:pPr>
      <w:r w:rsidRPr="004B0867">
        <w:rPr>
          <w:rFonts w:ascii="Arial" w:hAnsi="Arial" w:cs="Arial"/>
          <w:sz w:val="22"/>
          <w:szCs w:val="22"/>
        </w:rPr>
        <w:t xml:space="preserve">Zamawiający żąda od Wykonawców wniesienia wadium na przedmiot zamówienia </w:t>
      </w:r>
      <w:r w:rsidRPr="004B0867">
        <w:rPr>
          <w:rFonts w:ascii="Arial" w:hAnsi="Arial" w:cs="Arial"/>
          <w:sz w:val="22"/>
          <w:szCs w:val="22"/>
        </w:rPr>
        <w:br/>
        <w:t xml:space="preserve">w wysokości  </w:t>
      </w:r>
      <w:r w:rsidRPr="004B0867">
        <w:rPr>
          <w:rFonts w:ascii="Arial" w:hAnsi="Arial" w:cs="Arial"/>
          <w:b/>
          <w:sz w:val="22"/>
          <w:szCs w:val="22"/>
        </w:rPr>
        <w:t>3 700,00 zł,</w:t>
      </w:r>
    </w:p>
    <w:p w:rsidR="004B0867" w:rsidRPr="004B0867" w:rsidRDefault="004B0867" w:rsidP="004B0867">
      <w:pPr>
        <w:numPr>
          <w:ilvl w:val="0"/>
          <w:numId w:val="29"/>
        </w:numPr>
        <w:spacing w:before="60" w:after="60"/>
        <w:jc w:val="both"/>
        <w:rPr>
          <w:rFonts w:ascii="Arial" w:hAnsi="Arial" w:cs="Arial"/>
          <w:sz w:val="22"/>
          <w:szCs w:val="22"/>
        </w:rPr>
      </w:pPr>
      <w:r w:rsidRPr="004B0867">
        <w:rPr>
          <w:rFonts w:ascii="Arial" w:hAnsi="Arial" w:cs="Arial"/>
          <w:sz w:val="22"/>
          <w:szCs w:val="22"/>
        </w:rPr>
        <w:t>Wadium może być wnoszone w jednej lub kilku następujących formach:</w:t>
      </w:r>
    </w:p>
    <w:p w:rsidR="004B0867" w:rsidRPr="004B0867" w:rsidRDefault="004B0867" w:rsidP="004B0867">
      <w:pPr>
        <w:numPr>
          <w:ilvl w:val="4"/>
          <w:numId w:val="28"/>
        </w:numPr>
        <w:tabs>
          <w:tab w:val="num" w:pos="1021"/>
        </w:tabs>
        <w:ind w:left="1021"/>
        <w:rPr>
          <w:rFonts w:ascii="Arial" w:hAnsi="Arial" w:cs="Arial"/>
          <w:sz w:val="22"/>
          <w:szCs w:val="22"/>
        </w:rPr>
      </w:pPr>
      <w:r w:rsidRPr="004B0867">
        <w:rPr>
          <w:rFonts w:ascii="Arial" w:hAnsi="Arial" w:cs="Arial"/>
          <w:sz w:val="22"/>
          <w:szCs w:val="22"/>
        </w:rPr>
        <w:t>pieniądzu,</w:t>
      </w:r>
    </w:p>
    <w:p w:rsidR="004B0867" w:rsidRPr="004B0867" w:rsidRDefault="004B0867" w:rsidP="004B0867">
      <w:pPr>
        <w:numPr>
          <w:ilvl w:val="4"/>
          <w:numId w:val="28"/>
        </w:numPr>
        <w:tabs>
          <w:tab w:val="num" w:pos="1021"/>
        </w:tabs>
        <w:ind w:left="1021"/>
        <w:rPr>
          <w:rFonts w:ascii="Arial" w:hAnsi="Arial" w:cs="Arial"/>
          <w:sz w:val="22"/>
          <w:szCs w:val="22"/>
        </w:rPr>
      </w:pPr>
      <w:r w:rsidRPr="004B0867">
        <w:rPr>
          <w:rFonts w:ascii="Arial" w:hAnsi="Arial" w:cs="Arial"/>
          <w:sz w:val="22"/>
          <w:szCs w:val="22"/>
        </w:rPr>
        <w:t>gwarancjach bankowych,</w:t>
      </w:r>
    </w:p>
    <w:p w:rsidR="004B0867" w:rsidRPr="004B0867" w:rsidRDefault="004B0867" w:rsidP="004B0867">
      <w:pPr>
        <w:numPr>
          <w:ilvl w:val="4"/>
          <w:numId w:val="28"/>
        </w:numPr>
        <w:tabs>
          <w:tab w:val="num" w:pos="1021"/>
        </w:tabs>
        <w:ind w:left="1021"/>
        <w:rPr>
          <w:rFonts w:ascii="Arial" w:hAnsi="Arial" w:cs="Arial"/>
          <w:sz w:val="22"/>
          <w:szCs w:val="22"/>
        </w:rPr>
      </w:pPr>
      <w:r w:rsidRPr="004B0867">
        <w:rPr>
          <w:rFonts w:ascii="Arial" w:hAnsi="Arial" w:cs="Arial"/>
          <w:sz w:val="22"/>
          <w:szCs w:val="22"/>
        </w:rPr>
        <w:t>gwarancjach ubezpieczeniowych,</w:t>
      </w:r>
    </w:p>
    <w:p w:rsidR="004B0867" w:rsidRPr="004B0867" w:rsidRDefault="004B0867" w:rsidP="004B0867">
      <w:pPr>
        <w:numPr>
          <w:ilvl w:val="4"/>
          <w:numId w:val="28"/>
        </w:numPr>
        <w:tabs>
          <w:tab w:val="num" w:pos="1021"/>
        </w:tabs>
        <w:ind w:left="1021"/>
        <w:jc w:val="both"/>
        <w:rPr>
          <w:rFonts w:ascii="Arial" w:hAnsi="Arial" w:cs="Arial"/>
          <w:sz w:val="22"/>
          <w:szCs w:val="22"/>
        </w:rPr>
      </w:pPr>
      <w:r w:rsidRPr="004B0867">
        <w:rPr>
          <w:rFonts w:ascii="Arial" w:hAnsi="Arial" w:cs="Arial"/>
          <w:sz w:val="22"/>
          <w:szCs w:val="22"/>
        </w:rPr>
        <w:t>poręczeniach udzielanych przez podmioty, o których mowa w art. 6 b ust.5 pkt 2 ustawy z dnia 9 listopada 2000 r. o utworzeniu Polskiej Agencji Rozwoju Przedsiębiorczości (Dz. U. z 2020r. poz. 299).</w:t>
      </w:r>
    </w:p>
    <w:p w:rsidR="004B0867" w:rsidRPr="004B0867" w:rsidRDefault="004B0867" w:rsidP="004B0867">
      <w:pPr>
        <w:numPr>
          <w:ilvl w:val="0"/>
          <w:numId w:val="29"/>
        </w:numPr>
        <w:spacing w:after="5"/>
        <w:ind w:left="426" w:right="-2" w:hanging="426"/>
        <w:jc w:val="both"/>
        <w:rPr>
          <w:rFonts w:ascii="Arial" w:hAnsi="Arial" w:cs="Arial"/>
          <w:sz w:val="22"/>
          <w:szCs w:val="22"/>
          <w:lang w:val="x-none" w:eastAsia="x-none"/>
        </w:rPr>
      </w:pPr>
      <w:r w:rsidRPr="004B0867">
        <w:rPr>
          <w:rFonts w:ascii="Arial" w:hAnsi="Arial" w:cs="Arial"/>
          <w:sz w:val="22"/>
          <w:szCs w:val="22"/>
          <w:lang w:val="x-none" w:eastAsia="x-none"/>
        </w:rPr>
        <w:t xml:space="preserve">W przypadku wniesienia wadium w formie gwarancji, </w:t>
      </w:r>
      <w:r w:rsidRPr="004B0867">
        <w:rPr>
          <w:rFonts w:ascii="Arial" w:hAnsi="Arial" w:cs="Arial"/>
          <w:b/>
          <w:sz w:val="22"/>
          <w:szCs w:val="22"/>
          <w:lang w:val="x-none" w:eastAsia="x-none"/>
        </w:rPr>
        <w:t>z jej treści winno wynikać bezwarunkowe</w:t>
      </w:r>
      <w:r w:rsidRPr="004B0867">
        <w:rPr>
          <w:rFonts w:ascii="Arial" w:hAnsi="Arial" w:cs="Arial"/>
          <w:sz w:val="22"/>
          <w:szCs w:val="22"/>
          <w:lang w:val="x-none" w:eastAsia="x-none"/>
        </w:rPr>
        <w:t xml:space="preserve">, (na pierwsze pisemne żądanie zgłoszone przez Zamawiającego </w:t>
      </w:r>
      <w:r w:rsidRPr="004B0867">
        <w:rPr>
          <w:rFonts w:ascii="Arial" w:hAnsi="Arial" w:cs="Arial"/>
          <w:sz w:val="22"/>
          <w:szCs w:val="22"/>
          <w:lang w:eastAsia="x-none"/>
        </w:rPr>
        <w:t xml:space="preserve">                    </w:t>
      </w:r>
      <w:r w:rsidRPr="004B0867">
        <w:rPr>
          <w:rFonts w:ascii="Arial" w:hAnsi="Arial" w:cs="Arial"/>
          <w:sz w:val="22"/>
          <w:szCs w:val="22"/>
          <w:lang w:val="x-none" w:eastAsia="x-none"/>
        </w:rPr>
        <w:t xml:space="preserve">w terminie związania ofertą) zobowiązanie Gwaranta do wypłaty Zamawiającemu pełnej kwoty wadium. </w:t>
      </w:r>
    </w:p>
    <w:p w:rsidR="004B0867" w:rsidRPr="004B0867" w:rsidRDefault="004B0867" w:rsidP="004B0867">
      <w:pPr>
        <w:numPr>
          <w:ilvl w:val="0"/>
          <w:numId w:val="29"/>
        </w:numPr>
        <w:spacing w:after="5"/>
        <w:ind w:left="426" w:right="-2" w:hanging="426"/>
        <w:jc w:val="both"/>
        <w:rPr>
          <w:rFonts w:ascii="Arial" w:hAnsi="Arial" w:cs="Arial"/>
          <w:sz w:val="22"/>
          <w:szCs w:val="22"/>
          <w:lang w:val="x-none" w:eastAsia="x-none"/>
        </w:rPr>
      </w:pPr>
      <w:r w:rsidRPr="004B0867">
        <w:rPr>
          <w:rFonts w:ascii="Arial" w:hAnsi="Arial" w:cs="Arial"/>
          <w:b/>
          <w:sz w:val="22"/>
          <w:szCs w:val="22"/>
          <w:lang w:val="x-none" w:eastAsia="x-none"/>
        </w:rPr>
        <w:t>Wadium wnoszone w gwarancjach bankowych, gwarancjach ubezpieczeniowych, poręczeniach</w:t>
      </w:r>
      <w:r w:rsidRPr="004B0867">
        <w:rPr>
          <w:rFonts w:ascii="Arial" w:hAnsi="Arial" w:cs="Arial"/>
          <w:sz w:val="22"/>
          <w:szCs w:val="22"/>
          <w:lang w:val="x-none" w:eastAsia="x-none"/>
        </w:rPr>
        <w:t xml:space="preserve"> udzielanych przez podmioty, o których mowa w ust. 2 pkt </w:t>
      </w:r>
      <w:r w:rsidRPr="004B0867">
        <w:rPr>
          <w:rFonts w:ascii="Arial" w:hAnsi="Arial" w:cs="Arial"/>
          <w:sz w:val="22"/>
          <w:szCs w:val="22"/>
          <w:lang w:eastAsia="x-none"/>
        </w:rPr>
        <w:t>4</w:t>
      </w:r>
      <w:r w:rsidRPr="004B0867">
        <w:rPr>
          <w:rFonts w:ascii="Arial" w:hAnsi="Arial" w:cs="Arial"/>
          <w:sz w:val="22"/>
          <w:szCs w:val="22"/>
          <w:lang w:val="x-none" w:eastAsia="x-none"/>
        </w:rPr>
        <w:t xml:space="preserve"> należy dołączyć do oferty </w:t>
      </w:r>
      <w:r w:rsidRPr="004B0867">
        <w:rPr>
          <w:rFonts w:ascii="Arial" w:hAnsi="Arial" w:cs="Arial"/>
          <w:b/>
          <w:sz w:val="22"/>
          <w:szCs w:val="22"/>
          <w:u w:val="single" w:color="000000"/>
          <w:lang w:val="x-none" w:eastAsia="x-none"/>
        </w:rPr>
        <w:t xml:space="preserve">oryginał </w:t>
      </w:r>
      <w:r w:rsidRPr="004B0867">
        <w:rPr>
          <w:rFonts w:ascii="Arial" w:hAnsi="Arial" w:cs="Arial"/>
          <w:b/>
          <w:sz w:val="22"/>
          <w:szCs w:val="22"/>
          <w:u w:val="single" w:color="000000"/>
          <w:lang w:eastAsia="x-none"/>
        </w:rPr>
        <w:t xml:space="preserve">gwarancji </w:t>
      </w:r>
      <w:r w:rsidRPr="004B0867">
        <w:rPr>
          <w:rFonts w:ascii="Arial" w:hAnsi="Arial" w:cs="Arial"/>
          <w:b/>
          <w:sz w:val="22"/>
          <w:szCs w:val="22"/>
          <w:u w:val="single" w:color="000000"/>
          <w:lang w:val="x-none" w:eastAsia="x-none"/>
        </w:rPr>
        <w:t xml:space="preserve">w </w:t>
      </w:r>
      <w:r w:rsidRPr="004B0867">
        <w:rPr>
          <w:rFonts w:ascii="Arial" w:hAnsi="Arial" w:cs="Arial"/>
          <w:b/>
          <w:sz w:val="22"/>
          <w:szCs w:val="22"/>
          <w:u w:val="single" w:color="000000"/>
          <w:lang w:eastAsia="x-none"/>
        </w:rPr>
        <w:t>postaci elektronicznej.</w:t>
      </w:r>
      <w:r w:rsidRPr="004B0867">
        <w:rPr>
          <w:rFonts w:ascii="Arial" w:hAnsi="Arial" w:cs="Arial"/>
          <w:b/>
          <w:sz w:val="22"/>
          <w:szCs w:val="22"/>
          <w:lang w:val="x-none" w:eastAsia="x-none"/>
        </w:rPr>
        <w:t xml:space="preserve"> </w:t>
      </w:r>
    </w:p>
    <w:p w:rsidR="004B0867" w:rsidRPr="004B0867" w:rsidRDefault="004B0867" w:rsidP="004B0867">
      <w:pPr>
        <w:numPr>
          <w:ilvl w:val="0"/>
          <w:numId w:val="29"/>
        </w:numPr>
        <w:spacing w:after="5"/>
        <w:ind w:left="426" w:right="-2" w:hanging="426"/>
        <w:jc w:val="both"/>
        <w:rPr>
          <w:rFonts w:ascii="Arial" w:hAnsi="Arial" w:cs="Arial"/>
          <w:sz w:val="22"/>
          <w:szCs w:val="22"/>
          <w:lang w:val="x-none" w:eastAsia="x-none"/>
        </w:rPr>
      </w:pPr>
      <w:r w:rsidRPr="004B0867">
        <w:rPr>
          <w:rFonts w:ascii="Arial" w:hAnsi="Arial" w:cs="Arial"/>
          <w:sz w:val="22"/>
          <w:szCs w:val="22"/>
          <w:lang w:val="x-none" w:eastAsia="x-none"/>
        </w:rPr>
        <w:t xml:space="preserve">Wadium w formie niepieniężnej powinno być wniesione w oryginale w </w:t>
      </w:r>
      <w:r w:rsidRPr="004B0867">
        <w:rPr>
          <w:rFonts w:ascii="Arial" w:hAnsi="Arial" w:cs="Arial"/>
          <w:sz w:val="22"/>
          <w:szCs w:val="22"/>
          <w:lang w:eastAsia="x-none"/>
        </w:rPr>
        <w:t>postaci</w:t>
      </w:r>
      <w:r w:rsidRPr="004B0867">
        <w:rPr>
          <w:rFonts w:ascii="Arial" w:hAnsi="Arial" w:cs="Arial"/>
          <w:sz w:val="22"/>
          <w:szCs w:val="22"/>
          <w:lang w:val="x-none" w:eastAsia="x-none"/>
        </w:rPr>
        <w:t xml:space="preserve"> elektronicznej opatrzonej kwalifikowanym podpisem elektronicznym</w:t>
      </w:r>
      <w:r w:rsidRPr="004B0867">
        <w:rPr>
          <w:rFonts w:ascii="Arial" w:hAnsi="Arial" w:cs="Arial"/>
          <w:sz w:val="22"/>
          <w:szCs w:val="22"/>
          <w:lang w:eastAsia="x-none"/>
        </w:rPr>
        <w:t>,</w:t>
      </w:r>
      <w:r w:rsidRPr="004B0867">
        <w:rPr>
          <w:rFonts w:ascii="Arial" w:hAnsi="Arial" w:cs="Arial"/>
          <w:sz w:val="22"/>
          <w:szCs w:val="22"/>
          <w:lang w:val="x-none" w:eastAsia="x-none"/>
        </w:rPr>
        <w:t xml:space="preserve"> podpisu zaufanego lub osobistego wystawcy dokumentu wadialnego. Dokument wadium w formie niepieniężnej powinien zostać złożony wraz z ofertą w oryginale, aby zostało uznane przez Zamawiającego za skutecznie wniesione. </w:t>
      </w:r>
    </w:p>
    <w:p w:rsidR="004B0867" w:rsidRPr="004B0867" w:rsidRDefault="004B0867" w:rsidP="004B0867">
      <w:pPr>
        <w:numPr>
          <w:ilvl w:val="0"/>
          <w:numId w:val="29"/>
        </w:numPr>
        <w:spacing w:after="5"/>
        <w:ind w:left="426" w:right="-2" w:hanging="426"/>
        <w:jc w:val="both"/>
        <w:rPr>
          <w:rFonts w:ascii="Arial" w:hAnsi="Arial" w:cs="Arial"/>
          <w:sz w:val="22"/>
          <w:szCs w:val="22"/>
          <w:lang w:val="x-none" w:eastAsia="x-none"/>
        </w:rPr>
      </w:pPr>
      <w:r w:rsidRPr="004B0867">
        <w:rPr>
          <w:rFonts w:ascii="Arial" w:hAnsi="Arial" w:cs="Arial"/>
          <w:sz w:val="22"/>
          <w:szCs w:val="22"/>
          <w:lang w:val="x-none" w:eastAsia="x-none"/>
        </w:rPr>
        <w:t xml:space="preserve">Wadium wnoszone w pieniądzu należy wpłacić przelewem na rachunek bankowy </w:t>
      </w:r>
      <w:r w:rsidRPr="004B0867">
        <w:rPr>
          <w:rFonts w:ascii="Arial" w:hAnsi="Arial" w:cs="Arial"/>
          <w:sz w:val="22"/>
          <w:szCs w:val="22"/>
          <w:lang w:eastAsia="x-none"/>
        </w:rPr>
        <w:t>Z</w:t>
      </w:r>
      <w:proofErr w:type="spellStart"/>
      <w:r w:rsidRPr="004B0867">
        <w:rPr>
          <w:rFonts w:ascii="Arial" w:hAnsi="Arial" w:cs="Arial"/>
          <w:sz w:val="22"/>
          <w:szCs w:val="22"/>
          <w:lang w:val="x-none" w:eastAsia="x-none"/>
        </w:rPr>
        <w:t>amawiającego</w:t>
      </w:r>
      <w:proofErr w:type="spellEnd"/>
      <w:r w:rsidRPr="004B0867">
        <w:rPr>
          <w:rFonts w:ascii="Arial" w:hAnsi="Arial" w:cs="Arial"/>
          <w:b/>
          <w:sz w:val="22"/>
          <w:szCs w:val="22"/>
          <w:lang w:val="x-none" w:eastAsia="x-none"/>
        </w:rPr>
        <w:t xml:space="preserve">. </w:t>
      </w:r>
      <w:r w:rsidRPr="004B0867">
        <w:rPr>
          <w:rFonts w:ascii="Arial" w:hAnsi="Arial" w:cs="Arial"/>
          <w:sz w:val="22"/>
          <w:szCs w:val="22"/>
          <w:lang w:val="x-none" w:eastAsia="x-none"/>
        </w:rPr>
        <w:t xml:space="preserve">Wadium wnosi się przed upływem terminu składania ofert. Wniesienie wadium jest skuteczne tylko w przypadku uznania rachunku bankowego </w:t>
      </w:r>
      <w:r w:rsidRPr="004B0867">
        <w:rPr>
          <w:rFonts w:ascii="Arial" w:hAnsi="Arial" w:cs="Arial"/>
          <w:sz w:val="22"/>
          <w:szCs w:val="22"/>
          <w:lang w:eastAsia="x-none"/>
        </w:rPr>
        <w:t>Z</w:t>
      </w:r>
      <w:proofErr w:type="spellStart"/>
      <w:r w:rsidRPr="004B0867">
        <w:rPr>
          <w:rFonts w:ascii="Arial" w:hAnsi="Arial" w:cs="Arial"/>
          <w:sz w:val="22"/>
          <w:szCs w:val="22"/>
          <w:lang w:val="x-none" w:eastAsia="x-none"/>
        </w:rPr>
        <w:t>amawiającego</w:t>
      </w:r>
      <w:proofErr w:type="spellEnd"/>
      <w:r w:rsidRPr="004B0867">
        <w:rPr>
          <w:rFonts w:ascii="Arial" w:hAnsi="Arial" w:cs="Arial"/>
          <w:sz w:val="22"/>
          <w:szCs w:val="22"/>
          <w:lang w:val="x-none" w:eastAsia="x-none"/>
        </w:rPr>
        <w:t xml:space="preserve"> należną kwotą wadium. Kwota wadium wnoszonego w formie pieniężnej </w:t>
      </w:r>
      <w:r w:rsidRPr="004B0867">
        <w:rPr>
          <w:rFonts w:ascii="Arial" w:hAnsi="Arial" w:cs="Arial"/>
          <w:b/>
          <w:sz w:val="22"/>
          <w:szCs w:val="22"/>
          <w:lang w:val="x-none" w:eastAsia="x-none"/>
        </w:rPr>
        <w:t>winna znaleźć się na rachunku zamawiającego przed upływem terminu złożenia oferty.</w:t>
      </w:r>
      <w:r w:rsidRPr="004B0867">
        <w:rPr>
          <w:rFonts w:ascii="Arial" w:hAnsi="Arial" w:cs="Arial"/>
          <w:sz w:val="22"/>
          <w:szCs w:val="22"/>
          <w:lang w:val="x-none" w:eastAsia="x-none"/>
        </w:rPr>
        <w:t xml:space="preserve"> </w:t>
      </w:r>
    </w:p>
    <w:p w:rsidR="004B0867" w:rsidRPr="004B0867" w:rsidRDefault="004B0867" w:rsidP="004B0867">
      <w:pPr>
        <w:numPr>
          <w:ilvl w:val="0"/>
          <w:numId w:val="29"/>
        </w:numPr>
        <w:spacing w:after="5"/>
        <w:ind w:left="426" w:right="-2" w:hanging="426"/>
        <w:jc w:val="both"/>
        <w:rPr>
          <w:rFonts w:ascii="Arial" w:hAnsi="Arial" w:cs="Arial"/>
          <w:sz w:val="22"/>
          <w:szCs w:val="22"/>
          <w:lang w:val="x-none" w:eastAsia="x-none"/>
        </w:rPr>
      </w:pPr>
      <w:r w:rsidRPr="004B0867">
        <w:rPr>
          <w:rFonts w:ascii="Arial" w:hAnsi="Arial" w:cs="Arial"/>
          <w:sz w:val="22"/>
          <w:szCs w:val="22"/>
          <w:lang w:val="x-none" w:eastAsia="x-none"/>
        </w:rPr>
        <w:lastRenderedPageBreak/>
        <w:t>Potwierdzenie wniesienia wadium należy dołączyć do oferty w formie oryginału w postaci elektronicznej opatrzonego kwalifikowanym podpisem elektronicznym</w:t>
      </w:r>
      <w:r w:rsidRPr="004B0867">
        <w:rPr>
          <w:rFonts w:ascii="Arial" w:hAnsi="Arial" w:cs="Arial"/>
          <w:sz w:val="22"/>
          <w:szCs w:val="22"/>
          <w:lang w:eastAsia="x-none"/>
        </w:rPr>
        <w:t>,</w:t>
      </w:r>
      <w:r w:rsidRPr="004B0867">
        <w:rPr>
          <w:rFonts w:ascii="Arial" w:hAnsi="Arial" w:cs="Arial"/>
          <w:sz w:val="22"/>
          <w:szCs w:val="22"/>
          <w:lang w:val="x-none" w:eastAsia="x-none"/>
        </w:rPr>
        <w:t xml:space="preserve"> podpisem zaufanym lub osobistym wystawcy dokumentu wadialnego. O uznaniu przez Zamawiającego, że wadium w pieniądzu wpłacono w wymaganym terminie, decyduje data wpływu środków na rachunek Zamawiającego (</w:t>
      </w:r>
      <w:r w:rsidRPr="004B0867">
        <w:rPr>
          <w:rFonts w:ascii="Arial" w:hAnsi="Arial" w:cs="Arial"/>
          <w:b/>
          <w:sz w:val="22"/>
          <w:szCs w:val="22"/>
          <w:lang w:val="x-none" w:eastAsia="x-none"/>
        </w:rPr>
        <w:t>nie później niż data, godzina składania ofert</w:t>
      </w:r>
      <w:r w:rsidRPr="004B0867">
        <w:rPr>
          <w:rFonts w:ascii="Arial" w:hAnsi="Arial" w:cs="Arial"/>
          <w:sz w:val="22"/>
          <w:szCs w:val="22"/>
          <w:lang w:val="x-none" w:eastAsia="x-none"/>
        </w:rPr>
        <w:t xml:space="preserve">).  </w:t>
      </w:r>
    </w:p>
    <w:p w:rsidR="004B0867" w:rsidRPr="004B0867" w:rsidRDefault="004B0867" w:rsidP="004B0867">
      <w:pPr>
        <w:numPr>
          <w:ilvl w:val="0"/>
          <w:numId w:val="29"/>
        </w:numPr>
        <w:spacing w:after="5"/>
        <w:ind w:left="426" w:right="-2" w:hanging="426"/>
        <w:jc w:val="both"/>
        <w:rPr>
          <w:rFonts w:ascii="Arial" w:hAnsi="Arial" w:cs="Arial"/>
          <w:sz w:val="22"/>
          <w:szCs w:val="22"/>
          <w:lang w:val="x-none" w:eastAsia="x-none"/>
        </w:rPr>
      </w:pPr>
      <w:r w:rsidRPr="004B0867">
        <w:rPr>
          <w:rFonts w:ascii="Arial" w:hAnsi="Arial" w:cs="Arial"/>
          <w:sz w:val="22"/>
          <w:szCs w:val="22"/>
          <w:lang w:val="x-none" w:eastAsia="x-none"/>
        </w:rPr>
        <w:t xml:space="preserve">Przy wnoszeniu wadium Wykonawca winien podać: </w:t>
      </w:r>
      <w:r w:rsidRPr="004B0867">
        <w:rPr>
          <w:rFonts w:ascii="Arial" w:hAnsi="Arial" w:cs="Arial"/>
          <w:b/>
          <w:sz w:val="22"/>
          <w:szCs w:val="22"/>
          <w:lang w:val="x-none" w:eastAsia="x-none"/>
        </w:rPr>
        <w:t>nazwę przedmiotu zamówienia, numer sprawy, numer zadania oraz numer swojego konta, na które należy zwrócić wadium</w:t>
      </w:r>
      <w:r w:rsidRPr="004B0867">
        <w:rPr>
          <w:rFonts w:ascii="Arial" w:hAnsi="Arial" w:cs="Arial"/>
          <w:sz w:val="22"/>
          <w:szCs w:val="22"/>
          <w:lang w:val="x-none" w:eastAsia="x-none"/>
        </w:rPr>
        <w:t xml:space="preserve">. </w:t>
      </w:r>
    </w:p>
    <w:p w:rsidR="004B0867" w:rsidRPr="004B0867" w:rsidRDefault="004B0867" w:rsidP="004B0867">
      <w:pPr>
        <w:numPr>
          <w:ilvl w:val="0"/>
          <w:numId w:val="29"/>
        </w:numPr>
        <w:ind w:left="426" w:hanging="426"/>
        <w:jc w:val="both"/>
        <w:rPr>
          <w:rFonts w:ascii="Arial" w:hAnsi="Arial" w:cs="Arial"/>
          <w:sz w:val="22"/>
          <w:szCs w:val="22"/>
        </w:rPr>
      </w:pPr>
      <w:r w:rsidRPr="004B0867">
        <w:rPr>
          <w:rFonts w:ascii="Arial" w:hAnsi="Arial" w:cs="Arial"/>
          <w:sz w:val="22"/>
          <w:szCs w:val="22"/>
        </w:rPr>
        <w:t xml:space="preserve">Zamawiający zwraca wadium niezwłocznie, nie później jednak niż w terminie 7 dni od dnia wystąpienia jednej z okoliczności: </w:t>
      </w:r>
    </w:p>
    <w:p w:rsidR="004B0867" w:rsidRPr="004B0867" w:rsidRDefault="004B0867" w:rsidP="004B0867">
      <w:pPr>
        <w:numPr>
          <w:ilvl w:val="0"/>
          <w:numId w:val="30"/>
        </w:numPr>
        <w:ind w:left="426" w:hanging="284"/>
        <w:rPr>
          <w:rFonts w:ascii="Arial" w:hAnsi="Arial" w:cs="Arial"/>
          <w:sz w:val="22"/>
          <w:szCs w:val="22"/>
        </w:rPr>
      </w:pPr>
      <w:r w:rsidRPr="004B0867">
        <w:rPr>
          <w:rFonts w:ascii="Arial" w:hAnsi="Arial" w:cs="Arial"/>
          <w:sz w:val="22"/>
          <w:szCs w:val="22"/>
        </w:rPr>
        <w:t xml:space="preserve">upływu terminu związania ofertą; </w:t>
      </w:r>
    </w:p>
    <w:p w:rsidR="004B0867" w:rsidRPr="004B0867" w:rsidRDefault="004B0867" w:rsidP="004B0867">
      <w:pPr>
        <w:numPr>
          <w:ilvl w:val="0"/>
          <w:numId w:val="30"/>
        </w:numPr>
        <w:ind w:left="426" w:hanging="284"/>
        <w:rPr>
          <w:rFonts w:ascii="Arial" w:hAnsi="Arial" w:cs="Arial"/>
          <w:sz w:val="22"/>
          <w:szCs w:val="22"/>
        </w:rPr>
      </w:pPr>
      <w:r w:rsidRPr="004B0867">
        <w:rPr>
          <w:rFonts w:ascii="Arial" w:hAnsi="Arial" w:cs="Arial"/>
          <w:sz w:val="22"/>
          <w:szCs w:val="22"/>
        </w:rPr>
        <w:t xml:space="preserve">zawarcia umowy w sprawie zamówienia publicznego; </w:t>
      </w:r>
    </w:p>
    <w:p w:rsidR="004B0867" w:rsidRPr="004B0867" w:rsidRDefault="004B0867" w:rsidP="004B0867">
      <w:pPr>
        <w:numPr>
          <w:ilvl w:val="0"/>
          <w:numId w:val="30"/>
        </w:numPr>
        <w:ind w:left="426" w:hanging="284"/>
        <w:rPr>
          <w:rFonts w:ascii="Arial" w:hAnsi="Arial" w:cs="Arial"/>
          <w:sz w:val="22"/>
          <w:szCs w:val="22"/>
        </w:rPr>
      </w:pPr>
      <w:r w:rsidRPr="004B0867">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4B0867" w:rsidRPr="004B0867" w:rsidRDefault="004B0867" w:rsidP="004B0867">
      <w:pPr>
        <w:numPr>
          <w:ilvl w:val="0"/>
          <w:numId w:val="29"/>
        </w:numPr>
        <w:ind w:left="426" w:hanging="426"/>
        <w:jc w:val="both"/>
        <w:rPr>
          <w:rFonts w:ascii="Arial" w:hAnsi="Arial" w:cs="Arial"/>
          <w:sz w:val="22"/>
          <w:szCs w:val="22"/>
        </w:rPr>
      </w:pPr>
      <w:r w:rsidRPr="004B0867">
        <w:rPr>
          <w:rFonts w:ascii="Arial" w:hAnsi="Arial" w:cs="Arial"/>
          <w:sz w:val="22"/>
          <w:szCs w:val="22"/>
        </w:rPr>
        <w:t xml:space="preserve">Zamawiający, niezwłocznie, nie później jednak niż w terminie 7 dni od dnia złożenia wniosku zwraca wadium wykonawcy: </w:t>
      </w:r>
    </w:p>
    <w:p w:rsidR="004B0867" w:rsidRPr="004B0867" w:rsidRDefault="004B0867" w:rsidP="004B0867">
      <w:pPr>
        <w:numPr>
          <w:ilvl w:val="0"/>
          <w:numId w:val="31"/>
        </w:numPr>
        <w:ind w:left="426" w:hanging="284"/>
        <w:jc w:val="both"/>
        <w:rPr>
          <w:rFonts w:ascii="Arial" w:hAnsi="Arial" w:cs="Arial"/>
          <w:sz w:val="22"/>
          <w:szCs w:val="22"/>
        </w:rPr>
      </w:pPr>
      <w:r w:rsidRPr="004B0867">
        <w:rPr>
          <w:rFonts w:ascii="Arial" w:hAnsi="Arial" w:cs="Arial"/>
          <w:sz w:val="22"/>
          <w:szCs w:val="22"/>
        </w:rPr>
        <w:t xml:space="preserve">który wycofał ofertę przed upływem terminu składania ofert; </w:t>
      </w:r>
    </w:p>
    <w:p w:rsidR="004B0867" w:rsidRPr="004B0867" w:rsidRDefault="004B0867" w:rsidP="004B0867">
      <w:pPr>
        <w:numPr>
          <w:ilvl w:val="0"/>
          <w:numId w:val="31"/>
        </w:numPr>
        <w:ind w:left="426" w:hanging="284"/>
        <w:jc w:val="both"/>
        <w:rPr>
          <w:rFonts w:ascii="Arial" w:hAnsi="Arial" w:cs="Arial"/>
          <w:sz w:val="22"/>
          <w:szCs w:val="22"/>
        </w:rPr>
      </w:pPr>
      <w:r w:rsidRPr="004B0867">
        <w:rPr>
          <w:rFonts w:ascii="Arial" w:hAnsi="Arial" w:cs="Arial"/>
          <w:sz w:val="22"/>
          <w:szCs w:val="22"/>
        </w:rPr>
        <w:t xml:space="preserve">którego oferta została odrzucona; </w:t>
      </w:r>
    </w:p>
    <w:p w:rsidR="004B0867" w:rsidRPr="004B0867" w:rsidRDefault="004B0867" w:rsidP="004B0867">
      <w:pPr>
        <w:numPr>
          <w:ilvl w:val="0"/>
          <w:numId w:val="31"/>
        </w:numPr>
        <w:ind w:left="426" w:hanging="284"/>
        <w:jc w:val="both"/>
        <w:rPr>
          <w:rFonts w:ascii="Arial" w:hAnsi="Arial" w:cs="Arial"/>
          <w:sz w:val="22"/>
          <w:szCs w:val="22"/>
        </w:rPr>
      </w:pPr>
      <w:r w:rsidRPr="004B0867">
        <w:rPr>
          <w:rFonts w:ascii="Arial" w:hAnsi="Arial" w:cs="Arial"/>
          <w:sz w:val="22"/>
          <w:szCs w:val="22"/>
        </w:rPr>
        <w:t xml:space="preserve">po wyborze najkorzystniejszej oferty, z wyjątkiem wykonawcy, którego oferta została wybrana jako najkorzystniejsza; </w:t>
      </w:r>
    </w:p>
    <w:p w:rsidR="004B0867" w:rsidRPr="004B0867" w:rsidRDefault="004B0867" w:rsidP="004B0867">
      <w:pPr>
        <w:numPr>
          <w:ilvl w:val="0"/>
          <w:numId w:val="31"/>
        </w:numPr>
        <w:ind w:left="426" w:hanging="284"/>
        <w:jc w:val="both"/>
        <w:rPr>
          <w:rFonts w:ascii="Arial" w:hAnsi="Arial" w:cs="Arial"/>
          <w:sz w:val="22"/>
          <w:szCs w:val="22"/>
        </w:rPr>
      </w:pPr>
      <w:r w:rsidRPr="004B0867">
        <w:rPr>
          <w:rFonts w:ascii="Arial" w:hAnsi="Arial" w:cs="Arial"/>
          <w:sz w:val="22"/>
          <w:szCs w:val="22"/>
        </w:rPr>
        <w:t xml:space="preserve">po unieważnieniu postępowania, w przypadku gdy nie zostało rozstrzygnięte odwołanie na czynność unieważnienia albo nie upłynął termin do jego wniesienia. </w:t>
      </w:r>
    </w:p>
    <w:p w:rsidR="004B0867" w:rsidRPr="004B0867" w:rsidRDefault="004B0867" w:rsidP="004B0867">
      <w:pPr>
        <w:numPr>
          <w:ilvl w:val="0"/>
          <w:numId w:val="29"/>
        </w:numPr>
        <w:ind w:left="426" w:hanging="426"/>
        <w:jc w:val="both"/>
        <w:rPr>
          <w:rFonts w:ascii="Arial" w:hAnsi="Arial" w:cs="Arial"/>
          <w:sz w:val="22"/>
          <w:szCs w:val="22"/>
        </w:rPr>
      </w:pPr>
      <w:r w:rsidRPr="004B0867">
        <w:rPr>
          <w:rFonts w:ascii="Arial" w:hAnsi="Arial" w:cs="Arial"/>
          <w:sz w:val="22"/>
          <w:szCs w:val="22"/>
        </w:rPr>
        <w:t>Złożenie wniosku o zwrot wadium, o którym mowa w ust. 2, powoduje rozwiązanie stosunku prawnego z wykonawcą wraz z utratą przez niego prawa do korzystania ze środków ochrony prawnej, o których mowa w dziale IX.</w:t>
      </w:r>
    </w:p>
    <w:p w:rsidR="004B0867" w:rsidRPr="004B0867" w:rsidRDefault="004B0867" w:rsidP="004B0867">
      <w:pPr>
        <w:numPr>
          <w:ilvl w:val="0"/>
          <w:numId w:val="29"/>
        </w:numPr>
        <w:ind w:left="426" w:hanging="426"/>
        <w:jc w:val="both"/>
        <w:rPr>
          <w:rFonts w:ascii="Arial" w:hAnsi="Arial" w:cs="Arial"/>
          <w:sz w:val="22"/>
          <w:szCs w:val="22"/>
        </w:rPr>
      </w:pPr>
      <w:r w:rsidRPr="004B0867">
        <w:rPr>
          <w:rFonts w:ascii="Arial" w:hAnsi="Arial" w:cs="Arial"/>
          <w:sz w:val="22"/>
          <w:szCs w:val="22"/>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4B0867" w:rsidRPr="004B0867" w:rsidRDefault="004B0867" w:rsidP="004B0867">
      <w:pPr>
        <w:numPr>
          <w:ilvl w:val="0"/>
          <w:numId w:val="29"/>
        </w:numPr>
        <w:ind w:left="426" w:hanging="426"/>
        <w:jc w:val="both"/>
        <w:rPr>
          <w:rFonts w:ascii="Arial" w:hAnsi="Arial" w:cs="Arial"/>
          <w:sz w:val="22"/>
          <w:szCs w:val="22"/>
        </w:rPr>
      </w:pPr>
      <w:r w:rsidRPr="004B0867">
        <w:rPr>
          <w:rFonts w:ascii="Arial" w:hAnsi="Arial" w:cs="Arial"/>
          <w:sz w:val="22"/>
          <w:szCs w:val="22"/>
        </w:rPr>
        <w:t xml:space="preserve">Zamawiający zwraca wadium wniesione w innej formie niż w pieniądzu poprzez złożenie gwarantowi lub poręczycielowi oświadczenia o zwolnieniu wadium. </w:t>
      </w:r>
    </w:p>
    <w:p w:rsidR="004B0867" w:rsidRPr="004B0867" w:rsidRDefault="004B0867" w:rsidP="004B0867">
      <w:pPr>
        <w:numPr>
          <w:ilvl w:val="0"/>
          <w:numId w:val="29"/>
        </w:numPr>
        <w:ind w:left="426" w:hanging="426"/>
        <w:jc w:val="both"/>
        <w:rPr>
          <w:rFonts w:ascii="Arial" w:hAnsi="Arial" w:cs="Arial"/>
          <w:sz w:val="22"/>
          <w:szCs w:val="22"/>
        </w:rPr>
      </w:pPr>
      <w:r w:rsidRPr="004B0867">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4B0867" w:rsidRPr="004B0867" w:rsidRDefault="004B0867" w:rsidP="004B0867">
      <w:pPr>
        <w:spacing w:after="130"/>
        <w:ind w:left="426" w:hanging="284"/>
        <w:jc w:val="both"/>
        <w:rPr>
          <w:rFonts w:ascii="Arial" w:hAnsi="Arial" w:cs="Arial"/>
          <w:color w:val="000000"/>
          <w:sz w:val="22"/>
          <w:szCs w:val="22"/>
        </w:rPr>
      </w:pPr>
      <w:r w:rsidRPr="004B0867">
        <w:rPr>
          <w:rFonts w:ascii="Arial" w:hAnsi="Arial" w:cs="Arial"/>
          <w:color w:val="000000"/>
          <w:sz w:val="22"/>
          <w:szCs w:val="22"/>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4B0867" w:rsidRPr="004B0867" w:rsidRDefault="004B0867" w:rsidP="004B0867">
      <w:pPr>
        <w:spacing w:after="130"/>
        <w:ind w:left="426" w:hanging="284"/>
        <w:jc w:val="both"/>
        <w:rPr>
          <w:rFonts w:ascii="Arial" w:hAnsi="Arial" w:cs="Arial"/>
          <w:color w:val="000000"/>
          <w:sz w:val="22"/>
          <w:szCs w:val="22"/>
        </w:rPr>
      </w:pPr>
      <w:r w:rsidRPr="004B0867">
        <w:rPr>
          <w:rFonts w:ascii="Arial" w:hAnsi="Arial" w:cs="Arial"/>
          <w:color w:val="000000"/>
          <w:sz w:val="22"/>
          <w:szCs w:val="22"/>
        </w:rPr>
        <w:t xml:space="preserve">2) wykonawca, którego oferta została wybrana: </w:t>
      </w:r>
    </w:p>
    <w:p w:rsidR="004B0867" w:rsidRPr="004B0867" w:rsidRDefault="004B0867" w:rsidP="004B0867">
      <w:pPr>
        <w:ind w:left="567" w:hanging="283"/>
        <w:jc w:val="both"/>
        <w:rPr>
          <w:rFonts w:ascii="Arial" w:hAnsi="Arial" w:cs="Arial"/>
          <w:sz w:val="22"/>
          <w:szCs w:val="22"/>
        </w:rPr>
      </w:pPr>
      <w:r w:rsidRPr="004B0867">
        <w:rPr>
          <w:rFonts w:ascii="Arial" w:hAnsi="Arial" w:cs="Arial"/>
          <w:sz w:val="22"/>
          <w:szCs w:val="22"/>
        </w:rPr>
        <w:t xml:space="preserve">a) odmówił podpisania umowy w sprawie zamówienia publicznego na warunkach określonych w ofercie, </w:t>
      </w:r>
    </w:p>
    <w:p w:rsidR="004B0867" w:rsidRPr="004B0867" w:rsidRDefault="004B0867" w:rsidP="004B0867">
      <w:pPr>
        <w:ind w:left="567" w:hanging="283"/>
        <w:jc w:val="both"/>
        <w:rPr>
          <w:rFonts w:ascii="Arial" w:hAnsi="Arial" w:cs="Arial"/>
          <w:sz w:val="22"/>
          <w:szCs w:val="22"/>
        </w:rPr>
      </w:pPr>
      <w:r w:rsidRPr="004B0867">
        <w:rPr>
          <w:rFonts w:ascii="Arial" w:hAnsi="Arial" w:cs="Arial"/>
          <w:sz w:val="22"/>
          <w:szCs w:val="22"/>
        </w:rPr>
        <w:t xml:space="preserve">b) nie wniósł wymaganego zabezpieczenia należytego wykonania umowy; </w:t>
      </w:r>
    </w:p>
    <w:p w:rsidR="004B0867" w:rsidRDefault="004B0867" w:rsidP="004B0867">
      <w:pPr>
        <w:ind w:left="284" w:hanging="142"/>
        <w:rPr>
          <w:rFonts w:ascii="Arial" w:hAnsi="Arial" w:cs="Arial"/>
          <w:sz w:val="22"/>
          <w:szCs w:val="22"/>
        </w:rPr>
      </w:pPr>
      <w:r w:rsidRPr="004B0867">
        <w:rPr>
          <w:rFonts w:ascii="Arial" w:hAnsi="Arial" w:cs="Arial"/>
          <w:sz w:val="22"/>
          <w:szCs w:val="22"/>
        </w:rPr>
        <w:t xml:space="preserve">3) zawarcie umowy w sprawie zamówienia publicznego stało się niemożliwe z przyczyn leżących po stronie wykonawcy, którego oferta została wybrana. </w:t>
      </w:r>
    </w:p>
    <w:p w:rsidR="0056192D" w:rsidRPr="004B0867" w:rsidRDefault="0056192D" w:rsidP="004B0867">
      <w:pPr>
        <w:ind w:left="284" w:hanging="142"/>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BF259E">
        <w:rPr>
          <w:rFonts w:ascii="Arial" w:hAnsi="Arial" w:cs="Arial"/>
          <w:b/>
          <w:sz w:val="22"/>
          <w:szCs w:val="22"/>
        </w:rPr>
        <w:t>13.07.</w:t>
      </w:r>
      <w:r w:rsidR="004005B8" w:rsidRPr="00C9205E">
        <w:rPr>
          <w:rFonts w:ascii="Arial" w:hAnsi="Arial" w:cs="Arial"/>
          <w:b/>
          <w:sz w:val="22"/>
          <w:szCs w:val="22"/>
        </w:rPr>
        <w:t>202</w:t>
      </w:r>
      <w:r w:rsidR="00DB68A9">
        <w:rPr>
          <w:rFonts w:ascii="Arial" w:hAnsi="Arial" w:cs="Arial"/>
          <w:b/>
          <w:sz w:val="22"/>
          <w:szCs w:val="22"/>
        </w:rPr>
        <w:t>2</w:t>
      </w:r>
      <w:r w:rsidR="004005B8" w:rsidRPr="00C9205E">
        <w:rPr>
          <w:rFonts w:ascii="Arial" w:hAnsi="Arial" w:cs="Arial"/>
          <w:b/>
          <w:sz w:val="22"/>
          <w:szCs w:val="22"/>
        </w:rPr>
        <w:t>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lastRenderedPageBreak/>
        <w:t xml:space="preserve">Przedłużenie terminu związania ofertą, o którym mowa w ust. 2, wymaga złożenia przez wykonawcę pisemnego oświadczenia o wyrażeniu zgody na przedłużenie terminu związania ofertą. </w:t>
      </w:r>
    </w:p>
    <w:p w:rsidR="00F951DD"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56192D" w:rsidRPr="003C72CE" w:rsidRDefault="0056192D" w:rsidP="0056192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 xml:space="preserve">„Informacje stanowiące </w:t>
      </w:r>
      <w:r w:rsidRPr="003C72CE">
        <w:rPr>
          <w:rFonts w:ascii="Arial" w:hAnsi="Arial" w:cs="Arial"/>
          <w:b/>
          <w:sz w:val="22"/>
          <w:szCs w:val="22"/>
        </w:rPr>
        <w:lastRenderedPageBreak/>
        <w:t>tajemnicę przedsiębiorstwa”</w:t>
      </w:r>
      <w:r w:rsidR="004005B8" w:rsidRPr="003C72CE">
        <w:rPr>
          <w:rFonts w:ascii="Arial" w:hAnsi="Arial" w:cs="Arial"/>
          <w:b/>
          <w:sz w:val="22"/>
          <w:szCs w:val="22"/>
        </w:rPr>
        <w:t xml:space="preserve">        </w:t>
      </w:r>
      <w:r w:rsidRPr="003C72CE">
        <w:rPr>
          <w:rFonts w:ascii="Arial" w:hAnsi="Arial" w:cs="Arial"/>
          <w:b/>
          <w:i/>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Pr="003C72CE">
        <w:rPr>
          <w:rFonts w:ascii="Arial" w:hAnsi="Arial" w:cs="Arial"/>
          <w:sz w:val="22"/>
          <w:szCs w:val="22"/>
        </w:rPr>
        <w:tab/>
        <w:t>kt</w:t>
      </w:r>
      <w:r w:rsidR="000C5640" w:rsidRPr="003C72CE">
        <w:rPr>
          <w:rFonts w:ascii="Arial" w:hAnsi="Arial" w:cs="Arial"/>
          <w:sz w:val="22"/>
          <w:szCs w:val="22"/>
        </w:rPr>
        <w:t>óre</w:t>
      </w:r>
      <w:r w:rsidR="000C5640" w:rsidRPr="003C72CE">
        <w:rPr>
          <w:rFonts w:ascii="Arial" w:hAnsi="Arial" w:cs="Arial"/>
          <w:sz w:val="22"/>
          <w:szCs w:val="22"/>
        </w:rPr>
        <w:tab/>
        <w:t xml:space="preserve">informacje 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4005B8" w:rsidRPr="003C72CE">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C10ECC" w:rsidRPr="0056192D" w:rsidRDefault="0093716C" w:rsidP="0056192D">
      <w:pPr>
        <w:pStyle w:val="Bezodstpw"/>
        <w:numPr>
          <w:ilvl w:val="0"/>
          <w:numId w:val="10"/>
        </w:numPr>
        <w:ind w:left="284" w:hanging="284"/>
        <w:jc w:val="both"/>
        <w:rPr>
          <w:rFonts w:ascii="Arial" w:hAnsi="Arial" w:cs="Arial"/>
          <w:sz w:val="22"/>
          <w:szCs w:val="22"/>
          <w:u w:val="single"/>
        </w:rPr>
      </w:pPr>
      <w:r w:rsidRPr="0056192D">
        <w:rPr>
          <w:rFonts w:ascii="Arial" w:hAnsi="Arial" w:cs="Arial"/>
          <w:sz w:val="22"/>
          <w:szCs w:val="22"/>
          <w:u w:val="single"/>
        </w:rPr>
        <w:t xml:space="preserve">Dokumenty sporządzone w języku obcym są składane wraz z tłumaczeniem na język polski.  </w:t>
      </w:r>
    </w:p>
    <w:p w:rsidR="0056192D" w:rsidRDefault="0056192D"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240A36" w:rsidRDefault="00240A36" w:rsidP="00A45792">
      <w:pPr>
        <w:ind w:right="896"/>
        <w:jc w:val="both"/>
        <w:rPr>
          <w:rFonts w:ascii="Arial" w:hAnsi="Arial" w:cs="Arial"/>
          <w:sz w:val="22"/>
          <w:szCs w:val="22"/>
        </w:rPr>
      </w:pP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BF259E">
        <w:rPr>
          <w:rFonts w:ascii="Arial" w:hAnsi="Arial" w:cs="Arial"/>
          <w:b/>
          <w:sz w:val="22"/>
          <w:szCs w:val="22"/>
          <w:highlight w:val="yellow"/>
        </w:rPr>
        <w:t>14.06</w:t>
      </w:r>
      <w:r w:rsidR="00884F11">
        <w:rPr>
          <w:rFonts w:ascii="Arial" w:hAnsi="Arial" w:cs="Arial"/>
          <w:b/>
          <w:sz w:val="22"/>
          <w:szCs w:val="22"/>
          <w:highlight w:val="yellow"/>
        </w:rPr>
        <w:t>.</w:t>
      </w:r>
      <w:r w:rsidR="00537A49">
        <w:rPr>
          <w:rFonts w:ascii="Arial" w:hAnsi="Arial" w:cs="Arial"/>
          <w:b/>
          <w:sz w:val="22"/>
          <w:szCs w:val="22"/>
          <w:highlight w:val="yellow"/>
        </w:rPr>
        <w:t>202</w:t>
      </w:r>
      <w:r w:rsidR="00DB68A9">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CD5729">
        <w:rPr>
          <w:rFonts w:ascii="Arial" w:hAnsi="Arial" w:cs="Arial"/>
          <w:b/>
          <w:sz w:val="22"/>
          <w:szCs w:val="22"/>
          <w:highlight w:val="yellow"/>
        </w:rPr>
        <w:t>9</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BF259E">
        <w:rPr>
          <w:rFonts w:ascii="Arial" w:hAnsi="Arial" w:cs="Arial"/>
          <w:b/>
          <w:sz w:val="22"/>
          <w:szCs w:val="22"/>
          <w:shd w:val="clear" w:color="auto" w:fill="FFFF00"/>
        </w:rPr>
        <w:t>14.06</w:t>
      </w:r>
      <w:r w:rsidR="00042D31">
        <w:rPr>
          <w:rFonts w:ascii="Arial" w:hAnsi="Arial" w:cs="Arial"/>
          <w:b/>
          <w:sz w:val="22"/>
          <w:szCs w:val="22"/>
          <w:shd w:val="clear" w:color="auto" w:fill="FFFF00"/>
        </w:rPr>
        <w:t>.</w:t>
      </w:r>
      <w:r w:rsidR="00537A49">
        <w:rPr>
          <w:rFonts w:ascii="Arial" w:hAnsi="Arial" w:cs="Arial"/>
          <w:b/>
          <w:sz w:val="22"/>
          <w:szCs w:val="22"/>
          <w:shd w:val="clear" w:color="auto" w:fill="FFFF00"/>
        </w:rPr>
        <w:t>202</w:t>
      </w:r>
      <w:r w:rsidR="00DB68A9">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CD5729">
        <w:rPr>
          <w:rFonts w:ascii="Arial" w:hAnsi="Arial" w:cs="Arial"/>
          <w:b/>
          <w:sz w:val="22"/>
          <w:szCs w:val="22"/>
          <w:highlight w:val="yellow"/>
        </w:rPr>
        <w:t>10</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4B0867" w:rsidRDefault="0093716C" w:rsidP="004B0867">
      <w:pPr>
        <w:jc w:val="center"/>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p>
    <w:p w:rsidR="004B0867" w:rsidRPr="002D4446" w:rsidRDefault="003421BD" w:rsidP="004B0867">
      <w:pPr>
        <w:jc w:val="center"/>
        <w:rPr>
          <w:rFonts w:ascii="Arial" w:hAnsi="Arial" w:cs="Arial"/>
          <w:b/>
          <w:bCs/>
        </w:rPr>
      </w:pPr>
      <w:r>
        <w:rPr>
          <w:rFonts w:ascii="Arial" w:hAnsi="Arial" w:cs="Arial"/>
          <w:sz w:val="22"/>
          <w:szCs w:val="22"/>
        </w:rPr>
        <w:t xml:space="preserve">  </w:t>
      </w:r>
      <w:bookmarkStart w:id="6" w:name="_Hlk101953718"/>
      <w:r w:rsidR="004B0867" w:rsidRPr="002D4446">
        <w:rPr>
          <w:rFonts w:ascii="Arial" w:hAnsi="Arial" w:cs="Arial"/>
          <w:color w:val="C00000"/>
          <w:u w:val="single" w:color="000000"/>
        </w:rPr>
        <w:t>UWAGA!</w:t>
      </w:r>
      <w:r w:rsidR="004B0867" w:rsidRPr="002D4446">
        <w:rPr>
          <w:rFonts w:ascii="Arial" w:hAnsi="Arial" w:cs="Arial"/>
          <w:color w:val="C00000"/>
        </w:rPr>
        <w:t xml:space="preserve"> </w:t>
      </w:r>
      <w:r w:rsidR="004B0867" w:rsidRPr="002D4446">
        <w:rPr>
          <w:rFonts w:ascii="Arial" w:hAnsi="Arial" w:cs="Arial"/>
          <w:b/>
        </w:rPr>
        <w:t xml:space="preserve">Przepisy art. 221-222 </w:t>
      </w:r>
      <w:proofErr w:type="spellStart"/>
      <w:r w:rsidR="004B0867" w:rsidRPr="002D4446">
        <w:rPr>
          <w:rFonts w:ascii="Arial" w:hAnsi="Arial" w:cs="Arial"/>
          <w:b/>
        </w:rPr>
        <w:t>uPzp</w:t>
      </w:r>
      <w:proofErr w:type="spellEnd"/>
      <w:r w:rsidR="004B0867" w:rsidRPr="002D4446">
        <w:rPr>
          <w:rFonts w:ascii="Arial" w:hAnsi="Arial" w:cs="Arial"/>
          <w:b/>
        </w:rPr>
        <w:t xml:space="preserve"> nie przewidują obowiązku jawnego</w:t>
      </w:r>
    </w:p>
    <w:p w:rsidR="00CB169E" w:rsidRPr="004B0867" w:rsidRDefault="004B0867" w:rsidP="004B0867">
      <w:pPr>
        <w:jc w:val="center"/>
        <w:rPr>
          <w:rFonts w:ascii="Arial" w:hAnsi="Arial" w:cs="Arial"/>
          <w:b/>
        </w:rPr>
      </w:pPr>
      <w:r w:rsidRPr="002D4446">
        <w:rPr>
          <w:rFonts w:ascii="Arial" w:hAnsi="Arial" w:cs="Arial"/>
          <w:b/>
          <w:bCs/>
        </w:rPr>
        <w:t>otwarcia ofert</w:t>
      </w:r>
      <w:bookmarkEnd w:id="6"/>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Pr="003C645F"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450CDC">
        <w:rPr>
          <w:rFonts w:ascii="Arial" w:hAnsi="Arial" w:cs="Arial"/>
          <w:b/>
          <w:bCs/>
          <w:sz w:val="22"/>
          <w:szCs w:val="22"/>
        </w:rPr>
        <w:t>40</w:t>
      </w:r>
      <w:r w:rsidRPr="003C645F">
        <w:rPr>
          <w:rFonts w:ascii="Arial" w:hAnsi="Arial" w:cs="Arial"/>
          <w:b/>
          <w:bCs/>
          <w:sz w:val="22"/>
          <w:szCs w:val="22"/>
        </w:rPr>
        <w:t xml:space="preserve"> %</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DB68A9">
        <w:rPr>
          <w:rFonts w:ascii="Arial" w:hAnsi="Arial" w:cs="Arial"/>
          <w:b/>
          <w:bCs/>
          <w:sz w:val="22"/>
          <w:szCs w:val="22"/>
          <w:u w:val="single"/>
        </w:rPr>
        <w:t>8</w:t>
      </w:r>
      <w:r w:rsidR="00656529">
        <w:rPr>
          <w:rFonts w:ascii="Arial" w:hAnsi="Arial" w:cs="Arial"/>
          <w:b/>
          <w:bCs/>
          <w:sz w:val="22"/>
          <w:szCs w:val="22"/>
          <w:u w:val="single"/>
        </w:rPr>
        <w:t>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3C645F" w:rsidRDefault="004B0867" w:rsidP="00D416DC">
      <w:pPr>
        <w:numPr>
          <w:ilvl w:val="1"/>
          <w:numId w:val="26"/>
        </w:numPr>
        <w:ind w:left="284" w:hanging="284"/>
        <w:jc w:val="both"/>
        <w:rPr>
          <w:rFonts w:ascii="Arial" w:hAnsi="Arial" w:cs="Arial"/>
          <w:b/>
          <w:sz w:val="22"/>
          <w:szCs w:val="22"/>
        </w:rPr>
      </w:pPr>
      <w:r>
        <w:rPr>
          <w:rFonts w:ascii="Arial" w:hAnsi="Arial" w:cs="Arial"/>
          <w:b/>
          <w:sz w:val="22"/>
          <w:szCs w:val="22"/>
        </w:rPr>
        <w:t>7</w:t>
      </w:r>
      <w:r w:rsidR="00656529">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ED3B88" w:rsidRPr="003C645F">
        <w:rPr>
          <w:rFonts w:ascii="Arial" w:hAnsi="Arial" w:cs="Arial"/>
          <w:b/>
          <w:sz w:val="22"/>
          <w:szCs w:val="22"/>
        </w:rPr>
        <w:t>=   0 pkt</w:t>
      </w:r>
    </w:p>
    <w:p w:rsidR="00ED3B88" w:rsidRPr="003C645F" w:rsidRDefault="004B0867" w:rsidP="00D416DC">
      <w:pPr>
        <w:numPr>
          <w:ilvl w:val="1"/>
          <w:numId w:val="26"/>
        </w:numPr>
        <w:ind w:left="284" w:hanging="284"/>
        <w:jc w:val="both"/>
        <w:rPr>
          <w:rFonts w:ascii="Arial" w:hAnsi="Arial" w:cs="Arial"/>
          <w:b/>
          <w:sz w:val="22"/>
          <w:szCs w:val="22"/>
        </w:rPr>
      </w:pPr>
      <w:r>
        <w:rPr>
          <w:rFonts w:ascii="Arial" w:hAnsi="Arial" w:cs="Arial"/>
          <w:b/>
          <w:sz w:val="22"/>
          <w:szCs w:val="22"/>
        </w:rPr>
        <w:t>6</w:t>
      </w:r>
      <w:r w:rsidR="00656529">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D3B88" w:rsidRPr="003C645F">
        <w:rPr>
          <w:rFonts w:ascii="Arial" w:hAnsi="Arial" w:cs="Arial"/>
          <w:b/>
          <w:sz w:val="22"/>
          <w:szCs w:val="22"/>
        </w:rPr>
        <w:t>= 20 pkt</w:t>
      </w:r>
    </w:p>
    <w:p w:rsidR="00ED3B88" w:rsidRDefault="004B0867" w:rsidP="00D416DC">
      <w:pPr>
        <w:numPr>
          <w:ilvl w:val="1"/>
          <w:numId w:val="26"/>
        </w:numPr>
        <w:ind w:left="284" w:hanging="284"/>
        <w:jc w:val="both"/>
        <w:rPr>
          <w:rFonts w:ascii="Arial" w:hAnsi="Arial" w:cs="Arial"/>
          <w:b/>
          <w:sz w:val="22"/>
          <w:szCs w:val="22"/>
        </w:rPr>
      </w:pPr>
      <w:r>
        <w:rPr>
          <w:rFonts w:ascii="Arial" w:hAnsi="Arial" w:cs="Arial"/>
          <w:b/>
          <w:sz w:val="22"/>
          <w:szCs w:val="22"/>
        </w:rPr>
        <w:t>5</w:t>
      </w:r>
      <w:r w:rsidR="00EE34AF">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 </w:t>
      </w:r>
      <w:r w:rsidR="00450CDC">
        <w:rPr>
          <w:rFonts w:ascii="Arial" w:hAnsi="Arial" w:cs="Arial"/>
          <w:b/>
          <w:sz w:val="22"/>
          <w:szCs w:val="22"/>
        </w:rPr>
        <w:t>40</w:t>
      </w:r>
      <w:r w:rsidR="00ED3B88" w:rsidRPr="003C645F">
        <w:rPr>
          <w:rFonts w:ascii="Arial" w:hAnsi="Arial" w:cs="Arial"/>
          <w:b/>
          <w:sz w:val="22"/>
          <w:szCs w:val="22"/>
        </w:rPr>
        <w:t xml:space="preserve"> pkt</w:t>
      </w:r>
    </w:p>
    <w:p w:rsidR="001E2A70" w:rsidRPr="003C645F" w:rsidRDefault="001E2A70" w:rsidP="001E2A70">
      <w:pPr>
        <w:ind w:left="284"/>
        <w:jc w:val="both"/>
        <w:rPr>
          <w:rFonts w:ascii="Arial" w:hAnsi="Arial" w:cs="Arial"/>
          <w:b/>
          <w:sz w:val="22"/>
          <w:szCs w:val="22"/>
        </w:rPr>
      </w:pPr>
    </w:p>
    <w:p w:rsidR="00ED3B88"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p w:rsidR="0056192D" w:rsidRPr="00442FAC" w:rsidRDefault="0056192D" w:rsidP="0056192D">
      <w:pPr>
        <w:ind w:left="142"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lastRenderedPageBreak/>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56192D"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56192D" w:rsidRPr="00442FAC" w:rsidRDefault="0056192D" w:rsidP="0056192D">
      <w:pPr>
        <w:pStyle w:val="Akapitzlist"/>
        <w:ind w:left="284" w:right="-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56192D">
        <w:rPr>
          <w:rFonts w:ascii="Arial" w:hAnsi="Arial" w:cs="Arial"/>
          <w:b/>
          <w:sz w:val="22"/>
          <w:szCs w:val="22"/>
        </w:rPr>
        <w:t>187</w:t>
      </w:r>
      <w:r w:rsidR="006F41CC">
        <w:rPr>
          <w:rFonts w:ascii="Arial" w:hAnsi="Arial" w:cs="Arial"/>
          <w:b/>
          <w:sz w:val="22"/>
          <w:szCs w:val="22"/>
        </w:rPr>
        <w:t>/202</w:t>
      </w:r>
      <w:r w:rsidR="00DB68A9">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D416DC">
      <w:pPr>
        <w:numPr>
          <w:ilvl w:val="0"/>
          <w:numId w:val="17"/>
        </w:numPr>
        <w:ind w:hanging="278"/>
        <w:jc w:val="both"/>
        <w:rPr>
          <w:rFonts w:ascii="Arial" w:hAnsi="Arial" w:cs="Arial"/>
          <w:sz w:val="22"/>
          <w:szCs w:val="22"/>
        </w:rPr>
      </w:pPr>
      <w:r w:rsidRPr="00451139">
        <w:rPr>
          <w:rFonts w:ascii="Arial" w:hAnsi="Arial" w:cs="Arial"/>
          <w:sz w:val="22"/>
          <w:szCs w:val="22"/>
        </w:rPr>
        <w:lastRenderedPageBreak/>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A64EC9" w:rsidRDefault="00451139" w:rsidP="003421BD">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E34014" w:rsidRPr="003421BD" w:rsidRDefault="00E34014" w:rsidP="00E34014">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A2022D"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165A" w:rsidRPr="007B6AA9" w:rsidTr="005379E3">
        <w:tc>
          <w:tcPr>
            <w:tcW w:w="838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56192D" w:rsidRPr="00266893" w:rsidRDefault="0056192D" w:rsidP="00D40243">
      <w:pPr>
        <w:pStyle w:val="Bezodstpw"/>
        <w:ind w:left="567" w:hanging="425"/>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lastRenderedPageBreak/>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F01931">
        <w:rPr>
          <w:rFonts w:ascii="Arial" w:hAnsi="Arial" w:cs="Arial"/>
          <w:bCs w:val="0"/>
          <w:sz w:val="22"/>
          <w:szCs w:val="22"/>
          <w:lang w:val="pl-PL"/>
        </w:rPr>
        <w:t>8</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34014" w:rsidRDefault="00E34014"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lastRenderedPageBreak/>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bookmarkStart w:id="7" w:name="_Hlk66343666"/>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8" w:name="_Hlk66343682"/>
      <w:bookmarkEnd w:id="7"/>
      <w:r w:rsidR="00CD5729" w:rsidRPr="00F12E77">
        <w:rPr>
          <w:rFonts w:ascii="Arial" w:hAnsi="Arial" w:cs="Arial"/>
          <w:sz w:val="22"/>
          <w:szCs w:val="22"/>
        </w:rPr>
        <w:t>–</w:t>
      </w:r>
      <w:bookmarkEnd w:id="8"/>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1E2A70" w:rsidRPr="00DB68A9" w:rsidRDefault="005379E3" w:rsidP="00DB68A9">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9 </w:t>
      </w:r>
      <w:r w:rsidRPr="00F12E77">
        <w:rPr>
          <w:rFonts w:ascii="Arial" w:hAnsi="Arial" w:cs="Arial"/>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 xml:space="preserve">zobowiązanie </w:t>
      </w:r>
      <w:r w:rsidR="00B74A1C">
        <w:rPr>
          <w:rFonts w:ascii="Arial" w:hAnsi="Arial" w:cs="Arial"/>
          <w:sz w:val="22"/>
          <w:szCs w:val="22"/>
          <w:lang w:val="pl-PL"/>
        </w:rPr>
        <w:t xml:space="preserve"> </w:t>
      </w:r>
    </w:p>
    <w:p w:rsidR="00C573BA" w:rsidRDefault="00C573BA" w:rsidP="00E867DE">
      <w:pPr>
        <w:pStyle w:val="Bezodstpw"/>
      </w:pPr>
    </w:p>
    <w:p w:rsidR="00884F11" w:rsidRDefault="00884F11" w:rsidP="00884F11">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 oparciu o dokumenty źródłowe przygotowane przez </w:t>
      </w:r>
      <w:r w:rsidR="0056192D">
        <w:rPr>
          <w:rFonts w:ascii="Arial" w:hAnsi="Arial" w:cs="Arial"/>
          <w:bCs w:val="0"/>
          <w:sz w:val="22"/>
          <w:szCs w:val="22"/>
          <w:lang w:val="pl-PL"/>
        </w:rPr>
        <w:t>Infrastrukturę</w:t>
      </w:r>
      <w:r>
        <w:rPr>
          <w:rFonts w:ascii="Arial" w:hAnsi="Arial" w:cs="Arial"/>
          <w:bCs w:val="0"/>
          <w:sz w:val="22"/>
          <w:szCs w:val="22"/>
          <w:lang w:val="pl-PL"/>
        </w:rPr>
        <w:t>.</w:t>
      </w:r>
    </w:p>
    <w:p w:rsidR="0056192D" w:rsidRDefault="0056192D"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BF259E" w:rsidP="00C573BA">
      <w:pPr>
        <w:rPr>
          <w:rFonts w:ascii="Arial" w:hAnsi="Arial" w:cs="Arial"/>
          <w:b/>
          <w:bCs/>
          <w:sz w:val="22"/>
          <w:szCs w:val="22"/>
        </w:rPr>
      </w:pPr>
      <w:r>
        <w:rPr>
          <w:rFonts w:ascii="Arial" w:hAnsi="Arial" w:cs="Arial"/>
          <w:bCs/>
          <w:sz w:val="22"/>
          <w:szCs w:val="22"/>
        </w:rPr>
        <w:t>/-/</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56192D">
        <w:rPr>
          <w:rFonts w:ascii="Arial" w:hAnsi="Arial" w:cs="Arial"/>
          <w:sz w:val="22"/>
          <w:szCs w:val="22"/>
        </w:rPr>
        <w:t xml:space="preserve">            </w:t>
      </w:r>
      <w:r>
        <w:rPr>
          <w:rFonts w:ascii="Arial" w:hAnsi="Arial" w:cs="Arial"/>
          <w:sz w:val="22"/>
          <w:szCs w:val="22"/>
        </w:rPr>
        <w:t>/-/</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C573BA" w:rsidRDefault="00C573BA" w:rsidP="00E867DE">
      <w:pPr>
        <w:pStyle w:val="Bezodstpw"/>
      </w:pPr>
    </w:p>
    <w:p w:rsidR="008F09CB" w:rsidRDefault="008F09CB" w:rsidP="00610967">
      <w:pPr>
        <w:pStyle w:val="Tekstpodstawowy"/>
        <w:ind w:right="-90"/>
        <w:rPr>
          <w:rFonts w:ascii="Arial" w:hAnsi="Arial" w:cs="Arial"/>
          <w:bCs w:val="0"/>
          <w:sz w:val="22"/>
          <w:szCs w:val="22"/>
          <w:lang w:val="pl-PL"/>
        </w:rPr>
      </w:pPr>
    </w:p>
    <w:p w:rsidR="00420AC1" w:rsidRDefault="00420AC1" w:rsidP="00610967">
      <w:pPr>
        <w:pStyle w:val="Tekstpodstawowy"/>
        <w:ind w:right="-90"/>
        <w:rPr>
          <w:rFonts w:ascii="Arial" w:hAnsi="Arial" w:cs="Arial"/>
          <w:bCs w:val="0"/>
          <w:sz w:val="22"/>
          <w:szCs w:val="22"/>
          <w:lang w:val="pl-PL"/>
        </w:rPr>
      </w:pPr>
    </w:p>
    <w:p w:rsidR="00420AC1" w:rsidRPr="00F964E9" w:rsidRDefault="00420AC1" w:rsidP="00610967">
      <w:pPr>
        <w:pStyle w:val="Tekstpodstawowy"/>
        <w:ind w:right="-90"/>
        <w:rPr>
          <w:rFonts w:ascii="Arial" w:hAnsi="Arial" w:cs="Arial"/>
          <w:bCs w:val="0"/>
          <w:sz w:val="22"/>
          <w:szCs w:val="22"/>
          <w:lang w:val="pl-PL"/>
        </w:rPr>
      </w:pPr>
    </w:p>
    <w:p w:rsidR="00DB68A9" w:rsidRDefault="00DB68A9" w:rsidP="006F1A0D">
      <w:pPr>
        <w:pStyle w:val="Tekstpodstawowy"/>
        <w:ind w:right="-90"/>
        <w:rPr>
          <w:rFonts w:ascii="Arial" w:hAnsi="Arial" w:cs="Arial"/>
          <w:b w:val="0"/>
          <w:sz w:val="22"/>
          <w:szCs w:val="22"/>
          <w:lang w:val="pl-PL"/>
        </w:rPr>
      </w:pPr>
    </w:p>
    <w:p w:rsidR="00DB68A9" w:rsidRDefault="00DB68A9" w:rsidP="00420AC1">
      <w:pPr>
        <w:spacing w:line="360" w:lineRule="auto"/>
      </w:pPr>
    </w:p>
    <w:p w:rsidR="00DB68A9" w:rsidRPr="00F40A74" w:rsidRDefault="00DB68A9" w:rsidP="006F1A0D">
      <w:pPr>
        <w:pStyle w:val="Tekstpodstawowy"/>
        <w:ind w:right="-90"/>
        <w:rPr>
          <w:rFonts w:ascii="Arial" w:hAnsi="Arial" w:cs="Arial"/>
          <w:b w:val="0"/>
          <w:sz w:val="22"/>
          <w:szCs w:val="22"/>
          <w:lang w:val="pl-PL"/>
        </w:rPr>
      </w:pPr>
    </w:p>
    <w:sectPr w:rsidR="00DB68A9" w:rsidRPr="00F40A74" w:rsidSect="00B70994">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9F9" w:rsidRDefault="001E69F9">
      <w:r>
        <w:separator/>
      </w:r>
    </w:p>
  </w:endnote>
  <w:endnote w:type="continuationSeparator" w:id="0">
    <w:p w:rsidR="001E69F9" w:rsidRDefault="001E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67" w:rsidRDefault="004B08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0867" w:rsidRDefault="004B08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4B0867" w:rsidRDefault="004B0867">
        <w:pPr>
          <w:pStyle w:val="Stopka"/>
          <w:jc w:val="right"/>
        </w:pPr>
        <w:r>
          <w:fldChar w:fldCharType="begin"/>
        </w:r>
        <w:r>
          <w:instrText>PAGE   \* MERGEFORMAT</w:instrText>
        </w:r>
        <w:r>
          <w:fldChar w:fldCharType="separate"/>
        </w:r>
        <w:r>
          <w:t>2</w:t>
        </w:r>
        <w:r>
          <w:fldChar w:fldCharType="end"/>
        </w:r>
      </w:p>
    </w:sdtContent>
  </w:sdt>
  <w:p w:rsidR="004B0867" w:rsidRDefault="004B0867"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9F9" w:rsidRDefault="001E69F9">
      <w:r>
        <w:separator/>
      </w:r>
    </w:p>
  </w:footnote>
  <w:footnote w:type="continuationSeparator" w:id="0">
    <w:p w:rsidR="001E69F9" w:rsidRDefault="001E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644" w:hanging="360"/>
      </w:pPr>
      <w:rPr>
        <w:rFonts w:ascii="Arial" w:hAnsi="Arial" w:cs="Arial"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8"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7949FA"/>
    <w:multiLevelType w:val="hybridMultilevel"/>
    <w:tmpl w:val="C3FAE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6"/>
  </w:num>
  <w:num w:numId="3">
    <w:abstractNumId w:val="19"/>
  </w:num>
  <w:num w:numId="4">
    <w:abstractNumId w:val="23"/>
  </w:num>
  <w:num w:numId="5">
    <w:abstractNumId w:val="5"/>
  </w:num>
  <w:num w:numId="6">
    <w:abstractNumId w:val="22"/>
  </w:num>
  <w:num w:numId="7">
    <w:abstractNumId w:val="9"/>
  </w:num>
  <w:num w:numId="8">
    <w:abstractNumId w:val="2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5"/>
  </w:num>
  <w:num w:numId="15">
    <w:abstractNumId w:val="36"/>
  </w:num>
  <w:num w:numId="16">
    <w:abstractNumId w:val="32"/>
  </w:num>
  <w:num w:numId="17">
    <w:abstractNumId w:val="28"/>
  </w:num>
  <w:num w:numId="18">
    <w:abstractNumId w:val="33"/>
  </w:num>
  <w:num w:numId="19">
    <w:abstractNumId w:val="24"/>
  </w:num>
  <w:num w:numId="20">
    <w:abstractNumId w:val="16"/>
  </w:num>
  <w:num w:numId="21">
    <w:abstractNumId w:val="27"/>
  </w:num>
  <w:num w:numId="22">
    <w:abstractNumId w:val="3"/>
  </w:num>
  <w:num w:numId="23">
    <w:abstractNumId w:val="31"/>
  </w:num>
  <w:num w:numId="24">
    <w:abstractNumId w:val="30"/>
  </w:num>
  <w:num w:numId="25">
    <w:abstractNumId w:val="12"/>
  </w:num>
  <w:num w:numId="26">
    <w:abstractNumId w:val="10"/>
  </w:num>
  <w:num w:numId="27">
    <w:abstractNumId w:val="8"/>
  </w:num>
  <w:num w:numId="28">
    <w:abstractNumId w:val="18"/>
  </w:num>
  <w:num w:numId="29">
    <w:abstractNumId w:val="17"/>
  </w:num>
  <w:num w:numId="30">
    <w:abstractNumId w:val="14"/>
  </w:num>
  <w:num w:numId="31">
    <w:abstractNumId w:val="7"/>
  </w:num>
  <w:num w:numId="32">
    <w:abstractNumId w:val="0"/>
  </w:num>
  <w:num w:numId="33">
    <w:abstractNumId w:val="25"/>
  </w:num>
  <w:num w:numId="34">
    <w:abstractNumId w:val="2"/>
  </w:num>
  <w:num w:numId="35">
    <w:abstractNumId w:val="34"/>
  </w:num>
  <w:num w:numId="3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F8E"/>
    <w:rsid w:val="000E5F7E"/>
    <w:rsid w:val="000E79A7"/>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3C6"/>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9F9"/>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2B65"/>
    <w:rsid w:val="00273883"/>
    <w:rsid w:val="002740FB"/>
    <w:rsid w:val="00274275"/>
    <w:rsid w:val="00274396"/>
    <w:rsid w:val="002746BC"/>
    <w:rsid w:val="002771F1"/>
    <w:rsid w:val="00280533"/>
    <w:rsid w:val="0028144B"/>
    <w:rsid w:val="0028293E"/>
    <w:rsid w:val="00283C26"/>
    <w:rsid w:val="00284080"/>
    <w:rsid w:val="002844E2"/>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5AF4"/>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ABB"/>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1BD"/>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0AC1"/>
    <w:rsid w:val="004236FC"/>
    <w:rsid w:val="0042403C"/>
    <w:rsid w:val="00425019"/>
    <w:rsid w:val="004258C8"/>
    <w:rsid w:val="004258FE"/>
    <w:rsid w:val="00425DF0"/>
    <w:rsid w:val="00426230"/>
    <w:rsid w:val="00426CA3"/>
    <w:rsid w:val="00427E0E"/>
    <w:rsid w:val="00430B71"/>
    <w:rsid w:val="00430BF2"/>
    <w:rsid w:val="00433F06"/>
    <w:rsid w:val="00434464"/>
    <w:rsid w:val="00435541"/>
    <w:rsid w:val="0044061D"/>
    <w:rsid w:val="00441122"/>
    <w:rsid w:val="00442FAC"/>
    <w:rsid w:val="00443958"/>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CA9"/>
    <w:rsid w:val="00463243"/>
    <w:rsid w:val="004635AB"/>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867"/>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5B6D"/>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70DE"/>
    <w:rsid w:val="005571B4"/>
    <w:rsid w:val="00557217"/>
    <w:rsid w:val="00557931"/>
    <w:rsid w:val="005601D3"/>
    <w:rsid w:val="0056066D"/>
    <w:rsid w:val="00560FF0"/>
    <w:rsid w:val="00561198"/>
    <w:rsid w:val="00561795"/>
    <w:rsid w:val="0056192D"/>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610"/>
    <w:rsid w:val="00613BBA"/>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2BB1"/>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FBE"/>
    <w:rsid w:val="006E31A8"/>
    <w:rsid w:val="006E4A2A"/>
    <w:rsid w:val="006E60B5"/>
    <w:rsid w:val="006E6448"/>
    <w:rsid w:val="006E6579"/>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E62"/>
    <w:rsid w:val="007E4FA7"/>
    <w:rsid w:val="007E5023"/>
    <w:rsid w:val="007E5703"/>
    <w:rsid w:val="007E5BFF"/>
    <w:rsid w:val="007E7793"/>
    <w:rsid w:val="007F0D83"/>
    <w:rsid w:val="007F0EC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DBC"/>
    <w:rsid w:val="00806E94"/>
    <w:rsid w:val="00807998"/>
    <w:rsid w:val="008110CF"/>
    <w:rsid w:val="008110FC"/>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26F"/>
    <w:rsid w:val="00870542"/>
    <w:rsid w:val="00870A2B"/>
    <w:rsid w:val="008710B6"/>
    <w:rsid w:val="0087127D"/>
    <w:rsid w:val="00871357"/>
    <w:rsid w:val="008723EB"/>
    <w:rsid w:val="00872E1B"/>
    <w:rsid w:val="00873553"/>
    <w:rsid w:val="008746BA"/>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4F11"/>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3B54"/>
    <w:rsid w:val="0096412D"/>
    <w:rsid w:val="0096461F"/>
    <w:rsid w:val="00965A35"/>
    <w:rsid w:val="00966411"/>
    <w:rsid w:val="00966D1C"/>
    <w:rsid w:val="00970123"/>
    <w:rsid w:val="0097032C"/>
    <w:rsid w:val="00970703"/>
    <w:rsid w:val="009717B5"/>
    <w:rsid w:val="00971936"/>
    <w:rsid w:val="00971B6A"/>
    <w:rsid w:val="00972079"/>
    <w:rsid w:val="00972479"/>
    <w:rsid w:val="00972A18"/>
    <w:rsid w:val="00972F05"/>
    <w:rsid w:val="00973E5E"/>
    <w:rsid w:val="00974B52"/>
    <w:rsid w:val="00976746"/>
    <w:rsid w:val="00976CEF"/>
    <w:rsid w:val="00977295"/>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2019"/>
    <w:rsid w:val="009D32EF"/>
    <w:rsid w:val="009D3440"/>
    <w:rsid w:val="009D3B19"/>
    <w:rsid w:val="009D68E5"/>
    <w:rsid w:val="009D7DD6"/>
    <w:rsid w:val="009D7F7B"/>
    <w:rsid w:val="009E066C"/>
    <w:rsid w:val="009E12B7"/>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2D"/>
    <w:rsid w:val="00A202C0"/>
    <w:rsid w:val="00A20942"/>
    <w:rsid w:val="00A22842"/>
    <w:rsid w:val="00A23437"/>
    <w:rsid w:val="00A24844"/>
    <w:rsid w:val="00A24A18"/>
    <w:rsid w:val="00A26E18"/>
    <w:rsid w:val="00A26EC8"/>
    <w:rsid w:val="00A30094"/>
    <w:rsid w:val="00A305B7"/>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428C"/>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F00"/>
    <w:rsid w:val="00A733E2"/>
    <w:rsid w:val="00A738B3"/>
    <w:rsid w:val="00A73917"/>
    <w:rsid w:val="00A74164"/>
    <w:rsid w:val="00A74B5F"/>
    <w:rsid w:val="00A75084"/>
    <w:rsid w:val="00A75089"/>
    <w:rsid w:val="00A754CB"/>
    <w:rsid w:val="00A75B20"/>
    <w:rsid w:val="00A76127"/>
    <w:rsid w:val="00A77698"/>
    <w:rsid w:val="00A7786F"/>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90F"/>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0E47"/>
    <w:rsid w:val="00B01888"/>
    <w:rsid w:val="00B031E2"/>
    <w:rsid w:val="00B03AEE"/>
    <w:rsid w:val="00B049AB"/>
    <w:rsid w:val="00B04D3A"/>
    <w:rsid w:val="00B052B1"/>
    <w:rsid w:val="00B057A7"/>
    <w:rsid w:val="00B059D6"/>
    <w:rsid w:val="00B06540"/>
    <w:rsid w:val="00B07851"/>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16"/>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45A8"/>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CB5"/>
    <w:rsid w:val="00BF1056"/>
    <w:rsid w:val="00BF259E"/>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339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399"/>
    <w:rsid w:val="00DA165A"/>
    <w:rsid w:val="00DA1F95"/>
    <w:rsid w:val="00DA269A"/>
    <w:rsid w:val="00DA2EC5"/>
    <w:rsid w:val="00DA3777"/>
    <w:rsid w:val="00DA60DA"/>
    <w:rsid w:val="00DA648A"/>
    <w:rsid w:val="00DA6798"/>
    <w:rsid w:val="00DA6AED"/>
    <w:rsid w:val="00DA7180"/>
    <w:rsid w:val="00DA7366"/>
    <w:rsid w:val="00DB0A5A"/>
    <w:rsid w:val="00DB1BC5"/>
    <w:rsid w:val="00DB203E"/>
    <w:rsid w:val="00DB2049"/>
    <w:rsid w:val="00DB2295"/>
    <w:rsid w:val="00DB2640"/>
    <w:rsid w:val="00DB28E8"/>
    <w:rsid w:val="00DB2ABB"/>
    <w:rsid w:val="00DB3153"/>
    <w:rsid w:val="00DB4408"/>
    <w:rsid w:val="00DB67A4"/>
    <w:rsid w:val="00DB68A9"/>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424E"/>
    <w:rsid w:val="00E442DE"/>
    <w:rsid w:val="00E44679"/>
    <w:rsid w:val="00E458B2"/>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31"/>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4EAA"/>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34BFD"/>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uiPriority w:val="34"/>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19F0-121B-4E43-ACFC-9122E71A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Pages>
  <Words>9100</Words>
  <Characters>54605</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63578</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158</cp:revision>
  <cp:lastPrinted>2022-05-26T12:02:00Z</cp:lastPrinted>
  <dcterms:created xsi:type="dcterms:W3CDTF">2021-02-15T06:33:00Z</dcterms:created>
  <dcterms:modified xsi:type="dcterms:W3CDTF">2022-05-30T08:20:00Z</dcterms:modified>
</cp:coreProperties>
</file>