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C80" w:rsidRPr="001B1ECF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  <w:r w:rsidRPr="001B1ECF">
        <w:rPr>
          <w:rFonts w:asciiTheme="minorHAnsi" w:eastAsia="Calibri" w:hAnsiTheme="minorHAnsi" w:cstheme="minorHAnsi"/>
          <w:noProof/>
          <w:color w:val="000000" w:themeColor="text1"/>
          <w:lang w:eastAsia="pl-PL"/>
        </w:rPr>
        <w:drawing>
          <wp:inline distT="0" distB="0" distL="0" distR="0">
            <wp:extent cx="5759450" cy="529473"/>
            <wp:effectExtent l="19050" t="0" r="0" b="0"/>
            <wp:docPr id="2" name="Obraz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9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C80" w:rsidRPr="00333980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333980" w:rsidRDefault="007F6C80" w:rsidP="00D04241">
      <w:pPr>
        <w:spacing w:line="276" w:lineRule="auto"/>
        <w:jc w:val="right"/>
        <w:rPr>
          <w:rFonts w:asciiTheme="minorHAnsi" w:eastAsia="Calibri" w:hAnsiTheme="minorHAnsi" w:cstheme="minorHAnsi"/>
          <w:color w:val="000000" w:themeColor="text1"/>
        </w:rPr>
      </w:pPr>
    </w:p>
    <w:p w:rsidR="007F6C80" w:rsidRPr="00B334D4" w:rsidRDefault="00B334D4" w:rsidP="00D04241">
      <w:pPr>
        <w:spacing w:line="276" w:lineRule="auto"/>
        <w:jc w:val="right"/>
        <w:rPr>
          <w:rFonts w:asciiTheme="minorHAnsi" w:eastAsia="Calibri" w:hAnsiTheme="minorHAnsi" w:cstheme="minorHAnsi"/>
          <w:b/>
          <w:color w:val="000000" w:themeColor="text1"/>
        </w:rPr>
      </w:pPr>
      <w:r w:rsidRPr="00B334D4">
        <w:rPr>
          <w:rFonts w:asciiTheme="minorHAnsi" w:eastAsia="Calibri" w:hAnsiTheme="minorHAnsi" w:cstheme="minorHAnsi"/>
          <w:b/>
          <w:color w:val="000000" w:themeColor="text1"/>
        </w:rPr>
        <w:t>Załącznik 4.3</w:t>
      </w:r>
    </w:p>
    <w:p w:rsidR="007F6C80" w:rsidRDefault="007F6C80" w:rsidP="00D04241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</w:p>
    <w:p w:rsidR="005C506A" w:rsidRPr="00333980" w:rsidRDefault="00B334D4" w:rsidP="00B334D4">
      <w:pPr>
        <w:tabs>
          <w:tab w:val="left" w:pos="3210"/>
        </w:tabs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 xml:space="preserve">                                                      </w:t>
      </w:r>
      <w:bookmarkStart w:id="0" w:name="_GoBack"/>
      <w:bookmarkEnd w:id="0"/>
      <w:r w:rsidRPr="00B334D4">
        <w:rPr>
          <w:rFonts w:asciiTheme="minorHAnsi" w:eastAsia="Calibri" w:hAnsiTheme="minorHAnsi" w:cstheme="minorHAnsi"/>
          <w:b/>
          <w:color w:val="000000" w:themeColor="text1"/>
        </w:rPr>
        <w:t>Szczegółowy OPIS PRZEDMIOTU ZAMÓWIENIA</w:t>
      </w:r>
    </w:p>
    <w:p w:rsidR="007F6C80" w:rsidRPr="00333980" w:rsidRDefault="007F6C80" w:rsidP="00B334D4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Default="007F6C8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BF2A60" w:rsidRDefault="00BF2A60" w:rsidP="00BF2A60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 w:themeColor="text1"/>
        </w:rPr>
      </w:pPr>
      <w:r>
        <w:rPr>
          <w:rFonts w:asciiTheme="minorHAnsi" w:eastAsia="Calibri" w:hAnsiTheme="minorHAnsi" w:cstheme="minorHAnsi"/>
          <w:b/>
          <w:color w:val="000000" w:themeColor="text1"/>
        </w:rPr>
        <w:t>ZADANIE NR 4 – ZAKUP, DOSTAWA I MONTAŻ KRZESEŁ I KANAP</w:t>
      </w:r>
    </w:p>
    <w:p w:rsidR="00BF2A60" w:rsidRPr="00333980" w:rsidRDefault="00BF2A6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Default="007F6C8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Dotyczy: </w:t>
      </w:r>
      <w:r w:rsidRPr="00821DA5">
        <w:rPr>
          <w:rFonts w:asciiTheme="minorHAnsi" w:eastAsia="Calibri" w:hAnsiTheme="minorHAnsi" w:cstheme="minorHAnsi"/>
          <w:b/>
          <w:color w:val="000000" w:themeColor="text1"/>
        </w:rPr>
        <w:t xml:space="preserve">Zakupu, dostawy i montażu </w:t>
      </w:r>
      <w:r w:rsidR="00F05218" w:rsidRPr="00F05218">
        <w:rPr>
          <w:rFonts w:eastAsia="Times New Roman" w:cstheme="minorHAnsi"/>
          <w:b/>
          <w:lang w:eastAsia="pl-PL"/>
        </w:rPr>
        <w:t xml:space="preserve">krzeseł </w:t>
      </w:r>
      <w:r w:rsidR="008A6C3D">
        <w:rPr>
          <w:rFonts w:eastAsia="Times New Roman" w:cstheme="minorHAnsi"/>
          <w:b/>
          <w:lang w:eastAsia="pl-PL"/>
        </w:rPr>
        <w:t xml:space="preserve">i </w:t>
      </w:r>
      <w:r w:rsidR="00F05218" w:rsidRPr="00F05218">
        <w:rPr>
          <w:rFonts w:asciiTheme="minorHAnsi" w:hAnsiTheme="minorHAnsi" w:cstheme="minorHAnsi"/>
          <w:b/>
          <w:color w:val="000000" w:themeColor="text1"/>
        </w:rPr>
        <w:t>kanap</w:t>
      </w:r>
      <w:r w:rsidR="00F05218" w:rsidRPr="00821DA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821DA5">
        <w:rPr>
          <w:rFonts w:asciiTheme="minorHAnsi" w:hAnsiTheme="minorHAnsi" w:cstheme="minorHAnsi"/>
          <w:b/>
          <w:color w:val="000000" w:themeColor="text1"/>
        </w:rPr>
        <w:t>dl</w:t>
      </w:r>
      <w:r w:rsidRPr="00333980">
        <w:rPr>
          <w:rFonts w:asciiTheme="minorHAnsi" w:hAnsiTheme="minorHAnsi" w:cstheme="minorHAnsi"/>
          <w:b/>
          <w:color w:val="000000" w:themeColor="text1"/>
        </w:rPr>
        <w:t>a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 xml:space="preserve"> Uniwersytetu Rolniczego im. Hugona Kołłątaja w Krakowie </w:t>
      </w:r>
      <w:r w:rsidRPr="00333980">
        <w:rPr>
          <w:rFonts w:asciiTheme="minorHAnsi" w:hAnsiTheme="minorHAnsi" w:cstheme="minorHAnsi"/>
          <w:b/>
        </w:rPr>
        <w:t>w ramach projektu nr RPMP.01.01.00-12-0080/19 pn.: 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  </w:r>
      <w:r w:rsidRPr="00333980">
        <w:rPr>
          <w:rFonts w:asciiTheme="minorHAnsi" w:eastAsia="Calibri" w:hAnsiTheme="minorHAnsi" w:cstheme="minorHAnsi"/>
          <w:b/>
          <w:color w:val="000000" w:themeColor="text1"/>
        </w:rPr>
        <w:t>.</w:t>
      </w:r>
    </w:p>
    <w:p w:rsidR="00C94AD5" w:rsidRPr="00333980" w:rsidRDefault="00C94AD5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  <w:r w:rsidRPr="00C94AD5">
        <w:rPr>
          <w:rFonts w:asciiTheme="minorHAnsi" w:eastAsia="Calibri" w:hAnsiTheme="minorHAnsi" w:cstheme="minorHAnsi"/>
          <w:b/>
          <w:color w:val="000000" w:themeColor="text1"/>
        </w:rPr>
        <w:t>DZP-291-3684/2022</w:t>
      </w:r>
    </w:p>
    <w:p w:rsidR="007F6C80" w:rsidRPr="00333980" w:rsidRDefault="007F6C80" w:rsidP="00D04241">
      <w:pPr>
        <w:spacing w:line="276" w:lineRule="auto"/>
        <w:jc w:val="both"/>
        <w:rPr>
          <w:rFonts w:asciiTheme="minorHAnsi" w:eastAsia="Calibri" w:hAnsiTheme="minorHAnsi" w:cstheme="minorHAnsi"/>
          <w:b/>
          <w:color w:val="000000" w:themeColor="text1"/>
        </w:rPr>
      </w:pPr>
    </w:p>
    <w:p w:rsidR="007F6C80" w:rsidRPr="00333980" w:rsidRDefault="007F6C80" w:rsidP="00D0424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33980">
        <w:rPr>
          <w:rFonts w:asciiTheme="minorHAnsi" w:hAnsiTheme="minorHAnsi" w:cstheme="minorHAnsi"/>
        </w:rPr>
        <w:t xml:space="preserve">Przedmiotem </w:t>
      </w:r>
      <w:r w:rsidR="001B1ECF" w:rsidRPr="00333980">
        <w:rPr>
          <w:rFonts w:asciiTheme="minorHAnsi" w:hAnsiTheme="minorHAnsi" w:cstheme="minorHAnsi"/>
        </w:rPr>
        <w:t xml:space="preserve">zamówienia </w:t>
      </w:r>
      <w:r w:rsidRPr="000A3C26">
        <w:rPr>
          <w:rFonts w:asciiTheme="minorHAnsi" w:hAnsiTheme="minorHAnsi" w:cstheme="minorHAnsi"/>
        </w:rPr>
        <w:t xml:space="preserve">jest zakup, </w:t>
      </w:r>
      <w:r w:rsidRPr="00F05218">
        <w:rPr>
          <w:rFonts w:asciiTheme="minorHAnsi" w:hAnsiTheme="minorHAnsi" w:cstheme="minorHAnsi"/>
        </w:rPr>
        <w:t xml:space="preserve">dostawa i montaż </w:t>
      </w:r>
      <w:r w:rsidR="00F05218" w:rsidRPr="00F05218">
        <w:rPr>
          <w:rFonts w:eastAsia="Times New Roman" w:cstheme="minorHAnsi"/>
          <w:lang w:eastAsia="pl-PL"/>
        </w:rPr>
        <w:t xml:space="preserve">krzeseł </w:t>
      </w:r>
      <w:r w:rsidR="00BF2A60">
        <w:rPr>
          <w:rFonts w:eastAsia="Times New Roman" w:cstheme="minorHAnsi"/>
          <w:lang w:eastAsia="pl-PL"/>
        </w:rPr>
        <w:t>i</w:t>
      </w:r>
      <w:r w:rsidR="00F05218" w:rsidRPr="00F05218">
        <w:rPr>
          <w:rFonts w:asciiTheme="minorHAnsi" w:hAnsiTheme="minorHAnsi" w:cstheme="minorHAnsi"/>
          <w:color w:val="000000" w:themeColor="text1"/>
        </w:rPr>
        <w:t xml:space="preserve"> kanap </w:t>
      </w:r>
      <w:r w:rsidRPr="00F05218">
        <w:rPr>
          <w:rFonts w:asciiTheme="minorHAnsi" w:hAnsiTheme="minorHAnsi" w:cstheme="minorHAnsi"/>
        </w:rPr>
        <w:t>w ramach projektu nr RPMP.01.01.00-12-0080/19 pn.: „Budowa</w:t>
      </w:r>
      <w:r w:rsidRPr="00821DA5">
        <w:rPr>
          <w:rFonts w:asciiTheme="minorHAnsi" w:hAnsiTheme="minorHAnsi" w:cstheme="minorHAnsi"/>
        </w:rPr>
        <w:t xml:space="preserve"> Centrum Innowacji oraz Badań Prozdrowotnej i Bezpiecznej Żywności” współfinansowanego w ramach Regionalnego Programu Operacyjnego Województwa Małopolskiego na lata 2014-2020, Oś Priorytetowa 1 Gospodarka wiedzy,</w:t>
      </w:r>
      <w:r w:rsidRPr="00333980">
        <w:rPr>
          <w:rFonts w:asciiTheme="minorHAnsi" w:hAnsiTheme="minorHAnsi" w:cstheme="minorHAnsi"/>
        </w:rPr>
        <w:t xml:space="preserve"> Działanie 1.1 Infrastruktura badawcza sektora nauki, z Europejskiego Funduszu Rozwoju Regionalnego </w:t>
      </w:r>
      <w:r w:rsidRPr="00333980">
        <w:rPr>
          <w:rFonts w:asciiTheme="minorHAnsi" w:eastAsia="Times New Roman" w:hAnsiTheme="minorHAnsi" w:cstheme="minorHAnsi"/>
          <w:lang w:eastAsia="pl-PL"/>
        </w:rPr>
        <w:t xml:space="preserve">na potrzeby wyposażenia budynku </w:t>
      </w:r>
      <w:r w:rsidRPr="00333980">
        <w:rPr>
          <w:rFonts w:asciiTheme="minorHAnsi" w:hAnsiTheme="minorHAnsi" w:cstheme="minorHAnsi"/>
        </w:rPr>
        <w:t xml:space="preserve">Centrum Innowacji oraz Badań Prozdrowotnej i Bezpiecznej Żywności Uniwersytetu Rolniczego w Krakowie. </w:t>
      </w:r>
    </w:p>
    <w:p w:rsidR="00F05218" w:rsidRPr="000452EC" w:rsidRDefault="005C506A" w:rsidP="00F0521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C506A">
        <w:rPr>
          <w:rFonts w:asciiTheme="minorHAnsi" w:hAnsiTheme="minorHAnsi" w:cstheme="minorHAnsi"/>
        </w:rPr>
        <w:t>Poniżej przedstawiono szczegółowy opis przedmiotu zamówienia w zakresie ilości i opisu poszczególnych zamawianych</w:t>
      </w:r>
      <w:r w:rsidR="00F05218" w:rsidRPr="005C506A">
        <w:rPr>
          <w:rFonts w:eastAsia="Times New Roman" w:cstheme="minorHAnsi"/>
          <w:lang w:eastAsia="pl-PL"/>
        </w:rPr>
        <w:t xml:space="preserve"> krzeseł laboratoryjnych, foteli biurowych, krzeseł komputerowych,</w:t>
      </w:r>
      <w:r w:rsidR="00F05218" w:rsidRPr="00F05218">
        <w:rPr>
          <w:rFonts w:eastAsia="Times New Roman" w:cstheme="minorHAnsi"/>
          <w:lang w:eastAsia="pl-PL"/>
        </w:rPr>
        <w:t xml:space="preserve"> krzeseł konferencyjnych, krzeseł do pomieszczeń socjalnych</w:t>
      </w:r>
      <w:r w:rsidR="00F05218" w:rsidRPr="00F05218">
        <w:rPr>
          <w:rFonts w:asciiTheme="minorHAnsi" w:hAnsiTheme="minorHAnsi" w:cstheme="minorHAnsi"/>
          <w:color w:val="000000" w:themeColor="text1"/>
        </w:rPr>
        <w:t xml:space="preserve"> oraz </w:t>
      </w:r>
      <w:r w:rsidR="00F05218" w:rsidRPr="000452EC">
        <w:rPr>
          <w:rFonts w:asciiTheme="minorHAnsi" w:hAnsiTheme="minorHAnsi" w:cstheme="minorHAnsi"/>
          <w:color w:val="000000" w:themeColor="text1"/>
        </w:rPr>
        <w:t xml:space="preserve">kanap </w:t>
      </w:r>
      <w:r w:rsidR="00F05218" w:rsidRPr="000452EC">
        <w:rPr>
          <w:rFonts w:cstheme="minorHAnsi"/>
        </w:rPr>
        <w:t xml:space="preserve">(Zadanie nr 4 pn. Zakup, dostawa i montaż krzeseł </w:t>
      </w:r>
      <w:r w:rsidRPr="000452EC">
        <w:rPr>
          <w:rFonts w:cstheme="minorHAnsi"/>
        </w:rPr>
        <w:t>i</w:t>
      </w:r>
      <w:r w:rsidR="00F05218" w:rsidRPr="000452EC">
        <w:rPr>
          <w:rFonts w:cstheme="minorHAnsi"/>
        </w:rPr>
        <w:t xml:space="preserve"> kanap)</w:t>
      </w:r>
      <w:r w:rsidR="00F05218" w:rsidRPr="000452EC">
        <w:rPr>
          <w:rFonts w:asciiTheme="minorHAnsi" w:hAnsiTheme="minorHAnsi" w:cstheme="minorHAnsi"/>
        </w:rPr>
        <w:t xml:space="preserve">. </w:t>
      </w:r>
    </w:p>
    <w:p w:rsidR="00FD739C" w:rsidRDefault="00FD739C" w:rsidP="00FD739C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367D51">
        <w:rPr>
          <w:rFonts w:asciiTheme="minorHAnsi" w:hAnsiTheme="minorHAnsi" w:cstheme="minorHAnsi"/>
          <w:b/>
        </w:rPr>
        <w:t>Załącznik nr 4.1 Pozycja nr 1 Krzesło laboratoryjne:</w:t>
      </w:r>
      <w:r>
        <w:rPr>
          <w:rFonts w:asciiTheme="minorHAnsi" w:hAnsiTheme="minorHAnsi" w:cstheme="minorHAnsi"/>
          <w:b/>
        </w:rPr>
        <w:t xml:space="preserve"> </w:t>
      </w:r>
      <w:r w:rsidRPr="00CC2F64">
        <w:rPr>
          <w:rFonts w:eastAsia="Times New Roman"/>
          <w:color w:val="000000"/>
          <w:lang w:eastAsia="pl-PL"/>
        </w:rPr>
        <w:t>antypoślizgowa powierzchnia siedziska i oparcia wykonana z miękkiego tworzywa,</w:t>
      </w:r>
      <w:r w:rsidRPr="00CC2F64">
        <w:rPr>
          <w:rFonts w:eastAsia="Times New Roman"/>
          <w:lang w:eastAsia="pl-PL"/>
        </w:rPr>
        <w:t xml:space="preserve"> podstawa krzesła o średnicy 600mm </w:t>
      </w:r>
      <w:r>
        <w:rPr>
          <w:rFonts w:eastAsia="Times New Roman"/>
          <w:lang w:eastAsia="pl-PL"/>
        </w:rPr>
        <w:t>(+/-</w:t>
      </w:r>
      <w:r w:rsidRPr="00CC2F64">
        <w:rPr>
          <w:rFonts w:eastAsia="Times New Roman"/>
          <w:lang w:eastAsia="pl-PL"/>
        </w:rPr>
        <w:t>10%</w:t>
      </w:r>
      <w:r>
        <w:rPr>
          <w:rFonts w:eastAsia="Times New Roman"/>
          <w:lang w:eastAsia="pl-PL"/>
        </w:rPr>
        <w:t>)</w:t>
      </w:r>
      <w:r w:rsidRPr="00CC2F64">
        <w:rPr>
          <w:rFonts w:eastAsia="Times New Roman"/>
          <w:lang w:eastAsia="pl-PL"/>
        </w:rPr>
        <w:t xml:space="preserve"> wykonana z tworzywa sztucznego, </w:t>
      </w:r>
      <w:r w:rsidRPr="00CC2F64">
        <w:rPr>
          <w:rFonts w:eastAsia="Times New Roman"/>
          <w:color w:val="000000"/>
          <w:lang w:eastAsia="pl-PL"/>
        </w:rPr>
        <w:t>płynnie regulowana wysokość siedziska za pomocą podnośnika pneumatycznego</w:t>
      </w:r>
      <w:r>
        <w:rPr>
          <w:rFonts w:eastAsia="Times New Roman"/>
          <w:color w:val="000000"/>
          <w:lang w:eastAsia="pl-PL"/>
        </w:rPr>
        <w:t xml:space="preserve">, </w:t>
      </w:r>
      <w:r w:rsidRPr="00CC2F64">
        <w:rPr>
          <w:rFonts w:eastAsia="Times New Roman"/>
          <w:lang w:eastAsia="pl-PL"/>
        </w:rPr>
        <w:t>regulacja wysokości siedziska o skoku minimum 250mm, szero</w:t>
      </w:r>
      <w:r>
        <w:rPr>
          <w:rFonts w:eastAsia="Times New Roman"/>
          <w:lang w:eastAsia="pl-PL"/>
        </w:rPr>
        <w:t>kość/średnica siedziska 460mm (+/-</w:t>
      </w:r>
      <w:r w:rsidRPr="00CC2F64">
        <w:rPr>
          <w:rFonts w:eastAsia="Times New Roman"/>
          <w:lang w:eastAsia="pl-PL"/>
        </w:rPr>
        <w:t>15%),</w:t>
      </w:r>
      <w:r w:rsidRPr="00CC2F64">
        <w:rPr>
          <w:rFonts w:eastAsia="Times New Roman"/>
          <w:color w:val="000000"/>
          <w:lang w:eastAsia="pl-PL"/>
        </w:rPr>
        <w:t xml:space="preserve"> wysokość siedziska n</w:t>
      </w:r>
      <w:r>
        <w:rPr>
          <w:rFonts w:eastAsia="Times New Roman"/>
          <w:color w:val="000000"/>
          <w:lang w:eastAsia="pl-PL"/>
        </w:rPr>
        <w:t>a najniższym poziomie 550mm (+/-</w:t>
      </w:r>
      <w:r w:rsidRPr="00CC2F64">
        <w:rPr>
          <w:rFonts w:eastAsia="Times New Roman"/>
          <w:color w:val="000000"/>
          <w:lang w:eastAsia="pl-PL"/>
        </w:rPr>
        <w:t>10%), na najwyższym poziomie 800mm (</w:t>
      </w:r>
      <w:r>
        <w:rPr>
          <w:rFonts w:eastAsia="Times New Roman"/>
          <w:color w:val="000000"/>
          <w:lang w:eastAsia="pl-PL"/>
        </w:rPr>
        <w:t>+/-</w:t>
      </w:r>
      <w:r w:rsidRPr="00CC2F64">
        <w:rPr>
          <w:rFonts w:eastAsia="Times New Roman"/>
          <w:color w:val="000000"/>
          <w:lang w:eastAsia="pl-PL"/>
        </w:rPr>
        <w:t>10%)</w:t>
      </w:r>
      <w:r>
        <w:rPr>
          <w:rFonts w:eastAsia="Times New Roman"/>
          <w:color w:val="000000"/>
          <w:lang w:eastAsia="pl-PL"/>
        </w:rPr>
        <w:t>,</w:t>
      </w:r>
      <w:r w:rsidRPr="00CC2F64">
        <w:rPr>
          <w:rFonts w:eastAsia="Times New Roman"/>
          <w:lang w:eastAsia="pl-PL"/>
        </w:rPr>
        <w:t xml:space="preserve"> regulowany podnóżek lakierowany proszkowo, </w:t>
      </w:r>
      <w:r w:rsidRPr="00CC2F64">
        <w:rPr>
          <w:rFonts w:eastAsia="Times New Roman"/>
          <w:color w:val="000000"/>
          <w:lang w:eastAsia="pl-PL"/>
        </w:rPr>
        <w:t xml:space="preserve">zamontowany mechanizm, umożliwiający regulację kąta nachylenia oparcia do siedziska, pozwalający podnosić oparcie i dopasować odległość w jakiej znajduje się oparcie od siedziska, </w:t>
      </w:r>
      <w:r w:rsidRPr="00CC2F64">
        <w:rPr>
          <w:rFonts w:eastAsia="Times New Roman"/>
          <w:lang w:eastAsia="pl-PL"/>
        </w:rPr>
        <w:t>kółka do twardych powierzchni, dopuszczalne obciążenie minimum 110kg</w:t>
      </w:r>
      <w:r>
        <w:rPr>
          <w:rFonts w:eastAsia="Times New Roman"/>
          <w:lang w:eastAsia="pl-PL"/>
        </w:rPr>
        <w:t>,</w:t>
      </w:r>
    </w:p>
    <w:p w:rsidR="00FD739C" w:rsidRDefault="00FD739C" w:rsidP="00FD739C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Ilość zamawianych krzeseł laboratoryjnych wynosi 82 sztuki</w:t>
      </w:r>
    </w:p>
    <w:p w:rsidR="00367D51" w:rsidRPr="00367D51" w:rsidRDefault="00D03BBE" w:rsidP="00367D51">
      <w:pPr>
        <w:pStyle w:val="Akapitzlist"/>
        <w:numPr>
          <w:ilvl w:val="0"/>
          <w:numId w:val="42"/>
        </w:numPr>
        <w:spacing w:line="276" w:lineRule="auto"/>
        <w:jc w:val="both"/>
      </w:pPr>
      <w:r w:rsidRPr="00367D51">
        <w:rPr>
          <w:rFonts w:asciiTheme="minorHAnsi" w:hAnsiTheme="minorHAnsi" w:cstheme="minorHAnsi"/>
          <w:b/>
        </w:rPr>
        <w:t xml:space="preserve">Załącznik nr 4.1 </w:t>
      </w:r>
      <w:r w:rsidR="00EE7FAA" w:rsidRPr="00367D51">
        <w:rPr>
          <w:rFonts w:asciiTheme="minorHAnsi" w:hAnsiTheme="minorHAnsi" w:cstheme="minorHAnsi"/>
          <w:b/>
        </w:rPr>
        <w:t>Pozycja nr 2 Fotel biurowy</w:t>
      </w:r>
      <w:r w:rsidR="009957A8" w:rsidRPr="00367D51">
        <w:rPr>
          <w:rFonts w:asciiTheme="minorHAnsi" w:hAnsiTheme="minorHAnsi" w:cstheme="minorHAnsi"/>
          <w:b/>
        </w:rPr>
        <w:t xml:space="preserve">: </w:t>
      </w:r>
      <w:r w:rsidR="00367D51" w:rsidRPr="00367D51">
        <w:rPr>
          <w:rFonts w:eastAsia="Times New Roman"/>
          <w:color w:val="000000"/>
          <w:lang w:eastAsia="pl-PL"/>
        </w:rPr>
        <w:t>rama fotela ze stali malowanej proszkowo,</w:t>
      </w:r>
      <w:r w:rsidR="00367D51" w:rsidRPr="00367D51">
        <w:rPr>
          <w:rFonts w:eastAsia="Times New Roman"/>
          <w:lang w:eastAsia="pl-PL"/>
        </w:rPr>
        <w:t xml:space="preserve"> krzyżak w kolorze czarnym, malowany proszkowo, poduszka oparcia z perforowanego tworzywa sztucznego, siedzisko pokryte skórą naturalną barwionej w kolorze czarnym, wypełnienie z pianki o gęstości minimum 35kg/m3, dopuszczalne obciążenie fotela min. 110kg, wymiary: </w:t>
      </w:r>
      <w:r w:rsidR="00367D51" w:rsidRPr="00367D51">
        <w:rPr>
          <w:rFonts w:eastAsia="Times New Roman"/>
          <w:color w:val="000000"/>
          <w:lang w:eastAsia="pl-PL"/>
        </w:rPr>
        <w:t xml:space="preserve">szerokość siedziska (bez podłokietników) 530mm (±15%), </w:t>
      </w:r>
      <w:r w:rsidR="00367D51" w:rsidRPr="00367D51">
        <w:rPr>
          <w:rFonts w:eastAsia="Times New Roman"/>
          <w:lang w:eastAsia="pl-PL"/>
        </w:rPr>
        <w:t xml:space="preserve">głębokość siedziska 470mm (±15%), możliwość regulacji wysokości siedziska, na najniższym poziomie 460mm (±15%), na najwyższym poziomie 570 mm (+/-15%), kółka przystosowane do miękkich powierzchni, </w:t>
      </w:r>
      <w:r w:rsidR="00367D51" w:rsidRPr="00367D51">
        <w:rPr>
          <w:rFonts w:eastAsia="Times New Roman"/>
          <w:color w:val="000000"/>
          <w:lang w:eastAsia="pl-PL"/>
        </w:rPr>
        <w:t xml:space="preserve">zamontowany mechanizm, umożliwiający regulację </w:t>
      </w:r>
      <w:r w:rsidR="00367D51" w:rsidRPr="00367D51">
        <w:rPr>
          <w:rFonts w:eastAsia="Times New Roman"/>
          <w:color w:val="000000"/>
          <w:lang w:eastAsia="pl-PL"/>
        </w:rPr>
        <w:lastRenderedPageBreak/>
        <w:t xml:space="preserve">kąta nachylenia oparcia do siedziska, pozwalający podnosić oparcie i dopasować odległość w jakiej znajduje się oparcie od siedziska, </w:t>
      </w:r>
      <w:r w:rsidR="00367D51" w:rsidRPr="00367D51">
        <w:rPr>
          <w:rFonts w:eastAsia="Times New Roman"/>
          <w:lang w:eastAsia="pl-PL"/>
        </w:rPr>
        <w:t>podłokietniki z regulacją wysokości</w:t>
      </w:r>
      <w:r w:rsidR="00367D51">
        <w:rPr>
          <w:rFonts w:eastAsia="Times New Roman"/>
          <w:lang w:eastAsia="pl-PL"/>
        </w:rPr>
        <w:t>,</w:t>
      </w:r>
    </w:p>
    <w:p w:rsidR="00367D51" w:rsidRPr="00367D51" w:rsidRDefault="00367D51" w:rsidP="00367D51">
      <w:pPr>
        <w:pStyle w:val="Akapitzlist"/>
        <w:spacing w:line="276" w:lineRule="auto"/>
        <w:jc w:val="both"/>
      </w:pPr>
      <w:r>
        <w:rPr>
          <w:rFonts w:asciiTheme="minorHAnsi" w:hAnsiTheme="minorHAnsi" w:cstheme="minorHAnsi"/>
          <w:b/>
        </w:rPr>
        <w:t>Ilość zamawianych foteli biurowych wynosi 5 sztuk</w:t>
      </w:r>
    </w:p>
    <w:p w:rsidR="00FD739C" w:rsidRPr="00EC2E2B" w:rsidRDefault="00161A88" w:rsidP="00161A8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4.1 </w:t>
      </w:r>
      <w:r w:rsidRPr="00161A88">
        <w:rPr>
          <w:rFonts w:asciiTheme="minorHAnsi" w:hAnsiTheme="minorHAnsi" w:cstheme="minorHAnsi"/>
          <w:b/>
        </w:rPr>
        <w:t>Pozycja nr 3</w:t>
      </w:r>
      <w:r w:rsidR="00C31E7F">
        <w:rPr>
          <w:rFonts w:asciiTheme="minorHAnsi" w:hAnsiTheme="minorHAnsi" w:cstheme="minorHAnsi"/>
          <w:b/>
        </w:rPr>
        <w:t xml:space="preserve"> </w:t>
      </w:r>
      <w:r w:rsidRPr="00161A88">
        <w:rPr>
          <w:rFonts w:asciiTheme="minorHAnsi" w:hAnsiTheme="minorHAnsi" w:cstheme="minorHAnsi"/>
          <w:b/>
        </w:rPr>
        <w:t>Krzesło komputerowe</w:t>
      </w:r>
      <w:r w:rsidR="00EC2E2B">
        <w:rPr>
          <w:rFonts w:asciiTheme="minorHAnsi" w:hAnsiTheme="minorHAnsi" w:cstheme="minorHAnsi"/>
          <w:b/>
        </w:rPr>
        <w:t xml:space="preserve">: </w:t>
      </w:r>
      <w:r w:rsidR="00EC2E2B" w:rsidRPr="00255D87">
        <w:rPr>
          <w:rFonts w:eastAsia="Times New Roman"/>
          <w:color w:val="000000"/>
          <w:lang w:eastAsia="pl-PL"/>
        </w:rPr>
        <w:t>siedzisko tapicerowane</w:t>
      </w:r>
      <w:r w:rsidR="00EC2E2B" w:rsidRPr="000E4DF0">
        <w:rPr>
          <w:rFonts w:eastAsia="Times New Roman"/>
          <w:color w:val="000000"/>
          <w:lang w:eastAsia="pl-PL"/>
        </w:rPr>
        <w:t>,</w:t>
      </w:r>
      <w:r w:rsidR="00EC2E2B" w:rsidRPr="00255D87">
        <w:rPr>
          <w:rFonts w:eastAsia="Times New Roman"/>
          <w:color w:val="000000"/>
          <w:lang w:eastAsia="pl-PL"/>
        </w:rPr>
        <w:t xml:space="preserve"> wykonane z pianki wylew</w:t>
      </w:r>
      <w:r w:rsidR="00EC2E2B" w:rsidRPr="000E4DF0">
        <w:rPr>
          <w:rFonts w:eastAsia="Times New Roman"/>
          <w:color w:val="000000"/>
          <w:lang w:eastAsia="pl-PL"/>
        </w:rPr>
        <w:t xml:space="preserve">anej o gęstości minimum 50 kg/m3, </w:t>
      </w:r>
      <w:r w:rsidR="00EC2E2B" w:rsidRPr="00255D87">
        <w:rPr>
          <w:rFonts w:eastAsia="Times New Roman"/>
          <w:lang w:eastAsia="pl-PL"/>
        </w:rPr>
        <w:t>oparcie tapicerowane</w:t>
      </w:r>
      <w:r w:rsidR="00EC2E2B" w:rsidRPr="000E4DF0">
        <w:rPr>
          <w:rFonts w:eastAsia="Times New Roman"/>
          <w:lang w:eastAsia="pl-PL"/>
        </w:rPr>
        <w:t>,</w:t>
      </w:r>
      <w:r w:rsidR="00EC2E2B" w:rsidRPr="00255D87">
        <w:rPr>
          <w:rFonts w:eastAsia="Times New Roman"/>
          <w:lang w:eastAsia="pl-PL"/>
        </w:rPr>
        <w:t xml:space="preserve"> wykonane z pianki wylewanej o grubości minimum 40 mm i gęstości minimum 50 kg/m3</w:t>
      </w:r>
      <w:r w:rsidR="00EC2E2B" w:rsidRPr="000E4DF0">
        <w:rPr>
          <w:rFonts w:eastAsia="Times New Roman"/>
          <w:lang w:eastAsia="pl-PL"/>
        </w:rPr>
        <w:t xml:space="preserve">, </w:t>
      </w:r>
      <w:r w:rsidR="00EC2E2B" w:rsidRPr="00255D87">
        <w:rPr>
          <w:rFonts w:eastAsia="Times New Roman"/>
          <w:lang w:eastAsia="pl-PL"/>
        </w:rPr>
        <w:t>tkanin</w:t>
      </w:r>
      <w:r w:rsidR="00EC2E2B" w:rsidRPr="000E4DF0">
        <w:rPr>
          <w:rFonts w:eastAsia="Times New Roman"/>
          <w:lang w:eastAsia="pl-PL"/>
        </w:rPr>
        <w:t xml:space="preserve">a o odporności </w:t>
      </w:r>
      <w:r w:rsidR="00EC2E2B" w:rsidRPr="00255D87">
        <w:rPr>
          <w:rFonts w:eastAsia="Times New Roman"/>
          <w:lang w:eastAsia="pl-PL"/>
        </w:rPr>
        <w:t xml:space="preserve">na ścieranie: &gt;90 000 cykli </w:t>
      </w:r>
      <w:proofErr w:type="spellStart"/>
      <w:r w:rsidR="00EC2E2B" w:rsidRPr="00255D87">
        <w:rPr>
          <w:rFonts w:eastAsia="Times New Roman"/>
          <w:lang w:eastAsia="pl-PL"/>
        </w:rPr>
        <w:t>Martindale`a</w:t>
      </w:r>
      <w:proofErr w:type="spellEnd"/>
      <w:r w:rsidR="00EC2E2B" w:rsidRPr="000E4DF0">
        <w:rPr>
          <w:rFonts w:eastAsia="Times New Roman"/>
          <w:lang w:eastAsia="pl-PL"/>
        </w:rPr>
        <w:t>,</w:t>
      </w:r>
      <w:r w:rsidR="00EC2E2B" w:rsidRPr="000E4DF0">
        <w:rPr>
          <w:rFonts w:eastAsia="Times New Roman"/>
          <w:color w:val="000000"/>
          <w:lang w:eastAsia="pl-PL"/>
        </w:rPr>
        <w:t xml:space="preserve"> </w:t>
      </w:r>
      <w:r w:rsidR="00EC2E2B" w:rsidRPr="00255D87">
        <w:rPr>
          <w:rFonts w:eastAsia="Times New Roman"/>
          <w:color w:val="000000"/>
          <w:lang w:eastAsia="pl-PL"/>
        </w:rPr>
        <w:t>osłona oparcia wykonana z tworzywa sztucznego</w:t>
      </w:r>
      <w:r w:rsidR="00EC2E2B" w:rsidRPr="000E4DF0">
        <w:rPr>
          <w:rFonts w:eastAsia="Times New Roman"/>
          <w:color w:val="000000"/>
          <w:lang w:eastAsia="pl-PL"/>
        </w:rPr>
        <w:t>,</w:t>
      </w:r>
      <w:r w:rsidR="00EC2E2B" w:rsidRPr="000E4DF0">
        <w:rPr>
          <w:rFonts w:eastAsia="Times New Roman"/>
          <w:lang w:eastAsia="pl-PL"/>
        </w:rPr>
        <w:t xml:space="preserve"> </w:t>
      </w:r>
      <w:r w:rsidR="00EC2E2B" w:rsidRPr="00255D87">
        <w:rPr>
          <w:rFonts w:eastAsia="Times New Roman"/>
          <w:lang w:eastAsia="pl-PL"/>
        </w:rPr>
        <w:t xml:space="preserve">dopuszczalne obciążenie </w:t>
      </w:r>
      <w:r w:rsidR="00EC2E2B" w:rsidRPr="000E4DF0">
        <w:rPr>
          <w:rFonts w:eastAsia="Times New Roman"/>
          <w:lang w:eastAsia="pl-PL"/>
        </w:rPr>
        <w:t>krzesła minimum</w:t>
      </w:r>
      <w:r w:rsidR="00EC2E2B" w:rsidRPr="00255D87">
        <w:rPr>
          <w:rFonts w:eastAsia="Times New Roman"/>
          <w:lang w:eastAsia="pl-PL"/>
        </w:rPr>
        <w:t xml:space="preserve"> 110kg</w:t>
      </w:r>
      <w:r w:rsidR="00EC2E2B" w:rsidRPr="000E4DF0">
        <w:rPr>
          <w:rFonts w:eastAsia="Times New Roman"/>
          <w:lang w:eastAsia="pl-PL"/>
        </w:rPr>
        <w:t xml:space="preserve">, </w:t>
      </w:r>
      <w:r w:rsidR="00EC2E2B" w:rsidRPr="00255D87">
        <w:rPr>
          <w:rFonts w:eastAsia="Times New Roman"/>
          <w:lang w:eastAsia="pl-PL"/>
        </w:rPr>
        <w:t>możliwość regulacji wysokości siedziska, na najniższym poziomie 410mm (±15%), na najwyższym poziomie 540 mm (+/-15%)</w:t>
      </w:r>
      <w:r w:rsidR="00EC2E2B" w:rsidRPr="000E4DF0">
        <w:rPr>
          <w:rFonts w:eastAsia="Times New Roman"/>
          <w:lang w:eastAsia="pl-PL"/>
        </w:rPr>
        <w:t xml:space="preserve">, </w:t>
      </w:r>
      <w:r w:rsidR="00EC2E2B" w:rsidRPr="00255D87">
        <w:rPr>
          <w:rFonts w:eastAsia="Times New Roman"/>
          <w:lang w:eastAsia="pl-PL"/>
        </w:rPr>
        <w:t>regulacja wysokości siedziska za pomocą podnośnika pneumatycznego</w:t>
      </w:r>
      <w:r w:rsidR="00EC2E2B" w:rsidRPr="000E4DF0">
        <w:rPr>
          <w:rFonts w:eastAsia="Times New Roman"/>
          <w:lang w:eastAsia="pl-PL"/>
        </w:rPr>
        <w:t xml:space="preserve">, wymiary: </w:t>
      </w:r>
      <w:r w:rsidR="00EC2E2B" w:rsidRPr="00255D87">
        <w:rPr>
          <w:rFonts w:eastAsia="Times New Roman"/>
          <w:lang w:eastAsia="pl-PL"/>
        </w:rPr>
        <w:t>głębokość siedziska 450mm (±15%)</w:t>
      </w:r>
      <w:r w:rsidR="00EC2E2B" w:rsidRPr="000E4DF0">
        <w:rPr>
          <w:rFonts w:eastAsia="Times New Roman"/>
          <w:lang w:eastAsia="pl-PL"/>
        </w:rPr>
        <w:t xml:space="preserve">, </w:t>
      </w:r>
      <w:r w:rsidR="00EC2E2B" w:rsidRPr="00255D87">
        <w:rPr>
          <w:rFonts w:eastAsia="Times New Roman"/>
          <w:color w:val="000000"/>
          <w:lang w:eastAsia="pl-PL"/>
        </w:rPr>
        <w:t>szerokość siedziska (bez podłokietnika) 500mm (±15%)</w:t>
      </w:r>
      <w:r w:rsidR="00EC2E2B" w:rsidRPr="000E4DF0">
        <w:rPr>
          <w:rFonts w:eastAsia="Times New Roman"/>
          <w:color w:val="000000"/>
          <w:lang w:eastAsia="pl-PL"/>
        </w:rPr>
        <w:t xml:space="preserve">, </w:t>
      </w:r>
      <w:r w:rsidR="00EC2E2B" w:rsidRPr="00255D87">
        <w:rPr>
          <w:rFonts w:eastAsia="Times New Roman"/>
          <w:lang w:eastAsia="pl-PL"/>
        </w:rPr>
        <w:t>podłokietniki z możliwością regulowania na wysokość, wykonane z tworzywa sztucznego</w:t>
      </w:r>
      <w:r w:rsidR="00BC03C3">
        <w:rPr>
          <w:rFonts w:eastAsia="Times New Roman"/>
          <w:lang w:eastAsia="pl-PL"/>
        </w:rPr>
        <w:t>,</w:t>
      </w:r>
      <w:r w:rsidR="00EC2E2B" w:rsidRPr="000E4DF0">
        <w:rPr>
          <w:rFonts w:eastAsia="Times New Roman"/>
          <w:lang w:eastAsia="pl-PL"/>
        </w:rPr>
        <w:t xml:space="preserve"> </w:t>
      </w:r>
      <w:r w:rsidR="00EC2E2B" w:rsidRPr="00255D87">
        <w:rPr>
          <w:rFonts w:eastAsia="Times New Roman"/>
          <w:lang w:eastAsia="pl-PL"/>
        </w:rPr>
        <w:t>kółka do powierzchni miękkich</w:t>
      </w:r>
      <w:r w:rsidR="00EC2E2B" w:rsidRPr="000E4DF0">
        <w:rPr>
          <w:rFonts w:eastAsia="Times New Roman"/>
          <w:lang w:eastAsia="pl-PL"/>
        </w:rPr>
        <w:t xml:space="preserve">, </w:t>
      </w:r>
      <w:r w:rsidR="00EC2E2B" w:rsidRPr="00255D87">
        <w:rPr>
          <w:rFonts w:eastAsia="Times New Roman"/>
          <w:color w:val="000000"/>
          <w:lang w:eastAsia="pl-PL"/>
        </w:rPr>
        <w:t>regulacja siły oporu oparcia</w:t>
      </w:r>
      <w:r w:rsidR="00EC2E2B" w:rsidRPr="000E4DF0">
        <w:rPr>
          <w:rFonts w:eastAsia="Times New Roman"/>
          <w:color w:val="000000"/>
          <w:lang w:eastAsia="pl-PL"/>
        </w:rPr>
        <w:t xml:space="preserve">, </w:t>
      </w:r>
      <w:r w:rsidR="00EC2E2B" w:rsidRPr="00255D87">
        <w:rPr>
          <w:rFonts w:eastAsia="Times New Roman"/>
          <w:color w:val="000000"/>
          <w:lang w:eastAsia="pl-PL"/>
        </w:rPr>
        <w:t>zamontowany mechanizm, umożliwiający regulację kąta nachylenia oparcia do siedziska, pozwalający podnosić oparcie i dopasować odległość w jakiej znajduje się oparcie od siedziska</w:t>
      </w:r>
      <w:r w:rsidR="001B0124">
        <w:rPr>
          <w:rFonts w:eastAsia="Times New Roman"/>
          <w:color w:val="000000"/>
          <w:lang w:eastAsia="pl-PL"/>
        </w:rPr>
        <w:t>,</w:t>
      </w:r>
    </w:p>
    <w:p w:rsidR="00EC2E2B" w:rsidRDefault="00EC2E2B" w:rsidP="00EC2E2B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Ilość zamawianyc</w:t>
      </w:r>
      <w:r w:rsidR="001063B4">
        <w:rPr>
          <w:rFonts w:asciiTheme="minorHAnsi" w:hAnsiTheme="minorHAnsi" w:cstheme="minorHAnsi"/>
          <w:b/>
        </w:rPr>
        <w:t>h krzeseł komputerowych wynosi 46</w:t>
      </w:r>
      <w:r>
        <w:rPr>
          <w:rFonts w:asciiTheme="minorHAnsi" w:hAnsiTheme="minorHAnsi" w:cstheme="minorHAnsi"/>
          <w:b/>
        </w:rPr>
        <w:t xml:space="preserve"> sztuk</w:t>
      </w:r>
    </w:p>
    <w:p w:rsidR="008D2048" w:rsidRPr="004B4C5D" w:rsidRDefault="008D2048" w:rsidP="008D2048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Załącznik nr 4.1 </w:t>
      </w:r>
      <w:r w:rsidRPr="00161A88">
        <w:rPr>
          <w:rFonts w:asciiTheme="minorHAnsi" w:hAnsiTheme="minorHAnsi" w:cstheme="minorHAnsi"/>
          <w:b/>
        </w:rPr>
        <w:t>Pozycja nr</w:t>
      </w:r>
      <w:r>
        <w:rPr>
          <w:rFonts w:asciiTheme="minorHAnsi" w:hAnsiTheme="minorHAnsi" w:cstheme="minorHAnsi"/>
          <w:b/>
        </w:rPr>
        <w:t xml:space="preserve"> </w:t>
      </w:r>
      <w:r w:rsidR="00C31E7F">
        <w:rPr>
          <w:rFonts w:asciiTheme="minorHAnsi" w:hAnsiTheme="minorHAnsi" w:cstheme="minorHAnsi"/>
          <w:b/>
        </w:rPr>
        <w:t>4 Krzesło konferencyjne</w:t>
      </w:r>
      <w:r w:rsidR="00C31E7F" w:rsidRPr="00C31E7F">
        <w:rPr>
          <w:rFonts w:asciiTheme="minorHAnsi" w:hAnsiTheme="minorHAnsi" w:cstheme="minorHAnsi"/>
          <w:b/>
        </w:rPr>
        <w:t xml:space="preserve">: </w:t>
      </w:r>
      <w:r w:rsidR="00C31E7F" w:rsidRPr="00CE24BB">
        <w:rPr>
          <w:rFonts w:eastAsia="Times New Roman"/>
          <w:color w:val="000000"/>
          <w:lang w:eastAsia="pl-PL"/>
        </w:rPr>
        <w:t>miękkie, tapicerowane siedzisko i oparcie</w:t>
      </w:r>
      <w:r w:rsidR="001B0124">
        <w:rPr>
          <w:rFonts w:eastAsia="Times New Roman"/>
          <w:color w:val="000000"/>
          <w:lang w:eastAsia="pl-PL"/>
        </w:rPr>
        <w:t>,</w:t>
      </w:r>
      <w:r w:rsidR="00C31E7F" w:rsidRPr="00C31E7F">
        <w:rPr>
          <w:rFonts w:eastAsia="Times New Roman"/>
          <w:lang w:eastAsia="pl-PL"/>
        </w:rPr>
        <w:t xml:space="preserve"> </w:t>
      </w:r>
      <w:r w:rsidR="00C31E7F" w:rsidRPr="00CE24BB">
        <w:rPr>
          <w:rFonts w:eastAsia="Times New Roman"/>
          <w:lang w:eastAsia="pl-PL"/>
        </w:rPr>
        <w:t>stalowa rama konstrukcyjna malowana proszkowo</w:t>
      </w:r>
      <w:r w:rsidR="00C31E7F" w:rsidRPr="00C31E7F">
        <w:rPr>
          <w:rFonts w:eastAsia="Times New Roman"/>
          <w:lang w:eastAsia="pl-PL"/>
        </w:rPr>
        <w:t xml:space="preserve">, </w:t>
      </w:r>
      <w:r w:rsidR="00C31E7F" w:rsidRPr="00CE24BB">
        <w:rPr>
          <w:rFonts w:eastAsia="Times New Roman"/>
          <w:lang w:eastAsia="pl-PL"/>
        </w:rPr>
        <w:t>możliwość łączenia w szereg łącznikiem</w:t>
      </w:r>
      <w:r w:rsidR="00C31E7F" w:rsidRPr="00C31E7F">
        <w:rPr>
          <w:rFonts w:eastAsia="Times New Roman"/>
          <w:lang w:eastAsia="pl-PL"/>
        </w:rPr>
        <w:t>,</w:t>
      </w:r>
      <w:r w:rsidR="00C31E7F" w:rsidRPr="00C31E7F">
        <w:rPr>
          <w:rFonts w:eastAsia="Times New Roman"/>
          <w:color w:val="000000"/>
          <w:lang w:eastAsia="pl-PL"/>
        </w:rPr>
        <w:t xml:space="preserve"> </w:t>
      </w:r>
      <w:r w:rsidR="00C31E7F" w:rsidRPr="00CE24BB">
        <w:rPr>
          <w:rFonts w:eastAsia="Times New Roman"/>
          <w:color w:val="000000"/>
          <w:lang w:eastAsia="pl-PL"/>
        </w:rPr>
        <w:t xml:space="preserve">odporność tapicerki na ścieranie: &gt;120 000 cykli </w:t>
      </w:r>
      <w:proofErr w:type="spellStart"/>
      <w:r w:rsidR="00C31E7F" w:rsidRPr="00CE24BB">
        <w:rPr>
          <w:rFonts w:eastAsia="Times New Roman"/>
          <w:color w:val="000000"/>
          <w:lang w:eastAsia="pl-PL"/>
        </w:rPr>
        <w:t>Martindale`a</w:t>
      </w:r>
      <w:proofErr w:type="spellEnd"/>
      <w:r w:rsidR="00C31E7F" w:rsidRPr="00C31E7F">
        <w:rPr>
          <w:rFonts w:eastAsia="Times New Roman"/>
          <w:color w:val="000000"/>
          <w:lang w:eastAsia="pl-PL"/>
        </w:rPr>
        <w:t xml:space="preserve">, wymiary: </w:t>
      </w:r>
      <w:r w:rsidR="00C31E7F" w:rsidRPr="00CE24BB">
        <w:rPr>
          <w:rFonts w:eastAsia="Times New Roman"/>
          <w:lang w:eastAsia="pl-PL"/>
        </w:rPr>
        <w:t>szerokość całkowita 540mm (±15%)</w:t>
      </w:r>
      <w:r w:rsidR="00C31E7F" w:rsidRPr="00C31E7F">
        <w:rPr>
          <w:rFonts w:eastAsia="Times New Roman"/>
          <w:lang w:eastAsia="pl-PL"/>
        </w:rPr>
        <w:t xml:space="preserve">, </w:t>
      </w:r>
      <w:r w:rsidR="00C31E7F" w:rsidRPr="00CE24BB">
        <w:rPr>
          <w:rFonts w:eastAsia="Times New Roman"/>
          <w:lang w:eastAsia="pl-PL"/>
        </w:rPr>
        <w:t>wysokość całkowita 820mm (±15%)</w:t>
      </w:r>
      <w:r w:rsidR="00C31E7F" w:rsidRPr="00C31E7F">
        <w:rPr>
          <w:rFonts w:eastAsia="Times New Roman"/>
          <w:lang w:eastAsia="pl-PL"/>
        </w:rPr>
        <w:t xml:space="preserve">, </w:t>
      </w:r>
      <w:r w:rsidR="00C31E7F" w:rsidRPr="00CE24BB">
        <w:rPr>
          <w:rFonts w:eastAsia="Times New Roman"/>
          <w:lang w:eastAsia="pl-PL"/>
        </w:rPr>
        <w:t>wysokość siedziska 470mm (±15%)</w:t>
      </w:r>
      <w:r w:rsidR="00C31E7F" w:rsidRPr="00C31E7F">
        <w:rPr>
          <w:rFonts w:eastAsia="Times New Roman"/>
          <w:lang w:eastAsia="pl-PL"/>
        </w:rPr>
        <w:t xml:space="preserve">, </w:t>
      </w:r>
      <w:r w:rsidR="00C31E7F" w:rsidRPr="00CE24BB">
        <w:rPr>
          <w:rFonts w:eastAsia="Times New Roman"/>
          <w:color w:val="000000"/>
          <w:lang w:eastAsia="pl-PL"/>
        </w:rPr>
        <w:t>szerokość siedziska 470mm (±15%)</w:t>
      </w:r>
      <w:r w:rsidR="00C31E7F" w:rsidRPr="00C31E7F">
        <w:rPr>
          <w:rFonts w:eastAsia="Times New Roman"/>
          <w:color w:val="000000"/>
          <w:lang w:eastAsia="pl-PL"/>
        </w:rPr>
        <w:t xml:space="preserve">, </w:t>
      </w:r>
      <w:r w:rsidR="00C31E7F" w:rsidRPr="00CE24BB">
        <w:rPr>
          <w:rFonts w:eastAsia="Times New Roman"/>
          <w:lang w:eastAsia="pl-PL"/>
        </w:rPr>
        <w:t>głębokość siedziska 40mm (±15%)</w:t>
      </w:r>
      <w:r w:rsidR="00C31E7F" w:rsidRPr="00C31E7F">
        <w:rPr>
          <w:rFonts w:eastAsia="Times New Roman"/>
          <w:lang w:eastAsia="pl-PL"/>
        </w:rPr>
        <w:t xml:space="preserve">, </w:t>
      </w:r>
      <w:r w:rsidR="00C31E7F" w:rsidRPr="00CE24BB">
        <w:rPr>
          <w:rFonts w:eastAsia="Times New Roman"/>
          <w:lang w:eastAsia="pl-PL"/>
        </w:rPr>
        <w:t xml:space="preserve">możliwość składowania krzeseł w </w:t>
      </w:r>
      <w:r w:rsidR="00C31E7F" w:rsidRPr="001B0124">
        <w:rPr>
          <w:rFonts w:eastAsia="Times New Roman"/>
          <w:lang w:eastAsia="pl-PL"/>
        </w:rPr>
        <w:t>stosie</w:t>
      </w:r>
      <w:r w:rsidR="001B0124" w:rsidRPr="001B0124">
        <w:rPr>
          <w:rFonts w:eastAsia="Times New Roman"/>
          <w:lang w:eastAsia="pl-PL"/>
        </w:rPr>
        <w:t>,</w:t>
      </w:r>
    </w:p>
    <w:p w:rsidR="004B4C5D" w:rsidRDefault="004B4C5D" w:rsidP="004B4C5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Ilość zamawianych krzeseł </w:t>
      </w:r>
      <w:r w:rsidR="00F05218">
        <w:rPr>
          <w:rFonts w:asciiTheme="minorHAnsi" w:hAnsiTheme="minorHAnsi" w:cstheme="minorHAnsi"/>
          <w:b/>
        </w:rPr>
        <w:t xml:space="preserve">konferencyjnych </w:t>
      </w:r>
      <w:r>
        <w:rPr>
          <w:rFonts w:asciiTheme="minorHAnsi" w:hAnsiTheme="minorHAnsi" w:cstheme="minorHAnsi"/>
          <w:b/>
        </w:rPr>
        <w:t xml:space="preserve">wynosi </w:t>
      </w:r>
      <w:r w:rsidR="00F05218">
        <w:rPr>
          <w:rFonts w:asciiTheme="minorHAnsi" w:hAnsiTheme="minorHAnsi" w:cstheme="minorHAnsi"/>
          <w:b/>
        </w:rPr>
        <w:t>72</w:t>
      </w:r>
      <w:r>
        <w:rPr>
          <w:rFonts w:asciiTheme="minorHAnsi" w:hAnsiTheme="minorHAnsi" w:cstheme="minorHAnsi"/>
          <w:b/>
        </w:rPr>
        <w:t xml:space="preserve"> sztuk</w:t>
      </w:r>
      <w:r w:rsidR="00F05218">
        <w:rPr>
          <w:rFonts w:asciiTheme="minorHAnsi" w:hAnsiTheme="minorHAnsi" w:cstheme="minorHAnsi"/>
          <w:b/>
        </w:rPr>
        <w:t>i</w:t>
      </w:r>
    </w:p>
    <w:p w:rsidR="001B0124" w:rsidRPr="004B4C5D" w:rsidRDefault="001B0124" w:rsidP="001B0124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B0124">
        <w:rPr>
          <w:rFonts w:asciiTheme="minorHAnsi" w:hAnsiTheme="minorHAnsi" w:cstheme="minorHAnsi"/>
          <w:b/>
        </w:rPr>
        <w:t xml:space="preserve">Załącznik nr 4.1 Pozycja nr 5 Krzesło do pomieszczenia socjalnego: </w:t>
      </w:r>
      <w:r w:rsidRPr="00DD4F79">
        <w:rPr>
          <w:rFonts w:eastAsia="Times New Roman"/>
          <w:color w:val="000000"/>
          <w:lang w:eastAsia="pl-PL"/>
        </w:rPr>
        <w:t>siedzisko i oparcie wykonane z  profilowanej sklejki w wybarwieniu drewna</w:t>
      </w:r>
      <w:r w:rsidRPr="001B0124">
        <w:rPr>
          <w:rFonts w:eastAsia="Times New Roman"/>
          <w:color w:val="000000"/>
          <w:lang w:eastAsia="pl-PL"/>
        </w:rPr>
        <w:t xml:space="preserve">, </w:t>
      </w:r>
      <w:r w:rsidRPr="00DD4F79">
        <w:rPr>
          <w:rFonts w:eastAsia="Times New Roman"/>
          <w:lang w:eastAsia="pl-PL"/>
        </w:rPr>
        <w:t>rama stalowa malowana proszkowo</w:t>
      </w:r>
      <w:r w:rsidRPr="001B0124">
        <w:rPr>
          <w:rFonts w:eastAsia="Times New Roman"/>
          <w:lang w:eastAsia="pl-PL"/>
        </w:rPr>
        <w:t xml:space="preserve">, </w:t>
      </w:r>
      <w:r w:rsidRPr="00DD4F79">
        <w:rPr>
          <w:rFonts w:eastAsia="Times New Roman"/>
          <w:lang w:eastAsia="pl-PL"/>
        </w:rPr>
        <w:t>podłokietniki</w:t>
      </w:r>
      <w:r w:rsidRPr="001B0124">
        <w:rPr>
          <w:rFonts w:eastAsia="Times New Roman"/>
          <w:lang w:eastAsia="pl-PL"/>
        </w:rPr>
        <w:t xml:space="preserve">, wymiary krzesła: </w:t>
      </w:r>
      <w:r w:rsidRPr="00DD4F79">
        <w:rPr>
          <w:rFonts w:eastAsia="Times New Roman"/>
          <w:lang w:eastAsia="pl-PL"/>
        </w:rPr>
        <w:t>szerokość 50cm (±15%)</w:t>
      </w:r>
      <w:r w:rsidRPr="001B0124">
        <w:rPr>
          <w:rFonts w:eastAsia="Times New Roman"/>
          <w:lang w:eastAsia="pl-PL"/>
        </w:rPr>
        <w:t xml:space="preserve">, </w:t>
      </w:r>
      <w:r w:rsidRPr="00DD4F79">
        <w:rPr>
          <w:rFonts w:eastAsia="Times New Roman"/>
          <w:lang w:eastAsia="pl-PL"/>
        </w:rPr>
        <w:t>głębokość 45cm (±15%)</w:t>
      </w:r>
      <w:r w:rsidRPr="001B0124">
        <w:rPr>
          <w:rFonts w:eastAsia="Times New Roman"/>
          <w:lang w:eastAsia="pl-PL"/>
        </w:rPr>
        <w:t>,</w:t>
      </w:r>
      <w:r w:rsidRPr="001B0124">
        <w:rPr>
          <w:rFonts w:eastAsia="Times New Roman"/>
          <w:color w:val="000000"/>
          <w:lang w:eastAsia="pl-PL"/>
        </w:rPr>
        <w:t xml:space="preserve"> </w:t>
      </w:r>
      <w:r w:rsidRPr="00DD4F79">
        <w:rPr>
          <w:rFonts w:eastAsia="Times New Roman"/>
          <w:color w:val="000000"/>
          <w:lang w:eastAsia="pl-PL"/>
        </w:rPr>
        <w:t>wysokość 85cm (±15%)</w:t>
      </w:r>
      <w:r>
        <w:rPr>
          <w:rFonts w:eastAsia="Times New Roman"/>
          <w:color w:val="000000"/>
          <w:lang w:eastAsia="pl-PL"/>
        </w:rPr>
        <w:t>,</w:t>
      </w:r>
    </w:p>
    <w:p w:rsidR="004B4C5D" w:rsidRDefault="004B4C5D" w:rsidP="004B4C5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Ilość zamawianych krzeseł </w:t>
      </w:r>
      <w:r w:rsidR="00F05218" w:rsidRPr="001B0124">
        <w:rPr>
          <w:rFonts w:asciiTheme="minorHAnsi" w:hAnsiTheme="minorHAnsi" w:cstheme="minorHAnsi"/>
          <w:b/>
        </w:rPr>
        <w:t>do pomieszczenia socjalnego</w:t>
      </w:r>
      <w:r w:rsidR="00F0521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wynosi 6 sztuk</w:t>
      </w:r>
    </w:p>
    <w:p w:rsidR="001B0124" w:rsidRPr="005C506A" w:rsidRDefault="001B0124" w:rsidP="00EA3F31">
      <w:pPr>
        <w:pStyle w:val="Akapitzlist"/>
        <w:numPr>
          <w:ilvl w:val="0"/>
          <w:numId w:val="42"/>
        </w:numPr>
        <w:spacing w:line="276" w:lineRule="auto"/>
        <w:jc w:val="both"/>
        <w:rPr>
          <w:rFonts w:eastAsia="Times New Roman"/>
          <w:lang w:eastAsia="pl-PL"/>
        </w:rPr>
      </w:pPr>
      <w:r w:rsidRPr="005C506A">
        <w:rPr>
          <w:rFonts w:asciiTheme="minorHAnsi" w:hAnsiTheme="minorHAnsi" w:cstheme="minorHAnsi"/>
          <w:b/>
        </w:rPr>
        <w:t xml:space="preserve">Załącznik nr 4.1 Pozycja nr 6 Kanapa dwuosobowa: </w:t>
      </w:r>
      <w:r w:rsidRPr="005C506A">
        <w:rPr>
          <w:rFonts w:eastAsia="Times New Roman"/>
          <w:color w:val="000000"/>
          <w:lang w:eastAsia="pl-PL"/>
        </w:rPr>
        <w:t>wymiary całkowite: 1800x1000x800mm (±15%), wysokość siedziska od podłoża w zakresie od 450mm do 500mm,</w:t>
      </w:r>
      <w:r w:rsidRPr="005C506A">
        <w:rPr>
          <w:rFonts w:eastAsia="Times New Roman"/>
          <w:lang w:eastAsia="pl-PL"/>
        </w:rPr>
        <w:t xml:space="preserve"> poduszka siedziska wykonana z pianki o wysokiej sprężystości i gęstości minimum 35 kg/m3, części główne siedziska, poduszki tylne i podłokietniki tapicerowane skórą naturalną w kolorze czarnym</w:t>
      </w:r>
    </w:p>
    <w:p w:rsidR="004B4C5D" w:rsidRPr="009721DC" w:rsidRDefault="004B4C5D" w:rsidP="004B4C5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 w:rsidRPr="009721DC">
        <w:rPr>
          <w:rFonts w:asciiTheme="minorHAnsi" w:hAnsiTheme="minorHAnsi" w:cstheme="minorHAnsi"/>
          <w:b/>
        </w:rPr>
        <w:t xml:space="preserve">Ilość zamawianych </w:t>
      </w:r>
      <w:r w:rsidR="00F05218" w:rsidRPr="009721DC">
        <w:rPr>
          <w:rFonts w:asciiTheme="minorHAnsi" w:hAnsiTheme="minorHAnsi" w:cstheme="minorHAnsi"/>
          <w:b/>
        </w:rPr>
        <w:t>kanap dwuosobowych</w:t>
      </w:r>
      <w:r w:rsidRPr="009721DC">
        <w:rPr>
          <w:rFonts w:asciiTheme="minorHAnsi" w:hAnsiTheme="minorHAnsi" w:cstheme="minorHAnsi"/>
          <w:b/>
        </w:rPr>
        <w:t xml:space="preserve"> wynosi 2 sztuki</w:t>
      </w:r>
    </w:p>
    <w:sectPr w:rsidR="004B4C5D" w:rsidRPr="009721DC" w:rsidSect="007F6C80">
      <w:footerReference w:type="default" r:id="rId9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A2" w:rsidRDefault="00E21BA2" w:rsidP="00053BD8">
      <w:r>
        <w:separator/>
      </w:r>
    </w:p>
  </w:endnote>
  <w:endnote w:type="continuationSeparator" w:id="0">
    <w:p w:rsidR="00E21BA2" w:rsidRDefault="00E21BA2" w:rsidP="0005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55579"/>
      <w:docPartObj>
        <w:docPartGallery w:val="Page Numbers (Bottom of Page)"/>
        <w:docPartUnique/>
      </w:docPartObj>
    </w:sdtPr>
    <w:sdtEndPr/>
    <w:sdtContent>
      <w:p w:rsidR="000E129C" w:rsidRDefault="00AE56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129C" w:rsidRDefault="000E1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A2" w:rsidRDefault="00E21BA2" w:rsidP="00053BD8">
      <w:r>
        <w:separator/>
      </w:r>
    </w:p>
  </w:footnote>
  <w:footnote w:type="continuationSeparator" w:id="0">
    <w:p w:rsidR="00E21BA2" w:rsidRDefault="00E21BA2" w:rsidP="0005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FC1"/>
    <w:multiLevelType w:val="hybridMultilevel"/>
    <w:tmpl w:val="649C462A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0C0DB4"/>
    <w:multiLevelType w:val="hybridMultilevel"/>
    <w:tmpl w:val="72C2F356"/>
    <w:lvl w:ilvl="0" w:tplc="0415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848"/>
    <w:multiLevelType w:val="hybridMultilevel"/>
    <w:tmpl w:val="4802F544"/>
    <w:lvl w:ilvl="0" w:tplc="7EE23B46">
      <w:start w:val="1"/>
      <w:numFmt w:val="lowerLetter"/>
      <w:lvlText w:val="%1)"/>
      <w:lvlJc w:val="left"/>
      <w:pPr>
        <w:ind w:left="700" w:hanging="360"/>
      </w:pPr>
      <w:rPr>
        <w:rFonts w:ascii="Calibri" w:hAnsi="Calibri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E864FD6"/>
    <w:multiLevelType w:val="hybridMultilevel"/>
    <w:tmpl w:val="EA20818C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1E07"/>
    <w:multiLevelType w:val="hybridMultilevel"/>
    <w:tmpl w:val="C5165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7FD6"/>
    <w:multiLevelType w:val="hybridMultilevel"/>
    <w:tmpl w:val="B1FEF1F0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9E74F4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4B023C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sz w:val="22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6976"/>
    <w:multiLevelType w:val="hybridMultilevel"/>
    <w:tmpl w:val="FE92CDE0"/>
    <w:lvl w:ilvl="0" w:tplc="51EC4F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1543D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21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8" w15:restartNumberingAfterBreak="0">
    <w:nsid w:val="160D2CD8"/>
    <w:multiLevelType w:val="hybridMultilevel"/>
    <w:tmpl w:val="10E6B606"/>
    <w:lvl w:ilvl="0" w:tplc="BA0264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9767A39"/>
    <w:multiLevelType w:val="hybridMultilevel"/>
    <w:tmpl w:val="66042D72"/>
    <w:lvl w:ilvl="0" w:tplc="4FAE5D44">
      <w:start w:val="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E10C4A"/>
    <w:multiLevelType w:val="hybridMultilevel"/>
    <w:tmpl w:val="B5AE7544"/>
    <w:lvl w:ilvl="0" w:tplc="CBBEDF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2416D4"/>
    <w:multiLevelType w:val="hybridMultilevel"/>
    <w:tmpl w:val="0BAC1862"/>
    <w:lvl w:ilvl="0" w:tplc="7F8CB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3A10625"/>
    <w:multiLevelType w:val="hybridMultilevel"/>
    <w:tmpl w:val="07A80222"/>
    <w:lvl w:ilvl="0" w:tplc="B824B83A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31730"/>
    <w:multiLevelType w:val="hybridMultilevel"/>
    <w:tmpl w:val="D44E6304"/>
    <w:lvl w:ilvl="0" w:tplc="C4B023C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44C5E"/>
    <w:multiLevelType w:val="hybridMultilevel"/>
    <w:tmpl w:val="2D322D5E"/>
    <w:lvl w:ilvl="0" w:tplc="C3423434">
      <w:start w:val="1"/>
      <w:numFmt w:val="decimal"/>
      <w:lvlText w:val="%1)"/>
      <w:lvlJc w:val="left"/>
      <w:pPr>
        <w:ind w:left="6881" w:hanging="360"/>
      </w:pPr>
      <w:rPr>
        <w:rFonts w:ascii="Calibri" w:hAnsi="Calibri" w:hint="default"/>
        <w:b w:val="0"/>
        <w:i w:val="0"/>
        <w:strike w:val="0"/>
        <w:dstrike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CCCE9922">
      <w:start w:val="1"/>
      <w:numFmt w:val="lowerLetter"/>
      <w:lvlText w:val="%3)"/>
      <w:lvlJc w:val="left"/>
      <w:pPr>
        <w:ind w:left="85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5" w15:restartNumberingAfterBreak="0">
    <w:nsid w:val="2F882688"/>
    <w:multiLevelType w:val="hybridMultilevel"/>
    <w:tmpl w:val="E070B1FC"/>
    <w:lvl w:ilvl="0" w:tplc="C4B023C0">
      <w:start w:val="1"/>
      <w:numFmt w:val="lowerLetter"/>
      <w:lvlText w:val="%1)"/>
      <w:lvlJc w:val="left"/>
      <w:pPr>
        <w:ind w:left="114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7D43B6"/>
    <w:multiLevelType w:val="hybridMultilevel"/>
    <w:tmpl w:val="D110074A"/>
    <w:lvl w:ilvl="0" w:tplc="D842ED9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36E68"/>
    <w:multiLevelType w:val="hybridMultilevel"/>
    <w:tmpl w:val="AC18A70C"/>
    <w:lvl w:ilvl="0" w:tplc="2F2E515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049F7"/>
    <w:multiLevelType w:val="hybridMultilevel"/>
    <w:tmpl w:val="081EE5AC"/>
    <w:lvl w:ilvl="0" w:tplc="3D1231D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6396C"/>
    <w:multiLevelType w:val="hybridMultilevel"/>
    <w:tmpl w:val="64904D08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40234D27"/>
    <w:multiLevelType w:val="multilevel"/>
    <w:tmpl w:val="911EB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6A232E"/>
    <w:multiLevelType w:val="hybridMultilevel"/>
    <w:tmpl w:val="AF807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3C08E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6BE2"/>
    <w:multiLevelType w:val="hybridMultilevel"/>
    <w:tmpl w:val="0A3AC3F8"/>
    <w:lvl w:ilvl="0" w:tplc="A7CCE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73742"/>
    <w:multiLevelType w:val="hybridMultilevel"/>
    <w:tmpl w:val="D37CDCF0"/>
    <w:lvl w:ilvl="0" w:tplc="04150019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5E52C4"/>
    <w:multiLevelType w:val="hybridMultilevel"/>
    <w:tmpl w:val="B7ACB83C"/>
    <w:lvl w:ilvl="0" w:tplc="6262C0EE">
      <w:start w:val="1"/>
      <w:numFmt w:val="lowerLetter"/>
      <w:lvlText w:val="%1)"/>
      <w:lvlJc w:val="left"/>
      <w:pPr>
        <w:ind w:left="717" w:hanging="360"/>
      </w:pPr>
      <w:rPr>
        <w:rFonts w:ascii="Calibri" w:hAnsi="Calibri" w:hint="default"/>
        <w:b w:val="0"/>
        <w:i w:val="0"/>
        <w:sz w:val="24"/>
      </w:rPr>
    </w:lvl>
    <w:lvl w:ilvl="1" w:tplc="FC20182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7FF2ADE"/>
    <w:multiLevelType w:val="hybridMultilevel"/>
    <w:tmpl w:val="A3B03304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850FF"/>
    <w:multiLevelType w:val="hybridMultilevel"/>
    <w:tmpl w:val="F4061ACE"/>
    <w:lvl w:ilvl="0" w:tplc="860625FC">
      <w:start w:val="2"/>
      <w:numFmt w:val="lowerLetter"/>
      <w:lvlText w:val="%1."/>
      <w:lvlJc w:val="left"/>
      <w:pPr>
        <w:ind w:left="1211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D60"/>
    <w:multiLevelType w:val="hybridMultilevel"/>
    <w:tmpl w:val="0010B402"/>
    <w:lvl w:ilvl="0" w:tplc="BA026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D3BF9"/>
    <w:multiLevelType w:val="hybridMultilevel"/>
    <w:tmpl w:val="DBBEAC1C"/>
    <w:lvl w:ilvl="0" w:tplc="9A6454A0">
      <w:start w:val="1"/>
      <w:numFmt w:val="lowerLetter"/>
      <w:lvlText w:val="%1)"/>
      <w:lvlJc w:val="left"/>
      <w:pPr>
        <w:ind w:left="5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9" w15:restartNumberingAfterBreak="0">
    <w:nsid w:val="651806DB"/>
    <w:multiLevelType w:val="hybridMultilevel"/>
    <w:tmpl w:val="3854666E"/>
    <w:lvl w:ilvl="0" w:tplc="C4FC9172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5DB5A4D"/>
    <w:multiLevelType w:val="hybridMultilevel"/>
    <w:tmpl w:val="066483D0"/>
    <w:lvl w:ilvl="0" w:tplc="7F8CB1BE">
      <w:start w:val="1"/>
      <w:numFmt w:val="bullet"/>
      <w:lvlText w:val=""/>
      <w:lvlJc w:val="left"/>
      <w:pPr>
        <w:ind w:left="1926" w:hanging="360"/>
      </w:pPr>
      <w:rPr>
        <w:rFonts w:ascii="Symbol" w:hAnsi="Symbol" w:hint="default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1" w15:restartNumberingAfterBreak="0">
    <w:nsid w:val="696634E3"/>
    <w:multiLevelType w:val="hybridMultilevel"/>
    <w:tmpl w:val="63982070"/>
    <w:lvl w:ilvl="0" w:tplc="C4B023C0">
      <w:start w:val="1"/>
      <w:numFmt w:val="lowerLetter"/>
      <w:lvlText w:val="%1)"/>
      <w:lvlJc w:val="left"/>
      <w:pPr>
        <w:ind w:left="1926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D944B23E">
      <w:start w:val="1"/>
      <w:numFmt w:val="bullet"/>
      <w:lvlText w:val="−"/>
      <w:lvlJc w:val="left"/>
      <w:pPr>
        <w:ind w:left="2646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2" w15:restartNumberingAfterBreak="0">
    <w:nsid w:val="6CF70F03"/>
    <w:multiLevelType w:val="hybridMultilevel"/>
    <w:tmpl w:val="BA328326"/>
    <w:lvl w:ilvl="0" w:tplc="2BB88DBC">
      <w:start w:val="1"/>
      <w:numFmt w:val="lowerLetter"/>
      <w:lvlText w:val="%1)"/>
      <w:lvlJc w:val="left"/>
      <w:pPr>
        <w:ind w:left="1638" w:hanging="360"/>
      </w:pPr>
      <w:rPr>
        <w:rFonts w:ascii="Calibri" w:hAnsi="Calibri" w:hint="default"/>
        <w:b w:val="0"/>
        <w:i w:val="0"/>
        <w:sz w:val="24"/>
      </w:rPr>
    </w:lvl>
    <w:lvl w:ilvl="1" w:tplc="95C42A96">
      <w:start w:val="1"/>
      <w:numFmt w:val="bullet"/>
      <w:lvlText w:val=""/>
      <w:lvlJc w:val="left"/>
      <w:pPr>
        <w:ind w:left="235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3" w15:restartNumberingAfterBreak="0">
    <w:nsid w:val="6E7E1E96"/>
    <w:multiLevelType w:val="hybridMultilevel"/>
    <w:tmpl w:val="BA56EC2A"/>
    <w:lvl w:ilvl="0" w:tplc="CF72DDE6">
      <w:start w:val="1"/>
      <w:numFmt w:val="lowerLetter"/>
      <w:lvlText w:val="%1)"/>
      <w:lvlJc w:val="left"/>
      <w:pPr>
        <w:ind w:left="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6F957BF4"/>
    <w:multiLevelType w:val="hybridMultilevel"/>
    <w:tmpl w:val="424E2B06"/>
    <w:lvl w:ilvl="0" w:tplc="BA02642E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35" w15:restartNumberingAfterBreak="0">
    <w:nsid w:val="715E7676"/>
    <w:multiLevelType w:val="hybridMultilevel"/>
    <w:tmpl w:val="11A8E182"/>
    <w:lvl w:ilvl="0" w:tplc="2374A576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66F55"/>
    <w:multiLevelType w:val="hybridMultilevel"/>
    <w:tmpl w:val="35CE8136"/>
    <w:lvl w:ilvl="0" w:tplc="2F2E5150">
      <w:start w:val="1"/>
      <w:numFmt w:val="decimal"/>
      <w:lvlText w:val="%1."/>
      <w:lvlJc w:val="left"/>
      <w:pPr>
        <w:ind w:left="2062" w:hanging="360"/>
      </w:pPr>
      <w:rPr>
        <w:rFonts w:ascii="Calibri" w:hAnsi="Calibri" w:cs="Arial" w:hint="default"/>
        <w:b w:val="0"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4DC6CA8"/>
    <w:multiLevelType w:val="hybridMultilevel"/>
    <w:tmpl w:val="8FBC9AAE"/>
    <w:lvl w:ilvl="0" w:tplc="C4B023C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16DCE"/>
    <w:multiLevelType w:val="hybridMultilevel"/>
    <w:tmpl w:val="A3FA429C"/>
    <w:lvl w:ilvl="0" w:tplc="BA0264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98833BE"/>
    <w:multiLevelType w:val="hybridMultilevel"/>
    <w:tmpl w:val="572470E8"/>
    <w:lvl w:ilvl="0" w:tplc="F6AA6EC4">
      <w:start w:val="1"/>
      <w:numFmt w:val="lowerLetter"/>
      <w:lvlText w:val="%1)"/>
      <w:lvlJc w:val="center"/>
      <w:pPr>
        <w:ind w:left="63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0" w15:restartNumberingAfterBreak="0">
    <w:nsid w:val="7EB07F93"/>
    <w:multiLevelType w:val="hybridMultilevel"/>
    <w:tmpl w:val="F25A10FA"/>
    <w:lvl w:ilvl="0" w:tplc="421C8F06">
      <w:start w:val="1"/>
      <w:numFmt w:val="lowerLetter"/>
      <w:lvlText w:val="%1)"/>
      <w:lvlJc w:val="left"/>
      <w:pPr>
        <w:ind w:left="1506" w:hanging="360"/>
      </w:pPr>
      <w:rPr>
        <w:rFonts w:ascii="Calibri" w:hAnsi="Calibri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1" w15:restartNumberingAfterBreak="0">
    <w:nsid w:val="7F3F68E6"/>
    <w:multiLevelType w:val="hybridMultilevel"/>
    <w:tmpl w:val="76B8DEBC"/>
    <w:lvl w:ilvl="0" w:tplc="653872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6"/>
  </w:num>
  <w:num w:numId="5">
    <w:abstractNumId w:val="11"/>
  </w:num>
  <w:num w:numId="6">
    <w:abstractNumId w:val="6"/>
  </w:num>
  <w:num w:numId="7">
    <w:abstractNumId w:val="8"/>
  </w:num>
  <w:num w:numId="8">
    <w:abstractNumId w:val="27"/>
  </w:num>
  <w:num w:numId="9">
    <w:abstractNumId w:val="41"/>
  </w:num>
  <w:num w:numId="10">
    <w:abstractNumId w:val="40"/>
  </w:num>
  <w:num w:numId="11">
    <w:abstractNumId w:val="3"/>
  </w:num>
  <w:num w:numId="12">
    <w:abstractNumId w:val="18"/>
  </w:num>
  <w:num w:numId="13">
    <w:abstractNumId w:val="37"/>
  </w:num>
  <w:num w:numId="14">
    <w:abstractNumId w:val="13"/>
  </w:num>
  <w:num w:numId="15">
    <w:abstractNumId w:val="38"/>
  </w:num>
  <w:num w:numId="16">
    <w:abstractNumId w:val="2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2"/>
  </w:num>
  <w:num w:numId="20">
    <w:abstractNumId w:val="1"/>
  </w:num>
  <w:num w:numId="21">
    <w:abstractNumId w:val="20"/>
  </w:num>
  <w:num w:numId="22">
    <w:abstractNumId w:val="7"/>
  </w:num>
  <w:num w:numId="23">
    <w:abstractNumId w:val="22"/>
  </w:num>
  <w:num w:numId="24">
    <w:abstractNumId w:val="9"/>
  </w:num>
  <w:num w:numId="25">
    <w:abstractNumId w:val="10"/>
  </w:num>
  <w:num w:numId="26">
    <w:abstractNumId w:val="26"/>
  </w:num>
  <w:num w:numId="27">
    <w:abstractNumId w:val="4"/>
  </w:num>
  <w:num w:numId="28">
    <w:abstractNumId w:val="29"/>
  </w:num>
  <w:num w:numId="29">
    <w:abstractNumId w:val="33"/>
  </w:num>
  <w:num w:numId="30">
    <w:abstractNumId w:val="36"/>
  </w:num>
  <w:num w:numId="31">
    <w:abstractNumId w:val="39"/>
  </w:num>
  <w:num w:numId="32">
    <w:abstractNumId w:val="14"/>
  </w:num>
  <w:num w:numId="33">
    <w:abstractNumId w:val="31"/>
  </w:num>
  <w:num w:numId="34">
    <w:abstractNumId w:val="5"/>
  </w:num>
  <w:num w:numId="35">
    <w:abstractNumId w:val="15"/>
  </w:num>
  <w:num w:numId="36">
    <w:abstractNumId w:val="17"/>
  </w:num>
  <w:num w:numId="37">
    <w:abstractNumId w:val="19"/>
  </w:num>
  <w:num w:numId="38">
    <w:abstractNumId w:val="23"/>
  </w:num>
  <w:num w:numId="39">
    <w:abstractNumId w:val="0"/>
  </w:num>
  <w:num w:numId="40">
    <w:abstractNumId w:val="34"/>
  </w:num>
  <w:num w:numId="41">
    <w:abstractNumId w:val="28"/>
  </w:num>
  <w:num w:numId="42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D25"/>
    <w:rsid w:val="0000154A"/>
    <w:rsid w:val="00011818"/>
    <w:rsid w:val="00012D25"/>
    <w:rsid w:val="00025FA8"/>
    <w:rsid w:val="00031F89"/>
    <w:rsid w:val="000357D1"/>
    <w:rsid w:val="00040D4C"/>
    <w:rsid w:val="000452EC"/>
    <w:rsid w:val="0004656B"/>
    <w:rsid w:val="000502F3"/>
    <w:rsid w:val="00053BD8"/>
    <w:rsid w:val="00055F4C"/>
    <w:rsid w:val="00060144"/>
    <w:rsid w:val="000623DD"/>
    <w:rsid w:val="00072871"/>
    <w:rsid w:val="0008039E"/>
    <w:rsid w:val="00092E64"/>
    <w:rsid w:val="000A0C1A"/>
    <w:rsid w:val="000A3392"/>
    <w:rsid w:val="000A3C26"/>
    <w:rsid w:val="000A6610"/>
    <w:rsid w:val="000C32F5"/>
    <w:rsid w:val="000C376A"/>
    <w:rsid w:val="000C6DD6"/>
    <w:rsid w:val="000D15A0"/>
    <w:rsid w:val="000E0D53"/>
    <w:rsid w:val="000E129C"/>
    <w:rsid w:val="000E211F"/>
    <w:rsid w:val="000E7926"/>
    <w:rsid w:val="000F0DF7"/>
    <w:rsid w:val="000F380E"/>
    <w:rsid w:val="000F5800"/>
    <w:rsid w:val="000F59B1"/>
    <w:rsid w:val="000F7901"/>
    <w:rsid w:val="00103B8F"/>
    <w:rsid w:val="00105803"/>
    <w:rsid w:val="001063B4"/>
    <w:rsid w:val="00110C57"/>
    <w:rsid w:val="00112CFE"/>
    <w:rsid w:val="0011380A"/>
    <w:rsid w:val="00120502"/>
    <w:rsid w:val="00125522"/>
    <w:rsid w:val="00126CC7"/>
    <w:rsid w:val="00132202"/>
    <w:rsid w:val="001378EC"/>
    <w:rsid w:val="00161A88"/>
    <w:rsid w:val="00165563"/>
    <w:rsid w:val="001767F2"/>
    <w:rsid w:val="001804BE"/>
    <w:rsid w:val="001867A6"/>
    <w:rsid w:val="001907A4"/>
    <w:rsid w:val="00190882"/>
    <w:rsid w:val="00194E45"/>
    <w:rsid w:val="001A72FD"/>
    <w:rsid w:val="001B0124"/>
    <w:rsid w:val="001B091B"/>
    <w:rsid w:val="001B1ECF"/>
    <w:rsid w:val="001B4C7C"/>
    <w:rsid w:val="001B636A"/>
    <w:rsid w:val="001C50F3"/>
    <w:rsid w:val="001C5110"/>
    <w:rsid w:val="001C6825"/>
    <w:rsid w:val="001E2020"/>
    <w:rsid w:val="001F30AA"/>
    <w:rsid w:val="00200B9E"/>
    <w:rsid w:val="00200FC6"/>
    <w:rsid w:val="002041B5"/>
    <w:rsid w:val="002046A5"/>
    <w:rsid w:val="00206049"/>
    <w:rsid w:val="002107FF"/>
    <w:rsid w:val="00222B13"/>
    <w:rsid w:val="00225BC9"/>
    <w:rsid w:val="00226575"/>
    <w:rsid w:val="0023469F"/>
    <w:rsid w:val="002437FE"/>
    <w:rsid w:val="00246580"/>
    <w:rsid w:val="0025158D"/>
    <w:rsid w:val="002524A5"/>
    <w:rsid w:val="00256D7D"/>
    <w:rsid w:val="00265551"/>
    <w:rsid w:val="00296FA3"/>
    <w:rsid w:val="002A267C"/>
    <w:rsid w:val="002A30A2"/>
    <w:rsid w:val="002A3277"/>
    <w:rsid w:val="002B44CD"/>
    <w:rsid w:val="002B6C39"/>
    <w:rsid w:val="002D617C"/>
    <w:rsid w:val="002D7F75"/>
    <w:rsid w:val="002E16A5"/>
    <w:rsid w:val="00315D75"/>
    <w:rsid w:val="00316C57"/>
    <w:rsid w:val="003260BA"/>
    <w:rsid w:val="00331E60"/>
    <w:rsid w:val="00333980"/>
    <w:rsid w:val="00333B35"/>
    <w:rsid w:val="00336652"/>
    <w:rsid w:val="00336A5D"/>
    <w:rsid w:val="00343068"/>
    <w:rsid w:val="003560EB"/>
    <w:rsid w:val="0036670A"/>
    <w:rsid w:val="00367D51"/>
    <w:rsid w:val="00375355"/>
    <w:rsid w:val="0037758F"/>
    <w:rsid w:val="00381FD4"/>
    <w:rsid w:val="00383E26"/>
    <w:rsid w:val="003932E4"/>
    <w:rsid w:val="003A0F2C"/>
    <w:rsid w:val="003A0FB3"/>
    <w:rsid w:val="003B1859"/>
    <w:rsid w:val="003C0492"/>
    <w:rsid w:val="003D39EF"/>
    <w:rsid w:val="003D569D"/>
    <w:rsid w:val="003F1196"/>
    <w:rsid w:val="003F2A75"/>
    <w:rsid w:val="003F532A"/>
    <w:rsid w:val="0040023D"/>
    <w:rsid w:val="00415EB6"/>
    <w:rsid w:val="00424609"/>
    <w:rsid w:val="0042491A"/>
    <w:rsid w:val="00432A99"/>
    <w:rsid w:val="0043500A"/>
    <w:rsid w:val="00435249"/>
    <w:rsid w:val="00435C4E"/>
    <w:rsid w:val="00437DA7"/>
    <w:rsid w:val="00451851"/>
    <w:rsid w:val="00457CF8"/>
    <w:rsid w:val="00470CD3"/>
    <w:rsid w:val="00471D7B"/>
    <w:rsid w:val="00475D58"/>
    <w:rsid w:val="00476B9B"/>
    <w:rsid w:val="0048606D"/>
    <w:rsid w:val="00491B0C"/>
    <w:rsid w:val="004A0896"/>
    <w:rsid w:val="004B25E6"/>
    <w:rsid w:val="004B476E"/>
    <w:rsid w:val="004B4C5D"/>
    <w:rsid w:val="004B60FA"/>
    <w:rsid w:val="004D262D"/>
    <w:rsid w:val="004D6F97"/>
    <w:rsid w:val="004F1C0C"/>
    <w:rsid w:val="004F5023"/>
    <w:rsid w:val="00512014"/>
    <w:rsid w:val="005260A1"/>
    <w:rsid w:val="005260F4"/>
    <w:rsid w:val="00526969"/>
    <w:rsid w:val="00536D8E"/>
    <w:rsid w:val="005456A9"/>
    <w:rsid w:val="005541B7"/>
    <w:rsid w:val="00565905"/>
    <w:rsid w:val="00571256"/>
    <w:rsid w:val="00573551"/>
    <w:rsid w:val="005754E2"/>
    <w:rsid w:val="005863C0"/>
    <w:rsid w:val="00594A83"/>
    <w:rsid w:val="005A370E"/>
    <w:rsid w:val="005A4FC3"/>
    <w:rsid w:val="005A75AC"/>
    <w:rsid w:val="005B3483"/>
    <w:rsid w:val="005C119A"/>
    <w:rsid w:val="005C506A"/>
    <w:rsid w:val="005C710A"/>
    <w:rsid w:val="005C757E"/>
    <w:rsid w:val="005D2F59"/>
    <w:rsid w:val="005E4021"/>
    <w:rsid w:val="005F07CE"/>
    <w:rsid w:val="00605972"/>
    <w:rsid w:val="00610D80"/>
    <w:rsid w:val="006208B9"/>
    <w:rsid w:val="00620AB7"/>
    <w:rsid w:val="00621A0C"/>
    <w:rsid w:val="00636D9E"/>
    <w:rsid w:val="00650D4B"/>
    <w:rsid w:val="00654E7B"/>
    <w:rsid w:val="00655075"/>
    <w:rsid w:val="006669D6"/>
    <w:rsid w:val="00676759"/>
    <w:rsid w:val="0068454B"/>
    <w:rsid w:val="00694E6C"/>
    <w:rsid w:val="00695215"/>
    <w:rsid w:val="006973FD"/>
    <w:rsid w:val="006A7082"/>
    <w:rsid w:val="006C2D43"/>
    <w:rsid w:val="006C5728"/>
    <w:rsid w:val="006D18A4"/>
    <w:rsid w:val="006D3623"/>
    <w:rsid w:val="006D5320"/>
    <w:rsid w:val="006D5F5B"/>
    <w:rsid w:val="006D73C5"/>
    <w:rsid w:val="006E05F4"/>
    <w:rsid w:val="006E6999"/>
    <w:rsid w:val="006F1542"/>
    <w:rsid w:val="006F63C0"/>
    <w:rsid w:val="00700868"/>
    <w:rsid w:val="007033A4"/>
    <w:rsid w:val="00710FAB"/>
    <w:rsid w:val="007202C2"/>
    <w:rsid w:val="00726B62"/>
    <w:rsid w:val="007337EB"/>
    <w:rsid w:val="007377AC"/>
    <w:rsid w:val="00743D1B"/>
    <w:rsid w:val="00752A9A"/>
    <w:rsid w:val="0075672E"/>
    <w:rsid w:val="0076424D"/>
    <w:rsid w:val="00767BF6"/>
    <w:rsid w:val="00770F6D"/>
    <w:rsid w:val="00784DE1"/>
    <w:rsid w:val="00793CA6"/>
    <w:rsid w:val="0079493F"/>
    <w:rsid w:val="007A3C19"/>
    <w:rsid w:val="007A412C"/>
    <w:rsid w:val="007A7B52"/>
    <w:rsid w:val="007B7807"/>
    <w:rsid w:val="007B7FCA"/>
    <w:rsid w:val="007C1CBE"/>
    <w:rsid w:val="007C7BB3"/>
    <w:rsid w:val="007E6506"/>
    <w:rsid w:val="007E77F7"/>
    <w:rsid w:val="007F08A3"/>
    <w:rsid w:val="007F63A4"/>
    <w:rsid w:val="007F6C80"/>
    <w:rsid w:val="00810827"/>
    <w:rsid w:val="008169FA"/>
    <w:rsid w:val="00821DA5"/>
    <w:rsid w:val="00821EA0"/>
    <w:rsid w:val="0082367D"/>
    <w:rsid w:val="0083091F"/>
    <w:rsid w:val="0083114D"/>
    <w:rsid w:val="00837E17"/>
    <w:rsid w:val="00841083"/>
    <w:rsid w:val="00843D7B"/>
    <w:rsid w:val="00845A72"/>
    <w:rsid w:val="0085561E"/>
    <w:rsid w:val="00855A36"/>
    <w:rsid w:val="00860602"/>
    <w:rsid w:val="00861A85"/>
    <w:rsid w:val="00864F6D"/>
    <w:rsid w:val="008669D7"/>
    <w:rsid w:val="00870A03"/>
    <w:rsid w:val="00871E8F"/>
    <w:rsid w:val="0087216F"/>
    <w:rsid w:val="0088512A"/>
    <w:rsid w:val="00892D55"/>
    <w:rsid w:val="00893F97"/>
    <w:rsid w:val="008A47A8"/>
    <w:rsid w:val="008A6C3D"/>
    <w:rsid w:val="008B168E"/>
    <w:rsid w:val="008B760E"/>
    <w:rsid w:val="008B7E46"/>
    <w:rsid w:val="008D1822"/>
    <w:rsid w:val="008D2048"/>
    <w:rsid w:val="008D2898"/>
    <w:rsid w:val="008D76ED"/>
    <w:rsid w:val="008E03D1"/>
    <w:rsid w:val="008E239E"/>
    <w:rsid w:val="008F4719"/>
    <w:rsid w:val="008F6569"/>
    <w:rsid w:val="0091244E"/>
    <w:rsid w:val="00916780"/>
    <w:rsid w:val="0092750B"/>
    <w:rsid w:val="009347AD"/>
    <w:rsid w:val="009362B7"/>
    <w:rsid w:val="00942AD3"/>
    <w:rsid w:val="00954476"/>
    <w:rsid w:val="0095670B"/>
    <w:rsid w:val="0096287B"/>
    <w:rsid w:val="00964C71"/>
    <w:rsid w:val="009721DC"/>
    <w:rsid w:val="00981B4D"/>
    <w:rsid w:val="00984AAD"/>
    <w:rsid w:val="00990DE1"/>
    <w:rsid w:val="00992DBF"/>
    <w:rsid w:val="009957A8"/>
    <w:rsid w:val="009A0157"/>
    <w:rsid w:val="009A2148"/>
    <w:rsid w:val="009A2615"/>
    <w:rsid w:val="009A3F2F"/>
    <w:rsid w:val="009B0B92"/>
    <w:rsid w:val="009B38D0"/>
    <w:rsid w:val="009C7375"/>
    <w:rsid w:val="009D4202"/>
    <w:rsid w:val="009F3262"/>
    <w:rsid w:val="00A132C7"/>
    <w:rsid w:val="00A16EBC"/>
    <w:rsid w:val="00A25C35"/>
    <w:rsid w:val="00A260A3"/>
    <w:rsid w:val="00A27C0C"/>
    <w:rsid w:val="00A33309"/>
    <w:rsid w:val="00A40661"/>
    <w:rsid w:val="00A41B6A"/>
    <w:rsid w:val="00A4302B"/>
    <w:rsid w:val="00A62173"/>
    <w:rsid w:val="00A67A50"/>
    <w:rsid w:val="00A707B5"/>
    <w:rsid w:val="00AA6A97"/>
    <w:rsid w:val="00AA6A99"/>
    <w:rsid w:val="00AB15BC"/>
    <w:rsid w:val="00AB2D85"/>
    <w:rsid w:val="00AB3C51"/>
    <w:rsid w:val="00AC2CE3"/>
    <w:rsid w:val="00AD3743"/>
    <w:rsid w:val="00AE293A"/>
    <w:rsid w:val="00AE3F6B"/>
    <w:rsid w:val="00AE56FA"/>
    <w:rsid w:val="00AE7728"/>
    <w:rsid w:val="00AF3475"/>
    <w:rsid w:val="00B15B46"/>
    <w:rsid w:val="00B31118"/>
    <w:rsid w:val="00B3166E"/>
    <w:rsid w:val="00B334D4"/>
    <w:rsid w:val="00B35451"/>
    <w:rsid w:val="00B40DB9"/>
    <w:rsid w:val="00B64083"/>
    <w:rsid w:val="00B720BF"/>
    <w:rsid w:val="00B80082"/>
    <w:rsid w:val="00B8720D"/>
    <w:rsid w:val="00B9486E"/>
    <w:rsid w:val="00B94DF2"/>
    <w:rsid w:val="00BA0DFE"/>
    <w:rsid w:val="00BA738C"/>
    <w:rsid w:val="00BB066C"/>
    <w:rsid w:val="00BB232E"/>
    <w:rsid w:val="00BB3A6E"/>
    <w:rsid w:val="00BC03C3"/>
    <w:rsid w:val="00BC67CF"/>
    <w:rsid w:val="00BD0C86"/>
    <w:rsid w:val="00BD5AC7"/>
    <w:rsid w:val="00BE2870"/>
    <w:rsid w:val="00BE33F4"/>
    <w:rsid w:val="00BE4244"/>
    <w:rsid w:val="00BE6695"/>
    <w:rsid w:val="00BF2A60"/>
    <w:rsid w:val="00BF4971"/>
    <w:rsid w:val="00C038FF"/>
    <w:rsid w:val="00C07530"/>
    <w:rsid w:val="00C1662D"/>
    <w:rsid w:val="00C16C25"/>
    <w:rsid w:val="00C210F0"/>
    <w:rsid w:val="00C22777"/>
    <w:rsid w:val="00C31A6F"/>
    <w:rsid w:val="00C31E7F"/>
    <w:rsid w:val="00C45C6B"/>
    <w:rsid w:val="00C524B5"/>
    <w:rsid w:val="00C55A0B"/>
    <w:rsid w:val="00C71377"/>
    <w:rsid w:val="00C73E9F"/>
    <w:rsid w:val="00C8271E"/>
    <w:rsid w:val="00C84E6B"/>
    <w:rsid w:val="00C9318C"/>
    <w:rsid w:val="00C94AD5"/>
    <w:rsid w:val="00CB10B3"/>
    <w:rsid w:val="00CB283C"/>
    <w:rsid w:val="00CB6700"/>
    <w:rsid w:val="00CD07CD"/>
    <w:rsid w:val="00CE183D"/>
    <w:rsid w:val="00CE2AC7"/>
    <w:rsid w:val="00CE2EFE"/>
    <w:rsid w:val="00CE6EEC"/>
    <w:rsid w:val="00CF1EB0"/>
    <w:rsid w:val="00CF2008"/>
    <w:rsid w:val="00CF6FBC"/>
    <w:rsid w:val="00D020AC"/>
    <w:rsid w:val="00D03BBE"/>
    <w:rsid w:val="00D04241"/>
    <w:rsid w:val="00D0691A"/>
    <w:rsid w:val="00D1156F"/>
    <w:rsid w:val="00D210F5"/>
    <w:rsid w:val="00D22523"/>
    <w:rsid w:val="00D26BB7"/>
    <w:rsid w:val="00D32DAB"/>
    <w:rsid w:val="00D40282"/>
    <w:rsid w:val="00D402F5"/>
    <w:rsid w:val="00D47AEC"/>
    <w:rsid w:val="00D54DC6"/>
    <w:rsid w:val="00D6704A"/>
    <w:rsid w:val="00D766D9"/>
    <w:rsid w:val="00D83B51"/>
    <w:rsid w:val="00D85B02"/>
    <w:rsid w:val="00D974DB"/>
    <w:rsid w:val="00D97F12"/>
    <w:rsid w:val="00DA4F82"/>
    <w:rsid w:val="00DB161F"/>
    <w:rsid w:val="00DB2C0C"/>
    <w:rsid w:val="00DC284B"/>
    <w:rsid w:val="00DC3C5C"/>
    <w:rsid w:val="00DC784C"/>
    <w:rsid w:val="00DD22ED"/>
    <w:rsid w:val="00DD26D3"/>
    <w:rsid w:val="00DD3C57"/>
    <w:rsid w:val="00DD7617"/>
    <w:rsid w:val="00DE73D9"/>
    <w:rsid w:val="00DF5E65"/>
    <w:rsid w:val="00E01C67"/>
    <w:rsid w:val="00E17081"/>
    <w:rsid w:val="00E21BA2"/>
    <w:rsid w:val="00E3309E"/>
    <w:rsid w:val="00E41D09"/>
    <w:rsid w:val="00E52481"/>
    <w:rsid w:val="00E5452C"/>
    <w:rsid w:val="00E60702"/>
    <w:rsid w:val="00E64F82"/>
    <w:rsid w:val="00E67551"/>
    <w:rsid w:val="00E72883"/>
    <w:rsid w:val="00E80117"/>
    <w:rsid w:val="00E802ED"/>
    <w:rsid w:val="00E834CC"/>
    <w:rsid w:val="00E86697"/>
    <w:rsid w:val="00E9219D"/>
    <w:rsid w:val="00E95BBC"/>
    <w:rsid w:val="00E961DA"/>
    <w:rsid w:val="00EA00E3"/>
    <w:rsid w:val="00EA2DB1"/>
    <w:rsid w:val="00EA4454"/>
    <w:rsid w:val="00EA689D"/>
    <w:rsid w:val="00EA7F8D"/>
    <w:rsid w:val="00EB269A"/>
    <w:rsid w:val="00EB3A14"/>
    <w:rsid w:val="00EB6D21"/>
    <w:rsid w:val="00EC2E2B"/>
    <w:rsid w:val="00EC5057"/>
    <w:rsid w:val="00ED438A"/>
    <w:rsid w:val="00ED5185"/>
    <w:rsid w:val="00ED7C46"/>
    <w:rsid w:val="00EE1825"/>
    <w:rsid w:val="00EE3A3B"/>
    <w:rsid w:val="00EE43E7"/>
    <w:rsid w:val="00EE7FAA"/>
    <w:rsid w:val="00EF3903"/>
    <w:rsid w:val="00F05218"/>
    <w:rsid w:val="00F0796C"/>
    <w:rsid w:val="00F1097F"/>
    <w:rsid w:val="00F208A6"/>
    <w:rsid w:val="00F26BB4"/>
    <w:rsid w:val="00F271A2"/>
    <w:rsid w:val="00F32723"/>
    <w:rsid w:val="00F3711B"/>
    <w:rsid w:val="00F40CF5"/>
    <w:rsid w:val="00F4167C"/>
    <w:rsid w:val="00F50BC4"/>
    <w:rsid w:val="00F525C4"/>
    <w:rsid w:val="00F70929"/>
    <w:rsid w:val="00F71790"/>
    <w:rsid w:val="00F7279B"/>
    <w:rsid w:val="00F77059"/>
    <w:rsid w:val="00F87318"/>
    <w:rsid w:val="00F929E0"/>
    <w:rsid w:val="00F96D3A"/>
    <w:rsid w:val="00FA68F6"/>
    <w:rsid w:val="00FB0B5B"/>
    <w:rsid w:val="00FB2178"/>
    <w:rsid w:val="00FB62B4"/>
    <w:rsid w:val="00FB753B"/>
    <w:rsid w:val="00FD739C"/>
    <w:rsid w:val="00FE04E7"/>
    <w:rsid w:val="00FE1099"/>
    <w:rsid w:val="00FE4A56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952C"/>
  <w15:docId w15:val="{6CFE102B-042A-4410-9789-C78905B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A1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12D25"/>
    <w:rPr>
      <w:b/>
      <w:bCs/>
    </w:rPr>
  </w:style>
  <w:style w:type="paragraph" w:styleId="NormalnyWeb">
    <w:name w:val="Normal (Web)"/>
    <w:basedOn w:val="Normalny"/>
    <w:uiPriority w:val="99"/>
    <w:unhideWhenUsed/>
    <w:rsid w:val="00012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12D25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12D2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aliases w:val="L1,Numerowanie,BulletC,Akapit z listą BS,Kolorowa lista — akcent 11,Obiekt,Akapit z listą 1,Akapit z listą3,Normal2,List Paragraph,CW_Lista"/>
    <w:basedOn w:val="Normalny"/>
    <w:link w:val="AkapitzlistZnak"/>
    <w:uiPriority w:val="34"/>
    <w:qFormat/>
    <w:rsid w:val="00012D2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D25"/>
    <w:rPr>
      <w:rFonts w:ascii="Calibri" w:hAnsi="Calibri" w:cs="Calibr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D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D25"/>
    <w:rPr>
      <w:rFonts w:ascii="Calibri" w:hAnsi="Calibri" w:cs="Calibr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D2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D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D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D2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12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D25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012D2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7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333980"/>
    <w:pPr>
      <w:spacing w:after="0" w:line="240" w:lineRule="auto"/>
    </w:pPr>
  </w:style>
  <w:style w:type="character" w:customStyle="1" w:styleId="AkapitzlistZnak">
    <w:name w:val="Akapit z listą Znak"/>
    <w:aliases w:val="L1 Znak,Numerowanie Znak,BulletC Znak,Akapit z listą BS Znak,Kolorowa lista — akcent 11 Znak,Obiekt Znak,Akapit z listą 1 Znak,Akapit z listą3 Znak,Normal2 Znak,List Paragraph Znak,CW_Lista Znak"/>
    <w:link w:val="Akapitzlist"/>
    <w:uiPriority w:val="34"/>
    <w:qFormat/>
    <w:locked/>
    <w:rsid w:val="005260F4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2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424D"/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5456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0BC7-B722-4991-836F-81523CF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2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mgr Sułkowska-Sajdak Iwona</cp:lastModifiedBy>
  <cp:revision>354</cp:revision>
  <cp:lastPrinted>2022-07-27T15:10:00Z</cp:lastPrinted>
  <dcterms:created xsi:type="dcterms:W3CDTF">2022-05-29T07:11:00Z</dcterms:created>
  <dcterms:modified xsi:type="dcterms:W3CDTF">2022-09-25T09:04:00Z</dcterms:modified>
</cp:coreProperties>
</file>