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0D58A" w14:textId="77777777" w:rsidR="000E42E9" w:rsidRDefault="000E42E9" w:rsidP="00D532E1">
      <w:pPr>
        <w:pStyle w:val="Akapitzlist"/>
        <w:suppressAutoHyphens w:val="0"/>
        <w:spacing w:after="0" w:line="360" w:lineRule="auto"/>
        <w:ind w:left="0"/>
        <w:jc w:val="both"/>
        <w:rPr>
          <w:rFonts w:ascii="Cambria" w:hAnsi="Cambria"/>
          <w:i/>
          <w:color w:val="FF0000"/>
        </w:rPr>
      </w:pPr>
    </w:p>
    <w:p w14:paraId="48524F71" w14:textId="4E1DDC81" w:rsidR="005A70C9" w:rsidRPr="0053626D" w:rsidRDefault="005A70C9" w:rsidP="005A70C9">
      <w:pPr>
        <w:pStyle w:val="Nagwek1"/>
        <w:numPr>
          <w:ilvl w:val="0"/>
          <w:numId w:val="0"/>
        </w:numPr>
        <w:spacing w:before="0" w:after="0" w:line="276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53626D"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 w:rsidRPr="0053626D">
        <w:rPr>
          <w:rFonts w:cs="Times New Roman"/>
          <w:b w:val="0"/>
          <w:sz w:val="22"/>
          <w:szCs w:val="22"/>
        </w:rPr>
        <w:t>Z</w:t>
      </w:r>
      <w:r w:rsidRPr="0053626D">
        <w:rPr>
          <w:rFonts w:cs="Times New Roman"/>
          <w:b w:val="0"/>
          <w:sz w:val="22"/>
          <w:szCs w:val="22"/>
          <w:lang w:val="pl-PL"/>
        </w:rPr>
        <w:t>ZP</w:t>
      </w:r>
      <w:r w:rsidRPr="0053626D">
        <w:rPr>
          <w:rFonts w:cs="Times New Roman"/>
          <w:b w:val="0"/>
          <w:sz w:val="22"/>
          <w:szCs w:val="22"/>
        </w:rPr>
        <w:t>.26</w:t>
      </w:r>
      <w:r w:rsidRPr="0053626D">
        <w:rPr>
          <w:rFonts w:cs="Times New Roman"/>
          <w:b w:val="0"/>
          <w:sz w:val="22"/>
          <w:szCs w:val="22"/>
          <w:lang w:val="pl-PL"/>
        </w:rPr>
        <w:t>0.2.</w:t>
      </w:r>
      <w:r>
        <w:rPr>
          <w:rFonts w:cs="Times New Roman"/>
          <w:b w:val="0"/>
          <w:sz w:val="22"/>
          <w:szCs w:val="22"/>
          <w:lang w:val="pl-PL"/>
        </w:rPr>
        <w:t>1</w:t>
      </w:r>
      <w:r w:rsidR="00A72067">
        <w:rPr>
          <w:rFonts w:cs="Times New Roman"/>
          <w:b w:val="0"/>
          <w:sz w:val="22"/>
          <w:szCs w:val="22"/>
          <w:lang w:val="pl-PL"/>
        </w:rPr>
        <w:t>5</w:t>
      </w:r>
      <w:r w:rsidRPr="0053626D">
        <w:rPr>
          <w:rFonts w:cs="Times New Roman"/>
          <w:b w:val="0"/>
          <w:sz w:val="22"/>
          <w:szCs w:val="22"/>
        </w:rPr>
        <w:t>.202</w:t>
      </w:r>
      <w:r w:rsidRPr="0053626D">
        <w:rPr>
          <w:rFonts w:cs="Times New Roman"/>
          <w:b w:val="0"/>
          <w:sz w:val="22"/>
          <w:szCs w:val="22"/>
          <w:lang w:val="pl-PL"/>
        </w:rPr>
        <w:t>4</w:t>
      </w:r>
      <w:r w:rsidRPr="0053626D">
        <w:rPr>
          <w:rFonts w:cs="Times New Roman"/>
          <w:b w:val="0"/>
          <w:bCs w:val="0"/>
          <w:iCs/>
          <w:sz w:val="22"/>
          <w:szCs w:val="22"/>
        </w:rPr>
        <w:tab/>
      </w:r>
      <w:r w:rsidRPr="0053626D">
        <w:rPr>
          <w:rFonts w:cs="Times New Roman"/>
          <w:b w:val="0"/>
          <w:bCs w:val="0"/>
          <w:iCs/>
          <w:sz w:val="22"/>
          <w:szCs w:val="22"/>
        </w:rPr>
        <w:tab/>
      </w:r>
      <w:r w:rsidRPr="0053626D">
        <w:rPr>
          <w:rFonts w:cs="Times New Roman"/>
          <w:b w:val="0"/>
          <w:bCs w:val="0"/>
          <w:iCs/>
          <w:sz w:val="22"/>
          <w:szCs w:val="22"/>
        </w:rPr>
        <w:tab/>
      </w:r>
      <w:r w:rsidRPr="0053626D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 w:rsidRPr="0053626D"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 w:rsidRPr="0053626D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 w:rsidRPr="0053626D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3F0E9F">
        <w:rPr>
          <w:rStyle w:val="Domylnaczcionkaakapitu1"/>
          <w:rFonts w:cs="Times New Roman"/>
          <w:b w:val="0"/>
          <w:sz w:val="22"/>
          <w:szCs w:val="22"/>
          <w:lang w:val="pl-PL"/>
        </w:rPr>
        <w:t>15.05.</w:t>
      </w:r>
      <w:r w:rsidRPr="0053626D">
        <w:rPr>
          <w:rStyle w:val="Domylnaczcionkaakapitu1"/>
          <w:rFonts w:cs="Times New Roman"/>
          <w:b w:val="0"/>
          <w:sz w:val="22"/>
          <w:szCs w:val="22"/>
        </w:rPr>
        <w:t>202</w:t>
      </w:r>
      <w:r w:rsidRPr="0053626D">
        <w:rPr>
          <w:rStyle w:val="Domylnaczcionkaakapitu1"/>
          <w:rFonts w:cs="Times New Roman"/>
          <w:b w:val="0"/>
          <w:sz w:val="22"/>
          <w:szCs w:val="22"/>
          <w:lang w:val="pl-PL"/>
        </w:rPr>
        <w:t>4</w:t>
      </w:r>
      <w:r w:rsidRPr="0053626D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18BE78F8" w14:textId="77777777" w:rsidR="005A70C9" w:rsidRPr="0053626D" w:rsidRDefault="005A70C9" w:rsidP="005A70C9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</w:rPr>
      </w:pPr>
    </w:p>
    <w:p w14:paraId="5E33908B" w14:textId="77777777" w:rsidR="005A70C9" w:rsidRDefault="005A70C9" w:rsidP="005A70C9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</w:rPr>
      </w:pPr>
    </w:p>
    <w:p w14:paraId="6EFB8F25" w14:textId="0FB217D3" w:rsidR="005A70C9" w:rsidRPr="00A72067" w:rsidRDefault="005A70C9" w:rsidP="00A72067">
      <w:pPr>
        <w:pStyle w:val="Akapitzlist"/>
        <w:suppressAutoHyphens w:val="0"/>
        <w:spacing w:after="0"/>
        <w:ind w:left="0"/>
        <w:jc w:val="both"/>
        <w:rPr>
          <w:rFonts w:ascii="Cambria" w:hAnsi="Cambria"/>
          <w:b/>
          <w:bCs/>
          <w:i/>
        </w:rPr>
      </w:pPr>
      <w:r w:rsidRPr="00A72067">
        <w:rPr>
          <w:rFonts w:ascii="Cambria" w:hAnsi="Cambria"/>
          <w:i/>
        </w:rPr>
        <w:t>dot. postępowania o udzielenie zamówienia o równowartości poniżej 130 000 zł na</w:t>
      </w:r>
      <w:r w:rsidRPr="00A72067">
        <w:rPr>
          <w:rStyle w:val="Domylnaczcionkaakapitu1"/>
          <w:rFonts w:ascii="Cambria" w:hAnsi="Cambria"/>
          <w:i/>
        </w:rPr>
        <w:t xml:space="preserve"> </w:t>
      </w:r>
      <w:bookmarkStart w:id="0" w:name="_Hlk124862614"/>
      <w:r w:rsidR="00A72067" w:rsidRPr="00A72067">
        <w:rPr>
          <w:rFonts w:ascii="Cambria" w:hAnsi="Cambria"/>
          <w:i/>
        </w:rPr>
        <w:t xml:space="preserve">świadczenie usługi utrzymania czystości </w:t>
      </w:r>
      <w:bookmarkEnd w:id="0"/>
      <w:r w:rsidR="00A72067" w:rsidRPr="00A72067">
        <w:rPr>
          <w:rFonts w:ascii="Cambria" w:eastAsia="SimSun" w:hAnsi="Cambria" w:cs="Tahoma"/>
          <w:i/>
          <w:kern w:val="2"/>
          <w:lang w:eastAsia="hi-IN"/>
        </w:rPr>
        <w:t xml:space="preserve">w obiektach Sportowo-Rekreacyjnych należących do MOSiR “Bystrzyca” w Lublinie Sp. z o.o. - Kompleks Basenów Odkrytych „Słoneczny Wrotków” zlokalizowanych przy ul. </w:t>
      </w:r>
      <w:proofErr w:type="spellStart"/>
      <w:r w:rsidR="00A72067" w:rsidRPr="00A72067">
        <w:rPr>
          <w:rFonts w:ascii="Cambria" w:eastAsia="SimSun" w:hAnsi="Cambria" w:cs="Tahoma"/>
          <w:i/>
          <w:kern w:val="2"/>
          <w:lang w:eastAsia="hi-IN"/>
        </w:rPr>
        <w:t>Osmolickiej</w:t>
      </w:r>
      <w:proofErr w:type="spellEnd"/>
      <w:r w:rsidR="00A72067" w:rsidRPr="00A72067">
        <w:rPr>
          <w:rFonts w:ascii="Cambria" w:eastAsia="SimSun" w:hAnsi="Cambria" w:cs="Tahoma"/>
          <w:i/>
          <w:kern w:val="2"/>
          <w:lang w:eastAsia="hi-IN"/>
        </w:rPr>
        <w:t xml:space="preserve"> nad Zalewem </w:t>
      </w:r>
      <w:proofErr w:type="spellStart"/>
      <w:r w:rsidR="00A72067" w:rsidRPr="00A72067">
        <w:rPr>
          <w:rFonts w:ascii="Cambria" w:eastAsia="SimSun" w:hAnsi="Cambria" w:cs="Tahoma"/>
          <w:i/>
          <w:kern w:val="2"/>
          <w:lang w:eastAsia="hi-IN"/>
        </w:rPr>
        <w:t>Zemborzyckim</w:t>
      </w:r>
      <w:proofErr w:type="spellEnd"/>
      <w:r w:rsidR="00A72067" w:rsidRPr="00A72067">
        <w:rPr>
          <w:rFonts w:ascii="Cambria" w:eastAsia="SimSun" w:hAnsi="Cambria" w:cs="Tahoma"/>
          <w:i/>
          <w:kern w:val="2"/>
          <w:lang w:eastAsia="hi-IN"/>
        </w:rPr>
        <w:t xml:space="preserve">  w Lublinie</w:t>
      </w:r>
      <w:r w:rsidR="00A72067">
        <w:rPr>
          <w:rFonts w:ascii="Cambria" w:eastAsia="SimSun" w:hAnsi="Cambria" w:cs="Tahoma"/>
          <w:i/>
          <w:kern w:val="2"/>
          <w:lang w:eastAsia="hi-IN"/>
        </w:rPr>
        <w:t>.</w:t>
      </w:r>
    </w:p>
    <w:p w14:paraId="43AF6086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</w:p>
    <w:p w14:paraId="3A16C5AE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  <w:r w:rsidRPr="0053626D">
        <w:rPr>
          <w:rFonts w:ascii="Cambria" w:hAnsi="Cambria"/>
          <w:b/>
          <w:bCs/>
        </w:rPr>
        <w:t>DO WSZYSTKICH WYKONAWCÓW</w:t>
      </w:r>
    </w:p>
    <w:p w14:paraId="16AA6540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  <w:r w:rsidRPr="0053626D">
        <w:rPr>
          <w:rFonts w:ascii="Cambria" w:hAnsi="Cambria"/>
          <w:b/>
          <w:bCs/>
        </w:rPr>
        <w:t>ZAWIADOMIENIE O WYBORZE OFERTY</w:t>
      </w:r>
    </w:p>
    <w:p w14:paraId="21FB1534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  <w:r w:rsidRPr="0053626D">
        <w:rPr>
          <w:rFonts w:ascii="Cambria" w:hAnsi="Cambria"/>
          <w:b/>
          <w:bCs/>
        </w:rPr>
        <w:t xml:space="preserve"> NAJKORZYSTNIEJSZEJ</w:t>
      </w:r>
    </w:p>
    <w:p w14:paraId="38693446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</w:p>
    <w:p w14:paraId="370726BD" w14:textId="0776C206" w:rsidR="005A70C9" w:rsidRDefault="005A70C9" w:rsidP="005A70C9">
      <w:pPr>
        <w:pStyle w:val="Tekstpodstawowy"/>
        <w:spacing w:line="360" w:lineRule="auto"/>
        <w:ind w:firstLine="708"/>
        <w:jc w:val="both"/>
        <w:rPr>
          <w:rFonts w:ascii="Cambria" w:hAnsi="Cambria"/>
        </w:rPr>
      </w:pPr>
      <w:r w:rsidRPr="0053626D">
        <w:rPr>
          <w:rFonts w:ascii="Cambria" w:hAnsi="Cambria" w:cs="Times New Roman"/>
        </w:rPr>
        <w:t xml:space="preserve">Zamawiający Miejski Ośrodek Sportu i Rekreacji „Bystrzyca” w Lublinie Sp. z o.o. </w:t>
      </w:r>
      <w:r w:rsidRPr="0053626D">
        <w:rPr>
          <w:rFonts w:ascii="Cambria" w:hAnsi="Cambria" w:cs="Times New Roman"/>
        </w:rPr>
        <w:br/>
        <w:t xml:space="preserve">z siedzibą w Lublinie  ul. Filaretów 44, 20-609 Lublin </w:t>
      </w:r>
      <w:r w:rsidRPr="0053626D">
        <w:rPr>
          <w:rFonts w:ascii="Cambria" w:hAnsi="Cambria" w:cs="Times New Roman"/>
          <w:b/>
        </w:rPr>
        <w:t xml:space="preserve"> </w:t>
      </w:r>
      <w:r w:rsidRPr="0053626D">
        <w:rPr>
          <w:rFonts w:ascii="Cambria" w:hAnsi="Cambria" w:cs="Times New Roman"/>
        </w:rPr>
        <w:t xml:space="preserve">informuje, iż w wyniku rozstrzygnięcia postępowania o udzielenie zamówienia o równowartości poniżej 130 000 zł na </w:t>
      </w:r>
      <w:r w:rsidR="00A72067">
        <w:rPr>
          <w:rFonts w:ascii="Cambria" w:hAnsi="Cambria"/>
        </w:rPr>
        <w:t xml:space="preserve">świadczenie usługi utrzymania czystości </w:t>
      </w:r>
      <w:r w:rsidR="00A72067">
        <w:rPr>
          <w:rFonts w:ascii="Cambria" w:eastAsia="SimSun" w:hAnsi="Cambria" w:cs="Tahoma"/>
          <w:kern w:val="2"/>
          <w:lang w:eastAsia="hi-IN"/>
        </w:rPr>
        <w:t xml:space="preserve">w obiektach Sportowo-Rekreacyjnych należących do MOSiR “Bystrzyca” w Lublinie Sp. z o.o. - Kompleks Basenów Odkrytych „Słoneczny Wrotków” zlokalizowanych przy ul. </w:t>
      </w:r>
      <w:proofErr w:type="spellStart"/>
      <w:r w:rsidR="00A72067">
        <w:rPr>
          <w:rFonts w:ascii="Cambria" w:eastAsia="SimSun" w:hAnsi="Cambria" w:cs="Tahoma"/>
          <w:kern w:val="2"/>
          <w:lang w:eastAsia="hi-IN"/>
        </w:rPr>
        <w:t>Osmolickiej</w:t>
      </w:r>
      <w:proofErr w:type="spellEnd"/>
      <w:r w:rsidR="00A72067">
        <w:rPr>
          <w:rFonts w:ascii="Cambria" w:eastAsia="SimSun" w:hAnsi="Cambria" w:cs="Tahoma"/>
          <w:kern w:val="2"/>
          <w:lang w:eastAsia="hi-IN"/>
        </w:rPr>
        <w:t xml:space="preserve"> nad Zalewem </w:t>
      </w:r>
      <w:proofErr w:type="spellStart"/>
      <w:r w:rsidR="00A72067">
        <w:rPr>
          <w:rFonts w:ascii="Cambria" w:eastAsia="SimSun" w:hAnsi="Cambria" w:cs="Tahoma"/>
          <w:kern w:val="2"/>
          <w:lang w:eastAsia="hi-IN"/>
        </w:rPr>
        <w:t>Zemborzyckim</w:t>
      </w:r>
      <w:proofErr w:type="spellEnd"/>
      <w:r w:rsidR="00A72067">
        <w:rPr>
          <w:rFonts w:ascii="Cambria" w:eastAsia="SimSun" w:hAnsi="Cambria" w:cs="Tahoma"/>
          <w:kern w:val="2"/>
          <w:lang w:eastAsia="hi-IN"/>
        </w:rPr>
        <w:t xml:space="preserve">  w Lublinie</w:t>
      </w:r>
      <w:r w:rsidRPr="0053626D">
        <w:rPr>
          <w:rStyle w:val="Domylnaczcionkaakapitu1"/>
          <w:rFonts w:ascii="Cambria" w:hAnsi="Cambria" w:cs="Times New Roman"/>
          <w:bCs/>
        </w:rPr>
        <w:t xml:space="preserve">, </w:t>
      </w:r>
      <w:r w:rsidRPr="0053626D">
        <w:rPr>
          <w:rFonts w:ascii="Cambria" w:hAnsi="Cambria" w:cs="Times New Roman"/>
        </w:rPr>
        <w:t>wybrano</w:t>
      </w:r>
      <w:r>
        <w:rPr>
          <w:rFonts w:ascii="Cambria" w:hAnsi="Cambria" w:cs="Times New Roman"/>
        </w:rPr>
        <w:t xml:space="preserve"> </w:t>
      </w:r>
      <w:r w:rsidRPr="0053626D">
        <w:rPr>
          <w:rFonts w:ascii="Cambria" w:hAnsi="Cambria"/>
        </w:rPr>
        <w:t>ofertę firmy:</w:t>
      </w:r>
    </w:p>
    <w:p w14:paraId="4F26A3B4" w14:textId="77777777" w:rsidR="00C24996" w:rsidRPr="00C24996" w:rsidRDefault="00C24996" w:rsidP="00C24996">
      <w:pPr>
        <w:spacing w:after="0" w:line="276" w:lineRule="auto"/>
        <w:ind w:left="1416"/>
        <w:rPr>
          <w:rFonts w:ascii="Cambria" w:hAnsi="Cambria" w:cs="Arial"/>
          <w:b/>
          <w:bCs/>
        </w:rPr>
      </w:pPr>
      <w:proofErr w:type="spellStart"/>
      <w:r w:rsidRPr="00C24996">
        <w:rPr>
          <w:rFonts w:ascii="Cambria" w:hAnsi="Cambria" w:cs="Arial"/>
          <w:b/>
          <w:bCs/>
        </w:rPr>
        <w:t>Glanc&amp;Spec</w:t>
      </w:r>
      <w:proofErr w:type="spellEnd"/>
      <w:r w:rsidRPr="00C24996">
        <w:rPr>
          <w:rFonts w:ascii="Cambria" w:hAnsi="Cambria" w:cs="Arial"/>
          <w:b/>
          <w:bCs/>
        </w:rPr>
        <w:t xml:space="preserve"> Serwis Mariola Mroczkowska i Daniel Mroczkowski s.c.</w:t>
      </w:r>
    </w:p>
    <w:p w14:paraId="1863195E" w14:textId="77777777" w:rsidR="00C24996" w:rsidRPr="00DC5F5B" w:rsidRDefault="00C24996" w:rsidP="00C24996">
      <w:pPr>
        <w:spacing w:after="0" w:line="276" w:lineRule="auto"/>
        <w:ind w:left="1416"/>
        <w:rPr>
          <w:rFonts w:ascii="Cambria" w:hAnsi="Cambria" w:cs="Arial"/>
        </w:rPr>
      </w:pPr>
      <w:r w:rsidRPr="00DC5F5B">
        <w:rPr>
          <w:rFonts w:ascii="Cambria" w:hAnsi="Cambria" w:cs="Arial"/>
        </w:rPr>
        <w:t>Piotrawin Kolonia 27</w:t>
      </w:r>
    </w:p>
    <w:p w14:paraId="2CD0F0FC" w14:textId="77777777" w:rsidR="00C24996" w:rsidRPr="00DC5F5B" w:rsidRDefault="00C24996" w:rsidP="00C24996">
      <w:pPr>
        <w:spacing w:after="0" w:line="276" w:lineRule="auto"/>
        <w:ind w:left="1416"/>
        <w:rPr>
          <w:rFonts w:ascii="Cambria" w:hAnsi="Cambria" w:cs="Arial"/>
        </w:rPr>
      </w:pPr>
      <w:r w:rsidRPr="00DC5F5B">
        <w:rPr>
          <w:rFonts w:ascii="Cambria" w:hAnsi="Cambria" w:cs="Arial"/>
        </w:rPr>
        <w:t>24-335 Łaziska</w:t>
      </w:r>
    </w:p>
    <w:p w14:paraId="1DD07464" w14:textId="77777777" w:rsidR="005A70C9" w:rsidRPr="00C24996" w:rsidRDefault="005A70C9" w:rsidP="005A70C9">
      <w:pPr>
        <w:spacing w:after="0" w:line="360" w:lineRule="auto"/>
        <w:rPr>
          <w:rFonts w:ascii="Cambria" w:hAnsi="Cambria"/>
        </w:rPr>
      </w:pPr>
      <w:r w:rsidRPr="00A72067">
        <w:rPr>
          <w:rFonts w:ascii="Cambria" w:hAnsi="Cambria" w:cs="Times New Roman"/>
          <w:color w:val="FF0000"/>
        </w:rPr>
        <w:br/>
      </w:r>
      <w:r w:rsidRPr="00C24996">
        <w:rPr>
          <w:rFonts w:ascii="Cambria" w:hAnsi="Cambria"/>
          <w:u w:val="single"/>
        </w:rPr>
        <w:t>uzasadnienie wyboru</w:t>
      </w:r>
      <w:r w:rsidRPr="00C24996">
        <w:rPr>
          <w:rFonts w:ascii="Cambria" w:hAnsi="Cambria"/>
        </w:rPr>
        <w:t xml:space="preserve">: dokonano wyboru oferty najkorzystniejszej spośród ważnych ofert,  </w:t>
      </w:r>
      <w:r w:rsidRPr="00C24996">
        <w:rPr>
          <w:rFonts w:ascii="Cambria" w:hAnsi="Cambria"/>
        </w:rPr>
        <w:br/>
        <w:t>na podstawie kryterium określonego w Zaproszeniu, tj.  cena 100%.</w:t>
      </w:r>
    </w:p>
    <w:p w14:paraId="610DF213" w14:textId="77777777" w:rsidR="005A70C9" w:rsidRPr="00C24996" w:rsidRDefault="005A70C9" w:rsidP="005A70C9">
      <w:pPr>
        <w:overflowPunct w:val="0"/>
        <w:spacing w:line="360" w:lineRule="auto"/>
        <w:jc w:val="both"/>
        <w:rPr>
          <w:rFonts w:ascii="Cambria" w:hAnsi="Cambria"/>
        </w:rPr>
      </w:pPr>
    </w:p>
    <w:p w14:paraId="6F0CA342" w14:textId="77777777" w:rsidR="005A70C9" w:rsidRPr="00C24996" w:rsidRDefault="005A70C9" w:rsidP="005A70C9">
      <w:pPr>
        <w:overflowPunct w:val="0"/>
        <w:spacing w:line="360" w:lineRule="auto"/>
        <w:jc w:val="both"/>
        <w:rPr>
          <w:rFonts w:ascii="Cambria" w:hAnsi="Cambria"/>
        </w:rPr>
      </w:pPr>
      <w:r w:rsidRPr="00C24996">
        <w:rPr>
          <w:rFonts w:ascii="Cambria" w:hAnsi="Cambria"/>
        </w:rPr>
        <w:t>Dziękujemy za udział w postępowaniu.</w:t>
      </w:r>
    </w:p>
    <w:p w14:paraId="52E00B71" w14:textId="77777777" w:rsidR="005A70C9" w:rsidRPr="00A72067" w:rsidRDefault="005A70C9" w:rsidP="005A70C9">
      <w:pPr>
        <w:spacing w:after="0" w:line="276" w:lineRule="auto"/>
        <w:rPr>
          <w:color w:val="FF0000"/>
        </w:rPr>
      </w:pPr>
    </w:p>
    <w:p w14:paraId="00143DAD" w14:textId="77777777" w:rsidR="00D532E1" w:rsidRPr="00F60D66" w:rsidRDefault="00D532E1" w:rsidP="00D532E1">
      <w:pPr>
        <w:spacing w:line="360" w:lineRule="auto"/>
        <w:jc w:val="both"/>
        <w:rPr>
          <w:rFonts w:ascii="Cambria" w:hAnsi="Cambria"/>
        </w:rPr>
      </w:pPr>
    </w:p>
    <w:sectPr w:rsidR="00D532E1" w:rsidRPr="00F60D66" w:rsidSect="004A1815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1E909" w14:textId="77777777" w:rsidR="008F70D3" w:rsidRDefault="008F70D3">
      <w:pPr>
        <w:spacing w:after="0" w:line="240" w:lineRule="auto"/>
      </w:pPr>
      <w:r>
        <w:separator/>
      </w:r>
    </w:p>
  </w:endnote>
  <w:endnote w:type="continuationSeparator" w:id="0">
    <w:p w14:paraId="7583E291" w14:textId="77777777" w:rsidR="008F70D3" w:rsidRDefault="008F7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52B861" w14:textId="77777777" w:rsidR="008F70D3" w:rsidRDefault="008F70D3">
      <w:pPr>
        <w:spacing w:after="0" w:line="240" w:lineRule="auto"/>
      </w:pPr>
      <w:r>
        <w:separator/>
      </w:r>
    </w:p>
  </w:footnote>
  <w:footnote w:type="continuationSeparator" w:id="0">
    <w:p w14:paraId="630F507D" w14:textId="77777777" w:rsidR="008F70D3" w:rsidRDefault="008F7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74681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17010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5FB8"/>
    <w:rsid w:val="00074FF2"/>
    <w:rsid w:val="000E42E9"/>
    <w:rsid w:val="001B4114"/>
    <w:rsid w:val="0022624E"/>
    <w:rsid w:val="0022739F"/>
    <w:rsid w:val="002E341E"/>
    <w:rsid w:val="00321ABB"/>
    <w:rsid w:val="00337613"/>
    <w:rsid w:val="00394F08"/>
    <w:rsid w:val="003F0E9F"/>
    <w:rsid w:val="004A1815"/>
    <w:rsid w:val="00525299"/>
    <w:rsid w:val="005837CC"/>
    <w:rsid w:val="005A70C9"/>
    <w:rsid w:val="006341AC"/>
    <w:rsid w:val="00672D3C"/>
    <w:rsid w:val="00750575"/>
    <w:rsid w:val="007B1BDD"/>
    <w:rsid w:val="007E4A32"/>
    <w:rsid w:val="008E1440"/>
    <w:rsid w:val="008F70D3"/>
    <w:rsid w:val="00935EFB"/>
    <w:rsid w:val="009D17F6"/>
    <w:rsid w:val="009D417F"/>
    <w:rsid w:val="009E71CC"/>
    <w:rsid w:val="00A54683"/>
    <w:rsid w:val="00A72067"/>
    <w:rsid w:val="00A96B56"/>
    <w:rsid w:val="00B1032B"/>
    <w:rsid w:val="00B11E90"/>
    <w:rsid w:val="00B91DAB"/>
    <w:rsid w:val="00BC07D7"/>
    <w:rsid w:val="00C24996"/>
    <w:rsid w:val="00CE08E5"/>
    <w:rsid w:val="00D532E1"/>
    <w:rsid w:val="00DA18CB"/>
    <w:rsid w:val="00DD2F44"/>
    <w:rsid w:val="00DD7630"/>
    <w:rsid w:val="00EA7819"/>
    <w:rsid w:val="00ED4F9C"/>
    <w:rsid w:val="00F1457E"/>
    <w:rsid w:val="00F60D66"/>
    <w:rsid w:val="00F7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0E42E9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0E42E9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paragraph" w:styleId="NormalnyWeb">
    <w:name w:val="Normal (Web)"/>
    <w:basedOn w:val="Normalny"/>
    <w:semiHidden/>
    <w:unhideWhenUsed/>
    <w:rsid w:val="000E42E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qFormat/>
    <w:locked/>
    <w:rsid w:val="000E42E9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0E42E9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0E42E9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StandardZnakZnak">
    <w:name w:val="Standard Znak Znak"/>
    <w:link w:val="StandardZnak"/>
    <w:locked/>
    <w:rsid w:val="000E42E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0E42E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Domylnaczcionkaakapitu1">
    <w:name w:val="Domyślna czcionka akapitu1"/>
    <w:qFormat/>
    <w:rsid w:val="000E42E9"/>
  </w:style>
  <w:style w:type="character" w:customStyle="1" w:styleId="WW8Num26z2">
    <w:name w:val="WW8Num26z2"/>
    <w:rsid w:val="000E42E9"/>
    <w:rPr>
      <w:sz w:val="24"/>
    </w:rPr>
  </w:style>
  <w:style w:type="paragraph" w:customStyle="1" w:styleId="Standard">
    <w:name w:val="Standard"/>
    <w:rsid w:val="000E42E9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E42E9"/>
    <w:pPr>
      <w:suppressAutoHyphens/>
      <w:autoSpaceDN w:val="0"/>
      <w:textAlignment w:val="baseline"/>
    </w:pPr>
    <w:rPr>
      <w:rFonts w:ascii="Times New Roman" w:eastAsia="Arial" w:hAnsi="Times New Roman" w:cs="Times New Roman"/>
      <w:kern w:val="3"/>
      <w:sz w:val="20"/>
      <w:szCs w:val="20"/>
      <w:lang w:eastAsia="zh-CN"/>
    </w:rPr>
  </w:style>
  <w:style w:type="character" w:styleId="Pogrubienie">
    <w:name w:val="Strong"/>
    <w:basedOn w:val="Domylnaczcionkaakapitu"/>
    <w:uiPriority w:val="22"/>
    <w:qFormat/>
    <w:rsid w:val="00B11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0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28</cp:revision>
  <cp:lastPrinted>2024-05-14T12:30:00Z</cp:lastPrinted>
  <dcterms:created xsi:type="dcterms:W3CDTF">2022-02-02T08:25:00Z</dcterms:created>
  <dcterms:modified xsi:type="dcterms:W3CDTF">2024-05-15T11:42:00Z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