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5B" w:rsidRDefault="002A3D63" w:rsidP="002A3D63">
      <w:pPr>
        <w:spacing w:after="0" w:line="360" w:lineRule="auto"/>
        <w:ind w:left="6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1050C50" wp14:editId="39B61469">
            <wp:extent cx="1857375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D63" w:rsidRPr="00396FCE" w:rsidRDefault="002A3D63" w:rsidP="002A3D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Świdwin </w:t>
      </w:r>
      <w:r w:rsidR="000C3380">
        <w:rPr>
          <w:rFonts w:ascii="Arial" w:hAnsi="Arial" w:cs="Arial"/>
          <w:sz w:val="24"/>
          <w:szCs w:val="24"/>
        </w:rPr>
        <w:t>03.09</w:t>
      </w:r>
      <w:r>
        <w:rPr>
          <w:rFonts w:ascii="Arial" w:hAnsi="Arial" w:cs="Arial"/>
          <w:sz w:val="24"/>
          <w:szCs w:val="24"/>
        </w:rPr>
        <w:t>.2019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 w:rsidRPr="00396FCE">
        <w:rPr>
          <w:rFonts w:ascii="Arial" w:hAnsi="Arial" w:cs="Arial"/>
          <w:sz w:val="24"/>
          <w:szCs w:val="24"/>
        </w:rPr>
        <w:t>.</w:t>
      </w:r>
    </w:p>
    <w:p w:rsidR="002A3D63" w:rsidRDefault="002A3D63" w:rsidP="009E0347">
      <w:pPr>
        <w:spacing w:after="0" w:line="360" w:lineRule="auto"/>
        <w:ind w:left="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F3EA1" w:rsidRDefault="000F3EA1" w:rsidP="009E0347">
      <w:pPr>
        <w:spacing w:after="0" w:line="360" w:lineRule="auto"/>
        <w:ind w:left="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E0347" w:rsidRPr="00315F4B" w:rsidRDefault="009E0347" w:rsidP="009E0347">
      <w:pPr>
        <w:spacing w:after="0" w:line="360" w:lineRule="auto"/>
        <w:ind w:left="60"/>
        <w:jc w:val="both"/>
        <w:rPr>
          <w:rFonts w:ascii="Arial" w:hAnsi="Arial" w:cs="Arial"/>
          <w:i/>
          <w:sz w:val="24"/>
          <w:szCs w:val="24"/>
        </w:rPr>
      </w:pPr>
      <w:r w:rsidRPr="00315F4B">
        <w:rPr>
          <w:rFonts w:ascii="Arial" w:hAnsi="Arial" w:cs="Arial"/>
          <w:b/>
          <w:i/>
          <w:sz w:val="24"/>
          <w:szCs w:val="24"/>
          <w:u w:val="single"/>
        </w:rPr>
        <w:t>Dotyczy</w:t>
      </w:r>
      <w:r w:rsidRPr="00315F4B">
        <w:rPr>
          <w:rFonts w:ascii="Arial" w:hAnsi="Arial" w:cs="Arial"/>
          <w:b/>
          <w:i/>
          <w:sz w:val="24"/>
          <w:szCs w:val="24"/>
        </w:rPr>
        <w:t xml:space="preserve">: </w:t>
      </w:r>
      <w:r w:rsidR="00D01D1E" w:rsidRPr="00D01D1E">
        <w:rPr>
          <w:rFonts w:ascii="Arial" w:hAnsi="Arial" w:cs="Arial"/>
          <w:i/>
          <w:sz w:val="24"/>
          <w:szCs w:val="24"/>
        </w:rPr>
        <w:t>postępowania na</w:t>
      </w:r>
      <w:r w:rsidR="00D01D1E" w:rsidRPr="00D01D1E">
        <w:rPr>
          <w:rFonts w:ascii="Arial" w:hAnsi="Arial" w:cs="Arial"/>
          <w:sz w:val="24"/>
          <w:szCs w:val="24"/>
        </w:rPr>
        <w:t xml:space="preserve"> </w:t>
      </w:r>
      <w:r w:rsidR="00D01D1E">
        <w:rPr>
          <w:rFonts w:ascii="Arial" w:hAnsi="Arial" w:cs="Arial"/>
          <w:sz w:val="24"/>
          <w:szCs w:val="24"/>
        </w:rPr>
        <w:t>„</w:t>
      </w:r>
      <w:r w:rsidR="00B366BE" w:rsidRPr="00D01D1E">
        <w:rPr>
          <w:rFonts w:ascii="Arial" w:hAnsi="Arial" w:cs="Arial"/>
          <w:b/>
          <w:i/>
          <w:sz w:val="24"/>
          <w:szCs w:val="24"/>
        </w:rPr>
        <w:t xml:space="preserve">przeglądu systemu </w:t>
      </w:r>
      <w:r w:rsidR="00D01D1E" w:rsidRPr="00D01D1E">
        <w:rPr>
          <w:rFonts w:ascii="Arial" w:hAnsi="Arial" w:cs="Arial"/>
          <w:b/>
          <w:i/>
          <w:sz w:val="24"/>
          <w:szCs w:val="24"/>
        </w:rPr>
        <w:t>sterowania</w:t>
      </w:r>
      <w:r w:rsidR="00B366BE" w:rsidRPr="00D01D1E">
        <w:rPr>
          <w:rFonts w:ascii="Arial" w:hAnsi="Arial" w:cs="Arial"/>
          <w:b/>
          <w:i/>
          <w:sz w:val="24"/>
          <w:szCs w:val="24"/>
        </w:rPr>
        <w:t xml:space="preserve"> strzelnicy</w:t>
      </w:r>
      <w:r w:rsidR="00D01D1E">
        <w:rPr>
          <w:rFonts w:ascii="Arial" w:hAnsi="Arial" w:cs="Arial"/>
          <w:i/>
          <w:sz w:val="24"/>
          <w:szCs w:val="24"/>
        </w:rPr>
        <w:t>”</w:t>
      </w:r>
      <w:r w:rsidR="00B366BE">
        <w:rPr>
          <w:rFonts w:ascii="Arial" w:hAnsi="Arial" w:cs="Arial"/>
          <w:i/>
          <w:sz w:val="24"/>
          <w:szCs w:val="24"/>
        </w:rPr>
        <w:t>.</w:t>
      </w:r>
      <w:r w:rsidRPr="00315F4B">
        <w:rPr>
          <w:rFonts w:ascii="Arial" w:hAnsi="Arial" w:cs="Arial"/>
          <w:i/>
          <w:sz w:val="24"/>
          <w:szCs w:val="24"/>
        </w:rPr>
        <w:tab/>
      </w:r>
    </w:p>
    <w:p w:rsidR="009E0347" w:rsidRDefault="009E0347" w:rsidP="009E03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3EA1" w:rsidRDefault="000F3EA1" w:rsidP="009E03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F3EA1" w:rsidRDefault="000F3EA1" w:rsidP="000F3E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914D3" w:rsidRDefault="00F914D3" w:rsidP="00F914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96FCE">
        <w:rPr>
          <w:rFonts w:ascii="Arial" w:hAnsi="Arial" w:cs="Arial"/>
          <w:sz w:val="24"/>
          <w:szCs w:val="24"/>
        </w:rPr>
        <w:t>Zamawiający inform</w:t>
      </w:r>
      <w:r>
        <w:rPr>
          <w:rFonts w:ascii="Arial" w:hAnsi="Arial" w:cs="Arial"/>
          <w:sz w:val="24"/>
          <w:szCs w:val="24"/>
        </w:rPr>
        <w:t xml:space="preserve">uje, że modyfikuje treść zaproszenia poprzez dodanie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pkt.9, </w:t>
      </w:r>
      <w:r>
        <w:rPr>
          <w:rFonts w:ascii="Arial" w:hAnsi="Arial" w:cs="Arial"/>
          <w:sz w:val="24"/>
          <w:szCs w:val="24"/>
        </w:rPr>
        <w:t>następującej treści:</w:t>
      </w:r>
    </w:p>
    <w:p w:rsidR="00F914D3" w:rsidRDefault="00F914D3" w:rsidP="00F914D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06292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sz w:val="24"/>
          <w:szCs w:val="24"/>
        </w:rPr>
        <w:t xml:space="preserve">9. </w:t>
      </w:r>
      <w:r>
        <w:rPr>
          <w:rFonts w:ascii="Arial" w:hAnsi="Arial" w:cs="Arial"/>
          <w:i/>
          <w:sz w:val="24"/>
          <w:szCs w:val="24"/>
        </w:rPr>
        <w:t xml:space="preserve">W przypadku niewystarczającej ilości środków finansowych, zamawiający zastrzega sobie prawo do zmniejszenia zakresu wykonywanej usługi, w zależności </w:t>
      </w:r>
      <w:r>
        <w:rPr>
          <w:rFonts w:ascii="Arial" w:hAnsi="Arial" w:cs="Arial"/>
          <w:i/>
          <w:sz w:val="24"/>
          <w:szCs w:val="24"/>
        </w:rPr>
        <w:br/>
        <w:t>od możliwości finansowych i potrzeb zamawiającego</w:t>
      </w:r>
      <w:r w:rsidRPr="00A06292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F914D3" w:rsidRDefault="00F914D3" w:rsidP="00F914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zapisy zaproszenia pozostają bez zmian.</w:t>
      </w:r>
    </w:p>
    <w:p w:rsidR="00945EAC" w:rsidRPr="00A06292" w:rsidRDefault="00945EAC" w:rsidP="009E0347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118B3" w:rsidRDefault="000118B3"/>
    <w:p w:rsidR="002A3D63" w:rsidRDefault="002A3D63"/>
    <w:p w:rsidR="00E730C4" w:rsidRPr="00B23FFA" w:rsidRDefault="00E730C4" w:rsidP="00E730C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  </w:t>
      </w: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>DOWÓDCA</w:t>
      </w:r>
    </w:p>
    <w:p w:rsidR="00E730C4" w:rsidRPr="00B23FFA" w:rsidRDefault="00E730C4" w:rsidP="00E730C4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</w:t>
      </w: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>21 BAZY LOTNICTWA TAKTYCZNEGO</w:t>
      </w:r>
    </w:p>
    <w:p w:rsidR="00E730C4" w:rsidRPr="00B23FFA" w:rsidRDefault="00E730C4" w:rsidP="00E730C4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  <w:lang w:eastAsia="pl-PL"/>
        </w:rPr>
      </w:pPr>
      <w:proofErr w:type="gramStart"/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>z</w:t>
      </w:r>
      <w:proofErr w:type="gramEnd"/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upoważnienia</w:t>
      </w:r>
    </w:p>
    <w:p w:rsidR="00E730C4" w:rsidRPr="00B23FFA" w:rsidRDefault="00E730C4" w:rsidP="00E730C4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KIEROWNIK SEKCJI ZAMÓWIEŃ</w:t>
      </w:r>
    </w:p>
    <w:p w:rsidR="00E730C4" w:rsidRDefault="00E730C4" w:rsidP="00C326D1">
      <w:pPr>
        <w:ind w:left="354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>PUBLICZNYCH</w:t>
      </w:r>
    </w:p>
    <w:p w:rsidR="00E730C4" w:rsidRPr="00B23FFA" w:rsidRDefault="0041474E" w:rsidP="00E730C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(-)</w:t>
      </w:r>
      <w:bookmarkStart w:id="0" w:name="_GoBack"/>
      <w:bookmarkEnd w:id="0"/>
      <w:r w:rsidR="0027653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="00E730C4" w:rsidRPr="00B23FFA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</w:t>
      </w:r>
      <w:r w:rsidR="00B844E7">
        <w:rPr>
          <w:rFonts w:ascii="Arial" w:eastAsia="Times New Roman" w:hAnsi="Arial" w:cs="Arial"/>
          <w:b/>
          <w:sz w:val="26"/>
          <w:szCs w:val="26"/>
          <w:lang w:eastAsia="pl-PL"/>
        </w:rPr>
        <w:t>Karolina JACKIEWICZ</w:t>
      </w:r>
    </w:p>
    <w:p w:rsidR="00E730C4" w:rsidRDefault="00E730C4" w:rsidP="00E730C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26D1" w:rsidRDefault="00C326D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D1" w:rsidRDefault="00C326D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E7E" w:rsidRDefault="00935E7E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D63" w:rsidRDefault="002A3D63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D63" w:rsidRDefault="002A3D63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D63" w:rsidRDefault="002A3D63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D63" w:rsidRDefault="002A3D63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D63" w:rsidRDefault="002A3D63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A1" w:rsidRDefault="000F3EA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A1" w:rsidRDefault="000F3EA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A1" w:rsidRDefault="000F3EA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A1" w:rsidRDefault="000F3EA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A1" w:rsidRDefault="000F3EA1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0C4" w:rsidRPr="00273EAF" w:rsidRDefault="00E730C4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EAF">
        <w:rPr>
          <w:rFonts w:ascii="Arial" w:hAnsi="Arial" w:cs="Arial"/>
          <w:sz w:val="20"/>
          <w:szCs w:val="20"/>
        </w:rPr>
        <w:t xml:space="preserve">Agata Wietrak 261 533 509 </w:t>
      </w:r>
    </w:p>
    <w:p w:rsidR="00E730C4" w:rsidRDefault="000C3380" w:rsidP="003F2E2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03.09</w:t>
      </w:r>
      <w:r w:rsidR="000F3EA1">
        <w:rPr>
          <w:rFonts w:ascii="Arial" w:hAnsi="Arial" w:cs="Arial"/>
          <w:sz w:val="20"/>
          <w:szCs w:val="20"/>
        </w:rPr>
        <w:t>.</w:t>
      </w:r>
      <w:r w:rsidR="00935E7E">
        <w:rPr>
          <w:rFonts w:ascii="Arial" w:hAnsi="Arial" w:cs="Arial"/>
          <w:sz w:val="20"/>
          <w:szCs w:val="20"/>
        </w:rPr>
        <w:t>2019</w:t>
      </w:r>
      <w:proofErr w:type="gramStart"/>
      <w:r w:rsidR="00935E7E">
        <w:rPr>
          <w:rFonts w:ascii="Arial" w:hAnsi="Arial" w:cs="Arial"/>
          <w:sz w:val="20"/>
          <w:szCs w:val="20"/>
        </w:rPr>
        <w:t>r</w:t>
      </w:r>
      <w:proofErr w:type="gramEnd"/>
      <w:r w:rsidR="00935E7E">
        <w:rPr>
          <w:rFonts w:ascii="Arial" w:hAnsi="Arial" w:cs="Arial"/>
          <w:sz w:val="20"/>
          <w:szCs w:val="20"/>
        </w:rPr>
        <w:t>.</w:t>
      </w:r>
    </w:p>
    <w:sectPr w:rsidR="00E730C4" w:rsidSect="00297DB3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5B" w:rsidRDefault="001B1E5B" w:rsidP="009E0347">
      <w:pPr>
        <w:spacing w:after="0" w:line="240" w:lineRule="auto"/>
      </w:pPr>
      <w:r>
        <w:separator/>
      </w:r>
    </w:p>
  </w:endnote>
  <w:endnote w:type="continuationSeparator" w:id="0">
    <w:p w:rsidR="001B1E5B" w:rsidRDefault="001B1E5B" w:rsidP="009E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5B" w:rsidRDefault="001B1E5B" w:rsidP="009E0347">
      <w:pPr>
        <w:spacing w:after="0" w:line="240" w:lineRule="auto"/>
      </w:pPr>
      <w:r>
        <w:separator/>
      </w:r>
    </w:p>
  </w:footnote>
  <w:footnote w:type="continuationSeparator" w:id="0">
    <w:p w:rsidR="001B1E5B" w:rsidRDefault="001B1E5B" w:rsidP="009E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CE69858C879B4CC29B62F20ACEFD05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0347" w:rsidRDefault="009E034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E0347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9E0347" w:rsidRDefault="009E03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47"/>
    <w:rsid w:val="000118B3"/>
    <w:rsid w:val="00044AF6"/>
    <w:rsid w:val="000507E0"/>
    <w:rsid w:val="00071C02"/>
    <w:rsid w:val="000C3380"/>
    <w:rsid w:val="000F3EA1"/>
    <w:rsid w:val="001B1E5B"/>
    <w:rsid w:val="001F2AC9"/>
    <w:rsid w:val="00261272"/>
    <w:rsid w:val="00276539"/>
    <w:rsid w:val="00297DB3"/>
    <w:rsid w:val="002A3D63"/>
    <w:rsid w:val="002D48F9"/>
    <w:rsid w:val="002F1028"/>
    <w:rsid w:val="002F4938"/>
    <w:rsid w:val="003106EB"/>
    <w:rsid w:val="00364905"/>
    <w:rsid w:val="003F2E27"/>
    <w:rsid w:val="0041474E"/>
    <w:rsid w:val="006328C4"/>
    <w:rsid w:val="00677994"/>
    <w:rsid w:val="00760DBD"/>
    <w:rsid w:val="00772151"/>
    <w:rsid w:val="007A732C"/>
    <w:rsid w:val="007F035B"/>
    <w:rsid w:val="008319A6"/>
    <w:rsid w:val="00856592"/>
    <w:rsid w:val="008805A8"/>
    <w:rsid w:val="00935E7E"/>
    <w:rsid w:val="00945EAC"/>
    <w:rsid w:val="009E0347"/>
    <w:rsid w:val="00A06292"/>
    <w:rsid w:val="00B366BE"/>
    <w:rsid w:val="00B844E7"/>
    <w:rsid w:val="00C24675"/>
    <w:rsid w:val="00C27746"/>
    <w:rsid w:val="00C326D1"/>
    <w:rsid w:val="00CA1438"/>
    <w:rsid w:val="00D01D1E"/>
    <w:rsid w:val="00D87DEB"/>
    <w:rsid w:val="00DC0DCD"/>
    <w:rsid w:val="00E730C4"/>
    <w:rsid w:val="00E85C7C"/>
    <w:rsid w:val="00EB4995"/>
    <w:rsid w:val="00F914D3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0347"/>
  </w:style>
  <w:style w:type="paragraph" w:styleId="Stopka">
    <w:name w:val="footer"/>
    <w:basedOn w:val="Normalny"/>
    <w:link w:val="Stopka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0347"/>
  </w:style>
  <w:style w:type="paragraph" w:styleId="Tekstdymka">
    <w:name w:val="Balloon Text"/>
    <w:basedOn w:val="Normalny"/>
    <w:link w:val="TekstdymkaZnak"/>
    <w:uiPriority w:val="99"/>
    <w:semiHidden/>
    <w:unhideWhenUsed/>
    <w:rsid w:val="009E03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0347"/>
  </w:style>
  <w:style w:type="paragraph" w:styleId="Stopka">
    <w:name w:val="footer"/>
    <w:basedOn w:val="Normalny"/>
    <w:link w:val="Stopka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0347"/>
  </w:style>
  <w:style w:type="paragraph" w:styleId="Tekstdymka">
    <w:name w:val="Balloon Text"/>
    <w:basedOn w:val="Normalny"/>
    <w:link w:val="TekstdymkaZnak"/>
    <w:uiPriority w:val="99"/>
    <w:semiHidden/>
    <w:unhideWhenUsed/>
    <w:rsid w:val="009E03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69858C879B4CC29B62F20ACEFD0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C1E22-E8B4-4029-8196-59A2AA08E407}"/>
      </w:docPartPr>
      <w:docPartBody>
        <w:p w:rsidR="0057115E" w:rsidRDefault="00D823FD" w:rsidP="00D823FD">
          <w:pPr>
            <w:pStyle w:val="CE69858C879B4CC29B62F20ACEFD05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D"/>
    <w:rsid w:val="0053251F"/>
    <w:rsid w:val="0057115E"/>
    <w:rsid w:val="0065635B"/>
    <w:rsid w:val="006E3580"/>
    <w:rsid w:val="00AE4CBB"/>
    <w:rsid w:val="00AE6EB7"/>
    <w:rsid w:val="00D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69858C879B4CC29B62F20ACEFD05B9">
    <w:name w:val="CE69858C879B4CC29B62F20ACEFD05B9"/>
    <w:rsid w:val="00D823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69858C879B4CC29B62F20ACEFD05B9">
    <w:name w:val="CE69858C879B4CC29B62F20ACEFD05B9"/>
    <w:rsid w:val="00D82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Grażyna</dc:creator>
  <cp:lastModifiedBy>Grażyna</cp:lastModifiedBy>
  <cp:revision>2</cp:revision>
  <cp:lastPrinted>2019-09-03T12:30:00Z</cp:lastPrinted>
  <dcterms:created xsi:type="dcterms:W3CDTF">2019-09-03T12:31:00Z</dcterms:created>
  <dcterms:modified xsi:type="dcterms:W3CDTF">2019-09-03T12:31:00Z</dcterms:modified>
</cp:coreProperties>
</file>