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5E18" w14:textId="77777777" w:rsidR="00241375" w:rsidRDefault="00241375" w:rsidP="00241375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nr 1 do SIWZ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 xml:space="preserve"> Nr postępowania: 378/2019/PN/DZP</w:t>
      </w:r>
    </w:p>
    <w:p w14:paraId="7B9C9DA6" w14:textId="77777777" w:rsidR="00241375" w:rsidRDefault="00241375" w:rsidP="002413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258EED4" w14:textId="5AB970DE" w:rsidR="00241375" w:rsidRDefault="00241375" w:rsidP="00241375">
      <w:pPr>
        <w:tabs>
          <w:tab w:val="center" w:pos="6647"/>
          <w:tab w:val="left" w:pos="10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FORMULARZ CENOWY /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>ZESTAWIENIE WYMAGANYCH PARAMETRÓW</w:t>
      </w:r>
    </w:p>
    <w:p w14:paraId="68CF08B7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E3C2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1. Tablica interaktywna.</w:t>
      </w:r>
    </w:p>
    <w:p w14:paraId="10A7998A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453"/>
        <w:gridCol w:w="1842"/>
        <w:gridCol w:w="1701"/>
        <w:gridCol w:w="937"/>
        <w:gridCol w:w="894"/>
        <w:gridCol w:w="1234"/>
        <w:gridCol w:w="1832"/>
      </w:tblGrid>
      <w:tr w:rsidR="00241375" w14:paraId="6DD6188A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FB0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1E028B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6F86C0E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689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0AE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1EC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907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B6F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29D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2BB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7BC4BB56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4DE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AD2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6BE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B31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82D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7E7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773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A7A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16A19BE7" w14:textId="77777777" w:rsidTr="00241375">
        <w:trPr>
          <w:trHeight w:val="29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DF7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15AA9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interaktywna (fabrycznie nowa)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1"/>
              <w:gridCol w:w="2376"/>
            </w:tblGrid>
            <w:tr w:rsidR="00241375" w14:paraId="2F4DAE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FCB3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Technologia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4550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pozycjonowanie w podczerwieni</w:t>
                  </w:r>
                </w:p>
              </w:tc>
            </w:tr>
            <w:tr w:rsidR="00241375" w14:paraId="627DE7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1FD1A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Przekątna tablicy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A132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min. 83"</w:t>
                  </w:r>
                </w:p>
              </w:tc>
            </w:tr>
            <w:tr w:rsidR="00241375" w14:paraId="17391D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82BD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Przekątna powierzchni roboczej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27A6D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min. 79"</w:t>
                  </w:r>
                </w:p>
              </w:tc>
            </w:tr>
            <w:tr w:rsidR="00241375" w14:paraId="49653B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1FB20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Rodzaj powierzchni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FDF9C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magnetyczna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matowa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suchościeralna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uszkodzenie nie wpływa na działanie tablicy</w:t>
                  </w:r>
                </w:p>
              </w:tc>
            </w:tr>
            <w:tr w:rsidR="00241375" w14:paraId="6AAE4C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3FF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Sposób obsługi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06AC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palec lub dowolny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wskaźnik</w:t>
                  </w:r>
                </w:p>
              </w:tc>
            </w:tr>
            <w:tr w:rsidR="00241375" w14:paraId="2372AA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8511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Format obrazu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BDB2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4:3 lub 16:9</w:t>
                  </w:r>
                </w:p>
              </w:tc>
            </w:tr>
            <w:tr w:rsidR="00241375" w14:paraId="5316B8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A3F9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Rozdzielczość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D56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 najmniej 32768 x 32768</w:t>
                  </w:r>
                </w:p>
              </w:tc>
            </w:tr>
            <w:tr w:rsidR="00241375" w14:paraId="6D13B8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7906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Dokładność odczytu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2C004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mm lub lepsza</w:t>
                  </w:r>
                </w:p>
              </w:tc>
            </w:tr>
            <w:tr w:rsidR="00241375" w14:paraId="072A58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A65B5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Prędkość kursora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0BA7A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 cali/sekundę lub wyższa</w:t>
                  </w:r>
                </w:p>
              </w:tc>
            </w:tr>
            <w:tr w:rsidR="00241375" w14:paraId="444256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8D3E0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Czas reakcji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0921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ms lub lepsza</w:t>
                  </w:r>
                </w:p>
              </w:tc>
            </w:tr>
            <w:tr w:rsidR="00241375" w14:paraId="15B68E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A145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A4AD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USB co najmniej</w:t>
                  </w:r>
                </w:p>
              </w:tc>
            </w:tr>
            <w:tr w:rsidR="00241375" w14:paraId="72F1A2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91F146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E1BBE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7E11FA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1C4F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Zasilanie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1EBBA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 USB</w:t>
                  </w:r>
                </w:p>
              </w:tc>
            </w:tr>
            <w:tr w:rsidR="00241375" w14:paraId="2B6AFC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6165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Akcesoria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82CFC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inteligentna półka na pisaki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Kabel USB (7,5m)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Pisaki (4 sztuki)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Płyta CD z oprogramowaniem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Uchwyty do montażu na ścianie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wskaźnik teleskopowy</w:t>
                  </w:r>
                </w:p>
              </w:tc>
            </w:tr>
          </w:tbl>
          <w:p w14:paraId="426120AE" w14:textId="77777777" w:rsidR="00241375" w:rsidRDefault="002413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min. 24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E5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DB3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D3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215784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4FE9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7877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4212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E83E2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5B42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01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32870B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9CFD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7220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5145D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197D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AA5D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C5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6A5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3F06794D" w14:textId="77777777" w:rsidTr="00241375">
        <w:trPr>
          <w:trHeight w:val="293"/>
          <w:jc w:val="center"/>
        </w:trPr>
        <w:tc>
          <w:tcPr>
            <w:tcW w:w="1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BD1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02D5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668433B" w14:textId="77777777" w:rsidR="00241375" w:rsidRDefault="00241375" w:rsidP="00241375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14:paraId="18E81A7C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1B4CB7A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F3D4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2. Okulary rozszerzonej rzeczywistości.</w:t>
      </w:r>
    </w:p>
    <w:p w14:paraId="544E363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471"/>
        <w:gridCol w:w="1482"/>
        <w:gridCol w:w="1791"/>
        <w:gridCol w:w="1036"/>
        <w:gridCol w:w="916"/>
        <w:gridCol w:w="1275"/>
        <w:gridCol w:w="1916"/>
      </w:tblGrid>
      <w:tr w:rsidR="00241375" w14:paraId="4F77C0C1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A88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0E4881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0A451C9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997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95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066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9E0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C79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C8B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C3F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13D2F45A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B8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254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5EA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ED2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E6B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B3C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717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E25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13DBBD95" w14:textId="77777777" w:rsidTr="00241375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D9A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E4437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Okulary rozszerzonej rzeczywistości</w:t>
            </w:r>
          </w:p>
          <w:p w14:paraId="7F9BD170" w14:textId="77777777" w:rsidR="00241375" w:rsidRDefault="0024137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E9F4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Kompatybilność</w:t>
            </w:r>
          </w:p>
          <w:p w14:paraId="06F0A4A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10</w:t>
            </w:r>
          </w:p>
          <w:p w14:paraId="58E8A5C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ekranu</w:t>
            </w:r>
          </w:p>
          <w:p w14:paraId="702CB5B5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2160 x 1200 (1080 x 1200 na każde oko)</w:t>
            </w:r>
          </w:p>
          <w:p w14:paraId="7E43C89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Przekątna ekranu</w:t>
            </w:r>
          </w:p>
          <w:p w14:paraId="0973B2B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  wyższa 5,6"</w:t>
            </w:r>
          </w:p>
          <w:p w14:paraId="369B9FD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Częstotliwość odświeżania</w:t>
            </w:r>
          </w:p>
          <w:p w14:paraId="0B50165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90 Hz</w:t>
            </w:r>
          </w:p>
          <w:p w14:paraId="1A7688B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Pole widzenia</w:t>
            </w:r>
          </w:p>
          <w:p w14:paraId="5066836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110º</w:t>
            </w:r>
          </w:p>
          <w:p w14:paraId="07CCF55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Dźwięk</w:t>
            </w:r>
          </w:p>
          <w:p w14:paraId="5CECF76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mikrofon</w:t>
            </w:r>
          </w:p>
          <w:p w14:paraId="09DBFA5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Wbudowane złącze audio</w:t>
            </w:r>
          </w:p>
          <w:p w14:paraId="5720BAB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</w:t>
            </w:r>
          </w:p>
          <w:p w14:paraId="1DA8052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Akcelerometr</w:t>
            </w:r>
          </w:p>
          <w:p w14:paraId="51D9862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Żyroskop</w:t>
            </w:r>
          </w:p>
          <w:p w14:paraId="20FB49E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Śledzenie laserowe</w:t>
            </w:r>
          </w:p>
          <w:p w14:paraId="634DDE74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5BFE4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Złącza - komplet kabli w zestawie</w:t>
            </w:r>
          </w:p>
          <w:p w14:paraId="0D37BAF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HDMI - 1 szt.</w:t>
            </w:r>
          </w:p>
          <w:p w14:paraId="2E0CA49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- 1 szt.</w:t>
            </w:r>
          </w:p>
          <w:p w14:paraId="36142A2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mini DisplayPort - 1 szt.</w:t>
            </w:r>
          </w:p>
          <w:p w14:paraId="3EA1CB1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3.0 - 1 szt.</w:t>
            </w:r>
          </w:p>
          <w:p w14:paraId="5FF9490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– maksymalnie 600 gram</w:t>
            </w:r>
          </w:p>
          <w:p w14:paraId="7972C42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Rekomendowane wymagania sprzętowe</w:t>
            </w:r>
          </w:p>
          <w:p w14:paraId="42DB80E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7/8/10</w:t>
            </w:r>
          </w:p>
          <w:p w14:paraId="79EDFAD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2.0</w:t>
            </w:r>
          </w:p>
          <w:p w14:paraId="39BD9FF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Wyjścia wideo HDMI lub DisplayPort</w:t>
            </w:r>
          </w:p>
          <w:p w14:paraId="3AADA81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</w:t>
            </w:r>
          </w:p>
          <w:p w14:paraId="3316FF8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czujników</w:t>
            </w:r>
          </w:p>
          <w:p w14:paraId="1456CC1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Dołączone akcesoria</w:t>
            </w:r>
          </w:p>
          <w:p w14:paraId="60DF8E1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 laserowe - 2 szt.</w:t>
            </w:r>
          </w:p>
          <w:p w14:paraId="7B5A704D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Ładowarka do czujników laserowych</w:t>
            </w:r>
          </w:p>
          <w:p w14:paraId="57932E6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montażowy</w:t>
            </w:r>
          </w:p>
          <w:p w14:paraId="4468565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Łącznik</w:t>
            </w:r>
          </w:p>
          <w:p w14:paraId="71C4825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Ładowarka do łącznika</w:t>
            </w:r>
          </w:p>
          <w:p w14:paraId="1ACA56A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Kabel HDMI</w:t>
            </w:r>
          </w:p>
          <w:p w14:paraId="5F6AD39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Kabel USB</w:t>
            </w:r>
          </w:p>
          <w:p w14:paraId="2043B43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Słuchawki</w:t>
            </w:r>
          </w:p>
          <w:p w14:paraId="6065D84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Ściereczka</w:t>
            </w:r>
          </w:p>
          <w:p w14:paraId="3E27196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Kontroler - 2 szt.</w:t>
            </w:r>
          </w:p>
          <w:p w14:paraId="7D053BD5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Ładowarka microUSB</w:t>
            </w:r>
          </w:p>
          <w:p w14:paraId="4CD550EA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8E087C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12 miesięcy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50F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FE5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EB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824860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36285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63FC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B8F17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14ED2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9BE9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CA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9BEC71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88C6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F3D7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59CE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0226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3B76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03C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55E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705BB375" w14:textId="77777777" w:rsidTr="00241375">
        <w:trPr>
          <w:trHeight w:val="293"/>
          <w:jc w:val="center"/>
        </w:trPr>
        <w:tc>
          <w:tcPr>
            <w:tcW w:w="1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7F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D3A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90085E6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41D6C4B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D06BB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1FA1F" w14:textId="77777777" w:rsidR="00241375" w:rsidRDefault="00241375" w:rsidP="00241375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09A51D2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5D1DBF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4ADD0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0F20EA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3. Oprogramowanie.</w:t>
      </w:r>
    </w:p>
    <w:p w14:paraId="636E835A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564"/>
        <w:gridCol w:w="1433"/>
        <w:gridCol w:w="1781"/>
        <w:gridCol w:w="1062"/>
        <w:gridCol w:w="908"/>
        <w:gridCol w:w="1259"/>
        <w:gridCol w:w="1883"/>
      </w:tblGrid>
      <w:tr w:rsidR="00241375" w14:paraId="5F7F6C24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57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587693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76DB258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D7F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B95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B7D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65C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BB5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F07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B72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01018EF3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844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AAE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42B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638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5EA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FFD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CC8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71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55D36248" w14:textId="77777777" w:rsidTr="00241375">
        <w:trPr>
          <w:trHeight w:val="29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B8D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13BFE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do każdej stacji roboczej Articulate Storyline 3– 30  licencji dożywotnich</w:t>
            </w:r>
          </w:p>
          <w:p w14:paraId="7B07587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Articulate  Storyline 3 umożliwia tworzenie rozbudowanej interakcji z użytkownikiem poprzez warstwy slajdów z wieloma typami przejść. </w:t>
            </w:r>
          </w:p>
          <w:p w14:paraId="63DA104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pozwala na dodawanie interakcji poprzez ich przeciąganie i upuszczanie, symulację, nagrywanie obrazu, dodawanie kwizów i publikację kursów jako Flash, HTML5 bądź dla iOS. </w:t>
            </w:r>
          </w:p>
          <w:p w14:paraId="3FB0699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Najważniejsze cechy programu Articulate  Storyline 3 :</w:t>
            </w:r>
          </w:p>
          <w:p w14:paraId="6DD06760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tworzenia prezentacji bez PowerPoint</w:t>
            </w:r>
          </w:p>
          <w:p w14:paraId="6F1AC8AE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proste i intuicyjne tworzenie prezentacji</w:t>
            </w:r>
          </w:p>
          <w:p w14:paraId="7191B052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dodawania interaktywności (warstwy, triggery,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stany, zmienne)</w:t>
            </w:r>
          </w:p>
          <w:p w14:paraId="7D263664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Articulate Storyline pozwala tworzyć kwizy z interakcjami "przeciągnij i upuść"</w:t>
            </w:r>
          </w:p>
          <w:p w14:paraId="3E019D3A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wbudowanych obiektów takich jak przyciski, pola tekstowe, zaznaczenia</w:t>
            </w:r>
          </w:p>
          <w:p w14:paraId="5EF9A07F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Nagrywanie obrazu</w:t>
            </w:r>
          </w:p>
          <w:p w14:paraId="298F0D97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Articulate Storyline umożliwia symulację oprogramowania</w:t>
            </w:r>
          </w:p>
          <w:p w14:paraId="70093172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Publikowanie jako Flash, HTML5 i dla urządzeń mobilnych</w:t>
            </w:r>
          </w:p>
          <w:p w14:paraId="2BBAC938" w14:textId="77777777" w:rsidR="00241375" w:rsidRDefault="00241375" w:rsidP="002413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Śledzenie wyników i raportowanie</w:t>
            </w:r>
          </w:p>
          <w:p w14:paraId="37C624EA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co najmniej 12 miesięcy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7F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E3F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19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DC52FF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F155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1896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24C6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9E68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DC47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FD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B91995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454D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281C8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ACE5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9D58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0E58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9F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E20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5D66C1AD" w14:textId="77777777" w:rsidTr="00241375">
        <w:trPr>
          <w:trHeight w:val="293"/>
          <w:jc w:val="center"/>
        </w:trPr>
        <w:tc>
          <w:tcPr>
            <w:tcW w:w="11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522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6E8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4A20F02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CA8D32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B8EBEA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3F2FC7" w14:textId="77777777" w:rsidR="00241375" w:rsidRDefault="00241375" w:rsidP="00241375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7B188882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39CB4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4. Serwer.</w:t>
      </w:r>
    </w:p>
    <w:p w14:paraId="7F392E59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94"/>
        <w:gridCol w:w="1403"/>
        <w:gridCol w:w="1771"/>
        <w:gridCol w:w="1025"/>
        <w:gridCol w:w="900"/>
        <w:gridCol w:w="1245"/>
        <w:gridCol w:w="1855"/>
      </w:tblGrid>
      <w:tr w:rsidR="00241375" w14:paraId="4B1DDBC1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036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7F3054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511EF2A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B36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56B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209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41B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D32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682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3F5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180805D6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567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63B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AA4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C86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A94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050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972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F3E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44A354A1" w14:textId="77777777" w:rsidTr="00241375">
        <w:trPr>
          <w:trHeight w:val="29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A96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7392E9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Serwer</w:t>
            </w:r>
          </w:p>
          <w:p w14:paraId="17D7BADB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Obudowa: Obudowa typu Tower, min.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kieszeni na dyski twarde/SSD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SAS/SATA 3,5; 4 gniazda modułów DIMM DDR4; Gniazda I/O i porty: m.in.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x 1Gbe; 1 x micro-USB, 3 x USB 3.0, 3 x USB 2.0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Obsługiwane systemy operacyjne: Ubuntu® LTS, Hypervisor, Microsoft®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Windows Server®, Ubuntu, SUSE, VMware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Procesor: przystowowanych do pracy z serwerami i osiągających co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najmniej 9000 pkt w kategorii Average CPU Mark. Dane ze strony: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https://www.cpubenchmark.net/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  <w:t>Dyski twarde: Co najmniej 2 dyski SSD o pojemności co najmniej 600 GB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łącznie oraz co najmniej 1 dysk SATA o pojemności co najmniej 1 TB.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Pamięć RAM: Co najmniej 16 GB RAM DIMM DDR4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Karta sieciowa zintegrowana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Karta graficzna zintegrowana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A281E9A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co najmniej 36 miesięcy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D8E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0EE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B4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768C2B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1D50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6F18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D469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9508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2AD0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2B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16F8B4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E3FA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D2AA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B51D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E9B6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C045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ACF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E8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359BD5CB" w14:textId="77777777" w:rsidTr="00241375">
        <w:trPr>
          <w:trHeight w:val="293"/>
          <w:jc w:val="center"/>
        </w:trPr>
        <w:tc>
          <w:tcPr>
            <w:tcW w:w="11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782F" w14:textId="77777777" w:rsidR="00241375" w:rsidRDefault="00241375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Łączna wartość brutto (0% stawka VAT):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78C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665A29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41C410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F72A7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411C8" w14:textId="77777777" w:rsidR="00241375" w:rsidRDefault="00241375" w:rsidP="00241375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3DCB12A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85BC7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Część nr 5. Tablet.</w:t>
      </w:r>
    </w:p>
    <w:p w14:paraId="1A05AE79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692"/>
        <w:gridCol w:w="1547"/>
        <w:gridCol w:w="1615"/>
        <w:gridCol w:w="935"/>
        <w:gridCol w:w="770"/>
        <w:gridCol w:w="1006"/>
        <w:gridCol w:w="1364"/>
      </w:tblGrid>
      <w:tr w:rsidR="00241375" w14:paraId="3D6A06A2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0EE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B5EAD0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7A2180F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962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E03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5E4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772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027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526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Cena netto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za 1 j.m.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6A2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241375" w14:paraId="57D868F0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36D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971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799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6CA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1CB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188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269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4AC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39458A16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9A1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9B168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Tablet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3982"/>
            </w:tblGrid>
            <w:tr w:rsidR="00241375" w14:paraId="620B2C1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7A8D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Procesor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5139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Mobilny, wielordzeniowy, osiągający w teście AnTuTu v6 wynik min.217000 pkt.</w:t>
                  </w:r>
                </w:p>
                <w:p w14:paraId="102CD59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 podstawie wyników ze strony </w:t>
                  </w:r>
                </w:p>
                <w:p w14:paraId="230A6D2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https://www.notebookcheck.pl/Ranking-procesorow-mobilnych-w-laptopach.4344.0.html</w:t>
                  </w:r>
                </w:p>
              </w:tc>
            </w:tr>
            <w:tr w:rsidR="00241375" w14:paraId="691D63BF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A758E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Ekran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A7AF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Dotykowa (10-punktowa)  matryca min 10,5"</w:t>
                  </w:r>
                </w:p>
              </w:tc>
            </w:tr>
            <w:tr w:rsidR="00241375" w14:paraId="734ECB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891C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Rozdzielczość ekranu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DF8C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2224x1668  pikseli </w:t>
                  </w:r>
                </w:p>
              </w:tc>
            </w:tr>
            <w:tr w:rsidR="00241375" w14:paraId="5D7788C9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F179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Pamięć operacyjna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8295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Min 4 GB</w:t>
                  </w:r>
                </w:p>
              </w:tc>
            </w:tr>
            <w:tr w:rsidR="00241375" w14:paraId="16466E55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C7631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Pamięć wewnętrzna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31E5B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Min 256 GB</w:t>
                  </w:r>
                </w:p>
              </w:tc>
            </w:tr>
            <w:tr w:rsidR="00241375" w14:paraId="65DC71C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03660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Funkcje ekranu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6F033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Multi-touch 10 punktowy, matryca IPS </w:t>
                  </w:r>
                </w:p>
              </w:tc>
            </w:tr>
            <w:tr w:rsidR="00241375" w14:paraId="05ED7FA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5129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Komunikacja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A61E8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0EBA547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5F68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Karta bezprzewodowa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0EF42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WI-FI 802.11b/g/n/ac </w:t>
                  </w:r>
                </w:p>
              </w:tc>
            </w:tr>
            <w:tr w:rsidR="00241375" w14:paraId="656C66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73C3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Bluetooth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DDBB6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Bluetooth min 4.2 </w:t>
                  </w:r>
                </w:p>
              </w:tc>
            </w:tr>
            <w:tr w:rsidR="00241375" w14:paraId="0ABF574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B83B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Modem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E7E16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4G/LTE </w:t>
                  </w:r>
                </w:p>
              </w:tc>
            </w:tr>
            <w:tr w:rsidR="00241375" w14:paraId="7670961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337D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02548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079AB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A667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79BDF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6C940C4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BB40B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ADBF6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2CA027D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A825C3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D6A33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529C84C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5C3AB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D0390F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44FE5C1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F5C8E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Wyposażenie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90FB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Aparat przedni min. 7 Mpix</w:t>
                  </w:r>
                </w:p>
                <w:p w14:paraId="004D02D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Aparat tylni min. 12  Mpix</w:t>
                  </w:r>
                </w:p>
                <w:p w14:paraId="2572319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Wbudowany głośnik</w:t>
                  </w:r>
                </w:p>
                <w:p w14:paraId="28E55F0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Wbudowany mikrofon</w:t>
                  </w:r>
                </w:p>
                <w:p w14:paraId="027A4F8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GPS</w:t>
                  </w:r>
                </w:p>
                <w:p w14:paraId="2948CCC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Czytnik linii papilarnych</w:t>
                  </w:r>
                </w:p>
                <w:p w14:paraId="68E58C2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Złącze SIM</w:t>
                  </w:r>
                </w:p>
                <w:p w14:paraId="493E56B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Dedykowana ładowarka sieciowa</w:t>
                  </w:r>
                </w:p>
                <w:p w14:paraId="779153D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Dedykowany rysik</w:t>
                  </w:r>
                </w:p>
                <w:p w14:paraId="1D4A432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41375" w14:paraId="36D4E4B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F0DE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Czas pracy na baterii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46DC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Min. 10 godzin </w:t>
                  </w:r>
                </w:p>
              </w:tc>
            </w:tr>
            <w:tr w:rsidR="00241375" w14:paraId="424E752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57A79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3F9A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40A319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F15D6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99C34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B9192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C1D6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0EC2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75DB9A4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D7AD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1F4D0C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7933823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B981B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B2E62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DC759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1745FB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48B7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148789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D0CE8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System operacyjny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0FD0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Dedykowany dla urządzenia</w:t>
                  </w:r>
                </w:p>
              </w:tc>
            </w:tr>
            <w:tr w:rsidR="00241375" w14:paraId="137A4DD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6504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1B7F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FE2B49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8771C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E56C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E1F28A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376246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C1C13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7168316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66C93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Kolor tylnej obudowy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1E7D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szary lub czarny</w:t>
                  </w:r>
                </w:p>
              </w:tc>
            </w:tr>
            <w:tr w:rsidR="00241375" w14:paraId="113CD40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BC72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33C4B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59FDE24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ECEA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6AF32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26A36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E747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27D02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3D90B1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B6B28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EC21C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532E924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A460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AC11AB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AEA0BC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min. 12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83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367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5B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51D0CA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AEB8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9C4B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BE52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C24EF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B94F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B7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BF029F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87103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26C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2E821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42146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15C86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89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96E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40126504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3EF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575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7DA50A3C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2D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10D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79409D1B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89D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180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ED80979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00F039C2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46FF1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A72753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4F9C7806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6. Wyposażenie audio.</w:t>
      </w:r>
    </w:p>
    <w:p w14:paraId="40B570BF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769"/>
        <w:gridCol w:w="2470"/>
        <w:gridCol w:w="1615"/>
        <w:gridCol w:w="935"/>
        <w:gridCol w:w="770"/>
        <w:gridCol w:w="1006"/>
        <w:gridCol w:w="1364"/>
      </w:tblGrid>
      <w:tr w:rsidR="00241375" w14:paraId="60CFEDC5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1ED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1B1D9B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4EFA3E9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CD8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5CC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63B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D97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90D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DC0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DFE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31158329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8FA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175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18A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F47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3FF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D24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FA4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8C1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5F41C5D8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7AD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62D65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audio 1 zestaw</w:t>
            </w:r>
          </w:p>
          <w:p w14:paraId="70186ABC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C38F7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 zestaw kina domowego: </w:t>
            </w:r>
          </w:p>
          <w:p w14:paraId="30642BC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2x kolumna podłogowa(main), </w:t>
            </w:r>
          </w:p>
          <w:p w14:paraId="0DF0B09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4x kolumna podstawkowa(surround), </w:t>
            </w:r>
          </w:p>
          <w:p w14:paraId="65B339E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1x kolumna centralna(central), </w:t>
            </w:r>
          </w:p>
          <w:p w14:paraId="27C1B487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 kolumna niskotonowa (subwoofer)</w:t>
            </w:r>
          </w:p>
          <w:p w14:paraId="4D3775C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F6D1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Pasmo przenoszenia43 - 23 000 Hz</w:t>
            </w:r>
          </w:p>
          <w:p w14:paraId="5BF85ACD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Impedancja8 Ohm</w:t>
            </w:r>
          </w:p>
          <w:p w14:paraId="61C04FB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Moc200 / 100 W</w:t>
            </w:r>
          </w:p>
          <w:p w14:paraId="29BE6F1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Efektywność89-91 dB</w:t>
            </w:r>
          </w:p>
          <w:p w14:paraId="09B81F1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przetwornika dynamiczne</w:t>
            </w:r>
          </w:p>
          <w:p w14:paraId="778CAFF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 2/3-drożna</w:t>
            </w:r>
          </w:p>
          <w:p w14:paraId="6B48241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- płyty MDF </w:t>
            </w:r>
          </w:p>
          <w:p w14:paraId="499DACE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8 sztuk</w:t>
            </w:r>
          </w:p>
          <w:p w14:paraId="40FFAB7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głośników 7.1</w:t>
            </w:r>
          </w:p>
          <w:p w14:paraId="2B626E0B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246619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16DBF92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Okres gwarancji: 12 miesięcy</w:t>
            </w:r>
          </w:p>
          <w:p w14:paraId="4A5B32DC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E3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F0EB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1C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248C9B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F081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96EE7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7495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5369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D251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zestaw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A71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1AAFEF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4FD6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7991C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9B4A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4BAE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2B49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DC3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228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04DD2CA7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C98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CFD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3406B2A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FFF613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407011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17F8CB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64B05B9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58FA8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7. Laptop.</w:t>
      </w:r>
    </w:p>
    <w:p w14:paraId="3C5512E6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239"/>
        <w:gridCol w:w="1844"/>
        <w:gridCol w:w="1560"/>
        <w:gridCol w:w="992"/>
        <w:gridCol w:w="702"/>
        <w:gridCol w:w="1016"/>
        <w:gridCol w:w="1353"/>
      </w:tblGrid>
      <w:tr w:rsidR="00241375" w14:paraId="76D2258C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C67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945877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1B69F8A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040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573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529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1A0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E22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855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Cena netto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za 1 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945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241375" w14:paraId="5B747888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586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557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B60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0C8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472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6DE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079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03E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620913F7" w14:textId="77777777" w:rsidTr="00241375">
        <w:trPr>
          <w:trHeight w:val="29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E6A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D75ED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robocza - laptop</w:t>
            </w:r>
          </w:p>
          <w:tbl>
            <w:tblPr>
              <w:tblW w:w="616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4422"/>
            </w:tblGrid>
            <w:tr w:rsidR="00241375" w14:paraId="6E7EF836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01D61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Podzespoły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7F3E1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6FCCC23B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051E5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Procesor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6A9B1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Mobilny, wielordzeniowy, osiągający w teście Passmark CPU Mark wynik min. 7000 pkt na podstawie strony http://cpubenchmark.net/cpu_list.php</w:t>
                  </w:r>
                </w:p>
              </w:tc>
            </w:tr>
            <w:tr w:rsidR="00241375" w14:paraId="56F36D16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43B76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A9D23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51BCB7F8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ACD9A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26D4C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9349CB4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EA865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Ekran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30FBB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17,3'', 1920 x 1080 pikseli </w:t>
                  </w:r>
                </w:p>
              </w:tc>
            </w:tr>
            <w:tr w:rsidR="00241375" w14:paraId="03A8DC02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6C725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Typ matrycy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6B625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matowa LED </w:t>
                  </w:r>
                </w:p>
              </w:tc>
            </w:tr>
            <w:tr w:rsidR="00241375" w14:paraId="09A21EB9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0CECE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Ekran dotykowy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8376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241375" w14:paraId="335A0DE5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81581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Pamięć RAM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1D83E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 GB, DDR4 2400 MHz lub więcej </w:t>
                  </w:r>
                </w:p>
              </w:tc>
            </w:tr>
            <w:tr w:rsidR="00241375" w14:paraId="65D0BC4C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D3EBA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Dysk twardy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039B7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0E6F7B1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1000 GB, 5400 obr/min + dysk SSD – co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najmniej 256 MB</w:t>
                  </w:r>
                </w:p>
              </w:tc>
            </w:tr>
            <w:tr w:rsidR="00241375" w14:paraId="3A16FE13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D4A54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Grafika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D44278" w14:textId="77777777" w:rsidR="00241375" w:rsidRDefault="00241375">
                  <w:pPr>
                    <w:pStyle w:val="Tekstkomentarza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6D06D49A" w14:textId="77777777" w:rsidR="00241375" w:rsidRDefault="00241375">
                  <w:pPr>
                    <w:pStyle w:val="Tekstkomentarza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układ graficzny osiągający w 3D Mark Ice Storm GPU min. 120 tys pkt na podstawie strony: http://www.notebookcheck.pl/Mobilne-karty-graficzne-rozpiska-osiągów.1174.0.html</w:t>
                  </w:r>
                </w:p>
              </w:tc>
            </w:tr>
            <w:tr w:rsidR="00241375" w14:paraId="2559C7AC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DE88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Napęd, kamera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6F7EA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:rsidRPr="00241375" w14:paraId="67A2511C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DDB8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napędu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EB1C1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Super Multi DVD+/-RW/RAM </w:t>
                  </w:r>
                </w:p>
              </w:tc>
            </w:tr>
            <w:tr w:rsidR="00241375" w:rsidRPr="00241375" w14:paraId="6C400A97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E9FD3" w14:textId="77777777" w:rsidR="00241375" w:rsidRPr="00241375" w:rsidRDefault="00241375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1636C6" w14:textId="77777777" w:rsidR="00241375" w:rsidRPr="00241375" w:rsidRDefault="00241375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1375" w:rsidRPr="00241375" w14:paraId="72959264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339B0" w14:textId="77777777" w:rsidR="00241375" w:rsidRPr="00241375" w:rsidRDefault="00241375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91849" w14:textId="77777777" w:rsidR="00241375" w:rsidRPr="00241375" w:rsidRDefault="00241375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1375" w14:paraId="52D8FCA0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1DF97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Dźwięk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937A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:rsidRPr="00241375" w14:paraId="0415F8A8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6062C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Karta dźwiękowa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B937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zintegrowana zgodna z Intel High Definition Audio </w:t>
                  </w:r>
                </w:p>
              </w:tc>
            </w:tr>
            <w:tr w:rsidR="00241375" w14:paraId="621E1F1E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F0FB2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Wbudowane głośniki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DF006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241375" w14:paraId="6848A314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9C9D3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F0B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67092FF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A5326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Komunikacja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8C323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5193CF0A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C4211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Łączność bezprzewodowa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5809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Bluetooth, WiFi 802.11 ac </w:t>
                  </w:r>
                </w:p>
              </w:tc>
            </w:tr>
            <w:tr w:rsidR="00241375" w14:paraId="3D6D0FB8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7AA1D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Karta sieciowa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F0AC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10/100 Mbps Ethernet </w:t>
                  </w:r>
                </w:p>
              </w:tc>
            </w:tr>
            <w:tr w:rsidR="00241375" w14:paraId="310F595C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00CBC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Modem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570A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241375" w14:paraId="2C2008E8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3FC1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Czytnik kart pamięci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4A8D6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w 1 </w:t>
                  </w:r>
                </w:p>
              </w:tc>
            </w:tr>
            <w:tr w:rsidR="00241375" w14:paraId="6BA35342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02673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Złącza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3FDA3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51AF3653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BDFEAA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Złącza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DFAAF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 najmniej 1 x hdmi i 1 x usb 3.0</w:t>
                  </w:r>
                </w:p>
              </w:tc>
            </w:tr>
            <w:tr w:rsidR="00241375" w14:paraId="245CC16B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3F18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Parametry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4DC8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1D777446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74FD5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Dodatkowe informacje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26BEE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TouchPad </w:t>
                  </w:r>
                </w:p>
              </w:tc>
            </w:tr>
            <w:tr w:rsidR="00241375" w14:paraId="4560607A" w14:textId="77777777">
              <w:trPr>
                <w:gridAfter w:val="1"/>
                <w:wAfter w:w="4374" w:type="dxa"/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463AB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567CB3CC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61FB7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Waga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F9DC1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maksymalnie 3 kg </w:t>
                  </w:r>
                </w:p>
              </w:tc>
            </w:tr>
            <w:tr w:rsidR="00241375" w14:paraId="3FFECE4A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0A6C5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Kolor tylnej obudowy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BB15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szary </w:t>
                  </w:r>
                </w:p>
              </w:tc>
            </w:tr>
            <w:tr w:rsidR="00241375" w14:paraId="47BC3E18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3CC09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Oprogramowanie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B4C37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3A8C5BF2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A6F49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System operacyjny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1FE7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Windows pl</w:t>
                  </w:r>
                </w:p>
              </w:tc>
            </w:tr>
            <w:tr w:rsidR="00241375" w14:paraId="587F3B59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B033A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Wersja systemu operacyjnego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A2DE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Home Edition </w:t>
                  </w:r>
                </w:p>
              </w:tc>
            </w:tr>
            <w:tr w:rsidR="00241375" w14:paraId="63412B12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14B60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Wersja językowa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97E53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polski </w:t>
                  </w:r>
                </w:p>
              </w:tc>
            </w:tr>
            <w:tr w:rsidR="00241375" w14:paraId="07155735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1E454D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Wyposażenie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58D2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375" w14:paraId="3649C76F" w14:textId="77777777">
              <w:trPr>
                <w:tblCellSpacing w:w="15" w:type="dxa"/>
              </w:trPr>
              <w:tc>
                <w:tcPr>
                  <w:tcW w:w="16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BF42A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Wyposażenie  </w:t>
                  </w:r>
                </w:p>
              </w:tc>
              <w:tc>
                <w:tcPr>
                  <w:tcW w:w="4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CD59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akumulator, zasilacz, instrukcja </w:t>
                  </w:r>
                </w:p>
              </w:tc>
            </w:tr>
          </w:tbl>
          <w:p w14:paraId="4774CA29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7C62C1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min. 24 miesiące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7A7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78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74B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F41A32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CA18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D7EC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55DC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  <w:p w14:paraId="4B0A773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BC14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F1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AAD561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C800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7836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9B70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62CE630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B8D55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1205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121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41375" w14:paraId="661E2682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C95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DE6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3F5CE22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2F6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5F83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3B0C074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E463" w14:textId="77777777" w:rsidR="00241375" w:rsidRDefault="002413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67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7811E6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0F77C11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846C3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F566C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23A32DD3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1CF89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387D6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1EDC6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FB50F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5CCD06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8. Pakiet Adobe.</w:t>
      </w:r>
    </w:p>
    <w:p w14:paraId="21321DBF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769"/>
        <w:gridCol w:w="2127"/>
        <w:gridCol w:w="1561"/>
        <w:gridCol w:w="1560"/>
        <w:gridCol w:w="543"/>
        <w:gridCol w:w="1006"/>
        <w:gridCol w:w="1364"/>
      </w:tblGrid>
      <w:tr w:rsidR="00241375" w14:paraId="7AD78096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F59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1F8729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435136E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A47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48B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718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85C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1A2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671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DEA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64D02F6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E51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75A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8BF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609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DF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561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A2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C22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1485888A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9AA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5A163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Pakiet Adobe Creative Clouds</w:t>
            </w:r>
          </w:p>
          <w:p w14:paraId="21FD11D5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licencji edukacyjnych, subskrypcja na 4 lata</w:t>
            </w:r>
          </w:p>
          <w:p w14:paraId="04A1DB12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5DE7FA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Licencja co najmniej czteroletnia licencja edukacyjna dla uczelni wyższych</w:t>
            </w:r>
          </w:p>
          <w:p w14:paraId="3D9942A1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Opcje licencjonowania na urządzenia</w:t>
            </w:r>
          </w:p>
          <w:p w14:paraId="3B9DE80A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Wersja językowa: Polska</w:t>
            </w:r>
          </w:p>
          <w:p w14:paraId="33DBA166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Funkcje - tworzenie i edytowania plików PDF</w:t>
            </w:r>
          </w:p>
          <w:p w14:paraId="0BCB90C3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tworzenie animacji i efektów specjalnych</w:t>
            </w:r>
          </w:p>
          <w:p w14:paraId="1B7D3FFD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edycja dźwięku</w:t>
            </w:r>
          </w:p>
          <w:p w14:paraId="2F0C9AC3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graficzne tworzenie stron internetowych</w:t>
            </w:r>
          </w:p>
          <w:p w14:paraId="1199FA1E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edycja kodów dla projektantów i twórców stron internetowych, którzy pracują w językach HTML, CSS i JavaScript</w:t>
            </w:r>
          </w:p>
          <w:p w14:paraId="5B1D0B1E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edytowanie obrazków bitmapowych i ilustracji wektorowych dla interaktywnych projektów i prototypów stron WWW, multimediów i aplikacji webowych</w:t>
            </w:r>
          </w:p>
          <w:p w14:paraId="04405CE9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tworzenie dynamicznych prezentacji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multimedialnych</w:t>
            </w:r>
          </w:p>
          <w:p w14:paraId="34391669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z grafiką wektorową </w:t>
            </w:r>
          </w:p>
          <w:p w14:paraId="0D1D83BA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składanie publikacji wielostronicowych DTP</w:t>
            </w:r>
          </w:p>
          <w:p w14:paraId="40533848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praca z grafiką rastrową, grafiką 3D i analiza obrazów</w:t>
            </w:r>
          </w:p>
          <w:p w14:paraId="53A30775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obróbka i wywoływanie zdjęć z aparatów cyfrowych</w:t>
            </w:r>
          </w:p>
          <w:p w14:paraId="30620386" w14:textId="77777777" w:rsidR="00241375" w:rsidRDefault="00241375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edycja wideo i montaż filmów</w:t>
            </w:r>
          </w:p>
          <w:p w14:paraId="3B2DF45C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044E9A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co najmniej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5A5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80C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BC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4F0E38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56BEF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7DCC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E4F4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365F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B065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subskrypcja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3D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46B4A4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D83D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6FD0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7065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AADB9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6511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1FE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610A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66A06E3F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C9A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738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33B25BDA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5C7A826D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A6D55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7138A2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50968820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F11555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9. Camtasia Studio.</w:t>
      </w:r>
    </w:p>
    <w:p w14:paraId="70CC3252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769"/>
        <w:gridCol w:w="2127"/>
        <w:gridCol w:w="1702"/>
        <w:gridCol w:w="1191"/>
        <w:gridCol w:w="770"/>
        <w:gridCol w:w="1006"/>
        <w:gridCol w:w="1364"/>
      </w:tblGrid>
      <w:tr w:rsidR="00241375" w14:paraId="27E8E15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68D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1C95C3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34E3839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15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D91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EE1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nazwa oferowanego urządzenia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E51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4D9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B12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152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241375" w14:paraId="32D7F364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C09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2F9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237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D4D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131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556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55A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4CC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7105C851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044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E773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Camtasia Studio (licencja dożywotnia)</w:t>
            </w:r>
          </w:p>
          <w:p w14:paraId="46A0DEE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56220" w14:textId="77777777" w:rsidR="00241375" w:rsidRDefault="0024137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do przechwytywania ekranu - zapisywania sekwencji ekranu (screen recorder), przygotowania screencastów,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prezentacji promocyjnych, filmów instruktażowych itp.</w:t>
            </w:r>
          </w:p>
          <w:p w14:paraId="11E21D4D" w14:textId="77777777" w:rsidR="00241375" w:rsidRDefault="0024137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licencji stanowiskowych.</w:t>
            </w:r>
          </w:p>
          <w:p w14:paraId="2A8AC4E0" w14:textId="77777777" w:rsidR="00241375" w:rsidRDefault="00241375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licencji aktywowanej przez Internet oprogramowanie powinno umożliwiać również pracę w trybie bez dostępu do Internetu (po aktywacji licencji).</w:t>
            </w:r>
          </w:p>
          <w:p w14:paraId="28AF9E2B" w14:textId="77777777" w:rsidR="00241375" w:rsidRDefault="00241375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Licencja musi umożliwiać wykorzystanie oprogramowania do celów komercyjnych.</w:t>
            </w:r>
          </w:p>
          <w:p w14:paraId="74539476" w14:textId="77777777" w:rsidR="00241375" w:rsidRDefault="00241375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Licencja powinna być bezterminowa (wieczysta).</w:t>
            </w:r>
          </w:p>
          <w:p w14:paraId="45735F97" w14:textId="77777777" w:rsidR="00241375" w:rsidRDefault="00241375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Licencja powinna być dla wersji najbardziej aktualnej w momencie składania zamówienia.</w:t>
            </w:r>
          </w:p>
          <w:p w14:paraId="7626ECE8" w14:textId="77777777" w:rsidR="00241375" w:rsidRDefault="00241375">
            <w:pPr>
              <w:pStyle w:val="Akapitzlist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Możliwe jest dostarczenie programu instalacyjnego oprogramowania w formie nośnika fizycznego(np. płyta CD, DVD), lub w formie \łącza internetowego do źródła z nośnikiem.</w:t>
            </w:r>
          </w:p>
          <w:p w14:paraId="4E5B844E" w14:textId="77777777" w:rsidR="00241375" w:rsidRDefault="0024137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co najmniej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020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12A9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5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944FFC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44C0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59C3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76EA9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CFA1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36D7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D1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394AC5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3C2F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C781E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18FBA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7C0173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507E4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54E6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B7DF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568C91A4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B14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DEC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69BC2042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12E827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F8D5C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EC795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010FCAA9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06CE48E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10. Telewizor.</w:t>
      </w:r>
    </w:p>
    <w:p w14:paraId="7C88FC51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478"/>
        <w:gridCol w:w="1985"/>
        <w:gridCol w:w="1391"/>
        <w:gridCol w:w="935"/>
        <w:gridCol w:w="770"/>
        <w:gridCol w:w="1006"/>
        <w:gridCol w:w="1364"/>
      </w:tblGrid>
      <w:tr w:rsidR="00241375" w14:paraId="7BD7362E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9C5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92FC66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58DB016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EDA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424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oferowane*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9E1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Producent,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nazwa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174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AB6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5EB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47F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Wartość brutto</w:t>
            </w:r>
          </w:p>
        </w:tc>
      </w:tr>
      <w:tr w:rsidR="00241375" w14:paraId="0486EE7F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864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76D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B5A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B34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315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C26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B80D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625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H=( FxG )</w:t>
            </w:r>
          </w:p>
        </w:tc>
      </w:tr>
      <w:tr w:rsidR="00241375" w14:paraId="2C40D995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2254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C016" w14:textId="77777777" w:rsidR="00241375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Telewizor</w:t>
            </w:r>
          </w:p>
          <w:p w14:paraId="64DB0872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4"/>
              <w:gridCol w:w="37"/>
              <w:gridCol w:w="94"/>
              <w:gridCol w:w="30"/>
              <w:gridCol w:w="62"/>
              <w:gridCol w:w="255"/>
              <w:gridCol w:w="348"/>
              <w:gridCol w:w="1041"/>
              <w:gridCol w:w="1205"/>
              <w:gridCol w:w="792"/>
              <w:gridCol w:w="222"/>
              <w:gridCol w:w="30"/>
              <w:gridCol w:w="1327"/>
              <w:gridCol w:w="30"/>
              <w:gridCol w:w="1009"/>
              <w:gridCol w:w="67"/>
              <w:gridCol w:w="296"/>
              <w:gridCol w:w="429"/>
              <w:gridCol w:w="222"/>
              <w:gridCol w:w="1327"/>
              <w:gridCol w:w="53"/>
            </w:tblGrid>
            <w:tr w:rsidR="00241375" w14:paraId="475F5B99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6291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FF24D" w14:textId="77777777" w:rsidR="00241375" w:rsidRDefault="00241375">
                  <w:pPr>
                    <w:pStyle w:val="Nagwek2"/>
                    <w:spacing w:before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Obraz</w:t>
                  </w:r>
                </w:p>
              </w:tc>
            </w:tr>
            <w:tr w:rsidR="00241375" w14:paraId="711DE5F8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9DE7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E7511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7579DDA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0C5168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</w:pPr>
                  <w:r>
                    <w:rPr>
                      <w:rStyle w:val="is-attr"/>
                    </w:rPr>
                    <w:t>Przekątna ekranu [cal]</w:t>
                  </w:r>
                  <w:r>
                    <w:t xml:space="preserve"> 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BD56E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 najmniej 55 </w:t>
                  </w:r>
                </w:p>
              </w:tc>
            </w:tr>
            <w:tr w:rsidR="00241375" w14:paraId="6E66A215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4F7336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Przekątna ekranu [cm]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03AF3D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minimum 139 </w:t>
                  </w:r>
                </w:p>
              </w:tc>
            </w:tr>
            <w:tr w:rsidR="00241375" w14:paraId="00B6C8AC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64E142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</w:pPr>
                  <w:r>
                    <w:rPr>
                      <w:rStyle w:val="is-attr"/>
                    </w:rPr>
                    <w:t xml:space="preserve">   Format ekranu</w:t>
                  </w:r>
                  <w: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294E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16:9 </w:t>
                  </w:r>
                </w:p>
              </w:tc>
            </w:tr>
            <w:tr w:rsidR="00241375" w14:paraId="0F75CA6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D19CA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</w:pPr>
                  <w:r>
                    <w:rPr>
                      <w:rStyle w:val="is-attr"/>
                    </w:rPr>
                    <w:t xml:space="preserve">   Format HD</w:t>
                  </w:r>
                  <w: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35A22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</w:rPr>
                    <w:t>UHD/4K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3E2A7FF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2BB84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Rozdzielczość minimum 3840x2160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0989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5083AFCE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C1FE3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03CA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FC8F310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C4335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B2C2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63F387BC" w14:textId="77777777">
              <w:trPr>
                <w:gridBefore w:val="1"/>
                <w:gridAfter w:val="3"/>
                <w:wBefore w:w="78" w:type="dxa"/>
                <w:wAfter w:w="1557" w:type="dxa"/>
                <w:trHeight w:val="50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1771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1A13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3B3E513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B2AB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91714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:rsidRPr="00241375" w14:paraId="7D3F1A4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67BE6D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Tuner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14219" w14:textId="77777777" w:rsidR="00241375" w:rsidRDefault="00241375">
                  <w:pPr>
                    <w:spacing w:after="0" w:line="240" w:lineRule="auto"/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val="en-US"/>
                    </w:rPr>
                    <w:t>DVB-C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14:paraId="6551A580" w14:textId="77777777" w:rsidR="00241375" w:rsidRPr="00241375" w:rsidRDefault="00241375">
                  <w:pPr>
                    <w:spacing w:after="0" w:line="240" w:lineRule="auto"/>
                    <w:rPr>
                      <w:rStyle w:val="is-attr"/>
                      <w:lang w:val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val="en-US"/>
                    </w:rPr>
                    <w:t>DVB-T</w:t>
                  </w:r>
                </w:p>
                <w:p w14:paraId="08471956" w14:textId="77777777" w:rsidR="00241375" w:rsidRPr="00241375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lang w:val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val="en-US"/>
                    </w:rPr>
                    <w:t>DVB-T2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14:paraId="2AA3B90F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val="en-US"/>
                    </w:rPr>
                    <w:t>DVB-S2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14:paraId="65FF2C7E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val="en-US"/>
                    </w:rPr>
                    <w:t>DVB-S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14:paraId="095AD8E2" w14:textId="77777777" w:rsidR="00241375" w:rsidRPr="00241375" w:rsidRDefault="00241375">
                  <w:pPr>
                    <w:spacing w:after="0" w:line="240" w:lineRule="auto"/>
                    <w:ind w:left="-917" w:firstLine="917"/>
                    <w:rPr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DVB-T2-HD </w:t>
                  </w:r>
                </w:p>
              </w:tc>
            </w:tr>
            <w:tr w:rsidR="00241375" w14:paraId="3C5CC8A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E04798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matrycy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2793C5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</w:rPr>
                    <w:t>LED</w:t>
                  </w:r>
                  <w:r>
                    <w:rPr>
                      <w:rStyle w:val="js-popuplinkinline1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:rsidRPr="00241375" w14:paraId="49A7C1B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A9193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lang w:val="en-US"/>
                    </w:rPr>
                  </w:pPr>
                  <w:r>
                    <w:rPr>
                      <w:rStyle w:val="is-attr"/>
                      <w:lang w:val="en-US"/>
                    </w:rPr>
                    <w:t>Technologia HDR (High Dynamic Range)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FF8540" w14:textId="77777777" w:rsidR="00241375" w:rsidRPr="00241375" w:rsidRDefault="00241375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41375" w14:paraId="18D639C5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F5EAD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lang w:val="en-US"/>
                    </w:rPr>
                  </w:pPr>
                  <w:r>
                    <w:rPr>
                      <w:rStyle w:val="is-attr"/>
                      <w:lang w:val="en-US"/>
                    </w:rPr>
                    <w:t>Technologia odświeżania</w:t>
                  </w:r>
                  <w:r>
                    <w:rPr>
                      <w:lang w:val="en-US"/>
                    </w:rPr>
                    <w:t xml:space="preserve"> :</w:t>
                  </w:r>
                </w:p>
                <w:p w14:paraId="1F9FDA7B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Picture Performanve Index 1600 lub </w:t>
                  </w:r>
                </w:p>
                <w:p w14:paraId="528D6D09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lepszy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CCFA2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57DBFFA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2EBB8" w14:textId="77777777" w:rsidR="00241375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</w:pPr>
                  <w:r>
                    <w:rPr>
                      <w:rStyle w:val="is-attr"/>
                    </w:rPr>
                    <w:t>Procesor</w:t>
                  </w:r>
                  <w:r>
                    <w:t xml:space="preserve"> czterordzeniowy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C9D1A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5B3D092E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3AA37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E480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2339F0AC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61A1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442F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CEB7562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2C264" w14:textId="77777777" w:rsidR="00241375" w:rsidRDefault="00241375">
                  <w:pPr>
                    <w:pStyle w:val="NormalnyWeb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Kąt widzenia pionowy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7829E1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178 </w:t>
                  </w:r>
                </w:p>
              </w:tc>
            </w:tr>
            <w:tr w:rsidR="00241375" w14:paraId="21D9A781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02EB02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Kąt widzenia poziomy min. 178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E88F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1535959B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6626" w:type="dxa"/>
                  <w:gridSpan w:val="1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FBBAAF" w14:textId="77777777" w:rsidR="00241375" w:rsidRDefault="00241375">
                  <w:pPr>
                    <w:pStyle w:val="Nagwek2"/>
                    <w:spacing w:before="0"/>
                    <w:ind w:left="-917" w:firstLine="917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Dźwięk</w:t>
                  </w:r>
                </w:p>
              </w:tc>
            </w:tr>
            <w:tr w:rsidR="00241375" w14:paraId="625C7D61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92078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System dźwięku przestrzennego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1F682C" w14:textId="77777777" w:rsidR="00241375" w:rsidRDefault="00241375">
                  <w:pPr>
                    <w:spacing w:after="0" w:line="240" w:lineRule="auto"/>
                    <w:rPr>
                      <w:rStyle w:val="is-attr"/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</w:rPr>
                    <w:t xml:space="preserve">DTS-HD </w:t>
                  </w:r>
                </w:p>
                <w:p w14:paraId="3FEC2BE3" w14:textId="77777777" w:rsidR="00241375" w:rsidRDefault="00241375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</w:rPr>
                    <w:t>Premium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7676EE53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2CAE2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Wbudowane głośniki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6DEF0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241375" w14:paraId="29456505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D4BF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Moc głośników [W]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B8120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x 10 </w:t>
                  </w:r>
                </w:p>
              </w:tc>
            </w:tr>
            <w:tr w:rsidR="00241375" w14:paraId="7E63A03C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4133BA" w14:textId="77777777" w:rsidR="00241375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Style w:val="is-attr"/>
                      <w:rFonts w:ascii="Times New Roman" w:hAnsi="Times New Roman"/>
                      <w:sz w:val="24"/>
                      <w:szCs w:val="24"/>
                    </w:rPr>
                    <w:t>Korektor dźwięku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6A484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41375" w14:paraId="44DEC2ED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0712E9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D4AE3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624C225E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E8DD7C" w14:textId="77777777" w:rsidR="00241375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Funkcje dodatkowe dźwięku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59A4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Wyraźne </w:t>
                  </w:r>
                </w:p>
                <w:p w14:paraId="507CE438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brzmienie</w:t>
                  </w:r>
                </w:p>
              </w:tc>
            </w:tr>
            <w:tr w:rsidR="00241375" w14:paraId="3475DF2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6337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F4AD0" w14:textId="77777777" w:rsidR="00241375" w:rsidRDefault="00241375">
                  <w:pPr>
                    <w:pStyle w:val="Nagwek2"/>
                    <w:spacing w:before="0"/>
                    <w:ind w:left="-664" w:firstLine="664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Funkcje multimedialne i sieciowe</w:t>
                  </w:r>
                </w:p>
              </w:tc>
            </w:tr>
            <w:tr w:rsidR="00241375" w14:paraId="1C5DC24F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EFA51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Smart TV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D5C7C5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00F2C051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42032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Android TV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8413A7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5250A923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C8A44F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54767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1500043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75869E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Wi-Fi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BA529B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117B695A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E67C8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HbbTV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D0272C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0C39E86D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85552C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Bluetooth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14AA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21401EBE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964576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Przeglądarka internetowa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38B9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380E751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E8198B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Nagrywanie na USB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8BE03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0157A6B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AF0B2A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Aplikacje Smart TV - Youtube</w:t>
                  </w:r>
                  <w: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BFDE2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4336D36C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A36544" w14:textId="77777777" w:rsidR="00241375" w:rsidRDefault="00241375">
                  <w:pPr>
                    <w:pStyle w:val="NormalnyWeb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Menu w języku polskim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0B0A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241375" w14:paraId="68DBE2BB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59AE04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758E2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EF0265A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961B5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A3B8AA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672AAF65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FC274F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CC8A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0C06233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8662" w:type="dxa"/>
                  <w:gridSpan w:val="1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791C7" w14:textId="77777777" w:rsidR="00241375" w:rsidRDefault="00241375">
                  <w:pPr>
                    <w:pStyle w:val="Nagwek2"/>
                    <w:spacing w:before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Złącza</w:t>
                  </w:r>
                </w:p>
              </w:tc>
            </w:tr>
            <w:tr w:rsidR="00241375" w14:paraId="2DA971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40F60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 xml:space="preserve">Liczba złączy </w:t>
                  </w:r>
                  <w:r>
                    <w:rPr>
                      <w:rStyle w:val="is-attr"/>
                    </w:rPr>
                    <w:lastRenderedPageBreak/>
                    <w:t>HDMI</w:t>
                  </w:r>
                  <w: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EAF56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co najmniej 3</w:t>
                  </w:r>
                </w:p>
              </w:tc>
            </w:tr>
            <w:tr w:rsidR="00241375" w14:paraId="4A802F41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F8D1A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lastRenderedPageBreak/>
                    <w:t>Liczba złączy USB</w:t>
                  </w:r>
                  <w: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51129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 najmniej 2 </w:t>
                  </w:r>
                </w:p>
              </w:tc>
            </w:tr>
            <w:tr w:rsidR="00241375" w14:paraId="63CFAF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1B6E4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22059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9132114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83187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0D61F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3E3A914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8D07D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Złącze Ethernet (LAN)</w:t>
                  </w:r>
                  <w: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93052E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068A660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402EB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>Cyfrowe wyjście optyczne</w:t>
                  </w:r>
                  <w: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50DF11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241375" w14:paraId="534BE091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8954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46963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48808375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30035" w14:textId="77777777" w:rsidR="00241375" w:rsidRDefault="00241375">
                  <w:pPr>
                    <w:pStyle w:val="js-popuplinkinline"/>
                    <w:spacing w:before="0" w:beforeAutospacing="0" w:after="0" w:afterAutospacing="0"/>
                  </w:pPr>
                  <w:r>
                    <w:rPr>
                      <w:rStyle w:val="is-attr"/>
                    </w:rPr>
                    <w:t xml:space="preserve"> Wyjście słuchawkowe</w:t>
                  </w:r>
                  <w:r>
                    <w:t xml:space="preserve"> 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BA97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1DE2089D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4001D0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24808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7BA5F3E6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71413C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0583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4E4243EC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AB34B" w14:textId="77777777" w:rsidR="00241375" w:rsidRDefault="00241375">
                  <w:pPr>
                    <w:pStyle w:val="NormalnyWeb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Pozostałe wejścia/wyjścia Antena IEC75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D1DEF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1375" w14:paraId="6EA309EB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4965D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9619F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41375" w14:paraId="2C765F34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C071A1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D43809" w14:textId="77777777" w:rsidR="00241375" w:rsidRDefault="002413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2F0EA1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3215"/>
            </w:tblGrid>
            <w:tr w:rsidR="00241375" w14:paraId="04672654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510DEE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Wyposażenie</w:t>
                  </w:r>
                </w:p>
              </w:tc>
              <w:tc>
                <w:tcPr>
                  <w:tcW w:w="3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903C54" w14:textId="77777777" w:rsidR="00241375" w:rsidRDefault="002413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Pilot, Baterie, Kabel zasilający </w:t>
                  </w:r>
                </w:p>
              </w:tc>
            </w:tr>
          </w:tbl>
          <w:p w14:paraId="043626C2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798378" w14:textId="77777777" w:rsidR="00241375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5C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DB81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2C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0642FB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79E7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D79918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90FBA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D1C87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C253C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F7F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BA9B6A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17531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9C60B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F8DC2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6E0566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1DD30" w14:textId="77777777" w:rsidR="00241375" w:rsidRDefault="00241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710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C7E2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75" w14:paraId="19D4A262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F09C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7574" w14:textId="77777777" w:rsidR="00241375" w:rsidRDefault="00241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D6648C5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80265C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06CC84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E0EC9F" w14:textId="77777777" w:rsidR="00241375" w:rsidRDefault="00241375" w:rsidP="0024137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Wykonawcy : ………………………………</w:t>
      </w:r>
    </w:p>
    <w:p w14:paraId="49E27597" w14:textId="77777777" w:rsidR="00241375" w:rsidRDefault="00241375" w:rsidP="00241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AD07B3" w14:textId="29AC6B17" w:rsidR="00FF76A1" w:rsidRPr="00241375" w:rsidRDefault="00FF76A1" w:rsidP="00241375"/>
    <w:sectPr w:rsidR="00FF76A1" w:rsidRPr="00241375" w:rsidSect="00241375">
      <w:headerReference w:type="default" r:id="rId10"/>
      <w:footerReference w:type="default" r:id="rId11"/>
      <w:pgSz w:w="16838" w:h="11906" w:orient="landscape"/>
      <w:pgMar w:top="1418" w:right="1418" w:bottom="1418" w:left="1418" w:header="68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2DB00D" w15:done="0"/>
  <w15:commentEx w15:paraId="0805E624" w15:done="0"/>
  <w15:commentEx w15:paraId="5F82D68A" w15:done="0"/>
  <w15:commentEx w15:paraId="5DFD9C06" w15:done="0"/>
  <w15:commentEx w15:paraId="4F42C6D4" w15:done="0"/>
  <w15:commentEx w15:paraId="65648F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DB00D" w16cid:durableId="210FB92A"/>
  <w16cid:commentId w16cid:paraId="0805E624" w16cid:durableId="210FB92B"/>
  <w16cid:commentId w16cid:paraId="5F82D68A" w16cid:durableId="210FB92C"/>
  <w16cid:commentId w16cid:paraId="5DFD9C06" w16cid:durableId="210FB92D"/>
  <w16cid:commentId w16cid:paraId="4F42C6D4" w16cid:durableId="210FB92E"/>
  <w16cid:commentId w16cid:paraId="65648FD6" w16cid:durableId="210FB9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836F" w14:textId="77777777" w:rsidR="00480715" w:rsidRDefault="00480715" w:rsidP="009815C3">
      <w:pPr>
        <w:spacing w:after="0" w:line="240" w:lineRule="auto"/>
      </w:pPr>
      <w:r>
        <w:separator/>
      </w:r>
    </w:p>
  </w:endnote>
  <w:endnote w:type="continuationSeparator" w:id="0">
    <w:p w14:paraId="0F7DD12E" w14:textId="77777777" w:rsidR="00480715" w:rsidRDefault="00480715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3103"/>
      <w:docPartObj>
        <w:docPartGallery w:val="Page Numbers (Bottom of Page)"/>
        <w:docPartUnique/>
      </w:docPartObj>
    </w:sdtPr>
    <w:sdtEndPr/>
    <w:sdtContent>
      <w:p w14:paraId="7794332B" w14:textId="683112A3" w:rsidR="00A75FEE" w:rsidRPr="00182F56" w:rsidRDefault="00A75FEE" w:rsidP="00A75FEE">
        <w:pPr>
          <w:spacing w:after="0" w:line="240" w:lineRule="auto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75CB9EF1" wp14:editId="1604C8F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99695</wp:posOffset>
                  </wp:positionV>
                  <wp:extent cx="9220200" cy="0"/>
                  <wp:effectExtent l="0" t="0" r="19050" b="19050"/>
                  <wp:wrapNone/>
                  <wp:docPr id="7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22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.65pt;margin-top:7.85pt;width:72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+r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"/>
              </w:pict>
            </mc:Fallback>
          </mc:AlternateContent>
        </w:r>
      </w:p>
      <w:p w14:paraId="1E4D115B" w14:textId="77777777" w:rsidR="00241375" w:rsidRDefault="00241375" w:rsidP="00241375">
        <w:pPr>
          <w:pStyle w:val="Tekstpodstawowy"/>
          <w:rPr>
            <w:rFonts w:ascii="Times New Roman" w:hAnsi="Times New Roman"/>
            <w:i/>
            <w:iCs/>
          </w:rPr>
        </w:pPr>
        <w:r>
          <w:rPr>
            <w:rFonts w:ascii="Times New Roman" w:hAnsi="Times New Roman"/>
            <w:i/>
            <w:iCs/>
          </w:rPr>
          <w:t>*</w:t>
        </w:r>
        <w:r w:rsidRPr="000D25C7">
          <w:rPr>
            <w:rFonts w:ascii="Times New Roman" w:hAnsi="Times New Roman"/>
            <w:i/>
            <w:iCs/>
          </w:rPr>
          <w:t>Zamawiający wymaga wypełnienia kolumny przez wpisanie konkretnych, oferowanych parametrów w kolumnie „Parametry oferowane” oraz wpisania  producenta i modelu</w:t>
        </w:r>
        <w:r>
          <w:rPr>
            <w:rFonts w:ascii="Times New Roman" w:hAnsi="Times New Roman"/>
            <w:i/>
            <w:iCs/>
          </w:rPr>
          <w:t xml:space="preserve"> </w:t>
        </w:r>
        <w:r w:rsidRPr="000D25C7">
          <w:rPr>
            <w:rFonts w:ascii="Times New Roman" w:hAnsi="Times New Roman"/>
            <w:i/>
            <w:iCs/>
          </w:rPr>
          <w:t xml:space="preserve"> oferowanego asortymentu. </w:t>
        </w:r>
        <w:r w:rsidRPr="000D25C7">
          <w:rPr>
            <w:rFonts w:ascii="Times New Roman" w:hAnsi="Times New Roman"/>
            <w:i/>
          </w:rPr>
          <w:t>Brak w ofercie  jednoznacznego wskazania wyszczególnionych powyżej parametrów spowoduje odrzucenie oferty na podstawie art. 89 ust. 1 pkt. 2) ustawy Pzp jako oferty, której treść nie odpowiada treści specyfikacji istotnych warunków zamówienia.</w:t>
        </w:r>
      </w:p>
      <w:p w14:paraId="0B7BE2A6" w14:textId="5396CEF7" w:rsidR="00A75FEE" w:rsidRPr="00182F56" w:rsidRDefault="00A75FEE" w:rsidP="00A75FEE">
        <w:pPr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</w:p>
      <w:p w14:paraId="23E421C7" w14:textId="0061BA08" w:rsidR="009815C3" w:rsidRPr="00345058" w:rsidRDefault="00345058" w:rsidP="00345058">
        <w:pPr>
          <w:pStyle w:val="Stopka"/>
          <w:jc w:val="right"/>
        </w:pPr>
        <w:r w:rsidRPr="00345058">
          <w:rPr>
            <w:rFonts w:ascii="Times New Roman" w:hAnsi="Times New Roman" w:cs="Times New Roman"/>
          </w:rPr>
          <w:fldChar w:fldCharType="begin"/>
        </w:r>
        <w:r w:rsidRPr="00345058">
          <w:rPr>
            <w:rFonts w:ascii="Times New Roman" w:hAnsi="Times New Roman" w:cs="Times New Roman"/>
          </w:rPr>
          <w:instrText>PAGE   \* MERGEFORMAT</w:instrText>
        </w:r>
        <w:r w:rsidRPr="00345058">
          <w:rPr>
            <w:rFonts w:ascii="Times New Roman" w:hAnsi="Times New Roman" w:cs="Times New Roman"/>
          </w:rPr>
          <w:fldChar w:fldCharType="separate"/>
        </w:r>
        <w:r w:rsidR="00241375">
          <w:rPr>
            <w:rFonts w:ascii="Times New Roman" w:hAnsi="Times New Roman" w:cs="Times New Roman"/>
            <w:noProof/>
          </w:rPr>
          <w:t>19</w:t>
        </w:r>
        <w:r w:rsidRPr="003450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B750" w14:textId="77777777" w:rsidR="00480715" w:rsidRDefault="00480715" w:rsidP="009815C3">
      <w:pPr>
        <w:spacing w:after="0" w:line="240" w:lineRule="auto"/>
      </w:pPr>
      <w:r>
        <w:separator/>
      </w:r>
    </w:p>
  </w:footnote>
  <w:footnote w:type="continuationSeparator" w:id="0">
    <w:p w14:paraId="41712426" w14:textId="77777777" w:rsidR="00480715" w:rsidRDefault="00480715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BFCD" w14:textId="77F02972" w:rsidR="00596747" w:rsidRDefault="00373455" w:rsidP="002C7CD6">
    <w:pPr>
      <w:pStyle w:val="Nagwek"/>
      <w:tabs>
        <w:tab w:val="clear" w:pos="9072"/>
        <w:tab w:val="right" w:pos="8647"/>
      </w:tabs>
      <w:ind w:right="708"/>
    </w:pPr>
    <w:r w:rsidRPr="00A138EB">
      <w:rPr>
        <w:noProof/>
      </w:rPr>
      <w:drawing>
        <wp:anchor distT="0" distB="0" distL="114300" distR="114300" simplePos="0" relativeHeight="251661824" behindDoc="0" locked="0" layoutInCell="1" allowOverlap="1" wp14:anchorId="78EA96C4" wp14:editId="4452C4BA">
          <wp:simplePos x="0" y="0"/>
          <wp:positionH relativeFrom="column">
            <wp:posOffset>7134225</wp:posOffset>
          </wp:positionH>
          <wp:positionV relativeFrom="paragraph">
            <wp:posOffset>-635</wp:posOffset>
          </wp:positionV>
          <wp:extent cx="1857375" cy="551956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CD6" w:rsidRPr="00A138EB">
      <w:rPr>
        <w:noProof/>
      </w:rPr>
      <w:drawing>
        <wp:inline distT="0" distB="0" distL="0" distR="0" wp14:anchorId="13D08ADE" wp14:editId="426C146E">
          <wp:extent cx="1238250" cy="5861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189" cy="591756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51CA7E4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  <w:color w:val="auto"/>
        <w:u w:val="none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A"/>
    <w:multiLevelType w:val="multilevel"/>
    <w:tmpl w:val="4368824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370990"/>
    <w:multiLevelType w:val="multilevel"/>
    <w:tmpl w:val="858E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7586F29"/>
    <w:multiLevelType w:val="hybridMultilevel"/>
    <w:tmpl w:val="B1AC8934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A04E6"/>
    <w:multiLevelType w:val="hybridMultilevel"/>
    <w:tmpl w:val="16B8D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203"/>
    <w:multiLevelType w:val="hybridMultilevel"/>
    <w:tmpl w:val="4BA8F1BC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E1177"/>
    <w:multiLevelType w:val="multilevel"/>
    <w:tmpl w:val="93583D2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0">
    <w:nsid w:val="481061BB"/>
    <w:multiLevelType w:val="multilevel"/>
    <w:tmpl w:val="355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16166"/>
    <w:multiLevelType w:val="hybridMultilevel"/>
    <w:tmpl w:val="0F7A13AA"/>
    <w:lvl w:ilvl="0" w:tplc="8B78E2A0">
      <w:start w:val="2"/>
      <w:numFmt w:val="decimal"/>
      <w:lvlText w:val="%1."/>
      <w:lvlJc w:val="center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71207EA"/>
    <w:multiLevelType w:val="hybridMultilevel"/>
    <w:tmpl w:val="7588609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0666"/>
    <w:multiLevelType w:val="multilevel"/>
    <w:tmpl w:val="29F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76A0F"/>
    <w:multiLevelType w:val="multilevel"/>
    <w:tmpl w:val="CDAA9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674F1C36"/>
    <w:multiLevelType w:val="multilevel"/>
    <w:tmpl w:val="EE06E8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7">
    <w:nsid w:val="6B113CB8"/>
    <w:multiLevelType w:val="multilevel"/>
    <w:tmpl w:val="B2981A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8">
    <w:nsid w:val="6B770273"/>
    <w:multiLevelType w:val="multilevel"/>
    <w:tmpl w:val="5A1C4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9">
    <w:nsid w:val="6FC81348"/>
    <w:multiLevelType w:val="hybridMultilevel"/>
    <w:tmpl w:val="AEA44EBC"/>
    <w:lvl w:ilvl="0" w:tplc="ED3EF8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0B0D61"/>
    <w:multiLevelType w:val="hybridMultilevel"/>
    <w:tmpl w:val="8DDE1FAC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3"/>
    <w:rsid w:val="000076B1"/>
    <w:rsid w:val="000113F0"/>
    <w:rsid w:val="000133C6"/>
    <w:rsid w:val="00014E76"/>
    <w:rsid w:val="000224C8"/>
    <w:rsid w:val="000230B9"/>
    <w:rsid w:val="0002631F"/>
    <w:rsid w:val="00030325"/>
    <w:rsid w:val="000316B2"/>
    <w:rsid w:val="00036B9E"/>
    <w:rsid w:val="0004467C"/>
    <w:rsid w:val="00044C8D"/>
    <w:rsid w:val="00055100"/>
    <w:rsid w:val="000626FE"/>
    <w:rsid w:val="000627D3"/>
    <w:rsid w:val="0006355A"/>
    <w:rsid w:val="000716E5"/>
    <w:rsid w:val="00074F25"/>
    <w:rsid w:val="00085006"/>
    <w:rsid w:val="000868D3"/>
    <w:rsid w:val="000878DF"/>
    <w:rsid w:val="00095BEC"/>
    <w:rsid w:val="000A209D"/>
    <w:rsid w:val="000A62C7"/>
    <w:rsid w:val="000C37F7"/>
    <w:rsid w:val="000C4A9C"/>
    <w:rsid w:val="000C7044"/>
    <w:rsid w:val="000D23CF"/>
    <w:rsid w:val="000E7F59"/>
    <w:rsid w:val="000F6567"/>
    <w:rsid w:val="00100536"/>
    <w:rsid w:val="001054C9"/>
    <w:rsid w:val="001138B3"/>
    <w:rsid w:val="00117B86"/>
    <w:rsid w:val="0012222C"/>
    <w:rsid w:val="001274EC"/>
    <w:rsid w:val="00131854"/>
    <w:rsid w:val="0013223B"/>
    <w:rsid w:val="00146A43"/>
    <w:rsid w:val="00151CD3"/>
    <w:rsid w:val="0016796E"/>
    <w:rsid w:val="00170F82"/>
    <w:rsid w:val="00171226"/>
    <w:rsid w:val="0018161B"/>
    <w:rsid w:val="001A2D7B"/>
    <w:rsid w:val="001A3310"/>
    <w:rsid w:val="001A76C5"/>
    <w:rsid w:val="001B2871"/>
    <w:rsid w:val="001B7B87"/>
    <w:rsid w:val="001C2099"/>
    <w:rsid w:val="001D5ACC"/>
    <w:rsid w:val="001E48FE"/>
    <w:rsid w:val="001E6075"/>
    <w:rsid w:val="001E62AF"/>
    <w:rsid w:val="002138AF"/>
    <w:rsid w:val="00213D05"/>
    <w:rsid w:val="00213F8C"/>
    <w:rsid w:val="00214B1F"/>
    <w:rsid w:val="00224D28"/>
    <w:rsid w:val="002303DC"/>
    <w:rsid w:val="00241375"/>
    <w:rsid w:val="00241BA5"/>
    <w:rsid w:val="00241F3D"/>
    <w:rsid w:val="0024322E"/>
    <w:rsid w:val="00255496"/>
    <w:rsid w:val="0025550C"/>
    <w:rsid w:val="0026752D"/>
    <w:rsid w:val="00271170"/>
    <w:rsid w:val="002876E3"/>
    <w:rsid w:val="002A279A"/>
    <w:rsid w:val="002A53DE"/>
    <w:rsid w:val="002A7312"/>
    <w:rsid w:val="002B0EA0"/>
    <w:rsid w:val="002B109C"/>
    <w:rsid w:val="002B6A1E"/>
    <w:rsid w:val="002C40D6"/>
    <w:rsid w:val="002C68C6"/>
    <w:rsid w:val="002C7CD6"/>
    <w:rsid w:val="002D19EE"/>
    <w:rsid w:val="002D67D6"/>
    <w:rsid w:val="002D6F9C"/>
    <w:rsid w:val="002E247F"/>
    <w:rsid w:val="002E276E"/>
    <w:rsid w:val="002F5B62"/>
    <w:rsid w:val="002F7A62"/>
    <w:rsid w:val="00312A26"/>
    <w:rsid w:val="003307D9"/>
    <w:rsid w:val="00331004"/>
    <w:rsid w:val="00344E4E"/>
    <w:rsid w:val="00345058"/>
    <w:rsid w:val="003600C7"/>
    <w:rsid w:val="00362BDA"/>
    <w:rsid w:val="00370A45"/>
    <w:rsid w:val="00373455"/>
    <w:rsid w:val="0037618B"/>
    <w:rsid w:val="00380983"/>
    <w:rsid w:val="003A64AD"/>
    <w:rsid w:val="003A7400"/>
    <w:rsid w:val="003B3B2C"/>
    <w:rsid w:val="003B461C"/>
    <w:rsid w:val="003B6B2C"/>
    <w:rsid w:val="003B7668"/>
    <w:rsid w:val="003D0650"/>
    <w:rsid w:val="003D3602"/>
    <w:rsid w:val="003E426D"/>
    <w:rsid w:val="003F7F9F"/>
    <w:rsid w:val="00413023"/>
    <w:rsid w:val="00441C8A"/>
    <w:rsid w:val="00446279"/>
    <w:rsid w:val="00446CDE"/>
    <w:rsid w:val="00451629"/>
    <w:rsid w:val="00452591"/>
    <w:rsid w:val="00453285"/>
    <w:rsid w:val="00461461"/>
    <w:rsid w:val="00461676"/>
    <w:rsid w:val="00464718"/>
    <w:rsid w:val="00480715"/>
    <w:rsid w:val="0048197D"/>
    <w:rsid w:val="004A4F01"/>
    <w:rsid w:val="004A7181"/>
    <w:rsid w:val="004B2A1A"/>
    <w:rsid w:val="004B58F7"/>
    <w:rsid w:val="004C6C1F"/>
    <w:rsid w:val="004E2F8A"/>
    <w:rsid w:val="004E7929"/>
    <w:rsid w:val="00502EFD"/>
    <w:rsid w:val="005037B1"/>
    <w:rsid w:val="005119AF"/>
    <w:rsid w:val="00512E70"/>
    <w:rsid w:val="0054301C"/>
    <w:rsid w:val="00545C3F"/>
    <w:rsid w:val="00550004"/>
    <w:rsid w:val="00563BA1"/>
    <w:rsid w:val="00566247"/>
    <w:rsid w:val="00581D99"/>
    <w:rsid w:val="00581FF6"/>
    <w:rsid w:val="0058228C"/>
    <w:rsid w:val="005865F6"/>
    <w:rsid w:val="00596747"/>
    <w:rsid w:val="005C33AE"/>
    <w:rsid w:val="005C4E0D"/>
    <w:rsid w:val="005C60B3"/>
    <w:rsid w:val="005D4783"/>
    <w:rsid w:val="005D6B50"/>
    <w:rsid w:val="005D749F"/>
    <w:rsid w:val="005E6403"/>
    <w:rsid w:val="005F269A"/>
    <w:rsid w:val="00615354"/>
    <w:rsid w:val="006165A1"/>
    <w:rsid w:val="00616BE7"/>
    <w:rsid w:val="006173DA"/>
    <w:rsid w:val="00623416"/>
    <w:rsid w:val="00625505"/>
    <w:rsid w:val="00636F19"/>
    <w:rsid w:val="006639F7"/>
    <w:rsid w:val="00671066"/>
    <w:rsid w:val="0068517E"/>
    <w:rsid w:val="00692774"/>
    <w:rsid w:val="0069753D"/>
    <w:rsid w:val="006A553A"/>
    <w:rsid w:val="006B2FDB"/>
    <w:rsid w:val="006B59A0"/>
    <w:rsid w:val="006C3465"/>
    <w:rsid w:val="006C7AEB"/>
    <w:rsid w:val="006C7F94"/>
    <w:rsid w:val="006E0CC4"/>
    <w:rsid w:val="006E41D7"/>
    <w:rsid w:val="006E66C4"/>
    <w:rsid w:val="006F2DD8"/>
    <w:rsid w:val="00701D5D"/>
    <w:rsid w:val="00707B71"/>
    <w:rsid w:val="0071180A"/>
    <w:rsid w:val="00715852"/>
    <w:rsid w:val="00715C05"/>
    <w:rsid w:val="00731292"/>
    <w:rsid w:val="00733C14"/>
    <w:rsid w:val="00741704"/>
    <w:rsid w:val="00745FFB"/>
    <w:rsid w:val="00752016"/>
    <w:rsid w:val="007566E4"/>
    <w:rsid w:val="00762AC1"/>
    <w:rsid w:val="007647FF"/>
    <w:rsid w:val="0077131D"/>
    <w:rsid w:val="00772EBA"/>
    <w:rsid w:val="00777E9D"/>
    <w:rsid w:val="00780DCC"/>
    <w:rsid w:val="00782075"/>
    <w:rsid w:val="00796F84"/>
    <w:rsid w:val="007B08DD"/>
    <w:rsid w:val="007B483C"/>
    <w:rsid w:val="007B61DC"/>
    <w:rsid w:val="007C5F21"/>
    <w:rsid w:val="007D0F58"/>
    <w:rsid w:val="007D1F76"/>
    <w:rsid w:val="007D22FA"/>
    <w:rsid w:val="007D34EA"/>
    <w:rsid w:val="007E55E5"/>
    <w:rsid w:val="007F0200"/>
    <w:rsid w:val="00800E31"/>
    <w:rsid w:val="0080700C"/>
    <w:rsid w:val="00812CD6"/>
    <w:rsid w:val="00813817"/>
    <w:rsid w:val="008148ED"/>
    <w:rsid w:val="00816DEB"/>
    <w:rsid w:val="0081754A"/>
    <w:rsid w:val="00822C73"/>
    <w:rsid w:val="00840C3F"/>
    <w:rsid w:val="008466C5"/>
    <w:rsid w:val="00855F2D"/>
    <w:rsid w:val="00865631"/>
    <w:rsid w:val="0087309F"/>
    <w:rsid w:val="0089422C"/>
    <w:rsid w:val="00894B5E"/>
    <w:rsid w:val="00896102"/>
    <w:rsid w:val="008D443C"/>
    <w:rsid w:val="008E1579"/>
    <w:rsid w:val="008F4DE7"/>
    <w:rsid w:val="009077E3"/>
    <w:rsid w:val="0091434D"/>
    <w:rsid w:val="00923E15"/>
    <w:rsid w:val="00942150"/>
    <w:rsid w:val="00947086"/>
    <w:rsid w:val="00953F4D"/>
    <w:rsid w:val="00964494"/>
    <w:rsid w:val="00970E49"/>
    <w:rsid w:val="0097311F"/>
    <w:rsid w:val="00980CC2"/>
    <w:rsid w:val="009815C3"/>
    <w:rsid w:val="0099586B"/>
    <w:rsid w:val="00997532"/>
    <w:rsid w:val="009C03AE"/>
    <w:rsid w:val="009E2A64"/>
    <w:rsid w:val="00A0202A"/>
    <w:rsid w:val="00A07A51"/>
    <w:rsid w:val="00A144C2"/>
    <w:rsid w:val="00A21571"/>
    <w:rsid w:val="00A35D65"/>
    <w:rsid w:val="00A50F2F"/>
    <w:rsid w:val="00A551B5"/>
    <w:rsid w:val="00A56B28"/>
    <w:rsid w:val="00A66C31"/>
    <w:rsid w:val="00A75FEE"/>
    <w:rsid w:val="00AA1D04"/>
    <w:rsid w:val="00AA5459"/>
    <w:rsid w:val="00AB19E4"/>
    <w:rsid w:val="00AC2074"/>
    <w:rsid w:val="00AC343F"/>
    <w:rsid w:val="00AC47A7"/>
    <w:rsid w:val="00AC6FD7"/>
    <w:rsid w:val="00AD4259"/>
    <w:rsid w:val="00AE060E"/>
    <w:rsid w:val="00AE256D"/>
    <w:rsid w:val="00AE4B7F"/>
    <w:rsid w:val="00AE4DA2"/>
    <w:rsid w:val="00AE7FDC"/>
    <w:rsid w:val="00AF0FDB"/>
    <w:rsid w:val="00AF24D5"/>
    <w:rsid w:val="00AF28FE"/>
    <w:rsid w:val="00AF367E"/>
    <w:rsid w:val="00AF70AF"/>
    <w:rsid w:val="00B1288A"/>
    <w:rsid w:val="00B137F0"/>
    <w:rsid w:val="00B14EEB"/>
    <w:rsid w:val="00B23B3B"/>
    <w:rsid w:val="00B3557A"/>
    <w:rsid w:val="00B4773C"/>
    <w:rsid w:val="00B47ACF"/>
    <w:rsid w:val="00B522CC"/>
    <w:rsid w:val="00B62183"/>
    <w:rsid w:val="00B63D1C"/>
    <w:rsid w:val="00B75AE1"/>
    <w:rsid w:val="00B80981"/>
    <w:rsid w:val="00B87D4A"/>
    <w:rsid w:val="00BA781C"/>
    <w:rsid w:val="00BB25EB"/>
    <w:rsid w:val="00BC5C85"/>
    <w:rsid w:val="00BC71EC"/>
    <w:rsid w:val="00BC7E58"/>
    <w:rsid w:val="00BD6B87"/>
    <w:rsid w:val="00BD713B"/>
    <w:rsid w:val="00BE4B8C"/>
    <w:rsid w:val="00BE5163"/>
    <w:rsid w:val="00C10740"/>
    <w:rsid w:val="00C116C1"/>
    <w:rsid w:val="00C12125"/>
    <w:rsid w:val="00C14DDB"/>
    <w:rsid w:val="00C17220"/>
    <w:rsid w:val="00C4751D"/>
    <w:rsid w:val="00C50DE6"/>
    <w:rsid w:val="00C50EB4"/>
    <w:rsid w:val="00C64CCB"/>
    <w:rsid w:val="00C67D52"/>
    <w:rsid w:val="00C716F6"/>
    <w:rsid w:val="00C81DD2"/>
    <w:rsid w:val="00C87204"/>
    <w:rsid w:val="00C91161"/>
    <w:rsid w:val="00C954F5"/>
    <w:rsid w:val="00CB1021"/>
    <w:rsid w:val="00CB38BD"/>
    <w:rsid w:val="00CB6E68"/>
    <w:rsid w:val="00CC304E"/>
    <w:rsid w:val="00CD35F9"/>
    <w:rsid w:val="00CE42B1"/>
    <w:rsid w:val="00CE5D61"/>
    <w:rsid w:val="00CF1A5E"/>
    <w:rsid w:val="00D00813"/>
    <w:rsid w:val="00D01CE1"/>
    <w:rsid w:val="00D167C8"/>
    <w:rsid w:val="00D219FE"/>
    <w:rsid w:val="00D22B35"/>
    <w:rsid w:val="00D25B2C"/>
    <w:rsid w:val="00D27036"/>
    <w:rsid w:val="00D37085"/>
    <w:rsid w:val="00D370E9"/>
    <w:rsid w:val="00D44C00"/>
    <w:rsid w:val="00D465D5"/>
    <w:rsid w:val="00D61F49"/>
    <w:rsid w:val="00D66E4C"/>
    <w:rsid w:val="00D676EF"/>
    <w:rsid w:val="00D91492"/>
    <w:rsid w:val="00D922F6"/>
    <w:rsid w:val="00D97AF7"/>
    <w:rsid w:val="00DA2F51"/>
    <w:rsid w:val="00DA333E"/>
    <w:rsid w:val="00DC4139"/>
    <w:rsid w:val="00DD3BCF"/>
    <w:rsid w:val="00DE00D0"/>
    <w:rsid w:val="00DE5D8A"/>
    <w:rsid w:val="00DE6D81"/>
    <w:rsid w:val="00E0412A"/>
    <w:rsid w:val="00E05009"/>
    <w:rsid w:val="00E0515F"/>
    <w:rsid w:val="00E12B18"/>
    <w:rsid w:val="00E2370A"/>
    <w:rsid w:val="00E26F63"/>
    <w:rsid w:val="00E302FD"/>
    <w:rsid w:val="00E35BBE"/>
    <w:rsid w:val="00E37021"/>
    <w:rsid w:val="00E41AF0"/>
    <w:rsid w:val="00E43BB0"/>
    <w:rsid w:val="00E6043D"/>
    <w:rsid w:val="00E673CC"/>
    <w:rsid w:val="00E739B7"/>
    <w:rsid w:val="00E80E24"/>
    <w:rsid w:val="00E820AF"/>
    <w:rsid w:val="00E86B96"/>
    <w:rsid w:val="00E91014"/>
    <w:rsid w:val="00EA095D"/>
    <w:rsid w:val="00EB4EAE"/>
    <w:rsid w:val="00EB55CD"/>
    <w:rsid w:val="00ED41EE"/>
    <w:rsid w:val="00ED4967"/>
    <w:rsid w:val="00ED4D68"/>
    <w:rsid w:val="00ED6CD3"/>
    <w:rsid w:val="00EE18F4"/>
    <w:rsid w:val="00EE6D1E"/>
    <w:rsid w:val="00EF190C"/>
    <w:rsid w:val="00F026FD"/>
    <w:rsid w:val="00F032B3"/>
    <w:rsid w:val="00F0357B"/>
    <w:rsid w:val="00F20C8E"/>
    <w:rsid w:val="00F224E5"/>
    <w:rsid w:val="00F34F2F"/>
    <w:rsid w:val="00F40A98"/>
    <w:rsid w:val="00F43406"/>
    <w:rsid w:val="00F7761F"/>
    <w:rsid w:val="00F8357F"/>
    <w:rsid w:val="00F84FFA"/>
    <w:rsid w:val="00F91474"/>
    <w:rsid w:val="00FA004E"/>
    <w:rsid w:val="00FA29DD"/>
    <w:rsid w:val="00FA754E"/>
    <w:rsid w:val="00FB6E8D"/>
    <w:rsid w:val="00FC1097"/>
    <w:rsid w:val="00FC1BDB"/>
    <w:rsid w:val="00FD12B8"/>
    <w:rsid w:val="00FF0F96"/>
    <w:rsid w:val="00FF2875"/>
    <w:rsid w:val="00FF582C"/>
    <w:rsid w:val="00FF59A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E087-5C8C-4248-B2F7-E5FEE08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Sadej</cp:lastModifiedBy>
  <cp:revision>2</cp:revision>
  <cp:lastPrinted>2019-03-01T07:28:00Z</cp:lastPrinted>
  <dcterms:created xsi:type="dcterms:W3CDTF">2019-08-28T10:31:00Z</dcterms:created>
  <dcterms:modified xsi:type="dcterms:W3CDTF">2019-08-28T10:31:00Z</dcterms:modified>
</cp:coreProperties>
</file>