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38570BBA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D96B32">
        <w:rPr>
          <w:rFonts w:eastAsia="Calibri" w:cstheme="minorHAnsi"/>
          <w:b/>
          <w:color w:val="000000" w:themeColor="text1"/>
        </w:rPr>
        <w:t>5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F14925D" w14:textId="258D5252" w:rsidR="002411C0" w:rsidRPr="00547461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EF030A">
        <w:rPr>
          <w:rFonts w:eastAsia="Calibri" w:cstheme="minorHAnsi"/>
          <w:b/>
          <w:bCs/>
          <w:color w:val="000000" w:themeColor="text1"/>
        </w:rPr>
        <w:t>MCPS-ZP/PG/351-</w:t>
      </w:r>
      <w:r w:rsidR="00D96B32">
        <w:rPr>
          <w:rFonts w:eastAsia="Calibri" w:cstheme="minorHAnsi"/>
          <w:b/>
          <w:bCs/>
          <w:color w:val="000000" w:themeColor="text1"/>
        </w:rPr>
        <w:t>34</w:t>
      </w:r>
      <w:r w:rsidR="00EF030A">
        <w:rPr>
          <w:rFonts w:eastAsia="Calibri" w:cstheme="minorHAnsi"/>
          <w:b/>
          <w:bCs/>
          <w:color w:val="000000" w:themeColor="text1"/>
        </w:rPr>
        <w:t>/2021 TP</w:t>
      </w:r>
      <w:r w:rsidR="00E43C2D" w:rsidRPr="00E43C2D">
        <w:rPr>
          <w:rFonts w:eastAsia="Calibri" w:cstheme="minorHAnsi"/>
          <w:b/>
          <w:bCs/>
          <w:color w:val="000000" w:themeColor="text1"/>
        </w:rPr>
        <w:t>/U</w:t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</w:p>
    <w:p w14:paraId="133FBDF9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553BA2" w14:textId="77777777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1" w:name="_Hlk2854047"/>
    </w:p>
    <w:bookmarkEnd w:id="1"/>
    <w:p w14:paraId="4E0252AF" w14:textId="67A2F817" w:rsidR="002411C0" w:rsidRPr="00547461" w:rsidRDefault="002411C0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2147892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3C8B2C1" w14:textId="580EC731" w:rsidR="002411C0" w:rsidRPr="00547461" w:rsidRDefault="002411C0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665A26" w:rsidRPr="00547461">
        <w:rPr>
          <w:rFonts w:eastAsia="Calibri" w:cstheme="minorHAnsi"/>
          <w:b/>
          <w:iCs/>
          <w:color w:val="000000" w:themeColor="text1"/>
        </w:rPr>
        <w:t xml:space="preserve"> </w:t>
      </w:r>
      <w:r w:rsidRPr="00547461">
        <w:rPr>
          <w:rFonts w:eastAsia="Calibri" w:cstheme="minorHAnsi"/>
          <w:b/>
          <w:iCs/>
          <w:color w:val="000000" w:themeColor="text1"/>
        </w:rPr>
        <w:t xml:space="preserve">(wzór dla </w:t>
      </w:r>
      <w:r w:rsidR="00D96B32">
        <w:rPr>
          <w:rFonts w:eastAsia="Calibri" w:cstheme="minorHAnsi"/>
          <w:b/>
          <w:iCs/>
          <w:color w:val="000000" w:themeColor="text1"/>
        </w:rPr>
        <w:t>każdego eksperta</w:t>
      </w:r>
      <w:r w:rsidRPr="00547461">
        <w:rPr>
          <w:rFonts w:eastAsia="Calibri" w:cstheme="minorHAnsi"/>
          <w:b/>
          <w:iCs/>
          <w:color w:val="000000" w:themeColor="text1"/>
        </w:rPr>
        <w:t xml:space="preserve"> realizując</w:t>
      </w:r>
      <w:r w:rsidR="00D96B32">
        <w:rPr>
          <w:rFonts w:eastAsia="Calibri" w:cstheme="minorHAnsi"/>
          <w:b/>
          <w:iCs/>
          <w:color w:val="000000" w:themeColor="text1"/>
        </w:rPr>
        <w:t>ego</w:t>
      </w:r>
      <w:r w:rsidRPr="00547461">
        <w:rPr>
          <w:rFonts w:eastAsia="Calibri" w:cstheme="minorHAnsi"/>
          <w:b/>
          <w:iCs/>
          <w:color w:val="000000" w:themeColor="text1"/>
        </w:rPr>
        <w:t xml:space="preserve"> </w:t>
      </w:r>
      <w:r w:rsidR="00D96B32">
        <w:rPr>
          <w:rFonts w:eastAsia="Calibri" w:cstheme="minorHAnsi"/>
          <w:b/>
          <w:iCs/>
          <w:color w:val="000000" w:themeColor="text1"/>
        </w:rPr>
        <w:t>przedmiot zamówienia</w:t>
      </w:r>
      <w:r w:rsidRPr="00547461">
        <w:rPr>
          <w:rFonts w:eastAsia="Calibri" w:cstheme="minorHAnsi"/>
          <w:b/>
          <w:iCs/>
          <w:color w:val="000000" w:themeColor="text1"/>
        </w:rPr>
        <w:t>)</w:t>
      </w:r>
      <w:r w:rsidR="00D92769" w:rsidRPr="00547461">
        <w:rPr>
          <w:rFonts w:eastAsia="Calibri" w:cstheme="minorHAnsi"/>
          <w:b/>
          <w:iCs/>
          <w:color w:val="000000" w:themeColor="text1"/>
        </w:rPr>
        <w:t>.</w:t>
      </w:r>
    </w:p>
    <w:p w14:paraId="6C49D5FB" w14:textId="5B1C80BB" w:rsidR="00D92769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6F8378B9" w14:textId="77777777" w:rsidR="00AD1B5F" w:rsidRPr="00547461" w:rsidRDefault="00AD1B5F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57E707A" w14:textId="52FCAB4C" w:rsidR="002411C0" w:rsidRPr="00547461" w:rsidRDefault="00AD1B5F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>Ekspert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237"/>
        <w:gridCol w:w="5451"/>
      </w:tblGrid>
      <w:tr w:rsidR="00547461" w:rsidRPr="00547461" w14:paraId="527EC47C" w14:textId="77777777" w:rsidTr="008871EB">
        <w:trPr>
          <w:trHeight w:val="796"/>
        </w:trPr>
        <w:tc>
          <w:tcPr>
            <w:tcW w:w="384" w:type="dxa"/>
            <w:vMerge w:val="restart"/>
          </w:tcPr>
          <w:p w14:paraId="6EADD468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237" w:type="dxa"/>
            <w:shd w:val="clear" w:color="auto" w:fill="auto"/>
          </w:tcPr>
          <w:p w14:paraId="1DBA7CB0" w14:textId="4EE9F024" w:rsidR="002411C0" w:rsidRPr="00547461" w:rsidRDefault="002411C0" w:rsidP="00D96B3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Imię i nazwisko </w:t>
            </w:r>
            <w:r w:rsidR="00D96B32">
              <w:rPr>
                <w:rFonts w:eastAsia="Calibri" w:cstheme="minorHAnsi"/>
                <w:color w:val="000000" w:themeColor="text1"/>
              </w:rPr>
              <w:t>eksperta</w:t>
            </w:r>
          </w:p>
        </w:tc>
        <w:tc>
          <w:tcPr>
            <w:tcW w:w="5451" w:type="dxa"/>
            <w:shd w:val="clear" w:color="auto" w:fill="auto"/>
          </w:tcPr>
          <w:p w14:paraId="164E3CC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03635577" w14:textId="77777777" w:rsidTr="008871EB">
        <w:trPr>
          <w:trHeight w:val="693"/>
        </w:trPr>
        <w:tc>
          <w:tcPr>
            <w:tcW w:w="384" w:type="dxa"/>
            <w:vMerge/>
          </w:tcPr>
          <w:p w14:paraId="64449E3D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37777828" w14:textId="743EE266" w:rsidR="002411C0" w:rsidRPr="00547461" w:rsidRDefault="00AD1B5F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AD1B5F">
              <w:rPr>
                <w:rFonts w:eastAsia="Calibri" w:cstheme="minorHAnsi"/>
                <w:color w:val="000000" w:themeColor="text1"/>
              </w:rPr>
              <w:t>posiada tytuł naukowym minimum doktor habilitowany z dziedziny nauk społecznych lub ekonomicznych</w:t>
            </w:r>
          </w:p>
        </w:tc>
        <w:tc>
          <w:tcPr>
            <w:tcW w:w="5451" w:type="dxa"/>
            <w:shd w:val="clear" w:color="auto" w:fill="auto"/>
          </w:tcPr>
          <w:p w14:paraId="6FCD5246" w14:textId="77777777" w:rsidR="000701C4" w:rsidRPr="00547461" w:rsidRDefault="000701C4" w:rsidP="000701C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7D4962E1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7AEAA5DA" w14:textId="77777777" w:rsidTr="008871EB">
        <w:trPr>
          <w:trHeight w:val="842"/>
        </w:trPr>
        <w:tc>
          <w:tcPr>
            <w:tcW w:w="384" w:type="dxa"/>
            <w:vMerge/>
          </w:tcPr>
          <w:p w14:paraId="14D2764C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4C54AA9E" w14:textId="1833C1EA" w:rsidR="00334128" w:rsidRPr="00547461" w:rsidRDefault="00AD1B5F" w:rsidP="00C53745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AD1B5F">
              <w:rPr>
                <w:rFonts w:eastAsia="Calibri" w:cstheme="minorHAnsi"/>
                <w:color w:val="000000" w:themeColor="text1"/>
              </w:rPr>
              <w:t>posiada praktyczne doświadczenie w metodologii badań społecznych, statystycznej analizie danych w projektach dotyczących aktywnego starzenia się i/lub aktywizacji osób starszych poparte minimum 3-letnią pracą dydaktyczną na wyższej uczelni</w:t>
            </w:r>
          </w:p>
        </w:tc>
        <w:tc>
          <w:tcPr>
            <w:tcW w:w="5451" w:type="dxa"/>
            <w:shd w:val="clear" w:color="auto" w:fill="auto"/>
          </w:tcPr>
          <w:p w14:paraId="67225633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2B51C476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5DAB03D0" w14:textId="77777777" w:rsidTr="008871EB">
        <w:trPr>
          <w:trHeight w:val="772"/>
        </w:trPr>
        <w:tc>
          <w:tcPr>
            <w:tcW w:w="384" w:type="dxa"/>
            <w:vMerge/>
          </w:tcPr>
          <w:p w14:paraId="16E984DF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179B2F6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1"/>
            </w:r>
            <w:bookmarkStart w:id="2" w:name="_GoBack"/>
            <w:bookmarkEnd w:id="2"/>
          </w:p>
        </w:tc>
        <w:tc>
          <w:tcPr>
            <w:tcW w:w="5451" w:type="dxa"/>
            <w:shd w:val="clear" w:color="auto" w:fill="auto"/>
          </w:tcPr>
          <w:p w14:paraId="3776A52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04BE2E50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3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bookmarkEnd w:id="3"/>
    <w:p w14:paraId="0F036E2F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1F6E30F" w14:textId="777155EB" w:rsidR="00D561DF" w:rsidRPr="00547461" w:rsidRDefault="002411C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          </w:t>
      </w:r>
    </w:p>
    <w:p w14:paraId="3F51B9FD" w14:textId="06A84F62" w:rsidR="00E12400" w:rsidRPr="00547461" w:rsidRDefault="00E1240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1FA2777" w14:textId="74C8B0EE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2389D36" w14:textId="60F41009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bookmarkEnd w:id="0"/>
    <w:p w14:paraId="2EBA0474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sectPr w:rsidR="00D92769" w:rsidRPr="00547461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CF77A" w14:textId="77777777" w:rsidR="002127B2" w:rsidRDefault="002127B2" w:rsidP="002411C0">
      <w:pPr>
        <w:spacing w:after="0" w:line="240" w:lineRule="auto"/>
      </w:pPr>
      <w:r>
        <w:separator/>
      </w:r>
    </w:p>
  </w:endnote>
  <w:endnote w:type="continuationSeparator" w:id="0">
    <w:p w14:paraId="489A916A" w14:textId="77777777" w:rsidR="002127B2" w:rsidRDefault="002127B2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500BEAE3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AD1B5F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7F5CB91C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B5F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D7080" w14:textId="77777777" w:rsidR="002127B2" w:rsidRDefault="002127B2" w:rsidP="002411C0">
      <w:pPr>
        <w:spacing w:after="0" w:line="240" w:lineRule="auto"/>
      </w:pPr>
      <w:r>
        <w:separator/>
      </w:r>
    </w:p>
  </w:footnote>
  <w:footnote w:type="continuationSeparator" w:id="0">
    <w:p w14:paraId="6CD3413E" w14:textId="77777777" w:rsidR="002127B2" w:rsidRDefault="002127B2" w:rsidP="002411C0">
      <w:pPr>
        <w:spacing w:after="0" w:line="240" w:lineRule="auto"/>
      </w:pPr>
      <w:r>
        <w:continuationSeparator/>
      </w:r>
    </w:p>
  </w:footnote>
  <w:footnote w:id="1">
    <w:p w14:paraId="7BBB49D0" w14:textId="77777777"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52F00"/>
    <w:rsid w:val="00061E28"/>
    <w:rsid w:val="000701C4"/>
    <w:rsid w:val="000B5F03"/>
    <w:rsid w:val="00177397"/>
    <w:rsid w:val="001A07C2"/>
    <w:rsid w:val="001A14EA"/>
    <w:rsid w:val="002054AD"/>
    <w:rsid w:val="002127B2"/>
    <w:rsid w:val="002275DF"/>
    <w:rsid w:val="002411C0"/>
    <w:rsid w:val="002445D9"/>
    <w:rsid w:val="002524EC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23146"/>
    <w:rsid w:val="00334128"/>
    <w:rsid w:val="00345F75"/>
    <w:rsid w:val="00372705"/>
    <w:rsid w:val="00391D86"/>
    <w:rsid w:val="003B1F75"/>
    <w:rsid w:val="003C119A"/>
    <w:rsid w:val="00457212"/>
    <w:rsid w:val="004C445D"/>
    <w:rsid w:val="004E2C15"/>
    <w:rsid w:val="004F784F"/>
    <w:rsid w:val="00532528"/>
    <w:rsid w:val="00547461"/>
    <w:rsid w:val="00591C15"/>
    <w:rsid w:val="005B0DF0"/>
    <w:rsid w:val="005B39BA"/>
    <w:rsid w:val="005E5BA1"/>
    <w:rsid w:val="00604C44"/>
    <w:rsid w:val="00613A0C"/>
    <w:rsid w:val="00647C32"/>
    <w:rsid w:val="0065402A"/>
    <w:rsid w:val="00665A26"/>
    <w:rsid w:val="006A0FD9"/>
    <w:rsid w:val="006B1C39"/>
    <w:rsid w:val="0070779F"/>
    <w:rsid w:val="00743DEC"/>
    <w:rsid w:val="00760AEF"/>
    <w:rsid w:val="0076458E"/>
    <w:rsid w:val="00791433"/>
    <w:rsid w:val="007B2CFC"/>
    <w:rsid w:val="007C0D64"/>
    <w:rsid w:val="007D70DB"/>
    <w:rsid w:val="00817849"/>
    <w:rsid w:val="00847DE4"/>
    <w:rsid w:val="0086537E"/>
    <w:rsid w:val="008871EB"/>
    <w:rsid w:val="008E3071"/>
    <w:rsid w:val="009109CF"/>
    <w:rsid w:val="00941006"/>
    <w:rsid w:val="00970039"/>
    <w:rsid w:val="00977C3C"/>
    <w:rsid w:val="009B18D1"/>
    <w:rsid w:val="009C05D5"/>
    <w:rsid w:val="009D2934"/>
    <w:rsid w:val="00A03236"/>
    <w:rsid w:val="00A04AFD"/>
    <w:rsid w:val="00A36212"/>
    <w:rsid w:val="00A5580A"/>
    <w:rsid w:val="00A62946"/>
    <w:rsid w:val="00A75B8E"/>
    <w:rsid w:val="00AD1B5F"/>
    <w:rsid w:val="00B03210"/>
    <w:rsid w:val="00BA0087"/>
    <w:rsid w:val="00BC6C53"/>
    <w:rsid w:val="00BD056C"/>
    <w:rsid w:val="00C01DA3"/>
    <w:rsid w:val="00C13709"/>
    <w:rsid w:val="00C3556E"/>
    <w:rsid w:val="00C53745"/>
    <w:rsid w:val="00C818B4"/>
    <w:rsid w:val="00CB3A79"/>
    <w:rsid w:val="00CB48D9"/>
    <w:rsid w:val="00CD7B3D"/>
    <w:rsid w:val="00D11313"/>
    <w:rsid w:val="00D326C4"/>
    <w:rsid w:val="00D561DF"/>
    <w:rsid w:val="00D62C74"/>
    <w:rsid w:val="00D92769"/>
    <w:rsid w:val="00D96B32"/>
    <w:rsid w:val="00DB3ADE"/>
    <w:rsid w:val="00E12157"/>
    <w:rsid w:val="00E12400"/>
    <w:rsid w:val="00E43C2D"/>
    <w:rsid w:val="00EA4BE1"/>
    <w:rsid w:val="00EF030A"/>
    <w:rsid w:val="00EF77E4"/>
    <w:rsid w:val="00F107E7"/>
    <w:rsid w:val="00F30312"/>
    <w:rsid w:val="00F34232"/>
    <w:rsid w:val="00F600A6"/>
    <w:rsid w:val="00F61487"/>
    <w:rsid w:val="00F92714"/>
    <w:rsid w:val="00F93C33"/>
    <w:rsid w:val="00FA274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Paweł Ginel</cp:lastModifiedBy>
  <cp:revision>2</cp:revision>
  <dcterms:created xsi:type="dcterms:W3CDTF">2021-09-20T10:30:00Z</dcterms:created>
  <dcterms:modified xsi:type="dcterms:W3CDTF">2021-09-20T10:30:00Z</dcterms:modified>
</cp:coreProperties>
</file>