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pieczęć firmowa</w:t>
      </w: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C4DC7" w:rsidRDefault="00B50CD3" w:rsidP="001C4DC7">
      <w:pPr>
        <w:rPr>
          <w:rFonts w:ascii="Times New Roman" w:eastAsia="Arial" w:hAnsi="Times New Roman" w:cs="Times New Roman"/>
          <w:b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 cenę</w:t>
      </w:r>
      <w:r w:rsidRPr="001C4DC7">
        <w:rPr>
          <w:rFonts w:ascii="Times New Roman" w:eastAsia="Arial" w:hAnsi="Times New Roman" w:cs="Times New Roman"/>
          <w:lang w:eastAsia="ar-SA"/>
        </w:rPr>
        <w:t xml:space="preserve"> pn.</w:t>
      </w:r>
      <w:r w:rsidRPr="0047241C">
        <w:rPr>
          <w:rFonts w:ascii="Times New Roman" w:eastAsia="Arial" w:hAnsi="Times New Roman" w:cs="Times New Roman"/>
          <w:b/>
          <w:lang w:eastAsia="ar-SA"/>
        </w:rPr>
        <w:t xml:space="preserve"> „</w:t>
      </w:r>
      <w:r w:rsidR="001C4DC7" w:rsidRPr="0047241C">
        <w:rPr>
          <w:rFonts w:ascii="Times New Roman" w:eastAsia="Calibri" w:hAnsi="Times New Roman" w:cs="Times New Roman"/>
          <w:b/>
        </w:rPr>
        <w:t xml:space="preserve">Sukcesywne dostawy </w:t>
      </w:r>
      <w:r w:rsidR="00CE21D4">
        <w:rPr>
          <w:rFonts w:ascii="Times New Roman" w:eastAsia="Calibri" w:hAnsi="Times New Roman" w:cs="Times New Roman"/>
          <w:b/>
        </w:rPr>
        <w:t>środków czystości</w:t>
      </w:r>
      <w:r w:rsidRPr="0047241C">
        <w:rPr>
          <w:rFonts w:ascii="Times New Roman" w:eastAsia="Arial" w:hAnsi="Times New Roman" w:cs="Times New Roman"/>
          <w:b/>
          <w:lang w:eastAsia="ar-SA"/>
        </w:rPr>
        <w:t xml:space="preserve"> </w:t>
      </w:r>
    </w:p>
    <w:p w:rsidR="00C71569" w:rsidRDefault="00C71569" w:rsidP="001C4DC7">
      <w:pPr>
        <w:rPr>
          <w:rFonts w:ascii="Times New Roman" w:eastAsia="Arial" w:hAnsi="Times New Roman" w:cs="Times New Roman"/>
          <w:b/>
          <w:lang w:eastAsia="ar-SA"/>
        </w:rPr>
      </w:pPr>
    </w:p>
    <w:p w:rsidR="00C71569" w:rsidRPr="0047241C" w:rsidRDefault="00C71569" w:rsidP="001C4DC7">
      <w:pPr>
        <w:rPr>
          <w:rFonts w:ascii="Times New Roman" w:eastAsia="Arial" w:hAnsi="Times New Roman" w:cs="Times New Roman"/>
          <w:b/>
          <w:lang w:eastAsia="ar-SA"/>
        </w:rPr>
      </w:pP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 konta Wykonawcy: ..................................................................................................................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>
      <w:pPr>
        <w:pStyle w:val="Standard"/>
        <w:numPr>
          <w:ilvl w:val="2"/>
          <w:numId w:val="1"/>
        </w:numPr>
        <w:tabs>
          <w:tab w:val="left" w:pos="717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Default="00B50CD3">
      <w:pPr>
        <w:pStyle w:val="Standard"/>
        <w:numPr>
          <w:ilvl w:val="2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lastRenderedPageBreak/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wykonanie przedmiotu zamówienia </w:t>
      </w:r>
      <w:r w:rsid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Arial" w:hAnsi="Times New Roman"/>
          <w:bCs/>
          <w:sz w:val="20"/>
          <w:szCs w:val="20"/>
          <w:lang w:eastAsia="ar-SA"/>
        </w:rPr>
      </w:pPr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nr  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Worki na śmieci</w:t>
      </w:r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asortymentowo-cenowy – załącznik nr 1.1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Część nr  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Ś</w:t>
      </w:r>
      <w:r w:rsidRPr="008955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rodki czystości do użytku ogólnego</w:t>
      </w:r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asortymentowo-cenowy – załącznik nr 1.2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Część nr 3 </w:t>
      </w:r>
      <w:r w:rsidRP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Środki czystości do użytku profesjonalnego</w:t>
      </w:r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 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słownie: ……………………………………………………….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asortymentowo-cenowy – załącznik nr 1.3</w:t>
      </w:r>
    </w:p>
    <w:p w:rsidR="008955AD" w:rsidRDefault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Oświadczamy, że w cenie naszej oferty zostały uwzględnione wszystkie koszty wykonania zamówienia </w:t>
      </w:r>
    </w:p>
    <w:p w:rsidR="001203C6" w:rsidRDefault="00B50CD3">
      <w:pPr>
        <w:pStyle w:val="Akapitzlist"/>
        <w:widowControl w:val="0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niniejszym postępowaniu*.</w:t>
      </w:r>
    </w:p>
    <w:p w:rsidR="001203C6" w:rsidRDefault="00B50CD3">
      <w:pPr>
        <w:pStyle w:val="Akapitzlist"/>
        <w:widowControl w:val="0"/>
        <w:numPr>
          <w:ilvl w:val="2"/>
          <w:numId w:val="1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1203C6" w:rsidRPr="00F576CF" w:rsidRDefault="00B50CD3" w:rsidP="00F576CF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>
      <w:headerReference w:type="default" r:id="rId7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AD" w:rsidRDefault="008955AD" w:rsidP="001C4DC7">
    <w:pPr>
      <w:pStyle w:val="Standard"/>
      <w:autoSpaceDE w:val="0"/>
      <w:rPr>
        <w:rFonts w:ascii="Times New Roman" w:eastAsia="Calibri" w:hAnsi="Times New Roman" w:cs="Times New Roman"/>
        <w:b/>
        <w:color w:val="2E74B5" w:themeColor="accent1" w:themeShade="BF"/>
        <w:sz w:val="20"/>
        <w:szCs w:val="20"/>
      </w:rPr>
    </w:pPr>
    <w:r w:rsidRPr="008955AD">
      <w:rPr>
        <w:rFonts w:ascii="Times New Roman" w:eastAsia="Calibri" w:hAnsi="Times New Roman" w:cs="Times New Roman"/>
        <w:b/>
        <w:color w:val="2E74B5" w:themeColor="accent1" w:themeShade="BF"/>
        <w:sz w:val="20"/>
        <w:szCs w:val="20"/>
      </w:rPr>
      <w:t>Sukcesywne dostawy środków czystości dla Wojewódzkiej Stacji Pogotowia Ratunkowego w Poznaniu</w:t>
    </w:r>
  </w:p>
  <w:p w:rsidR="00325E6C" w:rsidRPr="0047241C" w:rsidRDefault="001C4DC7" w:rsidP="001C4DC7">
    <w:pPr>
      <w:pStyle w:val="Standard"/>
      <w:autoSpaceDE w:val="0"/>
      <w:rPr>
        <w:color w:val="2E74B5" w:themeColor="accent1" w:themeShade="BF"/>
        <w:sz w:val="20"/>
        <w:szCs w:val="20"/>
      </w:rPr>
    </w:pPr>
    <w:r w:rsidRPr="005665A8">
      <w:rPr>
        <w:rFonts w:ascii="Times New Roman" w:eastAsia="Times New Roman" w:hAnsi="Times New Roman" w:cs="Times New Roman"/>
        <w:b/>
        <w:bCs/>
        <w:color w:val="2E74B5" w:themeColor="accent1" w:themeShade="BF"/>
        <w:sz w:val="20"/>
        <w:szCs w:val="20"/>
      </w:rPr>
      <w:t xml:space="preserve">Znak sprawy: </w:t>
    </w:r>
    <w:r w:rsidR="00CE21D4">
      <w:rPr>
        <w:rFonts w:ascii="Times New Roman" w:hAnsi="Times New Roman"/>
        <w:b/>
        <w:color w:val="2E74B5" w:themeColor="accent1" w:themeShade="BF"/>
        <w:sz w:val="20"/>
        <w:szCs w:val="20"/>
      </w:rPr>
      <w:t>NT/Nr 01/AS/22</w:t>
    </w:r>
    <w:r w:rsidR="00B50CD3" w:rsidRPr="0047241C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ab/>
      <w:t xml:space="preserve">                   </w:t>
    </w:r>
    <w:r w:rsidR="005665A8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</w:t>
    </w:r>
    <w:r w:rsidR="00B50CD3" w:rsidRPr="0047241C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                                       </w:t>
    </w:r>
    <w:r w:rsidR="005665A8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</w:t>
    </w:r>
    <w:r w:rsidR="008955AD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           </w:t>
    </w:r>
    <w:r w:rsidR="005665A8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</w:t>
    </w:r>
    <w:r w:rsidR="00B50CD3" w:rsidRPr="0047241C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</w:t>
    </w:r>
    <w:r w:rsidR="00B50CD3" w:rsidRPr="0047241C">
      <w:rPr>
        <w:rFonts w:ascii="Times New Roman" w:eastAsia="Calibri" w:hAnsi="Times New Roman" w:cs="Times New Roman"/>
        <w:b/>
        <w:color w:val="2E74B5" w:themeColor="accent1" w:themeShade="BF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C6C99"/>
    <w:rsid w:val="002E5EBC"/>
    <w:rsid w:val="003516CF"/>
    <w:rsid w:val="003576C3"/>
    <w:rsid w:val="003938C5"/>
    <w:rsid w:val="00454409"/>
    <w:rsid w:val="0047241C"/>
    <w:rsid w:val="005665A8"/>
    <w:rsid w:val="00847B70"/>
    <w:rsid w:val="00850900"/>
    <w:rsid w:val="008955AD"/>
    <w:rsid w:val="00965339"/>
    <w:rsid w:val="00A076F5"/>
    <w:rsid w:val="00B50CD3"/>
    <w:rsid w:val="00B86DE0"/>
    <w:rsid w:val="00C71569"/>
    <w:rsid w:val="00CE1E1D"/>
    <w:rsid w:val="00CE21D4"/>
    <w:rsid w:val="00D93223"/>
    <w:rsid w:val="00E96BAC"/>
    <w:rsid w:val="00EA05D8"/>
    <w:rsid w:val="00EB1608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7</cp:revision>
  <cp:lastPrinted>2021-12-01T10:46:00Z</cp:lastPrinted>
  <dcterms:created xsi:type="dcterms:W3CDTF">2022-01-20T08:01:00Z</dcterms:created>
  <dcterms:modified xsi:type="dcterms:W3CDTF">2022-01-25T08:51:00Z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