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FE583" w14:textId="3B72914B" w:rsidR="009C4E57" w:rsidRPr="00481386" w:rsidRDefault="001F3DA9" w:rsidP="00AE3680">
      <w:pPr>
        <w:pageBreakBefore/>
        <w:suppressAutoHyphens/>
        <w:jc w:val="right"/>
        <w:rPr>
          <w:rFonts w:ascii="Arial" w:hAnsi="Arial" w:cs="Arial"/>
          <w:sz w:val="22"/>
          <w:szCs w:val="22"/>
          <w:lang w:eastAsia="zh-CN"/>
        </w:rPr>
      </w:pPr>
      <w:r w:rsidRPr="00481386">
        <w:rPr>
          <w:rFonts w:ascii="Arial" w:eastAsia="Calibri" w:hAnsi="Arial" w:cs="Arial"/>
          <w:sz w:val="22"/>
          <w:szCs w:val="22"/>
          <w:lang w:eastAsia="en-US"/>
        </w:rPr>
        <w:t>z</w:t>
      </w:r>
      <w:r w:rsidR="009C4E57" w:rsidRPr="00481386">
        <w:rPr>
          <w:rFonts w:ascii="Arial" w:eastAsia="Calibri" w:hAnsi="Arial" w:cs="Arial"/>
          <w:sz w:val="22"/>
          <w:szCs w:val="22"/>
          <w:lang w:eastAsia="en-US"/>
        </w:rPr>
        <w:t xml:space="preserve">ałącznik nr </w:t>
      </w:r>
      <w:r w:rsidR="00297976" w:rsidRPr="00481386">
        <w:rPr>
          <w:rFonts w:ascii="Arial" w:eastAsia="Calibri" w:hAnsi="Arial" w:cs="Arial"/>
          <w:sz w:val="22"/>
          <w:szCs w:val="22"/>
          <w:lang w:eastAsia="en-US"/>
        </w:rPr>
        <w:t>5</w:t>
      </w:r>
      <w:r w:rsidR="009C4E57" w:rsidRPr="00481386">
        <w:rPr>
          <w:rFonts w:ascii="Arial" w:eastAsia="Calibri" w:hAnsi="Arial" w:cs="Arial"/>
          <w:sz w:val="22"/>
          <w:szCs w:val="22"/>
          <w:lang w:eastAsia="en-US"/>
        </w:rPr>
        <w:t xml:space="preserve"> do SWZ                                                                                         </w:t>
      </w:r>
    </w:p>
    <w:p w14:paraId="0FC4C682" w14:textId="7E3B729E" w:rsidR="009C4E57" w:rsidRPr="00481386" w:rsidRDefault="009C4E57" w:rsidP="00AE3680">
      <w:pPr>
        <w:jc w:val="center"/>
        <w:rPr>
          <w:rFonts w:ascii="Arial" w:hAnsi="Arial" w:cs="Arial"/>
          <w:b/>
          <w:i/>
          <w:iCs/>
          <w:sz w:val="22"/>
          <w:szCs w:val="22"/>
        </w:rPr>
      </w:pPr>
      <w:r w:rsidRPr="00481386">
        <w:rPr>
          <w:rFonts w:ascii="Arial" w:hAnsi="Arial" w:cs="Arial"/>
          <w:b/>
          <w:i/>
          <w:iCs/>
          <w:sz w:val="22"/>
          <w:szCs w:val="22"/>
        </w:rPr>
        <w:t>UMOWA</w:t>
      </w:r>
      <w:r w:rsidR="00481386">
        <w:rPr>
          <w:rFonts w:ascii="Arial" w:hAnsi="Arial" w:cs="Arial"/>
          <w:b/>
          <w:i/>
          <w:iCs/>
          <w:sz w:val="22"/>
          <w:szCs w:val="22"/>
        </w:rPr>
        <w:t xml:space="preserve"> </w:t>
      </w:r>
      <w:r w:rsidRPr="00481386">
        <w:rPr>
          <w:rFonts w:ascii="Arial" w:hAnsi="Arial" w:cs="Arial"/>
          <w:b/>
          <w:i/>
          <w:iCs/>
          <w:sz w:val="22"/>
          <w:szCs w:val="22"/>
        </w:rPr>
        <w:t>-</w:t>
      </w:r>
      <w:r w:rsidR="00481386">
        <w:rPr>
          <w:rFonts w:ascii="Arial" w:hAnsi="Arial" w:cs="Arial"/>
          <w:b/>
          <w:i/>
          <w:iCs/>
          <w:sz w:val="22"/>
          <w:szCs w:val="22"/>
        </w:rPr>
        <w:t xml:space="preserve"> </w:t>
      </w:r>
      <w:r w:rsidRPr="00481386">
        <w:rPr>
          <w:rFonts w:ascii="Arial" w:hAnsi="Arial" w:cs="Arial"/>
          <w:b/>
          <w:i/>
          <w:iCs/>
          <w:sz w:val="22"/>
          <w:szCs w:val="22"/>
        </w:rPr>
        <w:t>wzór</w:t>
      </w:r>
    </w:p>
    <w:p w14:paraId="0B001CB5" w14:textId="77777777" w:rsidR="009C4E57" w:rsidRPr="00481386" w:rsidRDefault="009C4E57" w:rsidP="00A8017C">
      <w:pPr>
        <w:jc w:val="center"/>
        <w:rPr>
          <w:rFonts w:ascii="Arial" w:hAnsi="Arial" w:cs="Arial"/>
          <w:b/>
          <w:sz w:val="22"/>
          <w:szCs w:val="22"/>
        </w:rPr>
      </w:pPr>
      <w:r w:rsidRPr="00481386">
        <w:rPr>
          <w:rFonts w:ascii="Arial" w:hAnsi="Arial" w:cs="Arial"/>
          <w:b/>
          <w:sz w:val="22"/>
          <w:szCs w:val="22"/>
        </w:rPr>
        <w:t>Nr ....</w:t>
      </w:r>
    </w:p>
    <w:p w14:paraId="1E59F711" w14:textId="77777777" w:rsidR="009C4E57" w:rsidRPr="00481386" w:rsidRDefault="009C4E57" w:rsidP="00AE3680">
      <w:pPr>
        <w:rPr>
          <w:rFonts w:ascii="Arial" w:hAnsi="Arial" w:cs="Arial"/>
          <w:sz w:val="22"/>
          <w:szCs w:val="22"/>
        </w:rPr>
      </w:pPr>
      <w:r w:rsidRPr="00481386">
        <w:rPr>
          <w:rFonts w:ascii="Arial" w:hAnsi="Arial" w:cs="Arial"/>
          <w:sz w:val="22"/>
          <w:szCs w:val="22"/>
        </w:rPr>
        <w:t xml:space="preserve">zawarta w Myślenicach w  dniu ............ r. pomiędzy: </w:t>
      </w:r>
    </w:p>
    <w:p w14:paraId="7C67FA33" w14:textId="77777777" w:rsidR="009C4E57" w:rsidRPr="00481386" w:rsidRDefault="009C4E57" w:rsidP="00AE3680">
      <w:pPr>
        <w:rPr>
          <w:rFonts w:ascii="Arial" w:hAnsi="Arial" w:cs="Arial"/>
          <w:sz w:val="22"/>
          <w:szCs w:val="22"/>
        </w:rPr>
      </w:pPr>
      <w:r w:rsidRPr="00481386">
        <w:rPr>
          <w:rFonts w:ascii="Arial" w:hAnsi="Arial" w:cs="Arial"/>
          <w:sz w:val="22"/>
          <w:szCs w:val="22"/>
        </w:rPr>
        <w:t xml:space="preserve">Samodzielnym Publicznym Zakładem Opieki Zdrowotnej w Myślenicach, </w:t>
      </w:r>
    </w:p>
    <w:p w14:paraId="3BF66B1E" w14:textId="77777777" w:rsidR="009C4E57" w:rsidRPr="00481386" w:rsidRDefault="009C4E57" w:rsidP="00AE3680">
      <w:pPr>
        <w:jc w:val="both"/>
        <w:rPr>
          <w:rFonts w:ascii="Arial" w:hAnsi="Arial" w:cs="Arial"/>
          <w:sz w:val="22"/>
          <w:szCs w:val="22"/>
        </w:rPr>
      </w:pPr>
      <w:r w:rsidRPr="00481386">
        <w:rPr>
          <w:rFonts w:ascii="Arial" w:hAnsi="Arial" w:cs="Arial"/>
          <w:sz w:val="22"/>
          <w:szCs w:val="22"/>
        </w:rPr>
        <w:t>32–400 Myślenice, ul. Szpitalna 2; numer księgi rejestrowej podmiotu leczniczego: 000000005588; KRS: 0000008625, NIP: 681-16-90-668, reprezentowanym przez:</w:t>
      </w:r>
    </w:p>
    <w:p w14:paraId="777829A6" w14:textId="77777777" w:rsidR="009C4E57" w:rsidRPr="00481386" w:rsidRDefault="009C4E57" w:rsidP="00AE3680">
      <w:pPr>
        <w:rPr>
          <w:rFonts w:ascii="Arial" w:hAnsi="Arial" w:cs="Arial"/>
          <w:sz w:val="22"/>
          <w:szCs w:val="22"/>
        </w:rPr>
      </w:pPr>
      <w:r w:rsidRPr="00481386">
        <w:rPr>
          <w:rFonts w:ascii="Arial" w:hAnsi="Arial" w:cs="Arial"/>
          <w:sz w:val="22"/>
          <w:szCs w:val="22"/>
        </w:rPr>
        <w:t>Dyrektora - Adama Stycznia</w:t>
      </w:r>
    </w:p>
    <w:p w14:paraId="57E2B7A5" w14:textId="77777777" w:rsidR="009C4E57" w:rsidRPr="00481386" w:rsidRDefault="009C4E57" w:rsidP="00AE3680">
      <w:pPr>
        <w:rPr>
          <w:rFonts w:ascii="Arial" w:hAnsi="Arial" w:cs="Arial"/>
          <w:sz w:val="22"/>
          <w:szCs w:val="22"/>
        </w:rPr>
      </w:pPr>
      <w:r w:rsidRPr="00481386">
        <w:rPr>
          <w:rFonts w:ascii="Arial" w:hAnsi="Arial" w:cs="Arial"/>
          <w:sz w:val="22"/>
          <w:szCs w:val="22"/>
        </w:rPr>
        <w:t>zwanym w dalszej części umowy Zamawiającym</w:t>
      </w:r>
    </w:p>
    <w:p w14:paraId="2FAC15FA" w14:textId="77777777" w:rsidR="009C4E57" w:rsidRPr="00481386" w:rsidRDefault="009C4E57" w:rsidP="00AE3680">
      <w:pPr>
        <w:rPr>
          <w:rFonts w:ascii="Arial" w:hAnsi="Arial" w:cs="Arial"/>
          <w:sz w:val="22"/>
          <w:szCs w:val="22"/>
        </w:rPr>
      </w:pPr>
      <w:r w:rsidRPr="00481386">
        <w:rPr>
          <w:rFonts w:ascii="Arial" w:hAnsi="Arial" w:cs="Arial"/>
          <w:sz w:val="22"/>
          <w:szCs w:val="22"/>
        </w:rPr>
        <w:t>a</w:t>
      </w:r>
    </w:p>
    <w:p w14:paraId="77D3D3E9" w14:textId="77777777" w:rsidR="009C4E57" w:rsidRPr="00481386" w:rsidRDefault="009C4E57" w:rsidP="00AE3680">
      <w:pPr>
        <w:jc w:val="both"/>
        <w:rPr>
          <w:rFonts w:ascii="Arial" w:hAnsi="Arial" w:cs="Arial"/>
          <w:sz w:val="22"/>
          <w:szCs w:val="22"/>
        </w:rPr>
      </w:pPr>
      <w:r w:rsidRPr="00481386">
        <w:rPr>
          <w:rFonts w:ascii="Arial" w:hAnsi="Arial" w:cs="Arial"/>
          <w:sz w:val="22"/>
          <w:szCs w:val="22"/>
        </w:rPr>
        <w:t>………………. (NIP: …………., REGON: ……………., KRS: …………………….), reprezentowanym przez:</w:t>
      </w:r>
    </w:p>
    <w:p w14:paraId="14758569" w14:textId="77777777" w:rsidR="009C4E57" w:rsidRPr="00481386" w:rsidRDefault="009C4E57" w:rsidP="00AE3680">
      <w:pPr>
        <w:rPr>
          <w:rFonts w:ascii="Arial" w:hAnsi="Arial" w:cs="Arial"/>
          <w:sz w:val="22"/>
          <w:szCs w:val="22"/>
        </w:rPr>
      </w:pPr>
      <w:r w:rsidRPr="00481386">
        <w:rPr>
          <w:rFonts w:ascii="Arial" w:hAnsi="Arial" w:cs="Arial"/>
          <w:sz w:val="22"/>
          <w:szCs w:val="22"/>
        </w:rPr>
        <w:t>…………………………………………………</w:t>
      </w:r>
    </w:p>
    <w:p w14:paraId="7B8BD90B" w14:textId="77777777" w:rsidR="009C4E57" w:rsidRPr="00481386" w:rsidRDefault="009C4E57" w:rsidP="00AE3680">
      <w:pPr>
        <w:jc w:val="both"/>
        <w:rPr>
          <w:rFonts w:ascii="Arial" w:hAnsi="Arial" w:cs="Arial"/>
          <w:b/>
          <w:bCs/>
          <w:sz w:val="22"/>
          <w:szCs w:val="22"/>
        </w:rPr>
      </w:pPr>
      <w:r w:rsidRPr="00481386">
        <w:rPr>
          <w:rFonts w:ascii="Arial" w:hAnsi="Arial" w:cs="Arial"/>
          <w:sz w:val="22"/>
          <w:szCs w:val="22"/>
        </w:rPr>
        <w:t>zwanym w dalszej części umowy Wykonawcą.</w:t>
      </w:r>
    </w:p>
    <w:p w14:paraId="3F127B46" w14:textId="77777777" w:rsidR="009C4E57" w:rsidRPr="00481386" w:rsidRDefault="009C4E57" w:rsidP="00AE3680">
      <w:pPr>
        <w:jc w:val="both"/>
        <w:rPr>
          <w:rFonts w:ascii="Arial" w:hAnsi="Arial" w:cs="Arial"/>
          <w:sz w:val="22"/>
          <w:szCs w:val="22"/>
        </w:rPr>
      </w:pPr>
    </w:p>
    <w:p w14:paraId="43100512" w14:textId="77777777" w:rsidR="009C4E57" w:rsidRPr="00481386" w:rsidRDefault="009C4E57" w:rsidP="00A8017C">
      <w:pPr>
        <w:tabs>
          <w:tab w:val="left" w:pos="709"/>
        </w:tabs>
        <w:jc w:val="both"/>
        <w:rPr>
          <w:rFonts w:ascii="Arial" w:hAnsi="Arial" w:cs="Arial"/>
          <w:sz w:val="22"/>
          <w:szCs w:val="22"/>
        </w:rPr>
      </w:pPr>
      <w:r w:rsidRPr="00481386">
        <w:rPr>
          <w:rFonts w:ascii="Arial" w:hAnsi="Arial" w:cs="Arial"/>
          <w:sz w:val="22"/>
          <w:szCs w:val="22"/>
        </w:rPr>
        <w:t>Na podstawie przeprowadzonego postępowania w trybie przetargu nieograniczonego, stosownie do zapisów art. 132 Ustawy z dnia 11 września 2019 r. Prawo zamówień publicznych (tekst jednolity Dz. U. z 20</w:t>
      </w:r>
      <w:r w:rsidR="00586577" w:rsidRPr="00481386">
        <w:rPr>
          <w:rFonts w:ascii="Arial" w:hAnsi="Arial" w:cs="Arial"/>
          <w:sz w:val="22"/>
          <w:szCs w:val="22"/>
        </w:rPr>
        <w:t>2</w:t>
      </w:r>
      <w:r w:rsidR="009900F4" w:rsidRPr="00481386">
        <w:rPr>
          <w:rFonts w:ascii="Arial" w:hAnsi="Arial" w:cs="Arial"/>
          <w:sz w:val="22"/>
          <w:szCs w:val="22"/>
        </w:rPr>
        <w:t>2</w:t>
      </w:r>
      <w:r w:rsidRPr="00481386">
        <w:rPr>
          <w:rFonts w:ascii="Arial" w:hAnsi="Arial" w:cs="Arial"/>
          <w:sz w:val="22"/>
          <w:szCs w:val="22"/>
        </w:rPr>
        <w:t xml:space="preserve">r., poz. </w:t>
      </w:r>
      <w:r w:rsidR="00586577" w:rsidRPr="00481386">
        <w:rPr>
          <w:rFonts w:ascii="Arial" w:hAnsi="Arial" w:cs="Arial"/>
          <w:sz w:val="22"/>
          <w:szCs w:val="22"/>
        </w:rPr>
        <w:t>1</w:t>
      </w:r>
      <w:r w:rsidR="009900F4" w:rsidRPr="00481386">
        <w:rPr>
          <w:rFonts w:ascii="Arial" w:hAnsi="Arial" w:cs="Arial"/>
          <w:sz w:val="22"/>
          <w:szCs w:val="22"/>
        </w:rPr>
        <w:t>710</w:t>
      </w:r>
      <w:r w:rsidRPr="00481386">
        <w:rPr>
          <w:rFonts w:ascii="Arial" w:hAnsi="Arial" w:cs="Arial"/>
          <w:sz w:val="22"/>
          <w:szCs w:val="22"/>
        </w:rPr>
        <w:t>,</w:t>
      </w:r>
      <w:r w:rsidRPr="00481386">
        <w:rPr>
          <w:rFonts w:ascii="Arial" w:hAnsi="Arial" w:cs="Arial"/>
          <w:bCs/>
          <w:sz w:val="22"/>
          <w:szCs w:val="22"/>
        </w:rPr>
        <w:t xml:space="preserve"> z </w:t>
      </w:r>
      <w:proofErr w:type="spellStart"/>
      <w:r w:rsidRPr="00481386">
        <w:rPr>
          <w:rFonts w:ascii="Arial" w:hAnsi="Arial" w:cs="Arial"/>
          <w:bCs/>
          <w:sz w:val="22"/>
          <w:szCs w:val="22"/>
        </w:rPr>
        <w:t>późn</w:t>
      </w:r>
      <w:proofErr w:type="spellEnd"/>
      <w:r w:rsidRPr="00481386">
        <w:rPr>
          <w:rFonts w:ascii="Arial" w:hAnsi="Arial" w:cs="Arial"/>
          <w:bCs/>
          <w:sz w:val="22"/>
          <w:szCs w:val="22"/>
        </w:rPr>
        <w:t>. zm.</w:t>
      </w:r>
      <w:r w:rsidRPr="00481386">
        <w:rPr>
          <w:rFonts w:ascii="Arial" w:hAnsi="Arial" w:cs="Arial"/>
          <w:sz w:val="22"/>
          <w:szCs w:val="22"/>
        </w:rPr>
        <w:t>), strony zawierają umowę o następującej treści:</w:t>
      </w:r>
    </w:p>
    <w:p w14:paraId="589F58CE" w14:textId="77777777" w:rsidR="009C4E57" w:rsidRPr="00481386" w:rsidRDefault="009C4E57" w:rsidP="00AE3680">
      <w:pPr>
        <w:jc w:val="center"/>
        <w:rPr>
          <w:rFonts w:ascii="Arial" w:hAnsi="Arial" w:cs="Arial"/>
          <w:b/>
          <w:bCs/>
          <w:sz w:val="22"/>
          <w:szCs w:val="22"/>
        </w:rPr>
      </w:pPr>
    </w:p>
    <w:p w14:paraId="741ECBCC" w14:textId="77777777" w:rsidR="009900F4" w:rsidRPr="00481386" w:rsidRDefault="009900F4" w:rsidP="009900F4">
      <w:pPr>
        <w:autoSpaceDE w:val="0"/>
        <w:autoSpaceDN w:val="0"/>
        <w:adjustRightInd w:val="0"/>
        <w:jc w:val="center"/>
        <w:rPr>
          <w:rFonts w:ascii="Arial" w:hAnsi="Arial" w:cs="Arial"/>
          <w:b/>
          <w:bCs/>
          <w:sz w:val="22"/>
          <w:szCs w:val="22"/>
        </w:rPr>
      </w:pPr>
      <w:r w:rsidRPr="00481386">
        <w:rPr>
          <w:rFonts w:ascii="Arial" w:hAnsi="Arial" w:cs="Arial"/>
          <w:b/>
          <w:bCs/>
          <w:sz w:val="22"/>
          <w:szCs w:val="22"/>
        </w:rPr>
        <w:t>§1.</w:t>
      </w:r>
    </w:p>
    <w:p w14:paraId="5C7D3FB4" w14:textId="3E053CC9" w:rsidR="009900F4" w:rsidRPr="00481386" w:rsidRDefault="009900F4" w:rsidP="00327033">
      <w:pPr>
        <w:pStyle w:val="Akapitzlist"/>
        <w:numPr>
          <w:ilvl w:val="0"/>
          <w:numId w:val="58"/>
        </w:numPr>
        <w:tabs>
          <w:tab w:val="left" w:pos="284"/>
          <w:tab w:val="left" w:pos="72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Wykonawca sprzedaje, a Zamawiający nabywa</w:t>
      </w:r>
      <w:r w:rsidRPr="00481386">
        <w:rPr>
          <w:rFonts w:ascii="Arial" w:hAnsi="Arial" w:cs="Arial"/>
          <w:b/>
          <w:bCs/>
          <w:sz w:val="22"/>
          <w:szCs w:val="22"/>
        </w:rPr>
        <w:t xml:space="preserve"> </w:t>
      </w:r>
      <w:r w:rsidRPr="00481386">
        <w:rPr>
          <w:rFonts w:ascii="Arial" w:hAnsi="Arial" w:cs="Arial"/>
          <w:sz w:val="22"/>
          <w:szCs w:val="22"/>
        </w:rPr>
        <w:t xml:space="preserve"> </w:t>
      </w:r>
      <w:r w:rsidRPr="00481386">
        <w:rPr>
          <w:rFonts w:ascii="Arial" w:hAnsi="Arial" w:cs="Arial"/>
          <w:b/>
          <w:bCs/>
          <w:sz w:val="22"/>
          <w:szCs w:val="22"/>
        </w:rPr>
        <w:t xml:space="preserve">leki (produkty lecznicze) w części nr ……. </w:t>
      </w:r>
      <w:r w:rsidRPr="00481386">
        <w:rPr>
          <w:rFonts w:ascii="Arial" w:hAnsi="Arial" w:cs="Arial"/>
          <w:sz w:val="22"/>
          <w:szCs w:val="22"/>
        </w:rPr>
        <w:t>wyszczególnione w załączniku nr 1 do umowy dla Samodzielnego Publicznego Zakładu Opieki Zdrowotnej w Myślenicach zwane dalej „produktami”.</w:t>
      </w:r>
    </w:p>
    <w:p w14:paraId="670060D1" w14:textId="29BDA431" w:rsidR="00327033" w:rsidRPr="00481386" w:rsidRDefault="00327033" w:rsidP="00327033">
      <w:pPr>
        <w:numPr>
          <w:ilvl w:val="0"/>
          <w:numId w:val="58"/>
        </w:numPr>
        <w:tabs>
          <w:tab w:val="left" w:pos="284"/>
          <w:tab w:val="left" w:pos="72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Wykonawca oferując produkt  w każdym przypadku weźmie pod uwagę i zastosuje odpowiednie przepisy ustawy z dnia 12 maja 2011 r o refundacji leków, środków spożywczych specjalnego przeznaczenia żywieniowego oraz wyrobów medycznych  (</w:t>
      </w:r>
      <w:r w:rsidR="00AA0222" w:rsidRPr="00481386">
        <w:rPr>
          <w:rFonts w:ascii="Arial" w:hAnsi="Arial" w:cs="Arial"/>
          <w:sz w:val="22"/>
          <w:szCs w:val="22"/>
        </w:rPr>
        <w:t xml:space="preserve">Dz.U.2023.826 </w:t>
      </w:r>
      <w:proofErr w:type="spellStart"/>
      <w:r w:rsidR="00AA0222" w:rsidRPr="00481386">
        <w:rPr>
          <w:rFonts w:ascii="Arial" w:hAnsi="Arial" w:cs="Arial"/>
          <w:sz w:val="22"/>
          <w:szCs w:val="22"/>
        </w:rPr>
        <w:t>t.j</w:t>
      </w:r>
      <w:proofErr w:type="spellEnd"/>
      <w:r w:rsidR="00AA0222" w:rsidRPr="00481386">
        <w:rPr>
          <w:rFonts w:ascii="Arial" w:hAnsi="Arial" w:cs="Arial"/>
          <w:sz w:val="22"/>
          <w:szCs w:val="22"/>
        </w:rPr>
        <w:t>. z dnia 2023.04.28</w:t>
      </w:r>
      <w:r w:rsidRPr="00481386">
        <w:rPr>
          <w:rFonts w:ascii="Arial" w:hAnsi="Arial" w:cs="Arial"/>
          <w:sz w:val="22"/>
          <w:szCs w:val="22"/>
        </w:rPr>
        <w:t>) o nabywaniu przez świadczeniodawców leków, środków spożywczych specjalnego przeznaczenia żywieniowego, wyrobów medycznych (jeżeli dotyczy).</w:t>
      </w:r>
    </w:p>
    <w:p w14:paraId="1370C77A" w14:textId="77777777" w:rsidR="00327033" w:rsidRPr="00481386" w:rsidRDefault="00327033" w:rsidP="00327033">
      <w:pPr>
        <w:numPr>
          <w:ilvl w:val="0"/>
          <w:numId w:val="58"/>
        </w:numPr>
        <w:tabs>
          <w:tab w:val="left" w:pos="284"/>
          <w:tab w:val="left" w:pos="72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Wykonawca będzie dostarczać towar na podstawie zamówień składanych przez Zamawiającego. Zamówienia składane będą przez upoważnionego pracownika/pracowników Zamawiającego.</w:t>
      </w:r>
    </w:p>
    <w:p w14:paraId="395CCC73" w14:textId="77777777" w:rsidR="00327033" w:rsidRPr="00481386" w:rsidRDefault="00327033" w:rsidP="00327033">
      <w:pPr>
        <w:numPr>
          <w:ilvl w:val="0"/>
          <w:numId w:val="58"/>
        </w:numPr>
        <w:tabs>
          <w:tab w:val="left" w:pos="284"/>
          <w:tab w:val="left" w:pos="72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Towar dostarczany będzie w oryginalnym opakowaniu transportem na koszt i ryzyko Wykonawcy.</w:t>
      </w:r>
    </w:p>
    <w:p w14:paraId="76D638CA" w14:textId="77777777" w:rsidR="00327033" w:rsidRPr="00481386" w:rsidRDefault="00327033" w:rsidP="00327033">
      <w:pPr>
        <w:numPr>
          <w:ilvl w:val="0"/>
          <w:numId w:val="58"/>
        </w:numPr>
        <w:tabs>
          <w:tab w:val="left" w:pos="284"/>
          <w:tab w:val="left" w:pos="72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 xml:space="preserve">Dostawa będzie odbywać się w uwzględnionych na bieżąco wielkościach transz, w terminie 3 dni roboczych od złożenia zamówienia Wykonawcy w formie e-maila. Możliwość dostaw awaryjnych do ……….. godzin od daty telefonicznego złożenia zamówienia, potwierdzonego-mailem bądź faksem. Gdy termin dostawy awaryjnej wypadnie w dzień świąteczny, dostawa nastąpi w najbliższym dniu roboczym. </w:t>
      </w:r>
    </w:p>
    <w:p w14:paraId="45BAF0B6" w14:textId="77777777" w:rsidR="00327033" w:rsidRPr="00481386" w:rsidRDefault="00327033" w:rsidP="00327033">
      <w:pPr>
        <w:numPr>
          <w:ilvl w:val="0"/>
          <w:numId w:val="58"/>
        </w:numPr>
        <w:tabs>
          <w:tab w:val="left" w:pos="284"/>
          <w:tab w:val="left" w:pos="72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 pracownika apteki szpitalnej zamówionych produktów obejmujący dokument magazynowy WZ lub inny dokument potwierdzający faktyczną dostawę np. list przewozowy. Potwierdzenie dokonania dostawy może także nastąpić w formie elektronicznej.</w:t>
      </w:r>
    </w:p>
    <w:p w14:paraId="61263D0C" w14:textId="77777777" w:rsidR="00327033" w:rsidRPr="00481386" w:rsidRDefault="00327033" w:rsidP="00327033">
      <w:pPr>
        <w:numPr>
          <w:ilvl w:val="0"/>
          <w:numId w:val="58"/>
        </w:numPr>
        <w:tabs>
          <w:tab w:val="left" w:pos="284"/>
          <w:tab w:val="left" w:pos="72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p>
    <w:p w14:paraId="6EDA22E7" w14:textId="77777777" w:rsidR="00327033" w:rsidRPr="00481386" w:rsidRDefault="00327033" w:rsidP="00327033">
      <w:pPr>
        <w:numPr>
          <w:ilvl w:val="0"/>
          <w:numId w:val="58"/>
        </w:numPr>
        <w:tabs>
          <w:tab w:val="left" w:pos="284"/>
          <w:tab w:val="left" w:pos="72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Zamówiona część przedmiotu umowy ma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14:paraId="1EC0FB9B" w14:textId="1CA5E17B" w:rsidR="00327033" w:rsidRPr="00481386" w:rsidRDefault="00327033" w:rsidP="00327033">
      <w:pPr>
        <w:numPr>
          <w:ilvl w:val="0"/>
          <w:numId w:val="58"/>
        </w:numPr>
        <w:tabs>
          <w:tab w:val="left" w:pos="284"/>
          <w:tab w:val="left" w:pos="72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lastRenderedPageBreak/>
        <w:t xml:space="preserve">W przypadku wstrzymania produkcji lub wycofania z obrotu jakiegokolwiek produktu objętego treścią niniejszej umowy, Wykonawca zobowiązuje się do poinformowania Zamawiającego z odpowiednim wyprzedzeniem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 dochowując starania, aby jego cena nie odbiegała od ceny produktu, którego sprzedaż z powodów niezależnych od Wykonawcy stała się niemożliwa. Jeżeli cena netto za jaką Wykonawca może pozyskać zamienny produkt jest wyższa od ceny określonej w umowie o więcej niż 10 %, wówczas Wykonawca zaproponuje Zamawiającemu odpowiedni  inny produkt zamienny wskazując jednocześnie jego cenę zakupu przez Wykonawcę od producenta lub innego podmiotu. W takim wypadku Zamawiający zdecyduje, czy nabędzie odpowiedni  produkt zamienny u Wykonawcy, czy pozyska go z innych dostępnych źródeł. W przypadku wystąpienia okoliczności, o których mowa powyżej, Zamawiający dopuszcza możliwość dokonania odpowiedniej zmiany treści niniejszej umowy a ewentualna rezygnacja przez Zmawiającego z zakupu takiego produktu zamiennego od innego dostawcy nie będzie miała wpływu na dalszą realizację niniejszej umowy w pozostałym zakresie. </w:t>
      </w:r>
    </w:p>
    <w:p w14:paraId="1C806966" w14:textId="77777777" w:rsidR="00327033" w:rsidRPr="00481386" w:rsidRDefault="00327033" w:rsidP="00327033">
      <w:pPr>
        <w:tabs>
          <w:tab w:val="left" w:pos="220"/>
          <w:tab w:val="left" w:pos="720"/>
        </w:tabs>
        <w:autoSpaceDE w:val="0"/>
        <w:autoSpaceDN w:val="0"/>
        <w:adjustRightInd w:val="0"/>
        <w:jc w:val="both"/>
        <w:rPr>
          <w:rFonts w:ascii="Arial" w:hAnsi="Arial" w:cs="Arial"/>
          <w:sz w:val="22"/>
          <w:szCs w:val="22"/>
        </w:rPr>
      </w:pPr>
    </w:p>
    <w:p w14:paraId="0098AF6E" w14:textId="69F9AEFA" w:rsidR="00327033" w:rsidRPr="00481386" w:rsidRDefault="00327033" w:rsidP="00327033">
      <w:pPr>
        <w:tabs>
          <w:tab w:val="left" w:pos="220"/>
          <w:tab w:val="left" w:pos="720"/>
        </w:tabs>
        <w:autoSpaceDE w:val="0"/>
        <w:autoSpaceDN w:val="0"/>
        <w:adjustRightInd w:val="0"/>
        <w:jc w:val="center"/>
        <w:rPr>
          <w:rFonts w:ascii="Arial" w:hAnsi="Arial" w:cs="Arial"/>
          <w:b/>
          <w:bCs/>
          <w:sz w:val="22"/>
          <w:szCs w:val="22"/>
        </w:rPr>
      </w:pPr>
      <w:r w:rsidRPr="00481386">
        <w:rPr>
          <w:rFonts w:ascii="Arial" w:hAnsi="Arial" w:cs="Arial"/>
          <w:b/>
          <w:bCs/>
          <w:sz w:val="22"/>
          <w:szCs w:val="22"/>
        </w:rPr>
        <w:t>§ 2</w:t>
      </w:r>
    </w:p>
    <w:p w14:paraId="4E1F15A7" w14:textId="77777777" w:rsidR="00327033" w:rsidRPr="00481386" w:rsidRDefault="009900F4" w:rsidP="00327033">
      <w:pPr>
        <w:pStyle w:val="Akapitzlist"/>
        <w:numPr>
          <w:ilvl w:val="3"/>
          <w:numId w:val="13"/>
        </w:numPr>
        <w:tabs>
          <w:tab w:val="clear" w:pos="3306"/>
          <w:tab w:val="left" w:pos="220"/>
          <w:tab w:val="left" w:pos="72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Wartość netto umowy wynosi: ……………………… zł (słownie: ………………………./100).</w:t>
      </w:r>
    </w:p>
    <w:p w14:paraId="1D5E6CDD" w14:textId="77777777" w:rsidR="00AA0222" w:rsidRPr="00481386" w:rsidRDefault="009900F4" w:rsidP="00AA0222">
      <w:pPr>
        <w:pStyle w:val="Akapitzlist"/>
        <w:numPr>
          <w:ilvl w:val="3"/>
          <w:numId w:val="13"/>
        </w:numPr>
        <w:tabs>
          <w:tab w:val="clear" w:pos="3306"/>
          <w:tab w:val="left" w:pos="220"/>
          <w:tab w:val="left" w:pos="72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Wartość brutto umowy wynosi: ……………… zł</w:t>
      </w:r>
      <w:r w:rsidRPr="00481386">
        <w:rPr>
          <w:rFonts w:ascii="Arial" w:hAnsi="Arial" w:cs="Arial"/>
          <w:b/>
          <w:bCs/>
          <w:sz w:val="22"/>
          <w:szCs w:val="22"/>
        </w:rPr>
        <w:t xml:space="preserve"> </w:t>
      </w:r>
      <w:r w:rsidRPr="00481386">
        <w:rPr>
          <w:rFonts w:ascii="Arial" w:hAnsi="Arial" w:cs="Arial"/>
          <w:sz w:val="22"/>
          <w:szCs w:val="22"/>
        </w:rPr>
        <w:t>(słownie: …………………………………/100)</w:t>
      </w:r>
      <w:r w:rsidR="00327033" w:rsidRPr="00481386">
        <w:rPr>
          <w:rFonts w:ascii="Arial" w:hAnsi="Arial" w:cs="Arial"/>
          <w:sz w:val="22"/>
          <w:szCs w:val="22"/>
        </w:rPr>
        <w:t>.</w:t>
      </w:r>
    </w:p>
    <w:p w14:paraId="19B4D1BA" w14:textId="77777777" w:rsidR="00AA0222" w:rsidRPr="00481386" w:rsidRDefault="00447AAA" w:rsidP="00AA0222">
      <w:pPr>
        <w:pStyle w:val="Akapitzlist"/>
        <w:numPr>
          <w:ilvl w:val="3"/>
          <w:numId w:val="13"/>
        </w:numPr>
        <w:tabs>
          <w:tab w:val="clear" w:pos="3306"/>
          <w:tab w:val="left" w:pos="220"/>
          <w:tab w:val="left" w:pos="72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Rozliczenia pomiędzy Zamawiającym a Wykonawcą będą następowały po zakończeniu każdego miesiąca trwania umowy, na podstawie jednej faktury VAT wystawionej w terminie do 7 dnia miesiąca następującego po miesiącu, w którym została dokonana sprzedaż produktów po sprawdzeniu, czy dane zamówienie zostało zrealizowane w sposób zgodny z Umową</w:t>
      </w:r>
      <w:r w:rsidR="00AA0222" w:rsidRPr="00481386">
        <w:rPr>
          <w:rFonts w:ascii="Arial" w:hAnsi="Arial" w:cs="Arial"/>
          <w:sz w:val="22"/>
          <w:szCs w:val="22"/>
        </w:rPr>
        <w:t>.</w:t>
      </w:r>
    </w:p>
    <w:p w14:paraId="51956D79" w14:textId="77777777" w:rsidR="00AA0222" w:rsidRPr="00481386" w:rsidRDefault="00447AAA" w:rsidP="00AA0222">
      <w:pPr>
        <w:pStyle w:val="Akapitzlist"/>
        <w:numPr>
          <w:ilvl w:val="3"/>
          <w:numId w:val="13"/>
        </w:numPr>
        <w:tabs>
          <w:tab w:val="clear" w:pos="3306"/>
          <w:tab w:val="left" w:pos="220"/>
          <w:tab w:val="left" w:pos="72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 xml:space="preserve">W fakturze VAT, o której mowa w ust.1, Wykonawca obowiązany jest zamieścić datę wystawienia faktury przypadającą na ostatni dzień miesiąca, w którym została dokonana sprzedaż produktów oraz wyszczególnić zamówiony towar. </w:t>
      </w:r>
    </w:p>
    <w:p w14:paraId="4EBDBC07" w14:textId="77777777" w:rsidR="00AA0222" w:rsidRPr="00481386" w:rsidRDefault="00447AAA" w:rsidP="00AA0222">
      <w:pPr>
        <w:pStyle w:val="Akapitzlist"/>
        <w:numPr>
          <w:ilvl w:val="3"/>
          <w:numId w:val="13"/>
        </w:numPr>
        <w:tabs>
          <w:tab w:val="clear" w:pos="3306"/>
          <w:tab w:val="left" w:pos="220"/>
          <w:tab w:val="left" w:pos="72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 xml:space="preserve">Zamawiający zobowiązany jest dokonać zapłaty Wykonawcy za dostarczony towar w terminie do 60 dni od daty dostarczenia Zamawiającemu faktury VAT, na rachunek bankowy wskazany w fakturze VAT. </w:t>
      </w:r>
    </w:p>
    <w:p w14:paraId="17EF351B" w14:textId="77777777" w:rsidR="00AA0222" w:rsidRPr="00481386" w:rsidRDefault="00447AAA" w:rsidP="00AA0222">
      <w:pPr>
        <w:pStyle w:val="Akapitzlist"/>
        <w:numPr>
          <w:ilvl w:val="3"/>
          <w:numId w:val="13"/>
        </w:numPr>
        <w:tabs>
          <w:tab w:val="clear" w:pos="3306"/>
          <w:tab w:val="left" w:pos="220"/>
          <w:tab w:val="left" w:pos="72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Przez termin zapłaty rozumie się dzień obciążenia konta bankowego Zamawiającego.</w:t>
      </w:r>
    </w:p>
    <w:p w14:paraId="2611E166" w14:textId="5D90D2AE" w:rsidR="00447AAA" w:rsidRPr="00481386" w:rsidRDefault="00F400A4" w:rsidP="00AA0222">
      <w:pPr>
        <w:pStyle w:val="Akapitzlist"/>
        <w:numPr>
          <w:ilvl w:val="3"/>
          <w:numId w:val="13"/>
        </w:numPr>
        <w:tabs>
          <w:tab w:val="clear" w:pos="3306"/>
          <w:tab w:val="left" w:pos="220"/>
          <w:tab w:val="left" w:pos="72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 xml:space="preserve">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bez prawa do naliczania przez Wykonawcę odsetek za opóźnienie w płatności. </w:t>
      </w:r>
    </w:p>
    <w:p w14:paraId="550AA983" w14:textId="77777777" w:rsidR="00447AAA" w:rsidRPr="00481386" w:rsidRDefault="00447AAA" w:rsidP="00AA0222">
      <w:pPr>
        <w:pStyle w:val="Akapitzlist"/>
        <w:tabs>
          <w:tab w:val="left" w:pos="220"/>
          <w:tab w:val="left" w:pos="720"/>
        </w:tabs>
        <w:autoSpaceDE w:val="0"/>
        <w:autoSpaceDN w:val="0"/>
        <w:adjustRightInd w:val="0"/>
        <w:ind w:left="284"/>
        <w:jc w:val="both"/>
        <w:rPr>
          <w:rFonts w:ascii="Arial" w:hAnsi="Arial" w:cs="Arial"/>
          <w:sz w:val="22"/>
          <w:szCs w:val="22"/>
        </w:rPr>
      </w:pPr>
    </w:p>
    <w:p w14:paraId="4E9C65FD" w14:textId="0F0504DC" w:rsidR="00447AAA" w:rsidRPr="00481386" w:rsidRDefault="00AA0222" w:rsidP="00AA0222">
      <w:pPr>
        <w:tabs>
          <w:tab w:val="left" w:pos="220"/>
          <w:tab w:val="left" w:pos="720"/>
        </w:tabs>
        <w:autoSpaceDE w:val="0"/>
        <w:autoSpaceDN w:val="0"/>
        <w:adjustRightInd w:val="0"/>
        <w:jc w:val="center"/>
        <w:rPr>
          <w:rFonts w:ascii="Arial" w:hAnsi="Arial" w:cs="Arial"/>
          <w:b/>
          <w:bCs/>
          <w:sz w:val="22"/>
          <w:szCs w:val="22"/>
        </w:rPr>
      </w:pPr>
      <w:r w:rsidRPr="00481386">
        <w:rPr>
          <w:rFonts w:ascii="Arial" w:hAnsi="Arial" w:cs="Arial"/>
          <w:b/>
          <w:bCs/>
          <w:sz w:val="22"/>
          <w:szCs w:val="22"/>
        </w:rPr>
        <w:t>§ 3</w:t>
      </w:r>
    </w:p>
    <w:p w14:paraId="11A36782" w14:textId="77777777" w:rsidR="00447AAA" w:rsidRPr="00481386" w:rsidRDefault="00447AAA" w:rsidP="00447AAA">
      <w:pPr>
        <w:tabs>
          <w:tab w:val="left" w:pos="220"/>
          <w:tab w:val="left" w:pos="720"/>
        </w:tabs>
        <w:autoSpaceDE w:val="0"/>
        <w:autoSpaceDN w:val="0"/>
        <w:adjustRightInd w:val="0"/>
        <w:jc w:val="both"/>
        <w:rPr>
          <w:rFonts w:ascii="Arial" w:hAnsi="Arial" w:cs="Arial"/>
          <w:sz w:val="22"/>
          <w:szCs w:val="22"/>
        </w:rPr>
      </w:pPr>
    </w:p>
    <w:p w14:paraId="61C10BE4" w14:textId="6EE8B814" w:rsidR="00327033" w:rsidRPr="00481386" w:rsidRDefault="009900F4" w:rsidP="00481386">
      <w:pPr>
        <w:pStyle w:val="Akapitzlist"/>
        <w:numPr>
          <w:ilvl w:val="3"/>
          <w:numId w:val="66"/>
        </w:numPr>
        <w:tabs>
          <w:tab w:val="left" w:pos="426"/>
          <w:tab w:val="left" w:pos="720"/>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rękawic jednorazowych  określonych w załączniku do umowy, przy czym minimalna wartość zamówienia wynosi 60 %. </w:t>
      </w:r>
    </w:p>
    <w:p w14:paraId="111F3B53" w14:textId="77777777" w:rsidR="00327033" w:rsidRPr="00481386" w:rsidRDefault="009900F4" w:rsidP="00481386">
      <w:pPr>
        <w:pStyle w:val="Akapitzlist"/>
        <w:numPr>
          <w:ilvl w:val="3"/>
          <w:numId w:val="66"/>
        </w:numPr>
        <w:tabs>
          <w:tab w:val="left" w:pos="426"/>
          <w:tab w:val="left" w:pos="720"/>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Podana wartość brutto zawiera obok wartości produktu, podatek VAT, koszty transportu i ubezpieczenia transportu produktu do Zamawiającego oraz inne koszty Wykonawcy związane z realizacją niniejszej umowy</w:t>
      </w:r>
      <w:r w:rsidR="00327033" w:rsidRPr="00481386">
        <w:rPr>
          <w:rFonts w:ascii="Arial" w:hAnsi="Arial" w:cs="Arial"/>
          <w:sz w:val="22"/>
          <w:szCs w:val="22"/>
        </w:rPr>
        <w:t>.</w:t>
      </w:r>
    </w:p>
    <w:p w14:paraId="09BB7AFF" w14:textId="77777777" w:rsidR="00327033" w:rsidRPr="00481386" w:rsidRDefault="009900F4" w:rsidP="00481386">
      <w:pPr>
        <w:pStyle w:val="Akapitzlist"/>
        <w:numPr>
          <w:ilvl w:val="3"/>
          <w:numId w:val="66"/>
        </w:numPr>
        <w:tabs>
          <w:tab w:val="left" w:pos="426"/>
          <w:tab w:val="left" w:pos="720"/>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 xml:space="preserve">Z wyjątkiem przypadków wskazanych w treści niniejszej umowy, ceny objętych umową produktów nie ulegną zmianie w okresie trwania umowy. </w:t>
      </w:r>
    </w:p>
    <w:p w14:paraId="76EAFEA6" w14:textId="7389D4F4" w:rsidR="009900F4" w:rsidRPr="00481386" w:rsidRDefault="009900F4" w:rsidP="00481386">
      <w:pPr>
        <w:pStyle w:val="Akapitzlist"/>
        <w:numPr>
          <w:ilvl w:val="3"/>
          <w:numId w:val="66"/>
        </w:numPr>
        <w:tabs>
          <w:tab w:val="left" w:pos="426"/>
          <w:tab w:val="left" w:pos="720"/>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Zmiany cen urzędowych oraz stawki podatku VAT następują po dokonywaniu zmiany niniejszej umowy w formie aneksu z zachowaniem 10- dniowego terminu wyprzedzenia. W przypadku zmiany stawki podatku VAT zmianie ulega wyłącznie kwota brutto a kwota netto pozostaje bez zmian.</w:t>
      </w:r>
    </w:p>
    <w:p w14:paraId="73A04CC3" w14:textId="77777777" w:rsidR="009900F4" w:rsidRPr="00481386" w:rsidRDefault="009900F4" w:rsidP="00481386">
      <w:pPr>
        <w:tabs>
          <w:tab w:val="left" w:pos="426"/>
        </w:tabs>
        <w:autoSpaceDE w:val="0"/>
        <w:autoSpaceDN w:val="0"/>
        <w:adjustRightInd w:val="0"/>
        <w:ind w:left="426" w:hanging="426"/>
        <w:rPr>
          <w:rFonts w:ascii="Arial" w:hAnsi="Arial" w:cs="Arial"/>
          <w:b/>
          <w:bCs/>
          <w:sz w:val="22"/>
          <w:szCs w:val="22"/>
        </w:rPr>
      </w:pPr>
    </w:p>
    <w:p w14:paraId="090BE9B4" w14:textId="77777777" w:rsidR="00481386" w:rsidRDefault="00481386" w:rsidP="009900F4">
      <w:pPr>
        <w:autoSpaceDE w:val="0"/>
        <w:autoSpaceDN w:val="0"/>
        <w:adjustRightInd w:val="0"/>
        <w:jc w:val="center"/>
        <w:rPr>
          <w:rFonts w:ascii="Arial" w:hAnsi="Arial" w:cs="Arial"/>
          <w:b/>
          <w:bCs/>
          <w:sz w:val="22"/>
          <w:szCs w:val="22"/>
        </w:rPr>
      </w:pPr>
    </w:p>
    <w:p w14:paraId="67ADD7AA" w14:textId="362EFED8" w:rsidR="009900F4" w:rsidRPr="00481386" w:rsidRDefault="009900F4" w:rsidP="009900F4">
      <w:pPr>
        <w:autoSpaceDE w:val="0"/>
        <w:autoSpaceDN w:val="0"/>
        <w:adjustRightInd w:val="0"/>
        <w:jc w:val="center"/>
        <w:rPr>
          <w:rFonts w:ascii="Arial" w:hAnsi="Arial" w:cs="Arial"/>
          <w:b/>
          <w:bCs/>
          <w:sz w:val="22"/>
          <w:szCs w:val="22"/>
        </w:rPr>
      </w:pPr>
      <w:r w:rsidRPr="00481386">
        <w:rPr>
          <w:rFonts w:ascii="Arial" w:hAnsi="Arial" w:cs="Arial"/>
          <w:b/>
          <w:bCs/>
          <w:sz w:val="22"/>
          <w:szCs w:val="22"/>
        </w:rPr>
        <w:t>§</w:t>
      </w:r>
      <w:r w:rsidR="00AA0222" w:rsidRPr="00481386">
        <w:rPr>
          <w:rFonts w:ascii="Arial" w:hAnsi="Arial" w:cs="Arial"/>
          <w:b/>
          <w:bCs/>
          <w:sz w:val="22"/>
          <w:szCs w:val="22"/>
        </w:rPr>
        <w:t>4</w:t>
      </w:r>
    </w:p>
    <w:p w14:paraId="163AF3FF" w14:textId="77777777" w:rsidR="00327033" w:rsidRPr="00481386" w:rsidRDefault="009900F4" w:rsidP="00481386">
      <w:pPr>
        <w:pStyle w:val="Akapitzlist"/>
        <w:numPr>
          <w:ilvl w:val="0"/>
          <w:numId w:val="60"/>
        </w:numPr>
        <w:autoSpaceDE w:val="0"/>
        <w:autoSpaceDN w:val="0"/>
        <w:adjustRightInd w:val="0"/>
        <w:ind w:left="284" w:hanging="284"/>
        <w:jc w:val="both"/>
        <w:rPr>
          <w:rFonts w:ascii="Arial" w:hAnsi="Arial" w:cs="Arial"/>
          <w:sz w:val="22"/>
          <w:szCs w:val="22"/>
        </w:rPr>
      </w:pPr>
      <w:r w:rsidRPr="00481386">
        <w:rPr>
          <w:rFonts w:ascii="Arial" w:hAnsi="Arial" w:cs="Arial"/>
          <w:sz w:val="22"/>
          <w:szCs w:val="22"/>
        </w:rPr>
        <w:t>Umowa będzie wykonywana w okresie  12 miesięcy tj. od  dnia …………….. r. do dnia ………………. r.</w:t>
      </w:r>
    </w:p>
    <w:p w14:paraId="7B56E1D4" w14:textId="25241006" w:rsidR="00F400A4" w:rsidRPr="00481386" w:rsidRDefault="00327033" w:rsidP="00481386">
      <w:pPr>
        <w:pStyle w:val="Akapitzlist"/>
        <w:numPr>
          <w:ilvl w:val="0"/>
          <w:numId w:val="60"/>
        </w:numPr>
        <w:autoSpaceDE w:val="0"/>
        <w:autoSpaceDN w:val="0"/>
        <w:adjustRightInd w:val="0"/>
        <w:ind w:left="284" w:hanging="284"/>
        <w:jc w:val="both"/>
        <w:rPr>
          <w:rFonts w:ascii="Arial" w:hAnsi="Arial" w:cs="Arial"/>
          <w:sz w:val="22"/>
          <w:szCs w:val="22"/>
        </w:rPr>
      </w:pPr>
      <w:r w:rsidRPr="00481386">
        <w:rPr>
          <w:rFonts w:ascii="Arial" w:hAnsi="Arial" w:cs="Arial"/>
          <w:sz w:val="22"/>
          <w:szCs w:val="22"/>
        </w:rPr>
        <w:t>W przypadku powtarzających się nieterminowych lub niezgodnych pod względem asortymentu dostaw, a także istotnych odstępstw jakościowych, Zamawiający ma prawo wypowiedzenia umowy ze skutkiem natychmiastowym bez prawa Wykonawcy do naliczania odszkodowania.</w:t>
      </w:r>
    </w:p>
    <w:p w14:paraId="0AAF98E3" w14:textId="036CBB23" w:rsidR="001713E2" w:rsidRPr="00481386" w:rsidRDefault="001713E2" w:rsidP="00481386">
      <w:pPr>
        <w:numPr>
          <w:ilvl w:val="0"/>
          <w:numId w:val="60"/>
        </w:numPr>
        <w:tabs>
          <w:tab w:val="left" w:pos="220"/>
          <w:tab w:val="left" w:pos="72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Odstąpienie od umowy może nastąpić tylko w przypadkach przewidzianych obowiązującymi przepisami oraz postanowieniami umowy.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0615A6B7" w14:textId="77777777" w:rsidR="001713E2" w:rsidRPr="00481386" w:rsidRDefault="001713E2" w:rsidP="00481386">
      <w:pPr>
        <w:autoSpaceDE w:val="0"/>
        <w:autoSpaceDN w:val="0"/>
        <w:adjustRightInd w:val="0"/>
        <w:ind w:left="284" w:hanging="284"/>
        <w:jc w:val="both"/>
        <w:rPr>
          <w:rFonts w:ascii="Arial" w:hAnsi="Arial" w:cs="Arial"/>
          <w:sz w:val="22"/>
          <w:szCs w:val="22"/>
        </w:rPr>
      </w:pPr>
    </w:p>
    <w:p w14:paraId="2D5505F6" w14:textId="77777777" w:rsidR="00327033" w:rsidRPr="00481386" w:rsidRDefault="00327033" w:rsidP="00481386">
      <w:pPr>
        <w:pStyle w:val="Akapitzlist"/>
        <w:autoSpaceDE w:val="0"/>
        <w:autoSpaceDN w:val="0"/>
        <w:adjustRightInd w:val="0"/>
        <w:ind w:left="284" w:hanging="284"/>
        <w:jc w:val="both"/>
        <w:rPr>
          <w:rFonts w:ascii="Arial" w:hAnsi="Arial" w:cs="Arial"/>
          <w:sz w:val="22"/>
          <w:szCs w:val="22"/>
        </w:rPr>
      </w:pPr>
    </w:p>
    <w:p w14:paraId="7EFDA348" w14:textId="6B1CBE17" w:rsidR="009900F4" w:rsidRPr="00481386" w:rsidRDefault="009900F4" w:rsidP="00481386">
      <w:pPr>
        <w:autoSpaceDE w:val="0"/>
        <w:autoSpaceDN w:val="0"/>
        <w:adjustRightInd w:val="0"/>
        <w:ind w:left="284" w:hanging="284"/>
        <w:jc w:val="center"/>
        <w:rPr>
          <w:rFonts w:ascii="Arial" w:hAnsi="Arial" w:cs="Arial"/>
          <w:b/>
          <w:bCs/>
          <w:sz w:val="22"/>
          <w:szCs w:val="22"/>
        </w:rPr>
      </w:pPr>
      <w:r w:rsidRPr="00481386">
        <w:rPr>
          <w:rFonts w:ascii="Arial" w:hAnsi="Arial" w:cs="Arial"/>
          <w:b/>
          <w:bCs/>
          <w:sz w:val="22"/>
          <w:szCs w:val="22"/>
        </w:rPr>
        <w:t>§</w:t>
      </w:r>
      <w:r w:rsidR="00AA0222" w:rsidRPr="00481386">
        <w:rPr>
          <w:rFonts w:ascii="Arial" w:hAnsi="Arial" w:cs="Arial"/>
          <w:b/>
          <w:bCs/>
          <w:sz w:val="22"/>
          <w:szCs w:val="22"/>
        </w:rPr>
        <w:t>5</w:t>
      </w:r>
    </w:p>
    <w:p w14:paraId="636DF884" w14:textId="77777777" w:rsidR="009900F4" w:rsidRPr="00481386" w:rsidRDefault="009900F4" w:rsidP="00481386">
      <w:pPr>
        <w:numPr>
          <w:ilvl w:val="3"/>
          <w:numId w:val="61"/>
        </w:numPr>
        <w:tabs>
          <w:tab w:val="left" w:pos="2380"/>
          <w:tab w:val="left" w:pos="288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Wykonawca gwarantuje i zapewnia, że objęte przedmiotem produkty będą nowe, wolne od wad i o terminie ważności (przydatności) nie krótszym niż …….. miesięcy. 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14:paraId="0CE3C76F" w14:textId="77777777" w:rsidR="009900F4" w:rsidRPr="00481386" w:rsidRDefault="009900F4" w:rsidP="00481386">
      <w:pPr>
        <w:numPr>
          <w:ilvl w:val="3"/>
          <w:numId w:val="61"/>
        </w:numPr>
        <w:tabs>
          <w:tab w:val="left" w:pos="2380"/>
          <w:tab w:val="left" w:pos="288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14:paraId="19669AE2" w14:textId="4790CE99" w:rsidR="009900F4" w:rsidRPr="00481386" w:rsidRDefault="009900F4" w:rsidP="00481386">
      <w:pPr>
        <w:numPr>
          <w:ilvl w:val="3"/>
          <w:numId w:val="61"/>
        </w:numPr>
        <w:tabs>
          <w:tab w:val="left" w:pos="2380"/>
          <w:tab w:val="left" w:pos="288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Wykonawca zobowiązuje się w ciągu 5 dni roboczych</w:t>
      </w:r>
      <w:r w:rsidR="00327033" w:rsidRPr="00481386">
        <w:rPr>
          <w:rFonts w:ascii="Arial" w:hAnsi="Arial" w:cs="Arial"/>
          <w:sz w:val="22"/>
          <w:szCs w:val="22"/>
        </w:rPr>
        <w:t xml:space="preserve"> od dnia zawiadomienia o wadzie</w:t>
      </w:r>
      <w:r w:rsidRPr="00481386">
        <w:rPr>
          <w:rFonts w:ascii="Arial" w:hAnsi="Arial" w:cs="Arial"/>
          <w:sz w:val="22"/>
          <w:szCs w:val="22"/>
        </w:rPr>
        <w:t xml:space="preserve">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Zamawiająceg</w:t>
      </w:r>
      <w:r w:rsidR="00327033" w:rsidRPr="00481386">
        <w:rPr>
          <w:rFonts w:ascii="Arial" w:hAnsi="Arial" w:cs="Arial"/>
          <w:sz w:val="22"/>
          <w:szCs w:val="22"/>
        </w:rPr>
        <w:t xml:space="preserve">o. </w:t>
      </w:r>
    </w:p>
    <w:p w14:paraId="1050945D" w14:textId="0EFB661A" w:rsidR="009900F4" w:rsidRPr="00481386" w:rsidRDefault="009900F4" w:rsidP="00481386">
      <w:pPr>
        <w:numPr>
          <w:ilvl w:val="3"/>
          <w:numId w:val="61"/>
        </w:numPr>
        <w:tabs>
          <w:tab w:val="left" w:pos="2380"/>
          <w:tab w:val="left" w:pos="288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 xml:space="preserve">Niezależnie od uprawnień Zamawiającego opisanych w ust. </w:t>
      </w:r>
      <w:r w:rsidR="00327033" w:rsidRPr="00481386">
        <w:rPr>
          <w:rFonts w:ascii="Arial" w:hAnsi="Arial" w:cs="Arial"/>
          <w:sz w:val="22"/>
          <w:szCs w:val="22"/>
        </w:rPr>
        <w:t>3</w:t>
      </w:r>
      <w:r w:rsidRPr="00481386">
        <w:rPr>
          <w:rFonts w:ascii="Arial" w:hAnsi="Arial" w:cs="Arial"/>
          <w:sz w:val="22"/>
          <w:szCs w:val="22"/>
        </w:rPr>
        <w:t xml:space="preserve"> , w przypadku niedostarczenia przedmiotu umowy lub jego poszczególnej partii wolnych od wad w terminie 14 dni od daty złożenia przez Zamawiającego stosownego oświadczenia w przedmiocie wymiany przedmiotu umowy, Zamawiający w okresie kolejnego miesiąca może od niej odstąpić bez dochowania jakichkolwiek dodatkowych warunków. </w:t>
      </w:r>
    </w:p>
    <w:p w14:paraId="7E587977" w14:textId="77777777" w:rsidR="009900F4" w:rsidRPr="00481386" w:rsidRDefault="009900F4" w:rsidP="00481386">
      <w:pPr>
        <w:numPr>
          <w:ilvl w:val="3"/>
          <w:numId w:val="61"/>
        </w:numPr>
        <w:tabs>
          <w:tab w:val="left" w:pos="2380"/>
          <w:tab w:val="left" w:pos="288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Wykonawca odpowiada wobec Zamawiającego za wszelkie działania i zaniechania swoich współpracowników oraz podwykonawców, jak za swoje własne, w tym jest odpowiedzialny za zapłatę wynagrodzenia podwykonawcom.</w:t>
      </w:r>
    </w:p>
    <w:p w14:paraId="2338C796" w14:textId="77777777" w:rsidR="009900F4" w:rsidRPr="00481386" w:rsidRDefault="009900F4" w:rsidP="00481386">
      <w:pPr>
        <w:numPr>
          <w:ilvl w:val="3"/>
          <w:numId w:val="61"/>
        </w:numPr>
        <w:tabs>
          <w:tab w:val="left" w:pos="2380"/>
          <w:tab w:val="left" w:pos="288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14:paraId="544D9AFC" w14:textId="77777777" w:rsidR="009900F4" w:rsidRPr="00481386" w:rsidRDefault="009900F4" w:rsidP="00481386">
      <w:pPr>
        <w:numPr>
          <w:ilvl w:val="3"/>
          <w:numId w:val="61"/>
        </w:numPr>
        <w:tabs>
          <w:tab w:val="left" w:pos="2380"/>
          <w:tab w:val="left" w:pos="288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 xml:space="preserve">Wykonawca ponosi pełną odpowiedzialność prawną za niezgodność produktów (w tym ich </w:t>
      </w:r>
      <w:proofErr w:type="spellStart"/>
      <w:r w:rsidRPr="00481386">
        <w:rPr>
          <w:rFonts w:ascii="Arial" w:hAnsi="Arial" w:cs="Arial"/>
          <w:sz w:val="22"/>
          <w:szCs w:val="22"/>
        </w:rPr>
        <w:t>oznakowań</w:t>
      </w:r>
      <w:proofErr w:type="spellEnd"/>
      <w:r w:rsidRPr="00481386">
        <w:rPr>
          <w:rFonts w:ascii="Arial" w:hAnsi="Arial" w:cs="Arial"/>
          <w:sz w:val="22"/>
          <w:szCs w:val="22"/>
        </w:rPr>
        <w:t>,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również zobowiązany do naprawy w całości szkody poniesionej przez Wykonawcę w związku z uchybieniami stwierdzonymi przez organ kontrolujący.</w:t>
      </w:r>
    </w:p>
    <w:p w14:paraId="403F990D" w14:textId="77777777" w:rsidR="009900F4" w:rsidRPr="00481386" w:rsidRDefault="009900F4" w:rsidP="00481386">
      <w:pPr>
        <w:numPr>
          <w:ilvl w:val="3"/>
          <w:numId w:val="61"/>
        </w:numPr>
        <w:tabs>
          <w:tab w:val="left" w:pos="2380"/>
          <w:tab w:val="left" w:pos="288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 xml:space="preserve">Jeśli Wykonawca wejdzie w posiadanie informacji, że któryś z jego produktów dostarczanych lub dostarczonych do Wykonawcy nie spełnia wymogów określonych przez obowiązujące przepisy </w:t>
      </w:r>
      <w:r w:rsidRPr="00481386">
        <w:rPr>
          <w:rFonts w:ascii="Arial" w:hAnsi="Arial" w:cs="Arial"/>
          <w:sz w:val="22"/>
          <w:szCs w:val="22"/>
        </w:rPr>
        <w:lastRenderedPageBreak/>
        <w:t xml:space="preserve">prawa, wymagania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podjętymi działaniami. </w:t>
      </w:r>
    </w:p>
    <w:p w14:paraId="68A5E16D" w14:textId="77777777" w:rsidR="00327033" w:rsidRPr="00481386" w:rsidRDefault="00327033" w:rsidP="00327033">
      <w:pPr>
        <w:tabs>
          <w:tab w:val="left" w:pos="2380"/>
          <w:tab w:val="left" w:pos="2880"/>
        </w:tabs>
        <w:autoSpaceDE w:val="0"/>
        <w:autoSpaceDN w:val="0"/>
        <w:adjustRightInd w:val="0"/>
        <w:ind w:left="720"/>
        <w:jc w:val="both"/>
        <w:rPr>
          <w:rFonts w:ascii="Arial" w:hAnsi="Arial" w:cs="Arial"/>
          <w:sz w:val="22"/>
          <w:szCs w:val="22"/>
        </w:rPr>
      </w:pPr>
    </w:p>
    <w:p w14:paraId="4E3C861F" w14:textId="72B9D052" w:rsidR="00327033" w:rsidRPr="00481386" w:rsidRDefault="00327033" w:rsidP="00327033">
      <w:pPr>
        <w:tabs>
          <w:tab w:val="left" w:pos="2380"/>
          <w:tab w:val="left" w:pos="2880"/>
        </w:tabs>
        <w:autoSpaceDE w:val="0"/>
        <w:autoSpaceDN w:val="0"/>
        <w:adjustRightInd w:val="0"/>
        <w:ind w:left="720"/>
        <w:jc w:val="center"/>
        <w:rPr>
          <w:rFonts w:ascii="Arial" w:hAnsi="Arial" w:cs="Arial"/>
          <w:b/>
          <w:bCs/>
          <w:sz w:val="22"/>
          <w:szCs w:val="22"/>
        </w:rPr>
      </w:pPr>
      <w:r w:rsidRPr="00481386">
        <w:rPr>
          <w:rFonts w:ascii="Arial" w:hAnsi="Arial" w:cs="Arial"/>
          <w:b/>
          <w:bCs/>
          <w:sz w:val="22"/>
          <w:szCs w:val="22"/>
        </w:rPr>
        <w:t xml:space="preserve">§ </w:t>
      </w:r>
      <w:r w:rsidR="00AA0222" w:rsidRPr="00481386">
        <w:rPr>
          <w:rFonts w:ascii="Arial" w:hAnsi="Arial" w:cs="Arial"/>
          <w:b/>
          <w:bCs/>
          <w:sz w:val="22"/>
          <w:szCs w:val="22"/>
        </w:rPr>
        <w:t>6</w:t>
      </w:r>
    </w:p>
    <w:p w14:paraId="1F43356C" w14:textId="77777777" w:rsidR="00327033" w:rsidRPr="00481386" w:rsidRDefault="00327033" w:rsidP="00327033">
      <w:pPr>
        <w:tabs>
          <w:tab w:val="left" w:pos="2380"/>
          <w:tab w:val="left" w:pos="2880"/>
        </w:tabs>
        <w:autoSpaceDE w:val="0"/>
        <w:autoSpaceDN w:val="0"/>
        <w:adjustRightInd w:val="0"/>
        <w:ind w:left="720"/>
        <w:jc w:val="both"/>
        <w:rPr>
          <w:rFonts w:ascii="Arial" w:hAnsi="Arial" w:cs="Arial"/>
          <w:sz w:val="22"/>
          <w:szCs w:val="22"/>
        </w:rPr>
      </w:pPr>
    </w:p>
    <w:p w14:paraId="741EDB51" w14:textId="77777777" w:rsidR="00447AAA" w:rsidRPr="00481386" w:rsidRDefault="00447AAA" w:rsidP="00447AAA">
      <w:pPr>
        <w:pStyle w:val="Akapitzlist"/>
        <w:numPr>
          <w:ilvl w:val="3"/>
          <w:numId w:val="60"/>
        </w:numPr>
        <w:tabs>
          <w:tab w:val="left" w:pos="238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Wykonawca zobowiązuje się zapłacić Zamawiającemu kary umowne:</w:t>
      </w:r>
    </w:p>
    <w:p w14:paraId="5ED0B2C7" w14:textId="7EFC6349" w:rsidR="00447AAA" w:rsidRPr="00481386" w:rsidRDefault="00447AAA" w:rsidP="00447AAA">
      <w:pPr>
        <w:pStyle w:val="Akapitzlist"/>
        <w:numPr>
          <w:ilvl w:val="3"/>
          <w:numId w:val="64"/>
        </w:numPr>
        <w:tabs>
          <w:tab w:val="left" w:pos="2380"/>
        </w:tabs>
        <w:autoSpaceDE w:val="0"/>
        <w:autoSpaceDN w:val="0"/>
        <w:adjustRightInd w:val="0"/>
        <w:ind w:left="567" w:hanging="283"/>
        <w:jc w:val="both"/>
        <w:rPr>
          <w:rFonts w:ascii="Arial" w:hAnsi="Arial" w:cs="Arial"/>
          <w:sz w:val="22"/>
          <w:szCs w:val="22"/>
        </w:rPr>
      </w:pPr>
      <w:r w:rsidRPr="00481386">
        <w:rPr>
          <w:rFonts w:ascii="Arial" w:hAnsi="Arial" w:cs="Arial"/>
          <w:sz w:val="22"/>
          <w:szCs w:val="22"/>
        </w:rPr>
        <w:t>z tytułu rozwiązania umowy, w tym odstąpienia od niej, z przyczyn, za które Wykonawca ponosi odpowiedzialność, w wysokości 5,00% całkowitego wynagrodzenia wykonawcy brutto określonego w postanowieniu § 2 ust. 2;</w:t>
      </w:r>
    </w:p>
    <w:p w14:paraId="07675BFB" w14:textId="3A5247C1" w:rsidR="00447AAA" w:rsidRPr="00481386" w:rsidRDefault="00447AAA" w:rsidP="00447AAA">
      <w:pPr>
        <w:pStyle w:val="Akapitzlist"/>
        <w:numPr>
          <w:ilvl w:val="3"/>
          <w:numId w:val="64"/>
        </w:numPr>
        <w:tabs>
          <w:tab w:val="left" w:pos="2380"/>
        </w:tabs>
        <w:autoSpaceDE w:val="0"/>
        <w:autoSpaceDN w:val="0"/>
        <w:adjustRightInd w:val="0"/>
        <w:ind w:left="567" w:hanging="283"/>
        <w:jc w:val="both"/>
        <w:rPr>
          <w:rFonts w:ascii="Arial" w:hAnsi="Arial" w:cs="Arial"/>
          <w:sz w:val="22"/>
          <w:szCs w:val="22"/>
        </w:rPr>
      </w:pPr>
      <w:r w:rsidRPr="00481386">
        <w:rPr>
          <w:rFonts w:ascii="Arial" w:hAnsi="Arial" w:cs="Arial"/>
          <w:sz w:val="22"/>
          <w:szCs w:val="22"/>
        </w:rPr>
        <w:t>za każdy rozpoczęty dzień zwłoki w prawidłowej realizacji każdorazowej dostawy lub wypełnienia zobowiązań z tytułu reklamacji i/lub gwarancji, w wysokości 1 % wartości tej dostawy brutto;</w:t>
      </w:r>
    </w:p>
    <w:p w14:paraId="4DC2EA14" w14:textId="77777777" w:rsidR="00447AAA" w:rsidRPr="00481386" w:rsidRDefault="00447AAA" w:rsidP="00447AAA">
      <w:pPr>
        <w:pStyle w:val="Akapitzlist"/>
        <w:numPr>
          <w:ilvl w:val="3"/>
          <w:numId w:val="60"/>
        </w:numPr>
        <w:tabs>
          <w:tab w:val="left" w:pos="238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Zapłata kar umownych zostanie dokonana w terminie 7 dni liczonych od dnia wystąpienia z żądaniem jej zapłaty.</w:t>
      </w:r>
    </w:p>
    <w:p w14:paraId="0E59361C" w14:textId="68683762" w:rsidR="00447AAA" w:rsidRPr="00481386" w:rsidRDefault="00447AAA" w:rsidP="00447AAA">
      <w:pPr>
        <w:numPr>
          <w:ilvl w:val="3"/>
          <w:numId w:val="60"/>
        </w:numPr>
        <w:tabs>
          <w:tab w:val="left" w:pos="238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 xml:space="preserve">Kary umowne podlegają sumowaniu i mogą być potrącane z wynagrodzenia Wykonawcy. </w:t>
      </w:r>
    </w:p>
    <w:p w14:paraId="499AED63" w14:textId="71A9DD90" w:rsidR="00447AAA" w:rsidRPr="00481386" w:rsidRDefault="00447AAA" w:rsidP="00447AAA">
      <w:pPr>
        <w:pStyle w:val="Akapitzlist"/>
        <w:numPr>
          <w:ilvl w:val="3"/>
          <w:numId w:val="60"/>
        </w:numPr>
        <w:tabs>
          <w:tab w:val="left" w:pos="238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Łączna maksymalna wysokość kar umownych, których mogą dochodzić strony nie może przekroczyć 25 % całkowitego wynagrodzenia wykonawcy brutto określonego w postanowieniu § 2 ust. 2.</w:t>
      </w:r>
    </w:p>
    <w:p w14:paraId="5791CCEC" w14:textId="77777777" w:rsidR="00447AAA" w:rsidRPr="00481386" w:rsidRDefault="00447AAA" w:rsidP="00447AAA">
      <w:pPr>
        <w:pStyle w:val="Akapitzlist"/>
        <w:numPr>
          <w:ilvl w:val="3"/>
          <w:numId w:val="60"/>
        </w:numPr>
        <w:tabs>
          <w:tab w:val="left" w:pos="238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Strony zastrzegają sobie prawo dochodzenia odszkodowania uzupełniającego na zasadach ogólnych, jeśli kary umowne nie pokryją poniesionej szkody.</w:t>
      </w:r>
    </w:p>
    <w:p w14:paraId="415E0C9A" w14:textId="77777777" w:rsidR="00447AAA" w:rsidRPr="00481386" w:rsidRDefault="00447AAA" w:rsidP="00447AAA">
      <w:pPr>
        <w:pStyle w:val="Akapitzlist"/>
        <w:numPr>
          <w:ilvl w:val="3"/>
          <w:numId w:val="60"/>
        </w:numPr>
        <w:tabs>
          <w:tab w:val="left" w:pos="2380"/>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Uprawnienia Zamawiającego określone w ust. 1-5 będą mu przysługiwały pomimo odstąpienia od niniejszej umowy przez którąkolwiek ze Stron.</w:t>
      </w:r>
    </w:p>
    <w:p w14:paraId="79161132" w14:textId="77777777" w:rsidR="00327033" w:rsidRPr="00481386" w:rsidRDefault="00327033" w:rsidP="00327033">
      <w:pPr>
        <w:tabs>
          <w:tab w:val="left" w:pos="2380"/>
          <w:tab w:val="left" w:pos="2880"/>
        </w:tabs>
        <w:autoSpaceDE w:val="0"/>
        <w:autoSpaceDN w:val="0"/>
        <w:adjustRightInd w:val="0"/>
        <w:ind w:left="2880"/>
        <w:jc w:val="both"/>
        <w:rPr>
          <w:rFonts w:ascii="Arial" w:hAnsi="Arial" w:cs="Arial"/>
          <w:sz w:val="22"/>
          <w:szCs w:val="22"/>
        </w:rPr>
      </w:pPr>
    </w:p>
    <w:p w14:paraId="1BCCA09C" w14:textId="23D577D1" w:rsidR="009900F4" w:rsidRPr="00481386" w:rsidRDefault="009900F4" w:rsidP="009900F4">
      <w:pPr>
        <w:autoSpaceDE w:val="0"/>
        <w:autoSpaceDN w:val="0"/>
        <w:adjustRightInd w:val="0"/>
        <w:jc w:val="center"/>
        <w:rPr>
          <w:rFonts w:ascii="Arial" w:hAnsi="Arial" w:cs="Arial"/>
          <w:b/>
          <w:bCs/>
          <w:sz w:val="22"/>
          <w:szCs w:val="22"/>
        </w:rPr>
      </w:pPr>
      <w:r w:rsidRPr="00481386">
        <w:rPr>
          <w:rFonts w:ascii="Arial" w:hAnsi="Arial" w:cs="Arial"/>
          <w:b/>
          <w:bCs/>
          <w:sz w:val="22"/>
          <w:szCs w:val="22"/>
        </w:rPr>
        <w:t>§</w:t>
      </w:r>
      <w:r w:rsidR="00AA0222" w:rsidRPr="00481386">
        <w:rPr>
          <w:rFonts w:ascii="Arial" w:hAnsi="Arial" w:cs="Arial"/>
          <w:b/>
          <w:bCs/>
          <w:sz w:val="22"/>
          <w:szCs w:val="22"/>
        </w:rPr>
        <w:t>7</w:t>
      </w:r>
    </w:p>
    <w:p w14:paraId="77518214" w14:textId="77777777" w:rsidR="00447AAA" w:rsidRPr="00481386" w:rsidRDefault="00447AAA" w:rsidP="009900F4">
      <w:pPr>
        <w:autoSpaceDE w:val="0"/>
        <w:autoSpaceDN w:val="0"/>
        <w:adjustRightInd w:val="0"/>
        <w:jc w:val="center"/>
        <w:rPr>
          <w:rFonts w:ascii="Arial" w:hAnsi="Arial" w:cs="Arial"/>
          <w:b/>
          <w:bCs/>
          <w:sz w:val="22"/>
          <w:szCs w:val="22"/>
        </w:rPr>
      </w:pPr>
    </w:p>
    <w:p w14:paraId="0E19A8AD" w14:textId="77777777" w:rsidR="001713E2" w:rsidRPr="00481386" w:rsidRDefault="001713E2" w:rsidP="001713E2">
      <w:pPr>
        <w:autoSpaceDE w:val="0"/>
        <w:autoSpaceDN w:val="0"/>
        <w:adjustRightInd w:val="0"/>
        <w:ind w:left="284" w:hanging="284"/>
        <w:rPr>
          <w:rFonts w:ascii="Arial" w:hAnsi="Arial" w:cs="Arial"/>
          <w:sz w:val="22"/>
          <w:szCs w:val="22"/>
        </w:rPr>
      </w:pPr>
      <w:r w:rsidRPr="00481386">
        <w:rPr>
          <w:rFonts w:ascii="Arial" w:hAnsi="Arial" w:cs="Arial"/>
          <w:sz w:val="22"/>
          <w:szCs w:val="22"/>
        </w:rPr>
        <w:t xml:space="preserve">1. </w:t>
      </w:r>
      <w:r w:rsidR="00F400A4" w:rsidRPr="00481386">
        <w:rPr>
          <w:rFonts w:ascii="Arial" w:hAnsi="Arial" w:cs="Arial"/>
          <w:sz w:val="22"/>
          <w:szCs w:val="22"/>
        </w:rPr>
        <w:t xml:space="preserve">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14:paraId="1CEB5612" w14:textId="26AA878E" w:rsidR="00F400A4" w:rsidRPr="00481386" w:rsidRDefault="001713E2" w:rsidP="001713E2">
      <w:pPr>
        <w:autoSpaceDE w:val="0"/>
        <w:autoSpaceDN w:val="0"/>
        <w:adjustRightInd w:val="0"/>
        <w:ind w:left="284" w:hanging="284"/>
        <w:rPr>
          <w:rFonts w:ascii="Arial" w:hAnsi="Arial" w:cs="Arial"/>
          <w:sz w:val="22"/>
          <w:szCs w:val="22"/>
        </w:rPr>
      </w:pPr>
      <w:r w:rsidRPr="00481386">
        <w:rPr>
          <w:rFonts w:ascii="Arial" w:hAnsi="Arial" w:cs="Arial"/>
          <w:sz w:val="22"/>
          <w:szCs w:val="22"/>
        </w:rPr>
        <w:t xml:space="preserve">2. </w:t>
      </w:r>
      <w:r w:rsidR="00F400A4" w:rsidRPr="00481386">
        <w:rPr>
          <w:rFonts w:ascii="Arial" w:hAnsi="Arial" w:cs="Arial"/>
          <w:sz w:val="22"/>
          <w:szCs w:val="22"/>
        </w:rPr>
        <w:t xml:space="preserve">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14:paraId="1FA9AB36" w14:textId="77777777" w:rsidR="00F400A4" w:rsidRPr="00481386" w:rsidRDefault="00F400A4" w:rsidP="009900F4">
      <w:pPr>
        <w:autoSpaceDE w:val="0"/>
        <w:autoSpaceDN w:val="0"/>
        <w:adjustRightInd w:val="0"/>
        <w:jc w:val="center"/>
        <w:rPr>
          <w:rFonts w:ascii="Arial" w:hAnsi="Arial" w:cs="Arial"/>
          <w:b/>
          <w:bCs/>
          <w:sz w:val="22"/>
          <w:szCs w:val="22"/>
        </w:rPr>
      </w:pPr>
    </w:p>
    <w:p w14:paraId="4611FD38" w14:textId="0EFF2C6F" w:rsidR="009900F4" w:rsidRPr="00481386" w:rsidRDefault="009900F4" w:rsidP="009900F4">
      <w:pPr>
        <w:autoSpaceDE w:val="0"/>
        <w:autoSpaceDN w:val="0"/>
        <w:adjustRightInd w:val="0"/>
        <w:jc w:val="center"/>
        <w:rPr>
          <w:rFonts w:ascii="Arial" w:hAnsi="Arial" w:cs="Arial"/>
          <w:b/>
          <w:bCs/>
          <w:sz w:val="22"/>
          <w:szCs w:val="22"/>
        </w:rPr>
      </w:pPr>
      <w:r w:rsidRPr="00481386">
        <w:rPr>
          <w:rFonts w:ascii="Arial" w:hAnsi="Arial" w:cs="Arial"/>
          <w:b/>
          <w:bCs/>
          <w:sz w:val="22"/>
          <w:szCs w:val="22"/>
        </w:rPr>
        <w:t>§</w:t>
      </w:r>
      <w:r w:rsidR="001713E2" w:rsidRPr="00481386">
        <w:rPr>
          <w:rFonts w:ascii="Arial" w:hAnsi="Arial" w:cs="Arial"/>
          <w:b/>
          <w:bCs/>
          <w:sz w:val="22"/>
          <w:szCs w:val="22"/>
        </w:rPr>
        <w:t>8</w:t>
      </w:r>
    </w:p>
    <w:p w14:paraId="7CAE7562" w14:textId="77777777" w:rsidR="009900F4" w:rsidRPr="00481386" w:rsidRDefault="009900F4" w:rsidP="002849FF">
      <w:pPr>
        <w:numPr>
          <w:ilvl w:val="0"/>
          <w:numId w:val="54"/>
        </w:numPr>
        <w:tabs>
          <w:tab w:val="clear" w:pos="360"/>
          <w:tab w:val="left" w:pos="220"/>
          <w:tab w:val="left" w:pos="284"/>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14:paraId="4BDA3A2B" w14:textId="77777777" w:rsidR="009900F4" w:rsidRPr="00481386" w:rsidRDefault="009900F4" w:rsidP="002849FF">
      <w:pPr>
        <w:numPr>
          <w:ilvl w:val="0"/>
          <w:numId w:val="54"/>
        </w:numPr>
        <w:tabs>
          <w:tab w:val="clear" w:pos="360"/>
          <w:tab w:val="left" w:pos="220"/>
          <w:tab w:val="left" w:pos="284"/>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 xml:space="preserve">Opóźnienie lub wadliwe wykonanie całości lub części umowy z powodu siły wyższej, </w:t>
      </w:r>
      <w:r w:rsidRPr="00481386">
        <w:rPr>
          <w:rFonts w:ascii="Tahoma" w:eastAsia="MS Gothic" w:hAnsi="Tahoma" w:cs="Tahoma"/>
          <w:sz w:val="22"/>
          <w:szCs w:val="22"/>
        </w:rPr>
        <w:t> </w:t>
      </w:r>
      <w:r w:rsidRPr="00481386">
        <w:rPr>
          <w:rFonts w:ascii="Arial" w:hAnsi="Arial" w:cs="Arial"/>
          <w:sz w:val="22"/>
          <w:szCs w:val="22"/>
        </w:rPr>
        <w:t>nie stanowi dla Strony dotkniętej siłą wyższą, naruszenia postanowień umowy.</w:t>
      </w:r>
    </w:p>
    <w:p w14:paraId="0DF67058" w14:textId="77777777" w:rsidR="009900F4" w:rsidRPr="00481386" w:rsidRDefault="009900F4" w:rsidP="002849FF">
      <w:pPr>
        <w:tabs>
          <w:tab w:val="left" w:pos="284"/>
        </w:tabs>
        <w:autoSpaceDE w:val="0"/>
        <w:autoSpaceDN w:val="0"/>
        <w:adjustRightInd w:val="0"/>
        <w:ind w:left="284" w:hanging="284"/>
        <w:jc w:val="both"/>
        <w:rPr>
          <w:rFonts w:ascii="Arial" w:hAnsi="Arial" w:cs="Arial"/>
          <w:sz w:val="22"/>
          <w:szCs w:val="22"/>
        </w:rPr>
      </w:pPr>
    </w:p>
    <w:p w14:paraId="4240A8F3" w14:textId="3C57E934" w:rsidR="009900F4" w:rsidRPr="00481386" w:rsidRDefault="009900F4" w:rsidP="009900F4">
      <w:pPr>
        <w:autoSpaceDE w:val="0"/>
        <w:autoSpaceDN w:val="0"/>
        <w:adjustRightInd w:val="0"/>
        <w:jc w:val="center"/>
        <w:rPr>
          <w:rFonts w:ascii="Arial" w:hAnsi="Arial" w:cs="Arial"/>
          <w:b/>
          <w:bCs/>
          <w:sz w:val="22"/>
          <w:szCs w:val="22"/>
        </w:rPr>
      </w:pPr>
      <w:r w:rsidRPr="00481386">
        <w:rPr>
          <w:rFonts w:ascii="Arial" w:hAnsi="Arial" w:cs="Arial"/>
          <w:b/>
          <w:bCs/>
          <w:sz w:val="22"/>
          <w:szCs w:val="22"/>
        </w:rPr>
        <w:lastRenderedPageBreak/>
        <w:t>§</w:t>
      </w:r>
      <w:r w:rsidR="001713E2" w:rsidRPr="00481386">
        <w:rPr>
          <w:rFonts w:ascii="Arial" w:hAnsi="Arial" w:cs="Arial"/>
          <w:b/>
          <w:bCs/>
          <w:sz w:val="22"/>
          <w:szCs w:val="22"/>
        </w:rPr>
        <w:t>9</w:t>
      </w:r>
    </w:p>
    <w:p w14:paraId="459E48F8" w14:textId="77777777" w:rsidR="009900F4" w:rsidRPr="00481386" w:rsidRDefault="009900F4" w:rsidP="002849FF">
      <w:pPr>
        <w:numPr>
          <w:ilvl w:val="0"/>
          <w:numId w:val="55"/>
        </w:numPr>
        <w:tabs>
          <w:tab w:val="left" w:pos="426"/>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14:paraId="64623200" w14:textId="77777777" w:rsidR="009900F4" w:rsidRPr="00481386" w:rsidRDefault="009900F4" w:rsidP="002849FF">
      <w:pPr>
        <w:numPr>
          <w:ilvl w:val="0"/>
          <w:numId w:val="55"/>
        </w:numPr>
        <w:tabs>
          <w:tab w:val="left" w:pos="426"/>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W przypadku zmiany, o której mowa w ust. 1 Zamawiający przewiduje:</w:t>
      </w:r>
    </w:p>
    <w:p w14:paraId="26251706" w14:textId="77777777" w:rsidR="009900F4" w:rsidRPr="00481386" w:rsidRDefault="009900F4" w:rsidP="002849FF">
      <w:pPr>
        <w:numPr>
          <w:ilvl w:val="0"/>
          <w:numId w:val="55"/>
        </w:numPr>
        <w:tabs>
          <w:tab w:val="left" w:pos="426"/>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poziom zmiany ceny materiałów lub kosztów, który uprawnia Strony Umowy do żądania zmiany wynagrodzenia wynoszący 10 % w stosunku do wartości wynagrodzenia określonego w ofercie Wykonawcy,</w:t>
      </w:r>
    </w:p>
    <w:p w14:paraId="77F0FFAB" w14:textId="77777777" w:rsidR="009900F4" w:rsidRPr="00481386" w:rsidRDefault="009900F4" w:rsidP="002849FF">
      <w:pPr>
        <w:numPr>
          <w:ilvl w:val="0"/>
          <w:numId w:val="55"/>
        </w:numPr>
        <w:tabs>
          <w:tab w:val="left" w:pos="426"/>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 xml:space="preserve">początkowy termin ustalenia zmiany wynagrodzenia – nie wcześniej niż po upływie 7 miesięcy od dnia zawarcia umowy, </w:t>
      </w:r>
    </w:p>
    <w:p w14:paraId="738D2FB0" w14:textId="77777777" w:rsidR="009900F4" w:rsidRPr="00481386" w:rsidRDefault="009900F4" w:rsidP="002849FF">
      <w:pPr>
        <w:numPr>
          <w:ilvl w:val="0"/>
          <w:numId w:val="55"/>
        </w:numPr>
        <w:tabs>
          <w:tab w:val="left" w:pos="426"/>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14:paraId="0A6B7AC9" w14:textId="77777777" w:rsidR="009900F4" w:rsidRPr="00481386" w:rsidRDefault="009900F4" w:rsidP="002849FF">
      <w:pPr>
        <w:numPr>
          <w:ilvl w:val="0"/>
          <w:numId w:val="55"/>
        </w:numPr>
        <w:tabs>
          <w:tab w:val="left" w:pos="426"/>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14:paraId="585230A2" w14:textId="77777777" w:rsidR="009900F4" w:rsidRPr="00481386" w:rsidRDefault="009900F4" w:rsidP="002849FF">
      <w:pPr>
        <w:numPr>
          <w:ilvl w:val="0"/>
          <w:numId w:val="55"/>
        </w:numPr>
        <w:tabs>
          <w:tab w:val="left" w:pos="426"/>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Łączna, maksymalna wartość zmian wynagrodzenia, nie może przekroczyć 20% wysokości całkowitego wynagrodzenia brutto określonego w § 1,ust.3  umowy</w:t>
      </w:r>
    </w:p>
    <w:p w14:paraId="642098DB" w14:textId="77777777" w:rsidR="009900F4" w:rsidRPr="00481386" w:rsidRDefault="009900F4" w:rsidP="002849FF">
      <w:pPr>
        <w:numPr>
          <w:ilvl w:val="0"/>
          <w:numId w:val="55"/>
        </w:numPr>
        <w:tabs>
          <w:tab w:val="left" w:pos="426"/>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Postanowień umownych w zakresie waloryzacji nie stosuje się od chwili osiągnięcia limitu, o którym mowa w ust. 5.</w:t>
      </w:r>
    </w:p>
    <w:p w14:paraId="5194F9E0" w14:textId="77777777" w:rsidR="009900F4" w:rsidRPr="00481386" w:rsidRDefault="009900F4" w:rsidP="002849FF">
      <w:pPr>
        <w:numPr>
          <w:ilvl w:val="0"/>
          <w:numId w:val="55"/>
        </w:numPr>
        <w:tabs>
          <w:tab w:val="left" w:pos="426"/>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14:paraId="5B42EAED" w14:textId="77777777" w:rsidR="009900F4" w:rsidRPr="00481386" w:rsidRDefault="009900F4" w:rsidP="002849FF">
      <w:pPr>
        <w:numPr>
          <w:ilvl w:val="0"/>
          <w:numId w:val="55"/>
        </w:numPr>
        <w:tabs>
          <w:tab w:val="left" w:pos="426"/>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14:paraId="313B7D29" w14:textId="77777777" w:rsidR="009900F4" w:rsidRPr="00481386" w:rsidRDefault="009900F4" w:rsidP="002849FF">
      <w:pPr>
        <w:numPr>
          <w:ilvl w:val="0"/>
          <w:numId w:val="55"/>
        </w:numPr>
        <w:tabs>
          <w:tab w:val="left" w:pos="426"/>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Zmiana wynagrodzenia, pod rygorem nieważności, przyjmuje formę pisemnego aneksu z mocą obowiązywania od następnego miesiąca po złożeniu wniosku, w którym Strony określą co najmniej:</w:t>
      </w:r>
    </w:p>
    <w:p w14:paraId="523D596C" w14:textId="77777777" w:rsidR="009900F4" w:rsidRPr="00481386" w:rsidRDefault="009900F4" w:rsidP="002849FF">
      <w:pPr>
        <w:pStyle w:val="Akapitzlist"/>
        <w:numPr>
          <w:ilvl w:val="1"/>
          <w:numId w:val="55"/>
        </w:numPr>
        <w:tabs>
          <w:tab w:val="left" w:pos="709"/>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okres, za który dokonują waloryzacji;</w:t>
      </w:r>
    </w:p>
    <w:p w14:paraId="169C61AC" w14:textId="77777777" w:rsidR="009900F4" w:rsidRPr="00481386" w:rsidRDefault="009900F4" w:rsidP="002849FF">
      <w:pPr>
        <w:pStyle w:val="Akapitzlist"/>
        <w:numPr>
          <w:ilvl w:val="1"/>
          <w:numId w:val="55"/>
        </w:numPr>
        <w:tabs>
          <w:tab w:val="left" w:pos="426"/>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wartość wynagrodzenia podlegającego waloryzacji;</w:t>
      </w:r>
    </w:p>
    <w:p w14:paraId="085BCA5F" w14:textId="77777777" w:rsidR="009900F4" w:rsidRPr="00481386" w:rsidRDefault="009900F4" w:rsidP="002849FF">
      <w:pPr>
        <w:pStyle w:val="Akapitzlist"/>
        <w:numPr>
          <w:ilvl w:val="1"/>
          <w:numId w:val="55"/>
        </w:numPr>
        <w:tabs>
          <w:tab w:val="left" w:pos="426"/>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wysokość wynagrodzenia przed i po waloryzacji;</w:t>
      </w:r>
    </w:p>
    <w:p w14:paraId="446F4B8B" w14:textId="77777777" w:rsidR="009900F4" w:rsidRPr="00481386" w:rsidRDefault="009900F4" w:rsidP="002849FF">
      <w:pPr>
        <w:pStyle w:val="Akapitzlist"/>
        <w:numPr>
          <w:ilvl w:val="1"/>
          <w:numId w:val="55"/>
        </w:numPr>
        <w:tabs>
          <w:tab w:val="left" w:pos="426"/>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łączną wartość zmiany wynagrodzenia w wyniku waloryzacji.</w:t>
      </w:r>
    </w:p>
    <w:p w14:paraId="7CB1F3B3" w14:textId="77777777" w:rsidR="009900F4" w:rsidRPr="00481386" w:rsidRDefault="009900F4" w:rsidP="002849FF">
      <w:pPr>
        <w:numPr>
          <w:ilvl w:val="0"/>
          <w:numId w:val="55"/>
        </w:numPr>
        <w:tabs>
          <w:tab w:val="left" w:pos="426"/>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lastRenderedPageBreak/>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14:paraId="51DF22EC" w14:textId="77777777" w:rsidR="009900F4" w:rsidRPr="00481386" w:rsidRDefault="009900F4" w:rsidP="002849FF">
      <w:pPr>
        <w:numPr>
          <w:ilvl w:val="0"/>
          <w:numId w:val="55"/>
        </w:numPr>
        <w:tabs>
          <w:tab w:val="left" w:pos="426"/>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przedmiotem umowy są roboty budowlane, dostawy lub usługi;</w:t>
      </w:r>
    </w:p>
    <w:p w14:paraId="784B8C2D" w14:textId="77777777" w:rsidR="009900F4" w:rsidRPr="00481386" w:rsidRDefault="009900F4" w:rsidP="002849FF">
      <w:pPr>
        <w:numPr>
          <w:ilvl w:val="0"/>
          <w:numId w:val="55"/>
        </w:numPr>
        <w:tabs>
          <w:tab w:val="left" w:pos="426"/>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okres obowiązywania umowy przekracza sześć (6) miesięcy.</w:t>
      </w:r>
    </w:p>
    <w:p w14:paraId="054D8F64" w14:textId="77777777" w:rsidR="009900F4" w:rsidRPr="00481386" w:rsidRDefault="009900F4" w:rsidP="002849FF">
      <w:pPr>
        <w:numPr>
          <w:ilvl w:val="0"/>
          <w:numId w:val="55"/>
        </w:numPr>
        <w:tabs>
          <w:tab w:val="left" w:pos="426"/>
        </w:tabs>
        <w:autoSpaceDE w:val="0"/>
        <w:autoSpaceDN w:val="0"/>
        <w:adjustRightInd w:val="0"/>
        <w:ind w:left="426" w:hanging="426"/>
        <w:jc w:val="both"/>
        <w:rPr>
          <w:rFonts w:ascii="Arial" w:hAnsi="Arial" w:cs="Arial"/>
          <w:sz w:val="22"/>
          <w:szCs w:val="22"/>
        </w:rPr>
      </w:pPr>
      <w:r w:rsidRPr="00481386">
        <w:rPr>
          <w:rFonts w:ascii="Arial" w:hAnsi="Arial" w:cs="Arial"/>
          <w:sz w:val="22"/>
          <w:szCs w:val="22"/>
        </w:rPr>
        <w:t>Jeżeli Umowa została zawarta po upływie 180 dni od dnia upływu terminu składania ofert, początkowym terminem ustalenia zmiany wynagrodzenia jest dzień otwarcia ofert.</w:t>
      </w:r>
    </w:p>
    <w:p w14:paraId="22C328D2" w14:textId="77777777" w:rsidR="001713E2" w:rsidRPr="00481386" w:rsidRDefault="001713E2" w:rsidP="002849FF">
      <w:pPr>
        <w:tabs>
          <w:tab w:val="left" w:pos="426"/>
        </w:tabs>
        <w:autoSpaceDE w:val="0"/>
        <w:autoSpaceDN w:val="0"/>
        <w:adjustRightInd w:val="0"/>
        <w:ind w:left="426" w:hanging="426"/>
        <w:jc w:val="center"/>
        <w:rPr>
          <w:rFonts w:ascii="Arial" w:hAnsi="Arial" w:cs="Arial"/>
          <w:sz w:val="22"/>
          <w:szCs w:val="22"/>
        </w:rPr>
      </w:pPr>
    </w:p>
    <w:p w14:paraId="2C1A1C9D" w14:textId="2E8F87D0" w:rsidR="009900F4" w:rsidRPr="00481386" w:rsidRDefault="009900F4" w:rsidP="009900F4">
      <w:pPr>
        <w:autoSpaceDE w:val="0"/>
        <w:autoSpaceDN w:val="0"/>
        <w:adjustRightInd w:val="0"/>
        <w:jc w:val="center"/>
        <w:rPr>
          <w:rFonts w:ascii="Arial" w:hAnsi="Arial" w:cs="Arial"/>
          <w:b/>
          <w:bCs/>
          <w:sz w:val="22"/>
          <w:szCs w:val="22"/>
        </w:rPr>
      </w:pPr>
      <w:r w:rsidRPr="00481386">
        <w:rPr>
          <w:rFonts w:ascii="Arial" w:hAnsi="Arial" w:cs="Arial"/>
          <w:b/>
          <w:bCs/>
          <w:sz w:val="22"/>
          <w:szCs w:val="22"/>
        </w:rPr>
        <w:t>§</w:t>
      </w:r>
      <w:r w:rsidR="001713E2" w:rsidRPr="00481386">
        <w:rPr>
          <w:rFonts w:ascii="Arial" w:hAnsi="Arial" w:cs="Arial"/>
          <w:b/>
          <w:bCs/>
          <w:sz w:val="22"/>
          <w:szCs w:val="22"/>
        </w:rPr>
        <w:t>10</w:t>
      </w:r>
    </w:p>
    <w:p w14:paraId="00C88DED" w14:textId="77777777" w:rsidR="009900F4" w:rsidRPr="00481386" w:rsidRDefault="009900F4" w:rsidP="002849FF">
      <w:pPr>
        <w:numPr>
          <w:ilvl w:val="0"/>
          <w:numId w:val="56"/>
        </w:numPr>
        <w:tabs>
          <w:tab w:val="left" w:pos="567"/>
        </w:tabs>
        <w:autoSpaceDE w:val="0"/>
        <w:autoSpaceDN w:val="0"/>
        <w:adjustRightInd w:val="0"/>
        <w:ind w:left="567" w:hanging="567"/>
        <w:jc w:val="both"/>
        <w:rPr>
          <w:rFonts w:ascii="Arial" w:hAnsi="Arial" w:cs="Arial"/>
          <w:sz w:val="22"/>
          <w:szCs w:val="22"/>
        </w:rPr>
      </w:pPr>
      <w:r w:rsidRPr="00481386">
        <w:rPr>
          <w:rFonts w:ascii="Arial" w:hAnsi="Arial" w:cs="Arial"/>
          <w:sz w:val="22"/>
          <w:szCs w:val="22"/>
        </w:rPr>
        <w:t>Zamawiający dopuszcza możliwość zmiany postanowień Umowy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terminu realizacji umowy do czasu zrównania wartości wykonanych usług z wynagrodzeniem umownym.</w:t>
      </w:r>
    </w:p>
    <w:p w14:paraId="28F97D3D" w14:textId="77777777" w:rsidR="009900F4" w:rsidRPr="00481386" w:rsidRDefault="009900F4" w:rsidP="002849FF">
      <w:pPr>
        <w:numPr>
          <w:ilvl w:val="0"/>
          <w:numId w:val="56"/>
        </w:numPr>
        <w:tabs>
          <w:tab w:val="left" w:pos="567"/>
        </w:tabs>
        <w:autoSpaceDE w:val="0"/>
        <w:autoSpaceDN w:val="0"/>
        <w:adjustRightInd w:val="0"/>
        <w:ind w:left="567" w:hanging="567"/>
        <w:jc w:val="both"/>
        <w:rPr>
          <w:rFonts w:ascii="Arial" w:hAnsi="Arial" w:cs="Arial"/>
          <w:sz w:val="22"/>
          <w:szCs w:val="22"/>
        </w:rPr>
      </w:pPr>
      <w:r w:rsidRPr="00481386">
        <w:rPr>
          <w:rFonts w:ascii="Arial" w:hAnsi="Arial" w:cs="Arial"/>
          <w:sz w:val="22"/>
          <w:szCs w:val="22"/>
        </w:rPr>
        <w:t xml:space="preserve">Przewiduje się zmiany umowy, na zasadach określonych w ustawie Prawo zamówień publicznych, pod warunkiem przedłożenia umotywowanego i popartego dowodami wniosku. </w:t>
      </w:r>
    </w:p>
    <w:p w14:paraId="7D1C76F6" w14:textId="77777777" w:rsidR="001713E2" w:rsidRPr="00481386" w:rsidRDefault="001713E2" w:rsidP="002849FF">
      <w:pPr>
        <w:tabs>
          <w:tab w:val="left" w:pos="567"/>
        </w:tabs>
        <w:autoSpaceDE w:val="0"/>
        <w:autoSpaceDN w:val="0"/>
        <w:adjustRightInd w:val="0"/>
        <w:ind w:left="567" w:hanging="567"/>
        <w:jc w:val="center"/>
        <w:rPr>
          <w:rFonts w:ascii="Arial" w:hAnsi="Arial" w:cs="Arial"/>
          <w:b/>
          <w:bCs/>
          <w:sz w:val="22"/>
          <w:szCs w:val="22"/>
        </w:rPr>
      </w:pPr>
    </w:p>
    <w:p w14:paraId="694CA8CA" w14:textId="3C13A9E3" w:rsidR="009900F4" w:rsidRPr="00481386" w:rsidRDefault="009900F4" w:rsidP="002849FF">
      <w:pPr>
        <w:tabs>
          <w:tab w:val="left" w:pos="567"/>
        </w:tabs>
        <w:autoSpaceDE w:val="0"/>
        <w:autoSpaceDN w:val="0"/>
        <w:adjustRightInd w:val="0"/>
        <w:ind w:left="567" w:hanging="567"/>
        <w:jc w:val="center"/>
        <w:rPr>
          <w:rFonts w:ascii="Arial" w:hAnsi="Arial" w:cs="Arial"/>
          <w:b/>
          <w:bCs/>
          <w:sz w:val="22"/>
          <w:szCs w:val="22"/>
        </w:rPr>
      </w:pPr>
      <w:r w:rsidRPr="00481386">
        <w:rPr>
          <w:rFonts w:ascii="Arial" w:hAnsi="Arial" w:cs="Arial"/>
          <w:b/>
          <w:bCs/>
          <w:sz w:val="22"/>
          <w:szCs w:val="22"/>
        </w:rPr>
        <w:t>§</w:t>
      </w:r>
      <w:r w:rsidR="001713E2" w:rsidRPr="00481386">
        <w:rPr>
          <w:rFonts w:ascii="Arial" w:hAnsi="Arial" w:cs="Arial"/>
          <w:b/>
          <w:bCs/>
          <w:sz w:val="22"/>
          <w:szCs w:val="22"/>
        </w:rPr>
        <w:t>11</w:t>
      </w:r>
    </w:p>
    <w:p w14:paraId="3CF434B6" w14:textId="77777777" w:rsidR="009900F4" w:rsidRPr="00481386" w:rsidRDefault="009900F4" w:rsidP="002849FF">
      <w:pPr>
        <w:pStyle w:val="Akapitzlist"/>
        <w:numPr>
          <w:ilvl w:val="0"/>
          <w:numId w:val="57"/>
        </w:numPr>
        <w:tabs>
          <w:tab w:val="left" w:pos="567"/>
        </w:tabs>
        <w:autoSpaceDE w:val="0"/>
        <w:autoSpaceDN w:val="0"/>
        <w:adjustRightInd w:val="0"/>
        <w:ind w:left="567" w:hanging="567"/>
        <w:jc w:val="both"/>
        <w:rPr>
          <w:rFonts w:ascii="Arial" w:hAnsi="Arial" w:cs="Arial"/>
          <w:sz w:val="22"/>
          <w:szCs w:val="22"/>
        </w:rPr>
      </w:pPr>
      <w:r w:rsidRPr="00481386">
        <w:rPr>
          <w:rFonts w:ascii="Arial" w:hAnsi="Arial" w:cs="Arial"/>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14:paraId="7F96F019" w14:textId="77777777" w:rsidR="009900F4" w:rsidRPr="00481386" w:rsidRDefault="009900F4" w:rsidP="002849FF">
      <w:pPr>
        <w:pStyle w:val="Akapitzlist"/>
        <w:numPr>
          <w:ilvl w:val="1"/>
          <w:numId w:val="53"/>
        </w:numPr>
        <w:tabs>
          <w:tab w:val="left" w:pos="567"/>
        </w:tabs>
        <w:autoSpaceDE w:val="0"/>
        <w:autoSpaceDN w:val="0"/>
        <w:adjustRightInd w:val="0"/>
        <w:ind w:left="567" w:hanging="425"/>
        <w:jc w:val="both"/>
        <w:rPr>
          <w:rFonts w:ascii="Arial" w:hAnsi="Arial" w:cs="Arial"/>
          <w:sz w:val="22"/>
          <w:szCs w:val="22"/>
        </w:rPr>
      </w:pPr>
      <w:r w:rsidRPr="00481386">
        <w:rPr>
          <w:rFonts w:ascii="Arial" w:hAnsi="Arial" w:cs="Arial"/>
          <w:sz w:val="22"/>
          <w:szCs w:val="22"/>
        </w:rPr>
        <w:t>Administratorem Pani/Pana danych osobowych jest</w:t>
      </w:r>
      <w:r w:rsidRPr="00481386">
        <w:rPr>
          <w:rFonts w:ascii="Arial" w:hAnsi="Arial" w:cs="Arial"/>
          <w:b/>
          <w:bCs/>
          <w:sz w:val="22"/>
          <w:szCs w:val="22"/>
        </w:rPr>
        <w:t xml:space="preserve"> </w:t>
      </w:r>
      <w:r w:rsidRPr="00481386">
        <w:rPr>
          <w:rFonts w:ascii="Arial" w:hAnsi="Arial" w:cs="Arial"/>
          <w:color w:val="383D41"/>
          <w:sz w:val="22"/>
          <w:szCs w:val="22"/>
        </w:rPr>
        <w:t>Samodzielny Publiczny Zakład Opieki Zdrowotnej w Myślenicach, ul. Szpitalna 2  32 – 400 Myślenice</w:t>
      </w:r>
    </w:p>
    <w:p w14:paraId="5C85E1F2" w14:textId="77777777" w:rsidR="009900F4" w:rsidRPr="00481386" w:rsidRDefault="009900F4" w:rsidP="002849FF">
      <w:pPr>
        <w:pStyle w:val="Akapitzlist"/>
        <w:numPr>
          <w:ilvl w:val="1"/>
          <w:numId w:val="53"/>
        </w:numPr>
        <w:tabs>
          <w:tab w:val="left" w:pos="567"/>
        </w:tabs>
        <w:autoSpaceDE w:val="0"/>
        <w:autoSpaceDN w:val="0"/>
        <w:adjustRightInd w:val="0"/>
        <w:ind w:left="567" w:hanging="425"/>
        <w:jc w:val="both"/>
        <w:rPr>
          <w:rFonts w:ascii="Arial" w:hAnsi="Arial" w:cs="Arial"/>
          <w:sz w:val="22"/>
          <w:szCs w:val="22"/>
        </w:rPr>
      </w:pPr>
      <w:r w:rsidRPr="00481386">
        <w:rPr>
          <w:rFonts w:ascii="Arial" w:hAnsi="Arial" w:cs="Arial"/>
          <w:sz w:val="22"/>
          <w:szCs w:val="22"/>
        </w:rPr>
        <w:t>Administrator wyznaczył Inspektora Ochrony Danych  - Pani Barbara Kołacz z którym można się skontaktować poprzez e-mail: iod@barbarakolaczschule.pl w każdej sprawie dotyczącej przetwarzania Pani/Pana danych osobowych.</w:t>
      </w:r>
    </w:p>
    <w:p w14:paraId="1739EC4A" w14:textId="77777777" w:rsidR="009900F4" w:rsidRPr="00481386" w:rsidRDefault="009900F4" w:rsidP="002849FF">
      <w:pPr>
        <w:pStyle w:val="Akapitzlist"/>
        <w:numPr>
          <w:ilvl w:val="1"/>
          <w:numId w:val="53"/>
        </w:numPr>
        <w:tabs>
          <w:tab w:val="left" w:pos="567"/>
        </w:tabs>
        <w:autoSpaceDE w:val="0"/>
        <w:autoSpaceDN w:val="0"/>
        <w:adjustRightInd w:val="0"/>
        <w:ind w:left="567" w:hanging="425"/>
        <w:jc w:val="both"/>
        <w:rPr>
          <w:rFonts w:ascii="Arial" w:hAnsi="Arial" w:cs="Arial"/>
          <w:sz w:val="22"/>
          <w:szCs w:val="22"/>
        </w:rPr>
      </w:pPr>
      <w:r w:rsidRPr="00481386">
        <w:rPr>
          <w:rFonts w:ascii="Arial" w:hAnsi="Arial" w:cs="Arial"/>
          <w:sz w:val="22"/>
          <w:szCs w:val="22"/>
        </w:rPr>
        <w:t xml:space="preserve">Pani/Pana dane osobowe przetwarzane będą w celu realizacji </w:t>
      </w:r>
      <w:r w:rsidRPr="00481386">
        <w:rPr>
          <w:rFonts w:ascii="Arial" w:hAnsi="Arial" w:cs="Arial"/>
          <w:color w:val="000000"/>
          <w:sz w:val="22"/>
          <w:szCs w:val="22"/>
        </w:rPr>
        <w:t>umowy</w:t>
      </w:r>
      <w:r w:rsidRPr="00481386">
        <w:rPr>
          <w:rFonts w:ascii="Arial" w:hAnsi="Arial" w:cs="Arial"/>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14:paraId="242A9186" w14:textId="77777777" w:rsidR="009900F4" w:rsidRPr="00481386" w:rsidRDefault="009900F4" w:rsidP="002849FF">
      <w:pPr>
        <w:pStyle w:val="Akapitzlist"/>
        <w:numPr>
          <w:ilvl w:val="1"/>
          <w:numId w:val="53"/>
        </w:numPr>
        <w:tabs>
          <w:tab w:val="left" w:pos="567"/>
        </w:tabs>
        <w:autoSpaceDE w:val="0"/>
        <w:autoSpaceDN w:val="0"/>
        <w:adjustRightInd w:val="0"/>
        <w:ind w:left="567" w:hanging="425"/>
        <w:jc w:val="both"/>
        <w:rPr>
          <w:rFonts w:ascii="Arial" w:hAnsi="Arial" w:cs="Arial"/>
          <w:sz w:val="22"/>
          <w:szCs w:val="22"/>
        </w:rPr>
      </w:pPr>
      <w:r w:rsidRPr="00481386">
        <w:rPr>
          <w:rFonts w:ascii="Arial" w:hAnsi="Arial" w:cs="Arial"/>
          <w:sz w:val="22"/>
          <w:szCs w:val="22"/>
        </w:rPr>
        <w:t>Odbiorcami Pani/Pana danych osobowych będą wyłącznie podmioty uprawnione do uzyskania danych osobowych lub podmioty uczestniczące w realizacji umowy.</w:t>
      </w:r>
    </w:p>
    <w:p w14:paraId="101D95D4" w14:textId="77777777" w:rsidR="009900F4" w:rsidRPr="00481386" w:rsidRDefault="009900F4" w:rsidP="002849FF">
      <w:pPr>
        <w:pStyle w:val="Akapitzlist"/>
        <w:numPr>
          <w:ilvl w:val="1"/>
          <w:numId w:val="53"/>
        </w:numPr>
        <w:tabs>
          <w:tab w:val="left" w:pos="567"/>
        </w:tabs>
        <w:autoSpaceDE w:val="0"/>
        <w:autoSpaceDN w:val="0"/>
        <w:adjustRightInd w:val="0"/>
        <w:ind w:left="567" w:hanging="425"/>
        <w:jc w:val="both"/>
        <w:rPr>
          <w:rFonts w:ascii="Arial" w:hAnsi="Arial" w:cs="Arial"/>
          <w:sz w:val="22"/>
          <w:szCs w:val="22"/>
        </w:rPr>
      </w:pPr>
      <w:r w:rsidRPr="00481386">
        <w:rPr>
          <w:rFonts w:ascii="Arial" w:hAnsi="Arial" w:cs="Arial"/>
          <w:sz w:val="22"/>
          <w:szCs w:val="22"/>
        </w:rPr>
        <w:t>Pani/Pana dane osobowe przechowywane będą przez okres 6 lat lub dłużej jeżeli będzie to wynikało z odrębnych przepisów prawa.</w:t>
      </w:r>
    </w:p>
    <w:p w14:paraId="5A0998D1" w14:textId="77777777" w:rsidR="009900F4" w:rsidRPr="00481386" w:rsidRDefault="009900F4" w:rsidP="002849FF">
      <w:pPr>
        <w:pStyle w:val="Akapitzlist"/>
        <w:numPr>
          <w:ilvl w:val="1"/>
          <w:numId w:val="53"/>
        </w:numPr>
        <w:tabs>
          <w:tab w:val="left" w:pos="567"/>
        </w:tabs>
        <w:autoSpaceDE w:val="0"/>
        <w:autoSpaceDN w:val="0"/>
        <w:adjustRightInd w:val="0"/>
        <w:ind w:left="567" w:hanging="425"/>
        <w:jc w:val="both"/>
        <w:rPr>
          <w:rFonts w:ascii="Arial" w:hAnsi="Arial" w:cs="Arial"/>
          <w:sz w:val="22"/>
          <w:szCs w:val="22"/>
        </w:rPr>
      </w:pPr>
      <w:r w:rsidRPr="00481386">
        <w:rPr>
          <w:rFonts w:ascii="Arial" w:hAnsi="Arial" w:cs="Arial"/>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14:paraId="3D38699C" w14:textId="77777777" w:rsidR="009900F4" w:rsidRPr="00481386" w:rsidRDefault="009900F4" w:rsidP="002849FF">
      <w:pPr>
        <w:pStyle w:val="Akapitzlist"/>
        <w:numPr>
          <w:ilvl w:val="1"/>
          <w:numId w:val="53"/>
        </w:numPr>
        <w:tabs>
          <w:tab w:val="left" w:pos="567"/>
        </w:tabs>
        <w:autoSpaceDE w:val="0"/>
        <w:autoSpaceDN w:val="0"/>
        <w:adjustRightInd w:val="0"/>
        <w:ind w:left="567" w:hanging="425"/>
        <w:jc w:val="both"/>
        <w:rPr>
          <w:rFonts w:ascii="Arial" w:hAnsi="Arial" w:cs="Arial"/>
          <w:sz w:val="22"/>
          <w:szCs w:val="22"/>
        </w:rPr>
      </w:pPr>
      <w:r w:rsidRPr="00481386">
        <w:rPr>
          <w:rFonts w:ascii="Arial" w:hAnsi="Arial" w:cs="Arial"/>
          <w:sz w:val="22"/>
          <w:szCs w:val="22"/>
        </w:rPr>
        <w:t>Ma Pani/Pan prawo wniesienia skargi do organu nadzorczego  Prezesa Urzędu Ochrony Danych Osobowych  (na adres Urząd Ochrony Danych Osobowych, ul. Stawki 2, 00-193 Warszawa).</w:t>
      </w:r>
    </w:p>
    <w:p w14:paraId="38385DCA" w14:textId="77777777" w:rsidR="009900F4" w:rsidRPr="00481386" w:rsidRDefault="009900F4" w:rsidP="002849FF">
      <w:pPr>
        <w:pStyle w:val="Akapitzlist"/>
        <w:numPr>
          <w:ilvl w:val="1"/>
          <w:numId w:val="53"/>
        </w:numPr>
        <w:tabs>
          <w:tab w:val="left" w:pos="567"/>
        </w:tabs>
        <w:autoSpaceDE w:val="0"/>
        <w:autoSpaceDN w:val="0"/>
        <w:adjustRightInd w:val="0"/>
        <w:ind w:left="567" w:hanging="425"/>
        <w:jc w:val="both"/>
        <w:rPr>
          <w:rFonts w:ascii="Arial" w:hAnsi="Arial" w:cs="Arial"/>
          <w:sz w:val="22"/>
          <w:szCs w:val="22"/>
        </w:rPr>
      </w:pPr>
      <w:r w:rsidRPr="00481386">
        <w:rPr>
          <w:rFonts w:ascii="Arial" w:hAnsi="Arial" w:cs="Arial"/>
          <w:sz w:val="22"/>
          <w:szCs w:val="22"/>
        </w:rPr>
        <w:t>Administrator nie planuje przekazywać Pani/Pana danych do krajów trzecich, czy też poddawać ich profilowaniu. Dane będą przetwarzane w sposób częściowo zautomatyzowany w systemach informatycznych.</w:t>
      </w:r>
    </w:p>
    <w:p w14:paraId="6572D93C" w14:textId="77777777" w:rsidR="009900F4" w:rsidRPr="00481386" w:rsidRDefault="009900F4" w:rsidP="002849FF">
      <w:pPr>
        <w:pStyle w:val="Akapitzlist"/>
        <w:numPr>
          <w:ilvl w:val="0"/>
          <w:numId w:val="57"/>
        </w:numPr>
        <w:tabs>
          <w:tab w:val="left" w:pos="567"/>
        </w:tabs>
        <w:autoSpaceDE w:val="0"/>
        <w:autoSpaceDN w:val="0"/>
        <w:adjustRightInd w:val="0"/>
        <w:ind w:left="567" w:hanging="567"/>
        <w:jc w:val="both"/>
        <w:rPr>
          <w:rFonts w:ascii="Arial" w:hAnsi="Arial" w:cs="Arial"/>
          <w:sz w:val="22"/>
          <w:szCs w:val="22"/>
        </w:rPr>
      </w:pPr>
      <w:r w:rsidRPr="00481386">
        <w:rPr>
          <w:rFonts w:ascii="Arial" w:hAnsi="Arial" w:cs="Arial"/>
          <w:sz w:val="22"/>
          <w:szCs w:val="22"/>
        </w:rPr>
        <w:t>Podanie danych osobowych jest obligatoryjne w oparciu o przepisy prawa w pozostałym zakresie jest dobrowolne, jednakże odmowa podania danych może skutkować odmową zawarcia umowy</w:t>
      </w:r>
    </w:p>
    <w:p w14:paraId="35874D23" w14:textId="77777777" w:rsidR="001713E2" w:rsidRPr="00481386" w:rsidRDefault="001713E2" w:rsidP="001713E2">
      <w:pPr>
        <w:autoSpaceDE w:val="0"/>
        <w:autoSpaceDN w:val="0"/>
        <w:adjustRightInd w:val="0"/>
        <w:jc w:val="both"/>
        <w:rPr>
          <w:rFonts w:ascii="Arial" w:hAnsi="Arial" w:cs="Arial"/>
          <w:sz w:val="22"/>
          <w:szCs w:val="22"/>
        </w:rPr>
      </w:pPr>
    </w:p>
    <w:p w14:paraId="3F8E9A51" w14:textId="6AB964DA" w:rsidR="001713E2" w:rsidRPr="00481386" w:rsidRDefault="001713E2" w:rsidP="001713E2">
      <w:pPr>
        <w:autoSpaceDE w:val="0"/>
        <w:autoSpaceDN w:val="0"/>
        <w:adjustRightInd w:val="0"/>
        <w:jc w:val="center"/>
        <w:rPr>
          <w:rFonts w:ascii="Arial" w:hAnsi="Arial" w:cs="Arial"/>
          <w:b/>
          <w:bCs/>
          <w:sz w:val="22"/>
          <w:szCs w:val="22"/>
        </w:rPr>
      </w:pPr>
      <w:r w:rsidRPr="00481386">
        <w:rPr>
          <w:rFonts w:ascii="Arial" w:hAnsi="Arial" w:cs="Arial"/>
          <w:b/>
          <w:bCs/>
          <w:sz w:val="22"/>
          <w:szCs w:val="22"/>
        </w:rPr>
        <w:t>§ 12</w:t>
      </w:r>
    </w:p>
    <w:p w14:paraId="564C17FC" w14:textId="77777777" w:rsidR="001713E2" w:rsidRPr="00481386" w:rsidRDefault="001713E2" w:rsidP="006E05A9">
      <w:pPr>
        <w:numPr>
          <w:ilvl w:val="0"/>
          <w:numId w:val="65"/>
        </w:numPr>
        <w:tabs>
          <w:tab w:val="left" w:pos="220"/>
          <w:tab w:val="left" w:pos="284"/>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W sprawach nie uregulowanych niniejszą umową mają zastosowanie przepisy Kodeksu Cywilnego, jeżeli przepisy ustawy – prawo zamówień publicznych nie stanowią inaczej.</w:t>
      </w:r>
    </w:p>
    <w:p w14:paraId="4040FEE8" w14:textId="77777777" w:rsidR="001713E2" w:rsidRPr="00481386" w:rsidRDefault="001713E2" w:rsidP="006E05A9">
      <w:pPr>
        <w:numPr>
          <w:ilvl w:val="0"/>
          <w:numId w:val="65"/>
        </w:numPr>
        <w:tabs>
          <w:tab w:val="left" w:pos="220"/>
          <w:tab w:val="left" w:pos="284"/>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lastRenderedPageBreak/>
        <w:t>Strony mają obowiązek wzajemnego informowania o wszelkich zmianach statutu prawnego swojej firmy, a także o wszczęciu postępowania upadłościowego, układowego i likwidacyjnego.</w:t>
      </w:r>
    </w:p>
    <w:p w14:paraId="187FD463" w14:textId="77777777" w:rsidR="001713E2" w:rsidRPr="00481386" w:rsidRDefault="001713E2" w:rsidP="006E05A9">
      <w:pPr>
        <w:numPr>
          <w:ilvl w:val="0"/>
          <w:numId w:val="65"/>
        </w:numPr>
        <w:tabs>
          <w:tab w:val="left" w:pos="220"/>
          <w:tab w:val="left" w:pos="284"/>
        </w:tabs>
        <w:autoSpaceDE w:val="0"/>
        <w:autoSpaceDN w:val="0"/>
        <w:adjustRightInd w:val="0"/>
        <w:ind w:left="284" w:hanging="284"/>
        <w:jc w:val="both"/>
        <w:rPr>
          <w:rFonts w:ascii="Arial" w:hAnsi="Arial" w:cs="Arial"/>
          <w:b/>
          <w:bCs/>
          <w:sz w:val="22"/>
          <w:szCs w:val="22"/>
        </w:rPr>
      </w:pPr>
      <w:r w:rsidRPr="00481386">
        <w:rPr>
          <w:rFonts w:ascii="Arial" w:hAnsi="Arial" w:cs="Arial"/>
          <w:sz w:val="22"/>
          <w:szCs w:val="22"/>
        </w:rPr>
        <w:t>Ewentualne spory powstałe na tle wykonywania przedmiotu umowy strony rozstrzygać będą polubownie. W przypadku nie dojścia do porozumienia spory rozstrzygane będą przez Sąd właściwy miejscowo dla siedziby Zamawiającego.</w:t>
      </w:r>
      <w:r w:rsidRPr="00481386">
        <w:rPr>
          <w:rFonts w:ascii="Arial" w:hAnsi="Arial" w:cs="Arial"/>
          <w:b/>
          <w:bCs/>
          <w:sz w:val="22"/>
          <w:szCs w:val="22"/>
        </w:rPr>
        <w:t xml:space="preserve">  </w:t>
      </w:r>
    </w:p>
    <w:p w14:paraId="7B03A617" w14:textId="77777777" w:rsidR="001713E2" w:rsidRPr="00481386" w:rsidRDefault="001713E2" w:rsidP="006E05A9">
      <w:pPr>
        <w:numPr>
          <w:ilvl w:val="0"/>
          <w:numId w:val="65"/>
        </w:numPr>
        <w:tabs>
          <w:tab w:val="left" w:pos="220"/>
          <w:tab w:val="left" w:pos="284"/>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Nad prawidłową realizacją umowy czuwać będzie ………………………………………</w:t>
      </w:r>
    </w:p>
    <w:p w14:paraId="5607AF2C" w14:textId="77777777" w:rsidR="001713E2" w:rsidRPr="00481386" w:rsidRDefault="001713E2" w:rsidP="006E05A9">
      <w:pPr>
        <w:numPr>
          <w:ilvl w:val="0"/>
          <w:numId w:val="65"/>
        </w:numPr>
        <w:tabs>
          <w:tab w:val="left" w:pos="220"/>
          <w:tab w:val="left" w:pos="284"/>
        </w:tabs>
        <w:autoSpaceDE w:val="0"/>
        <w:autoSpaceDN w:val="0"/>
        <w:adjustRightInd w:val="0"/>
        <w:ind w:left="284" w:hanging="284"/>
        <w:jc w:val="both"/>
        <w:rPr>
          <w:rFonts w:ascii="Arial" w:hAnsi="Arial" w:cs="Arial"/>
          <w:sz w:val="22"/>
          <w:szCs w:val="22"/>
        </w:rPr>
      </w:pPr>
      <w:r w:rsidRPr="00481386">
        <w:rPr>
          <w:rFonts w:ascii="Arial" w:hAnsi="Arial" w:cs="Arial"/>
          <w:sz w:val="22"/>
          <w:szCs w:val="22"/>
        </w:rPr>
        <w:t xml:space="preserve">Umowa została sporządzona w dwóch jednobrzmiących egzemplarzach, po jednym dla każdej ze stron. </w:t>
      </w:r>
    </w:p>
    <w:p w14:paraId="55CDE161" w14:textId="77777777" w:rsidR="001713E2" w:rsidRPr="00481386" w:rsidRDefault="001713E2" w:rsidP="001713E2">
      <w:pPr>
        <w:autoSpaceDE w:val="0"/>
        <w:autoSpaceDN w:val="0"/>
        <w:adjustRightInd w:val="0"/>
        <w:jc w:val="both"/>
        <w:rPr>
          <w:rFonts w:ascii="Arial" w:hAnsi="Arial" w:cs="Arial"/>
          <w:sz w:val="22"/>
          <w:szCs w:val="22"/>
        </w:rPr>
      </w:pPr>
    </w:p>
    <w:p w14:paraId="518078F6" w14:textId="77777777" w:rsidR="001713E2" w:rsidRPr="00481386" w:rsidRDefault="001713E2" w:rsidP="001713E2">
      <w:pPr>
        <w:autoSpaceDE w:val="0"/>
        <w:autoSpaceDN w:val="0"/>
        <w:adjustRightInd w:val="0"/>
        <w:jc w:val="both"/>
        <w:rPr>
          <w:rFonts w:ascii="Arial" w:hAnsi="Arial" w:cs="Arial"/>
          <w:sz w:val="22"/>
          <w:szCs w:val="22"/>
        </w:rPr>
      </w:pPr>
    </w:p>
    <w:p w14:paraId="0204BE40" w14:textId="77777777" w:rsidR="009900F4" w:rsidRPr="00481386" w:rsidRDefault="009900F4" w:rsidP="009900F4">
      <w:pPr>
        <w:jc w:val="center"/>
        <w:rPr>
          <w:rFonts w:ascii="Arial" w:eastAsia="Calibri" w:hAnsi="Arial" w:cs="Arial"/>
          <w:sz w:val="22"/>
          <w:szCs w:val="22"/>
          <w:lang w:eastAsia="en-US"/>
        </w:rPr>
      </w:pPr>
      <w:r w:rsidRPr="00481386">
        <w:rPr>
          <w:rFonts w:ascii="Arial" w:hAnsi="Arial" w:cs="Arial"/>
          <w:b/>
          <w:sz w:val="22"/>
          <w:szCs w:val="22"/>
        </w:rPr>
        <w:t>ZAMAWIAJĄCY:</w:t>
      </w:r>
      <w:r w:rsidRPr="00481386">
        <w:rPr>
          <w:rFonts w:ascii="Arial" w:hAnsi="Arial" w:cs="Arial"/>
          <w:b/>
          <w:sz w:val="22"/>
          <w:szCs w:val="22"/>
        </w:rPr>
        <w:tab/>
      </w:r>
      <w:r w:rsidRPr="00481386">
        <w:rPr>
          <w:rFonts w:ascii="Arial" w:hAnsi="Arial" w:cs="Arial"/>
          <w:b/>
          <w:sz w:val="22"/>
          <w:szCs w:val="22"/>
        </w:rPr>
        <w:tab/>
      </w:r>
      <w:r w:rsidRPr="00481386">
        <w:rPr>
          <w:rFonts w:ascii="Arial" w:hAnsi="Arial" w:cs="Arial"/>
          <w:b/>
          <w:sz w:val="22"/>
          <w:szCs w:val="22"/>
        </w:rPr>
        <w:tab/>
      </w:r>
      <w:r w:rsidRPr="00481386">
        <w:rPr>
          <w:rFonts w:ascii="Arial" w:hAnsi="Arial" w:cs="Arial"/>
          <w:b/>
          <w:sz w:val="22"/>
          <w:szCs w:val="22"/>
        </w:rPr>
        <w:tab/>
      </w:r>
      <w:r w:rsidRPr="00481386">
        <w:rPr>
          <w:rFonts w:ascii="Arial" w:hAnsi="Arial" w:cs="Arial"/>
          <w:b/>
          <w:sz w:val="22"/>
          <w:szCs w:val="22"/>
        </w:rPr>
        <w:tab/>
      </w:r>
      <w:r w:rsidRPr="00481386">
        <w:rPr>
          <w:rFonts w:ascii="Arial" w:hAnsi="Arial" w:cs="Arial"/>
          <w:b/>
          <w:sz w:val="22"/>
          <w:szCs w:val="22"/>
        </w:rPr>
        <w:tab/>
        <w:t>WYKONAWCA:</w:t>
      </w:r>
    </w:p>
    <w:p w14:paraId="0B033C80" w14:textId="77777777" w:rsidR="009900F4" w:rsidRPr="00481386" w:rsidRDefault="009900F4" w:rsidP="009900F4">
      <w:pPr>
        <w:ind w:firstLine="284"/>
        <w:rPr>
          <w:rFonts w:ascii="Arial" w:hAnsi="Arial" w:cs="Arial"/>
          <w:b/>
          <w:sz w:val="22"/>
          <w:szCs w:val="22"/>
        </w:rPr>
      </w:pPr>
    </w:p>
    <w:p w14:paraId="1634A42A" w14:textId="77777777" w:rsidR="009900F4" w:rsidRPr="00481386" w:rsidRDefault="009900F4" w:rsidP="009900F4">
      <w:pPr>
        <w:suppressAutoHyphens/>
        <w:rPr>
          <w:rFonts w:ascii="Arial" w:hAnsi="Arial" w:cs="Arial"/>
          <w:b/>
          <w:bCs/>
          <w:sz w:val="22"/>
          <w:szCs w:val="22"/>
          <w:lang w:eastAsia="zh-CN"/>
        </w:rPr>
      </w:pPr>
    </w:p>
    <w:p w14:paraId="0FADB776" w14:textId="77777777" w:rsidR="0070613F" w:rsidRPr="00481386" w:rsidRDefault="0070613F" w:rsidP="009900F4">
      <w:pPr>
        <w:jc w:val="both"/>
        <w:rPr>
          <w:rFonts w:ascii="Arial" w:hAnsi="Arial" w:cs="Arial"/>
          <w:sz w:val="22"/>
          <w:szCs w:val="22"/>
        </w:rPr>
      </w:pPr>
      <w:bookmarkStart w:id="0" w:name="_GoBack"/>
      <w:bookmarkEnd w:id="0"/>
    </w:p>
    <w:sectPr w:rsidR="0070613F" w:rsidRPr="00481386" w:rsidSect="00327033">
      <w:headerReference w:type="default" r:id="rId8"/>
      <w:footerReference w:type="default" r:id="rId9"/>
      <w:pgSz w:w="11906" w:h="16838"/>
      <w:pgMar w:top="1247" w:right="1133" w:bottom="1417" w:left="1134" w:header="283"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9EB0D" w14:textId="77777777" w:rsidR="001A67CF" w:rsidRDefault="001A67CF" w:rsidP="00B97871">
      <w:r>
        <w:separator/>
      </w:r>
    </w:p>
  </w:endnote>
  <w:endnote w:type="continuationSeparator" w:id="0">
    <w:p w14:paraId="043CADE9" w14:textId="77777777" w:rsidR="001A67CF" w:rsidRDefault="001A67CF" w:rsidP="00B9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Heiti TC Light"/>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sz w:val="20"/>
        <w:szCs w:val="20"/>
      </w:rPr>
      <w:id w:val="-8835855"/>
      <w:docPartObj>
        <w:docPartGallery w:val="Page Numbers (Bottom of Page)"/>
        <w:docPartUnique/>
      </w:docPartObj>
    </w:sdtPr>
    <w:sdtEndPr/>
    <w:sdtContent>
      <w:p w14:paraId="64B7DDE5" w14:textId="77777777" w:rsidR="00696AE9" w:rsidRPr="0081693A" w:rsidRDefault="00696AE9" w:rsidP="008615C4">
        <w:pPr>
          <w:pStyle w:val="Stopka"/>
          <w:rPr>
            <w:rFonts w:asciiTheme="minorHAnsi" w:eastAsiaTheme="majorEastAsia" w:hAnsiTheme="minorHAnsi" w:cstheme="minorHAnsi"/>
            <w:sz w:val="20"/>
            <w:szCs w:val="20"/>
          </w:rPr>
        </w:pPr>
        <w:r w:rsidRPr="008615C4">
          <w:rPr>
            <w:rFonts w:asciiTheme="minorHAnsi" w:eastAsiaTheme="majorEastAsia" w:hAnsiTheme="minorHAnsi" w:cstheme="minorHAnsi"/>
            <w:sz w:val="20"/>
            <w:szCs w:val="20"/>
          </w:rPr>
          <w:t xml:space="preserve">str. </w:t>
        </w:r>
        <w:r w:rsidRPr="008615C4">
          <w:rPr>
            <w:rFonts w:asciiTheme="minorHAnsi" w:eastAsiaTheme="minorEastAsia" w:hAnsiTheme="minorHAnsi" w:cstheme="minorHAnsi"/>
            <w:sz w:val="20"/>
            <w:szCs w:val="20"/>
          </w:rPr>
          <w:fldChar w:fldCharType="begin"/>
        </w:r>
        <w:r w:rsidRPr="008615C4">
          <w:rPr>
            <w:rFonts w:asciiTheme="minorHAnsi" w:hAnsiTheme="minorHAnsi" w:cstheme="minorHAnsi"/>
            <w:sz w:val="20"/>
            <w:szCs w:val="20"/>
          </w:rPr>
          <w:instrText>PAGE    \* MERGEFORMAT</w:instrText>
        </w:r>
        <w:r w:rsidRPr="008615C4">
          <w:rPr>
            <w:rFonts w:asciiTheme="minorHAnsi" w:eastAsiaTheme="minorEastAsia" w:hAnsiTheme="minorHAnsi" w:cstheme="minorHAnsi"/>
            <w:sz w:val="20"/>
            <w:szCs w:val="20"/>
          </w:rPr>
          <w:fldChar w:fldCharType="separate"/>
        </w:r>
        <w:r w:rsidR="006E05A9" w:rsidRPr="006E05A9">
          <w:rPr>
            <w:rFonts w:asciiTheme="minorHAnsi" w:eastAsiaTheme="majorEastAsia" w:hAnsiTheme="minorHAnsi" w:cstheme="minorHAnsi"/>
            <w:noProof/>
            <w:sz w:val="20"/>
            <w:szCs w:val="20"/>
          </w:rPr>
          <w:t>7</w:t>
        </w:r>
        <w:r w:rsidRPr="008615C4">
          <w:rPr>
            <w:rFonts w:asciiTheme="minorHAnsi" w:eastAsiaTheme="majorEastAsia" w:hAnsiTheme="minorHAnsi" w:cstheme="minorHAnsi"/>
            <w:sz w:val="20"/>
            <w:szCs w:val="20"/>
          </w:rPr>
          <w:fldChar w:fldCharType="end"/>
        </w:r>
      </w:p>
    </w:sdtContent>
  </w:sdt>
  <w:p w14:paraId="7CC89538" w14:textId="30794875" w:rsidR="00696AE9" w:rsidRPr="0081693A" w:rsidRDefault="001F3DA9" w:rsidP="001F3DA9">
    <w:pPr>
      <w:pStyle w:val="Stopka"/>
      <w:tabs>
        <w:tab w:val="clear" w:pos="4536"/>
        <w:tab w:val="clear" w:pos="9072"/>
        <w:tab w:val="left" w:pos="1460"/>
      </w:tabs>
      <w:rPr>
        <w:rFonts w:asciiTheme="minorHAnsi" w:hAnsiTheme="minorHAnsi" w:cstheme="minorHAnsi"/>
        <w:color w:val="002060"/>
        <w:sz w:val="20"/>
        <w:szCs w:val="20"/>
      </w:rPr>
    </w:pPr>
    <w:r>
      <w:rPr>
        <w:rFonts w:asciiTheme="minorHAnsi" w:hAnsiTheme="minorHAnsi" w:cstheme="minorHAnsi"/>
        <w:color w:val="00206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4279F" w14:textId="77777777" w:rsidR="001A67CF" w:rsidRDefault="001A67CF" w:rsidP="00B97871">
      <w:r>
        <w:separator/>
      </w:r>
    </w:p>
  </w:footnote>
  <w:footnote w:type="continuationSeparator" w:id="0">
    <w:p w14:paraId="43FE84FD" w14:textId="77777777" w:rsidR="001A67CF" w:rsidRDefault="001A67CF" w:rsidP="00B97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42BF1" w14:textId="77777777" w:rsidR="00696AE9" w:rsidRDefault="00696AE9">
    <w:pPr>
      <w:pStyle w:val="Nagwek"/>
    </w:pPr>
  </w:p>
  <w:p w14:paraId="7AF65C64" w14:textId="77777777" w:rsidR="00696AE9" w:rsidRPr="006A1FF6" w:rsidRDefault="00696AE9" w:rsidP="00D930D9">
    <w:pPr>
      <w:pStyle w:val="Nagwek"/>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5069010"/>
    <w:lvl w:ilvl="0" w:tplc="17D23D52">
      <w:start w:val="1"/>
      <w:numFmt w:val="decimal"/>
      <w:lvlText w:val="%1."/>
      <w:lvlJc w:val="left"/>
      <w:pPr>
        <w:ind w:left="720" w:hanging="360"/>
      </w:pPr>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BD0C0860"/>
    <w:name w:val="WW8Num7"/>
    <w:lvl w:ilvl="0">
      <w:start w:val="1"/>
      <w:numFmt w:val="decimal"/>
      <w:lvlText w:val="%1."/>
      <w:lvlJc w:val="left"/>
      <w:pPr>
        <w:tabs>
          <w:tab w:val="num" w:pos="360"/>
        </w:tabs>
        <w:ind w:left="360" w:hanging="360"/>
      </w:pPr>
      <w:rPr>
        <w:rFonts w:ascii="Calibri" w:eastAsia="Times New Roman" w:hAnsi="Calibri" w:cs="Calibri"/>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15:restartNumberingAfterBreak="0">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15:restartNumberingAfterBreak="0">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15:restartNumberingAfterBreak="0">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15:restartNumberingAfterBreak="0">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15:restartNumberingAfterBreak="0">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0" w15:restartNumberingAfterBreak="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1" w15:restartNumberingAfterBreak="0">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3" w15:restartNumberingAfterBreak="0">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4" w15:restartNumberingAfterBreak="0">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8" w15:restartNumberingAfterBreak="0">
    <w:nsid w:val="08362D11"/>
    <w:multiLevelType w:val="multilevel"/>
    <w:tmpl w:val="29A88184"/>
    <w:lvl w:ilvl="0">
      <w:start w:val="1"/>
      <w:numFmt w:val="decimal"/>
      <w:lvlText w:val="%1."/>
      <w:lvlJc w:val="left"/>
      <w:pPr>
        <w:ind w:left="380" w:hanging="380"/>
      </w:pPr>
      <w:rPr>
        <w:rFonts w:hint="default"/>
        <w:u w:val="none"/>
      </w:rPr>
    </w:lvl>
    <w:lvl w:ilvl="1">
      <w:start w:val="1"/>
      <w:numFmt w:val="decimal"/>
      <w:lvlText w:val="%1.%2."/>
      <w:lvlJc w:val="left"/>
      <w:pPr>
        <w:ind w:left="1263" w:hanging="720"/>
      </w:pPr>
      <w:rPr>
        <w:rFonts w:hint="default"/>
        <w:u w:val="none"/>
      </w:rPr>
    </w:lvl>
    <w:lvl w:ilvl="2">
      <w:start w:val="1"/>
      <w:numFmt w:val="decimal"/>
      <w:lvlText w:val="%1.%2.%3."/>
      <w:lvlJc w:val="left"/>
      <w:pPr>
        <w:ind w:left="1806" w:hanging="720"/>
      </w:pPr>
      <w:rPr>
        <w:rFonts w:hint="default"/>
        <w:u w:val="none"/>
      </w:rPr>
    </w:lvl>
    <w:lvl w:ilvl="3">
      <w:start w:val="1"/>
      <w:numFmt w:val="decimal"/>
      <w:lvlText w:val="%1.%2.%3.%4."/>
      <w:lvlJc w:val="left"/>
      <w:pPr>
        <w:ind w:left="2709" w:hanging="1080"/>
      </w:pPr>
      <w:rPr>
        <w:rFonts w:hint="default"/>
        <w:u w:val="none"/>
      </w:rPr>
    </w:lvl>
    <w:lvl w:ilvl="4">
      <w:start w:val="1"/>
      <w:numFmt w:val="decimal"/>
      <w:lvlText w:val="%1.%2.%3.%4.%5."/>
      <w:lvlJc w:val="left"/>
      <w:pPr>
        <w:ind w:left="3252" w:hanging="1080"/>
      </w:pPr>
      <w:rPr>
        <w:rFonts w:hint="default"/>
        <w:u w:val="none"/>
      </w:rPr>
    </w:lvl>
    <w:lvl w:ilvl="5">
      <w:start w:val="1"/>
      <w:numFmt w:val="decimal"/>
      <w:lvlText w:val="%1.%2.%3.%4.%5.%6."/>
      <w:lvlJc w:val="left"/>
      <w:pPr>
        <w:ind w:left="4155" w:hanging="1440"/>
      </w:pPr>
      <w:rPr>
        <w:rFonts w:hint="default"/>
        <w:u w:val="none"/>
      </w:rPr>
    </w:lvl>
    <w:lvl w:ilvl="6">
      <w:start w:val="1"/>
      <w:numFmt w:val="decimal"/>
      <w:lvlText w:val="%1.%2.%3.%4.%5.%6.%7."/>
      <w:lvlJc w:val="left"/>
      <w:pPr>
        <w:ind w:left="4698" w:hanging="1440"/>
      </w:pPr>
      <w:rPr>
        <w:rFonts w:hint="default"/>
        <w:u w:val="none"/>
      </w:rPr>
    </w:lvl>
    <w:lvl w:ilvl="7">
      <w:start w:val="1"/>
      <w:numFmt w:val="decimal"/>
      <w:lvlText w:val="%1.%2.%3.%4.%5.%6.%7.%8."/>
      <w:lvlJc w:val="left"/>
      <w:pPr>
        <w:ind w:left="5601" w:hanging="1800"/>
      </w:pPr>
      <w:rPr>
        <w:rFonts w:hint="default"/>
        <w:u w:val="none"/>
      </w:rPr>
    </w:lvl>
    <w:lvl w:ilvl="8">
      <w:start w:val="1"/>
      <w:numFmt w:val="decimal"/>
      <w:lvlText w:val="%1.%2.%3.%4.%5.%6.%7.%8.%9."/>
      <w:lvlJc w:val="left"/>
      <w:pPr>
        <w:ind w:left="6144" w:hanging="1800"/>
      </w:pPr>
      <w:rPr>
        <w:rFonts w:hint="default"/>
        <w:u w:val="none"/>
      </w:rPr>
    </w:lvl>
  </w:abstractNum>
  <w:abstractNum w:abstractNumId="19" w15:restartNumberingAfterBreak="0">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7" w15:restartNumberingAfterBreak="0">
    <w:nsid w:val="102C0EA0"/>
    <w:multiLevelType w:val="hybridMultilevel"/>
    <w:tmpl w:val="36D4C41C"/>
    <w:lvl w:ilvl="0" w:tplc="A552C2B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8" w15:restartNumberingAfterBreak="0">
    <w:nsid w:val="1032747D"/>
    <w:multiLevelType w:val="multilevel"/>
    <w:tmpl w:val="7BC6BE2E"/>
    <w:lvl w:ilvl="0">
      <w:start w:val="1"/>
      <w:numFmt w:val="decimal"/>
      <w:pStyle w:val="spistrescipoziom1"/>
      <w:lvlText w:val="%1."/>
      <w:lvlJc w:val="left"/>
      <w:pPr>
        <w:ind w:left="360" w:hanging="360"/>
      </w:pPr>
      <w:rPr>
        <w:rFonts w:asciiTheme="minorHAnsi" w:eastAsia="Times New Roman" w:hAnsiTheme="minorHAnsi" w:cstheme="minorHAnsi" w:hint="default"/>
        <w:b w:val="0"/>
        <w:i w:val="0"/>
        <w:color w:val="auto"/>
        <w:sz w:val="22"/>
        <w:szCs w:val="22"/>
        <w:u w:val="none"/>
      </w:rPr>
    </w:lvl>
    <w:lvl w:ilvl="1">
      <w:start w:val="1"/>
      <w:numFmt w:val="decimal"/>
      <w:pStyle w:val="spistrescipoziom2"/>
      <w:lvlText w:val="%1.%2."/>
      <w:lvlJc w:val="left"/>
      <w:pPr>
        <w:ind w:left="792" w:hanging="432"/>
      </w:pPr>
      <w:rPr>
        <w:rFonts w:hint="default"/>
        <w:b w:val="0"/>
        <w:i w:val="0"/>
        <w:color w:val="auto"/>
        <w:sz w:val="22"/>
        <w:szCs w:val="22"/>
        <w:u w:val="none"/>
      </w:rPr>
    </w:lvl>
    <w:lvl w:ilvl="2">
      <w:start w:val="1"/>
      <w:numFmt w:val="decimal"/>
      <w:lvlText w:val="%1.%2.%3."/>
      <w:lvlJc w:val="left"/>
      <w:pPr>
        <w:ind w:left="1224" w:hanging="504"/>
      </w:pPr>
      <w:rPr>
        <w:rFonts w:hint="default"/>
        <w:b w:val="0"/>
        <w:i w:val="0"/>
        <w:color w:val="auto"/>
        <w:sz w:val="24"/>
        <w:szCs w:val="24"/>
        <w:u w:val="none"/>
      </w:rPr>
    </w:lvl>
    <w:lvl w:ilvl="3">
      <w:start w:val="1"/>
      <w:numFmt w:val="lowerLetter"/>
      <w:lvlText w:val="(%4)"/>
      <w:lvlJc w:val="left"/>
      <w:pPr>
        <w:ind w:left="1728" w:hanging="648"/>
      </w:pPr>
      <w:rPr>
        <w:rFonts w:hint="default"/>
        <w:b w:val="0"/>
        <w:i w:val="0"/>
        <w:color w:val="auto"/>
        <w:sz w:val="24"/>
        <w:szCs w:val="24"/>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30" w15:restartNumberingAfterBreak="0">
    <w:nsid w:val="163A7497"/>
    <w:multiLevelType w:val="multilevel"/>
    <w:tmpl w:val="4B70738C"/>
    <w:lvl w:ilvl="0">
      <w:start w:val="1"/>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1"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4" w15:restartNumberingAfterBreak="0">
    <w:nsid w:val="1F6B7E4A"/>
    <w:multiLevelType w:val="hybridMultilevel"/>
    <w:tmpl w:val="E2EE4E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3F7FDB"/>
    <w:multiLevelType w:val="hybridMultilevel"/>
    <w:tmpl w:val="B35C4C20"/>
    <w:lvl w:ilvl="0" w:tplc="B5D68994">
      <w:start w:val="1"/>
      <w:numFmt w:val="decimal"/>
      <w:lvlText w:val="%1)"/>
      <w:lvlJc w:val="left"/>
      <w:pPr>
        <w:ind w:left="444" w:hanging="360"/>
      </w:pPr>
      <w:rPr>
        <w:rFonts w:hint="default"/>
        <w:b w:val="0"/>
        <w:sz w:val="16"/>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7" w15:restartNumberingAfterBreak="0">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28D3702C"/>
    <w:multiLevelType w:val="hybridMultilevel"/>
    <w:tmpl w:val="73261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54CC28">
      <w:start w:val="1"/>
      <w:numFmt w:val="lowerLetter"/>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008"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4"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F166B35"/>
    <w:multiLevelType w:val="hybridMultilevel"/>
    <w:tmpl w:val="45B0C3F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9" w15:restartNumberingAfterBreak="0">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71" w15:restartNumberingAfterBreak="0">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042326"/>
    <w:multiLevelType w:val="hybridMultilevel"/>
    <w:tmpl w:val="477CEF4A"/>
    <w:lvl w:ilvl="0" w:tplc="26563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4"/>
  </w:num>
  <w:num w:numId="2">
    <w:abstractNumId w:val="40"/>
  </w:num>
  <w:num w:numId="3">
    <w:abstractNumId w:val="63"/>
  </w:num>
  <w:num w:numId="4">
    <w:abstractNumId w:val="70"/>
  </w:num>
  <w:num w:numId="5">
    <w:abstractNumId w:val="33"/>
  </w:num>
  <w:num w:numId="6">
    <w:abstractNumId w:val="64"/>
  </w:num>
  <w:num w:numId="7">
    <w:abstractNumId w:val="19"/>
  </w:num>
  <w:num w:numId="8">
    <w:abstractNumId w:val="69"/>
  </w:num>
  <w:num w:numId="9">
    <w:abstractNumId w:val="26"/>
  </w:num>
  <w:num w:numId="10">
    <w:abstractNumId w:val="53"/>
  </w:num>
  <w:num w:numId="11">
    <w:abstractNumId w:val="58"/>
  </w:num>
  <w:num w:numId="12">
    <w:abstractNumId w:val="17"/>
  </w:num>
  <w:num w:numId="13">
    <w:abstractNumId w:val="75"/>
  </w:num>
  <w:num w:numId="14">
    <w:abstractNumId w:val="23"/>
  </w:num>
  <w:num w:numId="15">
    <w:abstractNumId w:val="37"/>
  </w:num>
  <w:num w:numId="16">
    <w:abstractNumId w:val="52"/>
  </w:num>
  <w:num w:numId="17">
    <w:abstractNumId w:val="71"/>
  </w:num>
  <w:num w:numId="18">
    <w:abstractNumId w:val="39"/>
  </w:num>
  <w:num w:numId="19">
    <w:abstractNumId w:val="32"/>
  </w:num>
  <w:num w:numId="20">
    <w:abstractNumId w:val="44"/>
  </w:num>
  <w:num w:numId="21">
    <w:abstractNumId w:val="51"/>
  </w:num>
  <w:num w:numId="22">
    <w:abstractNumId w:val="66"/>
  </w:num>
  <w:num w:numId="23">
    <w:abstractNumId w:val="36"/>
  </w:num>
  <w:num w:numId="24">
    <w:abstractNumId w:val="1"/>
  </w:num>
  <w:num w:numId="25">
    <w:abstractNumId w:val="29"/>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lvlOverride w:ilvl="2"/>
    <w:lvlOverride w:ilvl="3"/>
    <w:lvlOverride w:ilvl="4"/>
    <w:lvlOverride w:ilvl="5"/>
    <w:lvlOverride w:ilvl="6"/>
    <w:lvlOverride w:ilvl="7"/>
    <w:lvlOverride w:ilvl="8"/>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num>
  <w:num w:numId="39">
    <w:abstractNumId w:val="47"/>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8"/>
  </w:num>
  <w:num w:numId="46">
    <w:abstractNumId w:val="25"/>
  </w:num>
  <w:num w:numId="47">
    <w:abstractNumId w:val="18"/>
  </w:num>
  <w:num w:numId="48">
    <w:abstractNumId w:val="27"/>
  </w:num>
  <w:num w:numId="49">
    <w:abstractNumId w:val="68"/>
  </w:num>
  <w:num w:numId="50">
    <w:abstractNumId w:val="28"/>
  </w:num>
  <w:num w:numId="51">
    <w:abstractNumId w:val="41"/>
  </w:num>
  <w:num w:numId="52">
    <w:abstractNumId w:val="30"/>
  </w:num>
  <w:num w:numId="53">
    <w:abstractNumId w:val="72"/>
  </w:num>
  <w:num w:numId="54">
    <w:abstractNumId w:val="3"/>
  </w:num>
  <w:num w:numId="55">
    <w:abstractNumId w:val="49"/>
  </w:num>
  <w:num w:numId="56">
    <w:abstractNumId w:val="42"/>
  </w:num>
  <w:num w:numId="57">
    <w:abstractNumId w:val="21"/>
  </w:num>
  <w:num w:numId="58">
    <w:abstractNumId w:val="0"/>
  </w:num>
  <w:num w:numId="59">
    <w:abstractNumId w:val="2"/>
  </w:num>
  <w:num w:numId="60">
    <w:abstractNumId w:val="22"/>
  </w:num>
  <w:num w:numId="61">
    <w:abstractNumId w:val="24"/>
  </w:num>
  <w:num w:numId="62">
    <w:abstractNumId w:val="35"/>
  </w:num>
  <w:num w:numId="63">
    <w:abstractNumId w:val="20"/>
  </w:num>
  <w:num w:numId="64">
    <w:abstractNumId w:val="34"/>
  </w:num>
  <w:num w:numId="65">
    <w:abstractNumId w:val="15"/>
  </w:num>
  <w:num w:numId="66">
    <w:abstractNumId w:val="7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71"/>
    <w:rsid w:val="00003F5D"/>
    <w:rsid w:val="00007972"/>
    <w:rsid w:val="00010F10"/>
    <w:rsid w:val="00020C5C"/>
    <w:rsid w:val="000324B9"/>
    <w:rsid w:val="00034DDC"/>
    <w:rsid w:val="00061916"/>
    <w:rsid w:val="00063707"/>
    <w:rsid w:val="00066E6D"/>
    <w:rsid w:val="000739C2"/>
    <w:rsid w:val="00076105"/>
    <w:rsid w:val="00084D1D"/>
    <w:rsid w:val="0008705F"/>
    <w:rsid w:val="000A0291"/>
    <w:rsid w:val="000B0358"/>
    <w:rsid w:val="000C03A2"/>
    <w:rsid w:val="000D1AE7"/>
    <w:rsid w:val="000D544B"/>
    <w:rsid w:val="000F1989"/>
    <w:rsid w:val="000F21B7"/>
    <w:rsid w:val="000F2C02"/>
    <w:rsid w:val="000F2FF8"/>
    <w:rsid w:val="000F5FB7"/>
    <w:rsid w:val="00101569"/>
    <w:rsid w:val="00107051"/>
    <w:rsid w:val="00140E53"/>
    <w:rsid w:val="00143F82"/>
    <w:rsid w:val="00153E22"/>
    <w:rsid w:val="00160646"/>
    <w:rsid w:val="00162C17"/>
    <w:rsid w:val="001630E0"/>
    <w:rsid w:val="00170408"/>
    <w:rsid w:val="001713E2"/>
    <w:rsid w:val="001A57F5"/>
    <w:rsid w:val="001A67CF"/>
    <w:rsid w:val="001A6EEA"/>
    <w:rsid w:val="001A7E45"/>
    <w:rsid w:val="001B0FAA"/>
    <w:rsid w:val="001B74CF"/>
    <w:rsid w:val="001C226C"/>
    <w:rsid w:val="001C3B70"/>
    <w:rsid w:val="001C6FEB"/>
    <w:rsid w:val="001D19F1"/>
    <w:rsid w:val="001E10C0"/>
    <w:rsid w:val="001E5055"/>
    <w:rsid w:val="001E6EC3"/>
    <w:rsid w:val="001F038A"/>
    <w:rsid w:val="001F24C6"/>
    <w:rsid w:val="001F2541"/>
    <w:rsid w:val="001F3DA9"/>
    <w:rsid w:val="00201CEB"/>
    <w:rsid w:val="00202E70"/>
    <w:rsid w:val="002052A1"/>
    <w:rsid w:val="002135F0"/>
    <w:rsid w:val="0021623A"/>
    <w:rsid w:val="00217C3E"/>
    <w:rsid w:val="00221A1E"/>
    <w:rsid w:val="00231669"/>
    <w:rsid w:val="00236484"/>
    <w:rsid w:val="00241D91"/>
    <w:rsid w:val="00242FD7"/>
    <w:rsid w:val="002476E0"/>
    <w:rsid w:val="00251540"/>
    <w:rsid w:val="00252DCE"/>
    <w:rsid w:val="002557F3"/>
    <w:rsid w:val="00262BB7"/>
    <w:rsid w:val="00263701"/>
    <w:rsid w:val="002849FF"/>
    <w:rsid w:val="00297976"/>
    <w:rsid w:val="002A0317"/>
    <w:rsid w:val="002B0429"/>
    <w:rsid w:val="002B0459"/>
    <w:rsid w:val="002B2670"/>
    <w:rsid w:val="002B35DC"/>
    <w:rsid w:val="002C7C7C"/>
    <w:rsid w:val="002D0A2E"/>
    <w:rsid w:val="002F0489"/>
    <w:rsid w:val="003002A0"/>
    <w:rsid w:val="00300BD4"/>
    <w:rsid w:val="0030272B"/>
    <w:rsid w:val="0031359C"/>
    <w:rsid w:val="00313A30"/>
    <w:rsid w:val="003167BA"/>
    <w:rsid w:val="0032157B"/>
    <w:rsid w:val="00324A54"/>
    <w:rsid w:val="00325CD1"/>
    <w:rsid w:val="00327033"/>
    <w:rsid w:val="0032799B"/>
    <w:rsid w:val="003350DA"/>
    <w:rsid w:val="00337049"/>
    <w:rsid w:val="00337F37"/>
    <w:rsid w:val="003518B9"/>
    <w:rsid w:val="00353F7A"/>
    <w:rsid w:val="00356D7D"/>
    <w:rsid w:val="00363B0D"/>
    <w:rsid w:val="003810C1"/>
    <w:rsid w:val="00383670"/>
    <w:rsid w:val="00393ABD"/>
    <w:rsid w:val="003B60A4"/>
    <w:rsid w:val="003C6A47"/>
    <w:rsid w:val="003D645C"/>
    <w:rsid w:val="00401AC0"/>
    <w:rsid w:val="00410B3F"/>
    <w:rsid w:val="00411B0D"/>
    <w:rsid w:val="004125A3"/>
    <w:rsid w:val="00415994"/>
    <w:rsid w:val="004177A1"/>
    <w:rsid w:val="00417FC9"/>
    <w:rsid w:val="004241F0"/>
    <w:rsid w:val="00425C6F"/>
    <w:rsid w:val="0043358A"/>
    <w:rsid w:val="00446E45"/>
    <w:rsid w:val="00447AAA"/>
    <w:rsid w:val="00472A38"/>
    <w:rsid w:val="00481386"/>
    <w:rsid w:val="00483119"/>
    <w:rsid w:val="0048360C"/>
    <w:rsid w:val="0048775E"/>
    <w:rsid w:val="004948ED"/>
    <w:rsid w:val="004951BB"/>
    <w:rsid w:val="00497C41"/>
    <w:rsid w:val="004A3F09"/>
    <w:rsid w:val="004A56E2"/>
    <w:rsid w:val="004B0589"/>
    <w:rsid w:val="004B09E1"/>
    <w:rsid w:val="004B470B"/>
    <w:rsid w:val="004C376A"/>
    <w:rsid w:val="004E566E"/>
    <w:rsid w:val="004F254E"/>
    <w:rsid w:val="00513C81"/>
    <w:rsid w:val="00524214"/>
    <w:rsid w:val="00526D77"/>
    <w:rsid w:val="00526F4E"/>
    <w:rsid w:val="00527C49"/>
    <w:rsid w:val="0053047F"/>
    <w:rsid w:val="00531CDD"/>
    <w:rsid w:val="005415E4"/>
    <w:rsid w:val="00541B93"/>
    <w:rsid w:val="00564DFB"/>
    <w:rsid w:val="00567D21"/>
    <w:rsid w:val="00577971"/>
    <w:rsid w:val="005805B8"/>
    <w:rsid w:val="00581FDC"/>
    <w:rsid w:val="00586577"/>
    <w:rsid w:val="005A764B"/>
    <w:rsid w:val="005C29E6"/>
    <w:rsid w:val="005E0689"/>
    <w:rsid w:val="005F0400"/>
    <w:rsid w:val="005F50CF"/>
    <w:rsid w:val="00610D79"/>
    <w:rsid w:val="006122EA"/>
    <w:rsid w:val="00616EAD"/>
    <w:rsid w:val="006228C3"/>
    <w:rsid w:val="006235E9"/>
    <w:rsid w:val="0062504E"/>
    <w:rsid w:val="0063233B"/>
    <w:rsid w:val="0063503C"/>
    <w:rsid w:val="00640F80"/>
    <w:rsid w:val="006419F1"/>
    <w:rsid w:val="006441B1"/>
    <w:rsid w:val="00647A2A"/>
    <w:rsid w:val="00655FCE"/>
    <w:rsid w:val="006614C2"/>
    <w:rsid w:val="00664BC5"/>
    <w:rsid w:val="00676A0F"/>
    <w:rsid w:val="00683DCB"/>
    <w:rsid w:val="00684641"/>
    <w:rsid w:val="0069428A"/>
    <w:rsid w:val="00695841"/>
    <w:rsid w:val="00696AE9"/>
    <w:rsid w:val="006A2735"/>
    <w:rsid w:val="006A40F8"/>
    <w:rsid w:val="006A5E48"/>
    <w:rsid w:val="006D3A99"/>
    <w:rsid w:val="006E05A9"/>
    <w:rsid w:val="006E4D96"/>
    <w:rsid w:val="006E514E"/>
    <w:rsid w:val="006F141C"/>
    <w:rsid w:val="007032F3"/>
    <w:rsid w:val="0070613F"/>
    <w:rsid w:val="0070733C"/>
    <w:rsid w:val="00707D9A"/>
    <w:rsid w:val="0071388E"/>
    <w:rsid w:val="007166A8"/>
    <w:rsid w:val="00725EA3"/>
    <w:rsid w:val="00737D41"/>
    <w:rsid w:val="00740108"/>
    <w:rsid w:val="00742110"/>
    <w:rsid w:val="00746321"/>
    <w:rsid w:val="00747F1B"/>
    <w:rsid w:val="007A1EE1"/>
    <w:rsid w:val="007A5BA1"/>
    <w:rsid w:val="007A7537"/>
    <w:rsid w:val="007C24B3"/>
    <w:rsid w:val="007D5C6B"/>
    <w:rsid w:val="007D666C"/>
    <w:rsid w:val="007E2D5D"/>
    <w:rsid w:val="007F1AD8"/>
    <w:rsid w:val="007F52C2"/>
    <w:rsid w:val="007F6FB0"/>
    <w:rsid w:val="0080262C"/>
    <w:rsid w:val="008122E8"/>
    <w:rsid w:val="0081693A"/>
    <w:rsid w:val="008241C2"/>
    <w:rsid w:val="008333BE"/>
    <w:rsid w:val="008340B4"/>
    <w:rsid w:val="0085375D"/>
    <w:rsid w:val="00856F88"/>
    <w:rsid w:val="008615C4"/>
    <w:rsid w:val="0086370C"/>
    <w:rsid w:val="008804D6"/>
    <w:rsid w:val="008875C1"/>
    <w:rsid w:val="008944DD"/>
    <w:rsid w:val="008970BC"/>
    <w:rsid w:val="00897639"/>
    <w:rsid w:val="008A5E8D"/>
    <w:rsid w:val="008B17EB"/>
    <w:rsid w:val="008B3DF1"/>
    <w:rsid w:val="008B4161"/>
    <w:rsid w:val="008C1E38"/>
    <w:rsid w:val="008D654A"/>
    <w:rsid w:val="008E31E4"/>
    <w:rsid w:val="008F4DB9"/>
    <w:rsid w:val="00914F06"/>
    <w:rsid w:val="009529A2"/>
    <w:rsid w:val="00961E9F"/>
    <w:rsid w:val="00965FDC"/>
    <w:rsid w:val="00975013"/>
    <w:rsid w:val="009900F4"/>
    <w:rsid w:val="009A0434"/>
    <w:rsid w:val="009B307F"/>
    <w:rsid w:val="009B61D8"/>
    <w:rsid w:val="009C13ED"/>
    <w:rsid w:val="009C4E57"/>
    <w:rsid w:val="009E14A6"/>
    <w:rsid w:val="009E51EF"/>
    <w:rsid w:val="009F0FF5"/>
    <w:rsid w:val="009F3719"/>
    <w:rsid w:val="00A16DC7"/>
    <w:rsid w:val="00A24CFF"/>
    <w:rsid w:val="00A4081B"/>
    <w:rsid w:val="00A41E8F"/>
    <w:rsid w:val="00A5579C"/>
    <w:rsid w:val="00A601A3"/>
    <w:rsid w:val="00A64301"/>
    <w:rsid w:val="00A6470F"/>
    <w:rsid w:val="00A73D3C"/>
    <w:rsid w:val="00A778BA"/>
    <w:rsid w:val="00A8017C"/>
    <w:rsid w:val="00A86B4C"/>
    <w:rsid w:val="00AA0222"/>
    <w:rsid w:val="00AA0688"/>
    <w:rsid w:val="00AA3AC5"/>
    <w:rsid w:val="00AA7C4F"/>
    <w:rsid w:val="00AC52F3"/>
    <w:rsid w:val="00AD2935"/>
    <w:rsid w:val="00AD401E"/>
    <w:rsid w:val="00AD5530"/>
    <w:rsid w:val="00AE3680"/>
    <w:rsid w:val="00AF0C1D"/>
    <w:rsid w:val="00AF26DF"/>
    <w:rsid w:val="00AF69C7"/>
    <w:rsid w:val="00AF7E24"/>
    <w:rsid w:val="00B008EA"/>
    <w:rsid w:val="00B01871"/>
    <w:rsid w:val="00B1072B"/>
    <w:rsid w:val="00B1293F"/>
    <w:rsid w:val="00B22FE7"/>
    <w:rsid w:val="00B23AEC"/>
    <w:rsid w:val="00B23E80"/>
    <w:rsid w:val="00B24D66"/>
    <w:rsid w:val="00B2720D"/>
    <w:rsid w:val="00B30EF1"/>
    <w:rsid w:val="00B4019F"/>
    <w:rsid w:val="00B41387"/>
    <w:rsid w:val="00B534B4"/>
    <w:rsid w:val="00B60BAB"/>
    <w:rsid w:val="00B703EA"/>
    <w:rsid w:val="00B726FD"/>
    <w:rsid w:val="00B759CC"/>
    <w:rsid w:val="00B77F97"/>
    <w:rsid w:val="00B81A62"/>
    <w:rsid w:val="00B8397B"/>
    <w:rsid w:val="00B91F1E"/>
    <w:rsid w:val="00B92F45"/>
    <w:rsid w:val="00B954C1"/>
    <w:rsid w:val="00B97871"/>
    <w:rsid w:val="00BA26D3"/>
    <w:rsid w:val="00BA36DD"/>
    <w:rsid w:val="00BA4F41"/>
    <w:rsid w:val="00BC0518"/>
    <w:rsid w:val="00BC0FA1"/>
    <w:rsid w:val="00BC6A5A"/>
    <w:rsid w:val="00BD4B9F"/>
    <w:rsid w:val="00BE2A8A"/>
    <w:rsid w:val="00BE6A1D"/>
    <w:rsid w:val="00BF7CEC"/>
    <w:rsid w:val="00C10463"/>
    <w:rsid w:val="00C20C78"/>
    <w:rsid w:val="00C32055"/>
    <w:rsid w:val="00C32F21"/>
    <w:rsid w:val="00C5039B"/>
    <w:rsid w:val="00C641AD"/>
    <w:rsid w:val="00C743D7"/>
    <w:rsid w:val="00C74CFC"/>
    <w:rsid w:val="00C807E2"/>
    <w:rsid w:val="00C95D59"/>
    <w:rsid w:val="00CA4156"/>
    <w:rsid w:val="00CC704B"/>
    <w:rsid w:val="00CD128A"/>
    <w:rsid w:val="00CD4EA1"/>
    <w:rsid w:val="00CE1CA6"/>
    <w:rsid w:val="00CE57A0"/>
    <w:rsid w:val="00CE5950"/>
    <w:rsid w:val="00CF71C6"/>
    <w:rsid w:val="00D01AD8"/>
    <w:rsid w:val="00D06968"/>
    <w:rsid w:val="00D07560"/>
    <w:rsid w:val="00D12019"/>
    <w:rsid w:val="00D21459"/>
    <w:rsid w:val="00D32394"/>
    <w:rsid w:val="00D3618E"/>
    <w:rsid w:val="00D36B14"/>
    <w:rsid w:val="00D42AEA"/>
    <w:rsid w:val="00D43D5F"/>
    <w:rsid w:val="00D44162"/>
    <w:rsid w:val="00D511A0"/>
    <w:rsid w:val="00D551DE"/>
    <w:rsid w:val="00D56C63"/>
    <w:rsid w:val="00D57D42"/>
    <w:rsid w:val="00D77FC6"/>
    <w:rsid w:val="00D816DB"/>
    <w:rsid w:val="00D84A69"/>
    <w:rsid w:val="00D91915"/>
    <w:rsid w:val="00D930D9"/>
    <w:rsid w:val="00D96D51"/>
    <w:rsid w:val="00D97E71"/>
    <w:rsid w:val="00DB1D9F"/>
    <w:rsid w:val="00DB5874"/>
    <w:rsid w:val="00DC3641"/>
    <w:rsid w:val="00DC5B17"/>
    <w:rsid w:val="00DD048D"/>
    <w:rsid w:val="00DD0F67"/>
    <w:rsid w:val="00DE7F3A"/>
    <w:rsid w:val="00DF7C72"/>
    <w:rsid w:val="00E022EF"/>
    <w:rsid w:val="00E05961"/>
    <w:rsid w:val="00E224C9"/>
    <w:rsid w:val="00E31977"/>
    <w:rsid w:val="00E37BCA"/>
    <w:rsid w:val="00E415E0"/>
    <w:rsid w:val="00E45D2B"/>
    <w:rsid w:val="00E606E0"/>
    <w:rsid w:val="00E718B4"/>
    <w:rsid w:val="00E80A38"/>
    <w:rsid w:val="00E85EED"/>
    <w:rsid w:val="00E90C37"/>
    <w:rsid w:val="00E92967"/>
    <w:rsid w:val="00E95F14"/>
    <w:rsid w:val="00EA4E55"/>
    <w:rsid w:val="00EA5484"/>
    <w:rsid w:val="00EA6577"/>
    <w:rsid w:val="00EC097E"/>
    <w:rsid w:val="00EE29F5"/>
    <w:rsid w:val="00EF01A9"/>
    <w:rsid w:val="00EF267E"/>
    <w:rsid w:val="00EF324D"/>
    <w:rsid w:val="00EF33C1"/>
    <w:rsid w:val="00EF5783"/>
    <w:rsid w:val="00F057BF"/>
    <w:rsid w:val="00F0726C"/>
    <w:rsid w:val="00F160AD"/>
    <w:rsid w:val="00F1798D"/>
    <w:rsid w:val="00F232A1"/>
    <w:rsid w:val="00F23F4E"/>
    <w:rsid w:val="00F27172"/>
    <w:rsid w:val="00F34201"/>
    <w:rsid w:val="00F400A4"/>
    <w:rsid w:val="00F42B3D"/>
    <w:rsid w:val="00F51F12"/>
    <w:rsid w:val="00F56EF6"/>
    <w:rsid w:val="00F60249"/>
    <w:rsid w:val="00F62D87"/>
    <w:rsid w:val="00F6341A"/>
    <w:rsid w:val="00F637A8"/>
    <w:rsid w:val="00F87BE5"/>
    <w:rsid w:val="00F90D5B"/>
    <w:rsid w:val="00FA1897"/>
    <w:rsid w:val="00FA7077"/>
    <w:rsid w:val="00FA724B"/>
    <w:rsid w:val="00FB0675"/>
    <w:rsid w:val="00FB0A18"/>
    <w:rsid w:val="00FC4F27"/>
    <w:rsid w:val="00FC748A"/>
    <w:rsid w:val="00FC7827"/>
    <w:rsid w:val="00FE4375"/>
    <w:rsid w:val="00FF3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39852"/>
  <w15:docId w15:val="{6B3F9703-1D49-416C-B813-6B2D324A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1"/>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1"/>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1"/>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9C4E57"/>
    <w:rPr>
      <w:sz w:val="20"/>
      <w:szCs w:val="20"/>
    </w:rPr>
  </w:style>
  <w:style w:type="character" w:customStyle="1" w:styleId="TekstprzypisudolnegoZnak">
    <w:name w:val="Tekst przypisu dolnego Znak"/>
    <w:basedOn w:val="Domylnaczcionkaakapitu"/>
    <w:link w:val="Tekstprzypisudolnego"/>
    <w:rsid w:val="009C4E57"/>
    <w:rPr>
      <w:rFonts w:ascii="Times New Roman" w:eastAsia="Times New Roman" w:hAnsi="Times New Roman" w:cs="Times New Roman"/>
      <w:sz w:val="20"/>
      <w:szCs w:val="20"/>
      <w:lang w:eastAsia="pl-PL"/>
    </w:rPr>
  </w:style>
  <w:style w:type="character" w:styleId="Odwoanieprzypisudolnego">
    <w:name w:val="footnote reference"/>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customStyle="1" w:styleId="spistrescipoziom1">
    <w:name w:val="spis_tresci_poziom_1"/>
    <w:basedOn w:val="Normalny"/>
    <w:link w:val="spistrescipoziom1Znak"/>
    <w:qFormat/>
    <w:rsid w:val="00D3618E"/>
    <w:pPr>
      <w:numPr>
        <w:numId w:val="50"/>
      </w:numPr>
      <w:spacing w:after="120"/>
      <w:jc w:val="both"/>
    </w:pPr>
    <w:rPr>
      <w:rFonts w:ascii="Arial" w:hAnsi="Arial" w:cs="Arial"/>
      <w:b/>
      <w:sz w:val="20"/>
      <w:szCs w:val="20"/>
    </w:rPr>
  </w:style>
  <w:style w:type="paragraph" w:customStyle="1" w:styleId="spistrescipoziom2">
    <w:name w:val="spis_tresci_poziom_2"/>
    <w:basedOn w:val="Normalny"/>
    <w:qFormat/>
    <w:rsid w:val="00D3618E"/>
    <w:pPr>
      <w:numPr>
        <w:ilvl w:val="1"/>
        <w:numId w:val="50"/>
      </w:numPr>
      <w:spacing w:after="120"/>
      <w:jc w:val="both"/>
    </w:pPr>
    <w:rPr>
      <w:rFonts w:ascii="Arial" w:hAnsi="Arial" w:cs="Arial"/>
      <w:b/>
      <w:sz w:val="20"/>
      <w:szCs w:val="20"/>
    </w:rPr>
  </w:style>
  <w:style w:type="character" w:customStyle="1" w:styleId="spistrescipoziom1Znak">
    <w:name w:val="spis_tresci_poziom_1 Znak"/>
    <w:link w:val="spistrescipoziom1"/>
    <w:rsid w:val="00D3618E"/>
    <w:rPr>
      <w:rFonts w:ascii="Arial" w:eastAsia="Times New Roman" w:hAnsi="Arial" w:cs="Arial"/>
      <w:b/>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A6B8-F4DD-45BD-9084-71B9C479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3333</Words>
  <Characters>20003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e.szczepaniec</cp:lastModifiedBy>
  <cp:revision>7</cp:revision>
  <cp:lastPrinted>2023-07-28T10:37:00Z</cp:lastPrinted>
  <dcterms:created xsi:type="dcterms:W3CDTF">2023-08-21T09:40:00Z</dcterms:created>
  <dcterms:modified xsi:type="dcterms:W3CDTF">2023-08-23T10:46:00Z</dcterms:modified>
</cp:coreProperties>
</file>