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D936" w14:textId="77777777" w:rsidR="00470976" w:rsidRDefault="00470976" w:rsidP="00470976">
      <w:pPr>
        <w:pStyle w:val="Nagwek40"/>
        <w:keepNext/>
        <w:keepLines/>
        <w:shd w:val="clear" w:color="auto" w:fill="auto"/>
        <w:spacing w:before="0" w:line="240" w:lineRule="auto"/>
        <w:ind w:left="142"/>
        <w:contextualSpacing/>
        <w:rPr>
          <w:rFonts w:ascii="Garamond" w:hAnsi="Garamond"/>
          <w:sz w:val="24"/>
          <w:szCs w:val="24"/>
        </w:rPr>
      </w:pPr>
      <w:bookmarkStart w:id="0" w:name="bookmark0"/>
    </w:p>
    <w:bookmarkEnd w:id="0"/>
    <w:p w14:paraId="590A2B99" w14:textId="414C0A45" w:rsidR="00470976" w:rsidRPr="00ED65E8" w:rsidRDefault="00470976" w:rsidP="00470976">
      <w:pPr>
        <w:pStyle w:val="Teksttreci0"/>
        <w:shd w:val="clear" w:color="auto" w:fill="auto"/>
        <w:spacing w:after="0" w:line="240" w:lineRule="auto"/>
        <w:ind w:left="40"/>
        <w:contextualSpacing/>
        <w:jc w:val="center"/>
        <w:rPr>
          <w:rFonts w:asciiTheme="minorHAnsi" w:hAnsiTheme="minorHAnsi" w:cstheme="minorHAnsi"/>
          <w:b/>
          <w:bCs/>
        </w:rPr>
      </w:pPr>
      <w:r w:rsidRPr="00ED65E8">
        <w:rPr>
          <w:rFonts w:asciiTheme="minorHAnsi" w:hAnsiTheme="minorHAnsi" w:cstheme="minorHAnsi"/>
          <w:b/>
          <w:bCs/>
        </w:rPr>
        <w:t>Umowa nr ……………………</w:t>
      </w:r>
    </w:p>
    <w:p w14:paraId="403F720F" w14:textId="77777777" w:rsidR="00470976" w:rsidRPr="00ED65E8" w:rsidRDefault="00470976" w:rsidP="00470976">
      <w:pPr>
        <w:pStyle w:val="Teksttreci0"/>
        <w:shd w:val="clear" w:color="auto" w:fill="auto"/>
        <w:spacing w:after="0" w:line="240" w:lineRule="auto"/>
        <w:ind w:left="40"/>
        <w:contextualSpacing/>
        <w:jc w:val="both"/>
        <w:rPr>
          <w:rFonts w:asciiTheme="minorHAnsi" w:hAnsiTheme="minorHAnsi" w:cstheme="minorHAnsi"/>
        </w:rPr>
      </w:pPr>
    </w:p>
    <w:p w14:paraId="763772EE" w14:textId="1D32C86B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zawarta w Tychach dnia  ............... r.</w:t>
      </w:r>
    </w:p>
    <w:p w14:paraId="4841194F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/>
        <w:contextualSpacing/>
        <w:jc w:val="both"/>
        <w:rPr>
          <w:rFonts w:asciiTheme="minorHAnsi" w:hAnsiTheme="minorHAnsi" w:cstheme="minorHAnsi"/>
        </w:rPr>
      </w:pPr>
    </w:p>
    <w:p w14:paraId="0474C77E" w14:textId="13F41734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Style w:val="TeksttreciPogrubienie"/>
          <w:rFonts w:asciiTheme="minorHAnsi" w:hAnsiTheme="minorHAnsi" w:cstheme="minorHAnsi"/>
        </w:rPr>
        <w:t>MASTER - Odpady i Energia Sp. z o.o.</w:t>
      </w:r>
      <w:r w:rsidRPr="00ED65E8">
        <w:rPr>
          <w:rFonts w:asciiTheme="minorHAnsi" w:hAnsiTheme="minorHAnsi" w:cstheme="minorHAnsi"/>
        </w:rPr>
        <w:t xml:space="preserve"> z siedzibą w Tychach przy ul. Lokalnej 11, zarejestrowaną w</w:t>
      </w:r>
      <w:r w:rsidR="00860CC2">
        <w:rPr>
          <w:rFonts w:asciiTheme="minorHAnsi" w:hAnsiTheme="minorHAnsi" w:cstheme="minorHAnsi"/>
        </w:rPr>
        <w:t> </w:t>
      </w:r>
      <w:r w:rsidRPr="00ED65E8">
        <w:rPr>
          <w:rFonts w:asciiTheme="minorHAnsi" w:hAnsiTheme="minorHAnsi" w:cstheme="minorHAnsi"/>
        </w:rPr>
        <w:t xml:space="preserve">rejestrze przedsiębiorców Krajowego Rejestru Sądowego prowadzonego przez Sąd Rejonowy Katowice - Wschód w Katowicach pod numerem KRS 0000078561 (NIP 646-23-47- 267; kapitał zakładowy: </w:t>
      </w:r>
      <w:r w:rsidR="00140CC0" w:rsidRPr="00ED65E8">
        <w:rPr>
          <w:rFonts w:asciiTheme="minorHAnsi" w:hAnsiTheme="minorHAnsi" w:cstheme="minorHAnsi"/>
        </w:rPr>
        <w:t>9</w:t>
      </w:r>
      <w:r w:rsidRPr="00ED65E8">
        <w:rPr>
          <w:rFonts w:asciiTheme="minorHAnsi" w:hAnsiTheme="minorHAnsi" w:cstheme="minorHAnsi"/>
        </w:rPr>
        <w:t xml:space="preserve"> </w:t>
      </w:r>
      <w:r w:rsidR="00140CC0" w:rsidRPr="00ED65E8">
        <w:rPr>
          <w:rFonts w:asciiTheme="minorHAnsi" w:hAnsiTheme="minorHAnsi" w:cstheme="minorHAnsi"/>
        </w:rPr>
        <w:t>128</w:t>
      </w:r>
      <w:r w:rsidRPr="00ED65E8">
        <w:rPr>
          <w:rFonts w:asciiTheme="minorHAnsi" w:hAnsiTheme="minorHAnsi" w:cstheme="minorHAnsi"/>
        </w:rPr>
        <w:t xml:space="preserve"> 000,00 zł.), reprezentowaną przez:</w:t>
      </w:r>
    </w:p>
    <w:p w14:paraId="0F15CD72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</w:rPr>
      </w:pPr>
    </w:p>
    <w:p w14:paraId="52774962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........................</w:t>
      </w:r>
    </w:p>
    <w:p w14:paraId="45470C91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51B9F9F4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zwanym w dalszej części Umowy „ZAMAWIAJĄCYM”,</w:t>
      </w:r>
    </w:p>
    <w:p w14:paraId="66B6F954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rPr>
          <w:rFonts w:asciiTheme="minorHAnsi" w:hAnsiTheme="minorHAnsi" w:cstheme="minorHAnsi"/>
          <w:b/>
        </w:rPr>
      </w:pPr>
    </w:p>
    <w:p w14:paraId="1487F6BE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rPr>
          <w:rFonts w:asciiTheme="minorHAnsi" w:hAnsiTheme="minorHAnsi" w:cstheme="minorHAnsi"/>
        </w:rPr>
      </w:pPr>
    </w:p>
    <w:p w14:paraId="3F1187BA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rPr>
          <w:rFonts w:asciiTheme="minorHAnsi" w:hAnsiTheme="minorHAnsi" w:cstheme="minorHAnsi"/>
        </w:rPr>
      </w:pPr>
    </w:p>
    <w:p w14:paraId="1E90C6F6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zwanym dalej „WYKONAWCĄ”.</w:t>
      </w:r>
    </w:p>
    <w:p w14:paraId="332D7D6C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</w:rPr>
      </w:pPr>
    </w:p>
    <w:p w14:paraId="73315898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</w:rPr>
      </w:pPr>
    </w:p>
    <w:p w14:paraId="4720C08B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  <w:i/>
          <w:iCs/>
        </w:rPr>
      </w:pPr>
      <w:r w:rsidRPr="00ED65E8">
        <w:rPr>
          <w:rFonts w:asciiTheme="minorHAnsi" w:hAnsiTheme="minorHAnsi" w:cstheme="minorHAnsi"/>
        </w:rPr>
        <w:t xml:space="preserve">Umowa zawarta na podstawie </w:t>
      </w:r>
      <w:r w:rsidRPr="00ED65E8">
        <w:rPr>
          <w:rFonts w:asciiTheme="minorHAnsi" w:hAnsiTheme="minorHAnsi" w:cstheme="minorHAnsi"/>
          <w:i/>
          <w:iCs/>
        </w:rPr>
        <w:t>(podstawa prawna zawarcia umowy)</w:t>
      </w:r>
    </w:p>
    <w:p w14:paraId="4E87821E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</w:rPr>
      </w:pPr>
    </w:p>
    <w:p w14:paraId="3F9788C6" w14:textId="77777777" w:rsidR="00470976" w:rsidRPr="00ED65E8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Theme="minorHAnsi" w:hAnsiTheme="minorHAnsi" w:cstheme="minorHAnsi"/>
        </w:rPr>
      </w:pPr>
    </w:p>
    <w:p w14:paraId="747EDC03" w14:textId="77777777" w:rsidR="00FC172A" w:rsidRPr="00ED65E8" w:rsidRDefault="00FC172A" w:rsidP="00FC172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65E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D70E766" w14:textId="5ACFD556" w:rsidR="00FC172A" w:rsidRPr="00ED65E8" w:rsidRDefault="00E03EF1" w:rsidP="00E03EF1">
      <w:pPr>
        <w:pStyle w:val="PUNKT"/>
        <w:tabs>
          <w:tab w:val="clear" w:pos="426"/>
          <w:tab w:val="right" w:pos="0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Przedmiotem niniejszej umowy jest wykonanie przez Wykonawcę na rzecz Zamawiającego </w:t>
      </w:r>
      <w:r w:rsidR="00860CC2" w:rsidRPr="00860CC2">
        <w:rPr>
          <w:rFonts w:asciiTheme="minorHAnsi" w:hAnsiTheme="minorHAnsi" w:cstheme="minorHAnsi"/>
          <w:b/>
          <w:bCs/>
          <w:sz w:val="22"/>
          <w:szCs w:val="22"/>
        </w:rPr>
        <w:t>„Dokumentacji projektowej dla budowy nowego Punktu Selektywne</w:t>
      </w:r>
      <w:r w:rsidR="00A9343E">
        <w:rPr>
          <w:rFonts w:asciiTheme="minorHAnsi" w:hAnsiTheme="minorHAnsi" w:cstheme="minorHAnsi"/>
          <w:b/>
          <w:bCs/>
          <w:sz w:val="22"/>
          <w:szCs w:val="22"/>
        </w:rPr>
        <w:t>go</w:t>
      </w:r>
      <w:r w:rsidR="00860CC2" w:rsidRPr="00860CC2">
        <w:rPr>
          <w:rFonts w:asciiTheme="minorHAnsi" w:hAnsiTheme="minorHAnsi" w:cstheme="minorHAnsi"/>
          <w:b/>
          <w:bCs/>
          <w:sz w:val="22"/>
          <w:szCs w:val="22"/>
        </w:rPr>
        <w:t xml:space="preserve">  Zbieran</w:t>
      </w:r>
      <w:r w:rsidR="00A9343E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="00860CC2" w:rsidRPr="00860CC2">
        <w:rPr>
          <w:rFonts w:asciiTheme="minorHAnsi" w:hAnsiTheme="minorHAnsi" w:cstheme="minorHAnsi"/>
          <w:b/>
          <w:bCs/>
          <w:sz w:val="22"/>
          <w:szCs w:val="22"/>
        </w:rPr>
        <w:t xml:space="preserve"> Odpadów</w:t>
      </w:r>
      <w:r w:rsidR="00A9343E">
        <w:rPr>
          <w:rFonts w:asciiTheme="minorHAnsi" w:hAnsiTheme="minorHAnsi" w:cstheme="minorHAnsi"/>
          <w:b/>
          <w:bCs/>
          <w:sz w:val="22"/>
          <w:szCs w:val="22"/>
        </w:rPr>
        <w:t xml:space="preserve"> Komunalnych</w:t>
      </w:r>
      <w:r w:rsidR="00860CC2" w:rsidRPr="00860CC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860CC2" w:rsidRPr="00860CC2">
        <w:rPr>
          <w:rFonts w:asciiTheme="minorHAnsi" w:hAnsiTheme="minorHAnsi" w:cstheme="minorHAnsi"/>
          <w:sz w:val="22"/>
          <w:szCs w:val="22"/>
        </w:rPr>
        <w:t xml:space="preserve"> dla miasta Tychy</w:t>
      </w:r>
      <w:r w:rsidRPr="00ED65E8">
        <w:rPr>
          <w:rFonts w:asciiTheme="minorHAnsi" w:hAnsiTheme="minorHAnsi" w:cstheme="minorHAnsi"/>
          <w:sz w:val="22"/>
          <w:szCs w:val="22"/>
        </w:rPr>
        <w:t xml:space="preserve"> (zwanej dalej Dokumentacją), zgodnie z wymogami zawartymi w </w:t>
      </w:r>
      <w:r w:rsidR="00A92320" w:rsidRPr="00ED65E8">
        <w:rPr>
          <w:rFonts w:asciiTheme="minorHAnsi" w:hAnsiTheme="minorHAnsi" w:cstheme="minorHAnsi"/>
          <w:sz w:val="22"/>
          <w:szCs w:val="22"/>
        </w:rPr>
        <w:t>Opisie Przedmiotu Zamówieni, który stanowi</w:t>
      </w:r>
      <w:r w:rsidRPr="00ED65E8">
        <w:rPr>
          <w:rFonts w:asciiTheme="minorHAnsi" w:hAnsiTheme="minorHAnsi" w:cstheme="minorHAnsi"/>
          <w:sz w:val="22"/>
          <w:szCs w:val="22"/>
        </w:rPr>
        <w:t xml:space="preserve"> </w:t>
      </w:r>
      <w:r w:rsidR="00FB4204" w:rsidRPr="00ED65E8">
        <w:rPr>
          <w:rFonts w:asciiTheme="minorHAnsi" w:hAnsiTheme="minorHAnsi" w:cstheme="minorHAnsi"/>
          <w:sz w:val="22"/>
          <w:szCs w:val="22"/>
        </w:rPr>
        <w:t>z</w:t>
      </w:r>
      <w:r w:rsidRPr="00ED65E8">
        <w:rPr>
          <w:rFonts w:asciiTheme="minorHAnsi" w:hAnsiTheme="minorHAnsi" w:cstheme="minorHAnsi"/>
          <w:sz w:val="22"/>
          <w:szCs w:val="22"/>
        </w:rPr>
        <w:t>ałączniku nr 1 do umowy.</w:t>
      </w:r>
    </w:p>
    <w:p w14:paraId="32DA7968" w14:textId="77777777" w:rsidR="00FC172A" w:rsidRPr="00ED65E8" w:rsidRDefault="00FC172A" w:rsidP="00FC172A">
      <w:pPr>
        <w:spacing w:line="276" w:lineRule="auto"/>
        <w:ind w:left="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0629A" w14:textId="77777777" w:rsidR="00FC172A" w:rsidRPr="00ED65E8" w:rsidRDefault="00FC172A" w:rsidP="00FC172A">
      <w:pPr>
        <w:spacing w:line="276" w:lineRule="auto"/>
        <w:ind w:left="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65E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C835CED" w14:textId="3E67A8BA" w:rsidR="00FC172A" w:rsidRPr="00ED65E8" w:rsidRDefault="00FB4204" w:rsidP="00FB4204">
      <w:pPr>
        <w:pStyle w:val="Tekstpodstawowy2"/>
        <w:numPr>
          <w:ilvl w:val="0"/>
          <w:numId w:val="2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Wykonawca sporządzi </w:t>
      </w:r>
      <w:r w:rsidR="00CE5718" w:rsidRPr="00ED65E8">
        <w:rPr>
          <w:rFonts w:asciiTheme="minorHAnsi" w:hAnsiTheme="minorHAnsi" w:cstheme="minorHAnsi"/>
          <w:sz w:val="22"/>
          <w:szCs w:val="22"/>
        </w:rPr>
        <w:t xml:space="preserve">i </w:t>
      </w:r>
      <w:r w:rsidRPr="00ED65E8">
        <w:rPr>
          <w:rFonts w:asciiTheme="minorHAnsi" w:hAnsiTheme="minorHAnsi" w:cstheme="minorHAnsi"/>
          <w:sz w:val="22"/>
          <w:szCs w:val="22"/>
        </w:rPr>
        <w:t xml:space="preserve">przekaże Zamawiającemu </w:t>
      </w:r>
      <w:r w:rsidR="00E03EF1" w:rsidRPr="00ED65E8">
        <w:rPr>
          <w:rFonts w:asciiTheme="minorHAnsi" w:hAnsiTheme="minorHAnsi" w:cstheme="minorHAnsi"/>
          <w:sz w:val="22"/>
          <w:szCs w:val="22"/>
        </w:rPr>
        <w:t>Dokumentacj</w:t>
      </w:r>
      <w:r w:rsidRPr="00ED65E8">
        <w:rPr>
          <w:rFonts w:asciiTheme="minorHAnsi" w:hAnsiTheme="minorHAnsi" w:cstheme="minorHAnsi"/>
          <w:sz w:val="22"/>
          <w:szCs w:val="22"/>
        </w:rPr>
        <w:t>ę w terminie do dnia</w:t>
      </w:r>
      <w:r w:rsidR="00E03EF1" w:rsidRPr="00ED65E8">
        <w:rPr>
          <w:rFonts w:asciiTheme="minorHAnsi" w:hAnsiTheme="minorHAnsi" w:cstheme="minorHAnsi"/>
          <w:sz w:val="22"/>
          <w:szCs w:val="22"/>
        </w:rPr>
        <w:t xml:space="preserve"> ……………………..</w:t>
      </w:r>
    </w:p>
    <w:p w14:paraId="4EF2C8FB" w14:textId="22519DFA" w:rsidR="00FB4204" w:rsidRPr="00ED65E8" w:rsidRDefault="00FB4204" w:rsidP="00FB4204">
      <w:pPr>
        <w:pStyle w:val="Tekstpodstawowy2"/>
        <w:numPr>
          <w:ilvl w:val="0"/>
          <w:numId w:val="2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Dokumentacja zostanie przekazana Zamawiającemu w formie </w:t>
      </w:r>
      <w:r w:rsidRPr="00ED65E8">
        <w:rPr>
          <w:rFonts w:asciiTheme="minorHAnsi" w:hAnsiTheme="minorHAnsi" w:cstheme="minorHAnsi"/>
          <w:i/>
          <w:iCs/>
          <w:sz w:val="22"/>
          <w:szCs w:val="22"/>
        </w:rPr>
        <w:t>(papierowej/na pendrive/na płycie CD)</w:t>
      </w:r>
      <w:r w:rsidRPr="00ED65E8">
        <w:rPr>
          <w:rFonts w:asciiTheme="minorHAnsi" w:hAnsiTheme="minorHAnsi" w:cstheme="minorHAnsi"/>
          <w:sz w:val="22"/>
          <w:szCs w:val="22"/>
        </w:rPr>
        <w:t xml:space="preserve"> w … egzemplarzach. </w:t>
      </w:r>
    </w:p>
    <w:p w14:paraId="3EB1E9F0" w14:textId="00C98083" w:rsidR="00E03EF1" w:rsidRPr="00ED65E8" w:rsidRDefault="00E03EF1" w:rsidP="00FB4204">
      <w:pPr>
        <w:pStyle w:val="Tekstpodstawowy2"/>
        <w:numPr>
          <w:ilvl w:val="0"/>
          <w:numId w:val="2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>Dokumentacja</w:t>
      </w:r>
      <w:r w:rsidR="00FC172A" w:rsidRPr="00ED65E8">
        <w:rPr>
          <w:rFonts w:asciiTheme="minorHAnsi" w:hAnsiTheme="minorHAnsi" w:cstheme="minorHAnsi"/>
          <w:sz w:val="22"/>
          <w:szCs w:val="22"/>
        </w:rPr>
        <w:t xml:space="preserve"> lub je</w:t>
      </w:r>
      <w:r w:rsidRPr="00ED65E8">
        <w:rPr>
          <w:rFonts w:asciiTheme="minorHAnsi" w:hAnsiTheme="minorHAnsi" w:cstheme="minorHAnsi"/>
          <w:sz w:val="22"/>
          <w:szCs w:val="22"/>
        </w:rPr>
        <w:t>j</w:t>
      </w:r>
      <w:r w:rsidR="00FC172A" w:rsidRPr="00ED65E8">
        <w:rPr>
          <w:rFonts w:asciiTheme="minorHAnsi" w:hAnsiTheme="minorHAnsi" w:cstheme="minorHAnsi"/>
          <w:sz w:val="22"/>
          <w:szCs w:val="22"/>
        </w:rPr>
        <w:t xml:space="preserve"> części</w:t>
      </w:r>
      <w:r w:rsidR="00CE5718" w:rsidRPr="00ED65E8">
        <w:rPr>
          <w:rFonts w:asciiTheme="minorHAnsi" w:hAnsiTheme="minorHAnsi" w:cstheme="minorHAnsi"/>
          <w:sz w:val="22"/>
          <w:szCs w:val="22"/>
        </w:rPr>
        <w:t xml:space="preserve"> </w:t>
      </w:r>
      <w:r w:rsidR="00FC172A" w:rsidRPr="00ED65E8">
        <w:rPr>
          <w:rFonts w:asciiTheme="minorHAnsi" w:hAnsiTheme="minorHAnsi" w:cstheme="minorHAnsi"/>
          <w:sz w:val="22"/>
          <w:szCs w:val="22"/>
        </w:rPr>
        <w:t>powinny być zaopatrzone w wykaz poszczególnych opracowań oraz pisemne oświadczenie Wykonawcy, iż zostały wykonane zgodnie z umową, obowiązującymi przepisami i normami oraz, że zostały wykonane w stanie kompletnym z</w:t>
      </w:r>
      <w:r w:rsidR="00A92320" w:rsidRPr="00ED65E8">
        <w:rPr>
          <w:rFonts w:asciiTheme="minorHAnsi" w:hAnsiTheme="minorHAnsi" w:cstheme="minorHAnsi"/>
          <w:sz w:val="22"/>
          <w:szCs w:val="22"/>
        </w:rPr>
        <w:t> </w:t>
      </w:r>
      <w:r w:rsidR="00FC172A" w:rsidRPr="00ED65E8">
        <w:rPr>
          <w:rFonts w:asciiTheme="minorHAnsi" w:hAnsiTheme="minorHAnsi" w:cstheme="minorHAnsi"/>
          <w:sz w:val="22"/>
          <w:szCs w:val="22"/>
        </w:rPr>
        <w:t>punktu widzenia celu, któremu mają służyć.</w:t>
      </w:r>
      <w:bookmarkStart w:id="1" w:name="_Hlk506985708"/>
    </w:p>
    <w:p w14:paraId="3F9D1CBD" w14:textId="488051F9" w:rsidR="00E03EF1" w:rsidRPr="00ED65E8" w:rsidRDefault="00FC172A" w:rsidP="00FB4204">
      <w:pPr>
        <w:pStyle w:val="Tekstpodstawowy2"/>
        <w:numPr>
          <w:ilvl w:val="0"/>
          <w:numId w:val="2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Wykonawca zgłosi </w:t>
      </w:r>
      <w:r w:rsidR="00E03EF1" w:rsidRPr="00ED65E8">
        <w:rPr>
          <w:rFonts w:asciiTheme="minorHAnsi" w:hAnsiTheme="minorHAnsi" w:cstheme="minorHAnsi"/>
          <w:sz w:val="22"/>
          <w:szCs w:val="22"/>
        </w:rPr>
        <w:t>Dokumentację</w:t>
      </w:r>
      <w:r w:rsidRPr="00ED65E8">
        <w:rPr>
          <w:rFonts w:asciiTheme="minorHAnsi" w:hAnsiTheme="minorHAnsi" w:cstheme="minorHAnsi"/>
          <w:sz w:val="22"/>
          <w:szCs w:val="22"/>
        </w:rPr>
        <w:t xml:space="preserve"> do odbioru przez Zamawiającego. Z czynności odbioru zostanie sporządzony i podpisany przez Strony protokół odbioru.</w:t>
      </w:r>
    </w:p>
    <w:p w14:paraId="283F5268" w14:textId="17A5F699" w:rsidR="00FB4204" w:rsidRPr="00ED65E8" w:rsidRDefault="00FC172A" w:rsidP="00FB4204">
      <w:pPr>
        <w:pStyle w:val="Tekstpodstawowy2"/>
        <w:numPr>
          <w:ilvl w:val="0"/>
          <w:numId w:val="2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W przypadku zgłoszenia podczas odbioru wad </w:t>
      </w:r>
      <w:r w:rsidR="00FB4204" w:rsidRPr="00ED65E8">
        <w:rPr>
          <w:rFonts w:asciiTheme="minorHAnsi" w:hAnsiTheme="minorHAnsi" w:cstheme="minorHAnsi"/>
          <w:sz w:val="22"/>
          <w:szCs w:val="22"/>
        </w:rPr>
        <w:t>D</w:t>
      </w:r>
      <w:r w:rsidRPr="00ED65E8">
        <w:rPr>
          <w:rFonts w:asciiTheme="minorHAnsi" w:hAnsiTheme="minorHAnsi" w:cstheme="minorHAnsi"/>
          <w:sz w:val="22"/>
          <w:szCs w:val="22"/>
        </w:rPr>
        <w:t xml:space="preserve">okumentacji lub jej niekompletności, Wykonawca w terminie wyznaczonym przez Zamawiającego usunie wady i przedstawi kompletną </w:t>
      </w:r>
      <w:r w:rsidR="007D177E" w:rsidRPr="00ED65E8">
        <w:rPr>
          <w:rFonts w:asciiTheme="minorHAnsi" w:hAnsiTheme="minorHAnsi" w:cstheme="minorHAnsi"/>
          <w:sz w:val="22"/>
          <w:szCs w:val="22"/>
        </w:rPr>
        <w:t>D</w:t>
      </w:r>
      <w:r w:rsidRPr="00ED65E8">
        <w:rPr>
          <w:rFonts w:asciiTheme="minorHAnsi" w:hAnsiTheme="minorHAnsi" w:cstheme="minorHAnsi"/>
          <w:sz w:val="22"/>
          <w:szCs w:val="22"/>
        </w:rPr>
        <w:t>okumentację do ponownego odbioru. Do czasu poprawienia i uzupełnienia dokumentacji, Zamawiający będzie uprawniony do odmowy podpisania protokołu odbioru. W</w:t>
      </w:r>
      <w:r w:rsidR="00DB610F" w:rsidRPr="00ED65E8">
        <w:rPr>
          <w:rFonts w:asciiTheme="minorHAnsi" w:hAnsiTheme="minorHAnsi" w:cstheme="minorHAnsi"/>
          <w:sz w:val="22"/>
          <w:szCs w:val="22"/>
        </w:rPr>
        <w:t> </w:t>
      </w:r>
      <w:r w:rsidRPr="00ED65E8">
        <w:rPr>
          <w:rFonts w:asciiTheme="minorHAnsi" w:hAnsiTheme="minorHAnsi" w:cstheme="minorHAnsi"/>
          <w:sz w:val="22"/>
          <w:szCs w:val="22"/>
        </w:rPr>
        <w:t>przypadku usunięcia przez Wykonawcę wszystkich stwierdzonych podczas odbioru wad w</w:t>
      </w:r>
      <w:r w:rsidR="00DB610F" w:rsidRPr="00ED65E8">
        <w:rPr>
          <w:rFonts w:asciiTheme="minorHAnsi" w:hAnsiTheme="minorHAnsi" w:cstheme="minorHAnsi"/>
          <w:sz w:val="22"/>
          <w:szCs w:val="22"/>
        </w:rPr>
        <w:t> </w:t>
      </w:r>
      <w:r w:rsidRPr="00ED65E8">
        <w:rPr>
          <w:rFonts w:asciiTheme="minorHAnsi" w:hAnsiTheme="minorHAnsi" w:cstheme="minorHAnsi"/>
          <w:sz w:val="22"/>
          <w:szCs w:val="22"/>
        </w:rPr>
        <w:t xml:space="preserve">wyznaczonym przez Zamawiającego terminie, Zamawiający będzie uprawniony do uznania przedmiotu umowy za wykonany w terminie zgłoszenia </w:t>
      </w:r>
      <w:r w:rsidR="00DB610F" w:rsidRPr="00ED65E8">
        <w:rPr>
          <w:rFonts w:asciiTheme="minorHAnsi" w:hAnsiTheme="minorHAnsi" w:cstheme="minorHAnsi"/>
          <w:sz w:val="22"/>
          <w:szCs w:val="22"/>
        </w:rPr>
        <w:t>D</w:t>
      </w:r>
      <w:r w:rsidRPr="00ED65E8">
        <w:rPr>
          <w:rFonts w:asciiTheme="minorHAnsi" w:hAnsiTheme="minorHAnsi" w:cstheme="minorHAnsi"/>
          <w:sz w:val="22"/>
          <w:szCs w:val="22"/>
        </w:rPr>
        <w:t>okumentacji do odbioru, zgodnie z</w:t>
      </w:r>
      <w:r w:rsidR="00DB610F" w:rsidRPr="00ED65E8">
        <w:rPr>
          <w:rFonts w:asciiTheme="minorHAnsi" w:hAnsiTheme="minorHAnsi" w:cstheme="minorHAnsi"/>
          <w:sz w:val="22"/>
          <w:szCs w:val="22"/>
        </w:rPr>
        <w:t> </w:t>
      </w:r>
      <w:r w:rsidRPr="00ED65E8">
        <w:rPr>
          <w:rFonts w:asciiTheme="minorHAnsi" w:hAnsiTheme="minorHAnsi" w:cstheme="minorHAnsi"/>
          <w:sz w:val="22"/>
          <w:szCs w:val="22"/>
        </w:rPr>
        <w:t xml:space="preserve">ust. </w:t>
      </w:r>
      <w:r w:rsidR="00FB4204" w:rsidRPr="00ED65E8">
        <w:rPr>
          <w:rFonts w:asciiTheme="minorHAnsi" w:hAnsiTheme="minorHAnsi" w:cstheme="minorHAnsi"/>
          <w:sz w:val="22"/>
          <w:szCs w:val="22"/>
        </w:rPr>
        <w:t>4</w:t>
      </w:r>
      <w:r w:rsidRPr="00ED65E8">
        <w:rPr>
          <w:rFonts w:asciiTheme="minorHAnsi" w:hAnsiTheme="minorHAnsi" w:cstheme="minorHAnsi"/>
          <w:sz w:val="22"/>
          <w:szCs w:val="22"/>
        </w:rPr>
        <w:t>.</w:t>
      </w:r>
    </w:p>
    <w:p w14:paraId="0AF6488D" w14:textId="6297C51A" w:rsidR="00FC172A" w:rsidRPr="00ED65E8" w:rsidRDefault="00FC172A" w:rsidP="00FB4204">
      <w:pPr>
        <w:pStyle w:val="Tekstpodstawowy2"/>
        <w:numPr>
          <w:ilvl w:val="0"/>
          <w:numId w:val="2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lastRenderedPageBreak/>
        <w:t xml:space="preserve">Miejscem odbioru </w:t>
      </w:r>
      <w:r w:rsidR="00DB610F" w:rsidRPr="00ED65E8">
        <w:rPr>
          <w:rFonts w:asciiTheme="minorHAnsi" w:hAnsiTheme="minorHAnsi" w:cstheme="minorHAnsi"/>
          <w:sz w:val="22"/>
          <w:szCs w:val="22"/>
        </w:rPr>
        <w:t>Dokumentacji</w:t>
      </w:r>
      <w:r w:rsidRPr="00ED65E8">
        <w:rPr>
          <w:rFonts w:asciiTheme="minorHAnsi" w:hAnsiTheme="minorHAnsi" w:cstheme="minorHAnsi"/>
          <w:sz w:val="22"/>
          <w:szCs w:val="22"/>
        </w:rPr>
        <w:t xml:space="preserve"> przez Zamawiającego jest siedziba Zamawiającego. </w:t>
      </w:r>
    </w:p>
    <w:bookmarkEnd w:id="1"/>
    <w:p w14:paraId="254A07F1" w14:textId="77777777" w:rsidR="00FC172A" w:rsidRPr="00ED65E8" w:rsidRDefault="00FC172A" w:rsidP="00FC172A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1F5D4D" w14:textId="77777777" w:rsidR="00FC172A" w:rsidRPr="00ED65E8" w:rsidRDefault="00FC172A" w:rsidP="00FC172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5E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24B2804" w14:textId="59356ACC" w:rsidR="00FC172A" w:rsidRPr="00ED65E8" w:rsidRDefault="00FC172A" w:rsidP="00FC172A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Wykonawca w ramach ustalonego w niniejszej umowie wynagrodzenia umownego, przenosi na Zamawiającego autorskie prawa majątkowe do </w:t>
      </w:r>
      <w:r w:rsidR="00FB4204" w:rsidRPr="00ED65E8">
        <w:rPr>
          <w:rFonts w:asciiTheme="minorHAnsi" w:hAnsiTheme="minorHAnsi" w:cstheme="minorHAnsi"/>
          <w:sz w:val="22"/>
          <w:szCs w:val="22"/>
        </w:rPr>
        <w:t>Dokumentacji</w:t>
      </w:r>
      <w:r w:rsidRPr="00ED65E8">
        <w:rPr>
          <w:rFonts w:asciiTheme="minorHAnsi" w:hAnsiTheme="minorHAnsi" w:cstheme="minorHAnsi"/>
          <w:sz w:val="22"/>
          <w:szCs w:val="22"/>
        </w:rPr>
        <w:t xml:space="preserve"> określonej w §1 niniejszej umowy,</w:t>
      </w:r>
      <w:r w:rsidR="00FB4204" w:rsidRPr="00ED65E8">
        <w:rPr>
          <w:rFonts w:asciiTheme="minorHAnsi" w:hAnsiTheme="minorHAnsi" w:cstheme="minorHAnsi"/>
          <w:sz w:val="22"/>
          <w:szCs w:val="22"/>
        </w:rPr>
        <w:t xml:space="preserve"> oraz wszystkich jej części składowych,</w:t>
      </w:r>
      <w:r w:rsidRPr="00ED65E8">
        <w:rPr>
          <w:rFonts w:asciiTheme="minorHAnsi" w:hAnsiTheme="minorHAnsi" w:cstheme="minorHAnsi"/>
          <w:sz w:val="22"/>
          <w:szCs w:val="22"/>
        </w:rPr>
        <w:t xml:space="preserve"> na następujących  polach eksploatacji:</w:t>
      </w:r>
    </w:p>
    <w:p w14:paraId="784B0182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reprodukcja poprzez drukowanie</w:t>
      </w:r>
      <w:r w:rsidRPr="00ED65E8">
        <w:rPr>
          <w:rFonts w:asciiTheme="minorHAnsi" w:hAnsiTheme="minorHAnsi" w:cstheme="minorHAnsi"/>
          <w:bCs/>
          <w:iCs/>
          <w:sz w:val="22"/>
          <w:szCs w:val="22"/>
        </w:rPr>
        <w:t xml:space="preserve"> i inne</w:t>
      </w: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 xml:space="preserve"> techniki reprodukcyjne i cyfrowe,</w:t>
      </w:r>
    </w:p>
    <w:p w14:paraId="7085D32E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obróbka cyfrowa, wprowadzanie i nagrywanie do pamięci komputera,</w:t>
      </w:r>
    </w:p>
    <w:p w14:paraId="59038EC2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wprowadzanie do sieci informatycznej, w celu dystrybucji za pośrednictwem tego rodzaju sieci, by każdy mógł mieć do nich dostęp w miejscu i czasie przez siebie wybranym,</w:t>
      </w:r>
    </w:p>
    <w:p w14:paraId="78889CD6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dystrybucja, w szczególności ich ekspozycja i wystawienie na użytek publiczny w środkach masowego przekazu,</w:t>
      </w:r>
    </w:p>
    <w:p w14:paraId="2BF5C151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pożyczenie oryginałów lub kopii w celu ich użytkowania lub wynajmu,</w:t>
      </w:r>
    </w:p>
    <w:p w14:paraId="0E0618C5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użycie dla celów innych inwestycji czy projektów,</w:t>
      </w:r>
    </w:p>
    <w:p w14:paraId="1AF0F6F7" w14:textId="77777777" w:rsidR="00FC172A" w:rsidRPr="00ED65E8" w:rsidRDefault="00FC172A" w:rsidP="00FB4204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ED65E8">
        <w:rPr>
          <w:rFonts w:asciiTheme="minorHAnsi" w:hAnsiTheme="minorHAnsi" w:cstheme="minorHAnsi"/>
          <w:bCs/>
          <w:iCs/>
          <w:sz w:val="22"/>
          <w:szCs w:val="22"/>
          <w:lang w:val="x-none"/>
        </w:rPr>
        <w:t xml:space="preserve">użycie dla celów </w:t>
      </w:r>
      <w:r w:rsidRPr="00ED65E8">
        <w:rPr>
          <w:rFonts w:asciiTheme="minorHAnsi" w:hAnsiTheme="minorHAnsi" w:cstheme="minorHAnsi"/>
          <w:bCs/>
          <w:iCs/>
          <w:sz w:val="22"/>
          <w:szCs w:val="22"/>
        </w:rPr>
        <w:t>postępowań sądowych, administracyjnych bądź sądowo-administracyjnych.</w:t>
      </w:r>
    </w:p>
    <w:p w14:paraId="293F1A74" w14:textId="77777777" w:rsidR="00FC172A" w:rsidRPr="00ED65E8" w:rsidRDefault="00FC172A" w:rsidP="00FC172A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w ramach wynagrodzenia określonego w § 6 ust. 1, wyraża zgodę </w:t>
      </w:r>
      <w:r w:rsidRPr="00ED65E8">
        <w:rPr>
          <w:rFonts w:asciiTheme="minorHAnsi" w:hAnsiTheme="minorHAnsi" w:cstheme="minorHAnsi"/>
          <w:sz w:val="22"/>
          <w:szCs w:val="22"/>
        </w:rPr>
        <w:t xml:space="preserve">na wykonywanie praw zależnych </w:t>
      </w:r>
      <w:r w:rsidRPr="00ED65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wszystkich utworów (w rozumieniu ustawy z dnia 4 lutego 1994r. o prawie autorskim i prawach pokrewnych) powstałych w ramach realizacji przedmiotu niniejszej umowy, przez </w:t>
      </w:r>
      <w:r w:rsidRPr="00ED65E8">
        <w:rPr>
          <w:rFonts w:asciiTheme="minorHAnsi" w:hAnsiTheme="minorHAnsi" w:cstheme="minorHAnsi"/>
          <w:sz w:val="22"/>
          <w:szCs w:val="22"/>
        </w:rPr>
        <w:t>Zamawiającego lub przez wskazaną przez niego osobę trzecią</w:t>
      </w:r>
      <w:r w:rsidRPr="00ED65E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4E69ADF" w14:textId="1A5B4673" w:rsidR="00FC172A" w:rsidRPr="00ED65E8" w:rsidRDefault="00FC172A" w:rsidP="00FC172A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 xml:space="preserve">Przeniesienie autorskich praw majątkowych do </w:t>
      </w:r>
      <w:r w:rsidR="00FB4204" w:rsidRPr="00ED65E8">
        <w:rPr>
          <w:rFonts w:asciiTheme="minorHAnsi" w:hAnsiTheme="minorHAnsi" w:cstheme="minorHAnsi"/>
          <w:sz w:val="22"/>
          <w:szCs w:val="22"/>
        </w:rPr>
        <w:t>Dokumentacji lub jej części</w:t>
      </w:r>
      <w:r w:rsidRPr="00ED65E8">
        <w:rPr>
          <w:rFonts w:asciiTheme="minorHAnsi" w:hAnsiTheme="minorHAnsi" w:cstheme="minorHAnsi"/>
          <w:sz w:val="22"/>
          <w:szCs w:val="22"/>
        </w:rPr>
        <w:t xml:space="preserve"> następuje w dniu odbioru </w:t>
      </w:r>
      <w:r w:rsidR="00FB4204" w:rsidRPr="00ED65E8">
        <w:rPr>
          <w:rFonts w:asciiTheme="minorHAnsi" w:hAnsiTheme="minorHAnsi" w:cstheme="minorHAnsi"/>
          <w:sz w:val="22"/>
          <w:szCs w:val="22"/>
        </w:rPr>
        <w:t>Dokumentacji</w:t>
      </w:r>
      <w:r w:rsidRPr="00ED65E8">
        <w:rPr>
          <w:rFonts w:asciiTheme="minorHAnsi" w:hAnsiTheme="minorHAnsi" w:cstheme="minorHAnsi"/>
          <w:sz w:val="22"/>
          <w:szCs w:val="22"/>
        </w:rPr>
        <w:t xml:space="preserve"> lub </w:t>
      </w:r>
      <w:r w:rsidR="00CE5718" w:rsidRPr="00ED65E8">
        <w:rPr>
          <w:rFonts w:asciiTheme="minorHAnsi" w:hAnsiTheme="minorHAnsi" w:cstheme="minorHAnsi"/>
          <w:sz w:val="22"/>
          <w:szCs w:val="22"/>
        </w:rPr>
        <w:t>jej</w:t>
      </w:r>
      <w:r w:rsidRPr="00ED65E8">
        <w:rPr>
          <w:rFonts w:asciiTheme="minorHAnsi" w:hAnsiTheme="minorHAnsi" w:cstheme="minorHAnsi"/>
          <w:sz w:val="22"/>
          <w:szCs w:val="22"/>
        </w:rPr>
        <w:t xml:space="preserve"> poszczególnych części, bez konieczności składania w tym zakresie przez Strony dodatkowych oświadczeń.</w:t>
      </w:r>
    </w:p>
    <w:p w14:paraId="4DD048D5" w14:textId="0A289B86" w:rsidR="00FC172A" w:rsidRPr="00ED65E8" w:rsidRDefault="00FC172A" w:rsidP="00FC172A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65E8">
        <w:rPr>
          <w:rFonts w:asciiTheme="minorHAnsi" w:hAnsiTheme="minorHAnsi" w:cstheme="minorHAnsi"/>
          <w:sz w:val="22"/>
          <w:szCs w:val="22"/>
        </w:rPr>
        <w:t>Wykonawca przyjmuje do wiadomości poufność sporządzon</w:t>
      </w:r>
      <w:r w:rsidR="00FB4204" w:rsidRPr="00ED65E8">
        <w:rPr>
          <w:rFonts w:asciiTheme="minorHAnsi" w:hAnsiTheme="minorHAnsi" w:cstheme="minorHAnsi"/>
          <w:sz w:val="22"/>
          <w:szCs w:val="22"/>
        </w:rPr>
        <w:t xml:space="preserve">ej w ramach niniejszej umowy Dokumentacji i zobowiązuje </w:t>
      </w:r>
      <w:r w:rsidRPr="00ED65E8">
        <w:rPr>
          <w:rFonts w:asciiTheme="minorHAnsi" w:hAnsiTheme="minorHAnsi" w:cstheme="minorHAnsi"/>
          <w:sz w:val="22"/>
          <w:szCs w:val="22"/>
        </w:rPr>
        <w:t xml:space="preserve">się do </w:t>
      </w:r>
      <w:r w:rsidR="00FB4204" w:rsidRPr="00ED65E8">
        <w:rPr>
          <w:rFonts w:asciiTheme="minorHAnsi" w:hAnsiTheme="minorHAnsi" w:cstheme="minorHAnsi"/>
          <w:sz w:val="22"/>
          <w:szCs w:val="22"/>
        </w:rPr>
        <w:t>jej</w:t>
      </w:r>
      <w:r w:rsidRPr="00ED65E8">
        <w:rPr>
          <w:rFonts w:asciiTheme="minorHAnsi" w:hAnsiTheme="minorHAnsi" w:cstheme="minorHAnsi"/>
          <w:sz w:val="22"/>
          <w:szCs w:val="22"/>
        </w:rPr>
        <w:t xml:space="preserve"> nieudostępniania nikomu</w:t>
      </w:r>
      <w:r w:rsidR="00FB4204" w:rsidRPr="00ED65E8">
        <w:rPr>
          <w:rFonts w:asciiTheme="minorHAnsi" w:hAnsiTheme="minorHAnsi" w:cstheme="minorHAnsi"/>
          <w:sz w:val="22"/>
          <w:szCs w:val="22"/>
        </w:rPr>
        <w:t>,</w:t>
      </w:r>
      <w:r w:rsidRPr="00ED65E8">
        <w:rPr>
          <w:rFonts w:asciiTheme="minorHAnsi" w:hAnsiTheme="minorHAnsi" w:cstheme="minorHAnsi"/>
          <w:sz w:val="22"/>
          <w:szCs w:val="22"/>
        </w:rPr>
        <w:t xml:space="preserve"> poza osobami upoważnionymi przez Zamawiającego.</w:t>
      </w:r>
    </w:p>
    <w:p w14:paraId="4A86FBE7" w14:textId="77777777" w:rsidR="00FC172A" w:rsidRPr="00ED65E8" w:rsidRDefault="00FC172A" w:rsidP="00FC172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77AB5AB" w14:textId="77777777" w:rsidR="00FC172A" w:rsidRPr="00ED65E8" w:rsidRDefault="00FC172A" w:rsidP="00FC172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5E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9983869" w14:textId="4600443F" w:rsidR="00FC172A" w:rsidRPr="00ED65E8" w:rsidRDefault="00FC172A" w:rsidP="00FB4204">
      <w:pPr>
        <w:pStyle w:val="WW-Tekstpodstawowywcity2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t xml:space="preserve">Wykonawca zobowiązuje się udzielić ustnych i pisemnych informacji o zaawansowaniu prac </w:t>
      </w:r>
      <w:r w:rsidR="00FB4204" w:rsidRPr="00ED65E8">
        <w:rPr>
          <w:rFonts w:asciiTheme="minorHAnsi" w:hAnsiTheme="minorHAnsi" w:cstheme="minorHAnsi"/>
          <w:bCs/>
          <w:sz w:val="22"/>
          <w:szCs w:val="22"/>
        </w:rPr>
        <w:t>nad Dokumentacją</w:t>
      </w:r>
      <w:r w:rsidRPr="00ED65E8">
        <w:rPr>
          <w:rFonts w:asciiTheme="minorHAnsi" w:hAnsiTheme="minorHAnsi" w:cstheme="minorHAnsi"/>
          <w:bCs/>
          <w:sz w:val="22"/>
          <w:szCs w:val="22"/>
        </w:rPr>
        <w:t xml:space="preserve"> na każdorazowe żądanie Zamawiającego.</w:t>
      </w:r>
    </w:p>
    <w:p w14:paraId="1BCF63C0" w14:textId="4A699D0C" w:rsidR="00FB4204" w:rsidRPr="00ED65E8" w:rsidRDefault="00FC172A" w:rsidP="00FB4204">
      <w:pPr>
        <w:pStyle w:val="WW-Tekstpodstawowywcity2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t>Zamawiający zastrzega sobie prawo do bieżącej weryfikacji proponowan</w:t>
      </w:r>
      <w:r w:rsidR="00FB4204" w:rsidRPr="00ED65E8">
        <w:rPr>
          <w:rFonts w:asciiTheme="minorHAnsi" w:hAnsiTheme="minorHAnsi" w:cstheme="minorHAnsi"/>
          <w:bCs/>
          <w:sz w:val="22"/>
          <w:szCs w:val="22"/>
        </w:rPr>
        <w:t>ej przez Wykonawcę treści Dokumentacji</w:t>
      </w:r>
      <w:r w:rsidRPr="00ED65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B6E402" w14:textId="63708221" w:rsidR="00FC172A" w:rsidRPr="00ED65E8" w:rsidRDefault="00FB4204" w:rsidP="00FB4204">
      <w:pPr>
        <w:pStyle w:val="WW-Tekstpodstawowywcity2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t>Szczegółowe zobowiązania Wykonawcy co</w:t>
      </w:r>
      <w:r w:rsidR="00A92320" w:rsidRPr="00ED65E8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Pr="00ED65E8">
        <w:rPr>
          <w:rFonts w:asciiTheme="minorHAnsi" w:hAnsiTheme="minorHAnsi" w:cstheme="minorHAnsi"/>
          <w:bCs/>
          <w:sz w:val="22"/>
          <w:szCs w:val="22"/>
        </w:rPr>
        <w:t xml:space="preserve"> warunków przygotowania Dokumentacji zawarte są w </w:t>
      </w:r>
      <w:r w:rsidR="00A92320" w:rsidRPr="00ED65E8">
        <w:rPr>
          <w:rFonts w:asciiTheme="minorHAnsi" w:hAnsiTheme="minorHAnsi" w:cstheme="minorHAnsi"/>
          <w:sz w:val="22"/>
          <w:szCs w:val="22"/>
        </w:rPr>
        <w:t xml:space="preserve">Opisie Przedmiotu Zamówienia, który stanowi załączniku nr 1 do umowy </w:t>
      </w:r>
      <w:r w:rsidRPr="00ED65E8">
        <w:rPr>
          <w:rFonts w:asciiTheme="minorHAnsi" w:hAnsiTheme="minorHAnsi" w:cstheme="minorHAnsi"/>
          <w:sz w:val="22"/>
          <w:szCs w:val="22"/>
        </w:rPr>
        <w:t>– załączniku nr 1 do umowy</w:t>
      </w:r>
    </w:p>
    <w:p w14:paraId="50165E04" w14:textId="77777777" w:rsidR="00FC172A" w:rsidRPr="00ED65E8" w:rsidRDefault="00FC172A" w:rsidP="00FC172A">
      <w:pPr>
        <w:tabs>
          <w:tab w:val="left" w:pos="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5E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521AD4D" w14:textId="06DA865C" w:rsidR="00FC172A" w:rsidRPr="00ED65E8" w:rsidRDefault="00FC172A" w:rsidP="00FC172A">
      <w:pPr>
        <w:pStyle w:val="Stopk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t>Wykonawca może powierzyć wykonanie części prac Podwykonawcy wyłącznie za uprzednią, pisemną zgodą Zamawiającego. Projekt umowy z Podwykonawcą Wykonawca przedstawi Zamawiającemu do akceptacji przed podpisaniem umowy</w:t>
      </w:r>
      <w:r w:rsidR="00CC72E1" w:rsidRPr="00ED65E8">
        <w:rPr>
          <w:rFonts w:asciiTheme="minorHAnsi" w:hAnsiTheme="minorHAnsi" w:cstheme="minorHAnsi"/>
          <w:bCs/>
          <w:sz w:val="22"/>
          <w:szCs w:val="22"/>
        </w:rPr>
        <w:t xml:space="preserve"> podwykonawczej</w:t>
      </w:r>
      <w:r w:rsidRPr="00ED65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022163" w14:textId="77777777" w:rsidR="00FC172A" w:rsidRPr="00ED65E8" w:rsidRDefault="00FC172A" w:rsidP="00FC172A">
      <w:pPr>
        <w:pStyle w:val="Stopk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t>Wykonawca bierze całkowitą odpowiedzialność za część zadania zrealizowanego przez Podwykonawcę.</w:t>
      </w:r>
    </w:p>
    <w:p w14:paraId="04C7B892" w14:textId="04C21E3F" w:rsidR="00FC172A" w:rsidRPr="00ED65E8" w:rsidRDefault="00FC172A" w:rsidP="00FC172A">
      <w:pPr>
        <w:pStyle w:val="Stopk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t>Wykonawca przed wystawieniem faktury jest zobowiązany do przedstawienia Zamawiającemu zestawienia faktur wystawionych przez Podwykonawcę, wraz z kserokopią zrealizowanych na poczet wyspecyfikowanych w zestawieniu faktur dowodów zapłaty</w:t>
      </w:r>
      <w:r w:rsidR="00DB610F" w:rsidRPr="00ED65E8">
        <w:rPr>
          <w:rFonts w:asciiTheme="minorHAnsi" w:hAnsiTheme="minorHAnsi" w:cstheme="minorHAnsi"/>
          <w:bCs/>
          <w:sz w:val="22"/>
          <w:szCs w:val="22"/>
        </w:rPr>
        <w:t>,</w:t>
      </w:r>
      <w:r w:rsidRPr="00ED65E8">
        <w:rPr>
          <w:rFonts w:asciiTheme="minorHAnsi" w:hAnsiTheme="minorHAnsi" w:cstheme="minorHAnsi"/>
          <w:bCs/>
          <w:sz w:val="22"/>
          <w:szCs w:val="22"/>
        </w:rPr>
        <w:t xml:space="preserve"> poświadczonych za zgodność z</w:t>
      </w:r>
      <w:r w:rsidR="00860CC2">
        <w:rPr>
          <w:rFonts w:asciiTheme="minorHAnsi" w:hAnsiTheme="minorHAnsi" w:cstheme="minorHAnsi"/>
          <w:bCs/>
          <w:sz w:val="22"/>
          <w:szCs w:val="22"/>
        </w:rPr>
        <w:t> </w:t>
      </w:r>
      <w:r w:rsidRPr="00ED65E8">
        <w:rPr>
          <w:rFonts w:asciiTheme="minorHAnsi" w:hAnsiTheme="minorHAnsi" w:cstheme="minorHAnsi"/>
          <w:bCs/>
          <w:sz w:val="22"/>
          <w:szCs w:val="22"/>
        </w:rPr>
        <w:t xml:space="preserve">oryginałem.  </w:t>
      </w:r>
    </w:p>
    <w:p w14:paraId="7D007833" w14:textId="77777777" w:rsidR="00FC172A" w:rsidRPr="00ED65E8" w:rsidRDefault="00FC172A" w:rsidP="00FC172A">
      <w:pPr>
        <w:pStyle w:val="Stopk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5E8">
        <w:rPr>
          <w:rFonts w:asciiTheme="minorHAnsi" w:hAnsiTheme="minorHAnsi" w:cstheme="minorHAnsi"/>
          <w:bCs/>
          <w:sz w:val="22"/>
          <w:szCs w:val="22"/>
        </w:rPr>
        <w:lastRenderedPageBreak/>
        <w:t>Zamawiający zastrzega sobie prawo żądania od Podwykonawcy potwierdzenia płatności dokonanych na jego rzecz przez Wykonawcę.</w:t>
      </w:r>
    </w:p>
    <w:p w14:paraId="16104174" w14:textId="77777777" w:rsidR="00FC172A" w:rsidRPr="00ED65E8" w:rsidRDefault="00FC172A" w:rsidP="00FC172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BBB9D" w14:textId="77777777" w:rsidR="00FC172A" w:rsidRPr="00ED65E8" w:rsidRDefault="00FC172A" w:rsidP="00FC172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65E8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4AABC5D" w14:textId="77777777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 tytułu realizacji przedmiotu niniejszej umowy, Wykonawcy przysługuje wynagrodzenie w kwocie ……………….. netto.</w:t>
      </w:r>
    </w:p>
    <w:p w14:paraId="150917F3" w14:textId="5A27590E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Cena określona w ust. 1 obejmuje koszty wszelkich czynności, nawet niewyszczególnionych w</w:t>
      </w:r>
      <w:r w:rsidR="00860CC2">
        <w:rPr>
          <w:rFonts w:asciiTheme="minorHAnsi" w:hAnsiTheme="minorHAnsi" w:cstheme="minorHAnsi"/>
        </w:rPr>
        <w:t> </w:t>
      </w:r>
      <w:r w:rsidR="00A92320" w:rsidRPr="00ED65E8">
        <w:rPr>
          <w:rFonts w:asciiTheme="minorHAnsi" w:hAnsiTheme="minorHAnsi" w:cstheme="minorHAnsi"/>
        </w:rPr>
        <w:t xml:space="preserve">Opisie Przedmiotu Zamówienia </w:t>
      </w:r>
      <w:r w:rsidRPr="00ED65E8">
        <w:rPr>
          <w:rFonts w:asciiTheme="minorHAnsi" w:hAnsiTheme="minorHAnsi" w:cstheme="minorHAnsi"/>
        </w:rPr>
        <w:t xml:space="preserve">i niniejszej </w:t>
      </w:r>
      <w:r w:rsidR="00DB610F" w:rsidRPr="00ED65E8">
        <w:rPr>
          <w:rFonts w:asciiTheme="minorHAnsi" w:hAnsiTheme="minorHAnsi" w:cstheme="minorHAnsi"/>
        </w:rPr>
        <w:t>U</w:t>
      </w:r>
      <w:r w:rsidRPr="00ED65E8">
        <w:rPr>
          <w:rFonts w:asciiTheme="minorHAnsi" w:hAnsiTheme="minorHAnsi" w:cstheme="minorHAnsi"/>
        </w:rPr>
        <w:t>mowie, które są niezbędne do prawidłowego i</w:t>
      </w:r>
      <w:r w:rsidR="00860CC2">
        <w:rPr>
          <w:rFonts w:asciiTheme="minorHAnsi" w:hAnsiTheme="minorHAnsi" w:cstheme="minorHAnsi"/>
        </w:rPr>
        <w:t> </w:t>
      </w:r>
      <w:r w:rsidRPr="00ED65E8">
        <w:rPr>
          <w:rFonts w:asciiTheme="minorHAnsi" w:hAnsiTheme="minorHAnsi" w:cstheme="minorHAnsi"/>
        </w:rPr>
        <w:t>należytego wykonania przedmiotu niniejszej umowy.</w:t>
      </w:r>
    </w:p>
    <w:p w14:paraId="2BD47A1C" w14:textId="67DB95F6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Warunkiem wystawienia faktury jest podpisanie bez uwag protokołu odbioru, o którym mowa w</w:t>
      </w:r>
      <w:r w:rsidR="00860CC2">
        <w:rPr>
          <w:rFonts w:asciiTheme="minorHAnsi" w:hAnsiTheme="minorHAnsi" w:cstheme="minorHAnsi"/>
        </w:rPr>
        <w:t> </w:t>
      </w:r>
      <w:r w:rsidRPr="00ED65E8">
        <w:rPr>
          <w:rFonts w:asciiTheme="minorHAnsi" w:hAnsiTheme="minorHAnsi" w:cstheme="minorHAnsi"/>
        </w:rPr>
        <w:t>§ 2 ust. 4.</w:t>
      </w:r>
    </w:p>
    <w:p w14:paraId="45EC6AC3" w14:textId="29D88A1F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Płatność nastąpi w na rachunek bankowy wskazany w fakturze w terminie </w:t>
      </w:r>
      <w:r w:rsidR="00A92320" w:rsidRPr="00ED65E8">
        <w:rPr>
          <w:rFonts w:asciiTheme="minorHAnsi" w:hAnsiTheme="minorHAnsi" w:cstheme="minorHAnsi"/>
        </w:rPr>
        <w:t>30</w:t>
      </w:r>
      <w:r w:rsidRPr="00ED65E8">
        <w:rPr>
          <w:rFonts w:asciiTheme="minorHAnsi" w:hAnsiTheme="minorHAnsi" w:cstheme="minorHAnsi"/>
        </w:rPr>
        <w:t xml:space="preserve"> dni od daty doręczenia Zamawiającemu faktury VAT wraz z kopi</w:t>
      </w:r>
      <w:r w:rsidR="008776D9" w:rsidRPr="00ED65E8">
        <w:rPr>
          <w:rFonts w:asciiTheme="minorHAnsi" w:hAnsiTheme="minorHAnsi" w:cstheme="minorHAnsi"/>
        </w:rPr>
        <w:t xml:space="preserve">ą </w:t>
      </w:r>
      <w:r w:rsidRPr="00ED65E8">
        <w:rPr>
          <w:rFonts w:asciiTheme="minorHAnsi" w:hAnsiTheme="minorHAnsi" w:cstheme="minorHAnsi"/>
        </w:rPr>
        <w:t>protokołów odbioru.</w:t>
      </w:r>
    </w:p>
    <w:p w14:paraId="19C8943B" w14:textId="77777777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Wykonawca zobowiązany jest zapewnić, by rachunek bankowy wskazany na fakturze VAT był rachunkiem uwidocznionym w wykazie prowadzonym przez Szefa Krajowej Administracji Skarbowej na podstawie art. 96b ustawy z dnia 11 marca 2004 r. o podatku od towarów i usług (Biała lista podatników VAT).</w:t>
      </w:r>
    </w:p>
    <w:p w14:paraId="3EEB69A9" w14:textId="6ABBA59C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Wykonawca nie ma prawa dokonać przelewu swoich wierzytelności wynikających z niniejszej umowy na osobę trzecią</w:t>
      </w:r>
      <w:r w:rsidR="008776D9" w:rsidRPr="00ED65E8">
        <w:rPr>
          <w:rFonts w:asciiTheme="minorHAnsi" w:hAnsiTheme="minorHAnsi" w:cstheme="minorHAnsi"/>
        </w:rPr>
        <w:t>,</w:t>
      </w:r>
      <w:r w:rsidRPr="00ED65E8">
        <w:rPr>
          <w:rFonts w:asciiTheme="minorHAnsi" w:hAnsiTheme="minorHAnsi" w:cstheme="minorHAnsi"/>
        </w:rPr>
        <w:t xml:space="preserve"> bez pisemnej zgody Zamawiającego.</w:t>
      </w:r>
    </w:p>
    <w:p w14:paraId="68414425" w14:textId="77777777" w:rsidR="00BB5E04" w:rsidRPr="00ED65E8" w:rsidRDefault="00BB5E04" w:rsidP="00BB5E04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Zamawiający oświadcza, że jest dużym przedsiębiorcą w rozumieniu art. 4 ust. 6 ustawy z dnia 8 marca 2013 r. o przeciwdziałaniu nadmiernym opóźnieniom w transakcjach handlowych.</w:t>
      </w:r>
    </w:p>
    <w:p w14:paraId="6A9D7EA2" w14:textId="77777777" w:rsidR="00FC172A" w:rsidRPr="00ED65E8" w:rsidRDefault="00FC172A" w:rsidP="00FC172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FFA79" w14:textId="77777777" w:rsidR="00FC172A" w:rsidRPr="00ED65E8" w:rsidRDefault="00FC172A" w:rsidP="00FC172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65E8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31B99875" w14:textId="35FFDD3B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Wykonawca udziela gwarancji na </w:t>
      </w:r>
      <w:r w:rsidR="003C1938">
        <w:rPr>
          <w:rFonts w:asciiTheme="minorHAnsi" w:hAnsiTheme="minorHAnsi" w:cstheme="minorHAnsi"/>
        </w:rPr>
        <w:t>d</w:t>
      </w:r>
      <w:r w:rsidRPr="00ED65E8">
        <w:rPr>
          <w:rFonts w:asciiTheme="minorHAnsi" w:hAnsiTheme="minorHAnsi" w:cstheme="minorHAnsi"/>
        </w:rPr>
        <w:t xml:space="preserve">okumentację na okres </w:t>
      </w:r>
      <w:r w:rsidR="003C1938">
        <w:rPr>
          <w:rFonts w:asciiTheme="minorHAnsi" w:hAnsiTheme="minorHAnsi" w:cstheme="minorHAnsi"/>
        </w:rPr>
        <w:t>36</w:t>
      </w:r>
      <w:r w:rsidRPr="00ED65E8">
        <w:rPr>
          <w:rFonts w:asciiTheme="minorHAnsi" w:hAnsiTheme="minorHAnsi" w:cstheme="minorHAnsi"/>
        </w:rPr>
        <w:t xml:space="preserve"> miesięcy od momentu </w:t>
      </w:r>
      <w:r w:rsidR="00D303ED" w:rsidRPr="00ED65E8">
        <w:rPr>
          <w:rFonts w:asciiTheme="minorHAnsi" w:hAnsiTheme="minorHAnsi" w:cstheme="minorHAnsi"/>
        </w:rPr>
        <w:t>podpisania protokołu odbioru Dokumentacji.</w:t>
      </w:r>
    </w:p>
    <w:p w14:paraId="381A7EFF" w14:textId="3BCD4C08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 ramach gwarancji Wykonawca zobowiązany jest do usuwania wszelkich wad i usterek Dokumentacji, zgłoszonych zarówno na etapie odbioru</w:t>
      </w:r>
      <w:r w:rsidR="00D303ED" w:rsidRPr="00ED65E8">
        <w:rPr>
          <w:rFonts w:asciiTheme="minorHAnsi" w:hAnsiTheme="minorHAnsi" w:cstheme="minorHAnsi"/>
        </w:rPr>
        <w:t xml:space="preserve"> Dokumentacji</w:t>
      </w:r>
      <w:r w:rsidRPr="00ED65E8">
        <w:rPr>
          <w:rFonts w:asciiTheme="minorHAnsi" w:hAnsiTheme="minorHAnsi" w:cstheme="minorHAnsi"/>
        </w:rPr>
        <w:t>, jak i w okresie gwarancji</w:t>
      </w:r>
      <w:r w:rsidR="008776D9" w:rsidRPr="00ED65E8">
        <w:rPr>
          <w:rFonts w:asciiTheme="minorHAnsi" w:hAnsiTheme="minorHAnsi" w:cstheme="minorHAnsi"/>
        </w:rPr>
        <w:t>.</w:t>
      </w:r>
      <w:r w:rsidRPr="00ED65E8">
        <w:rPr>
          <w:rFonts w:asciiTheme="minorHAnsi" w:hAnsiTheme="minorHAnsi" w:cstheme="minorHAnsi"/>
        </w:rPr>
        <w:t xml:space="preserve"> </w:t>
      </w:r>
    </w:p>
    <w:p w14:paraId="6B86C2D8" w14:textId="387BF6E4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Zamawiający ma prawo do zgłaszania reklamacji pisemnie lub za pośrednictwem poczty elektronicznej, na adresy wskazane w § </w:t>
      </w:r>
      <w:r w:rsidR="00CC72E1" w:rsidRPr="00ED65E8">
        <w:rPr>
          <w:rFonts w:asciiTheme="minorHAnsi" w:hAnsiTheme="minorHAnsi" w:cstheme="minorHAnsi"/>
        </w:rPr>
        <w:t>11</w:t>
      </w:r>
      <w:r w:rsidRPr="00ED65E8">
        <w:rPr>
          <w:rFonts w:asciiTheme="minorHAnsi" w:hAnsiTheme="minorHAnsi" w:cstheme="minorHAnsi"/>
        </w:rPr>
        <w:t xml:space="preserve"> ust. 1.</w:t>
      </w:r>
    </w:p>
    <w:p w14:paraId="2BEDB9E1" w14:textId="74602B80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Wykonawca zobowiązany jest usunąć zgłoszone wady lub usterki </w:t>
      </w:r>
      <w:r w:rsidR="00D303ED" w:rsidRPr="00ED65E8">
        <w:rPr>
          <w:rFonts w:asciiTheme="minorHAnsi" w:hAnsiTheme="minorHAnsi" w:cstheme="minorHAnsi"/>
        </w:rPr>
        <w:t>Dokumentacji</w:t>
      </w:r>
      <w:r w:rsidRPr="00ED65E8">
        <w:rPr>
          <w:rFonts w:asciiTheme="minorHAnsi" w:hAnsiTheme="minorHAnsi" w:cstheme="minorHAnsi"/>
        </w:rPr>
        <w:t xml:space="preserve">, bądź dostarczyć </w:t>
      </w:r>
      <w:r w:rsidR="00D303ED" w:rsidRPr="00ED65E8">
        <w:rPr>
          <w:rFonts w:asciiTheme="minorHAnsi" w:hAnsiTheme="minorHAnsi" w:cstheme="minorHAnsi"/>
        </w:rPr>
        <w:t>Dokumentację</w:t>
      </w:r>
      <w:r w:rsidRPr="00ED65E8">
        <w:rPr>
          <w:rFonts w:asciiTheme="minorHAnsi" w:hAnsiTheme="minorHAnsi" w:cstheme="minorHAnsi"/>
        </w:rPr>
        <w:t xml:space="preserve"> woln</w:t>
      </w:r>
      <w:r w:rsidR="00D303ED" w:rsidRPr="00ED65E8">
        <w:rPr>
          <w:rFonts w:asciiTheme="minorHAnsi" w:hAnsiTheme="minorHAnsi" w:cstheme="minorHAnsi"/>
        </w:rPr>
        <w:t>ą</w:t>
      </w:r>
      <w:r w:rsidRPr="00ED65E8">
        <w:rPr>
          <w:rFonts w:asciiTheme="minorHAnsi" w:hAnsiTheme="minorHAnsi" w:cstheme="minorHAnsi"/>
        </w:rPr>
        <w:t xml:space="preserve"> od wad w terminie … dni od daty zgłoszenia reklamacji</w:t>
      </w:r>
      <w:r w:rsidR="00D303ED" w:rsidRPr="00ED65E8">
        <w:rPr>
          <w:rFonts w:asciiTheme="minorHAnsi" w:hAnsiTheme="minorHAnsi" w:cstheme="minorHAnsi"/>
        </w:rPr>
        <w:t>, chyba, że Zamawiający wyznaczy termin dłuższy</w:t>
      </w:r>
      <w:r w:rsidRPr="00ED65E8">
        <w:rPr>
          <w:rFonts w:asciiTheme="minorHAnsi" w:hAnsiTheme="minorHAnsi" w:cstheme="minorHAnsi"/>
        </w:rPr>
        <w:t>.</w:t>
      </w:r>
    </w:p>
    <w:p w14:paraId="5A00A54F" w14:textId="35AEB34F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 przypadku nie dotrzymania terminu, o którym mowa w ust. 4, Zamawiającemu przysługuje prawo do zlecenia usunięcia wad lub usterek, bądź zlecenia przygotowania nowej Dokumentacji podmiotowi trzeciemu, na koszt i ryzyko Wykonawcy, bez potrzeby kierowania do Wykonawcy jakichkolwiek dodatkowych wezwań w tym zakresie.</w:t>
      </w:r>
    </w:p>
    <w:p w14:paraId="65D2A6DB" w14:textId="534EB6A9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Wykorzystanie uprawnienia, o którym mowa w ust. 5 nie pozbawia Zamawiającego prawa do naliczenia kar umownych, o których mowa w</w:t>
      </w:r>
      <w:r w:rsidR="00F26523" w:rsidRPr="00ED65E8">
        <w:rPr>
          <w:rFonts w:asciiTheme="minorHAnsi" w:hAnsiTheme="minorHAnsi" w:cstheme="minorHAnsi"/>
        </w:rPr>
        <w:t xml:space="preserve"> § 8.</w:t>
      </w:r>
    </w:p>
    <w:p w14:paraId="5D58139F" w14:textId="77777777" w:rsidR="00BB5E04" w:rsidRPr="00ED65E8" w:rsidRDefault="00BB5E04" w:rsidP="00BB5E04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Niezależnie od uprawnień opisanych w niniejszym paragrafie Zamawiający ma prawo dochodzić roszczeń z tytułu rękojmi na zasadach ogólnych.</w:t>
      </w:r>
    </w:p>
    <w:p w14:paraId="16A1D57D" w14:textId="00E83EC6" w:rsidR="00FC172A" w:rsidRPr="00ED65E8" w:rsidRDefault="00FC172A" w:rsidP="00FC172A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C7C996E" w14:textId="1E9B09D1" w:rsidR="00D303ED" w:rsidRPr="00ED65E8" w:rsidRDefault="00D303ED" w:rsidP="00D303ED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center"/>
        <w:rPr>
          <w:rFonts w:asciiTheme="minorHAnsi" w:hAnsiTheme="minorHAnsi" w:cstheme="minorHAnsi"/>
          <w:b/>
          <w:bCs/>
        </w:rPr>
      </w:pPr>
      <w:r w:rsidRPr="00ED65E8">
        <w:rPr>
          <w:rFonts w:asciiTheme="minorHAnsi" w:hAnsiTheme="minorHAnsi" w:cstheme="minorHAnsi"/>
          <w:b/>
          <w:bCs/>
        </w:rPr>
        <w:t>§ 8</w:t>
      </w:r>
    </w:p>
    <w:p w14:paraId="1316EF26" w14:textId="77777777" w:rsidR="00D303ED" w:rsidRPr="00ED65E8" w:rsidRDefault="00D303ED" w:rsidP="00D303ED">
      <w:pPr>
        <w:pStyle w:val="Teksttreci0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 przypadku nienależytej realizacji umowy przez Wykonawcę, Zamawiający ma prawo naliczyć Wykonawcy następujące kary umowne:</w:t>
      </w:r>
    </w:p>
    <w:p w14:paraId="71E144A4" w14:textId="33327E59" w:rsidR="00D303ED" w:rsidRPr="00ED65E8" w:rsidRDefault="00D303ED" w:rsidP="00D303ED">
      <w:pPr>
        <w:pStyle w:val="Teksttreci0"/>
        <w:numPr>
          <w:ilvl w:val="3"/>
          <w:numId w:val="6"/>
        </w:numPr>
        <w:shd w:val="clear" w:color="auto" w:fill="auto"/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lastRenderedPageBreak/>
        <w:t>w przypadku zwłoki w dostawie Dokumentacji względem terminu określonego w § 2 ust. 1 w</w:t>
      </w:r>
      <w:r w:rsidR="00860CC2">
        <w:rPr>
          <w:rFonts w:asciiTheme="minorHAnsi" w:hAnsiTheme="minorHAnsi" w:cstheme="minorHAnsi"/>
        </w:rPr>
        <w:t> </w:t>
      </w:r>
      <w:r w:rsidRPr="00ED65E8">
        <w:rPr>
          <w:rFonts w:asciiTheme="minorHAnsi" w:hAnsiTheme="minorHAnsi" w:cstheme="minorHAnsi"/>
        </w:rPr>
        <w:t>wysokości 0,5% wynagrodzenia netto, o którym mowa w § 6 ust. 1, za każdy rozpoczęty dzień zwłoki;</w:t>
      </w:r>
    </w:p>
    <w:p w14:paraId="6A133E7D" w14:textId="76C0A368" w:rsidR="00D303ED" w:rsidRPr="00ED65E8" w:rsidRDefault="00D303ED" w:rsidP="00D303ED">
      <w:pPr>
        <w:pStyle w:val="Teksttreci0"/>
        <w:numPr>
          <w:ilvl w:val="3"/>
          <w:numId w:val="6"/>
        </w:numPr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w przypadku nie usunięcia wad lub usterek </w:t>
      </w:r>
      <w:r w:rsidR="00F26523" w:rsidRPr="00ED65E8">
        <w:rPr>
          <w:rFonts w:asciiTheme="minorHAnsi" w:hAnsiTheme="minorHAnsi" w:cstheme="minorHAnsi"/>
        </w:rPr>
        <w:t>Dokumentacji</w:t>
      </w:r>
      <w:r w:rsidRPr="00ED65E8">
        <w:rPr>
          <w:rFonts w:asciiTheme="minorHAnsi" w:hAnsiTheme="minorHAnsi" w:cstheme="minorHAnsi"/>
        </w:rPr>
        <w:t xml:space="preserve"> w terminie określonym w § 7 ust. 4, w wysokości 0,5% wynagrodzenia netto, o którym mowa w § 6 ust. 1, za każdy rozpoczęty dzień zwłoki;</w:t>
      </w:r>
    </w:p>
    <w:p w14:paraId="7F512570" w14:textId="5E737B12" w:rsidR="00D303ED" w:rsidRPr="00ED65E8" w:rsidRDefault="00D303ED" w:rsidP="00D303ED">
      <w:pPr>
        <w:pStyle w:val="Teksttreci0"/>
        <w:numPr>
          <w:ilvl w:val="3"/>
          <w:numId w:val="6"/>
        </w:numPr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w przypadku odstąpienia od umowy z winy Wykonawcy w wysokości 15% wynagrodzenia netto, o którym mowa w § </w:t>
      </w:r>
      <w:r w:rsidR="00CC72E1" w:rsidRPr="00ED65E8">
        <w:rPr>
          <w:rFonts w:asciiTheme="minorHAnsi" w:hAnsiTheme="minorHAnsi" w:cstheme="minorHAnsi"/>
        </w:rPr>
        <w:t>6</w:t>
      </w:r>
      <w:r w:rsidRPr="00ED65E8">
        <w:rPr>
          <w:rFonts w:asciiTheme="minorHAnsi" w:hAnsiTheme="minorHAnsi" w:cstheme="minorHAnsi"/>
        </w:rPr>
        <w:t xml:space="preserve"> ust. 1, a w przypadku częściowego odstąpienia od umowy w</w:t>
      </w:r>
      <w:r w:rsidR="008535E3" w:rsidRPr="00ED65E8">
        <w:rPr>
          <w:rFonts w:asciiTheme="minorHAnsi" w:hAnsiTheme="minorHAnsi" w:cstheme="minorHAnsi"/>
        </w:rPr>
        <w:t> </w:t>
      </w:r>
      <w:r w:rsidRPr="00ED65E8">
        <w:rPr>
          <w:rFonts w:asciiTheme="minorHAnsi" w:hAnsiTheme="minorHAnsi" w:cstheme="minorHAnsi"/>
        </w:rPr>
        <w:t>wysokości 1</w:t>
      </w:r>
      <w:r w:rsidR="00244C2E" w:rsidRPr="00ED65E8">
        <w:rPr>
          <w:rFonts w:asciiTheme="minorHAnsi" w:hAnsiTheme="minorHAnsi" w:cstheme="minorHAnsi"/>
        </w:rPr>
        <w:t>5</w:t>
      </w:r>
      <w:r w:rsidRPr="00ED65E8">
        <w:rPr>
          <w:rFonts w:asciiTheme="minorHAnsi" w:hAnsiTheme="minorHAnsi" w:cstheme="minorHAnsi"/>
        </w:rPr>
        <w:t xml:space="preserve">% wynagrodzenia należnego za część, od której odstąpiono. </w:t>
      </w:r>
    </w:p>
    <w:p w14:paraId="67162655" w14:textId="77777777" w:rsidR="00D303ED" w:rsidRPr="00ED65E8" w:rsidRDefault="00D303ED" w:rsidP="00D303ED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Kary umowne, o których mowa w niniejszym paragrafie, będą płatne w terminie 7 (siedmiu) dni od daty otrzymania wezwania przez Wykonawcę.</w:t>
      </w:r>
    </w:p>
    <w:p w14:paraId="57C97367" w14:textId="4E11F951" w:rsidR="00D303ED" w:rsidRPr="00ED65E8" w:rsidRDefault="00D303ED" w:rsidP="00D303ED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Zamawiającemu przysługuje prawo do jednostronnego potrącenia kar umownych z</w:t>
      </w:r>
      <w:r w:rsidR="00860CC2">
        <w:rPr>
          <w:rFonts w:asciiTheme="minorHAnsi" w:hAnsiTheme="minorHAnsi" w:cstheme="minorHAnsi"/>
        </w:rPr>
        <w:t> </w:t>
      </w:r>
      <w:r w:rsidRPr="00ED65E8">
        <w:rPr>
          <w:rFonts w:asciiTheme="minorHAnsi" w:hAnsiTheme="minorHAnsi" w:cstheme="minorHAnsi"/>
        </w:rPr>
        <w:t>wynagrodzenia należnego Wykonawcy bez potrzeby składania odrębnego oświadczenia w tym zakresie, a Wykonawca na takie potrącenie wyraża zgodę.</w:t>
      </w:r>
    </w:p>
    <w:p w14:paraId="665D1F2A" w14:textId="77777777" w:rsidR="00D303ED" w:rsidRPr="00ED65E8" w:rsidRDefault="00D303ED" w:rsidP="00D303ED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Niezależnie od naliczonych kar umownych, Zamawiający może dochodzić od Wykonawcy odszkodowania uzupełniającego na zasadach ogólnych.</w:t>
      </w:r>
    </w:p>
    <w:p w14:paraId="1D818BEA" w14:textId="7370BC25" w:rsidR="00D303ED" w:rsidRPr="00ED65E8" w:rsidRDefault="00D303ED" w:rsidP="00D303ED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Suma kar umownych naliczonych na podstawie niniejszej umowy nie może przekroczyć 20% wynagrodzenia netto, o którym mowa w § </w:t>
      </w:r>
      <w:r w:rsidR="00F26523" w:rsidRPr="00ED65E8">
        <w:rPr>
          <w:rFonts w:asciiTheme="minorHAnsi" w:hAnsiTheme="minorHAnsi" w:cstheme="minorHAnsi"/>
        </w:rPr>
        <w:t>6</w:t>
      </w:r>
      <w:r w:rsidRPr="00ED65E8">
        <w:rPr>
          <w:rFonts w:asciiTheme="minorHAnsi" w:hAnsiTheme="minorHAnsi" w:cstheme="minorHAnsi"/>
        </w:rPr>
        <w:t xml:space="preserve"> ust. 1</w:t>
      </w:r>
    </w:p>
    <w:p w14:paraId="0DE15AF1" w14:textId="77777777" w:rsidR="00D303ED" w:rsidRPr="00ED65E8" w:rsidRDefault="00D303ED" w:rsidP="00D303ED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196A753E" w14:textId="3CD44768" w:rsidR="00D303ED" w:rsidRPr="00ED65E8" w:rsidRDefault="00D303ED" w:rsidP="00D303E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bookmark8"/>
      <w:r w:rsidRPr="00ED65E8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2"/>
      <w:r w:rsidR="00AB4FDD" w:rsidRPr="00ED65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65E8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4208D03" w14:textId="7ECAA526" w:rsidR="00D303ED" w:rsidRPr="00ED65E8" w:rsidRDefault="00D303ED" w:rsidP="00D303ED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Zamawiający ma prawo odstąpić od umowy, w całości lub w części, jeżeli opóźnienie w wykonaniu zobowiązań, o których mowa w § 2 ust. 1 lub § 7 ust. 4 przekroczy 15 dni.</w:t>
      </w:r>
    </w:p>
    <w:p w14:paraId="0FCE7C7E" w14:textId="1DAB35EE" w:rsidR="00D303ED" w:rsidRPr="00F13D15" w:rsidRDefault="00D303ED" w:rsidP="00D303ED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F13D15">
        <w:rPr>
          <w:rFonts w:asciiTheme="minorHAnsi" w:hAnsiTheme="minorHAnsi" w:cstheme="minorHAnsi"/>
        </w:rPr>
        <w:t>W razie zaistnienia istotnej zmiany okoliczności powodującej, że wykonanie umowy nie leży w</w:t>
      </w:r>
      <w:r w:rsidR="00860CC2" w:rsidRPr="00F13D15">
        <w:rPr>
          <w:rFonts w:asciiTheme="minorHAnsi" w:hAnsiTheme="minorHAnsi" w:cstheme="minorHAnsi"/>
        </w:rPr>
        <w:t> </w:t>
      </w:r>
      <w:r w:rsidRPr="00F13D15">
        <w:rPr>
          <w:rFonts w:asciiTheme="minorHAnsi" w:hAnsiTheme="minorHAnsi" w:cstheme="minorHAnsi"/>
        </w:rPr>
        <w:t xml:space="preserve">interesie publicznym, czego nie można było przewidzieć w chwili jej zawarcia, Zamawiający może odstąpić od umowy w terminie </w:t>
      </w:r>
      <w:r w:rsidR="00A678F3" w:rsidRPr="00F13D15">
        <w:rPr>
          <w:rFonts w:asciiTheme="minorHAnsi" w:hAnsiTheme="minorHAnsi" w:cstheme="minorHAnsi"/>
        </w:rPr>
        <w:t>2 miesięcy</w:t>
      </w:r>
      <w:r w:rsidRPr="00F13D15">
        <w:rPr>
          <w:rFonts w:asciiTheme="minorHAnsi" w:hAnsiTheme="minorHAnsi" w:cstheme="minorHAnsi"/>
        </w:rPr>
        <w:t xml:space="preserve"> od powzięcia wiadomości o tych okolicznościach.</w:t>
      </w:r>
    </w:p>
    <w:p w14:paraId="7F8A9D6D" w14:textId="77777777" w:rsidR="00D303ED" w:rsidRPr="00ED65E8" w:rsidRDefault="00D303ED" w:rsidP="00D303ED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-3"/>
        <w:contextualSpacing/>
        <w:jc w:val="both"/>
        <w:rPr>
          <w:rFonts w:asciiTheme="minorHAnsi" w:hAnsiTheme="minorHAnsi" w:cstheme="minorHAnsi"/>
        </w:rPr>
      </w:pPr>
    </w:p>
    <w:p w14:paraId="03C64C85" w14:textId="36C42844" w:rsidR="00D303ED" w:rsidRPr="00ED65E8" w:rsidRDefault="00D303ED" w:rsidP="00D303E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65E8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B4FDD" w:rsidRPr="00ED65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65E8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69724FC6" w14:textId="77777777" w:rsidR="00D303ED" w:rsidRPr="00ED65E8" w:rsidRDefault="00D303ED" w:rsidP="00D303ED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Zmiana postanowień niniejszej umowy wymaga formy pisemnej pod rygorem nieważności.</w:t>
      </w:r>
    </w:p>
    <w:p w14:paraId="616B4761" w14:textId="77777777" w:rsidR="00D303ED" w:rsidRPr="00ED65E8" w:rsidRDefault="00D303ED" w:rsidP="00D303ED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Jeżeli jedno z postanowień niniejszej umowy jest lub będzie bezskuteczne, nie narusza to mocy obowiązującej pozostałych postanowień. W miejsce bezskutecznego postanowienia Umowy strony zobowiązane są do uzgodnienia takiego postanowienia, które sensem i celem najbliższe będzie temu postanowieniu, z punktu widzenia celu, dla którego Umowa niniejsza została zawarta i któremu ma służyć.</w:t>
      </w:r>
    </w:p>
    <w:p w14:paraId="6B9E3604" w14:textId="47FCB58D" w:rsidR="00D303ED" w:rsidRPr="00ED65E8" w:rsidRDefault="00D303ED" w:rsidP="00D303ED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Zmiana danych określonych w § 11 ust. 1 nie wymaga zmiany umowy, a jedynie pisemnej notyfikacji.</w:t>
      </w:r>
    </w:p>
    <w:p w14:paraId="0B1F56FE" w14:textId="77777777" w:rsidR="00D303ED" w:rsidRPr="00ED65E8" w:rsidRDefault="00D303ED" w:rsidP="00D303ED">
      <w:pPr>
        <w:pStyle w:val="Teksttreci0"/>
        <w:shd w:val="clear" w:color="auto" w:fill="auto"/>
        <w:tabs>
          <w:tab w:val="left" w:pos="303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4C58F77C" w14:textId="1E49771F" w:rsidR="00D303ED" w:rsidRPr="00ED65E8" w:rsidRDefault="00D303ED" w:rsidP="00D303E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bookmark9"/>
      <w:r w:rsidRPr="00ED65E8">
        <w:rPr>
          <w:rFonts w:asciiTheme="minorHAnsi" w:hAnsiTheme="minorHAnsi" w:cstheme="minorHAnsi"/>
          <w:b/>
          <w:bCs/>
          <w:sz w:val="22"/>
          <w:szCs w:val="22"/>
        </w:rPr>
        <w:t>§ 11</w:t>
      </w:r>
      <w:bookmarkEnd w:id="3"/>
    </w:p>
    <w:p w14:paraId="0C1B2625" w14:textId="77777777" w:rsidR="00D303ED" w:rsidRPr="00ED65E8" w:rsidRDefault="00D303ED" w:rsidP="00D303ED">
      <w:pPr>
        <w:pStyle w:val="Teksttreci0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 celu należytej realizacji niniejszej umowy trony wskazują następujące dane do kontaktów oraz osoby odpowiedzialne za realizację niniejszej umowy:</w:t>
      </w:r>
    </w:p>
    <w:p w14:paraId="0893019B" w14:textId="77777777" w:rsidR="00D303ED" w:rsidRPr="00ED65E8" w:rsidRDefault="00D303ED" w:rsidP="00D303ED">
      <w:pPr>
        <w:pStyle w:val="Teksttreci0"/>
        <w:shd w:val="clear" w:color="auto" w:fill="auto"/>
        <w:tabs>
          <w:tab w:val="left" w:pos="288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0AB15893" w14:textId="77777777" w:rsidR="00D303ED" w:rsidRPr="00ED65E8" w:rsidRDefault="00D303ED" w:rsidP="00D303ED">
      <w:pPr>
        <w:pStyle w:val="Teksttreci0"/>
        <w:numPr>
          <w:ilvl w:val="3"/>
          <w:numId w:val="7"/>
        </w:numPr>
        <w:shd w:val="clear" w:color="auto" w:fill="auto"/>
        <w:tabs>
          <w:tab w:val="left" w:pos="285"/>
        </w:tabs>
        <w:spacing w:after="0" w:line="276" w:lineRule="auto"/>
        <w:ind w:left="426"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Zamawiający - ………………………….</w:t>
      </w:r>
    </w:p>
    <w:p w14:paraId="509FBAE5" w14:textId="77777777" w:rsidR="00D303ED" w:rsidRPr="00ED65E8" w:rsidRDefault="00D303ED" w:rsidP="00D303ED">
      <w:pPr>
        <w:pStyle w:val="Teksttreci0"/>
        <w:shd w:val="clear" w:color="auto" w:fill="auto"/>
        <w:tabs>
          <w:tab w:val="left" w:pos="285"/>
        </w:tabs>
        <w:spacing w:after="0" w:line="276" w:lineRule="auto"/>
        <w:ind w:left="426" w:right="-3"/>
        <w:contextualSpacing/>
        <w:jc w:val="both"/>
        <w:rPr>
          <w:rFonts w:asciiTheme="minorHAnsi" w:hAnsiTheme="minorHAnsi" w:cstheme="minorHAnsi"/>
        </w:rPr>
      </w:pPr>
    </w:p>
    <w:p w14:paraId="1AD1C593" w14:textId="77777777" w:rsidR="00D303ED" w:rsidRPr="00ED65E8" w:rsidRDefault="00D303ED" w:rsidP="00D303ED">
      <w:pPr>
        <w:pStyle w:val="Teksttreci0"/>
        <w:numPr>
          <w:ilvl w:val="3"/>
          <w:numId w:val="7"/>
        </w:numPr>
        <w:shd w:val="clear" w:color="auto" w:fill="auto"/>
        <w:tabs>
          <w:tab w:val="left" w:pos="306"/>
        </w:tabs>
        <w:spacing w:after="0" w:line="276" w:lineRule="auto"/>
        <w:ind w:left="426" w:right="-3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Wykonawca - …………………………</w:t>
      </w:r>
    </w:p>
    <w:p w14:paraId="7C955ED5" w14:textId="77777777" w:rsidR="00D303ED" w:rsidRPr="00ED65E8" w:rsidRDefault="00D303ED" w:rsidP="00D303ED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6407B2" w14:textId="08E0AB17" w:rsidR="00D303ED" w:rsidRPr="00ED65E8" w:rsidRDefault="00ED65E8" w:rsidP="00D303ED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lastRenderedPageBreak/>
        <w:t>Opis Przedmiotu Zamówienia</w:t>
      </w:r>
      <w:r w:rsidR="00D303ED" w:rsidRPr="00ED65E8">
        <w:rPr>
          <w:rFonts w:asciiTheme="minorHAnsi" w:hAnsiTheme="minorHAnsi" w:cstheme="minorHAnsi"/>
        </w:rPr>
        <w:t xml:space="preserve"> stanowi załącznik nr 1 do niniejszej umowy i jest jej integralną częścią.</w:t>
      </w:r>
    </w:p>
    <w:p w14:paraId="5D87E3F2" w14:textId="77777777" w:rsidR="00D303ED" w:rsidRPr="00ED65E8" w:rsidRDefault="00D303ED" w:rsidP="00D303ED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 xml:space="preserve">Ewentualne spory mogące powstać na tle realizacji umowy, strony poddają pod rozstrzygnięcie Sądu powszechnego właściwego dla siedziby Zamawiającego. </w:t>
      </w:r>
    </w:p>
    <w:p w14:paraId="4140A22A" w14:textId="77777777" w:rsidR="00D303ED" w:rsidRPr="00ED65E8" w:rsidRDefault="00D303ED" w:rsidP="00D303ED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Theme="minorHAnsi" w:hAnsiTheme="minorHAnsi" w:cstheme="minorHAnsi"/>
        </w:rPr>
      </w:pPr>
      <w:r w:rsidRPr="00ED65E8">
        <w:rPr>
          <w:rFonts w:asciiTheme="minorHAnsi" w:hAnsiTheme="minorHAnsi" w:cstheme="minorHAnsi"/>
        </w:rPr>
        <w:t>Umowa zostaje sporządzona w dwóch jednobrzmiących egzemplarzach, po jednym dla każdej ze stron.</w:t>
      </w:r>
    </w:p>
    <w:p w14:paraId="05825D43" w14:textId="2B255D75" w:rsidR="00953C92" w:rsidRPr="00ED65E8" w:rsidRDefault="00953C92" w:rsidP="00D303ED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24FE8187" w14:textId="52BBD183" w:rsidR="006A238B" w:rsidRDefault="006A238B" w:rsidP="00D303ED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0A6174A5" w14:textId="77777777" w:rsidR="006A238B" w:rsidRDefault="006A238B" w:rsidP="00D303ED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42D42FE7" w14:textId="613E800A" w:rsidR="006A238B" w:rsidRDefault="006A238B" w:rsidP="00D303ED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661EE056" w14:textId="77777777" w:rsidR="00ED65E8" w:rsidRPr="00736D5C" w:rsidRDefault="00ED65E8" w:rsidP="00ED65E8">
      <w:pPr>
        <w:tabs>
          <w:tab w:val="left" w:pos="7065"/>
        </w:tabs>
        <w:spacing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val="pl-PL" w:eastAsia="en-US"/>
        </w:rPr>
      </w:pP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  <w:t xml:space="preserve">                </w:t>
      </w: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val="x-none" w:eastAsia="en-US"/>
        </w:rPr>
        <w:t>Zamawiający</w:t>
      </w: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  <w:t xml:space="preserve">:                                                                                     </w:t>
      </w: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val="x-none" w:eastAsia="en-US"/>
        </w:rPr>
        <w:t>Wykonawca</w:t>
      </w: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val="pl-PL" w:eastAsia="en-US"/>
        </w:rPr>
        <w:t>:</w:t>
      </w:r>
    </w:p>
    <w:p w14:paraId="49911F67" w14:textId="77777777" w:rsidR="00ED65E8" w:rsidRPr="00736D5C" w:rsidRDefault="00ED65E8" w:rsidP="00ED65E8">
      <w:pPr>
        <w:tabs>
          <w:tab w:val="left" w:pos="7065"/>
        </w:tabs>
        <w:spacing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</w:pPr>
    </w:p>
    <w:p w14:paraId="5F6E9C4A" w14:textId="77777777" w:rsidR="00ED65E8" w:rsidRPr="00736D5C" w:rsidRDefault="00ED65E8" w:rsidP="00ED65E8">
      <w:pPr>
        <w:tabs>
          <w:tab w:val="left" w:pos="7065"/>
        </w:tabs>
        <w:spacing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</w:pPr>
    </w:p>
    <w:p w14:paraId="316EB5F9" w14:textId="77777777" w:rsidR="00ED65E8" w:rsidRPr="00736D5C" w:rsidRDefault="00ED65E8" w:rsidP="00ED65E8">
      <w:pPr>
        <w:tabs>
          <w:tab w:val="left" w:pos="7065"/>
        </w:tabs>
        <w:spacing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</w:pPr>
    </w:p>
    <w:p w14:paraId="7F47EB4B" w14:textId="77777777" w:rsidR="00ED65E8" w:rsidRPr="00736D5C" w:rsidRDefault="00ED65E8" w:rsidP="00ED65E8">
      <w:pPr>
        <w:numPr>
          <w:ilvl w:val="0"/>
          <w:numId w:val="27"/>
        </w:numPr>
        <w:tabs>
          <w:tab w:val="left" w:pos="70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</w:pP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  <w:t>………………….……………………….                                      1 . …………………………………………………..</w:t>
      </w:r>
    </w:p>
    <w:p w14:paraId="051A9449" w14:textId="77777777" w:rsidR="00ED65E8" w:rsidRPr="00736D5C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</w:pPr>
    </w:p>
    <w:p w14:paraId="67B767B2" w14:textId="77777777" w:rsidR="00ED65E8" w:rsidRPr="00736D5C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</w:pPr>
    </w:p>
    <w:p w14:paraId="0211F3D4" w14:textId="77777777" w:rsidR="00ED65E8" w:rsidRPr="00736D5C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</w:pPr>
    </w:p>
    <w:p w14:paraId="05C3CF88" w14:textId="77777777" w:rsidR="00ED65E8" w:rsidRPr="00736D5C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</w:pPr>
    </w:p>
    <w:p w14:paraId="43FD3AC6" w14:textId="77777777" w:rsidR="00ED65E8" w:rsidRDefault="00ED65E8" w:rsidP="00ED65E8">
      <w:pPr>
        <w:numPr>
          <w:ilvl w:val="0"/>
          <w:numId w:val="27"/>
        </w:numPr>
        <w:tabs>
          <w:tab w:val="left" w:pos="70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</w:pP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  <w:t xml:space="preserve">………………….……………………….                                      </w:t>
      </w: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lang w:val="pl-PL" w:eastAsia="en-US"/>
        </w:rPr>
        <w:t>2</w:t>
      </w:r>
      <w:r w:rsidRPr="00736D5C"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  <w:t xml:space="preserve"> . …………………………………………………..</w:t>
      </w:r>
    </w:p>
    <w:p w14:paraId="4482D396" w14:textId="77777777" w:rsidR="00ED65E8" w:rsidRDefault="00ED65E8" w:rsidP="00ED65E8">
      <w:pPr>
        <w:tabs>
          <w:tab w:val="left" w:pos="70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</w:pPr>
    </w:p>
    <w:p w14:paraId="042D6ED0" w14:textId="77777777" w:rsidR="00ED65E8" w:rsidRPr="00736D5C" w:rsidRDefault="00ED65E8" w:rsidP="00ED65E8">
      <w:pPr>
        <w:tabs>
          <w:tab w:val="left" w:pos="70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x-none" w:eastAsia="en-US"/>
        </w:rPr>
      </w:pPr>
    </w:p>
    <w:p w14:paraId="64C48866" w14:textId="0344347A" w:rsidR="00ED65E8" w:rsidRDefault="00ED65E8" w:rsidP="00ED65E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510A7AC6" w14:textId="77777777" w:rsidR="00ED65E8" w:rsidRPr="009C31BE" w:rsidRDefault="00ED65E8" w:rsidP="00ED65E8">
      <w:pPr>
        <w:pStyle w:val="Teksttreci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 </w:t>
      </w:r>
    </w:p>
    <w:p w14:paraId="1A14EF26" w14:textId="1DCC21B9" w:rsidR="00ED65E8" w:rsidRPr="009C31BE" w:rsidRDefault="00ED65E8" w:rsidP="00ED65E8">
      <w:pPr>
        <w:pStyle w:val="Teksttreci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Klauzula RODO</w:t>
      </w:r>
    </w:p>
    <w:p w14:paraId="302749E4" w14:textId="77777777" w:rsidR="00ED65E8" w:rsidRDefault="00ED65E8" w:rsidP="00ED65E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6E4A756F" w14:textId="77777777" w:rsidR="00ED65E8" w:rsidRDefault="00ED65E8" w:rsidP="00ED65E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</w:rPr>
      </w:pPr>
    </w:p>
    <w:p w14:paraId="398819B6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354F34A8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3AA3ED32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3DCF5AAD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56D66B93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7AE9C03D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7480DC31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0E8C43B5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360E2CA1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58D2E6F7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2DF380B3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719D2D3D" w14:textId="77777777" w:rsidR="00ED65E8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2849F9E9" w14:textId="77777777" w:rsidR="00860CC2" w:rsidRDefault="00860CC2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18A359E9" w14:textId="77777777" w:rsidR="00860CC2" w:rsidRDefault="00860CC2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67909DDC" w14:textId="77777777" w:rsidR="00860CC2" w:rsidRDefault="00860CC2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0148E57F" w14:textId="77777777" w:rsidR="00860CC2" w:rsidRDefault="00860CC2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58F69D80" w14:textId="77777777" w:rsidR="00860CC2" w:rsidRDefault="00860CC2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48DE0117" w14:textId="77777777" w:rsidR="00860CC2" w:rsidRDefault="00860CC2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6FD2892F" w14:textId="07DCBA0F" w:rsidR="00ED65E8" w:rsidRPr="008A1AE7" w:rsidRDefault="00ED65E8" w:rsidP="00ED65E8">
      <w:pPr>
        <w:spacing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  <w:r w:rsidRPr="008A1AE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lastRenderedPageBreak/>
        <w:t xml:space="preserve">ZAŁĄCZNIK  NR 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t>2</w:t>
      </w:r>
      <w:r w:rsidRPr="008A1AE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t xml:space="preserve"> do Umowy nr </w:t>
      </w:r>
      <w:r>
        <w:rPr>
          <w:rFonts w:asciiTheme="minorHAnsi" w:eastAsia="Times New Roman" w:hAnsiTheme="minorHAnsi" w:cstheme="minorHAnsi"/>
          <w:b/>
          <w:bCs/>
          <w:color w:val="auto"/>
          <w:lang w:val="pl-PL"/>
        </w:rPr>
        <w:t>……………..</w:t>
      </w:r>
      <w:r w:rsidRPr="008A1AE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t xml:space="preserve">z dnia  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t>………..</w:t>
      </w:r>
      <w:r w:rsidRPr="008A1AE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t>.2023r.</w:t>
      </w:r>
    </w:p>
    <w:p w14:paraId="7AE5B85F" w14:textId="77777777" w:rsidR="00ED65E8" w:rsidRPr="008A1AE7" w:rsidRDefault="00ED65E8" w:rsidP="00ED65E8">
      <w:pPr>
        <w:spacing w:after="160" w:line="259" w:lineRule="auto"/>
        <w:ind w:left="708" w:firstLine="708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</w:pPr>
    </w:p>
    <w:p w14:paraId="59DF0EB8" w14:textId="77777777" w:rsidR="00ED65E8" w:rsidRPr="00B0348C" w:rsidRDefault="00ED65E8" w:rsidP="00ED65E8">
      <w:pPr>
        <w:spacing w:after="160" w:line="259" w:lineRule="auto"/>
        <w:ind w:left="708" w:firstLine="1"/>
        <w:jc w:val="both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>Klauzula informacyjna dla zamawiającego w zamówieniach publicznych.</w:t>
      </w:r>
    </w:p>
    <w:p w14:paraId="5D448C92" w14:textId="77777777" w:rsidR="00ED65E8" w:rsidRPr="00B0348C" w:rsidRDefault="00ED65E8" w:rsidP="00ED65E8">
      <w:pPr>
        <w:spacing w:after="120"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D1B42D" w14:textId="77777777" w:rsidR="00ED65E8" w:rsidRPr="00B0348C" w:rsidRDefault="00ED65E8" w:rsidP="00ED65E8">
      <w:pPr>
        <w:numPr>
          <w:ilvl w:val="0"/>
          <w:numId w:val="25"/>
        </w:numPr>
        <w:spacing w:after="12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ar-SA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ar-SA"/>
        </w:rPr>
        <w:t xml:space="preserve">administratorem danych osobowych jest MASTER – Odpady i Energia Sp. z o.o. w Tychach, </w:t>
      </w: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ar-SA"/>
        </w:rPr>
        <w:br/>
        <w:t>ul. Lokalna 11, 43-100 Tychy, (KRS: 0000078561, NIP: 646-23-47-267, REGON: 273854704),</w:t>
      </w:r>
    </w:p>
    <w:p w14:paraId="6CF9F4D7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administrator danych osobowych wyznaczył Inspektora Ochrony Danych osobowych, z którym można skontaktować się we wszystkich sprawach dotyczących przetwarzania danych oraz korzystania z praw związanych z przetwarzaniem danych, poprzez adres e-mail: </w:t>
      </w:r>
      <w:hyperlink r:id="rId5" w:history="1">
        <w:r w:rsidRPr="00B0348C">
          <w:rPr>
            <w:rFonts w:asciiTheme="minorHAnsi" w:eastAsiaTheme="minorHAnsi" w:hAnsiTheme="minorHAnsi" w:cstheme="minorHAnsi"/>
            <w:color w:val="0563C1" w:themeColor="hyperlink"/>
            <w:sz w:val="20"/>
            <w:szCs w:val="20"/>
            <w:u w:val="single"/>
            <w:lang w:val="pl-PL" w:eastAsia="en-US"/>
          </w:rPr>
          <w:t>iodo@master.tychy.pl</w:t>
        </w:r>
      </w:hyperlink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 i telefonicznie pod numerem: +48 (32) 70 70 138,</w:t>
      </w:r>
    </w:p>
    <w:p w14:paraId="4C32DBC8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Pani/Pana dane osobowe przetwarzane będą na podstawie art. 6 ust. 1 lit. c RODO w celu związanym z przedmiotowym postępowaniem, prowadzonym w trybie przetargu nieograniczonego,</w:t>
      </w:r>
    </w:p>
    <w:p w14:paraId="56267546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odbiorcami Pani/Pana danych osobowych będą osoby lub podmioty, którym udostępniona zostanie dokumentacja postępowania w oparciu o art. 8 ustawy z dnia 29 stycznia 2004 r. – Prawo zamówień publicznych (Dz. U. z 2018 r. poz. 1986 z </w:t>
      </w:r>
      <w:proofErr w:type="spellStart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późn</w:t>
      </w:r>
      <w:proofErr w:type="spellEnd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. zm.) dalej „ustawa </w:t>
      </w:r>
      <w:proofErr w:type="spellStart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Pzp</w:t>
      </w:r>
      <w:proofErr w:type="spellEnd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”, </w:t>
      </w:r>
    </w:p>
    <w:p w14:paraId="1C6DF4AB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Pani/Pana dane osobowe będą przechowywane, zgodnie z art. 97 ust. 1 ustawy </w:t>
      </w:r>
      <w:proofErr w:type="spellStart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Pzp</w:t>
      </w:r>
      <w:proofErr w:type="spellEnd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, przez okres 4 lat od dnia zakończenia postępowania o udzielenie zamówienia, a jeżeli czas trwania umowy przekracza 4 lata, okres przechowywania obejmuje cały czas trwania umowy,</w:t>
      </w:r>
    </w:p>
    <w:p w14:paraId="41500FB9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b/>
          <w:bCs/>
          <w:i/>
          <w:iCs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Pzp</w:t>
      </w:r>
      <w:proofErr w:type="spellEnd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Pzp</w:t>
      </w:r>
      <w:proofErr w:type="spellEnd"/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 xml:space="preserve">,  </w:t>
      </w:r>
    </w:p>
    <w:p w14:paraId="3778109D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w odniesieniu do Pani/Pana danych osobowych decyzje nie będą podejmowane w sposób zautomatyzowany, stosowanie do art. 22 RODO,</w:t>
      </w:r>
    </w:p>
    <w:p w14:paraId="142219CD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posiada Pani/Pan prawo żądania  od administratora  danych osobowych prawa: dostępu do treści danych, usunięcia lub ograniczenia przetwarzania (w określonych przypadkach), przenoszenia, sprostowania/uzupełniania, a także prawa do wniesienia sprzeciwu wobec przetwarzania,</w:t>
      </w:r>
    </w:p>
    <w:p w14:paraId="7B447AE0" w14:textId="77777777" w:rsidR="00ED65E8" w:rsidRPr="00B0348C" w:rsidRDefault="00ED65E8" w:rsidP="00ED65E8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ponadto przysługuje Pani/Panu prawo do  wniesienia skargi do organu nadzorczego – Prezesa Urzędu Ochrony Danych Osobowych.</w:t>
      </w:r>
    </w:p>
    <w:p w14:paraId="0D2AE66E" w14:textId="77777777" w:rsidR="00ED65E8" w:rsidRPr="00B0348C" w:rsidRDefault="00ED65E8" w:rsidP="00ED65E8">
      <w:pPr>
        <w:spacing w:after="120" w:line="276" w:lineRule="auto"/>
        <w:ind w:left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</w:p>
    <w:p w14:paraId="41D6B199" w14:textId="77777777" w:rsidR="00ED65E8" w:rsidRPr="00B0348C" w:rsidRDefault="00ED65E8" w:rsidP="00ED65E8">
      <w:pPr>
        <w:spacing w:line="259" w:lineRule="auto"/>
        <w:ind w:left="705" w:hanging="705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 xml:space="preserve">               ZAMAWIAJĄCY:</w:t>
      </w: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ab/>
      </w: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ab/>
      </w: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ab/>
      </w: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ab/>
      </w:r>
      <w:r w:rsidRPr="00B0348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l-PL" w:eastAsia="en-US"/>
        </w:rPr>
        <w:tab/>
        <w:t xml:space="preserve">            WYKONAWCA:</w:t>
      </w:r>
    </w:p>
    <w:p w14:paraId="646817CA" w14:textId="77777777" w:rsidR="00ED65E8" w:rsidRPr="00B0348C" w:rsidRDefault="00ED65E8" w:rsidP="00ED65E8">
      <w:pPr>
        <w:spacing w:after="120" w:line="276" w:lineRule="auto"/>
        <w:jc w:val="center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</w:p>
    <w:p w14:paraId="08659F17" w14:textId="77777777" w:rsidR="00ED65E8" w:rsidRPr="00B0348C" w:rsidRDefault="00ED65E8" w:rsidP="00ED65E8">
      <w:pPr>
        <w:pStyle w:val="Akapitzlist"/>
        <w:numPr>
          <w:ilvl w:val="0"/>
          <w:numId w:val="28"/>
        </w:numPr>
        <w:tabs>
          <w:tab w:val="left" w:pos="7065"/>
        </w:tabs>
        <w:spacing w:after="200" w:line="276" w:lineRule="auto"/>
        <w:rPr>
          <w:rFonts w:asciiTheme="minorHAnsi" w:eastAsia="Calibri" w:hAnsiTheme="minorHAnsi" w:cstheme="minorHAnsi"/>
          <w:b/>
          <w:color w:val="auto"/>
          <w:sz w:val="20"/>
          <w:szCs w:val="20"/>
          <w:lang w:val="pl-PL" w:eastAsia="en-US"/>
        </w:rPr>
      </w:pPr>
      <w:r w:rsidRPr="00B0348C">
        <w:rPr>
          <w:rFonts w:asciiTheme="minorHAnsi" w:eastAsia="Calibri" w:hAnsiTheme="minorHAnsi" w:cstheme="minorHAnsi"/>
          <w:b/>
          <w:color w:val="auto"/>
          <w:sz w:val="20"/>
          <w:szCs w:val="20"/>
          <w:lang w:val="pl-PL" w:eastAsia="en-US"/>
        </w:rPr>
        <w:t>………………….……………………….                                      1 . …………………………………………………..</w:t>
      </w:r>
    </w:p>
    <w:p w14:paraId="3D94EEC0" w14:textId="77777777" w:rsidR="00ED65E8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0"/>
          <w:szCs w:val="20"/>
          <w:lang w:val="pl-PL" w:eastAsia="en-US"/>
        </w:rPr>
      </w:pPr>
    </w:p>
    <w:p w14:paraId="15981AD6" w14:textId="77777777" w:rsidR="00ED65E8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0"/>
          <w:szCs w:val="20"/>
          <w:lang w:val="pl-PL" w:eastAsia="en-US"/>
        </w:rPr>
      </w:pPr>
    </w:p>
    <w:p w14:paraId="074A4A7A" w14:textId="77777777" w:rsidR="00ED65E8" w:rsidRPr="00B0348C" w:rsidRDefault="00ED65E8" w:rsidP="00ED65E8">
      <w:pPr>
        <w:tabs>
          <w:tab w:val="left" w:pos="7065"/>
        </w:tabs>
        <w:spacing w:line="276" w:lineRule="auto"/>
        <w:rPr>
          <w:rFonts w:asciiTheme="minorHAnsi" w:eastAsia="Calibri" w:hAnsiTheme="minorHAnsi" w:cstheme="minorHAnsi"/>
          <w:b/>
          <w:color w:val="auto"/>
          <w:sz w:val="20"/>
          <w:szCs w:val="20"/>
          <w:lang w:val="pl-PL" w:eastAsia="en-US"/>
        </w:rPr>
      </w:pPr>
    </w:p>
    <w:p w14:paraId="4817EFC7" w14:textId="77777777" w:rsidR="00ED65E8" w:rsidRPr="00B0348C" w:rsidRDefault="00ED65E8" w:rsidP="00ED65E8">
      <w:pPr>
        <w:numPr>
          <w:ilvl w:val="0"/>
          <w:numId w:val="28"/>
        </w:numPr>
        <w:tabs>
          <w:tab w:val="left" w:pos="7065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B0348C">
        <w:rPr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  <w:t xml:space="preserve">………………….……………………….                                      </w:t>
      </w:r>
      <w:r w:rsidRPr="00B0348C">
        <w:rPr>
          <w:rFonts w:asciiTheme="minorHAnsi" w:eastAsia="Calibri" w:hAnsiTheme="minorHAnsi" w:cstheme="minorHAnsi"/>
          <w:b/>
          <w:color w:val="auto"/>
          <w:sz w:val="20"/>
          <w:szCs w:val="20"/>
          <w:lang w:val="pl-PL" w:eastAsia="en-US"/>
        </w:rPr>
        <w:t>2</w:t>
      </w:r>
      <w:r w:rsidRPr="00B0348C">
        <w:rPr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  <w:t xml:space="preserve"> . …………………………………………………..</w:t>
      </w:r>
    </w:p>
    <w:p w14:paraId="59568DBE" w14:textId="77777777" w:rsidR="00ED65E8" w:rsidRPr="00B0348C" w:rsidRDefault="00ED65E8" w:rsidP="00ED65E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5C2F8A5" w14:textId="77777777" w:rsidR="006A238B" w:rsidRPr="00205611" w:rsidRDefault="006A238B" w:rsidP="00D303ED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sectPr w:rsidR="006A238B" w:rsidRPr="002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AE14D0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4CDAC2E0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44E57"/>
    <w:multiLevelType w:val="hybridMultilevel"/>
    <w:tmpl w:val="5E44D39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1ED1AB1"/>
    <w:multiLevelType w:val="hybridMultilevel"/>
    <w:tmpl w:val="2744BC18"/>
    <w:lvl w:ilvl="0" w:tplc="C7046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42578"/>
    <w:multiLevelType w:val="hybridMultilevel"/>
    <w:tmpl w:val="5F50E494"/>
    <w:lvl w:ilvl="0" w:tplc="E208F0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3B6719"/>
    <w:multiLevelType w:val="multilevel"/>
    <w:tmpl w:val="DD640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F6582"/>
    <w:multiLevelType w:val="hybridMultilevel"/>
    <w:tmpl w:val="5F001B1C"/>
    <w:lvl w:ilvl="0" w:tplc="DA6CE8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B7B8C"/>
    <w:multiLevelType w:val="multilevel"/>
    <w:tmpl w:val="D402C6E4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4674EF"/>
    <w:multiLevelType w:val="hybridMultilevel"/>
    <w:tmpl w:val="3B1C25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40817"/>
    <w:multiLevelType w:val="multilevel"/>
    <w:tmpl w:val="79DEB0B2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031CC"/>
    <w:multiLevelType w:val="hybridMultilevel"/>
    <w:tmpl w:val="D6007382"/>
    <w:lvl w:ilvl="0" w:tplc="ADDC70AE">
      <w:start w:val="1"/>
      <w:numFmt w:val="decimal"/>
      <w:lvlText w:val="%1."/>
      <w:lvlJc w:val="left"/>
      <w:pPr>
        <w:ind w:left="1004" w:hanging="360"/>
      </w:pPr>
      <w:rPr>
        <w:rFonts w:ascii="Garamond" w:hAnsi="Garamond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AC7C41"/>
    <w:multiLevelType w:val="hybridMultilevel"/>
    <w:tmpl w:val="F89E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996"/>
    <w:multiLevelType w:val="hybridMultilevel"/>
    <w:tmpl w:val="2A8E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7C1D"/>
    <w:multiLevelType w:val="hybridMultilevel"/>
    <w:tmpl w:val="D98C5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5E31F7"/>
    <w:multiLevelType w:val="hybridMultilevel"/>
    <w:tmpl w:val="26BE98B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8D54D0"/>
    <w:multiLevelType w:val="hybridMultilevel"/>
    <w:tmpl w:val="DA2C65F0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3F08667A"/>
    <w:multiLevelType w:val="hybridMultilevel"/>
    <w:tmpl w:val="65A0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727F"/>
    <w:multiLevelType w:val="hybridMultilevel"/>
    <w:tmpl w:val="CB88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19C"/>
    <w:multiLevelType w:val="multilevel"/>
    <w:tmpl w:val="ED8805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921DC"/>
    <w:multiLevelType w:val="multilevel"/>
    <w:tmpl w:val="4F9A4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4140B"/>
    <w:multiLevelType w:val="hybridMultilevel"/>
    <w:tmpl w:val="D3C84922"/>
    <w:lvl w:ilvl="0" w:tplc="AB5C6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FE014D5"/>
    <w:multiLevelType w:val="multilevel"/>
    <w:tmpl w:val="2884D4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D4611"/>
    <w:multiLevelType w:val="hybridMultilevel"/>
    <w:tmpl w:val="92CE5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6D8D"/>
    <w:multiLevelType w:val="hybridMultilevel"/>
    <w:tmpl w:val="12F0E6E6"/>
    <w:lvl w:ilvl="0" w:tplc="7FE88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6A52"/>
    <w:multiLevelType w:val="hybridMultilevel"/>
    <w:tmpl w:val="2636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AD0"/>
    <w:multiLevelType w:val="hybridMultilevel"/>
    <w:tmpl w:val="8F28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0D3"/>
    <w:multiLevelType w:val="hybridMultilevel"/>
    <w:tmpl w:val="60EE1166"/>
    <w:lvl w:ilvl="0" w:tplc="70C6B54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930C1"/>
    <w:multiLevelType w:val="hybridMultilevel"/>
    <w:tmpl w:val="4A78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460937">
    <w:abstractNumId w:val="7"/>
  </w:num>
  <w:num w:numId="2" w16cid:durableId="1686323111">
    <w:abstractNumId w:val="18"/>
  </w:num>
  <w:num w:numId="3" w16cid:durableId="382749820">
    <w:abstractNumId w:val="20"/>
  </w:num>
  <w:num w:numId="4" w16cid:durableId="78867518">
    <w:abstractNumId w:val="17"/>
  </w:num>
  <w:num w:numId="5" w16cid:durableId="524712063">
    <w:abstractNumId w:val="14"/>
  </w:num>
  <w:num w:numId="6" w16cid:durableId="341932059">
    <w:abstractNumId w:val="9"/>
  </w:num>
  <w:num w:numId="7" w16cid:durableId="1953121652">
    <w:abstractNumId w:val="21"/>
  </w:num>
  <w:num w:numId="8" w16cid:durableId="1361319486">
    <w:abstractNumId w:val="0"/>
  </w:num>
  <w:num w:numId="9" w16cid:durableId="919362881">
    <w:abstractNumId w:val="23"/>
  </w:num>
  <w:num w:numId="10" w16cid:durableId="10578958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316375">
    <w:abstractNumId w:val="8"/>
  </w:num>
  <w:num w:numId="12" w16cid:durableId="491533432">
    <w:abstractNumId w:val="6"/>
  </w:num>
  <w:num w:numId="13" w16cid:durableId="12396319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2259">
    <w:abstractNumId w:val="10"/>
  </w:num>
  <w:num w:numId="15" w16cid:durableId="2107574504">
    <w:abstractNumId w:val="15"/>
  </w:num>
  <w:num w:numId="16" w16cid:durableId="402918021">
    <w:abstractNumId w:val="11"/>
  </w:num>
  <w:num w:numId="17" w16cid:durableId="1652632426">
    <w:abstractNumId w:val="27"/>
  </w:num>
  <w:num w:numId="18" w16cid:durableId="1072890082">
    <w:abstractNumId w:val="13"/>
  </w:num>
  <w:num w:numId="19" w16cid:durableId="139931266">
    <w:abstractNumId w:val="3"/>
  </w:num>
  <w:num w:numId="20" w16cid:durableId="2030451798">
    <w:abstractNumId w:val="2"/>
  </w:num>
  <w:num w:numId="21" w16cid:durableId="642077493">
    <w:abstractNumId w:val="16"/>
  </w:num>
  <w:num w:numId="22" w16cid:durableId="2111703832">
    <w:abstractNumId w:val="4"/>
  </w:num>
  <w:num w:numId="23" w16cid:durableId="1158033291">
    <w:abstractNumId w:val="12"/>
  </w:num>
  <w:num w:numId="24" w16cid:durableId="1645427910">
    <w:abstractNumId w:val="25"/>
  </w:num>
  <w:num w:numId="25" w16cid:durableId="114562973">
    <w:abstractNumId w:val="5"/>
  </w:num>
  <w:num w:numId="26" w16cid:durableId="224879105">
    <w:abstractNumId w:val="19"/>
  </w:num>
  <w:num w:numId="27" w16cid:durableId="436142393">
    <w:abstractNumId w:val="24"/>
  </w:num>
  <w:num w:numId="28" w16cid:durableId="6080528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6"/>
    <w:rsid w:val="00095B95"/>
    <w:rsid w:val="000C2AD9"/>
    <w:rsid w:val="00140CC0"/>
    <w:rsid w:val="00205611"/>
    <w:rsid w:val="00244C2E"/>
    <w:rsid w:val="00375C36"/>
    <w:rsid w:val="003C1938"/>
    <w:rsid w:val="00470976"/>
    <w:rsid w:val="00472588"/>
    <w:rsid w:val="005571BE"/>
    <w:rsid w:val="00630CBF"/>
    <w:rsid w:val="006A238B"/>
    <w:rsid w:val="007D177E"/>
    <w:rsid w:val="00841E67"/>
    <w:rsid w:val="008535E3"/>
    <w:rsid w:val="008569D8"/>
    <w:rsid w:val="00860CC2"/>
    <w:rsid w:val="008776D9"/>
    <w:rsid w:val="0089415C"/>
    <w:rsid w:val="00953C92"/>
    <w:rsid w:val="009D4591"/>
    <w:rsid w:val="009E6D19"/>
    <w:rsid w:val="00A678F3"/>
    <w:rsid w:val="00A92320"/>
    <w:rsid w:val="00A9343E"/>
    <w:rsid w:val="00AA61A5"/>
    <w:rsid w:val="00AB4FDD"/>
    <w:rsid w:val="00AD3823"/>
    <w:rsid w:val="00AE69F8"/>
    <w:rsid w:val="00BB5E04"/>
    <w:rsid w:val="00CB0A31"/>
    <w:rsid w:val="00CC72E1"/>
    <w:rsid w:val="00CE5718"/>
    <w:rsid w:val="00D303ED"/>
    <w:rsid w:val="00D357A9"/>
    <w:rsid w:val="00DB610F"/>
    <w:rsid w:val="00DC0458"/>
    <w:rsid w:val="00E03EF1"/>
    <w:rsid w:val="00E104C3"/>
    <w:rsid w:val="00ED65E8"/>
    <w:rsid w:val="00F13D15"/>
    <w:rsid w:val="00F26523"/>
    <w:rsid w:val="00F87020"/>
    <w:rsid w:val="00FB4204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7DAE"/>
  <w15:chartTrackingRefBased/>
  <w15:docId w15:val="{D899D563-87A1-4581-A229-AC3B7A8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7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FC172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097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709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70976"/>
    <w:rPr>
      <w:rFonts w:ascii="Century Gothic" w:eastAsia="Century Gothic" w:hAnsi="Century Gothic" w:cs="Century Gothic"/>
      <w:spacing w:val="30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Odstpy1pt">
    <w:name w:val="Nagłówek #3 + Odstępy 1 pt"/>
    <w:basedOn w:val="Nagwek3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Odstpy1pt">
    <w:name w:val="Nagłówek #1 + Odstępy 1 pt"/>
    <w:basedOn w:val="Nagwek1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Odstpy1pt">
    <w:name w:val="Nagłówek #2 + Odstępy 1 pt"/>
    <w:basedOn w:val="Nagwek2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70976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097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40">
    <w:name w:val="Nagłówek #4"/>
    <w:basedOn w:val="Normalny"/>
    <w:link w:val="Nagwek4"/>
    <w:rsid w:val="00470976"/>
    <w:pPr>
      <w:shd w:val="clear" w:color="auto" w:fill="FFFFFF"/>
      <w:spacing w:before="90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470976"/>
    <w:pPr>
      <w:shd w:val="clear" w:color="auto" w:fill="FFFFFF"/>
      <w:spacing w:before="840" w:after="240" w:line="0" w:lineRule="atLeast"/>
    </w:pPr>
    <w:rPr>
      <w:rFonts w:ascii="Century Gothic" w:eastAsia="Century Gothic" w:hAnsi="Century Gothic" w:cs="Century Gothic"/>
      <w:color w:val="auto"/>
      <w:spacing w:val="30"/>
      <w:sz w:val="20"/>
      <w:szCs w:val="20"/>
      <w:lang w:val="pl-PL" w:eastAsia="en-US"/>
    </w:rPr>
  </w:style>
  <w:style w:type="paragraph" w:customStyle="1" w:styleId="Nagwek30">
    <w:name w:val="Nagłówek #3"/>
    <w:basedOn w:val="Normalny"/>
    <w:link w:val="Nagwek3"/>
    <w:rsid w:val="00470976"/>
    <w:pPr>
      <w:shd w:val="clear" w:color="auto" w:fill="FFFFFF"/>
      <w:spacing w:before="11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11">
    <w:name w:val="Nagłówek #1"/>
    <w:basedOn w:val="Normalny"/>
    <w:link w:val="Nagwek10"/>
    <w:rsid w:val="0047097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20">
    <w:name w:val="Nagłówek #2"/>
    <w:basedOn w:val="Normalny"/>
    <w:link w:val="Nagwek2"/>
    <w:rsid w:val="0047097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470976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color w:val="auto"/>
      <w:spacing w:val="50"/>
      <w:sz w:val="23"/>
      <w:szCs w:val="23"/>
      <w:lang w:val="pl-PL" w:eastAsia="en-US"/>
    </w:rPr>
  </w:style>
  <w:style w:type="paragraph" w:styleId="Akapitzlist">
    <w:name w:val="List Paragraph"/>
    <w:basedOn w:val="Normalny"/>
    <w:uiPriority w:val="34"/>
    <w:qFormat/>
    <w:rsid w:val="004709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17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C172A"/>
    <w:pPr>
      <w:suppressAutoHyphens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17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C172A"/>
    <w:pPr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styleId="Stopka">
    <w:name w:val="footer"/>
    <w:basedOn w:val="Normalny"/>
    <w:link w:val="StopkaZnak"/>
    <w:rsid w:val="00FC172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rsid w:val="00FC17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T8">
    <w:name w:val="ODST8"/>
    <w:basedOn w:val="Normalny"/>
    <w:rsid w:val="00FC172A"/>
    <w:pPr>
      <w:widowControl w:val="0"/>
      <w:ind w:firstLine="567"/>
      <w:jc w:val="both"/>
    </w:pPr>
    <w:rPr>
      <w:rFonts w:ascii="Times New Roman" w:eastAsia="Times New Roman" w:hAnsi="Times New Roman" w:cs="Times New Roman"/>
      <w:color w:val="auto"/>
      <w:sz w:val="16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172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17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UNKT">
    <w:name w:val="PUNKT"/>
    <w:basedOn w:val="Normalny"/>
    <w:rsid w:val="00FC172A"/>
    <w:pPr>
      <w:widowControl w:val="0"/>
      <w:tabs>
        <w:tab w:val="right" w:pos="426"/>
      </w:tabs>
      <w:ind w:left="567" w:hanging="567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C172A"/>
    <w:pPr>
      <w:suppressAutoHyphens/>
      <w:ind w:left="284" w:hanging="284"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FC17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72A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7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C172A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pl-PL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C172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8F3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8F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ster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Jankowski</dc:creator>
  <cp:keywords/>
  <dc:description/>
  <cp:lastModifiedBy>Daria Palej</cp:lastModifiedBy>
  <cp:revision>4</cp:revision>
  <dcterms:created xsi:type="dcterms:W3CDTF">2023-06-28T05:51:00Z</dcterms:created>
  <dcterms:modified xsi:type="dcterms:W3CDTF">2023-06-28T05:55:00Z</dcterms:modified>
</cp:coreProperties>
</file>