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16667FE" w14:textId="55C9E1A6" w:rsidR="00943804" w:rsidRDefault="00943804" w:rsidP="00943804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 w:rsidR="00BB7E3C">
        <w:rPr>
          <w:b/>
        </w:rPr>
        <w:t>Remont pomieszczeń SD, CR, i RCI w budynku nr 1 JW. 3411 Lidzbark Warmiński, ul. Przystaniowa 1</w:t>
      </w:r>
      <w:r>
        <w:rPr>
          <w:b/>
        </w:rPr>
        <w:t>”</w:t>
      </w:r>
    </w:p>
    <w:p w14:paraId="09DB1D54" w14:textId="77777777" w:rsidR="003E6CD1" w:rsidRDefault="003E6CD1" w:rsidP="003E6CD1">
      <w:pPr>
        <w:rPr>
          <w:b/>
        </w:rPr>
      </w:pPr>
      <w:r>
        <w:t xml:space="preserve">Znak sprawy: </w:t>
      </w:r>
      <w:r>
        <w:rPr>
          <w:b/>
        </w:rPr>
        <w:t>22WOG-ZP.2712.31.2021/A/155/2600/RB/PBN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777777" w:rsidR="00024A10" w:rsidRPr="00024A10" w:rsidRDefault="006B4B10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4230D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</w:t>
      </w:r>
      <w:r w:rsidRPr="00930E3A">
        <w:rPr>
          <w:color w:val="000000"/>
        </w:rPr>
        <w:lastRenderedPageBreak/>
        <w:t xml:space="preserve">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0B3563A8" w:rsidR="00D87574" w:rsidRDefault="00D87574" w:rsidP="0077464C">
      <w:pPr>
        <w:rPr>
          <w:i/>
          <w:sz w:val="18"/>
          <w:szCs w:val="18"/>
        </w:rPr>
      </w:pPr>
    </w:p>
    <w:p w14:paraId="1A3CE91E" w14:textId="77777777" w:rsidR="00D87574" w:rsidRPr="0077464C" w:rsidRDefault="00D87574" w:rsidP="0077464C">
      <w:pPr>
        <w:rPr>
          <w:i/>
          <w:sz w:val="18"/>
          <w:szCs w:val="18"/>
        </w:rPr>
      </w:pPr>
      <w:bookmarkStart w:id="0" w:name="_GoBack"/>
      <w:bookmarkEnd w:id="0"/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0D490BD" w14:textId="29B372EE" w:rsidR="00D37503" w:rsidRPr="00B761E5" w:rsidRDefault="00D37503" w:rsidP="00D37503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 w:rsidR="00BB7E3C">
        <w:rPr>
          <w:b/>
        </w:rPr>
        <w:t>Remont pomieszczeń SD, CR, i RCI w budynku nr 1 JW. 3411 Lidzbark Warmiński, ul. Przystaniowa 1</w:t>
      </w:r>
      <w:r>
        <w:rPr>
          <w:b/>
        </w:rPr>
        <w:t>”</w:t>
      </w:r>
    </w:p>
    <w:p w14:paraId="71E2D0AC" w14:textId="77777777" w:rsidR="003E6CD1" w:rsidRDefault="003E6CD1" w:rsidP="003E6CD1">
      <w:pPr>
        <w:rPr>
          <w:b/>
        </w:rPr>
      </w:pPr>
      <w:r>
        <w:t xml:space="preserve">Znak sprawy: </w:t>
      </w:r>
      <w:r>
        <w:rPr>
          <w:b/>
        </w:rPr>
        <w:t>22WOG-ZP.2712.31.2021/A/155/2600/RB/PBN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0FDB" w14:textId="77777777" w:rsidR="004F53C1" w:rsidRDefault="004F53C1" w:rsidP="00CF628C">
      <w:pPr>
        <w:spacing w:after="0" w:line="240" w:lineRule="auto"/>
      </w:pPr>
      <w:r>
        <w:separator/>
      </w:r>
    </w:p>
  </w:endnote>
  <w:endnote w:type="continuationSeparator" w:id="0">
    <w:p w14:paraId="512BB822" w14:textId="77777777" w:rsidR="004F53C1" w:rsidRDefault="004F53C1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6DC9A270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D87574" w:rsidRPr="00D87574">
          <w:rPr>
            <w:rFonts w:eastAsiaTheme="majorEastAsia"/>
            <w:noProof/>
            <w:sz w:val="16"/>
            <w:szCs w:val="16"/>
          </w:rPr>
          <w:t>3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A74A" w14:textId="77777777" w:rsidR="004F53C1" w:rsidRDefault="004F53C1" w:rsidP="00CF628C">
      <w:pPr>
        <w:spacing w:after="0" w:line="240" w:lineRule="auto"/>
      </w:pPr>
      <w:r>
        <w:separator/>
      </w:r>
    </w:p>
  </w:footnote>
  <w:footnote w:type="continuationSeparator" w:id="0">
    <w:p w14:paraId="40B1EEA1" w14:textId="77777777" w:rsidR="004F53C1" w:rsidRDefault="004F53C1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9CD2-4918-4936-B72B-2DDD3DC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4</cp:revision>
  <cp:lastPrinted>2021-04-07T05:46:00Z</cp:lastPrinted>
  <dcterms:created xsi:type="dcterms:W3CDTF">2021-08-02T05:35:00Z</dcterms:created>
  <dcterms:modified xsi:type="dcterms:W3CDTF">2021-08-03T07:47:00Z</dcterms:modified>
</cp:coreProperties>
</file>