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330CC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A309F4">
        <w:t>BI</w:t>
      </w:r>
      <w:r w:rsidR="004A57AD">
        <w:t>A 62C1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C1818">
        <w:t>1</w:t>
      </w:r>
      <w:r w:rsidR="004A57AD">
        <w:t>364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4A57AD">
        <w:t>103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330CC">
        <w:t>W0LPD5E</w:t>
      </w:r>
      <w:r w:rsidR="004A57AD">
        <w:t>CXGG008982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66500">
        <w:t>1</w:t>
      </w:r>
      <w:r w:rsidR="005330CC">
        <w:t>3</w:t>
      </w:r>
      <w:r w:rsidR="004A57AD">
        <w:t>1151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5330CC">
        <w:t>15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4054FD" w:rsidP="004054FD">
      <w:pPr>
        <w:spacing w:after="0"/>
      </w:pPr>
      <w:r>
        <w:t>- Porysowany zderzak przedni w dolnej części</w:t>
      </w:r>
    </w:p>
    <w:p w:rsidR="004054FD" w:rsidRDefault="004054FD" w:rsidP="004054FD">
      <w:pPr>
        <w:spacing w:after="0"/>
      </w:pPr>
      <w:r>
        <w:t>- Porysowany błotnik przedni prawy</w:t>
      </w:r>
    </w:p>
    <w:p w:rsidR="004054FD" w:rsidRDefault="004054FD" w:rsidP="004054FD">
      <w:pPr>
        <w:spacing w:after="0"/>
      </w:pPr>
      <w:r>
        <w:t>- Pogięta felga przednia lewa</w:t>
      </w:r>
    </w:p>
    <w:p w:rsidR="004054FD" w:rsidRDefault="004054FD" w:rsidP="004054FD">
      <w:pPr>
        <w:spacing w:after="0"/>
      </w:pPr>
      <w:r>
        <w:t>- Rozerwana opona przednia lewa</w:t>
      </w:r>
      <w:bookmarkStart w:id="0" w:name="_GoBack"/>
      <w:bookmarkEnd w:id="0"/>
    </w:p>
    <w:sectPr w:rsidR="004054F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2755DF"/>
    <w:rsid w:val="003651BC"/>
    <w:rsid w:val="00404030"/>
    <w:rsid w:val="004054FD"/>
    <w:rsid w:val="004A57AD"/>
    <w:rsid w:val="004D66B2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42A8"/>
    <w:rsid w:val="00E6650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5D6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2022-05-17T08:31:00Z</dcterms:created>
  <dcterms:modified xsi:type="dcterms:W3CDTF">2022-05-17T08:31:00Z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