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92A" w:rsidRDefault="00BC092A" w:rsidP="00BC092A">
      <w:pPr>
        <w:spacing w:line="240" w:lineRule="exact"/>
        <w:jc w:val="right"/>
        <w:rPr>
          <w:bCs/>
          <w:szCs w:val="20"/>
        </w:rPr>
      </w:pPr>
      <w:r>
        <w:rPr>
          <w:bCs/>
          <w:szCs w:val="20"/>
        </w:rPr>
        <w:t xml:space="preserve">Załącznik nr </w:t>
      </w:r>
      <w:r w:rsidR="00017CD5">
        <w:rPr>
          <w:bCs/>
          <w:szCs w:val="20"/>
        </w:rPr>
        <w:t>4</w:t>
      </w:r>
    </w:p>
    <w:p w:rsidR="00017CD5" w:rsidRPr="00AB449A" w:rsidRDefault="00BC092A" w:rsidP="00017CD5">
      <w:pPr>
        <w:rPr>
          <w:rFonts w:cs="Calibri"/>
          <w:sz w:val="20"/>
          <w:szCs w:val="20"/>
        </w:rPr>
      </w:pPr>
      <w:r w:rsidRPr="00195B28">
        <w:rPr>
          <w:rFonts w:eastAsia="Times New Roman"/>
          <w:b/>
          <w:szCs w:val="20"/>
        </w:rPr>
        <w:t>Klauzula informacyjna dotycząca przetwarzania danych osobowych</w:t>
      </w:r>
      <w:r w:rsidRPr="00195B28">
        <w:rPr>
          <w:rFonts w:eastAsia="Times New Roman"/>
          <w:b/>
          <w:szCs w:val="20"/>
        </w:rPr>
        <w:cr/>
      </w:r>
    </w:p>
    <w:p w:rsidR="00017CD5" w:rsidRPr="00AB449A" w:rsidRDefault="00017CD5" w:rsidP="00017CD5">
      <w:pPr>
        <w:spacing w:after="0" w:line="240" w:lineRule="auto"/>
        <w:ind w:firstLine="567"/>
        <w:jc w:val="both"/>
        <w:rPr>
          <w:rFonts w:eastAsia="Times New Roman" w:cs="Calibri"/>
          <w:sz w:val="20"/>
          <w:szCs w:val="20"/>
          <w:lang w:eastAsia="pl-PL"/>
        </w:rPr>
      </w:pPr>
      <w:r w:rsidRPr="00AB449A">
        <w:rPr>
          <w:rFonts w:eastAsia="Times New Roman" w:cs="Calibri"/>
          <w:sz w:val="20"/>
          <w:szCs w:val="20"/>
          <w:lang w:eastAsia="pl-PL"/>
        </w:rPr>
        <w:t xml:space="preserve">Zgodnie z art. 13 ust. 1 i 2 </w:t>
      </w:r>
      <w:r w:rsidRPr="00AB449A">
        <w:rPr>
          <w:rFonts w:cs="Calibri"/>
          <w:sz w:val="20"/>
          <w:szCs w:val="20"/>
        </w:rPr>
        <w:t xml:space="preserve">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</w:t>
      </w:r>
      <w:r w:rsidRPr="00AB449A">
        <w:rPr>
          <w:rFonts w:eastAsia="Times New Roman" w:cs="Calibri"/>
          <w:sz w:val="20"/>
          <w:szCs w:val="20"/>
          <w:lang w:eastAsia="pl-PL"/>
        </w:rPr>
        <w:t xml:space="preserve">dalej „RODO”, informuję, że: </w:t>
      </w:r>
    </w:p>
    <w:p w:rsidR="00017CD5" w:rsidRPr="00AB449A" w:rsidRDefault="00017CD5" w:rsidP="00017CD5">
      <w:pPr>
        <w:pStyle w:val="Akapitzlist"/>
        <w:numPr>
          <w:ilvl w:val="0"/>
          <w:numId w:val="22"/>
        </w:numPr>
        <w:spacing w:after="0" w:line="240" w:lineRule="auto"/>
        <w:ind w:left="426" w:hanging="426"/>
        <w:jc w:val="both"/>
        <w:rPr>
          <w:rFonts w:eastAsia="Times New Roman" w:cs="Calibri"/>
          <w:i/>
          <w:sz w:val="20"/>
          <w:szCs w:val="20"/>
          <w:lang w:eastAsia="pl-PL"/>
        </w:rPr>
      </w:pPr>
      <w:r w:rsidRPr="00AB449A">
        <w:rPr>
          <w:rFonts w:eastAsia="Times New Roman" w:cs="Calibri"/>
          <w:sz w:val="20"/>
          <w:szCs w:val="20"/>
          <w:lang w:eastAsia="pl-PL"/>
        </w:rPr>
        <w:t xml:space="preserve">administratorem Pani/Pana danych osobowych jest </w:t>
      </w:r>
      <w:r w:rsidRPr="00AB449A">
        <w:rPr>
          <w:rFonts w:eastAsia="Times New Roman" w:cs="Calibri"/>
          <w:i/>
          <w:sz w:val="20"/>
          <w:szCs w:val="20"/>
          <w:lang w:eastAsia="pl-PL"/>
        </w:rPr>
        <w:t>Uniwersytet Ekonomiczny w Poznaniu, al. Niepodległości 10</w:t>
      </w:r>
      <w:r w:rsidRPr="00D33AE0">
        <w:rPr>
          <w:rFonts w:eastAsia="Times New Roman" w:cs="Calibri"/>
          <w:iCs/>
          <w:sz w:val="20"/>
          <w:szCs w:val="20"/>
          <w:lang w:eastAsia="pl-PL"/>
        </w:rPr>
        <w:t>,</w:t>
      </w:r>
      <w:r w:rsidRPr="00AB449A">
        <w:rPr>
          <w:rFonts w:eastAsia="Times New Roman" w:cs="Calibri"/>
          <w:i/>
          <w:sz w:val="20"/>
          <w:szCs w:val="20"/>
          <w:lang w:eastAsia="pl-PL"/>
        </w:rPr>
        <w:t xml:space="preserve"> 61-875 Poznań</w:t>
      </w:r>
      <w:r w:rsidRPr="00AB449A">
        <w:rPr>
          <w:rFonts w:eastAsia="Times New Roman" w:cs="Calibri"/>
          <w:iCs/>
          <w:sz w:val="20"/>
          <w:szCs w:val="20"/>
          <w:lang w:eastAsia="pl-PL"/>
        </w:rPr>
        <w:t>;</w:t>
      </w:r>
    </w:p>
    <w:p w:rsidR="00017CD5" w:rsidRPr="00AB449A" w:rsidRDefault="00017CD5" w:rsidP="00017CD5">
      <w:pPr>
        <w:pStyle w:val="Akapitzlist"/>
        <w:numPr>
          <w:ilvl w:val="0"/>
          <w:numId w:val="23"/>
        </w:numPr>
        <w:spacing w:after="0" w:line="240" w:lineRule="auto"/>
        <w:ind w:left="426" w:hanging="426"/>
        <w:jc w:val="both"/>
        <w:rPr>
          <w:rFonts w:eastAsia="Times New Roman" w:cs="Calibri"/>
          <w:i/>
          <w:sz w:val="20"/>
          <w:szCs w:val="20"/>
          <w:lang w:eastAsia="pl-PL"/>
        </w:rPr>
      </w:pPr>
      <w:r w:rsidRPr="00AB449A">
        <w:rPr>
          <w:rFonts w:eastAsia="Times New Roman" w:cs="Calibri"/>
          <w:sz w:val="20"/>
          <w:szCs w:val="20"/>
          <w:lang w:eastAsia="pl-PL"/>
        </w:rPr>
        <w:t xml:space="preserve">inspektorem ochrony danych osobowych na Uniwersytecie Ekonomicznym w Poznaniu jest </w:t>
      </w:r>
      <w:r w:rsidRPr="00AB449A">
        <w:rPr>
          <w:rFonts w:eastAsia="Times New Roman" w:cs="Calibri"/>
          <w:i/>
          <w:sz w:val="20"/>
          <w:szCs w:val="20"/>
          <w:lang w:eastAsia="pl-PL"/>
        </w:rPr>
        <w:t>dr hab. inż. </w:t>
      </w:r>
      <w:r w:rsidRPr="00AB449A">
        <w:rPr>
          <w:rFonts w:eastAsia="Times New Roman" w:cs="Calibri"/>
          <w:bCs/>
          <w:i/>
          <w:sz w:val="20"/>
          <w:szCs w:val="20"/>
          <w:lang w:eastAsia="pl-PL"/>
        </w:rPr>
        <w:t>Jacek Łuczak</w:t>
      </w:r>
      <w:r w:rsidRPr="00AB449A">
        <w:rPr>
          <w:rFonts w:eastAsia="Times New Roman" w:cs="Calibri"/>
          <w:i/>
          <w:sz w:val="20"/>
          <w:szCs w:val="20"/>
          <w:lang w:eastAsia="pl-PL"/>
        </w:rPr>
        <w:t xml:space="preserve">, prof. UEP, Budynek Collegium ALTUM, Pokój 1715, ul. Powstańców Wielkopolskich 16, Poznań </w:t>
      </w:r>
      <w:hyperlink r:id="rId8" w:history="1">
        <w:r w:rsidRPr="00AB449A">
          <w:rPr>
            <w:rStyle w:val="Hipercze"/>
            <w:rFonts w:eastAsia="Times New Roman" w:cs="Calibri"/>
            <w:i/>
            <w:sz w:val="20"/>
            <w:szCs w:val="20"/>
            <w:lang w:eastAsia="pl-PL"/>
          </w:rPr>
          <w:t>rodo@ue.poznan.pl</w:t>
        </w:r>
      </w:hyperlink>
      <w:r w:rsidRPr="00AB449A">
        <w:rPr>
          <w:rFonts w:eastAsia="Times New Roman" w:cs="Calibri"/>
          <w:i/>
          <w:sz w:val="20"/>
          <w:szCs w:val="20"/>
          <w:lang w:eastAsia="pl-PL"/>
        </w:rPr>
        <w:t xml:space="preserve">, </w:t>
      </w:r>
      <w:hyperlink r:id="rId9" w:history="1">
        <w:r w:rsidRPr="00AB449A">
          <w:rPr>
            <w:rStyle w:val="Hipercze"/>
            <w:rFonts w:eastAsia="Times New Roman" w:cs="Calibri"/>
            <w:i/>
            <w:sz w:val="20"/>
            <w:szCs w:val="20"/>
            <w:lang w:eastAsia="pl-PL"/>
          </w:rPr>
          <w:t>jacek.luczak@ue.poznan.pl</w:t>
        </w:r>
      </w:hyperlink>
      <w:r w:rsidRPr="00AB449A">
        <w:rPr>
          <w:rFonts w:eastAsia="Times New Roman" w:cs="Calibri"/>
          <w:i/>
          <w:sz w:val="20"/>
          <w:szCs w:val="20"/>
          <w:lang w:eastAsia="pl-PL"/>
        </w:rPr>
        <w:t>, tel. +48 602 394 161</w:t>
      </w:r>
      <w:r w:rsidRPr="00AB449A">
        <w:rPr>
          <w:rFonts w:eastAsia="Times New Roman" w:cs="Calibri"/>
          <w:iCs/>
          <w:sz w:val="20"/>
          <w:szCs w:val="20"/>
          <w:lang w:eastAsia="pl-PL"/>
        </w:rPr>
        <w:t>;</w:t>
      </w:r>
    </w:p>
    <w:p w:rsidR="00017CD5" w:rsidRPr="00AB449A" w:rsidRDefault="00017CD5" w:rsidP="00017CD5">
      <w:pPr>
        <w:pStyle w:val="Akapitzlist"/>
        <w:numPr>
          <w:ilvl w:val="0"/>
          <w:numId w:val="23"/>
        </w:numPr>
        <w:spacing w:after="0" w:line="240" w:lineRule="auto"/>
        <w:ind w:left="426" w:hanging="426"/>
        <w:jc w:val="both"/>
        <w:rPr>
          <w:rFonts w:eastAsia="Times New Roman" w:cs="Calibri"/>
          <w:color w:val="00B0F0"/>
          <w:sz w:val="20"/>
          <w:szCs w:val="20"/>
          <w:lang w:eastAsia="pl-PL"/>
        </w:rPr>
      </w:pPr>
      <w:r w:rsidRPr="00AB449A">
        <w:rPr>
          <w:rFonts w:eastAsia="Times New Roman" w:cs="Calibri"/>
          <w:sz w:val="20"/>
          <w:szCs w:val="20"/>
          <w:lang w:eastAsia="pl-PL"/>
        </w:rPr>
        <w:t>Pani/Pana dane osobowe przetwarzane będą na podstawie art. 6 ust. 1 lit. c</w:t>
      </w:r>
      <w:r w:rsidRPr="00AB449A">
        <w:rPr>
          <w:rFonts w:eastAsia="Times New Roman" w:cs="Calibri"/>
          <w:i/>
          <w:sz w:val="20"/>
          <w:szCs w:val="20"/>
          <w:lang w:eastAsia="pl-PL"/>
        </w:rPr>
        <w:t xml:space="preserve"> </w:t>
      </w:r>
      <w:r w:rsidRPr="00AB449A">
        <w:rPr>
          <w:rFonts w:eastAsia="Times New Roman" w:cs="Calibri"/>
          <w:sz w:val="20"/>
          <w:szCs w:val="20"/>
          <w:lang w:eastAsia="pl-PL"/>
        </w:rPr>
        <w:t xml:space="preserve">RODO w celu </w:t>
      </w:r>
      <w:r w:rsidRPr="00AB449A">
        <w:rPr>
          <w:rFonts w:cs="Calibri"/>
          <w:sz w:val="20"/>
          <w:szCs w:val="20"/>
        </w:rPr>
        <w:t>związanym z postępowaniem o udzielenie zamówienia publicznego ZO/00</w:t>
      </w:r>
      <w:r w:rsidR="0044376A">
        <w:rPr>
          <w:rFonts w:cs="Calibri"/>
          <w:sz w:val="20"/>
          <w:szCs w:val="20"/>
        </w:rPr>
        <w:t>1</w:t>
      </w:r>
      <w:r w:rsidRPr="00AB449A">
        <w:rPr>
          <w:rFonts w:cs="Calibri"/>
          <w:sz w:val="20"/>
          <w:szCs w:val="20"/>
        </w:rPr>
        <w:t>/21</w:t>
      </w:r>
      <w:r w:rsidRPr="00AB449A">
        <w:rPr>
          <w:rFonts w:cs="Calibri"/>
          <w:i/>
          <w:sz w:val="20"/>
          <w:szCs w:val="20"/>
        </w:rPr>
        <w:t xml:space="preserve"> realizowanym w trybie zapytania ofertowego</w:t>
      </w:r>
      <w:r w:rsidRPr="00AB449A">
        <w:rPr>
          <w:rFonts w:cs="Calibri"/>
          <w:iCs/>
          <w:sz w:val="20"/>
          <w:szCs w:val="20"/>
        </w:rPr>
        <w:t>;</w:t>
      </w:r>
    </w:p>
    <w:p w:rsidR="00017CD5" w:rsidRPr="00AB449A" w:rsidRDefault="00017CD5" w:rsidP="00017CD5">
      <w:pPr>
        <w:pStyle w:val="Akapitzlist"/>
        <w:numPr>
          <w:ilvl w:val="0"/>
          <w:numId w:val="23"/>
        </w:numPr>
        <w:spacing w:after="0" w:line="240" w:lineRule="auto"/>
        <w:ind w:left="426" w:hanging="426"/>
        <w:jc w:val="both"/>
        <w:rPr>
          <w:rFonts w:eastAsia="Times New Roman" w:cs="Calibri"/>
          <w:color w:val="00B0F0"/>
          <w:sz w:val="20"/>
          <w:szCs w:val="20"/>
          <w:lang w:eastAsia="pl-PL"/>
        </w:rPr>
      </w:pPr>
      <w:r w:rsidRPr="00AB449A">
        <w:rPr>
          <w:rFonts w:eastAsia="Times New Roman" w:cs="Calibri"/>
          <w:sz w:val="20"/>
          <w:szCs w:val="20"/>
          <w:lang w:eastAsia="pl-PL"/>
        </w:rPr>
        <w:t>odbiorcami Pani/Pana danych osobowych będą osoby lub podmioty, którym udostępniona zostanie dokumentacja postępowania</w:t>
      </w:r>
      <w:r>
        <w:rPr>
          <w:rFonts w:eastAsia="Times New Roman" w:cs="Calibri"/>
          <w:sz w:val="20"/>
          <w:szCs w:val="20"/>
          <w:lang w:eastAsia="pl-PL"/>
        </w:rPr>
        <w:t>;</w:t>
      </w:r>
      <w:r w:rsidRPr="00AB449A">
        <w:rPr>
          <w:rFonts w:eastAsia="Times New Roman" w:cs="Calibri"/>
          <w:sz w:val="20"/>
          <w:szCs w:val="20"/>
          <w:lang w:eastAsia="pl-PL"/>
        </w:rPr>
        <w:t xml:space="preserve"> </w:t>
      </w:r>
    </w:p>
    <w:p w:rsidR="00017CD5" w:rsidRPr="00AB449A" w:rsidRDefault="00017CD5" w:rsidP="00017CD5">
      <w:pPr>
        <w:pStyle w:val="Akapitzlist"/>
        <w:numPr>
          <w:ilvl w:val="0"/>
          <w:numId w:val="23"/>
        </w:numPr>
        <w:spacing w:after="0" w:line="240" w:lineRule="auto"/>
        <w:ind w:left="426" w:hanging="426"/>
        <w:jc w:val="both"/>
        <w:rPr>
          <w:rFonts w:eastAsia="Times New Roman" w:cs="Calibri"/>
          <w:color w:val="00B0F0"/>
          <w:sz w:val="20"/>
          <w:szCs w:val="20"/>
          <w:lang w:eastAsia="pl-PL"/>
        </w:rPr>
      </w:pPr>
      <w:r w:rsidRPr="00AB449A">
        <w:rPr>
          <w:rFonts w:eastAsia="Times New Roman" w:cs="Calibri"/>
          <w:sz w:val="20"/>
          <w:szCs w:val="20"/>
          <w:lang w:eastAsia="pl-PL"/>
        </w:rPr>
        <w:t>Pani/Pana d</w:t>
      </w:r>
      <w:r>
        <w:rPr>
          <w:rFonts w:eastAsia="Times New Roman" w:cs="Calibri"/>
          <w:sz w:val="20"/>
          <w:szCs w:val="20"/>
          <w:lang w:eastAsia="pl-PL"/>
        </w:rPr>
        <w:t>ane osobowe będą przechowywane</w:t>
      </w:r>
      <w:r w:rsidRPr="00AB449A">
        <w:rPr>
          <w:rFonts w:eastAsia="Times New Roman" w:cs="Calibri"/>
          <w:sz w:val="20"/>
          <w:szCs w:val="20"/>
          <w:lang w:eastAsia="pl-PL"/>
        </w:rPr>
        <w:t>, przez okres 4 lat od dnia zakończenia postępowania o udzielenie zamówienia, a jeżeli czas trwania umowy przekracza 4 lata, okres przechowywania obejmuje cały czas trwania umowy;</w:t>
      </w:r>
    </w:p>
    <w:p w:rsidR="00017CD5" w:rsidRPr="00AB449A" w:rsidRDefault="00017CD5" w:rsidP="00017CD5">
      <w:pPr>
        <w:pStyle w:val="Akapitzlist"/>
        <w:numPr>
          <w:ilvl w:val="0"/>
          <w:numId w:val="23"/>
        </w:numPr>
        <w:spacing w:after="0" w:line="240" w:lineRule="auto"/>
        <w:ind w:left="426" w:hanging="426"/>
        <w:jc w:val="both"/>
        <w:rPr>
          <w:rFonts w:eastAsia="Times New Roman" w:cs="Calibri"/>
          <w:b/>
          <w:i/>
          <w:sz w:val="20"/>
          <w:szCs w:val="20"/>
          <w:lang w:eastAsia="pl-PL"/>
        </w:rPr>
      </w:pPr>
      <w:r w:rsidRPr="00AB449A">
        <w:rPr>
          <w:rFonts w:eastAsia="Times New Roman" w:cs="Calibri"/>
          <w:sz w:val="20"/>
          <w:szCs w:val="20"/>
          <w:lang w:eastAsia="pl-PL"/>
        </w:rPr>
        <w:t>obowiązek podania przez Panią/Pana danych osobowych bezpośrednio Pani/Pana dotyczących jest wymogiem ustawowym, związanym z udziałem w postępowaniu o udzielenie zamówienia publicznego; konsekwencje niepodania określonych danych wynikają z</w:t>
      </w:r>
      <w:r>
        <w:rPr>
          <w:rFonts w:eastAsia="Times New Roman" w:cs="Calibri"/>
          <w:sz w:val="20"/>
          <w:szCs w:val="20"/>
          <w:lang w:eastAsia="pl-PL"/>
        </w:rPr>
        <w:t xml:space="preserve"> odrębnych przepisów;</w:t>
      </w:r>
    </w:p>
    <w:p w:rsidR="00017CD5" w:rsidRPr="00AB449A" w:rsidRDefault="00017CD5" w:rsidP="00017CD5">
      <w:pPr>
        <w:pStyle w:val="Akapitzlist"/>
        <w:numPr>
          <w:ilvl w:val="0"/>
          <w:numId w:val="23"/>
        </w:numPr>
        <w:spacing w:after="0" w:line="240" w:lineRule="auto"/>
        <w:ind w:left="426" w:hanging="426"/>
        <w:jc w:val="both"/>
        <w:rPr>
          <w:rFonts w:cs="Calibri"/>
          <w:sz w:val="20"/>
          <w:szCs w:val="20"/>
        </w:rPr>
      </w:pPr>
      <w:r w:rsidRPr="00AB449A">
        <w:rPr>
          <w:rFonts w:eastAsia="Times New Roman" w:cs="Calibri"/>
          <w:sz w:val="20"/>
          <w:szCs w:val="20"/>
          <w:lang w:eastAsia="pl-PL"/>
        </w:rPr>
        <w:t>w odniesieniu do Pani/Pana danych osobowych decyzje nie będą podejmowane w sposób zautomatyzowany, stosowanie do art. 22 RODO;</w:t>
      </w:r>
    </w:p>
    <w:p w:rsidR="00017CD5" w:rsidRPr="00AB449A" w:rsidRDefault="00017CD5" w:rsidP="00017CD5">
      <w:pPr>
        <w:pStyle w:val="Akapitzlist"/>
        <w:numPr>
          <w:ilvl w:val="0"/>
          <w:numId w:val="23"/>
        </w:numPr>
        <w:spacing w:after="0" w:line="240" w:lineRule="auto"/>
        <w:ind w:left="426" w:hanging="426"/>
        <w:jc w:val="both"/>
        <w:rPr>
          <w:rFonts w:eastAsia="Times New Roman" w:cs="Calibri"/>
          <w:color w:val="00B0F0"/>
          <w:sz w:val="20"/>
          <w:szCs w:val="20"/>
          <w:lang w:eastAsia="pl-PL"/>
        </w:rPr>
      </w:pPr>
      <w:r w:rsidRPr="00AB449A">
        <w:rPr>
          <w:rFonts w:eastAsia="Times New Roman" w:cs="Calibri"/>
          <w:sz w:val="20"/>
          <w:szCs w:val="20"/>
          <w:lang w:eastAsia="pl-PL"/>
        </w:rPr>
        <w:t>posiada Pani/Pan:</w:t>
      </w:r>
    </w:p>
    <w:p w:rsidR="00017CD5" w:rsidRPr="00AB449A" w:rsidRDefault="00017CD5" w:rsidP="00017CD5">
      <w:pPr>
        <w:pStyle w:val="Akapitzlist"/>
        <w:numPr>
          <w:ilvl w:val="0"/>
          <w:numId w:val="24"/>
        </w:numPr>
        <w:spacing w:after="0" w:line="240" w:lineRule="auto"/>
        <w:ind w:left="709" w:hanging="283"/>
        <w:jc w:val="both"/>
        <w:rPr>
          <w:rFonts w:eastAsia="Times New Roman" w:cs="Calibri"/>
          <w:color w:val="00B0F0"/>
          <w:sz w:val="20"/>
          <w:szCs w:val="20"/>
          <w:lang w:eastAsia="pl-PL"/>
        </w:rPr>
      </w:pPr>
      <w:r w:rsidRPr="00AB449A">
        <w:rPr>
          <w:rFonts w:eastAsia="Times New Roman" w:cs="Calibri"/>
          <w:sz w:val="20"/>
          <w:szCs w:val="20"/>
          <w:lang w:eastAsia="pl-PL"/>
        </w:rPr>
        <w:t>na podstawie art. 15 RODO prawo dostępu do danych osobowych Pani/Pana dotyczących;</w:t>
      </w:r>
    </w:p>
    <w:p w:rsidR="00017CD5" w:rsidRPr="00AB449A" w:rsidRDefault="00017CD5" w:rsidP="00017CD5">
      <w:pPr>
        <w:pStyle w:val="Akapitzlist"/>
        <w:numPr>
          <w:ilvl w:val="0"/>
          <w:numId w:val="24"/>
        </w:numPr>
        <w:spacing w:after="0" w:line="240" w:lineRule="auto"/>
        <w:ind w:left="709" w:hanging="283"/>
        <w:jc w:val="both"/>
        <w:rPr>
          <w:rFonts w:eastAsia="Times New Roman" w:cs="Calibri"/>
          <w:sz w:val="20"/>
          <w:szCs w:val="20"/>
          <w:lang w:eastAsia="pl-PL"/>
        </w:rPr>
      </w:pPr>
      <w:r w:rsidRPr="00AB449A">
        <w:rPr>
          <w:rFonts w:eastAsia="Times New Roman" w:cs="Calibri"/>
          <w:sz w:val="20"/>
          <w:szCs w:val="20"/>
          <w:lang w:eastAsia="pl-PL"/>
        </w:rPr>
        <w:t>na podstawie art. 16 RODO prawo do sprostowania Pani/Pana danych osobowych</w:t>
      </w:r>
      <w:r w:rsidRPr="00AB449A">
        <w:rPr>
          <w:rFonts w:eastAsia="Times New Roman" w:cs="Calibri"/>
          <w:b/>
          <w:sz w:val="20"/>
          <w:szCs w:val="20"/>
          <w:vertAlign w:val="superscript"/>
          <w:lang w:eastAsia="pl-PL"/>
        </w:rPr>
        <w:t>**</w:t>
      </w:r>
      <w:r w:rsidRPr="00AB449A">
        <w:rPr>
          <w:rFonts w:eastAsia="Times New Roman" w:cs="Calibri"/>
          <w:sz w:val="20"/>
          <w:szCs w:val="20"/>
          <w:lang w:eastAsia="pl-PL"/>
        </w:rPr>
        <w:t>;</w:t>
      </w:r>
    </w:p>
    <w:p w:rsidR="00017CD5" w:rsidRPr="00AB449A" w:rsidRDefault="00017CD5" w:rsidP="00017CD5">
      <w:pPr>
        <w:pStyle w:val="Akapitzlist"/>
        <w:numPr>
          <w:ilvl w:val="0"/>
          <w:numId w:val="24"/>
        </w:numPr>
        <w:spacing w:after="0" w:line="240" w:lineRule="auto"/>
        <w:ind w:left="709" w:hanging="283"/>
        <w:jc w:val="both"/>
        <w:rPr>
          <w:rFonts w:eastAsia="Times New Roman" w:cs="Calibri"/>
          <w:sz w:val="20"/>
          <w:szCs w:val="20"/>
          <w:lang w:eastAsia="pl-PL"/>
        </w:rPr>
      </w:pPr>
      <w:r w:rsidRPr="00AB449A">
        <w:rPr>
          <w:rFonts w:eastAsia="Times New Roman" w:cs="Calibri"/>
          <w:sz w:val="20"/>
          <w:szCs w:val="20"/>
          <w:lang w:eastAsia="pl-PL"/>
        </w:rPr>
        <w:t xml:space="preserve">na podstawie art. 18 RODO prawo żądania od administratora ograniczenia przetwarzania danych osobowych z zastrzeżeniem przypadków, o których mowa w art. 18 ust. 2 RODO***;  </w:t>
      </w:r>
    </w:p>
    <w:p w:rsidR="00017CD5" w:rsidRPr="00AB449A" w:rsidRDefault="00017CD5" w:rsidP="00017CD5">
      <w:pPr>
        <w:pStyle w:val="Akapitzlist"/>
        <w:numPr>
          <w:ilvl w:val="0"/>
          <w:numId w:val="24"/>
        </w:numPr>
        <w:spacing w:after="0" w:line="240" w:lineRule="auto"/>
        <w:ind w:left="709" w:hanging="283"/>
        <w:jc w:val="both"/>
        <w:rPr>
          <w:rFonts w:eastAsia="Times New Roman" w:cs="Calibri"/>
          <w:i/>
          <w:color w:val="00B0F0"/>
          <w:sz w:val="20"/>
          <w:szCs w:val="20"/>
          <w:lang w:eastAsia="pl-PL"/>
        </w:rPr>
      </w:pPr>
      <w:r w:rsidRPr="00AB449A">
        <w:rPr>
          <w:rFonts w:eastAsia="Times New Roman" w:cs="Calibri"/>
          <w:sz w:val="20"/>
          <w:szCs w:val="20"/>
          <w:lang w:eastAsia="pl-PL"/>
        </w:rPr>
        <w:t>prawo do wniesienia skargi do Prezesa Urzędu Ochrony Danych Osobowych, gdy uzna Pani/Pan, że przetwarzanie danych osobowych Pani/Pana dotyczących narusza przepisy RODO;</w:t>
      </w:r>
    </w:p>
    <w:p w:rsidR="00017CD5" w:rsidRPr="00AB449A" w:rsidRDefault="00017CD5" w:rsidP="00017CD5">
      <w:pPr>
        <w:pStyle w:val="Akapitzlist"/>
        <w:numPr>
          <w:ilvl w:val="0"/>
          <w:numId w:val="23"/>
        </w:numPr>
        <w:spacing w:after="0" w:line="240" w:lineRule="auto"/>
        <w:ind w:left="426" w:hanging="426"/>
        <w:jc w:val="both"/>
        <w:rPr>
          <w:rFonts w:eastAsia="Times New Roman" w:cs="Calibri"/>
          <w:i/>
          <w:color w:val="00B0F0"/>
          <w:sz w:val="20"/>
          <w:szCs w:val="20"/>
          <w:lang w:eastAsia="pl-PL"/>
        </w:rPr>
      </w:pPr>
      <w:r w:rsidRPr="00AB449A">
        <w:rPr>
          <w:rFonts w:eastAsia="Times New Roman" w:cs="Calibri"/>
          <w:sz w:val="20"/>
          <w:szCs w:val="20"/>
          <w:lang w:eastAsia="pl-PL"/>
        </w:rPr>
        <w:t>nie przysługuje Pani/Panu:</w:t>
      </w:r>
    </w:p>
    <w:p w:rsidR="00017CD5" w:rsidRPr="00AB449A" w:rsidRDefault="00017CD5" w:rsidP="00017CD5">
      <w:pPr>
        <w:pStyle w:val="Akapitzlist"/>
        <w:numPr>
          <w:ilvl w:val="0"/>
          <w:numId w:val="26"/>
        </w:numPr>
        <w:spacing w:after="0" w:line="240" w:lineRule="auto"/>
        <w:ind w:left="709" w:hanging="283"/>
        <w:jc w:val="both"/>
        <w:rPr>
          <w:rFonts w:eastAsia="Times New Roman" w:cs="Calibri"/>
          <w:i/>
          <w:color w:val="00B0F0"/>
          <w:sz w:val="20"/>
          <w:szCs w:val="20"/>
          <w:lang w:eastAsia="pl-PL"/>
        </w:rPr>
      </w:pPr>
      <w:r w:rsidRPr="00AB449A">
        <w:rPr>
          <w:rFonts w:eastAsia="Times New Roman" w:cs="Calibri"/>
          <w:sz w:val="20"/>
          <w:szCs w:val="20"/>
          <w:lang w:eastAsia="pl-PL"/>
        </w:rPr>
        <w:t>w związku z art. 17 ust. 3 lit. b, d lub e RODO prawo do usunięcia danych osobowych;</w:t>
      </w:r>
    </w:p>
    <w:p w:rsidR="00017CD5" w:rsidRPr="00AB449A" w:rsidRDefault="00017CD5" w:rsidP="00017CD5">
      <w:pPr>
        <w:pStyle w:val="Akapitzlist"/>
        <w:numPr>
          <w:ilvl w:val="0"/>
          <w:numId w:val="26"/>
        </w:numPr>
        <w:spacing w:after="0" w:line="240" w:lineRule="auto"/>
        <w:ind w:left="709" w:hanging="283"/>
        <w:jc w:val="both"/>
        <w:rPr>
          <w:rFonts w:eastAsia="Times New Roman" w:cs="Calibri"/>
          <w:b/>
          <w:i/>
          <w:sz w:val="20"/>
          <w:szCs w:val="20"/>
          <w:lang w:eastAsia="pl-PL"/>
        </w:rPr>
      </w:pPr>
      <w:r w:rsidRPr="00AB449A">
        <w:rPr>
          <w:rFonts w:eastAsia="Times New Roman" w:cs="Calibri"/>
          <w:sz w:val="20"/>
          <w:szCs w:val="20"/>
          <w:lang w:eastAsia="pl-PL"/>
        </w:rPr>
        <w:t>prawo do przenoszenia danych osobowych, o którym mowa w art. 20 RODO;</w:t>
      </w:r>
    </w:p>
    <w:p w:rsidR="00017CD5" w:rsidRPr="00AB449A" w:rsidRDefault="00017CD5" w:rsidP="00017CD5">
      <w:pPr>
        <w:pStyle w:val="Akapitzlist"/>
        <w:numPr>
          <w:ilvl w:val="0"/>
          <w:numId w:val="26"/>
        </w:numPr>
        <w:spacing w:after="0" w:line="240" w:lineRule="auto"/>
        <w:ind w:left="709" w:hanging="283"/>
        <w:jc w:val="both"/>
        <w:rPr>
          <w:rFonts w:eastAsia="Times New Roman" w:cs="Calibri"/>
          <w:b/>
          <w:i/>
          <w:sz w:val="20"/>
          <w:szCs w:val="20"/>
          <w:lang w:eastAsia="pl-PL"/>
        </w:rPr>
      </w:pPr>
      <w:r w:rsidRPr="00AB449A">
        <w:rPr>
          <w:rFonts w:eastAsia="Times New Roman" w:cs="Calibri"/>
          <w:b/>
          <w:sz w:val="20"/>
          <w:szCs w:val="20"/>
          <w:lang w:eastAsia="pl-PL"/>
        </w:rPr>
        <w:t>na podstawie art. 21 RODO prawo sprzeciwu, wobec przetwarzania danych osobowych, gdyż podstawą prawną przetwarzania Pani/Pana danych osobowych jest art. 6 ust. 1 lit. c RODO</w:t>
      </w:r>
      <w:r w:rsidRPr="00AB449A">
        <w:rPr>
          <w:rFonts w:eastAsia="Times New Roman" w:cs="Calibri"/>
          <w:sz w:val="20"/>
          <w:szCs w:val="20"/>
          <w:lang w:eastAsia="pl-PL"/>
        </w:rPr>
        <w:t>.</w:t>
      </w:r>
      <w:r w:rsidRPr="00AB449A">
        <w:rPr>
          <w:rFonts w:eastAsia="Times New Roman" w:cs="Calibri"/>
          <w:b/>
          <w:sz w:val="20"/>
          <w:szCs w:val="20"/>
          <w:lang w:eastAsia="pl-PL"/>
        </w:rPr>
        <w:t xml:space="preserve"> </w:t>
      </w:r>
    </w:p>
    <w:p w:rsidR="00017CD5" w:rsidRPr="00AB449A" w:rsidRDefault="00017CD5" w:rsidP="00017CD5">
      <w:pPr>
        <w:tabs>
          <w:tab w:val="left" w:pos="600"/>
          <w:tab w:val="right" w:pos="10348"/>
        </w:tabs>
        <w:suppressAutoHyphens/>
        <w:autoSpaceDE w:val="0"/>
        <w:autoSpaceDN w:val="0"/>
        <w:spacing w:after="0" w:line="240" w:lineRule="auto"/>
        <w:ind w:left="567" w:hanging="567"/>
        <w:jc w:val="both"/>
        <w:rPr>
          <w:rFonts w:cs="Calibri"/>
          <w:bCs/>
          <w:sz w:val="20"/>
          <w:szCs w:val="20"/>
        </w:rPr>
      </w:pPr>
    </w:p>
    <w:p w:rsidR="00A80C3C" w:rsidRPr="00BC092A" w:rsidRDefault="00A80C3C" w:rsidP="00BC092A"/>
    <w:sectPr w:rsidR="00A80C3C" w:rsidRPr="00BC092A" w:rsidSect="009E62A6">
      <w:headerReference w:type="default" r:id="rId10"/>
      <w:footerReference w:type="default" r:id="rId11"/>
      <w:pgSz w:w="11906" w:h="16838"/>
      <w:pgMar w:top="2127" w:right="1416" w:bottom="2410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50B0" w:rsidRDefault="006B50B0" w:rsidP="00FA2EA1">
      <w:r>
        <w:separator/>
      </w:r>
    </w:p>
  </w:endnote>
  <w:endnote w:type="continuationSeparator" w:id="0">
    <w:p w:rsidR="006B50B0" w:rsidRDefault="006B50B0" w:rsidP="00FA2E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50B0" w:rsidRPr="00245369" w:rsidRDefault="006B50B0" w:rsidP="00141FF2">
    <w:pPr>
      <w:pStyle w:val="Stopka"/>
    </w:pPr>
    <w:r w:rsidRPr="007304E4">
      <w:rPr>
        <w:noProof/>
        <w:lang w:eastAsia="pl-PL"/>
      </w:rPr>
      <w:drawing>
        <wp:inline distT="0" distB="0" distL="0" distR="0">
          <wp:extent cx="5400675" cy="723900"/>
          <wp:effectExtent l="0" t="0" r="9525" b="0"/>
          <wp:docPr id="1" name="Obraz 1" descr="C:\Users\33625\AppData\Local\Temp\Temp1_CIAG_LOGOTYPOW_POWER.zip\CIĄG_LOGOTYPÓW_POWER\POWER_logotypy_(EFS_RP_NAWA_UE)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33625\AppData\Local\Temp\Temp1_CIAG_LOGOTYPOW_POWER.zip\CIĄG_LOGOTYPÓW_POWER\POWER_logotypy_(EFS_RP_NAWA_UE)_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B50B0" w:rsidRPr="00141FF2" w:rsidRDefault="006732FC" w:rsidP="00245369">
    <w:pPr>
      <w:pStyle w:val="Stopka"/>
      <w:jc w:val="center"/>
      <w:rPr>
        <w:i/>
        <w:sz w:val="16"/>
        <w:szCs w:val="16"/>
      </w:rPr>
    </w:pPr>
    <w:r>
      <w:rPr>
        <w:i/>
        <w:noProof/>
        <w:sz w:val="16"/>
        <w:szCs w:val="16"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7" type="#_x0000_t202" style="position:absolute;left:0;text-align:left;margin-left:508.05pt;margin-top:55.55pt;width:57.95pt;height:10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" filled="f" stroked="f">
          <v:textbox>
            <w:txbxContent>
              <w:p w:rsidR="006B50B0" w:rsidRPr="00BA524D" w:rsidRDefault="006B50B0" w:rsidP="00BA524D">
                <w:pPr>
                  <w:spacing w:after="0"/>
                  <w:rPr>
                    <w:color w:val="006600"/>
                    <w:sz w:val="12"/>
                    <w:szCs w:val="17"/>
                  </w:rPr>
                </w:pPr>
              </w:p>
            </w:txbxContent>
          </v:textbox>
        </v:shape>
      </w:pict>
    </w:r>
    <w:r w:rsidR="006B50B0" w:rsidRPr="00141FF2">
      <w:rPr>
        <w:i/>
        <w:sz w:val="16"/>
        <w:szCs w:val="16"/>
      </w:rPr>
      <w:t>Projekt „</w:t>
    </w:r>
    <w:r w:rsidR="006B50B0" w:rsidRPr="007304E4">
      <w:rPr>
        <w:i/>
        <w:sz w:val="16"/>
        <w:szCs w:val="16"/>
      </w:rPr>
      <w:t>Podniesienie kompetencji językowych pracowników administracji UEP oraz przygotowanie organizacyjne Uczelni do przyjęcia cudzoziemców” o numerze PPI/WTP/2019/1/00020/U/00001</w:t>
    </w:r>
    <w:r w:rsidR="006B50B0" w:rsidRPr="00447615">
      <w:rPr>
        <w:i/>
        <w:sz w:val="16"/>
        <w:szCs w:val="16"/>
      </w:rPr>
      <w:t xml:space="preserve">, </w:t>
    </w:r>
    <w:r w:rsidR="006B50B0" w:rsidRPr="00141FF2">
      <w:rPr>
        <w:i/>
        <w:sz w:val="16"/>
        <w:szCs w:val="16"/>
      </w:rPr>
      <w:t>współfinansowany przez Unię Europejską z Europejskiego Funduszu Społecznego w ramach Programu Operacyjnego Wiedza Edukacja Rozwój 2014-2020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50B0" w:rsidRDefault="006B50B0" w:rsidP="00FA2EA1">
      <w:r>
        <w:separator/>
      </w:r>
    </w:p>
  </w:footnote>
  <w:footnote w:type="continuationSeparator" w:id="0">
    <w:p w:rsidR="006B50B0" w:rsidRDefault="006B50B0" w:rsidP="00FA2EA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50B0" w:rsidRDefault="006B50B0" w:rsidP="00BA524D">
    <w:pPr>
      <w:tabs>
        <w:tab w:val="left" w:pos="972"/>
      </w:tabs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-681990</wp:posOffset>
          </wp:positionH>
          <wp:positionV relativeFrom="paragraph">
            <wp:posOffset>-427355</wp:posOffset>
          </wp:positionV>
          <wp:extent cx="7472045" cy="1303020"/>
          <wp:effectExtent l="0" t="0" r="0" b="0"/>
          <wp:wrapNone/>
          <wp:docPr id="4" name="Obraz 4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ra listownik 9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72521" cy="13031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  <w:p w:rsidR="006B50B0" w:rsidRDefault="006B50B0" w:rsidP="00BA524D">
    <w:pPr>
      <w:pStyle w:val="Nagwek"/>
      <w:tabs>
        <w:tab w:val="clear" w:pos="4536"/>
        <w:tab w:val="clear" w:pos="9072"/>
        <w:tab w:val="left" w:pos="5976"/>
      </w:tabs>
      <w:ind w:firstLine="708"/>
    </w:pPr>
    <w:r>
      <w:tab/>
    </w:r>
  </w:p>
  <w:p w:rsidR="006B50B0" w:rsidRDefault="006B50B0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B0F4E"/>
    <w:multiLevelType w:val="hybridMultilevel"/>
    <w:tmpl w:val="AD32E582"/>
    <w:lvl w:ilvl="0" w:tplc="6B0AE2C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D441442"/>
    <w:multiLevelType w:val="multilevel"/>
    <w:tmpl w:val="55728C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680"/>
        </w:tabs>
        <w:ind w:left="680" w:hanging="680"/>
      </w:pPr>
      <w:rPr>
        <w:rFonts w:hint="default"/>
        <w:b w:val="0"/>
      </w:rPr>
    </w:lvl>
    <w:lvl w:ilvl="3">
      <w:start w:val="1"/>
      <w:numFmt w:val="lowerLetter"/>
      <w:lvlText w:val="%4)"/>
      <w:lvlJc w:val="left"/>
      <w:pPr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103201E6"/>
    <w:multiLevelType w:val="hybridMultilevel"/>
    <w:tmpl w:val="1116CFCE"/>
    <w:lvl w:ilvl="0" w:tplc="0415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78161BD"/>
    <w:multiLevelType w:val="hybridMultilevel"/>
    <w:tmpl w:val="EA903DE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B38A0"/>
    <w:multiLevelType w:val="hybridMultilevel"/>
    <w:tmpl w:val="B7641F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4322D0"/>
    <w:multiLevelType w:val="multilevel"/>
    <w:tmpl w:val="58A06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1DAD2C3A"/>
    <w:multiLevelType w:val="hybridMultilevel"/>
    <w:tmpl w:val="B758446A"/>
    <w:lvl w:ilvl="0" w:tplc="4A78385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EA0CBD"/>
    <w:multiLevelType w:val="hybridMultilevel"/>
    <w:tmpl w:val="B54257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3AC41F56"/>
    <w:multiLevelType w:val="hybridMultilevel"/>
    <w:tmpl w:val="F566F53A"/>
    <w:lvl w:ilvl="0" w:tplc="9AE0EB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791EAD"/>
    <w:multiLevelType w:val="hybridMultilevel"/>
    <w:tmpl w:val="F23EBACE"/>
    <w:lvl w:ilvl="0" w:tplc="27041570">
      <w:start w:val="1"/>
      <w:numFmt w:val="decimal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E85AB0"/>
    <w:multiLevelType w:val="hybridMultilevel"/>
    <w:tmpl w:val="D24C3F36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44953D33"/>
    <w:multiLevelType w:val="hybridMultilevel"/>
    <w:tmpl w:val="FA7CF97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14E6AD7"/>
    <w:multiLevelType w:val="hybridMultilevel"/>
    <w:tmpl w:val="28C6B1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CC12EA"/>
    <w:multiLevelType w:val="hybridMultilevel"/>
    <w:tmpl w:val="8CC0020A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54D52DD6"/>
    <w:multiLevelType w:val="hybridMultilevel"/>
    <w:tmpl w:val="97C83FC4"/>
    <w:lvl w:ilvl="0" w:tplc="38EE556C">
      <w:start w:val="1"/>
      <w:numFmt w:val="lowerLetter"/>
      <w:lvlText w:val="%1)"/>
      <w:lvlJc w:val="left"/>
      <w:pPr>
        <w:ind w:left="1440" w:hanging="360"/>
      </w:pPr>
      <w:rPr>
        <w:rFonts w:eastAsia="TimesNew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4707225"/>
    <w:multiLevelType w:val="hybridMultilevel"/>
    <w:tmpl w:val="356CF0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EA50CC2"/>
    <w:multiLevelType w:val="hybridMultilevel"/>
    <w:tmpl w:val="231C63EA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>
    <w:nsid w:val="6FA720A0"/>
    <w:multiLevelType w:val="multilevel"/>
    <w:tmpl w:val="844032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08E5932"/>
    <w:multiLevelType w:val="hybridMultilevel"/>
    <w:tmpl w:val="17C06A12"/>
    <w:lvl w:ilvl="0" w:tplc="1938DB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58A7FE0"/>
    <w:multiLevelType w:val="hybridMultilevel"/>
    <w:tmpl w:val="2CF4E7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C76B07"/>
    <w:multiLevelType w:val="hybridMultilevel"/>
    <w:tmpl w:val="8F46EA20"/>
    <w:lvl w:ilvl="0" w:tplc="D944B23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DA668F"/>
    <w:multiLevelType w:val="hybridMultilevel"/>
    <w:tmpl w:val="9D263F16"/>
    <w:lvl w:ilvl="0" w:tplc="4A7838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7"/>
  </w:num>
  <w:num w:numId="3">
    <w:abstractNumId w:val="12"/>
  </w:num>
  <w:num w:numId="4">
    <w:abstractNumId w:val="19"/>
  </w:num>
  <w:num w:numId="5">
    <w:abstractNumId w:val="11"/>
  </w:num>
  <w:num w:numId="6">
    <w:abstractNumId w:val="4"/>
  </w:num>
  <w:num w:numId="7">
    <w:abstractNumId w:val="21"/>
  </w:num>
  <w:num w:numId="8">
    <w:abstractNumId w:val="5"/>
  </w:num>
  <w:num w:numId="9">
    <w:abstractNumId w:val="13"/>
  </w:num>
  <w:num w:numId="10">
    <w:abstractNumId w:val="22"/>
  </w:num>
  <w:num w:numId="11">
    <w:abstractNumId w:val="17"/>
  </w:num>
  <w:num w:numId="12">
    <w:abstractNumId w:val="0"/>
  </w:num>
  <w:num w:numId="13">
    <w:abstractNumId w:val="9"/>
  </w:num>
  <w:num w:numId="14">
    <w:abstractNumId w:val="18"/>
  </w:num>
  <w:num w:numId="15">
    <w:abstractNumId w:val="23"/>
  </w:num>
  <w:num w:numId="16">
    <w:abstractNumId w:val="20"/>
  </w:num>
  <w:num w:numId="17">
    <w:abstractNumId w:val="2"/>
  </w:num>
  <w:num w:numId="18">
    <w:abstractNumId w:val="16"/>
  </w:num>
  <w:num w:numId="19">
    <w:abstractNumId w:val="14"/>
  </w:num>
  <w:num w:numId="20">
    <w:abstractNumId w:val="3"/>
  </w:num>
  <w:num w:numId="21">
    <w:abstractNumId w:val="1"/>
  </w:num>
  <w:num w:numId="22">
    <w:abstractNumId w:val="15"/>
  </w:num>
  <w:num w:numId="23">
    <w:abstractNumId w:val="8"/>
  </w:num>
  <w:num w:numId="24">
    <w:abstractNumId w:val="6"/>
  </w:num>
  <w:num w:numId="25">
    <w:abstractNumId w:val="24"/>
  </w:num>
  <w:num w:numId="2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hideSpellingErrors/>
  <w:hideGrammaticalErrors/>
  <w:proofState w:spelling="clean"/>
  <w:attachedTemplate r:id="rId1"/>
  <w:stylePaneFormatFilter w:val="3F01"/>
  <w:defaultTabStop w:val="708"/>
  <w:hyphenationZone w:val="425"/>
  <w:noPunctuationKerning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4A3C5F"/>
    <w:rsid w:val="000018A1"/>
    <w:rsid w:val="000056C9"/>
    <w:rsid w:val="000076FB"/>
    <w:rsid w:val="00017CD5"/>
    <w:rsid w:val="00021403"/>
    <w:rsid w:val="00022341"/>
    <w:rsid w:val="000229A4"/>
    <w:rsid w:val="00023C10"/>
    <w:rsid w:val="00032E9E"/>
    <w:rsid w:val="000368CD"/>
    <w:rsid w:val="00041E1A"/>
    <w:rsid w:val="00042210"/>
    <w:rsid w:val="0005431D"/>
    <w:rsid w:val="0006006B"/>
    <w:rsid w:val="0006322B"/>
    <w:rsid w:val="00071CAD"/>
    <w:rsid w:val="000723FA"/>
    <w:rsid w:val="0008122C"/>
    <w:rsid w:val="00085BDC"/>
    <w:rsid w:val="00086A12"/>
    <w:rsid w:val="00086B87"/>
    <w:rsid w:val="00091088"/>
    <w:rsid w:val="0009272D"/>
    <w:rsid w:val="00095671"/>
    <w:rsid w:val="00096F82"/>
    <w:rsid w:val="00097088"/>
    <w:rsid w:val="000974B6"/>
    <w:rsid w:val="000A5AC0"/>
    <w:rsid w:val="000B382C"/>
    <w:rsid w:val="000B4D74"/>
    <w:rsid w:val="000B503E"/>
    <w:rsid w:val="000C2318"/>
    <w:rsid w:val="000C26CF"/>
    <w:rsid w:val="000C2C3B"/>
    <w:rsid w:val="000E05E6"/>
    <w:rsid w:val="000E772B"/>
    <w:rsid w:val="000F48AF"/>
    <w:rsid w:val="000F560E"/>
    <w:rsid w:val="00104132"/>
    <w:rsid w:val="001109AB"/>
    <w:rsid w:val="001354EF"/>
    <w:rsid w:val="001419DC"/>
    <w:rsid w:val="00141FF2"/>
    <w:rsid w:val="00152EDF"/>
    <w:rsid w:val="00164C23"/>
    <w:rsid w:val="001654D9"/>
    <w:rsid w:val="00165C24"/>
    <w:rsid w:val="00166E34"/>
    <w:rsid w:val="001728E7"/>
    <w:rsid w:val="00173D08"/>
    <w:rsid w:val="00173F29"/>
    <w:rsid w:val="00173FA7"/>
    <w:rsid w:val="0018057D"/>
    <w:rsid w:val="00184DD3"/>
    <w:rsid w:val="0019312E"/>
    <w:rsid w:val="00194A28"/>
    <w:rsid w:val="001A0633"/>
    <w:rsid w:val="001A0B1B"/>
    <w:rsid w:val="001C0105"/>
    <w:rsid w:val="001C6E35"/>
    <w:rsid w:val="001D72BA"/>
    <w:rsid w:val="001D7BA3"/>
    <w:rsid w:val="001D7CF9"/>
    <w:rsid w:val="001F4F77"/>
    <w:rsid w:val="00200622"/>
    <w:rsid w:val="002031B4"/>
    <w:rsid w:val="00203FEF"/>
    <w:rsid w:val="002067B6"/>
    <w:rsid w:val="00207631"/>
    <w:rsid w:val="00211005"/>
    <w:rsid w:val="00211F26"/>
    <w:rsid w:val="00220AC7"/>
    <w:rsid w:val="00231F04"/>
    <w:rsid w:val="00245369"/>
    <w:rsid w:val="00245F0C"/>
    <w:rsid w:val="0025486F"/>
    <w:rsid w:val="00257950"/>
    <w:rsid w:val="00265338"/>
    <w:rsid w:val="0026639F"/>
    <w:rsid w:val="002743D8"/>
    <w:rsid w:val="002776D7"/>
    <w:rsid w:val="0028128D"/>
    <w:rsid w:val="0028488D"/>
    <w:rsid w:val="002971BC"/>
    <w:rsid w:val="002A1426"/>
    <w:rsid w:val="002A616E"/>
    <w:rsid w:val="002B0CD7"/>
    <w:rsid w:val="002B2F17"/>
    <w:rsid w:val="002B3415"/>
    <w:rsid w:val="002C2D1D"/>
    <w:rsid w:val="002C360F"/>
    <w:rsid w:val="002C48C9"/>
    <w:rsid w:val="002E0CA3"/>
    <w:rsid w:val="002E46F9"/>
    <w:rsid w:val="002E512B"/>
    <w:rsid w:val="002F041A"/>
    <w:rsid w:val="00300392"/>
    <w:rsid w:val="0030103C"/>
    <w:rsid w:val="00301F34"/>
    <w:rsid w:val="00320F8A"/>
    <w:rsid w:val="003229AD"/>
    <w:rsid w:val="00325D64"/>
    <w:rsid w:val="00334263"/>
    <w:rsid w:val="00344AC8"/>
    <w:rsid w:val="00350F1D"/>
    <w:rsid w:val="00361B36"/>
    <w:rsid w:val="00372639"/>
    <w:rsid w:val="00373FE2"/>
    <w:rsid w:val="003769EC"/>
    <w:rsid w:val="00376BEC"/>
    <w:rsid w:val="00387621"/>
    <w:rsid w:val="00387F7C"/>
    <w:rsid w:val="00390EA0"/>
    <w:rsid w:val="003B3C18"/>
    <w:rsid w:val="003B3F0D"/>
    <w:rsid w:val="003B5BFB"/>
    <w:rsid w:val="003B60B0"/>
    <w:rsid w:val="003C2DB5"/>
    <w:rsid w:val="003D22AC"/>
    <w:rsid w:val="003F073E"/>
    <w:rsid w:val="003F2C19"/>
    <w:rsid w:val="004007EF"/>
    <w:rsid w:val="004131E0"/>
    <w:rsid w:val="00413992"/>
    <w:rsid w:val="00417490"/>
    <w:rsid w:val="00424733"/>
    <w:rsid w:val="004303E8"/>
    <w:rsid w:val="0043500E"/>
    <w:rsid w:val="00435F59"/>
    <w:rsid w:val="004370B3"/>
    <w:rsid w:val="0044376A"/>
    <w:rsid w:val="00447615"/>
    <w:rsid w:val="00447BB9"/>
    <w:rsid w:val="00451960"/>
    <w:rsid w:val="004645AC"/>
    <w:rsid w:val="0046696C"/>
    <w:rsid w:val="00474675"/>
    <w:rsid w:val="00480953"/>
    <w:rsid w:val="00483207"/>
    <w:rsid w:val="00496B8A"/>
    <w:rsid w:val="004A3ACF"/>
    <w:rsid w:val="004A3C5F"/>
    <w:rsid w:val="004B597A"/>
    <w:rsid w:val="004B68E2"/>
    <w:rsid w:val="004B6A7D"/>
    <w:rsid w:val="004C02C3"/>
    <w:rsid w:val="004C4348"/>
    <w:rsid w:val="004C5E26"/>
    <w:rsid w:val="004C6ACC"/>
    <w:rsid w:val="004C7545"/>
    <w:rsid w:val="004D5A28"/>
    <w:rsid w:val="004E5641"/>
    <w:rsid w:val="004F3FE2"/>
    <w:rsid w:val="00501341"/>
    <w:rsid w:val="00501DC9"/>
    <w:rsid w:val="00510551"/>
    <w:rsid w:val="00512C8B"/>
    <w:rsid w:val="00516898"/>
    <w:rsid w:val="005273EC"/>
    <w:rsid w:val="0053137A"/>
    <w:rsid w:val="005340E4"/>
    <w:rsid w:val="00544A93"/>
    <w:rsid w:val="00563B82"/>
    <w:rsid w:val="0059198A"/>
    <w:rsid w:val="00594FBC"/>
    <w:rsid w:val="005B49E8"/>
    <w:rsid w:val="005C11BB"/>
    <w:rsid w:val="005C4E2A"/>
    <w:rsid w:val="005C70EE"/>
    <w:rsid w:val="005D1B84"/>
    <w:rsid w:val="005F6F0A"/>
    <w:rsid w:val="005F7DBC"/>
    <w:rsid w:val="00602022"/>
    <w:rsid w:val="00610C40"/>
    <w:rsid w:val="00616B00"/>
    <w:rsid w:val="00617409"/>
    <w:rsid w:val="006175E1"/>
    <w:rsid w:val="00623C99"/>
    <w:rsid w:val="006300D4"/>
    <w:rsid w:val="006358AA"/>
    <w:rsid w:val="006449D4"/>
    <w:rsid w:val="0065018F"/>
    <w:rsid w:val="00651663"/>
    <w:rsid w:val="00652B76"/>
    <w:rsid w:val="00654B2F"/>
    <w:rsid w:val="00660990"/>
    <w:rsid w:val="00661E6E"/>
    <w:rsid w:val="0067230D"/>
    <w:rsid w:val="006732FC"/>
    <w:rsid w:val="00673FEC"/>
    <w:rsid w:val="00677539"/>
    <w:rsid w:val="006944FB"/>
    <w:rsid w:val="00695BCC"/>
    <w:rsid w:val="006A2A66"/>
    <w:rsid w:val="006B4BBC"/>
    <w:rsid w:val="006B50B0"/>
    <w:rsid w:val="006C63B0"/>
    <w:rsid w:val="006C78C8"/>
    <w:rsid w:val="006D0138"/>
    <w:rsid w:val="006D1849"/>
    <w:rsid w:val="006D5CDA"/>
    <w:rsid w:val="006E1DEF"/>
    <w:rsid w:val="006E4AEA"/>
    <w:rsid w:val="006E6853"/>
    <w:rsid w:val="006E6A51"/>
    <w:rsid w:val="006E6CAC"/>
    <w:rsid w:val="006F37A1"/>
    <w:rsid w:val="006F4073"/>
    <w:rsid w:val="0070333A"/>
    <w:rsid w:val="0072342B"/>
    <w:rsid w:val="00723E82"/>
    <w:rsid w:val="00726280"/>
    <w:rsid w:val="007304E4"/>
    <w:rsid w:val="00736AB1"/>
    <w:rsid w:val="007420D9"/>
    <w:rsid w:val="00772343"/>
    <w:rsid w:val="007747AB"/>
    <w:rsid w:val="00774F72"/>
    <w:rsid w:val="007761B1"/>
    <w:rsid w:val="00781453"/>
    <w:rsid w:val="00790131"/>
    <w:rsid w:val="00791C43"/>
    <w:rsid w:val="00793EAF"/>
    <w:rsid w:val="007A1876"/>
    <w:rsid w:val="007B1FC9"/>
    <w:rsid w:val="007B4066"/>
    <w:rsid w:val="007B7288"/>
    <w:rsid w:val="007C0483"/>
    <w:rsid w:val="007C4596"/>
    <w:rsid w:val="007C479F"/>
    <w:rsid w:val="007C5CB6"/>
    <w:rsid w:val="007D3B34"/>
    <w:rsid w:val="007D5D38"/>
    <w:rsid w:val="007E1590"/>
    <w:rsid w:val="007E6339"/>
    <w:rsid w:val="007F0E64"/>
    <w:rsid w:val="008027A6"/>
    <w:rsid w:val="00813BD5"/>
    <w:rsid w:val="00816ED7"/>
    <w:rsid w:val="008244F4"/>
    <w:rsid w:val="00826034"/>
    <w:rsid w:val="00840F91"/>
    <w:rsid w:val="0084161C"/>
    <w:rsid w:val="008456DD"/>
    <w:rsid w:val="00850315"/>
    <w:rsid w:val="00852093"/>
    <w:rsid w:val="00857052"/>
    <w:rsid w:val="00857596"/>
    <w:rsid w:val="0086669B"/>
    <w:rsid w:val="00866B79"/>
    <w:rsid w:val="00870B10"/>
    <w:rsid w:val="00874222"/>
    <w:rsid w:val="00874D88"/>
    <w:rsid w:val="00876220"/>
    <w:rsid w:val="008821D4"/>
    <w:rsid w:val="00884101"/>
    <w:rsid w:val="008934DE"/>
    <w:rsid w:val="008939EF"/>
    <w:rsid w:val="00893E9A"/>
    <w:rsid w:val="008A1A52"/>
    <w:rsid w:val="008A3435"/>
    <w:rsid w:val="008A45E2"/>
    <w:rsid w:val="008B1AC7"/>
    <w:rsid w:val="008B3BC8"/>
    <w:rsid w:val="008B7CD3"/>
    <w:rsid w:val="008C66C0"/>
    <w:rsid w:val="008C6AD6"/>
    <w:rsid w:val="008D32B9"/>
    <w:rsid w:val="008E4C8C"/>
    <w:rsid w:val="008E763E"/>
    <w:rsid w:val="008F6917"/>
    <w:rsid w:val="0090252E"/>
    <w:rsid w:val="0090393F"/>
    <w:rsid w:val="00904A0A"/>
    <w:rsid w:val="0090762C"/>
    <w:rsid w:val="00910BE4"/>
    <w:rsid w:val="009131D8"/>
    <w:rsid w:val="009174EC"/>
    <w:rsid w:val="00933142"/>
    <w:rsid w:val="009353F6"/>
    <w:rsid w:val="00936489"/>
    <w:rsid w:val="00941C2E"/>
    <w:rsid w:val="00942573"/>
    <w:rsid w:val="009566B5"/>
    <w:rsid w:val="009603CC"/>
    <w:rsid w:val="009635D7"/>
    <w:rsid w:val="009668A2"/>
    <w:rsid w:val="00974949"/>
    <w:rsid w:val="0098117D"/>
    <w:rsid w:val="00982142"/>
    <w:rsid w:val="00992DE6"/>
    <w:rsid w:val="009939B2"/>
    <w:rsid w:val="00994640"/>
    <w:rsid w:val="00995738"/>
    <w:rsid w:val="009A1B89"/>
    <w:rsid w:val="009A2BA3"/>
    <w:rsid w:val="009A5E1E"/>
    <w:rsid w:val="009A5F41"/>
    <w:rsid w:val="009A7C58"/>
    <w:rsid w:val="009C3AC3"/>
    <w:rsid w:val="009C5CDB"/>
    <w:rsid w:val="009D3464"/>
    <w:rsid w:val="009D3AB2"/>
    <w:rsid w:val="009D5404"/>
    <w:rsid w:val="009E62A6"/>
    <w:rsid w:val="009F6B2D"/>
    <w:rsid w:val="009F7617"/>
    <w:rsid w:val="00A047F5"/>
    <w:rsid w:val="00A04A1F"/>
    <w:rsid w:val="00A062DF"/>
    <w:rsid w:val="00A11733"/>
    <w:rsid w:val="00A1263C"/>
    <w:rsid w:val="00A2185F"/>
    <w:rsid w:val="00A31DFF"/>
    <w:rsid w:val="00A32368"/>
    <w:rsid w:val="00A3379C"/>
    <w:rsid w:val="00A41DBF"/>
    <w:rsid w:val="00A560E2"/>
    <w:rsid w:val="00A67D09"/>
    <w:rsid w:val="00A67FAE"/>
    <w:rsid w:val="00A80C3C"/>
    <w:rsid w:val="00A86816"/>
    <w:rsid w:val="00A92714"/>
    <w:rsid w:val="00A96FE8"/>
    <w:rsid w:val="00AA2A66"/>
    <w:rsid w:val="00AB0494"/>
    <w:rsid w:val="00AB0FE3"/>
    <w:rsid w:val="00AC1C77"/>
    <w:rsid w:val="00AC36D8"/>
    <w:rsid w:val="00AD7347"/>
    <w:rsid w:val="00AE0AEF"/>
    <w:rsid w:val="00AE1EEF"/>
    <w:rsid w:val="00AE4386"/>
    <w:rsid w:val="00AF1DD7"/>
    <w:rsid w:val="00AF1F14"/>
    <w:rsid w:val="00AF42CD"/>
    <w:rsid w:val="00AF46AF"/>
    <w:rsid w:val="00B16238"/>
    <w:rsid w:val="00B222E4"/>
    <w:rsid w:val="00B4019B"/>
    <w:rsid w:val="00B40596"/>
    <w:rsid w:val="00B44128"/>
    <w:rsid w:val="00B44C6F"/>
    <w:rsid w:val="00B50134"/>
    <w:rsid w:val="00B51ED2"/>
    <w:rsid w:val="00B62910"/>
    <w:rsid w:val="00B63B63"/>
    <w:rsid w:val="00B64B78"/>
    <w:rsid w:val="00B66682"/>
    <w:rsid w:val="00B713F0"/>
    <w:rsid w:val="00B73BA9"/>
    <w:rsid w:val="00B93215"/>
    <w:rsid w:val="00B96E8A"/>
    <w:rsid w:val="00BA524D"/>
    <w:rsid w:val="00BA5509"/>
    <w:rsid w:val="00BA55DA"/>
    <w:rsid w:val="00BB16D0"/>
    <w:rsid w:val="00BC092A"/>
    <w:rsid w:val="00BC209C"/>
    <w:rsid w:val="00BD2D7E"/>
    <w:rsid w:val="00BD4B59"/>
    <w:rsid w:val="00BE279B"/>
    <w:rsid w:val="00BE28A1"/>
    <w:rsid w:val="00BE2CB8"/>
    <w:rsid w:val="00BE531A"/>
    <w:rsid w:val="00BF2FE2"/>
    <w:rsid w:val="00BF5ED2"/>
    <w:rsid w:val="00C0682B"/>
    <w:rsid w:val="00C11D04"/>
    <w:rsid w:val="00C169A7"/>
    <w:rsid w:val="00C1722C"/>
    <w:rsid w:val="00C2014C"/>
    <w:rsid w:val="00C2205C"/>
    <w:rsid w:val="00C23E22"/>
    <w:rsid w:val="00C33899"/>
    <w:rsid w:val="00C37395"/>
    <w:rsid w:val="00C61387"/>
    <w:rsid w:val="00C62C71"/>
    <w:rsid w:val="00C66416"/>
    <w:rsid w:val="00C87160"/>
    <w:rsid w:val="00CB7FFD"/>
    <w:rsid w:val="00CC05BC"/>
    <w:rsid w:val="00CC483C"/>
    <w:rsid w:val="00CD036E"/>
    <w:rsid w:val="00CD0874"/>
    <w:rsid w:val="00CF4975"/>
    <w:rsid w:val="00CF5166"/>
    <w:rsid w:val="00D03D16"/>
    <w:rsid w:val="00D230AE"/>
    <w:rsid w:val="00D36F91"/>
    <w:rsid w:val="00D5619F"/>
    <w:rsid w:val="00D6071D"/>
    <w:rsid w:val="00D70F89"/>
    <w:rsid w:val="00D85265"/>
    <w:rsid w:val="00D859BE"/>
    <w:rsid w:val="00D91AA0"/>
    <w:rsid w:val="00D948D5"/>
    <w:rsid w:val="00D9714B"/>
    <w:rsid w:val="00DA0C39"/>
    <w:rsid w:val="00DB1DDC"/>
    <w:rsid w:val="00DB6DC4"/>
    <w:rsid w:val="00DC1CD0"/>
    <w:rsid w:val="00DC23BA"/>
    <w:rsid w:val="00DD3269"/>
    <w:rsid w:val="00DD759B"/>
    <w:rsid w:val="00DD7666"/>
    <w:rsid w:val="00DE59CA"/>
    <w:rsid w:val="00DE6623"/>
    <w:rsid w:val="00E00F62"/>
    <w:rsid w:val="00E06758"/>
    <w:rsid w:val="00E32089"/>
    <w:rsid w:val="00E33356"/>
    <w:rsid w:val="00E44A20"/>
    <w:rsid w:val="00E57B2D"/>
    <w:rsid w:val="00E60379"/>
    <w:rsid w:val="00E6061C"/>
    <w:rsid w:val="00E61427"/>
    <w:rsid w:val="00E62F1B"/>
    <w:rsid w:val="00E7338A"/>
    <w:rsid w:val="00E81DCA"/>
    <w:rsid w:val="00E91734"/>
    <w:rsid w:val="00E928A0"/>
    <w:rsid w:val="00E974D8"/>
    <w:rsid w:val="00EA2607"/>
    <w:rsid w:val="00EA32CE"/>
    <w:rsid w:val="00EA3385"/>
    <w:rsid w:val="00EB2202"/>
    <w:rsid w:val="00EB543D"/>
    <w:rsid w:val="00EC33BD"/>
    <w:rsid w:val="00EC74CE"/>
    <w:rsid w:val="00ED459A"/>
    <w:rsid w:val="00EE4F85"/>
    <w:rsid w:val="00EE676D"/>
    <w:rsid w:val="00F02504"/>
    <w:rsid w:val="00F06362"/>
    <w:rsid w:val="00F11471"/>
    <w:rsid w:val="00F14BFE"/>
    <w:rsid w:val="00F20A90"/>
    <w:rsid w:val="00F30FF7"/>
    <w:rsid w:val="00F41C28"/>
    <w:rsid w:val="00F42D3C"/>
    <w:rsid w:val="00F440A6"/>
    <w:rsid w:val="00F50366"/>
    <w:rsid w:val="00F52DD1"/>
    <w:rsid w:val="00F64DD8"/>
    <w:rsid w:val="00F66D50"/>
    <w:rsid w:val="00F709AF"/>
    <w:rsid w:val="00F840ED"/>
    <w:rsid w:val="00F86DE1"/>
    <w:rsid w:val="00F87F07"/>
    <w:rsid w:val="00F94B80"/>
    <w:rsid w:val="00FA2EA1"/>
    <w:rsid w:val="00FC7521"/>
    <w:rsid w:val="00FD3E15"/>
    <w:rsid w:val="00FE1769"/>
    <w:rsid w:val="00FE35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3C5F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rsid w:val="007C5CB6"/>
    <w:pPr>
      <w:spacing w:before="100" w:beforeAutospacing="1" w:after="100" w:afterAutospacing="1"/>
    </w:pPr>
  </w:style>
  <w:style w:type="paragraph" w:styleId="Nagwek">
    <w:name w:val="header"/>
    <w:basedOn w:val="Normalny"/>
    <w:link w:val="NagwekZnak"/>
    <w:uiPriority w:val="99"/>
    <w:unhideWhenUsed/>
    <w:rsid w:val="00FA2EA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FA2EA1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FA2EA1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FA2EA1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2E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FA2EA1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qFormat/>
    <w:rsid w:val="004A3C5F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948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948D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948D5"/>
    <w:rPr>
      <w:rFonts w:ascii="Calibri" w:eastAsia="Calibri" w:hAnsi="Calibri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48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48D5"/>
    <w:rPr>
      <w:rFonts w:ascii="Calibri" w:eastAsia="Calibri" w:hAnsi="Calibri"/>
      <w:b/>
      <w:bCs/>
      <w:lang w:eastAsia="en-US"/>
    </w:rPr>
  </w:style>
  <w:style w:type="table" w:styleId="Tabela-Siatka">
    <w:name w:val="Table Grid"/>
    <w:basedOn w:val="Standardowy"/>
    <w:uiPriority w:val="39"/>
    <w:rsid w:val="00D9714B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oprawka">
    <w:name w:val="Revision"/>
    <w:hidden/>
    <w:uiPriority w:val="99"/>
    <w:semiHidden/>
    <w:rsid w:val="00435F59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D6071D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styleId="Tekstzastpczy">
    <w:name w:val="Placeholder Text"/>
    <w:basedOn w:val="Domylnaczcionkaakapitu"/>
    <w:uiPriority w:val="99"/>
    <w:semiHidden/>
    <w:rsid w:val="0098117D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2E46F9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81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83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0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8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i@ue.poznan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acek.luczak@ue.poznan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PF-KA~1\AppData\Local\Temp\listownik%20og&#243;lny_naj-1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28077E-1E32-46F4-8B2A-C42D41C71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 ogólny_naj-1.dotx</Template>
  <TotalTime>3</TotalTime>
  <Pages>1</Pages>
  <Words>385</Words>
  <Characters>2374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UEP</Company>
  <LinksUpToDate>false</LinksUpToDate>
  <CharactersWithSpaces>2754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BPF-Kasia</dc:creator>
  <cp:lastModifiedBy>KL</cp:lastModifiedBy>
  <cp:revision>5</cp:revision>
  <cp:lastPrinted>2018-11-15T10:54:00Z</cp:lastPrinted>
  <dcterms:created xsi:type="dcterms:W3CDTF">2021-01-29T14:33:00Z</dcterms:created>
  <dcterms:modified xsi:type="dcterms:W3CDTF">2021-01-29T14:46:00Z</dcterms:modified>
</cp:coreProperties>
</file>