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8B" w:rsidRDefault="0008278B" w:rsidP="007D74D4">
      <w:pPr>
        <w:shd w:val="clear" w:color="auto" w:fill="FFFFFF"/>
        <w:tabs>
          <w:tab w:val="left" w:leader="dot" w:pos="3029"/>
        </w:tabs>
        <w:spacing w:before="235"/>
        <w:ind w:left="5" w:firstLine="562"/>
        <w:jc w:val="center"/>
        <w:rPr>
          <w:b/>
        </w:rPr>
      </w:pPr>
      <w:r>
        <w:rPr>
          <w:b/>
        </w:rPr>
        <w:t>Wzór umowy</w:t>
      </w:r>
    </w:p>
    <w:p w:rsidR="0008278B" w:rsidRDefault="0008278B" w:rsidP="007D74D4">
      <w:pPr>
        <w:shd w:val="clear" w:color="auto" w:fill="FFFFFF"/>
        <w:tabs>
          <w:tab w:val="left" w:leader="dot" w:pos="3029"/>
        </w:tabs>
        <w:spacing w:before="235"/>
        <w:ind w:left="5" w:firstLine="562"/>
      </w:pPr>
      <w:r>
        <w:t xml:space="preserve">zawarta dnia ……………..2018 r. </w:t>
      </w:r>
      <w:r>
        <w:rPr>
          <w:spacing w:val="-1"/>
        </w:rPr>
        <w:t>w Sędziszowie Młp. pomiędzy:</w:t>
      </w:r>
    </w:p>
    <w:p w:rsidR="0008278B" w:rsidRDefault="0008278B" w:rsidP="007D74D4">
      <w:pPr>
        <w:shd w:val="clear" w:color="auto" w:fill="FFFFFF"/>
        <w:tabs>
          <w:tab w:val="left" w:leader="dot" w:pos="2299"/>
        </w:tabs>
        <w:ind w:left="10" w:firstLine="562"/>
      </w:pPr>
      <w:r>
        <w:rPr>
          <w:spacing w:val="-3"/>
        </w:rPr>
        <w:t xml:space="preserve">Gminą </w:t>
      </w:r>
      <w:r>
        <w:t xml:space="preserve">Sędziszów Małopolski </w:t>
      </w:r>
      <w:r>
        <w:rPr>
          <w:spacing w:val="-1"/>
        </w:rPr>
        <w:t>reprezentowaną przez:</w:t>
      </w:r>
    </w:p>
    <w:p w:rsidR="0008278B" w:rsidRDefault="0008278B" w:rsidP="007D74D4">
      <w:pPr>
        <w:shd w:val="clear" w:color="auto" w:fill="FFFFFF"/>
        <w:tabs>
          <w:tab w:val="left" w:leader="dot" w:pos="3350"/>
        </w:tabs>
        <w:ind w:left="10" w:firstLine="562"/>
      </w:pPr>
      <w:r>
        <w:rPr>
          <w:spacing w:val="-1"/>
        </w:rPr>
        <w:t>Burmistrza Sędziszowa Małopolskiego – Bogusława Kmiecia</w:t>
      </w:r>
    </w:p>
    <w:p w:rsidR="0008278B" w:rsidRDefault="0008278B" w:rsidP="007D74D4">
      <w:pPr>
        <w:shd w:val="clear" w:color="auto" w:fill="FFFFFF"/>
        <w:tabs>
          <w:tab w:val="left" w:leader="dot" w:pos="6485"/>
        </w:tabs>
        <w:ind w:firstLine="562"/>
      </w:pPr>
      <w:r>
        <w:t>przy kontrasygnacie Skarbnika Gminy Sędziszów Małopolski - Małgorzaty Siciarz,</w:t>
      </w:r>
    </w:p>
    <w:p w:rsidR="0008278B" w:rsidRDefault="0008278B" w:rsidP="007D74D4">
      <w:pPr>
        <w:shd w:val="clear" w:color="auto" w:fill="FFFFFF"/>
        <w:ind w:left="5" w:firstLine="562"/>
      </w:pPr>
      <w:r>
        <w:rPr>
          <w:spacing w:val="-1"/>
        </w:rPr>
        <w:t xml:space="preserve">zwaną dalej w treści umowy </w:t>
      </w:r>
      <w:r>
        <w:rPr>
          <w:bCs/>
          <w:spacing w:val="-1"/>
        </w:rPr>
        <w:t>„Zamawiającym"</w:t>
      </w:r>
    </w:p>
    <w:p w:rsidR="0008278B" w:rsidRDefault="0008278B" w:rsidP="007D74D4">
      <w:pPr>
        <w:pStyle w:val="Tekstpodstawowy"/>
        <w:ind w:firstLine="56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 </w:t>
      </w:r>
    </w:p>
    <w:p w:rsidR="0008278B" w:rsidRDefault="006979C3" w:rsidP="007D74D4">
      <w:pPr>
        <w:ind w:firstLine="562"/>
        <w:jc w:val="both"/>
        <w:rPr>
          <w:iCs/>
        </w:rPr>
      </w:pPr>
      <w:r>
        <w:rPr>
          <w:iCs/>
        </w:rPr>
        <w:t>………………………………</w:t>
      </w:r>
      <w:r w:rsidR="0008278B">
        <w:rPr>
          <w:iCs/>
        </w:rPr>
        <w:t>………, zwaną dalej o następującej treści „Wykonawcą”.</w:t>
      </w:r>
    </w:p>
    <w:p w:rsidR="007D74D4" w:rsidRDefault="007D74D4" w:rsidP="007D74D4">
      <w:pPr>
        <w:ind w:firstLine="562"/>
        <w:jc w:val="both"/>
        <w:rPr>
          <w:iCs/>
        </w:rPr>
      </w:pPr>
    </w:p>
    <w:p w:rsidR="0008278B" w:rsidRDefault="0008278B" w:rsidP="007D74D4">
      <w:pPr>
        <w:pStyle w:val="Nagwek3"/>
        <w:ind w:firstLine="562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§ 1</w:t>
      </w:r>
    </w:p>
    <w:p w:rsidR="0008278B" w:rsidRDefault="0008278B" w:rsidP="007D74D4">
      <w:pPr>
        <w:ind w:firstLine="562"/>
        <w:jc w:val="both"/>
        <w:rPr>
          <w:iCs/>
        </w:rPr>
      </w:pPr>
      <w:r>
        <w:rPr>
          <w:iCs/>
        </w:rPr>
        <w:t xml:space="preserve">Zamawiający zleca </w:t>
      </w:r>
      <w:bookmarkStart w:id="0" w:name="_GoBack"/>
      <w:r>
        <w:rPr>
          <w:iCs/>
        </w:rPr>
        <w:t xml:space="preserve">a </w:t>
      </w:r>
      <w:bookmarkEnd w:id="0"/>
      <w:r>
        <w:rPr>
          <w:iCs/>
        </w:rPr>
        <w:t>Wykonawca zobowiązuje się do wykonania i zamontowania bramy</w:t>
      </w:r>
      <w:r w:rsidR="006979C3">
        <w:rPr>
          <w:iCs/>
        </w:rPr>
        <w:t xml:space="preserve"> rolowanej oraz bramy </w:t>
      </w:r>
      <w:r>
        <w:rPr>
          <w:iCs/>
        </w:rPr>
        <w:t xml:space="preserve">segmentowej </w:t>
      </w:r>
      <w:r w:rsidR="006979C3">
        <w:rPr>
          <w:iCs/>
        </w:rPr>
        <w:t xml:space="preserve">według specyfikacji stanowiącej załącznik do umowy w budynku </w:t>
      </w:r>
      <w:r>
        <w:rPr>
          <w:iCs/>
        </w:rPr>
        <w:t xml:space="preserve">OSP w </w:t>
      </w:r>
      <w:r w:rsidR="006979C3">
        <w:rPr>
          <w:iCs/>
        </w:rPr>
        <w:t>Górze Ropczyckiej</w:t>
      </w:r>
      <w:r>
        <w:rPr>
          <w:iCs/>
        </w:rPr>
        <w:t>.</w:t>
      </w:r>
    </w:p>
    <w:p w:rsidR="0008278B" w:rsidRDefault="0008278B" w:rsidP="007D74D4">
      <w:pPr>
        <w:tabs>
          <w:tab w:val="left" w:pos="5055"/>
        </w:tabs>
        <w:ind w:firstLine="562"/>
        <w:jc w:val="center"/>
        <w:rPr>
          <w:b/>
          <w:bCs/>
          <w:iCs/>
        </w:rPr>
      </w:pPr>
      <w:r>
        <w:rPr>
          <w:b/>
          <w:bCs/>
          <w:iCs/>
        </w:rPr>
        <w:t>§</w:t>
      </w:r>
      <w:r>
        <w:rPr>
          <w:iCs/>
        </w:rPr>
        <w:t xml:space="preserve"> </w:t>
      </w:r>
      <w:r>
        <w:rPr>
          <w:b/>
          <w:bCs/>
          <w:iCs/>
        </w:rPr>
        <w:t>2</w:t>
      </w:r>
    </w:p>
    <w:p w:rsidR="0008278B" w:rsidRDefault="0008278B" w:rsidP="007D74D4">
      <w:pPr>
        <w:pStyle w:val="Tekstpodstawowywcity"/>
        <w:ind w:firstLine="56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Przedmiot umowy Wykonawca wykona w terminie do</w:t>
      </w:r>
      <w:r w:rsidR="003D43AE">
        <w:rPr>
          <w:rFonts w:ascii="Times New Roman" w:hAnsi="Times New Roman" w:cs="Times New Roman"/>
          <w:iCs/>
        </w:rPr>
        <w:t xml:space="preserve"> </w:t>
      </w:r>
      <w:r w:rsidR="006979C3">
        <w:rPr>
          <w:rFonts w:ascii="Times New Roman" w:hAnsi="Times New Roman" w:cs="Times New Roman"/>
          <w:iCs/>
        </w:rPr>
        <w:t>1</w:t>
      </w:r>
      <w:r w:rsidR="003D43AE">
        <w:rPr>
          <w:rFonts w:ascii="Times New Roman" w:hAnsi="Times New Roman" w:cs="Times New Roman"/>
          <w:iCs/>
        </w:rPr>
        <w:t>0</w:t>
      </w:r>
      <w:r w:rsidR="006979C3">
        <w:rPr>
          <w:rFonts w:ascii="Times New Roman" w:hAnsi="Times New Roman" w:cs="Times New Roman"/>
          <w:iCs/>
        </w:rPr>
        <w:t xml:space="preserve"> </w:t>
      </w:r>
      <w:r w:rsidR="003D43AE">
        <w:rPr>
          <w:rFonts w:ascii="Times New Roman" w:hAnsi="Times New Roman" w:cs="Times New Roman"/>
          <w:iCs/>
        </w:rPr>
        <w:t>października</w:t>
      </w:r>
      <w:r w:rsidR="006979C3">
        <w:rPr>
          <w:rFonts w:ascii="Times New Roman" w:hAnsi="Times New Roman" w:cs="Times New Roman"/>
          <w:iCs/>
        </w:rPr>
        <w:t xml:space="preserve"> 2018 </w:t>
      </w:r>
      <w:r>
        <w:rPr>
          <w:rFonts w:ascii="Times New Roman" w:hAnsi="Times New Roman" w:cs="Times New Roman"/>
          <w:iCs/>
        </w:rPr>
        <w:t xml:space="preserve">r. </w:t>
      </w:r>
    </w:p>
    <w:p w:rsidR="007D74D4" w:rsidRDefault="007D74D4" w:rsidP="007D74D4">
      <w:pPr>
        <w:pStyle w:val="Tekstpodstawowywcity"/>
        <w:ind w:firstLine="562"/>
        <w:jc w:val="both"/>
        <w:rPr>
          <w:rFonts w:ascii="Times New Roman" w:hAnsi="Times New Roman" w:cs="Times New Roman"/>
          <w:b/>
          <w:bCs/>
          <w:iCs/>
        </w:rPr>
      </w:pPr>
    </w:p>
    <w:p w:rsidR="0008278B" w:rsidRDefault="0008278B" w:rsidP="007D74D4">
      <w:pPr>
        <w:pStyle w:val="Tekstpodstawowywcity"/>
        <w:ind w:firstLine="562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§ 3</w:t>
      </w:r>
    </w:p>
    <w:p w:rsidR="0008278B" w:rsidRDefault="0008278B" w:rsidP="007D74D4">
      <w:pPr>
        <w:pStyle w:val="Tekstpodstawowywcity"/>
        <w:ind w:firstLine="56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Wykonawca zobowiązuje się wykonać bramę segmentową </w:t>
      </w:r>
      <w:r w:rsidR="006979C3">
        <w:rPr>
          <w:rFonts w:ascii="Times New Roman" w:hAnsi="Times New Roman" w:cs="Times New Roman"/>
          <w:iCs/>
        </w:rPr>
        <w:t xml:space="preserve">oraz bramę rolowaną </w:t>
      </w:r>
      <w:r>
        <w:rPr>
          <w:rFonts w:ascii="Times New Roman" w:hAnsi="Times New Roman" w:cs="Times New Roman"/>
          <w:iCs/>
        </w:rPr>
        <w:t>na wymiar i zamontować samodzielnie z najwyższą starannością.</w:t>
      </w:r>
    </w:p>
    <w:p w:rsidR="007D74D4" w:rsidRDefault="007D74D4" w:rsidP="007D74D4">
      <w:pPr>
        <w:pStyle w:val="Tekstpodstawowywcity"/>
        <w:ind w:firstLine="562"/>
        <w:jc w:val="both"/>
        <w:rPr>
          <w:rFonts w:ascii="Times New Roman" w:hAnsi="Times New Roman" w:cs="Times New Roman"/>
          <w:b/>
          <w:bCs/>
          <w:iCs/>
        </w:rPr>
      </w:pPr>
    </w:p>
    <w:p w:rsidR="0008278B" w:rsidRDefault="0008278B" w:rsidP="007D74D4">
      <w:pPr>
        <w:pStyle w:val="Tekstpodstawowywcity"/>
        <w:ind w:firstLine="562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§ 4</w:t>
      </w:r>
    </w:p>
    <w:p w:rsidR="0008278B" w:rsidRDefault="0008278B" w:rsidP="007D74D4">
      <w:pPr>
        <w:pStyle w:val="Tekstpodstawowywcity"/>
        <w:ind w:firstLine="56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Wykonawca zobowiązuje się wykonać przedmiot umowy przy wykorzystaniu własnych narzędzi i materiałów.</w:t>
      </w:r>
    </w:p>
    <w:p w:rsidR="0008278B" w:rsidRDefault="0008278B" w:rsidP="007D74D4">
      <w:pPr>
        <w:pStyle w:val="Tekstpodstawowywcity"/>
        <w:ind w:firstLine="562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>§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>5</w:t>
      </w:r>
    </w:p>
    <w:p w:rsidR="0008278B" w:rsidRDefault="0008278B" w:rsidP="007D74D4">
      <w:pPr>
        <w:pStyle w:val="Tekstpodstawowywcity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Za wykonanie niniejszej umowy strony ustalają wynagrodzenie w wysokości </w:t>
      </w:r>
      <w:r w:rsidR="006979C3">
        <w:rPr>
          <w:rFonts w:ascii="Times New Roman" w:hAnsi="Times New Roman" w:cs="Times New Roman"/>
          <w:iCs/>
        </w:rPr>
        <w:t>…….</w:t>
      </w:r>
      <w:r>
        <w:rPr>
          <w:rFonts w:ascii="Times New Roman" w:hAnsi="Times New Roman" w:cs="Times New Roman"/>
          <w:iCs/>
        </w:rPr>
        <w:t xml:space="preserve">zł brutto (słownie: </w:t>
      </w:r>
      <w:r w:rsidR="006979C3">
        <w:rPr>
          <w:rFonts w:ascii="Times New Roman" w:hAnsi="Times New Roman" w:cs="Times New Roman"/>
          <w:iCs/>
        </w:rPr>
        <w:t>……..</w:t>
      </w:r>
      <w:r>
        <w:rPr>
          <w:rFonts w:ascii="Times New Roman" w:hAnsi="Times New Roman" w:cs="Times New Roman"/>
          <w:iCs/>
        </w:rPr>
        <w:t>złotych).</w:t>
      </w:r>
    </w:p>
    <w:p w:rsidR="0008278B" w:rsidRDefault="0008278B" w:rsidP="007D74D4">
      <w:pPr>
        <w:pStyle w:val="Tekstpodstawowywcity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Strony ustalają iż wynagrodzenie będzie płatne po akceptacji przez Zleceniodawcę realizacji umowy w terminie 14 dni od doręczenia faktury, po odbiorze przedmiotu umowy.</w:t>
      </w:r>
    </w:p>
    <w:p w:rsidR="0008278B" w:rsidRDefault="0008278B" w:rsidP="007D74D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Zamawiającego do wystawienia rachunku:</w:t>
      </w:r>
    </w:p>
    <w:p w:rsidR="0008278B" w:rsidRDefault="0008278B" w:rsidP="007D74D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Nabywca: </w:t>
      </w:r>
    </w:p>
    <w:p w:rsidR="0008278B" w:rsidRDefault="0008278B" w:rsidP="007D74D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Sędziszów Małopolski</w:t>
      </w:r>
    </w:p>
    <w:p w:rsidR="0008278B" w:rsidRDefault="0008278B" w:rsidP="007D74D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Rynek 1, 39-120 Sędziszów Małopolski</w:t>
      </w:r>
    </w:p>
    <w:p w:rsidR="0008278B" w:rsidRDefault="0008278B" w:rsidP="007D74D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818-15-84-373</w:t>
      </w:r>
    </w:p>
    <w:p w:rsidR="0008278B" w:rsidRDefault="0008278B" w:rsidP="007D74D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78B" w:rsidRDefault="0008278B" w:rsidP="007D74D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</w:t>
      </w:r>
    </w:p>
    <w:p w:rsidR="0008278B" w:rsidRDefault="0008278B" w:rsidP="007D74D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Miejski w Sędziszowie Małopolskim </w:t>
      </w:r>
    </w:p>
    <w:p w:rsidR="0008278B" w:rsidRDefault="0008278B" w:rsidP="007D74D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Rynek 1, 39-120 Sędziszów Małopolski</w:t>
      </w:r>
    </w:p>
    <w:p w:rsidR="007D74D4" w:rsidRDefault="007D74D4" w:rsidP="007D74D4">
      <w:pPr>
        <w:pStyle w:val="Tekstpodstawowywcity"/>
        <w:tabs>
          <w:tab w:val="num" w:pos="284"/>
        </w:tabs>
        <w:ind w:firstLine="562"/>
        <w:jc w:val="center"/>
        <w:rPr>
          <w:rFonts w:ascii="Times New Roman" w:hAnsi="Times New Roman" w:cs="Times New Roman"/>
          <w:b/>
          <w:bCs/>
          <w:iCs/>
        </w:rPr>
      </w:pPr>
    </w:p>
    <w:p w:rsidR="0008278B" w:rsidRDefault="0008278B" w:rsidP="007D74D4">
      <w:pPr>
        <w:pStyle w:val="Tekstpodstawowywcity"/>
        <w:tabs>
          <w:tab w:val="num" w:pos="284"/>
        </w:tabs>
        <w:ind w:firstLine="562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§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>6</w:t>
      </w:r>
    </w:p>
    <w:p w:rsidR="0008278B" w:rsidRDefault="0008278B" w:rsidP="007D74D4">
      <w:pPr>
        <w:pStyle w:val="Tekstpodstawowywcity"/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Wykonawca udziela Zamawiającemu 24-miesięcznej gwarancji na wykonanie bram </w:t>
      </w:r>
      <w:r w:rsidR="007D74D4">
        <w:rPr>
          <w:rFonts w:ascii="Times New Roman" w:hAnsi="Times New Roman" w:cs="Times New Roman"/>
          <w:iCs/>
        </w:rPr>
        <w:t>będących przedmiotem umowy określonym w §1</w:t>
      </w:r>
      <w:r>
        <w:rPr>
          <w:rFonts w:ascii="Times New Roman" w:hAnsi="Times New Roman" w:cs="Times New Roman"/>
          <w:iCs/>
        </w:rPr>
        <w:t>.</w:t>
      </w:r>
    </w:p>
    <w:p w:rsidR="0008278B" w:rsidRDefault="0008278B" w:rsidP="007D74D4">
      <w:pPr>
        <w:pStyle w:val="Tekstpodstawowywcity"/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 przypadku ujawnienia się w okresie gwarancji jakichkolwiek wad związanych z nieprawidłowym wykonaniem umowy, Wykonawca zobowiązuje się do niezwłocznego ich usunięcia, naprawy bądź wymiany na własny koszt.</w:t>
      </w:r>
    </w:p>
    <w:p w:rsidR="007D74D4" w:rsidRDefault="007D74D4" w:rsidP="007D74D4">
      <w:pPr>
        <w:pStyle w:val="Nagwek4"/>
        <w:ind w:firstLine="562"/>
        <w:rPr>
          <w:rFonts w:ascii="Times New Roman" w:hAnsi="Times New Roman" w:cs="Times New Roman"/>
          <w:iCs/>
        </w:rPr>
      </w:pPr>
    </w:p>
    <w:p w:rsidR="0008278B" w:rsidRPr="007D74D4" w:rsidRDefault="0008278B" w:rsidP="007D74D4">
      <w:pPr>
        <w:pStyle w:val="Nagwek4"/>
        <w:ind w:firstLine="562"/>
        <w:rPr>
          <w:rFonts w:ascii="Times New Roman" w:hAnsi="Times New Roman" w:cs="Times New Roman"/>
          <w:iCs/>
        </w:rPr>
      </w:pPr>
      <w:r w:rsidRPr="007D74D4">
        <w:rPr>
          <w:rFonts w:ascii="Times New Roman" w:hAnsi="Times New Roman" w:cs="Times New Roman"/>
          <w:iCs/>
        </w:rPr>
        <w:t>§ 7</w:t>
      </w:r>
    </w:p>
    <w:p w:rsidR="007D74D4" w:rsidRPr="00C23EE4" w:rsidRDefault="00C23EE4" w:rsidP="00C23E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EE4">
        <w:rPr>
          <w:rFonts w:ascii="Times New Roman" w:hAnsi="Times New Roman" w:cs="Times New Roman"/>
          <w:sz w:val="24"/>
          <w:szCs w:val="24"/>
        </w:rPr>
        <w:t>Wykonawca</w:t>
      </w:r>
      <w:r w:rsidR="007D74D4" w:rsidRPr="00C23EE4">
        <w:rPr>
          <w:rFonts w:ascii="Times New Roman" w:hAnsi="Times New Roman" w:cs="Times New Roman"/>
          <w:sz w:val="24"/>
          <w:szCs w:val="24"/>
        </w:rPr>
        <w:t xml:space="preserve"> zobowiązuje się do zapłaty </w:t>
      </w:r>
      <w:r w:rsidRPr="00C23EE4">
        <w:rPr>
          <w:rFonts w:ascii="Times New Roman" w:hAnsi="Times New Roman" w:cs="Times New Roman"/>
          <w:sz w:val="24"/>
          <w:szCs w:val="24"/>
        </w:rPr>
        <w:t>Zamawiającemu</w:t>
      </w:r>
      <w:r w:rsidR="007D74D4" w:rsidRPr="00C23EE4">
        <w:rPr>
          <w:rFonts w:ascii="Times New Roman" w:hAnsi="Times New Roman" w:cs="Times New Roman"/>
          <w:sz w:val="24"/>
          <w:szCs w:val="24"/>
        </w:rPr>
        <w:t xml:space="preserve"> kar umownych za: </w:t>
      </w:r>
    </w:p>
    <w:p w:rsidR="007D74D4" w:rsidRPr="00C23EE4" w:rsidRDefault="007D74D4" w:rsidP="00C23EE4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23EE4">
        <w:rPr>
          <w:rFonts w:ascii="Times New Roman" w:hAnsi="Times New Roman" w:cs="Times New Roman"/>
          <w:sz w:val="24"/>
          <w:szCs w:val="24"/>
        </w:rPr>
        <w:lastRenderedPageBreak/>
        <w:t xml:space="preserve">Przekroczenie terminu, o którym mowa w </w:t>
      </w:r>
      <w:r w:rsidRPr="00C23EE4">
        <w:rPr>
          <w:rFonts w:ascii="Times New Roman" w:hAnsi="Times New Roman" w:cs="Times New Roman"/>
          <w:iCs/>
          <w:sz w:val="24"/>
          <w:szCs w:val="24"/>
        </w:rPr>
        <w:t>§</w:t>
      </w:r>
      <w:r w:rsidRPr="00C23EE4">
        <w:rPr>
          <w:rFonts w:ascii="Times New Roman" w:hAnsi="Times New Roman" w:cs="Times New Roman"/>
          <w:sz w:val="24"/>
          <w:szCs w:val="24"/>
        </w:rPr>
        <w:t xml:space="preserve"> 2, w wysokości 1% wartości</w:t>
      </w:r>
      <w:r w:rsidR="00C23EE4" w:rsidRPr="00C23EE4">
        <w:rPr>
          <w:rFonts w:ascii="Times New Roman" w:hAnsi="Times New Roman" w:cs="Times New Roman"/>
          <w:sz w:val="24"/>
          <w:szCs w:val="24"/>
        </w:rPr>
        <w:t xml:space="preserve"> wynagrodzenia umownego</w:t>
      </w:r>
      <w:r w:rsidRPr="00C23EE4">
        <w:rPr>
          <w:rFonts w:ascii="Times New Roman" w:hAnsi="Times New Roman" w:cs="Times New Roman"/>
          <w:sz w:val="24"/>
          <w:szCs w:val="24"/>
        </w:rPr>
        <w:t xml:space="preserve"> za każdy dzień zwłoki.</w:t>
      </w:r>
    </w:p>
    <w:p w:rsidR="00C23EE4" w:rsidRPr="00C23EE4" w:rsidRDefault="00C23EE4" w:rsidP="00C23EE4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23EE4">
        <w:rPr>
          <w:rFonts w:ascii="Times New Roman" w:hAnsi="Times New Roman" w:cs="Times New Roman"/>
          <w:sz w:val="24"/>
          <w:szCs w:val="24"/>
        </w:rPr>
        <w:t>Zwłokę w usunięciu wad w wysokości 1 % wynagrodzenia umownego za każdy dzień zwłoki licząc od dnia wyznaczonego przez Zamawiającego jako termin usunięcia wad.</w:t>
      </w:r>
    </w:p>
    <w:p w:rsidR="00C23EE4" w:rsidRPr="00C23EE4" w:rsidRDefault="00C23EE4" w:rsidP="00C23EE4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23EE4">
        <w:rPr>
          <w:rFonts w:ascii="Times New Roman" w:hAnsi="Times New Roman" w:cs="Times New Roman"/>
          <w:sz w:val="24"/>
          <w:szCs w:val="24"/>
        </w:rPr>
        <w:t xml:space="preserve">Za odstąpienie od umowy przez Zamawiającego na skutek okoliczności, za które odpowiada wykonawca w wysokości 10 % wynagrodzenia umownego. </w:t>
      </w:r>
    </w:p>
    <w:p w:rsidR="00C23EE4" w:rsidRPr="00C23EE4" w:rsidRDefault="00C23EE4" w:rsidP="00C23EE4">
      <w:pPr>
        <w:pStyle w:val="Akapitzlist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23EE4">
        <w:rPr>
          <w:rFonts w:ascii="Times New Roman" w:hAnsi="Times New Roman" w:cs="Times New Roman"/>
          <w:sz w:val="24"/>
          <w:szCs w:val="24"/>
        </w:rPr>
        <w:t>Strony zastrzegają sobie prawo dochodzenia odszkodowania uzupełniającego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3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przekraczającego wartość kar umownych, </w:t>
      </w:r>
      <w:r w:rsidRPr="00C23EE4">
        <w:rPr>
          <w:rFonts w:ascii="Times New Roman" w:hAnsi="Times New Roman" w:cs="Times New Roman"/>
          <w:sz w:val="24"/>
          <w:szCs w:val="24"/>
        </w:rPr>
        <w:t xml:space="preserve">do wysokości rzeczywiście poniesionej szkody. </w:t>
      </w:r>
    </w:p>
    <w:p w:rsidR="007D74D4" w:rsidRPr="007D74D4" w:rsidRDefault="007D74D4" w:rsidP="007D74D4">
      <w:pPr>
        <w:suppressAutoHyphens/>
        <w:ind w:left="4248"/>
        <w:jc w:val="both"/>
        <w:rPr>
          <w:rFonts w:ascii="Book Antiqua" w:hAnsi="Book Antiqua"/>
          <w:b/>
          <w:sz w:val="22"/>
          <w:szCs w:val="22"/>
        </w:rPr>
      </w:pPr>
      <w:r>
        <w:rPr>
          <w:b/>
          <w:iCs/>
        </w:rPr>
        <w:t xml:space="preserve">       </w:t>
      </w:r>
      <w:r w:rsidRPr="007D74D4">
        <w:rPr>
          <w:b/>
          <w:iCs/>
        </w:rPr>
        <w:t>§ 8</w:t>
      </w:r>
    </w:p>
    <w:p w:rsidR="0008278B" w:rsidRDefault="0008278B" w:rsidP="007D74D4">
      <w:pPr>
        <w:ind w:firstLine="562"/>
        <w:jc w:val="both"/>
        <w:rPr>
          <w:iCs/>
        </w:rPr>
      </w:pPr>
      <w:r>
        <w:rPr>
          <w:iCs/>
        </w:rPr>
        <w:t>W sprawach nie uregulowanych niniejszą umowa mają zastosowanie przepisy Kodeksu Cywilnego.</w:t>
      </w:r>
    </w:p>
    <w:p w:rsidR="0008278B" w:rsidRDefault="007D74D4" w:rsidP="007D74D4">
      <w:pPr>
        <w:pStyle w:val="Nagwek4"/>
        <w:ind w:firstLine="56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§ 9</w:t>
      </w:r>
    </w:p>
    <w:p w:rsidR="0008278B" w:rsidRDefault="0008278B" w:rsidP="007D74D4">
      <w:pPr>
        <w:ind w:firstLine="562"/>
        <w:jc w:val="both"/>
        <w:rPr>
          <w:iCs/>
        </w:rPr>
      </w:pPr>
      <w:r>
        <w:rPr>
          <w:iCs/>
        </w:rPr>
        <w:t>Wszelkie zmiany niniejszej umowy wymagają dla swej ważności formy pisemnej pod rygorem nieważności.</w:t>
      </w:r>
    </w:p>
    <w:p w:rsidR="0008278B" w:rsidRDefault="007D74D4" w:rsidP="007D74D4">
      <w:pPr>
        <w:pStyle w:val="Nagwek4"/>
        <w:ind w:firstLine="56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§ 10</w:t>
      </w:r>
    </w:p>
    <w:p w:rsidR="0008278B" w:rsidRDefault="0008278B" w:rsidP="007D74D4">
      <w:pPr>
        <w:ind w:firstLine="562"/>
        <w:jc w:val="both"/>
        <w:rPr>
          <w:iCs/>
        </w:rPr>
      </w:pPr>
      <w:r>
        <w:rPr>
          <w:iCs/>
        </w:rPr>
        <w:t>Właściwym do rozstrzygania sporów mogących wyniknąć z  realizacji niniejszej umowy jest Sąd Rejonowy w Ropczycach.</w:t>
      </w:r>
    </w:p>
    <w:p w:rsidR="0008278B" w:rsidRDefault="007D74D4" w:rsidP="007D74D4">
      <w:pPr>
        <w:ind w:firstLine="562"/>
        <w:jc w:val="center"/>
        <w:rPr>
          <w:b/>
          <w:bCs/>
          <w:iCs/>
        </w:rPr>
      </w:pPr>
      <w:r>
        <w:rPr>
          <w:b/>
          <w:bCs/>
          <w:iCs/>
        </w:rPr>
        <w:t>§ 11</w:t>
      </w:r>
    </w:p>
    <w:p w:rsidR="0008278B" w:rsidRDefault="0008278B" w:rsidP="007D74D4">
      <w:pPr>
        <w:ind w:firstLine="562"/>
        <w:jc w:val="both"/>
        <w:rPr>
          <w:iCs/>
        </w:rPr>
      </w:pPr>
      <w:r>
        <w:rPr>
          <w:iCs/>
        </w:rPr>
        <w:t>Umowę sporządzono w 2 jednobrzmiących egzemplarzach, po 1 dla każdej ze stron.</w:t>
      </w:r>
    </w:p>
    <w:p w:rsidR="0008278B" w:rsidRDefault="0008278B" w:rsidP="007D74D4">
      <w:pPr>
        <w:pStyle w:val="Nagwek3"/>
        <w:ind w:firstLine="562"/>
        <w:rPr>
          <w:rFonts w:ascii="Times New Roman" w:hAnsi="Times New Roman" w:cs="Times New Roman"/>
          <w:iCs/>
        </w:rPr>
      </w:pPr>
    </w:p>
    <w:p w:rsidR="0008278B" w:rsidRDefault="0008278B" w:rsidP="007D74D4">
      <w:pPr>
        <w:ind w:firstLine="562"/>
      </w:pPr>
    </w:p>
    <w:p w:rsidR="0008278B" w:rsidRDefault="0008278B" w:rsidP="007D74D4">
      <w:pPr>
        <w:pStyle w:val="Nagwek3"/>
        <w:ind w:firstLine="56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Wykonawca:                                                                                     Zamawiający:</w:t>
      </w:r>
    </w:p>
    <w:p w:rsidR="0008278B" w:rsidRDefault="0008278B" w:rsidP="007D74D4">
      <w:pPr>
        <w:ind w:firstLine="562"/>
      </w:pPr>
    </w:p>
    <w:p w:rsidR="0008278B" w:rsidRDefault="0008278B" w:rsidP="007D74D4"/>
    <w:p w:rsidR="00F83504" w:rsidRDefault="00F83504" w:rsidP="007D74D4"/>
    <w:sectPr w:rsidR="00F8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561DFC"/>
    <w:multiLevelType w:val="hybridMultilevel"/>
    <w:tmpl w:val="EBC0B2B4"/>
    <w:lvl w:ilvl="0" w:tplc="14C423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4220"/>
    <w:multiLevelType w:val="hybridMultilevel"/>
    <w:tmpl w:val="EAF8D1F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05687"/>
    <w:multiLevelType w:val="hybridMultilevel"/>
    <w:tmpl w:val="47AAB286"/>
    <w:lvl w:ilvl="0" w:tplc="8B1667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A590D"/>
    <w:multiLevelType w:val="hybridMultilevel"/>
    <w:tmpl w:val="F926A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B2F5C"/>
    <w:multiLevelType w:val="hybridMultilevel"/>
    <w:tmpl w:val="DD50D580"/>
    <w:lvl w:ilvl="0" w:tplc="232A8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3D43AE"/>
    <w:rsid w:val="004055EA"/>
    <w:rsid w:val="006979C3"/>
    <w:rsid w:val="007D2664"/>
    <w:rsid w:val="007D74D4"/>
    <w:rsid w:val="00C23EE4"/>
    <w:rsid w:val="00F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40E6F-143B-49E5-ABDA-6F2AF1FD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74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8278B"/>
    <w:pPr>
      <w:keepNext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8278B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8278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8278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278B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278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8278B"/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278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278B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7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78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7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Olech</dc:creator>
  <cp:keywords/>
  <dc:description/>
  <cp:lastModifiedBy>Grzegorz Wrona</cp:lastModifiedBy>
  <cp:revision>3</cp:revision>
  <cp:lastPrinted>2018-09-11T12:21:00Z</cp:lastPrinted>
  <dcterms:created xsi:type="dcterms:W3CDTF">2018-09-11T12:13:00Z</dcterms:created>
  <dcterms:modified xsi:type="dcterms:W3CDTF">2018-09-11T12:21:00Z</dcterms:modified>
</cp:coreProperties>
</file>