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F5D46" w14:textId="4ED9920D" w:rsidR="00217174" w:rsidRDefault="00B021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Chojnice, dnia 25 marca 2024r.</w:t>
      </w:r>
    </w:p>
    <w:p w14:paraId="1AA455C3" w14:textId="64644605" w:rsidR="00B021D7" w:rsidRDefault="00B021D7">
      <w:r>
        <w:t>FN.271.1.2024</w:t>
      </w:r>
    </w:p>
    <w:p w14:paraId="19364BD0" w14:textId="77777777" w:rsidR="005973F1" w:rsidRDefault="005973F1"/>
    <w:p w14:paraId="53390D4F" w14:textId="77777777" w:rsidR="005973F1" w:rsidRDefault="005973F1"/>
    <w:p w14:paraId="535439E7" w14:textId="7A6FA03B" w:rsidR="00B021D7" w:rsidRDefault="005973F1" w:rsidP="005973F1">
      <w:pPr>
        <w:jc w:val="center"/>
        <w:rPr>
          <w:u w:val="single"/>
        </w:rPr>
      </w:pPr>
      <w:r w:rsidRPr="005973F1">
        <w:rPr>
          <w:u w:val="single"/>
        </w:rPr>
        <w:t>Zmiana do SWZ</w:t>
      </w:r>
    </w:p>
    <w:p w14:paraId="38560094" w14:textId="77777777" w:rsidR="00C83267" w:rsidRPr="005973F1" w:rsidRDefault="00C83267" w:rsidP="005973F1">
      <w:pPr>
        <w:jc w:val="center"/>
        <w:rPr>
          <w:u w:val="single"/>
        </w:rPr>
      </w:pPr>
    </w:p>
    <w:p w14:paraId="0D0F51D6" w14:textId="77777777" w:rsidR="00B021D7" w:rsidRDefault="00B021D7"/>
    <w:p w14:paraId="6CEF3423" w14:textId="62910C03" w:rsidR="00B021D7" w:rsidRPr="00B021D7" w:rsidRDefault="00B021D7" w:rsidP="004C4527">
      <w:pPr>
        <w:jc w:val="both"/>
        <w:rPr>
          <w:bCs/>
        </w:rPr>
      </w:pPr>
      <w:r>
        <w:t xml:space="preserve">Dotyczy: postępowania o udzielenie zamówienia publicznego prowadzonego w trybie przetargu nieograniczonego na </w:t>
      </w:r>
      <w:r w:rsidRPr="00B021D7">
        <w:rPr>
          <w:b/>
        </w:rPr>
        <w:t>„Udzielenie kredytu długoterminowego w kwocie 22.000.000 złotych na finansowanie planowanego deficytu i na spłatę wcześniej zaciągniętych pożyczek i kredytów dla Gminy Miejskiej Chojnice”</w:t>
      </w:r>
      <w:r>
        <w:rPr>
          <w:b/>
        </w:rPr>
        <w:t xml:space="preserve"> </w:t>
      </w:r>
      <w:r w:rsidRPr="00B021D7">
        <w:rPr>
          <w:bCs/>
        </w:rPr>
        <w:t xml:space="preserve">(ogłoszenie Nr </w:t>
      </w:r>
      <w:r w:rsidRPr="00B021D7">
        <w:rPr>
          <w:bCs/>
        </w:rPr>
        <w:t>136231-2024</w:t>
      </w:r>
      <w:r w:rsidRPr="00B021D7">
        <w:rPr>
          <w:bCs/>
        </w:rPr>
        <w:t>)</w:t>
      </w:r>
      <w:r w:rsidR="009F0EC2">
        <w:rPr>
          <w:bCs/>
        </w:rPr>
        <w:t>.</w:t>
      </w:r>
    </w:p>
    <w:p w14:paraId="21C8B938" w14:textId="2FB01B20" w:rsidR="00B021D7" w:rsidRDefault="00B021D7"/>
    <w:p w14:paraId="51FECBDF" w14:textId="62265C5E" w:rsidR="00B021D7" w:rsidRPr="00B021D7" w:rsidRDefault="00B021D7" w:rsidP="004C4527">
      <w:pPr>
        <w:jc w:val="both"/>
        <w:rPr>
          <w:u w:val="single"/>
        </w:rPr>
      </w:pPr>
      <w:r>
        <w:t xml:space="preserve">Zamawiający – Gmina Miejska Chojnice – na podstawie art. </w:t>
      </w:r>
      <w:r w:rsidR="00E04424">
        <w:t xml:space="preserve">137 ust. 1 i 2 ustawy z dnia </w:t>
      </w:r>
      <w:r w:rsidR="00E04424" w:rsidRPr="00E04424">
        <w:t>11 września 2019 r. - Prawo zamówień publicznych (tj. Dz. U. z 2023 r. poz. 1605 i 1720 ze zm.)</w:t>
      </w:r>
      <w:r w:rsidR="00E04424">
        <w:t xml:space="preserve"> z</w:t>
      </w:r>
      <w:r>
        <w:t>mienia treść SWZ</w:t>
      </w:r>
      <w:r w:rsidR="00E04424">
        <w:t>.</w:t>
      </w:r>
      <w:r>
        <w:t xml:space="preserve"> </w:t>
      </w:r>
      <w:r w:rsidR="00E04424">
        <w:t>W</w:t>
      </w:r>
      <w:r>
        <w:t xml:space="preserve"> </w:t>
      </w:r>
      <w:r w:rsidRPr="00B021D7">
        <w:rPr>
          <w:b/>
          <w:bCs/>
        </w:rPr>
        <w:t xml:space="preserve">Rozdział XVII </w:t>
      </w:r>
      <w:r w:rsidR="003B0984">
        <w:rPr>
          <w:b/>
          <w:bCs/>
        </w:rPr>
        <w:t xml:space="preserve">w </w:t>
      </w:r>
      <w:r w:rsidRPr="00B021D7">
        <w:rPr>
          <w:b/>
          <w:bCs/>
        </w:rPr>
        <w:t>pkt</w:t>
      </w:r>
      <w:r>
        <w:rPr>
          <w:b/>
          <w:bCs/>
        </w:rPr>
        <w:t xml:space="preserve"> 1. </w:t>
      </w:r>
      <w:r w:rsidRPr="00B021D7">
        <w:rPr>
          <w:b/>
          <w:bCs/>
          <w:u w:val="single"/>
        </w:rPr>
        <w:t>Otwarcie ofert</w:t>
      </w:r>
      <w:r w:rsidR="004C4527">
        <w:rPr>
          <w:b/>
          <w:bCs/>
          <w:u w:val="single"/>
        </w:rPr>
        <w:t>:</w:t>
      </w:r>
    </w:p>
    <w:p w14:paraId="7D4BC5A0" w14:textId="3F4C8521" w:rsidR="00B021D7" w:rsidRPr="00B021D7" w:rsidRDefault="00B021D7">
      <w:pPr>
        <w:rPr>
          <w:b/>
          <w:bCs/>
        </w:rPr>
      </w:pPr>
      <w:r w:rsidRPr="00B021D7">
        <w:rPr>
          <w:b/>
          <w:bCs/>
        </w:rPr>
        <w:t>Jest</w:t>
      </w:r>
      <w:r>
        <w:rPr>
          <w:b/>
          <w:bCs/>
        </w:rPr>
        <w:t>:</w:t>
      </w:r>
    </w:p>
    <w:p w14:paraId="262BA2A6" w14:textId="77777777" w:rsidR="00B021D7" w:rsidRDefault="00B021D7" w:rsidP="00B021D7">
      <w:pPr>
        <w:numPr>
          <w:ilvl w:val="0"/>
          <w:numId w:val="1"/>
        </w:numPr>
        <w:rPr>
          <w:b/>
        </w:rPr>
      </w:pPr>
      <w:r w:rsidRPr="00B021D7">
        <w:t xml:space="preserve">Otwarcie ofert następuje niezwłocznie po upływie terminu składania ofert, nie później niż następnego dnia po dniu, w którym upłynął termin składania ofert tj. </w:t>
      </w:r>
      <w:r w:rsidRPr="00B021D7">
        <w:rPr>
          <w:b/>
        </w:rPr>
        <w:t>06.05.2024 r.</w:t>
      </w:r>
    </w:p>
    <w:p w14:paraId="1931CBDA" w14:textId="129CF048" w:rsidR="00E04424" w:rsidRDefault="00E04424" w:rsidP="00E04424">
      <w:pPr>
        <w:rPr>
          <w:b/>
        </w:rPr>
      </w:pPr>
      <w:r>
        <w:rPr>
          <w:b/>
        </w:rPr>
        <w:t>Winno być:</w:t>
      </w:r>
    </w:p>
    <w:p w14:paraId="52679BE4" w14:textId="3288EDB2" w:rsidR="00B021D7" w:rsidRDefault="00B021D7" w:rsidP="00B021D7">
      <w:pPr>
        <w:numPr>
          <w:ilvl w:val="0"/>
          <w:numId w:val="3"/>
        </w:numPr>
        <w:rPr>
          <w:b/>
        </w:rPr>
      </w:pPr>
      <w:r w:rsidRPr="00B021D7">
        <w:t xml:space="preserve">Otwarcie ofert następuje niezwłocznie po upływie terminu składania ofert, nie później niż następnego dnia po dniu, w którym upłynął termin składania ofert tj. </w:t>
      </w:r>
      <w:r>
        <w:rPr>
          <w:b/>
        </w:rPr>
        <w:t>20</w:t>
      </w:r>
      <w:r w:rsidRPr="00B021D7">
        <w:rPr>
          <w:b/>
        </w:rPr>
        <w:t>.05.2024 r.</w:t>
      </w:r>
    </w:p>
    <w:p w14:paraId="28383B70" w14:textId="77777777" w:rsidR="0007477F" w:rsidRDefault="0007477F" w:rsidP="0007477F">
      <w:pPr>
        <w:ind w:left="2124"/>
        <w:rPr>
          <w:b/>
        </w:rPr>
      </w:pPr>
    </w:p>
    <w:p w14:paraId="7B8D4830" w14:textId="77777777" w:rsidR="0007477F" w:rsidRDefault="0007477F" w:rsidP="0007477F">
      <w:pPr>
        <w:ind w:left="5664"/>
        <w:rPr>
          <w:bCs/>
        </w:rPr>
      </w:pPr>
    </w:p>
    <w:p w14:paraId="72A43364" w14:textId="12344D7C" w:rsidR="0007477F" w:rsidRPr="0007477F" w:rsidRDefault="0007477F" w:rsidP="0007477F">
      <w:pPr>
        <w:spacing w:after="0"/>
        <w:ind w:left="5664"/>
        <w:rPr>
          <w:bCs/>
        </w:rPr>
      </w:pPr>
      <w:r w:rsidRPr="0007477F">
        <w:rPr>
          <w:bCs/>
        </w:rPr>
        <w:t>Skarbnik</w:t>
      </w:r>
    </w:p>
    <w:p w14:paraId="03801E2F" w14:textId="192A98CA" w:rsidR="0007477F" w:rsidRPr="0007477F" w:rsidRDefault="0007477F" w:rsidP="0007477F">
      <w:pPr>
        <w:spacing w:after="0"/>
        <w:ind w:left="5664"/>
        <w:rPr>
          <w:bCs/>
        </w:rPr>
      </w:pPr>
      <w:r w:rsidRPr="0007477F">
        <w:rPr>
          <w:bCs/>
        </w:rPr>
        <w:t>mgr Wioletta Szreder</w:t>
      </w:r>
    </w:p>
    <w:p w14:paraId="30CF018A" w14:textId="77777777" w:rsidR="00B021D7" w:rsidRDefault="00B021D7" w:rsidP="00B021D7">
      <w:pPr>
        <w:rPr>
          <w:b/>
        </w:rPr>
      </w:pPr>
    </w:p>
    <w:p w14:paraId="034C88B2" w14:textId="77777777" w:rsidR="00B021D7" w:rsidRDefault="00B021D7" w:rsidP="00B021D7">
      <w:pPr>
        <w:rPr>
          <w:b/>
        </w:rPr>
      </w:pPr>
    </w:p>
    <w:p w14:paraId="46A19135" w14:textId="77777777" w:rsidR="00B021D7" w:rsidRPr="00B021D7" w:rsidRDefault="00B021D7" w:rsidP="00B021D7">
      <w:pPr>
        <w:rPr>
          <w:b/>
        </w:rPr>
      </w:pPr>
    </w:p>
    <w:p w14:paraId="1074E285" w14:textId="77777777" w:rsidR="00B021D7" w:rsidRDefault="00B021D7"/>
    <w:sectPr w:rsidR="00B0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D2166"/>
    <w:multiLevelType w:val="hybridMultilevel"/>
    <w:tmpl w:val="00EA89F4"/>
    <w:lvl w:ilvl="0" w:tplc="B5A4DB9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D5469"/>
    <w:multiLevelType w:val="hybridMultilevel"/>
    <w:tmpl w:val="00EA89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B153B"/>
    <w:multiLevelType w:val="hybridMultilevel"/>
    <w:tmpl w:val="00EA89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08191">
    <w:abstractNumId w:val="0"/>
  </w:num>
  <w:num w:numId="2" w16cid:durableId="267084064">
    <w:abstractNumId w:val="1"/>
  </w:num>
  <w:num w:numId="3" w16cid:durableId="956376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81"/>
    <w:rsid w:val="0007477F"/>
    <w:rsid w:val="00217174"/>
    <w:rsid w:val="003B0984"/>
    <w:rsid w:val="004C4527"/>
    <w:rsid w:val="005973F1"/>
    <w:rsid w:val="00692081"/>
    <w:rsid w:val="009F0EC2"/>
    <w:rsid w:val="00B021D7"/>
    <w:rsid w:val="00C83267"/>
    <w:rsid w:val="00E0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B38F"/>
  <w15:chartTrackingRefBased/>
  <w15:docId w15:val="{6A534B3C-698B-42D8-8080-D5256495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Agnieszka Buchwald</cp:lastModifiedBy>
  <cp:revision>10</cp:revision>
  <dcterms:created xsi:type="dcterms:W3CDTF">2024-03-25T10:54:00Z</dcterms:created>
  <dcterms:modified xsi:type="dcterms:W3CDTF">2024-03-25T11:17:00Z</dcterms:modified>
</cp:coreProperties>
</file>