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4C2DA0D8" w:rsidR="008A6D5C" w:rsidRPr="009407AE" w:rsidRDefault="008A6D5C" w:rsidP="008A6D5C">
      <w:pPr>
        <w:jc w:val="both"/>
      </w:pPr>
      <w:r w:rsidRPr="009407AE">
        <w:t>WP.</w:t>
      </w:r>
      <w:r w:rsidR="00625816">
        <w:t>3211</w:t>
      </w:r>
      <w:r w:rsidRPr="009407AE">
        <w:t>.</w:t>
      </w:r>
      <w:r w:rsidR="000A1F16">
        <w:t>40</w:t>
      </w:r>
      <w:r>
        <w:t>.20</w:t>
      </w:r>
      <w:r w:rsidR="00253720">
        <w:t>2</w:t>
      </w:r>
      <w:r w:rsidR="008250AA">
        <w:t>3</w:t>
      </w:r>
      <w:r w:rsidR="00597D62">
        <w:t xml:space="preserve"> – odp. 1</w:t>
      </w:r>
      <w:r>
        <w:tab/>
      </w:r>
      <w:r>
        <w:tab/>
      </w:r>
      <w:r>
        <w:tab/>
      </w:r>
      <w:r>
        <w:tab/>
      </w:r>
      <w:r>
        <w:tab/>
      </w:r>
      <w:r w:rsidR="00597D62">
        <w:t xml:space="preserve">                    </w:t>
      </w:r>
      <w:r>
        <w:t xml:space="preserve"> Opole, </w:t>
      </w:r>
      <w:r w:rsidR="00F664D0">
        <w:t>2</w:t>
      </w:r>
      <w:r w:rsidR="000A1F16">
        <w:t>1</w:t>
      </w:r>
      <w:r w:rsidRPr="009407AE">
        <w:t>.</w:t>
      </w:r>
      <w:r w:rsidR="009943B0">
        <w:t>0</w:t>
      </w:r>
      <w:r w:rsidR="000A1F16">
        <w:t>6</w:t>
      </w:r>
      <w:r w:rsidRPr="009407AE">
        <w:t>.20</w:t>
      </w:r>
      <w:r w:rsidR="00253720">
        <w:t>2</w:t>
      </w:r>
      <w:r w:rsidR="00F664D0">
        <w:t>3</w:t>
      </w:r>
      <w:r w:rsidRPr="009407AE">
        <w:t xml:space="preserve"> r.</w:t>
      </w:r>
    </w:p>
    <w:p w14:paraId="4F0BE53B" w14:textId="149ED267" w:rsidR="00BD02AF" w:rsidRDefault="00BD02AF" w:rsidP="00BD02AF">
      <w:pPr>
        <w:jc w:val="both"/>
      </w:pPr>
      <w:bookmarkStart w:id="0" w:name="_Hlk22897286"/>
      <w:bookmarkStart w:id="1" w:name="_Hlk61955859"/>
    </w:p>
    <w:p w14:paraId="523AF049" w14:textId="77777777" w:rsidR="00BD02AF" w:rsidRDefault="00BD02AF" w:rsidP="00BD02AF">
      <w:pPr>
        <w:jc w:val="both"/>
      </w:pPr>
    </w:p>
    <w:p w14:paraId="1665DBE8" w14:textId="77777777" w:rsidR="00BD02AF" w:rsidRDefault="00BD02AF" w:rsidP="00BD02AF">
      <w:pPr>
        <w:jc w:val="center"/>
        <w:rPr>
          <w:b/>
        </w:rPr>
      </w:pPr>
      <w:r>
        <w:rPr>
          <w:b/>
        </w:rPr>
        <w:t>DO WSZYSTKICH WYKONAWCÓW POBIERAJĄCYCH</w:t>
      </w:r>
    </w:p>
    <w:p w14:paraId="5CB21418" w14:textId="3CF845FC" w:rsidR="00BD02AF" w:rsidRDefault="00BD02AF" w:rsidP="00BD02AF">
      <w:pPr>
        <w:jc w:val="center"/>
        <w:rPr>
          <w:b/>
        </w:rPr>
      </w:pPr>
      <w:r>
        <w:rPr>
          <w:b/>
        </w:rPr>
        <w:t>SPECYFIKACJĘ WARUNKÓW ZAMÓWIENIA</w:t>
      </w:r>
    </w:p>
    <w:p w14:paraId="6C474C2D" w14:textId="77777777" w:rsidR="00BD02AF" w:rsidRDefault="00BD02AF" w:rsidP="00BD02AF">
      <w:pPr>
        <w:jc w:val="both"/>
      </w:pPr>
    </w:p>
    <w:p w14:paraId="26488F72" w14:textId="64D3EA59" w:rsidR="008A6D5C" w:rsidRPr="008513CD" w:rsidRDefault="008A6D5C" w:rsidP="008A6D5C">
      <w:pPr>
        <w:pStyle w:val="Tekstpodstawowy"/>
      </w:pPr>
      <w:r w:rsidRPr="008513CD">
        <w:tab/>
        <w:t>Zarząd Dróg Wojewódzkich w Opolu, w odpowiedzi na pytani</w:t>
      </w:r>
      <w:r w:rsidR="00B456CD">
        <w:t>a</w:t>
      </w:r>
      <w:r w:rsidRPr="008513CD">
        <w:t xml:space="preserve"> zadane przez </w:t>
      </w:r>
      <w:r w:rsidR="00B210AA">
        <w:t>wykonawc</w:t>
      </w:r>
      <w:r w:rsidR="00B456CD">
        <w:t>ów</w:t>
      </w:r>
      <w:r w:rsidR="00653E5E" w:rsidRPr="008513CD">
        <w:t xml:space="preserve"> </w:t>
      </w:r>
      <w:r w:rsidRPr="008513CD">
        <w:t xml:space="preserve">do postępowania o udzielenie zamówienia publicznego na </w:t>
      </w:r>
      <w:r w:rsidRPr="008513CD">
        <w:rPr>
          <w:b/>
        </w:rPr>
        <w:t>„</w:t>
      </w:r>
      <w:r w:rsidR="00BF4E62" w:rsidRPr="00BF4E62">
        <w:rPr>
          <w:b/>
        </w:rPr>
        <w:t xml:space="preserve">Dostawę </w:t>
      </w:r>
      <w:r w:rsidR="000A1F16">
        <w:rPr>
          <w:b/>
        </w:rPr>
        <w:t>dwóch</w:t>
      </w:r>
      <w:r w:rsidR="00285122">
        <w:rPr>
          <w:b/>
        </w:rPr>
        <w:t xml:space="preserve"> fabrycznie now</w:t>
      </w:r>
      <w:r w:rsidR="000A1F16">
        <w:rPr>
          <w:b/>
        </w:rPr>
        <w:t>ych</w:t>
      </w:r>
      <w:r w:rsidR="00285122">
        <w:rPr>
          <w:b/>
        </w:rPr>
        <w:t xml:space="preserve"> samochod</w:t>
      </w:r>
      <w:r w:rsidR="000A1F16">
        <w:rPr>
          <w:b/>
        </w:rPr>
        <w:t>ów</w:t>
      </w:r>
      <w:r w:rsidR="009D0733">
        <w:rPr>
          <w:b/>
        </w:rPr>
        <w:t xml:space="preserve"> </w:t>
      </w:r>
      <w:r w:rsidR="000A1F16">
        <w:rPr>
          <w:b/>
        </w:rPr>
        <w:t>dostawczych</w:t>
      </w:r>
      <w:r w:rsidR="00285122">
        <w:rPr>
          <w:b/>
        </w:rPr>
        <w:t xml:space="preserve"> do celów służbowych dla Zarządu Dróg Wojewódzkich w Opolu</w:t>
      </w:r>
      <w:r w:rsidR="000A1F16">
        <w:rPr>
          <w:b/>
        </w:rPr>
        <w:t xml:space="preserve"> – z podziałem na zadania</w:t>
      </w:r>
      <w:r w:rsidRPr="008513CD">
        <w:rPr>
          <w:b/>
        </w:rPr>
        <w:t>”</w:t>
      </w:r>
      <w:r w:rsidRPr="008513CD">
        <w:t>, wyjaśnia poniżej</w:t>
      </w:r>
      <w:r w:rsidR="000A1F16">
        <w:t>:</w:t>
      </w:r>
    </w:p>
    <w:bookmarkEnd w:id="0"/>
    <w:p w14:paraId="0D9A3FA1" w14:textId="77777777" w:rsidR="00285122" w:rsidRDefault="00285122" w:rsidP="004522E3">
      <w:pPr>
        <w:pStyle w:val="Tekstpodstawowy"/>
        <w:outlineLvl w:val="0"/>
      </w:pPr>
    </w:p>
    <w:p w14:paraId="07E408CF" w14:textId="77777777" w:rsidR="006F7A34" w:rsidRDefault="006F7A34" w:rsidP="004522E3">
      <w:pPr>
        <w:pStyle w:val="Tekstpodstawowy"/>
        <w:outlineLvl w:val="0"/>
      </w:pPr>
    </w:p>
    <w:p w14:paraId="48B3C4CE" w14:textId="455604A0" w:rsidR="004522E3" w:rsidRPr="006F7A34" w:rsidRDefault="006F7A34" w:rsidP="006F7A34">
      <w:pPr>
        <w:pStyle w:val="Tekstpodstawowy"/>
        <w:jc w:val="left"/>
        <w:outlineLvl w:val="0"/>
      </w:pPr>
      <w:r>
        <w:rPr>
          <w:shd w:val="clear" w:color="auto" w:fill="FFFFFF"/>
        </w:rPr>
        <w:t>P</w:t>
      </w:r>
      <w:r w:rsidRPr="006F7A34">
        <w:rPr>
          <w:shd w:val="clear" w:color="auto" w:fill="FFFFFF"/>
        </w:rPr>
        <w:t>rzesyłam pytania do postępowania (dotyczy zadania nr 1 i zadania nr 2):</w:t>
      </w:r>
      <w:r w:rsidRPr="006F7A34">
        <w:br/>
      </w:r>
      <w:r w:rsidR="004522E3" w:rsidRPr="00FE28C2">
        <w:rPr>
          <w:u w:val="single"/>
        </w:rPr>
        <w:t>Pytanie</w:t>
      </w:r>
      <w:r w:rsidR="00447583" w:rsidRPr="00FE28C2">
        <w:rPr>
          <w:u w:val="single"/>
        </w:rPr>
        <w:t xml:space="preserve"> nr 1:</w:t>
      </w:r>
    </w:p>
    <w:p w14:paraId="2528ABD4" w14:textId="62FE18D4" w:rsidR="006F7A34" w:rsidRPr="006F7A34" w:rsidRDefault="00101022" w:rsidP="008D7F81">
      <w:pPr>
        <w:jc w:val="both"/>
        <w:rPr>
          <w:rFonts w:eastAsia="Calibri"/>
          <w:b/>
          <w:bCs/>
        </w:rPr>
      </w:pPr>
      <w:r w:rsidRPr="006F7A34">
        <w:rPr>
          <w:shd w:val="clear" w:color="auto" w:fill="FFFFFF"/>
        </w:rPr>
        <w:t>Czy Zamawiający dopuści samochody bez systemów kontroli obciążenia pojazdu i kontroli ryzyka wywrócenia pojazdu? Chcemy zaznaczyć, iż tylko jeden producent oferuje w tej klasie pojazdów taki system co ogranicza konkurencyjność postępowania do jednej marki.</w:t>
      </w:r>
    </w:p>
    <w:p w14:paraId="7026EDDF" w14:textId="77777777" w:rsidR="006F7A34" w:rsidRPr="003176ED" w:rsidRDefault="006F7A34" w:rsidP="006F7A34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56687AB1" w14:textId="24E84B75" w:rsidR="006F7A34" w:rsidRPr="006F7A34" w:rsidRDefault="006F7A34" w:rsidP="008D7F81">
      <w:pPr>
        <w:jc w:val="both"/>
        <w:rPr>
          <w:b/>
          <w:bCs/>
          <w:shd w:val="clear" w:color="auto" w:fill="FFFFFF"/>
        </w:rPr>
      </w:pPr>
      <w:r w:rsidRPr="006F7A34">
        <w:rPr>
          <w:b/>
          <w:bCs/>
          <w:shd w:val="clear" w:color="auto" w:fill="FFFFFF"/>
        </w:rPr>
        <w:t>Zamawiający dopuści na zadanie nr 1 i 2 samochody bez systemów kontroli obciążenia pojazdu i kontroli ryzyka wywrócenia pojazdu.</w:t>
      </w:r>
    </w:p>
    <w:p w14:paraId="5097624D" w14:textId="77777777" w:rsidR="006F7A34" w:rsidRDefault="006F7A34" w:rsidP="008D7F81">
      <w:pPr>
        <w:jc w:val="both"/>
        <w:rPr>
          <w:shd w:val="clear" w:color="auto" w:fill="FFFFFF"/>
        </w:rPr>
      </w:pPr>
    </w:p>
    <w:p w14:paraId="520E1A5B" w14:textId="475919C7" w:rsidR="00FA1EAB" w:rsidRDefault="00216934" w:rsidP="00216934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 w:rsidR="00CC38CE">
        <w:rPr>
          <w:rFonts w:eastAsia="Calibri"/>
          <w:u w:val="single"/>
        </w:rPr>
        <w:t>tym</w:t>
      </w:r>
      <w:r>
        <w:rPr>
          <w:rFonts w:eastAsia="Calibri"/>
          <w:u w:val="single"/>
        </w:rPr>
        <w:t xml:space="preserve"> </w:t>
      </w:r>
      <w:r w:rsidRPr="0093441A">
        <w:rPr>
          <w:rFonts w:eastAsia="Calibri"/>
          <w:u w:val="single"/>
        </w:rPr>
        <w:t>zamawiający</w:t>
      </w:r>
      <w:r w:rsidR="00FA1EAB">
        <w:rPr>
          <w:rFonts w:eastAsia="Calibri"/>
          <w:u w:val="single"/>
        </w:rPr>
        <w:t>:</w:t>
      </w:r>
    </w:p>
    <w:p w14:paraId="3FA23C3D" w14:textId="7EAE713C" w:rsidR="00216934" w:rsidRPr="00D53FFB" w:rsidRDefault="00FA1EAB" w:rsidP="00D53FFB">
      <w:pPr>
        <w:pStyle w:val="NormalnyWeb"/>
        <w:spacing w:before="0" w:beforeAutospacing="0"/>
        <w:rPr>
          <w:rFonts w:eastAsia="Calibri"/>
        </w:rPr>
      </w:pPr>
      <w:r w:rsidRPr="00FA1EAB">
        <w:rPr>
          <w:rFonts w:eastAsia="Calibri"/>
        </w:rPr>
        <w:t xml:space="preserve">a)  </w:t>
      </w:r>
      <w:r w:rsidR="00AB0E84" w:rsidRPr="00FA1EAB">
        <w:rPr>
          <w:rFonts w:eastAsia="Calibri"/>
        </w:rPr>
        <w:t xml:space="preserve"> </w:t>
      </w:r>
      <w:r w:rsidR="004E09E1" w:rsidRPr="00FA1EAB">
        <w:rPr>
          <w:rFonts w:eastAsia="Calibri"/>
        </w:rPr>
        <w:t>w pkt. 9.3a) punkt 1)</w:t>
      </w:r>
      <w:r w:rsidR="00E45333">
        <w:rPr>
          <w:rFonts w:eastAsia="Calibri"/>
        </w:rPr>
        <w:t xml:space="preserve"> (</w:t>
      </w:r>
      <w:r w:rsidR="00E45333" w:rsidRPr="00E45333">
        <w:rPr>
          <w:rFonts w:eastAsia="Calibri"/>
          <w:u w:val="single"/>
        </w:rPr>
        <w:t>zadanie nr 1</w:t>
      </w:r>
      <w:r w:rsidR="00E45333">
        <w:rPr>
          <w:rFonts w:eastAsia="Calibri"/>
        </w:rPr>
        <w:t>)</w:t>
      </w:r>
      <w:r w:rsidR="004E09E1" w:rsidRPr="00FA1EAB">
        <w:rPr>
          <w:rFonts w:eastAsia="Calibri"/>
        </w:rPr>
        <w:t xml:space="preserve"> oraz </w:t>
      </w:r>
      <w:r w:rsidR="00772755">
        <w:rPr>
          <w:rFonts w:eastAsia="Calibri"/>
        </w:rPr>
        <w:t xml:space="preserve">w pkt. </w:t>
      </w:r>
      <w:r w:rsidR="004E09E1" w:rsidRPr="00FA1EAB">
        <w:rPr>
          <w:rFonts w:eastAsia="Calibri"/>
        </w:rPr>
        <w:t>9.3b) punkt 1)</w:t>
      </w:r>
      <w:r w:rsidR="00E45333">
        <w:rPr>
          <w:rFonts w:eastAsia="Calibri"/>
        </w:rPr>
        <w:t xml:space="preserve"> (</w:t>
      </w:r>
      <w:r w:rsidR="00E45333" w:rsidRPr="00E45333">
        <w:rPr>
          <w:rFonts w:eastAsia="Calibri"/>
          <w:u w:val="single"/>
        </w:rPr>
        <w:t>zadanie nr 2</w:t>
      </w:r>
      <w:r w:rsidR="00E45333">
        <w:rPr>
          <w:rFonts w:eastAsia="Calibri"/>
        </w:rPr>
        <w:t>)</w:t>
      </w:r>
      <w:r w:rsidR="004E09E1" w:rsidRPr="00FA1EAB">
        <w:rPr>
          <w:rFonts w:eastAsia="Calibri"/>
        </w:rPr>
        <w:t xml:space="preserve"> </w:t>
      </w:r>
      <w:r w:rsidR="00AB0E84" w:rsidRPr="00FA1EAB">
        <w:rPr>
          <w:rFonts w:eastAsia="Calibri"/>
        </w:rPr>
        <w:t xml:space="preserve">specyfikacji </w:t>
      </w:r>
      <w:r w:rsidR="00E45333">
        <w:rPr>
          <w:rFonts w:eastAsia="Calibri"/>
        </w:rPr>
        <w:t xml:space="preserve">   </w:t>
      </w:r>
      <w:r w:rsidR="00E45333">
        <w:rPr>
          <w:rFonts w:eastAsia="Calibri"/>
        </w:rPr>
        <w:br/>
        <w:t xml:space="preserve">      </w:t>
      </w:r>
      <w:r w:rsidR="00AB0E84" w:rsidRPr="00FA1EAB">
        <w:rPr>
          <w:rFonts w:eastAsia="Calibri"/>
        </w:rPr>
        <w:t>warunków zamówienia</w:t>
      </w:r>
      <w:r w:rsidR="00D544FD">
        <w:rPr>
          <w:rFonts w:eastAsia="Calibri"/>
        </w:rPr>
        <w:t xml:space="preserve"> </w:t>
      </w:r>
      <w:r w:rsidR="00675128" w:rsidRPr="00675128">
        <w:rPr>
          <w:rFonts w:eastAsia="Calibri"/>
          <w:b/>
          <w:bCs/>
          <w:u w:val="single"/>
        </w:rPr>
        <w:t>usuwa</w:t>
      </w:r>
      <w:r w:rsidR="00675128">
        <w:rPr>
          <w:rFonts w:eastAsia="Calibri"/>
        </w:rPr>
        <w:t xml:space="preserve"> </w:t>
      </w:r>
      <w:r w:rsidR="00AB0E84" w:rsidRPr="00454D35">
        <w:rPr>
          <w:rFonts w:eastAsia="Calibri"/>
        </w:rPr>
        <w:t>podpunkt</w:t>
      </w:r>
      <w:r w:rsidR="009F6664" w:rsidRPr="00454D35">
        <w:rPr>
          <w:rFonts w:eastAsia="Calibri"/>
        </w:rPr>
        <w:t>y:</w:t>
      </w:r>
      <w:r w:rsidR="00454D35">
        <w:rPr>
          <w:rFonts w:eastAsia="Calibri"/>
        </w:rPr>
        <w:br/>
      </w:r>
      <w:r w:rsidR="00AB0E84" w:rsidRPr="00FA1EAB">
        <w:rPr>
          <w:rFonts w:eastAsia="Calibri"/>
          <w:b/>
          <w:bCs/>
        </w:rPr>
        <w:t xml:space="preserve"> </w:t>
      </w:r>
      <w:r w:rsidR="00454D35">
        <w:rPr>
          <w:rFonts w:eastAsia="Calibri"/>
          <w:b/>
          <w:bCs/>
        </w:rPr>
        <w:t xml:space="preserve">      </w:t>
      </w:r>
      <w:r w:rsidR="00AB0E84" w:rsidRPr="00FA1EAB">
        <w:rPr>
          <w:rFonts w:eastAsia="Calibri"/>
          <w:b/>
          <w:bCs/>
        </w:rPr>
        <w:t>i)</w:t>
      </w:r>
      <w:r w:rsidR="008A4785">
        <w:rPr>
          <w:rFonts w:eastAsia="Calibri"/>
          <w:b/>
          <w:bCs/>
        </w:rPr>
        <w:t xml:space="preserve"> system kontroli obciążenia pojazdu</w:t>
      </w:r>
      <w:r w:rsidR="00454D35">
        <w:rPr>
          <w:rFonts w:eastAsia="Calibri"/>
          <w:b/>
          <w:bCs/>
        </w:rPr>
        <w:t>,</w:t>
      </w:r>
      <w:r w:rsidR="00454D35">
        <w:rPr>
          <w:rFonts w:eastAsia="Calibri"/>
          <w:b/>
          <w:bCs/>
        </w:rPr>
        <w:br/>
        <w:t xml:space="preserve">      </w:t>
      </w:r>
      <w:r w:rsidR="00AB0E84" w:rsidRPr="00FA1EAB">
        <w:rPr>
          <w:rFonts w:eastAsia="Calibri"/>
          <w:b/>
          <w:bCs/>
        </w:rPr>
        <w:t xml:space="preserve"> j)</w:t>
      </w:r>
      <w:r w:rsidR="008A4785">
        <w:rPr>
          <w:rFonts w:eastAsia="Calibri"/>
          <w:b/>
          <w:bCs/>
        </w:rPr>
        <w:t xml:space="preserve"> system</w:t>
      </w:r>
      <w:r w:rsidR="009F6664">
        <w:rPr>
          <w:rFonts w:eastAsia="Calibri"/>
          <w:b/>
          <w:bCs/>
        </w:rPr>
        <w:t xml:space="preserve"> kontroli ryzyka wywrócenia pojazdu</w:t>
      </w:r>
      <w:r w:rsidR="00BD3EF3">
        <w:rPr>
          <w:rFonts w:eastAsia="Calibri"/>
          <w:b/>
          <w:bCs/>
        </w:rPr>
        <w:t>,</w:t>
      </w:r>
    </w:p>
    <w:p w14:paraId="73B70A5E" w14:textId="053B1904" w:rsidR="00C957AF" w:rsidRPr="00C957AF" w:rsidRDefault="00216934" w:rsidP="00C957AF">
      <w:pPr>
        <w:pStyle w:val="NormalnyWeb"/>
        <w:spacing w:before="0" w:beforeAutospacing="0"/>
        <w:rPr>
          <w:rFonts w:eastAsia="Calibri"/>
        </w:rPr>
      </w:pPr>
      <w:r>
        <w:rPr>
          <w:rFonts w:eastAsia="Calibri"/>
        </w:rPr>
        <w:t>b</w:t>
      </w:r>
      <w:r w:rsidRPr="00CE7EFE">
        <w:rPr>
          <w:rFonts w:eastAsia="Calibri"/>
        </w:rPr>
        <w:t xml:space="preserve">) w </w:t>
      </w:r>
      <w:r w:rsidRPr="00CE7EFE">
        <w:t xml:space="preserve">wierszu nr </w:t>
      </w:r>
      <w:r w:rsidR="006F05A7">
        <w:t>1</w:t>
      </w:r>
      <w:r w:rsidRPr="00CE7EFE">
        <w:t xml:space="preserve"> ,,</w:t>
      </w:r>
      <w:r w:rsidR="006F05A7">
        <w:rPr>
          <w:i/>
          <w:iCs/>
        </w:rPr>
        <w:t>Bezpieczeństwo</w:t>
      </w:r>
      <w:r w:rsidRPr="00CE7EFE">
        <w:t xml:space="preserve">”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>”</w:t>
      </w:r>
      <w:r w:rsidR="006F05A7">
        <w:rPr>
          <w:rFonts w:eastAsia="Calibri"/>
        </w:rPr>
        <w:t xml:space="preserve"> </w:t>
      </w:r>
      <w:r w:rsidRPr="00CE7EFE">
        <w:rPr>
          <w:rFonts w:eastAsia="Calibri"/>
        </w:rPr>
        <w:t>załącznika nr 2</w:t>
      </w:r>
      <w:r w:rsidR="006F05A7">
        <w:rPr>
          <w:rFonts w:eastAsia="Calibri"/>
        </w:rPr>
        <w:t>a</w:t>
      </w:r>
      <w:r w:rsidRPr="00CE7EFE">
        <w:rPr>
          <w:rFonts w:eastAsia="Calibri"/>
        </w:rPr>
        <w:t xml:space="preserve"> do SWZ</w:t>
      </w:r>
      <w:r w:rsidR="007A5003">
        <w:rPr>
          <w:rFonts w:eastAsia="Calibri"/>
        </w:rPr>
        <w:t xml:space="preserve"> na </w:t>
      </w:r>
      <w:r w:rsidR="007A5003" w:rsidRPr="00EC5155">
        <w:rPr>
          <w:rFonts w:eastAsia="Calibri"/>
          <w:u w:val="single"/>
        </w:rPr>
        <w:t>zadanie nr 1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technicznych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samochodu </w:t>
      </w:r>
      <w:r w:rsidR="006F05A7"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 w:rsidR="00C957AF">
        <w:rPr>
          <w:rFonts w:eastAsia="Calibri"/>
        </w:rPr>
        <w:t xml:space="preserve"> </w:t>
      </w:r>
      <w:r w:rsidR="00F321B4" w:rsidRPr="00B946F4">
        <w:rPr>
          <w:rFonts w:eastAsia="Calibri"/>
          <w:b/>
          <w:bCs/>
          <w:u w:val="single"/>
        </w:rPr>
        <w:t>usuwa</w:t>
      </w:r>
      <w:r w:rsidR="00F321B4">
        <w:rPr>
          <w:rFonts w:eastAsia="Calibri"/>
        </w:rPr>
        <w:t xml:space="preserve"> </w:t>
      </w:r>
      <w:r w:rsidR="00C957AF" w:rsidRPr="00454D35">
        <w:rPr>
          <w:rFonts w:eastAsia="Calibri"/>
        </w:rPr>
        <w:t>podpunkty:</w:t>
      </w:r>
      <w:r w:rsidR="00C957AF">
        <w:rPr>
          <w:rFonts w:eastAsia="Calibri"/>
        </w:rPr>
        <w:br/>
      </w:r>
      <w:r w:rsidR="00C957AF" w:rsidRPr="00FA1EAB">
        <w:rPr>
          <w:rFonts w:eastAsia="Calibri"/>
          <w:b/>
          <w:bCs/>
        </w:rPr>
        <w:t xml:space="preserve"> </w:t>
      </w:r>
      <w:r w:rsidR="00C957AF">
        <w:rPr>
          <w:rFonts w:eastAsia="Calibri"/>
          <w:b/>
          <w:bCs/>
        </w:rPr>
        <w:t xml:space="preserve">      </w:t>
      </w:r>
      <w:r w:rsidR="00C957AF" w:rsidRPr="00FA1EAB">
        <w:rPr>
          <w:rFonts w:eastAsia="Calibri"/>
          <w:b/>
          <w:bCs/>
        </w:rPr>
        <w:t>i)</w:t>
      </w:r>
      <w:r w:rsidR="00C957AF">
        <w:rPr>
          <w:rFonts w:eastAsia="Calibri"/>
          <w:b/>
          <w:bCs/>
        </w:rPr>
        <w:t xml:space="preserve"> system kontroli obciążenia pojazdu</w:t>
      </w:r>
      <w:r w:rsidR="00C957AF">
        <w:rPr>
          <w:rFonts w:eastAsia="Calibri"/>
          <w:b/>
          <w:bCs/>
        </w:rPr>
        <w:br/>
        <w:t xml:space="preserve">      </w:t>
      </w:r>
      <w:r w:rsidR="00C957AF" w:rsidRPr="00FA1EAB">
        <w:rPr>
          <w:rFonts w:eastAsia="Calibri"/>
          <w:b/>
          <w:bCs/>
        </w:rPr>
        <w:t xml:space="preserve"> j)</w:t>
      </w:r>
      <w:r w:rsidR="00C957AF">
        <w:rPr>
          <w:rFonts w:eastAsia="Calibri"/>
          <w:b/>
          <w:bCs/>
        </w:rPr>
        <w:t xml:space="preserve"> system kontroli ryzyka wywrócenia pojazdu</w:t>
      </w:r>
      <w:r w:rsidR="00BD3EF3">
        <w:rPr>
          <w:rFonts w:eastAsia="Calibri"/>
          <w:b/>
          <w:bCs/>
        </w:rPr>
        <w:t>,</w:t>
      </w:r>
    </w:p>
    <w:p w14:paraId="4AF8D4C4" w14:textId="6358025C" w:rsidR="00C957AF" w:rsidRDefault="00EC5155" w:rsidP="008D7F8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</w:t>
      </w:r>
      <w:r w:rsidR="00C15D2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Zmieniony i obowiązujący załącznik nr 2a do SWZ na zadanie nr 1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</w:t>
      </w:r>
      <w:r w:rsidR="00C15D25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 w:rsidR="00703D84">
        <w:rPr>
          <w:rFonts w:eastAsia="Calibri"/>
        </w:rPr>
        <w:t xml:space="preserve"> uwzględniający powyższą zmianę zamawiający </w:t>
      </w:r>
      <w:r w:rsidR="00703D84">
        <w:rPr>
          <w:rFonts w:eastAsia="Calibri"/>
        </w:rPr>
        <w:br/>
        <w:t xml:space="preserve">   </w:t>
      </w:r>
      <w:r w:rsidR="00C15D25">
        <w:rPr>
          <w:rFonts w:eastAsia="Calibri"/>
        </w:rPr>
        <w:t xml:space="preserve"> </w:t>
      </w:r>
      <w:r w:rsidR="00703D84">
        <w:rPr>
          <w:rFonts w:eastAsia="Calibri"/>
        </w:rPr>
        <w:t xml:space="preserve"> zamieścił na stronie internetowej prowadzonego postępowania.</w:t>
      </w:r>
    </w:p>
    <w:p w14:paraId="5C8ADC22" w14:textId="77777777" w:rsidR="00216934" w:rsidRDefault="00216934" w:rsidP="008D7F81">
      <w:pPr>
        <w:jc w:val="both"/>
        <w:rPr>
          <w:shd w:val="clear" w:color="auto" w:fill="FFFFFF"/>
        </w:rPr>
      </w:pPr>
    </w:p>
    <w:p w14:paraId="6BF152B5" w14:textId="423CD347" w:rsidR="00B72A6F" w:rsidRPr="00C957AF" w:rsidRDefault="00B946F4" w:rsidP="00B72A6F">
      <w:pPr>
        <w:pStyle w:val="NormalnyWeb"/>
        <w:spacing w:before="0" w:beforeAutospacing="0"/>
        <w:rPr>
          <w:rFonts w:eastAsia="Calibri"/>
        </w:rPr>
      </w:pPr>
      <w:r>
        <w:rPr>
          <w:rFonts w:eastAsia="Calibri"/>
        </w:rPr>
        <w:t>c</w:t>
      </w:r>
      <w:r w:rsidR="00B72A6F" w:rsidRPr="00CE7EFE">
        <w:rPr>
          <w:rFonts w:eastAsia="Calibri"/>
        </w:rPr>
        <w:t xml:space="preserve">) w </w:t>
      </w:r>
      <w:r w:rsidR="00B72A6F" w:rsidRPr="00CE7EFE">
        <w:t xml:space="preserve">wierszu nr </w:t>
      </w:r>
      <w:r w:rsidR="00B72A6F">
        <w:t>1</w:t>
      </w:r>
      <w:r w:rsidR="00B72A6F" w:rsidRPr="00CE7EFE">
        <w:t xml:space="preserve"> ,,</w:t>
      </w:r>
      <w:r w:rsidR="00B72A6F">
        <w:rPr>
          <w:i/>
          <w:iCs/>
        </w:rPr>
        <w:t>Bezpieczeństwo</w:t>
      </w:r>
      <w:r w:rsidR="00B72A6F" w:rsidRPr="00CE7EFE">
        <w:t xml:space="preserve">” </w:t>
      </w:r>
      <w:r w:rsidR="00B72A6F" w:rsidRPr="00CE7EFE">
        <w:rPr>
          <w:rFonts w:eastAsia="Calibri"/>
        </w:rPr>
        <w:t xml:space="preserve">w </w:t>
      </w:r>
      <w:r w:rsidR="00B72A6F">
        <w:rPr>
          <w:rFonts w:eastAsia="Calibri"/>
        </w:rPr>
        <w:t>kolumnie nr 2 ,,</w:t>
      </w:r>
      <w:r w:rsidR="00B72A6F" w:rsidRPr="006D7B9A">
        <w:rPr>
          <w:rFonts w:eastAsia="Calibri"/>
          <w:i/>
          <w:iCs/>
        </w:rPr>
        <w:t xml:space="preserve">Minimalne wymagania </w:t>
      </w:r>
      <w:r w:rsidR="00B72A6F">
        <w:rPr>
          <w:rFonts w:eastAsia="Calibri"/>
          <w:i/>
          <w:iCs/>
        </w:rPr>
        <w:br/>
        <w:t xml:space="preserve">    </w:t>
      </w:r>
      <w:r w:rsidR="00B72A6F" w:rsidRPr="006D7B9A">
        <w:rPr>
          <w:rFonts w:eastAsia="Calibri"/>
          <w:i/>
          <w:iCs/>
        </w:rPr>
        <w:t>zamawiającego</w:t>
      </w:r>
      <w:r w:rsidR="00B72A6F">
        <w:rPr>
          <w:rFonts w:eastAsia="Calibri"/>
        </w:rPr>
        <w:t xml:space="preserve">” </w:t>
      </w:r>
      <w:r w:rsidR="00B72A6F" w:rsidRPr="00CE7EFE">
        <w:rPr>
          <w:rFonts w:eastAsia="Calibri"/>
        </w:rPr>
        <w:t>załącznika nr 2</w:t>
      </w:r>
      <w:r>
        <w:rPr>
          <w:rFonts w:eastAsia="Calibri"/>
        </w:rPr>
        <w:t>b</w:t>
      </w:r>
      <w:r w:rsidR="00B72A6F" w:rsidRPr="00CE7EFE">
        <w:rPr>
          <w:rFonts w:eastAsia="Calibri"/>
        </w:rPr>
        <w:t xml:space="preserve"> do SWZ</w:t>
      </w:r>
      <w:r w:rsidR="00B72A6F">
        <w:rPr>
          <w:rFonts w:eastAsia="Calibri"/>
        </w:rPr>
        <w:t xml:space="preserve"> na </w:t>
      </w:r>
      <w:r w:rsidR="00B72A6F" w:rsidRPr="00EC5155">
        <w:rPr>
          <w:rFonts w:eastAsia="Calibri"/>
          <w:u w:val="single"/>
        </w:rPr>
        <w:t xml:space="preserve">zadanie nr </w:t>
      </w:r>
      <w:r>
        <w:rPr>
          <w:rFonts w:eastAsia="Calibri"/>
          <w:u w:val="single"/>
        </w:rPr>
        <w:t>2</w:t>
      </w:r>
      <w:r w:rsidR="00B72A6F" w:rsidRPr="00CE7EFE">
        <w:rPr>
          <w:rFonts w:eastAsia="Calibri"/>
        </w:rPr>
        <w:t xml:space="preserve"> ,,</w:t>
      </w:r>
      <w:r w:rsidR="00B72A6F" w:rsidRPr="00CE7EFE">
        <w:rPr>
          <w:rFonts w:eastAsia="Calibri"/>
          <w:i/>
          <w:iCs/>
        </w:rPr>
        <w:t>Opis</w:t>
      </w:r>
      <w:r w:rsidR="00B72A6F">
        <w:rPr>
          <w:rFonts w:eastAsia="Calibri"/>
          <w:i/>
          <w:iCs/>
        </w:rPr>
        <w:t xml:space="preserve"> </w:t>
      </w:r>
      <w:r w:rsidR="00B72A6F" w:rsidRPr="00CE7EFE">
        <w:rPr>
          <w:rFonts w:eastAsia="Calibri"/>
          <w:i/>
          <w:iCs/>
        </w:rPr>
        <w:t xml:space="preserve">parametrów technicznych </w:t>
      </w:r>
      <w:r w:rsidR="00B72A6F">
        <w:rPr>
          <w:rFonts w:eastAsia="Calibri"/>
          <w:i/>
          <w:iCs/>
        </w:rPr>
        <w:br/>
        <w:t xml:space="preserve">     </w:t>
      </w:r>
      <w:r w:rsidR="00B72A6F" w:rsidRPr="00CE7EFE">
        <w:rPr>
          <w:rFonts w:eastAsia="Calibri"/>
          <w:i/>
          <w:iCs/>
        </w:rPr>
        <w:t xml:space="preserve">samochodu </w:t>
      </w:r>
      <w:r w:rsidR="00B72A6F">
        <w:rPr>
          <w:rFonts w:eastAsia="Calibri"/>
          <w:i/>
          <w:iCs/>
        </w:rPr>
        <w:t>dostawczego</w:t>
      </w:r>
      <w:r w:rsidR="00B72A6F" w:rsidRPr="00CE7EFE">
        <w:rPr>
          <w:rFonts w:eastAsia="Calibri"/>
        </w:rPr>
        <w:t>”</w:t>
      </w:r>
      <w:r w:rsidR="00B72A6F">
        <w:rPr>
          <w:rFonts w:eastAsia="Calibri"/>
        </w:rPr>
        <w:t xml:space="preserve"> </w:t>
      </w:r>
      <w:r w:rsidR="00B72A6F" w:rsidRPr="00B946F4">
        <w:rPr>
          <w:rFonts w:eastAsia="Calibri"/>
          <w:b/>
          <w:bCs/>
          <w:u w:val="single"/>
        </w:rPr>
        <w:t>usuwa</w:t>
      </w:r>
      <w:r w:rsidR="00B72A6F">
        <w:rPr>
          <w:rFonts w:eastAsia="Calibri"/>
        </w:rPr>
        <w:t xml:space="preserve"> </w:t>
      </w:r>
      <w:r w:rsidR="00B72A6F" w:rsidRPr="00454D35">
        <w:rPr>
          <w:rFonts w:eastAsia="Calibri"/>
        </w:rPr>
        <w:t>podpunkty:</w:t>
      </w:r>
      <w:r w:rsidR="00B72A6F">
        <w:rPr>
          <w:rFonts w:eastAsia="Calibri"/>
        </w:rPr>
        <w:br/>
      </w:r>
      <w:r w:rsidR="00B72A6F" w:rsidRPr="00FA1EAB">
        <w:rPr>
          <w:rFonts w:eastAsia="Calibri"/>
          <w:b/>
          <w:bCs/>
        </w:rPr>
        <w:t xml:space="preserve"> </w:t>
      </w:r>
      <w:r w:rsidR="00B72A6F">
        <w:rPr>
          <w:rFonts w:eastAsia="Calibri"/>
          <w:b/>
          <w:bCs/>
        </w:rPr>
        <w:t xml:space="preserve">      </w:t>
      </w:r>
      <w:r w:rsidR="00B72A6F" w:rsidRPr="00FA1EAB">
        <w:rPr>
          <w:rFonts w:eastAsia="Calibri"/>
          <w:b/>
          <w:bCs/>
        </w:rPr>
        <w:t>i)</w:t>
      </w:r>
      <w:r w:rsidR="00B72A6F">
        <w:rPr>
          <w:rFonts w:eastAsia="Calibri"/>
          <w:b/>
          <w:bCs/>
        </w:rPr>
        <w:t xml:space="preserve"> system kontroli obciążenia pojazdu</w:t>
      </w:r>
      <w:r w:rsidR="00F90E5D">
        <w:rPr>
          <w:rFonts w:eastAsia="Calibri"/>
          <w:b/>
          <w:bCs/>
        </w:rPr>
        <w:t>,</w:t>
      </w:r>
      <w:r w:rsidR="00B72A6F">
        <w:rPr>
          <w:rFonts w:eastAsia="Calibri"/>
          <w:b/>
          <w:bCs/>
        </w:rPr>
        <w:br/>
        <w:t xml:space="preserve">      </w:t>
      </w:r>
      <w:r w:rsidR="00B72A6F" w:rsidRPr="00FA1EAB">
        <w:rPr>
          <w:rFonts w:eastAsia="Calibri"/>
          <w:b/>
          <w:bCs/>
        </w:rPr>
        <w:t xml:space="preserve"> j)</w:t>
      </w:r>
      <w:r w:rsidR="00B72A6F">
        <w:rPr>
          <w:rFonts w:eastAsia="Calibri"/>
          <w:b/>
          <w:bCs/>
        </w:rPr>
        <w:t xml:space="preserve"> system kontroli ryzyka wywrócenia pojazdu</w:t>
      </w:r>
      <w:r w:rsidR="00BD3EF3">
        <w:rPr>
          <w:rFonts w:eastAsia="Calibri"/>
          <w:b/>
          <w:bCs/>
        </w:rPr>
        <w:t>.</w:t>
      </w:r>
    </w:p>
    <w:p w14:paraId="6FAC64CB" w14:textId="49830886" w:rsidR="00216934" w:rsidRDefault="00B72A6F" w:rsidP="008D7F8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Zmieniony i obowiązujący załącznik nr 2</w:t>
      </w:r>
      <w:r w:rsidR="00B946F4">
        <w:rPr>
          <w:shd w:val="clear" w:color="auto" w:fill="FFFFFF"/>
        </w:rPr>
        <w:t>b</w:t>
      </w:r>
      <w:r>
        <w:rPr>
          <w:shd w:val="clear" w:color="auto" w:fill="FFFFFF"/>
        </w:rPr>
        <w:t xml:space="preserve"> do SWZ na zadanie nr </w:t>
      </w:r>
      <w:r w:rsidR="00B946F4">
        <w:rPr>
          <w:shd w:val="clear" w:color="auto" w:fill="FFFFFF"/>
        </w:rPr>
        <w:t>2</w:t>
      </w:r>
      <w:r>
        <w:rPr>
          <w:shd w:val="clear" w:color="auto" w:fill="FFFFFF"/>
        </w:rPr>
        <w:t xml:space="preserve">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postępowania.</w:t>
      </w:r>
    </w:p>
    <w:p w14:paraId="2EA034BD" w14:textId="40B9137A" w:rsidR="006F7A34" w:rsidRPr="006F7A34" w:rsidRDefault="006F7A34" w:rsidP="006F7A34">
      <w:pPr>
        <w:pStyle w:val="Tekstpodstawowy"/>
        <w:jc w:val="left"/>
        <w:outlineLvl w:val="0"/>
      </w:pPr>
      <w:r w:rsidRPr="00FE28C2">
        <w:rPr>
          <w:u w:val="single"/>
        </w:rPr>
        <w:lastRenderedPageBreak/>
        <w:t xml:space="preserve">Pytanie nr </w:t>
      </w:r>
      <w:r>
        <w:rPr>
          <w:u w:val="single"/>
        </w:rPr>
        <w:t>2</w:t>
      </w:r>
      <w:r w:rsidRPr="00FE28C2">
        <w:rPr>
          <w:u w:val="single"/>
        </w:rPr>
        <w:t>:</w:t>
      </w:r>
    </w:p>
    <w:p w14:paraId="553A163B" w14:textId="77777777" w:rsidR="000945CC" w:rsidRPr="003176ED" w:rsidRDefault="00101022" w:rsidP="000945CC">
      <w:pPr>
        <w:pStyle w:val="Tekstpodstawowy"/>
        <w:outlineLvl w:val="0"/>
        <w:rPr>
          <w:b/>
          <w:bCs/>
          <w:u w:val="double"/>
        </w:rPr>
      </w:pPr>
      <w:r w:rsidRPr="006F7A34">
        <w:rPr>
          <w:shd w:val="clear" w:color="auto" w:fill="FFFFFF"/>
        </w:rPr>
        <w:t>Czy Zamawiający dopuści zagłówki z regulacją na skrajnych miejscach i stały zagłówek dla środkowego fotela, który jednocześnie jest podstawą obrotowego stolika po złożeniu oparcia?</w:t>
      </w:r>
      <w:r w:rsidRPr="006F7A34">
        <w:br/>
      </w:r>
      <w:r w:rsidR="000945CC" w:rsidRPr="003176ED">
        <w:rPr>
          <w:b/>
          <w:bCs/>
          <w:u w:val="double"/>
        </w:rPr>
        <w:t>Odpowiedź</w:t>
      </w:r>
      <w:r w:rsidR="000945CC">
        <w:rPr>
          <w:b/>
          <w:bCs/>
          <w:u w:val="double"/>
        </w:rPr>
        <w:t>:</w:t>
      </w:r>
    </w:p>
    <w:p w14:paraId="04FFE20D" w14:textId="2868A409" w:rsidR="006F7A34" w:rsidRPr="000945CC" w:rsidRDefault="000945CC" w:rsidP="008D7F81">
      <w:pPr>
        <w:jc w:val="both"/>
        <w:rPr>
          <w:shd w:val="clear" w:color="auto" w:fill="FFFFFF"/>
        </w:rPr>
      </w:pPr>
      <w:r w:rsidRPr="006F7A34">
        <w:rPr>
          <w:b/>
          <w:bCs/>
          <w:shd w:val="clear" w:color="auto" w:fill="FFFFFF"/>
        </w:rPr>
        <w:t>Zamawiający dopuści na zadanie nr 1 i 2 samochody</w:t>
      </w:r>
      <w:r>
        <w:rPr>
          <w:b/>
          <w:bCs/>
          <w:shd w:val="clear" w:color="auto" w:fill="FFFFFF"/>
        </w:rPr>
        <w:t xml:space="preserve"> wyposażone</w:t>
      </w:r>
      <w:r>
        <w:rPr>
          <w:shd w:val="clear" w:color="auto" w:fill="FFFFFF"/>
        </w:rPr>
        <w:t xml:space="preserve"> </w:t>
      </w:r>
      <w:r w:rsidRPr="000945CC">
        <w:rPr>
          <w:b/>
          <w:bCs/>
          <w:shd w:val="clear" w:color="auto" w:fill="FFFFFF"/>
        </w:rPr>
        <w:t>w</w:t>
      </w:r>
      <w:r>
        <w:rPr>
          <w:shd w:val="clear" w:color="auto" w:fill="FFFFFF"/>
        </w:rPr>
        <w:t xml:space="preserve"> </w:t>
      </w:r>
      <w:r w:rsidRPr="000945CC">
        <w:rPr>
          <w:b/>
          <w:bCs/>
          <w:shd w:val="clear" w:color="auto" w:fill="FFFFFF"/>
        </w:rPr>
        <w:t>zagłówki z regulacją</w:t>
      </w:r>
      <w:r w:rsidR="007E514D">
        <w:rPr>
          <w:b/>
          <w:bCs/>
          <w:shd w:val="clear" w:color="auto" w:fill="FFFFFF"/>
        </w:rPr>
        <w:t xml:space="preserve"> wysokości</w:t>
      </w:r>
      <w:r w:rsidRPr="000945CC">
        <w:rPr>
          <w:b/>
          <w:bCs/>
          <w:shd w:val="clear" w:color="auto" w:fill="FFFFFF"/>
        </w:rPr>
        <w:t xml:space="preserve"> na skrajnych miejscach i stały zagłówek dla środkowego fotela, który jednocześnie jest podstawą obrotowego stolika po złożeniu oparcia</w:t>
      </w:r>
      <w:r>
        <w:rPr>
          <w:b/>
          <w:bCs/>
          <w:shd w:val="clear" w:color="auto" w:fill="FFFFFF"/>
        </w:rPr>
        <w:t>.</w:t>
      </w:r>
    </w:p>
    <w:p w14:paraId="0FF59FE7" w14:textId="77777777" w:rsidR="006F7A34" w:rsidRDefault="006F7A34" w:rsidP="008D7F81">
      <w:pPr>
        <w:jc w:val="both"/>
        <w:rPr>
          <w:shd w:val="clear" w:color="auto" w:fill="FFFFFF"/>
        </w:rPr>
      </w:pPr>
    </w:p>
    <w:p w14:paraId="69D6D388" w14:textId="77777777" w:rsidR="00AB0E84" w:rsidRPr="0093441A" w:rsidRDefault="00AB0E84" w:rsidP="00AB0E84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>
        <w:rPr>
          <w:rFonts w:eastAsia="Calibri"/>
          <w:u w:val="single"/>
        </w:rPr>
        <w:t xml:space="preserve">tym </w:t>
      </w:r>
      <w:r w:rsidRPr="0093441A">
        <w:rPr>
          <w:rFonts w:eastAsia="Calibri"/>
          <w:u w:val="single"/>
        </w:rPr>
        <w:t xml:space="preserve">zamawiający zmienia zapis: </w:t>
      </w:r>
    </w:p>
    <w:p w14:paraId="717E010A" w14:textId="57812CC8" w:rsidR="00AB0E84" w:rsidRPr="00CE7EFE" w:rsidRDefault="00AB0E84" w:rsidP="00AB0E84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>pkt. 9.</w:t>
      </w:r>
      <w:r w:rsidR="00DF7E5F">
        <w:t>3a)</w:t>
      </w:r>
      <w:r w:rsidRPr="00CE7EFE">
        <w:t xml:space="preserve"> p</w:t>
      </w:r>
      <w:r w:rsidR="00DF7E5F">
        <w:t xml:space="preserve">unkt </w:t>
      </w:r>
      <w:r w:rsidR="00E97548">
        <w:t>1</w:t>
      </w:r>
      <w:r w:rsidR="00DF7E5F">
        <w:t>)</w:t>
      </w:r>
      <w:r w:rsidR="007E514D">
        <w:t xml:space="preserve"> </w:t>
      </w:r>
      <w:proofErr w:type="spellStart"/>
      <w:r w:rsidR="007E514D">
        <w:t>ppkt</w:t>
      </w:r>
      <w:proofErr w:type="spellEnd"/>
      <w:r w:rsidR="007E514D">
        <w:t xml:space="preserve">. </w:t>
      </w:r>
      <w:r w:rsidR="00E97548">
        <w:t>l</w:t>
      </w:r>
      <w:r w:rsidR="007E514D">
        <w:t xml:space="preserve">) (zadanie nr 1) oraz </w:t>
      </w:r>
      <w:r w:rsidR="008A1D45">
        <w:t xml:space="preserve">w </w:t>
      </w:r>
      <w:r w:rsidR="007E514D">
        <w:t xml:space="preserve">pkt. 9.3b) punkt 1) </w:t>
      </w:r>
      <w:proofErr w:type="spellStart"/>
      <w:r w:rsidR="007E514D">
        <w:t>ppkt</w:t>
      </w:r>
      <w:proofErr w:type="spellEnd"/>
      <w:r w:rsidR="007E514D">
        <w:t xml:space="preserve">. </w:t>
      </w:r>
      <w:r w:rsidR="00E97548">
        <w:t>l</w:t>
      </w:r>
      <w:r w:rsidR="007E514D">
        <w:t>) (zadanie nr 2)</w:t>
      </w:r>
      <w:r w:rsidRPr="00CE7EFE">
        <w:t xml:space="preserve"> </w:t>
      </w:r>
      <w:r w:rsidR="007E514D">
        <w:br/>
        <w:t xml:space="preserve">   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09FAC769" w14:textId="77777777" w:rsidR="00AB0E84" w:rsidRDefault="00AB0E84" w:rsidP="00AB0E84">
      <w:pPr>
        <w:jc w:val="both"/>
        <w:rPr>
          <w:u w:val="single"/>
        </w:rPr>
      </w:pPr>
      <w:r w:rsidRPr="008D7F81">
        <w:t xml:space="preserve">    </w:t>
      </w:r>
      <w:r w:rsidRPr="00FF2DDC">
        <w:rPr>
          <w:u w:val="single"/>
        </w:rPr>
        <w:t>z:</w:t>
      </w:r>
    </w:p>
    <w:p w14:paraId="74C0B479" w14:textId="77777777" w:rsidR="00AB0E84" w:rsidRPr="003456CA" w:rsidRDefault="00AB0E84" w:rsidP="00AB0E84">
      <w:pPr>
        <w:jc w:val="both"/>
        <w:rPr>
          <w:sz w:val="10"/>
          <w:szCs w:val="10"/>
          <w:u w:val="single"/>
        </w:rPr>
      </w:pPr>
    </w:p>
    <w:p w14:paraId="1FD8820A" w14:textId="12F17E52" w:rsidR="00AB0E84" w:rsidRDefault="00AB0E84" w:rsidP="00AB0E84">
      <w:pPr>
        <w:autoSpaceDE w:val="0"/>
        <w:autoSpaceDN w:val="0"/>
        <w:adjustRightInd w:val="0"/>
        <w:jc w:val="both"/>
      </w:pPr>
      <w:r>
        <w:t xml:space="preserve">    </w:t>
      </w:r>
      <w:r w:rsidR="007E514D">
        <w:t>zagłówki z regulacją wysokości</w:t>
      </w:r>
    </w:p>
    <w:p w14:paraId="50018BAE" w14:textId="77777777" w:rsidR="00AB0E84" w:rsidRPr="003456CA" w:rsidRDefault="00AB0E84" w:rsidP="00AB0E84">
      <w:pPr>
        <w:jc w:val="both"/>
        <w:rPr>
          <w:sz w:val="10"/>
          <w:szCs w:val="10"/>
          <w:u w:val="single"/>
        </w:rPr>
      </w:pPr>
    </w:p>
    <w:p w14:paraId="66586814" w14:textId="77777777" w:rsidR="00AB0E84" w:rsidRPr="006930A0" w:rsidRDefault="00AB0E84" w:rsidP="00AB0E84">
      <w:pPr>
        <w:jc w:val="both"/>
        <w:rPr>
          <w:rFonts w:eastAsia="Calibri"/>
          <w:b/>
          <w:bCs/>
          <w:u w:val="single"/>
        </w:rPr>
      </w:pPr>
      <w:r w:rsidRPr="008D7F81"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689DA73F" w14:textId="77777777" w:rsidR="00AB0E84" w:rsidRPr="003456CA" w:rsidRDefault="00AB0E84" w:rsidP="00AB0E84">
      <w:pPr>
        <w:jc w:val="both"/>
        <w:rPr>
          <w:rFonts w:eastAsia="Calibri"/>
          <w:sz w:val="10"/>
          <w:szCs w:val="10"/>
          <w:u w:val="single"/>
        </w:rPr>
      </w:pPr>
    </w:p>
    <w:p w14:paraId="15BC25DD" w14:textId="107D1968" w:rsidR="007E514D" w:rsidRPr="007E514D" w:rsidRDefault="00AB0E84" w:rsidP="00AB0E84">
      <w:pPr>
        <w:autoSpaceDE w:val="0"/>
        <w:autoSpaceDN w:val="0"/>
        <w:adjustRightInd w:val="0"/>
        <w:jc w:val="both"/>
      </w:pPr>
      <w:r>
        <w:t xml:space="preserve">   </w:t>
      </w:r>
      <w:r w:rsidR="007E514D">
        <w:t xml:space="preserve"> zagłówki z regulacją wysokości </w:t>
      </w:r>
      <w:r w:rsidR="007E514D" w:rsidRPr="007E514D">
        <w:rPr>
          <w:b/>
          <w:bCs/>
        </w:rPr>
        <w:t>lub zagłówki z regulacją wysokości</w:t>
      </w:r>
      <w:r w:rsidR="007E514D">
        <w:t xml:space="preserve"> </w:t>
      </w:r>
      <w:r w:rsidR="007E514D" w:rsidRPr="000945CC">
        <w:rPr>
          <w:b/>
          <w:bCs/>
          <w:shd w:val="clear" w:color="auto" w:fill="FFFFFF"/>
        </w:rPr>
        <w:t xml:space="preserve">na skrajnych </w:t>
      </w:r>
      <w:r w:rsidR="007E514D">
        <w:rPr>
          <w:b/>
          <w:bCs/>
          <w:shd w:val="clear" w:color="auto" w:fill="FFFFFF"/>
        </w:rPr>
        <w:br/>
        <w:t xml:space="preserve">    </w:t>
      </w:r>
      <w:r w:rsidR="007E514D" w:rsidRPr="000945CC">
        <w:rPr>
          <w:b/>
          <w:bCs/>
          <w:shd w:val="clear" w:color="auto" w:fill="FFFFFF"/>
        </w:rPr>
        <w:t xml:space="preserve">miejscach i stały zagłówek dla środkowego fotela, który jednocześnie jest podstawą </w:t>
      </w:r>
      <w:r w:rsidR="00CC38CE">
        <w:rPr>
          <w:b/>
          <w:bCs/>
          <w:shd w:val="clear" w:color="auto" w:fill="FFFFFF"/>
        </w:rPr>
        <w:br/>
        <w:t xml:space="preserve">    </w:t>
      </w:r>
      <w:r w:rsidR="007E514D" w:rsidRPr="000945CC">
        <w:rPr>
          <w:b/>
          <w:bCs/>
          <w:shd w:val="clear" w:color="auto" w:fill="FFFFFF"/>
        </w:rPr>
        <w:t>obrotowego stolika po złożeniu oparcia</w:t>
      </w:r>
      <w:r w:rsidR="00B2246D">
        <w:rPr>
          <w:b/>
          <w:bCs/>
          <w:shd w:val="clear" w:color="auto" w:fill="FFFFFF"/>
        </w:rPr>
        <w:t>,</w:t>
      </w:r>
    </w:p>
    <w:p w14:paraId="5D0CAB6C" w14:textId="77777777" w:rsidR="007E514D" w:rsidRPr="003E07A5" w:rsidRDefault="007E514D" w:rsidP="00AB0E84">
      <w:pPr>
        <w:autoSpaceDE w:val="0"/>
        <w:autoSpaceDN w:val="0"/>
        <w:adjustRightInd w:val="0"/>
        <w:jc w:val="both"/>
        <w:rPr>
          <w:b/>
          <w:bCs/>
        </w:rPr>
      </w:pPr>
    </w:p>
    <w:p w14:paraId="663BE51B" w14:textId="77777777" w:rsidR="00AB0E84" w:rsidRDefault="00AB0E84" w:rsidP="00AB0E84">
      <w:pPr>
        <w:jc w:val="both"/>
      </w:pPr>
    </w:p>
    <w:p w14:paraId="22D129C2" w14:textId="1F02D792" w:rsidR="00AB0E84" w:rsidRPr="00CE7EFE" w:rsidRDefault="00AB0E84" w:rsidP="00AB0E84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Pr="00CE7EFE">
        <w:rPr>
          <w:rFonts w:eastAsia="Calibri"/>
        </w:rPr>
        <w:t>)</w:t>
      </w:r>
      <w:r w:rsidR="00413C98"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 w:rsidR="00413C98">
        <w:t>1</w:t>
      </w:r>
      <w:r w:rsidRPr="00CE7EFE">
        <w:t xml:space="preserve"> ,,</w:t>
      </w:r>
      <w:r w:rsidR="00413C98">
        <w:rPr>
          <w:i/>
          <w:iCs/>
        </w:rPr>
        <w:t>Bezpieczeństwo”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</w:t>
      </w:r>
      <w:r w:rsidR="00413C98">
        <w:rPr>
          <w:rFonts w:eastAsia="Calibri"/>
          <w:i/>
          <w:iCs/>
        </w:rPr>
        <w:t xml:space="preserve"> </w:t>
      </w:r>
      <w:r>
        <w:rPr>
          <w:rFonts w:eastAsia="Calibri"/>
          <w:i/>
          <w:iCs/>
        </w:rPr>
        <w:t xml:space="preserve">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 w:rsidR="00B2246D">
        <w:rPr>
          <w:rFonts w:eastAsia="Calibri"/>
        </w:rPr>
        <w:t>l</w:t>
      </w:r>
      <w:r w:rsidRPr="00CE7EFE">
        <w:rPr>
          <w:rFonts w:eastAsia="Calibri"/>
        </w:rPr>
        <w:t>) załącznika nr 2</w:t>
      </w:r>
      <w:r w:rsidR="00413C98">
        <w:rPr>
          <w:rFonts w:eastAsia="Calibri"/>
        </w:rPr>
        <w:t>a</w:t>
      </w:r>
      <w:r w:rsidRPr="00CE7EFE">
        <w:rPr>
          <w:rFonts w:eastAsia="Calibri"/>
        </w:rPr>
        <w:t xml:space="preserve"> do SWZ</w:t>
      </w:r>
      <w:r w:rsidR="00413C98">
        <w:rPr>
          <w:rFonts w:eastAsia="Calibri"/>
        </w:rPr>
        <w:t xml:space="preserve"> na zadanie nr </w:t>
      </w:r>
      <w:r w:rsidR="00883288">
        <w:rPr>
          <w:rFonts w:eastAsia="Calibri"/>
        </w:rPr>
        <w:t>1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 w:rsidR="00413C98"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 w:rsidR="00413C98"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4D3BC600" w14:textId="1F47461B" w:rsidR="00AB0E84" w:rsidRDefault="00AB0E84" w:rsidP="00AB0E84">
      <w:pPr>
        <w:jc w:val="both"/>
        <w:rPr>
          <w:u w:val="single"/>
        </w:rPr>
      </w:pPr>
      <w:r>
        <w:t xml:space="preserve">     </w:t>
      </w:r>
      <w:r w:rsidRPr="00FF2DDC">
        <w:rPr>
          <w:u w:val="single"/>
        </w:rPr>
        <w:t>z:</w:t>
      </w:r>
    </w:p>
    <w:p w14:paraId="0927D5A1" w14:textId="77777777" w:rsidR="00AB0E84" w:rsidRPr="003456CA" w:rsidRDefault="00AB0E84" w:rsidP="00AB0E84">
      <w:pPr>
        <w:jc w:val="both"/>
        <w:rPr>
          <w:sz w:val="10"/>
          <w:szCs w:val="10"/>
          <w:u w:val="single"/>
        </w:rPr>
      </w:pPr>
    </w:p>
    <w:p w14:paraId="09944178" w14:textId="6B33BAD8" w:rsidR="00413C98" w:rsidRDefault="00AB0E84" w:rsidP="00413C98">
      <w:pPr>
        <w:autoSpaceDE w:val="0"/>
        <w:autoSpaceDN w:val="0"/>
        <w:adjustRightInd w:val="0"/>
        <w:jc w:val="both"/>
      </w:pPr>
      <w:r>
        <w:t xml:space="preserve">     </w:t>
      </w:r>
      <w:r w:rsidR="00413C98">
        <w:t>zagłówki z regulacją wysokości</w:t>
      </w:r>
    </w:p>
    <w:p w14:paraId="739F4B90" w14:textId="17A03B83" w:rsidR="00AB0E84" w:rsidRPr="003456CA" w:rsidRDefault="00AB0E84" w:rsidP="00413C98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4122C01C" w14:textId="77777777" w:rsidR="00AB0E84" w:rsidRPr="006930A0" w:rsidRDefault="00AB0E84" w:rsidP="00AB0E84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Pr="006930A0">
        <w:rPr>
          <w:rFonts w:eastAsia="Calibri"/>
          <w:b/>
          <w:bCs/>
          <w:u w:val="single"/>
        </w:rPr>
        <w:t>na:</w:t>
      </w:r>
    </w:p>
    <w:p w14:paraId="6D30C21E" w14:textId="77777777" w:rsidR="00AB0E84" w:rsidRPr="003456CA" w:rsidRDefault="00AB0E84" w:rsidP="00AB0E84">
      <w:pPr>
        <w:jc w:val="both"/>
        <w:rPr>
          <w:rFonts w:eastAsia="Calibri"/>
          <w:sz w:val="10"/>
          <w:szCs w:val="10"/>
          <w:u w:val="single"/>
        </w:rPr>
      </w:pPr>
    </w:p>
    <w:p w14:paraId="54B933F1" w14:textId="4B14B030" w:rsidR="00413C98" w:rsidRPr="007E514D" w:rsidRDefault="00413C98" w:rsidP="00413C98">
      <w:pPr>
        <w:autoSpaceDE w:val="0"/>
        <w:autoSpaceDN w:val="0"/>
        <w:adjustRightInd w:val="0"/>
        <w:jc w:val="both"/>
      </w:pPr>
      <w:r>
        <w:t xml:space="preserve">     zagłówki z regulacją wysokości </w:t>
      </w:r>
      <w:r w:rsidRPr="007E514D">
        <w:rPr>
          <w:b/>
          <w:bCs/>
        </w:rPr>
        <w:t>lub zagłówki z regulacją wysokości</w:t>
      </w:r>
      <w:r>
        <w:t xml:space="preserve"> </w:t>
      </w:r>
      <w:r w:rsidRPr="000945CC">
        <w:rPr>
          <w:b/>
          <w:bCs/>
          <w:shd w:val="clear" w:color="auto" w:fill="FFFFFF"/>
        </w:rPr>
        <w:t xml:space="preserve">na skrajnych </w:t>
      </w:r>
      <w:r>
        <w:rPr>
          <w:b/>
          <w:bCs/>
          <w:shd w:val="clear" w:color="auto" w:fill="FFFFFF"/>
        </w:rPr>
        <w:br/>
        <w:t xml:space="preserve">     </w:t>
      </w:r>
      <w:r w:rsidRPr="000945CC">
        <w:rPr>
          <w:b/>
          <w:bCs/>
          <w:shd w:val="clear" w:color="auto" w:fill="FFFFFF"/>
        </w:rPr>
        <w:t xml:space="preserve">miejscach i stały zagłówek dla środkowego fotela, który jednocześnie jest podstawą </w:t>
      </w:r>
      <w:r>
        <w:rPr>
          <w:b/>
          <w:bCs/>
          <w:shd w:val="clear" w:color="auto" w:fill="FFFFFF"/>
        </w:rPr>
        <w:br/>
        <w:t xml:space="preserve">     </w:t>
      </w:r>
      <w:r w:rsidRPr="000945CC">
        <w:rPr>
          <w:b/>
          <w:bCs/>
          <w:shd w:val="clear" w:color="auto" w:fill="FFFFFF"/>
        </w:rPr>
        <w:t>obrotowego stolika po złożeniu oparcia</w:t>
      </w:r>
      <w:r w:rsidR="00B2246D">
        <w:rPr>
          <w:b/>
          <w:bCs/>
          <w:shd w:val="clear" w:color="auto" w:fill="FFFFFF"/>
        </w:rPr>
        <w:t>.</w:t>
      </w:r>
    </w:p>
    <w:p w14:paraId="0DF8DB6A" w14:textId="77777777" w:rsidR="00164C85" w:rsidRDefault="00164C85" w:rsidP="00164C8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14:paraId="0107778C" w14:textId="769C8887" w:rsidR="00164C85" w:rsidRDefault="00164C85" w:rsidP="00164C8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Zmieniony i obowiązujący załącznik nr 2a do SWZ na zadanie nr 1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</w:t>
      </w:r>
      <w:r w:rsidR="00B2246D">
        <w:rPr>
          <w:rFonts w:eastAsia="Calibri"/>
        </w:rPr>
        <w:t>,</w:t>
      </w:r>
    </w:p>
    <w:p w14:paraId="20D3A57C" w14:textId="77777777" w:rsidR="00164C85" w:rsidRDefault="00164C85" w:rsidP="008D7F81">
      <w:pPr>
        <w:jc w:val="both"/>
        <w:rPr>
          <w:shd w:val="clear" w:color="auto" w:fill="FFFFFF"/>
        </w:rPr>
      </w:pPr>
    </w:p>
    <w:p w14:paraId="3C091CE7" w14:textId="77777777" w:rsidR="00164C85" w:rsidRDefault="00164C85" w:rsidP="008D7F81">
      <w:pPr>
        <w:jc w:val="both"/>
        <w:rPr>
          <w:shd w:val="clear" w:color="auto" w:fill="FFFFFF"/>
        </w:rPr>
      </w:pPr>
    </w:p>
    <w:p w14:paraId="3B12FB45" w14:textId="0D03079B" w:rsidR="00617D71" w:rsidRPr="00CE7EFE" w:rsidRDefault="00617D71" w:rsidP="00617D71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c</w:t>
      </w:r>
      <w:r w:rsidRPr="00CE7EFE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>
        <w:t>1</w:t>
      </w:r>
      <w:r w:rsidRPr="00CE7EFE">
        <w:t xml:space="preserve"> ,,</w:t>
      </w:r>
      <w:r>
        <w:rPr>
          <w:i/>
          <w:iCs/>
        </w:rPr>
        <w:t>Bezpieczeństwo”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 w:rsidR="00B2246D">
        <w:rPr>
          <w:rFonts w:eastAsia="Calibri"/>
        </w:rPr>
        <w:t>l</w:t>
      </w:r>
      <w:r w:rsidRPr="00CE7EFE">
        <w:rPr>
          <w:rFonts w:eastAsia="Calibri"/>
        </w:rPr>
        <w:t>) załącznika nr 2</w:t>
      </w:r>
      <w:r>
        <w:rPr>
          <w:rFonts w:eastAsia="Calibri"/>
        </w:rPr>
        <w:t>b</w:t>
      </w:r>
      <w:r w:rsidRPr="00CE7EFE">
        <w:rPr>
          <w:rFonts w:eastAsia="Calibri"/>
        </w:rPr>
        <w:t xml:space="preserve"> do SWZ</w:t>
      </w:r>
      <w:r>
        <w:rPr>
          <w:rFonts w:eastAsia="Calibri"/>
        </w:rPr>
        <w:t xml:space="preserve"> na zadanie nr 2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623E6A18" w14:textId="77777777" w:rsidR="00617D71" w:rsidRDefault="00617D71" w:rsidP="00617D71">
      <w:pPr>
        <w:jc w:val="both"/>
        <w:rPr>
          <w:u w:val="single"/>
        </w:rPr>
      </w:pPr>
      <w:r>
        <w:t xml:space="preserve">     </w:t>
      </w:r>
      <w:r w:rsidRPr="00FF2DDC">
        <w:rPr>
          <w:u w:val="single"/>
        </w:rPr>
        <w:t>z:</w:t>
      </w:r>
    </w:p>
    <w:p w14:paraId="0F79075E" w14:textId="77777777" w:rsidR="00617D71" w:rsidRPr="003456CA" w:rsidRDefault="00617D71" w:rsidP="00617D71">
      <w:pPr>
        <w:jc w:val="both"/>
        <w:rPr>
          <w:sz w:val="10"/>
          <w:szCs w:val="10"/>
          <w:u w:val="single"/>
        </w:rPr>
      </w:pPr>
    </w:p>
    <w:p w14:paraId="311C6329" w14:textId="77777777" w:rsidR="00617D71" w:rsidRDefault="00617D71" w:rsidP="00617D71">
      <w:pPr>
        <w:autoSpaceDE w:val="0"/>
        <w:autoSpaceDN w:val="0"/>
        <w:adjustRightInd w:val="0"/>
        <w:jc w:val="both"/>
      </w:pPr>
      <w:r>
        <w:t xml:space="preserve">     zagłówki z regulacją wysokości</w:t>
      </w:r>
    </w:p>
    <w:p w14:paraId="2914F6B6" w14:textId="77777777" w:rsidR="00617D71" w:rsidRPr="003456CA" w:rsidRDefault="00617D71" w:rsidP="00617D71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24495D4A" w14:textId="77777777" w:rsidR="00617D71" w:rsidRPr="006930A0" w:rsidRDefault="00617D71" w:rsidP="00617D71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Pr="006930A0">
        <w:rPr>
          <w:rFonts w:eastAsia="Calibri"/>
          <w:b/>
          <w:bCs/>
          <w:u w:val="single"/>
        </w:rPr>
        <w:t>na:</w:t>
      </w:r>
    </w:p>
    <w:p w14:paraId="2D8CAA10" w14:textId="77777777" w:rsidR="00617D71" w:rsidRPr="003456CA" w:rsidRDefault="00617D71" w:rsidP="00617D71">
      <w:pPr>
        <w:jc w:val="both"/>
        <w:rPr>
          <w:rFonts w:eastAsia="Calibri"/>
          <w:sz w:val="10"/>
          <w:szCs w:val="10"/>
          <w:u w:val="single"/>
        </w:rPr>
      </w:pPr>
    </w:p>
    <w:p w14:paraId="0864FAE9" w14:textId="48477018" w:rsidR="00617D71" w:rsidRPr="007E514D" w:rsidRDefault="00617D71" w:rsidP="00617D71">
      <w:pPr>
        <w:autoSpaceDE w:val="0"/>
        <w:autoSpaceDN w:val="0"/>
        <w:adjustRightInd w:val="0"/>
        <w:jc w:val="both"/>
      </w:pPr>
      <w:r>
        <w:t xml:space="preserve">     zagłówki z regulacją wysokości </w:t>
      </w:r>
      <w:r w:rsidRPr="007E514D">
        <w:rPr>
          <w:b/>
          <w:bCs/>
        </w:rPr>
        <w:t>lub zagłówki z regulacją wysokości</w:t>
      </w:r>
      <w:r>
        <w:t xml:space="preserve"> </w:t>
      </w:r>
      <w:r w:rsidRPr="000945CC">
        <w:rPr>
          <w:b/>
          <w:bCs/>
          <w:shd w:val="clear" w:color="auto" w:fill="FFFFFF"/>
        </w:rPr>
        <w:t xml:space="preserve">na skrajnych </w:t>
      </w:r>
      <w:r>
        <w:rPr>
          <w:b/>
          <w:bCs/>
          <w:shd w:val="clear" w:color="auto" w:fill="FFFFFF"/>
        </w:rPr>
        <w:br/>
        <w:t xml:space="preserve">     </w:t>
      </w:r>
      <w:r w:rsidRPr="000945CC">
        <w:rPr>
          <w:b/>
          <w:bCs/>
          <w:shd w:val="clear" w:color="auto" w:fill="FFFFFF"/>
        </w:rPr>
        <w:t xml:space="preserve">miejscach i stały zagłówek dla środkowego fotela, który jednocześnie jest podstawą </w:t>
      </w:r>
      <w:r>
        <w:rPr>
          <w:b/>
          <w:bCs/>
          <w:shd w:val="clear" w:color="auto" w:fill="FFFFFF"/>
        </w:rPr>
        <w:br/>
        <w:t xml:space="preserve">     </w:t>
      </w:r>
      <w:r w:rsidRPr="000945CC">
        <w:rPr>
          <w:b/>
          <w:bCs/>
          <w:shd w:val="clear" w:color="auto" w:fill="FFFFFF"/>
        </w:rPr>
        <w:t>obrotowego stolika po złożeniu oparcia</w:t>
      </w:r>
      <w:r w:rsidR="00B2246D">
        <w:rPr>
          <w:b/>
          <w:bCs/>
          <w:shd w:val="clear" w:color="auto" w:fill="FFFFFF"/>
        </w:rPr>
        <w:t>.</w:t>
      </w:r>
    </w:p>
    <w:p w14:paraId="7BFC3336" w14:textId="77777777" w:rsidR="00164C85" w:rsidRDefault="00164C85" w:rsidP="00D53FFB">
      <w:pPr>
        <w:pStyle w:val="NormalnyWeb"/>
        <w:spacing w:before="0" w:beforeAutospacing="0"/>
        <w:rPr>
          <w:rFonts w:eastAsia="Calibri"/>
          <w:u w:val="single"/>
        </w:rPr>
      </w:pPr>
    </w:p>
    <w:p w14:paraId="3243881A" w14:textId="0BE6C73B" w:rsidR="00164C85" w:rsidRDefault="00164C85" w:rsidP="00164C85">
      <w:pPr>
        <w:jc w:val="both"/>
        <w:rPr>
          <w:rFonts w:eastAsia="Calibri"/>
        </w:rPr>
      </w:pPr>
      <w:r>
        <w:rPr>
          <w:shd w:val="clear" w:color="auto" w:fill="FFFFFF"/>
        </w:rPr>
        <w:lastRenderedPageBreak/>
        <w:t xml:space="preserve">     Zmieniony i obowiązujący załącznik nr 2b do SWZ na zadanie nr 2 </w:t>
      </w:r>
      <w:r w:rsidRPr="00CE7EFE">
        <w:rPr>
          <w:rFonts w:eastAsia="Calibri"/>
        </w:rPr>
        <w:t>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</w:t>
      </w:r>
      <w:r>
        <w:rPr>
          <w:rFonts w:eastAsia="Calibri"/>
        </w:rPr>
        <w:t xml:space="preserve"> uwzględniający powyższą zmianę zamawiający </w:t>
      </w:r>
      <w:r>
        <w:rPr>
          <w:rFonts w:eastAsia="Calibri"/>
        </w:rPr>
        <w:br/>
        <w:t xml:space="preserve">     zamieścił na stronie internetowej prowadzonego postępowania.</w:t>
      </w:r>
    </w:p>
    <w:p w14:paraId="54D8D19F" w14:textId="77777777" w:rsidR="00164C85" w:rsidRPr="00164C85" w:rsidRDefault="00164C85" w:rsidP="00164C85">
      <w:pPr>
        <w:jc w:val="both"/>
        <w:rPr>
          <w:shd w:val="clear" w:color="auto" w:fill="FFFFFF"/>
        </w:rPr>
      </w:pPr>
    </w:p>
    <w:p w14:paraId="481D7499" w14:textId="13FB7EFE" w:rsidR="00D53FFB" w:rsidRPr="0006757B" w:rsidRDefault="00D53FFB" w:rsidP="00D53FFB">
      <w:pPr>
        <w:pStyle w:val="NormalnyWeb"/>
        <w:spacing w:before="0" w:beforeAutospacing="0"/>
        <w:rPr>
          <w:rFonts w:eastAsia="Calibri"/>
        </w:rPr>
      </w:pPr>
      <w:r w:rsidRPr="0006757B">
        <w:rPr>
          <w:rFonts w:eastAsia="Calibri"/>
          <w:u w:val="single"/>
        </w:rPr>
        <w:t>W związku z udzieleniem odpowiedzi na pytanie nr 1 i 2</w:t>
      </w:r>
      <w:r w:rsidR="00E36A99">
        <w:rPr>
          <w:rFonts w:eastAsia="Calibri"/>
          <w:u w:val="single"/>
        </w:rPr>
        <w:t xml:space="preserve"> oraz wprowadzeniem zmian</w:t>
      </w:r>
      <w:r>
        <w:rPr>
          <w:rFonts w:eastAsia="Calibri"/>
        </w:rPr>
        <w:t xml:space="preserve">: </w:t>
      </w:r>
      <w:r w:rsidR="00E36A99">
        <w:rPr>
          <w:rFonts w:eastAsia="Calibri"/>
        </w:rPr>
        <w:t xml:space="preserve">treść </w:t>
      </w:r>
      <w:r>
        <w:rPr>
          <w:rFonts w:eastAsia="Calibri"/>
        </w:rPr>
        <w:t>punkt</w:t>
      </w:r>
      <w:r w:rsidR="00E36A99">
        <w:rPr>
          <w:rFonts w:eastAsia="Calibri"/>
        </w:rPr>
        <w:t>u</w:t>
      </w:r>
      <w:r>
        <w:rPr>
          <w:rFonts w:eastAsia="Calibri"/>
        </w:rPr>
        <w:t xml:space="preserve"> 9.3a) punkt 1)</w:t>
      </w:r>
      <w:r w:rsidR="00E36A99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E45333">
        <w:rPr>
          <w:rFonts w:eastAsia="Calibri"/>
          <w:u w:val="single"/>
        </w:rPr>
        <w:t>zadanie nr 1</w:t>
      </w:r>
      <w:r>
        <w:rPr>
          <w:rFonts w:eastAsia="Calibri"/>
        </w:rPr>
        <w:t xml:space="preserve">) oraz </w:t>
      </w:r>
      <w:r w:rsidR="00E36A99">
        <w:rPr>
          <w:rFonts w:eastAsia="Calibri"/>
        </w:rPr>
        <w:t xml:space="preserve">treść </w:t>
      </w:r>
      <w:r>
        <w:rPr>
          <w:rFonts w:eastAsia="Calibri"/>
        </w:rPr>
        <w:t>punkt</w:t>
      </w:r>
      <w:r w:rsidR="00E36A99">
        <w:rPr>
          <w:rFonts w:eastAsia="Calibri"/>
        </w:rPr>
        <w:t>u</w:t>
      </w:r>
      <w:r>
        <w:rPr>
          <w:rFonts w:eastAsia="Calibri"/>
        </w:rPr>
        <w:t xml:space="preserve"> 9.3b) punkt 1) (</w:t>
      </w:r>
      <w:r w:rsidRPr="00E45333">
        <w:rPr>
          <w:rFonts w:eastAsia="Calibri"/>
          <w:u w:val="single"/>
        </w:rPr>
        <w:t>zadanie nr 2</w:t>
      </w:r>
      <w:r>
        <w:rPr>
          <w:rFonts w:eastAsia="Calibri"/>
        </w:rPr>
        <w:t>) specyfikacji warunków zamówienia</w:t>
      </w:r>
      <w:r w:rsidR="00E36A99">
        <w:rPr>
          <w:rFonts w:eastAsia="Calibri"/>
        </w:rPr>
        <w:t xml:space="preserve"> </w:t>
      </w:r>
      <w:r>
        <w:rPr>
          <w:rFonts w:eastAsia="Calibri"/>
        </w:rPr>
        <w:t>otrzymuje brzmienie:</w:t>
      </w:r>
    </w:p>
    <w:p w14:paraId="2D0EFF81" w14:textId="77777777" w:rsidR="00D53FFB" w:rsidRPr="0052065B" w:rsidRDefault="00D53FFB" w:rsidP="00D53FFB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52065B">
        <w:rPr>
          <w:b/>
          <w:bCs/>
        </w:rPr>
        <w:t>1) bezpieczeństwo:</w:t>
      </w:r>
    </w:p>
    <w:p w14:paraId="336CBD3F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a) poduszki powietrzne zabezpieczające minimum kierowcę,</w:t>
      </w:r>
    </w:p>
    <w:p w14:paraId="6DA4FB5E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</w:t>
      </w:r>
      <w:r w:rsidRPr="00F737BF">
        <w:t>b) prz</w:t>
      </w:r>
      <w:r>
        <w:t>ednie pasy bezpieczeństwa,</w:t>
      </w:r>
    </w:p>
    <w:p w14:paraId="6D4C2B0C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c) regulacja wysokości przednich pasów bezpieczeństwa dla co najmniej jednej osoby </w:t>
      </w:r>
      <w:r>
        <w:br/>
        <w:t xml:space="preserve">      (kierowcy),</w:t>
      </w:r>
    </w:p>
    <w:p w14:paraId="1E1C6CC3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d) system ABS z elektronicznym systemem podziału siły hamowania,</w:t>
      </w:r>
    </w:p>
    <w:p w14:paraId="438542FD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e) funkcja ostrzegania o hamowaniu awaryjnym,</w:t>
      </w:r>
    </w:p>
    <w:p w14:paraId="6A67CF0E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f) elektroniczny układ stabilizacji toru jazdy,</w:t>
      </w:r>
    </w:p>
    <w:p w14:paraId="2B7F428D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g) hamulce tarczowe z przodu i z tyłu,</w:t>
      </w:r>
    </w:p>
    <w:p w14:paraId="4C28D55E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h) hamulec ręczny – mechaniczny,</w:t>
      </w:r>
    </w:p>
    <w:p w14:paraId="558E4F30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i) układ ułatwiający ruszanie pod górę,</w:t>
      </w:r>
    </w:p>
    <w:p w14:paraId="4F80CEAF" w14:textId="5F76B436" w:rsidR="00D53FFB" w:rsidRDefault="00D53FFB" w:rsidP="00E36A99">
      <w:pPr>
        <w:autoSpaceDE w:val="0"/>
        <w:autoSpaceDN w:val="0"/>
        <w:adjustRightInd w:val="0"/>
        <w:ind w:left="426" w:hanging="142"/>
        <w:jc w:val="both"/>
      </w:pPr>
      <w:r>
        <w:t xml:space="preserve">     j) zagłówki z regulacją wysokości</w:t>
      </w:r>
      <w:r w:rsidR="00E36A99">
        <w:t xml:space="preserve"> </w:t>
      </w:r>
      <w:r w:rsidR="00E36A99" w:rsidRPr="00E36A99">
        <w:t xml:space="preserve">lub zagłówki z regulacją wysokości </w:t>
      </w:r>
      <w:r w:rsidR="00E36A99" w:rsidRPr="00E36A99">
        <w:rPr>
          <w:shd w:val="clear" w:color="auto" w:fill="FFFFFF"/>
        </w:rPr>
        <w:t xml:space="preserve">na skrajnych </w:t>
      </w:r>
      <w:r w:rsidR="00E36A99" w:rsidRPr="00E36A99">
        <w:rPr>
          <w:shd w:val="clear" w:color="auto" w:fill="FFFFFF"/>
        </w:rPr>
        <w:br/>
        <w:t xml:space="preserve">     miejscach i stały zagłówek dla środkowego fotela, który jednocześnie jest podstawą </w:t>
      </w:r>
      <w:r w:rsidR="00E36A99" w:rsidRPr="00E36A99">
        <w:rPr>
          <w:shd w:val="clear" w:color="auto" w:fill="FFFFFF"/>
        </w:rPr>
        <w:br/>
        <w:t xml:space="preserve">     obrotowego stolika po złożeniu oparcia</w:t>
      </w:r>
      <w:r>
        <w:t>,</w:t>
      </w:r>
    </w:p>
    <w:p w14:paraId="1B85FF25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k</w:t>
      </w:r>
      <w:r w:rsidRPr="0078052F">
        <w:t>) ścianka działowa oddzielająca kabinę pasażerską od ładunkowej,</w:t>
      </w:r>
    </w:p>
    <w:p w14:paraId="7E99F3AC" w14:textId="77777777" w:rsidR="00D53FFB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l) system Auto-Start-Stop,</w:t>
      </w:r>
    </w:p>
    <w:p w14:paraId="73260764" w14:textId="77777777" w:rsidR="00D53FFB" w:rsidRPr="000B1BB5" w:rsidRDefault="00D53FFB" w:rsidP="00D53FFB">
      <w:pPr>
        <w:autoSpaceDE w:val="0"/>
        <w:autoSpaceDN w:val="0"/>
        <w:adjustRightInd w:val="0"/>
        <w:ind w:left="426" w:hanging="142"/>
        <w:jc w:val="both"/>
      </w:pPr>
      <w:r>
        <w:t xml:space="preserve">     ł) wycieraczki przedniej szyby – automatyczne z czujnikiem deszczu,</w:t>
      </w:r>
    </w:p>
    <w:p w14:paraId="29C36599" w14:textId="77777777" w:rsidR="00D53FFB" w:rsidRDefault="00D53FFB" w:rsidP="00161F06">
      <w:pPr>
        <w:pStyle w:val="Tekstpodstawowy"/>
        <w:jc w:val="left"/>
        <w:outlineLvl w:val="0"/>
        <w:rPr>
          <w:u w:val="single"/>
        </w:rPr>
      </w:pPr>
    </w:p>
    <w:p w14:paraId="743D7124" w14:textId="77777777" w:rsidR="00E36A99" w:rsidRDefault="00E36A99" w:rsidP="00161F06">
      <w:pPr>
        <w:pStyle w:val="Tekstpodstawowy"/>
        <w:jc w:val="left"/>
        <w:outlineLvl w:val="0"/>
        <w:rPr>
          <w:u w:val="single"/>
        </w:rPr>
      </w:pPr>
    </w:p>
    <w:p w14:paraId="193E0DA3" w14:textId="5E5CD0CE" w:rsidR="00161F06" w:rsidRPr="006F7A34" w:rsidRDefault="00161F06" w:rsidP="00161F06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3</w:t>
      </w:r>
      <w:r w:rsidRPr="00FE28C2">
        <w:rPr>
          <w:u w:val="single"/>
        </w:rPr>
        <w:t>:</w:t>
      </w:r>
    </w:p>
    <w:p w14:paraId="420CFBB5" w14:textId="18207A1E" w:rsidR="00101022" w:rsidRPr="006F7A34" w:rsidRDefault="00101022" w:rsidP="008D7F81">
      <w:pPr>
        <w:jc w:val="both"/>
        <w:rPr>
          <w:rFonts w:eastAsia="Calibri"/>
          <w:b/>
          <w:bCs/>
        </w:rPr>
      </w:pPr>
      <w:r w:rsidRPr="006F7A34">
        <w:rPr>
          <w:shd w:val="clear" w:color="auto" w:fill="FFFFFF"/>
        </w:rPr>
        <w:t>Czy Zamawiający dopuści wysokość całkowitą wynoszącą 2488 mm przy zachowaniu</w:t>
      </w:r>
      <w:r w:rsidR="00161F06">
        <w:rPr>
          <w:shd w:val="clear" w:color="auto" w:fill="FFFFFF"/>
        </w:rPr>
        <w:t xml:space="preserve"> </w:t>
      </w:r>
      <w:r w:rsidRPr="006F7A34">
        <w:rPr>
          <w:shd w:val="clear" w:color="auto" w:fill="FFFFFF"/>
        </w:rPr>
        <w:t>pozostałych wymiarów, w tym wysokości przestrzeni ładunkowej 1880 mm?</w:t>
      </w:r>
    </w:p>
    <w:p w14:paraId="192890BB" w14:textId="77777777" w:rsidR="00EF7D0E" w:rsidRPr="003176ED" w:rsidRDefault="00EF7D0E" w:rsidP="00EF7D0E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3EAED6C5" w14:textId="5CEA7BCE" w:rsidR="00161F06" w:rsidRDefault="00EF7D0E" w:rsidP="008D7F81">
      <w:pPr>
        <w:jc w:val="both"/>
        <w:rPr>
          <w:rFonts w:eastAsia="Calibri"/>
          <w:b/>
          <w:bCs/>
        </w:rPr>
      </w:pPr>
      <w:r w:rsidRPr="006F7A34">
        <w:rPr>
          <w:b/>
          <w:bCs/>
          <w:shd w:val="clear" w:color="auto" w:fill="FFFFFF"/>
        </w:rPr>
        <w:t>Zamawiający dopuści na zadanie nr 1 i 2 samochody</w:t>
      </w:r>
      <w:r w:rsidR="00983ABC">
        <w:rPr>
          <w:b/>
          <w:bCs/>
          <w:shd w:val="clear" w:color="auto" w:fill="FFFFFF"/>
        </w:rPr>
        <w:t xml:space="preserve"> o wysokości wynoszącej 2488 mm przy zachowaniu pozostałych wymaganych parametrów.</w:t>
      </w:r>
    </w:p>
    <w:p w14:paraId="380D19E5" w14:textId="77777777" w:rsidR="00161F06" w:rsidRDefault="00161F06" w:rsidP="008D7F81">
      <w:pPr>
        <w:jc w:val="both"/>
        <w:rPr>
          <w:rFonts w:eastAsia="Calibri"/>
          <w:b/>
          <w:bCs/>
        </w:rPr>
      </w:pPr>
    </w:p>
    <w:p w14:paraId="2EA8F4A3" w14:textId="77777777" w:rsidR="00AB0E84" w:rsidRDefault="00AB0E84" w:rsidP="008D7F81">
      <w:pPr>
        <w:jc w:val="both"/>
        <w:rPr>
          <w:rFonts w:eastAsia="Calibri"/>
          <w:b/>
          <w:bCs/>
        </w:rPr>
      </w:pPr>
    </w:p>
    <w:p w14:paraId="4306F4A1" w14:textId="77777777" w:rsidR="00164C85" w:rsidRPr="0093441A" w:rsidRDefault="00164C85" w:rsidP="00164C85">
      <w:pPr>
        <w:pStyle w:val="NormalnyWeb"/>
        <w:spacing w:before="0" w:beforeAutospacing="0"/>
        <w:jc w:val="both"/>
        <w:rPr>
          <w:rFonts w:eastAsia="Calibri"/>
          <w:u w:val="single"/>
        </w:rPr>
      </w:pPr>
      <w:r w:rsidRPr="0093441A">
        <w:rPr>
          <w:rFonts w:eastAsia="Calibri"/>
          <w:u w:val="single"/>
        </w:rPr>
        <w:t xml:space="preserve">W związku z </w:t>
      </w:r>
      <w:r>
        <w:rPr>
          <w:rFonts w:eastAsia="Calibri"/>
          <w:u w:val="single"/>
        </w:rPr>
        <w:t xml:space="preserve">tym </w:t>
      </w:r>
      <w:r w:rsidRPr="0093441A">
        <w:rPr>
          <w:rFonts w:eastAsia="Calibri"/>
          <w:u w:val="single"/>
        </w:rPr>
        <w:t xml:space="preserve">zamawiający zmienia zapis: </w:t>
      </w:r>
    </w:p>
    <w:p w14:paraId="7CE3A717" w14:textId="7A9B96B8" w:rsidR="00164C85" w:rsidRPr="00CE7EFE" w:rsidRDefault="00164C85" w:rsidP="00164C85">
      <w:pPr>
        <w:pStyle w:val="NormalnyWeb"/>
        <w:spacing w:before="0" w:beforeAutospacing="0"/>
        <w:jc w:val="both"/>
        <w:rPr>
          <w:rFonts w:eastAsia="Calibri"/>
        </w:rPr>
      </w:pPr>
      <w:r w:rsidRPr="00CE7EFE">
        <w:rPr>
          <w:rFonts w:eastAsia="Calibri"/>
        </w:rPr>
        <w:t xml:space="preserve">a) w </w:t>
      </w:r>
      <w:r w:rsidRPr="00CE7EFE">
        <w:t>pkt. 9.</w:t>
      </w:r>
      <w:r>
        <w:t>3a)</w:t>
      </w:r>
      <w:r w:rsidRPr="00CE7EFE">
        <w:t xml:space="preserve"> p</w:t>
      </w:r>
      <w:r>
        <w:t xml:space="preserve">unkt </w:t>
      </w:r>
      <w:r w:rsidR="00C661EB">
        <w:t>4</w:t>
      </w:r>
      <w:r>
        <w:t xml:space="preserve">) </w:t>
      </w:r>
      <w:proofErr w:type="spellStart"/>
      <w:r>
        <w:t>ppkt</w:t>
      </w:r>
      <w:proofErr w:type="spellEnd"/>
      <w:r>
        <w:t xml:space="preserve">. </w:t>
      </w:r>
      <w:r w:rsidR="00D45A14">
        <w:t>c</w:t>
      </w:r>
      <w:r>
        <w:t xml:space="preserve">) (zadanie nr 1) oraz </w:t>
      </w:r>
      <w:r w:rsidR="004E17FD">
        <w:t xml:space="preserve">w </w:t>
      </w:r>
      <w:r>
        <w:t xml:space="preserve">pkt. 9.3b) punkt </w:t>
      </w:r>
      <w:r w:rsidR="00D45A14">
        <w:t>4</w:t>
      </w:r>
      <w:r>
        <w:t xml:space="preserve">) </w:t>
      </w:r>
      <w:proofErr w:type="spellStart"/>
      <w:r>
        <w:t>ppkt</w:t>
      </w:r>
      <w:proofErr w:type="spellEnd"/>
      <w:r>
        <w:t xml:space="preserve">. </w:t>
      </w:r>
      <w:r w:rsidR="00D45A14">
        <w:t>c</w:t>
      </w:r>
      <w:r>
        <w:t xml:space="preserve">) (zadanie </w:t>
      </w:r>
      <w:r w:rsidR="004E17FD">
        <w:br/>
        <w:t xml:space="preserve">    </w:t>
      </w:r>
      <w:r>
        <w:t>nr 2)</w:t>
      </w:r>
      <w:r w:rsidRPr="00CE7EFE">
        <w:t xml:space="preserve"> </w:t>
      </w:r>
      <w:r w:rsidRPr="00CE7EFE">
        <w:rPr>
          <w:rFonts w:eastAsia="Calibri"/>
        </w:rPr>
        <w:t>specyfikacji warunków zamówienia</w:t>
      </w:r>
      <w:r w:rsidRPr="00CE7EFE">
        <w:t>:</w:t>
      </w:r>
    </w:p>
    <w:p w14:paraId="448E1F0E" w14:textId="77777777" w:rsidR="00164C85" w:rsidRDefault="00164C85" w:rsidP="00164C85">
      <w:pPr>
        <w:jc w:val="both"/>
        <w:rPr>
          <w:u w:val="single"/>
        </w:rPr>
      </w:pPr>
      <w:r w:rsidRPr="008D7F81">
        <w:t xml:space="preserve">    </w:t>
      </w:r>
      <w:r w:rsidRPr="00FF2DDC">
        <w:rPr>
          <w:u w:val="single"/>
        </w:rPr>
        <w:t>z:</w:t>
      </w:r>
    </w:p>
    <w:p w14:paraId="1B4A461D" w14:textId="77777777" w:rsidR="00164C85" w:rsidRPr="003456CA" w:rsidRDefault="00164C85" w:rsidP="00164C85">
      <w:pPr>
        <w:jc w:val="both"/>
        <w:rPr>
          <w:sz w:val="10"/>
          <w:szCs w:val="10"/>
          <w:u w:val="single"/>
        </w:rPr>
      </w:pPr>
    </w:p>
    <w:p w14:paraId="0B707AD7" w14:textId="36D738F3" w:rsidR="00164C85" w:rsidRDefault="00164C85" w:rsidP="00164C85">
      <w:pPr>
        <w:autoSpaceDE w:val="0"/>
        <w:autoSpaceDN w:val="0"/>
        <w:adjustRightInd w:val="0"/>
        <w:jc w:val="both"/>
      </w:pPr>
      <w:r>
        <w:t xml:space="preserve">    </w:t>
      </w:r>
      <w:r w:rsidR="00D45A14">
        <w:t xml:space="preserve">wysokość samochodu – minimum </w:t>
      </w:r>
      <w:r w:rsidR="00D45A14" w:rsidRPr="00D45A14">
        <w:rPr>
          <w:b/>
          <w:bCs/>
        </w:rPr>
        <w:t>2500 mm</w:t>
      </w:r>
    </w:p>
    <w:p w14:paraId="75253556" w14:textId="77777777" w:rsidR="00164C85" w:rsidRPr="003456CA" w:rsidRDefault="00164C85" w:rsidP="00164C85">
      <w:pPr>
        <w:jc w:val="both"/>
        <w:rPr>
          <w:sz w:val="10"/>
          <w:szCs w:val="10"/>
          <w:u w:val="single"/>
        </w:rPr>
      </w:pPr>
    </w:p>
    <w:p w14:paraId="0B086136" w14:textId="180F7C52" w:rsidR="00164C85" w:rsidRDefault="00164C85" w:rsidP="00D45A14">
      <w:pPr>
        <w:jc w:val="both"/>
        <w:rPr>
          <w:rFonts w:eastAsia="Calibri"/>
          <w:b/>
          <w:bCs/>
          <w:u w:val="single"/>
        </w:rPr>
      </w:pPr>
      <w:r w:rsidRPr="008D7F81">
        <w:rPr>
          <w:rFonts w:eastAsia="Calibri"/>
          <w:b/>
          <w:bCs/>
        </w:rPr>
        <w:t xml:space="preserve">    </w:t>
      </w:r>
      <w:r w:rsidRPr="006930A0">
        <w:rPr>
          <w:rFonts w:eastAsia="Calibri"/>
          <w:b/>
          <w:bCs/>
          <w:u w:val="single"/>
        </w:rPr>
        <w:t>na:</w:t>
      </w:r>
    </w:p>
    <w:p w14:paraId="01A0AE08" w14:textId="77777777" w:rsidR="00D45A14" w:rsidRPr="00D45A14" w:rsidRDefault="00D45A14" w:rsidP="00D45A14">
      <w:pPr>
        <w:jc w:val="both"/>
        <w:rPr>
          <w:rFonts w:eastAsia="Calibri"/>
          <w:b/>
          <w:bCs/>
          <w:u w:val="single"/>
        </w:rPr>
      </w:pPr>
    </w:p>
    <w:p w14:paraId="7734F9BD" w14:textId="42C142BB" w:rsidR="00D45A14" w:rsidRPr="008B33DB" w:rsidRDefault="00D45A14" w:rsidP="00D45A14">
      <w:pPr>
        <w:autoSpaceDE w:val="0"/>
        <w:autoSpaceDN w:val="0"/>
        <w:adjustRightInd w:val="0"/>
        <w:jc w:val="both"/>
      </w:pPr>
      <w:r>
        <w:t xml:space="preserve">    wysokość samochodu – minimum </w:t>
      </w:r>
      <w:r w:rsidRPr="00D45A14">
        <w:rPr>
          <w:b/>
          <w:bCs/>
        </w:rPr>
        <w:t>2</w:t>
      </w:r>
      <w:r>
        <w:rPr>
          <w:b/>
          <w:bCs/>
        </w:rPr>
        <w:t>4</w:t>
      </w:r>
      <w:r w:rsidR="006905E6">
        <w:rPr>
          <w:b/>
          <w:bCs/>
        </w:rPr>
        <w:t>50</w:t>
      </w:r>
      <w:r w:rsidRPr="00D45A14">
        <w:rPr>
          <w:b/>
          <w:bCs/>
        </w:rPr>
        <w:t xml:space="preserve"> mm</w:t>
      </w:r>
      <w:r w:rsidR="008B33DB">
        <w:t>,</w:t>
      </w:r>
    </w:p>
    <w:p w14:paraId="5B85FDC0" w14:textId="77777777" w:rsidR="00164C85" w:rsidRPr="003E07A5" w:rsidRDefault="00164C85" w:rsidP="00164C85">
      <w:pPr>
        <w:autoSpaceDE w:val="0"/>
        <w:autoSpaceDN w:val="0"/>
        <w:adjustRightInd w:val="0"/>
        <w:jc w:val="both"/>
        <w:rPr>
          <w:b/>
          <w:bCs/>
        </w:rPr>
      </w:pPr>
    </w:p>
    <w:p w14:paraId="3E64A43D" w14:textId="77777777" w:rsidR="00164C85" w:rsidRDefault="00164C85" w:rsidP="00164C85">
      <w:pPr>
        <w:jc w:val="both"/>
      </w:pPr>
    </w:p>
    <w:p w14:paraId="35FD8ACF" w14:textId="1F275416" w:rsidR="00164C85" w:rsidRPr="00CE7EFE" w:rsidRDefault="00164C85" w:rsidP="00164C85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b</w:t>
      </w:r>
      <w:r w:rsidRPr="00CE7EFE">
        <w:rPr>
          <w:rFonts w:eastAsia="Calibri"/>
        </w:rPr>
        <w:t>)</w:t>
      </w:r>
      <w:r>
        <w:rPr>
          <w:rFonts w:eastAsia="Calibri"/>
        </w:rPr>
        <w:t xml:space="preserve"> </w:t>
      </w:r>
      <w:r w:rsidRPr="00CE7EFE">
        <w:rPr>
          <w:rFonts w:eastAsia="Calibri"/>
        </w:rPr>
        <w:t xml:space="preserve">w </w:t>
      </w:r>
      <w:r w:rsidRPr="00CE7EFE">
        <w:t xml:space="preserve">wierszu nr </w:t>
      </w:r>
      <w:r w:rsidR="006905E6">
        <w:t>4</w:t>
      </w:r>
      <w:r w:rsidRPr="00CE7EFE">
        <w:t xml:space="preserve"> ,,</w:t>
      </w:r>
      <w:r w:rsidR="006905E6">
        <w:rPr>
          <w:i/>
          <w:iCs/>
        </w:rPr>
        <w:t>Wymiary i nadwozie</w:t>
      </w:r>
      <w:r>
        <w:rPr>
          <w:i/>
          <w:iCs/>
        </w:rPr>
        <w:t>”</w:t>
      </w:r>
      <w:r w:rsidRPr="00CE7EFE">
        <w:t xml:space="preserve"> </w:t>
      </w:r>
      <w:r w:rsidRPr="00CE7EFE">
        <w:rPr>
          <w:rFonts w:eastAsia="Calibri"/>
        </w:rPr>
        <w:t xml:space="preserve">w </w:t>
      </w:r>
      <w:r>
        <w:rPr>
          <w:rFonts w:eastAsia="Calibri"/>
        </w:rPr>
        <w:t>kolumnie nr 2 ,,</w:t>
      </w:r>
      <w:r w:rsidRPr="006D7B9A">
        <w:rPr>
          <w:rFonts w:eastAsia="Calibri"/>
          <w:i/>
          <w:iCs/>
        </w:rPr>
        <w:t xml:space="preserve">Minimalne wymagania </w:t>
      </w:r>
      <w:r>
        <w:rPr>
          <w:rFonts w:eastAsia="Calibri"/>
          <w:i/>
          <w:iCs/>
        </w:rPr>
        <w:br/>
        <w:t xml:space="preserve">      </w:t>
      </w:r>
      <w:r w:rsidRPr="006D7B9A">
        <w:rPr>
          <w:rFonts w:eastAsia="Calibri"/>
          <w:i/>
          <w:iCs/>
        </w:rPr>
        <w:t>zamawiającego</w:t>
      </w:r>
      <w:r>
        <w:rPr>
          <w:rFonts w:eastAsia="Calibri"/>
        </w:rPr>
        <w:t xml:space="preserve">” w </w:t>
      </w:r>
      <w:proofErr w:type="spellStart"/>
      <w:r w:rsidRPr="00CE7EFE">
        <w:rPr>
          <w:rFonts w:eastAsia="Calibri"/>
        </w:rPr>
        <w:t>ppkt</w:t>
      </w:r>
      <w:proofErr w:type="spellEnd"/>
      <w:r w:rsidRPr="00CE7EFE">
        <w:rPr>
          <w:rFonts w:eastAsia="Calibri"/>
        </w:rPr>
        <w:t xml:space="preserve">. </w:t>
      </w:r>
      <w:r w:rsidR="006905E6">
        <w:rPr>
          <w:rFonts w:eastAsia="Calibri"/>
        </w:rPr>
        <w:t>c</w:t>
      </w:r>
      <w:r w:rsidRPr="00CE7EFE">
        <w:rPr>
          <w:rFonts w:eastAsia="Calibri"/>
        </w:rPr>
        <w:t>) załącznika nr 2</w:t>
      </w:r>
      <w:r>
        <w:rPr>
          <w:rFonts w:eastAsia="Calibri"/>
        </w:rPr>
        <w:t>a</w:t>
      </w:r>
      <w:r w:rsidRPr="00CE7EFE">
        <w:rPr>
          <w:rFonts w:eastAsia="Calibri"/>
        </w:rPr>
        <w:t xml:space="preserve"> do SWZ</w:t>
      </w:r>
      <w:r>
        <w:rPr>
          <w:rFonts w:eastAsia="Calibri"/>
        </w:rPr>
        <w:t xml:space="preserve"> na zadanie nr 1</w:t>
      </w:r>
      <w:r w:rsidRPr="00CE7EFE">
        <w:rPr>
          <w:rFonts w:eastAsia="Calibri"/>
        </w:rPr>
        <w:t xml:space="preserve"> ,,</w:t>
      </w:r>
      <w:r w:rsidRPr="00CE7EFE">
        <w:rPr>
          <w:rFonts w:eastAsia="Calibri"/>
          <w:i/>
          <w:iCs/>
        </w:rPr>
        <w:t>Opis</w:t>
      </w:r>
      <w:r>
        <w:rPr>
          <w:rFonts w:eastAsia="Calibri"/>
          <w:i/>
          <w:iCs/>
        </w:rPr>
        <w:t xml:space="preserve"> </w:t>
      </w:r>
      <w:r w:rsidRPr="00CE7EFE">
        <w:rPr>
          <w:rFonts w:eastAsia="Calibri"/>
          <w:i/>
          <w:iCs/>
        </w:rPr>
        <w:t xml:space="preserve">parametrów </w:t>
      </w:r>
      <w:r>
        <w:rPr>
          <w:rFonts w:eastAsia="Calibri"/>
          <w:i/>
          <w:iCs/>
        </w:rPr>
        <w:br/>
        <w:t xml:space="preserve">     </w:t>
      </w:r>
      <w:r w:rsidRPr="00CE7EFE">
        <w:rPr>
          <w:rFonts w:eastAsia="Calibri"/>
          <w:i/>
          <w:iCs/>
        </w:rPr>
        <w:t xml:space="preserve">technicznych samochodu </w:t>
      </w:r>
      <w:r>
        <w:rPr>
          <w:rFonts w:eastAsia="Calibri"/>
          <w:i/>
          <w:iCs/>
        </w:rPr>
        <w:t>dostawczego</w:t>
      </w:r>
      <w:r w:rsidRPr="00CE7EFE">
        <w:rPr>
          <w:rFonts w:eastAsia="Calibri"/>
        </w:rPr>
        <w:t>”:</w:t>
      </w:r>
    </w:p>
    <w:p w14:paraId="5AC2E816" w14:textId="189CDFA8" w:rsidR="00164C85" w:rsidRDefault="009E63D5" w:rsidP="00164C85">
      <w:pPr>
        <w:jc w:val="both"/>
        <w:rPr>
          <w:u w:val="single"/>
        </w:rPr>
      </w:pPr>
      <w:r>
        <w:lastRenderedPageBreak/>
        <w:t xml:space="preserve"> </w:t>
      </w:r>
      <w:r w:rsidR="00164C85">
        <w:t xml:space="preserve">    </w:t>
      </w:r>
      <w:r w:rsidR="00164C85" w:rsidRPr="00FF2DDC">
        <w:rPr>
          <w:u w:val="single"/>
        </w:rPr>
        <w:t>z:</w:t>
      </w:r>
    </w:p>
    <w:p w14:paraId="024E7960" w14:textId="77777777" w:rsidR="00164C85" w:rsidRPr="003456CA" w:rsidRDefault="00164C85" w:rsidP="00164C85">
      <w:pPr>
        <w:jc w:val="both"/>
        <w:rPr>
          <w:sz w:val="10"/>
          <w:szCs w:val="10"/>
          <w:u w:val="single"/>
        </w:rPr>
      </w:pPr>
    </w:p>
    <w:p w14:paraId="7D81C3AC" w14:textId="553D0107" w:rsidR="006905E6" w:rsidRDefault="009E63D5" w:rsidP="006905E6">
      <w:pPr>
        <w:autoSpaceDE w:val="0"/>
        <w:autoSpaceDN w:val="0"/>
        <w:adjustRightInd w:val="0"/>
        <w:jc w:val="both"/>
      </w:pPr>
      <w:r>
        <w:t xml:space="preserve"> </w:t>
      </w:r>
      <w:r w:rsidR="006905E6">
        <w:t xml:space="preserve">    wysokość samochodu – minimum </w:t>
      </w:r>
      <w:r w:rsidR="006905E6" w:rsidRPr="00D45A14">
        <w:rPr>
          <w:b/>
          <w:bCs/>
        </w:rPr>
        <w:t>2500 mm</w:t>
      </w:r>
    </w:p>
    <w:p w14:paraId="7DC5BD46" w14:textId="77777777" w:rsidR="00164C85" w:rsidRPr="003456CA" w:rsidRDefault="00164C85" w:rsidP="00164C85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25FB1EFE" w14:textId="205D50F2" w:rsidR="00164C85" w:rsidRPr="006930A0" w:rsidRDefault="009E63D5" w:rsidP="00164C85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</w:t>
      </w:r>
      <w:r w:rsidR="00164C85">
        <w:rPr>
          <w:rFonts w:eastAsia="Calibri"/>
          <w:b/>
          <w:bCs/>
        </w:rPr>
        <w:t xml:space="preserve">    </w:t>
      </w:r>
      <w:r w:rsidR="00164C85" w:rsidRPr="006930A0">
        <w:rPr>
          <w:rFonts w:eastAsia="Calibri"/>
          <w:b/>
          <w:bCs/>
          <w:u w:val="single"/>
        </w:rPr>
        <w:t>na:</w:t>
      </w:r>
    </w:p>
    <w:p w14:paraId="2DE0B3CA" w14:textId="77777777" w:rsidR="00164C85" w:rsidRPr="003456CA" w:rsidRDefault="00164C85" w:rsidP="00164C85">
      <w:pPr>
        <w:jc w:val="both"/>
        <w:rPr>
          <w:rFonts w:eastAsia="Calibri"/>
          <w:sz w:val="10"/>
          <w:szCs w:val="10"/>
          <w:u w:val="single"/>
        </w:rPr>
      </w:pPr>
    </w:p>
    <w:p w14:paraId="1C61F149" w14:textId="40060A2D" w:rsidR="006905E6" w:rsidRPr="008B33DB" w:rsidRDefault="009E63D5" w:rsidP="006905E6">
      <w:pPr>
        <w:autoSpaceDE w:val="0"/>
        <w:autoSpaceDN w:val="0"/>
        <w:adjustRightInd w:val="0"/>
        <w:jc w:val="both"/>
      </w:pPr>
      <w:r>
        <w:t xml:space="preserve"> </w:t>
      </w:r>
      <w:r w:rsidR="00164C85">
        <w:t xml:space="preserve">    </w:t>
      </w:r>
      <w:r w:rsidR="006905E6">
        <w:t xml:space="preserve">wysokość samochodu – minimum </w:t>
      </w:r>
      <w:r w:rsidR="006905E6" w:rsidRPr="00D45A14">
        <w:rPr>
          <w:b/>
          <w:bCs/>
        </w:rPr>
        <w:t>2</w:t>
      </w:r>
      <w:r w:rsidR="006905E6">
        <w:rPr>
          <w:b/>
          <w:bCs/>
        </w:rPr>
        <w:t>4</w:t>
      </w:r>
      <w:r w:rsidR="00E267E0">
        <w:rPr>
          <w:b/>
          <w:bCs/>
        </w:rPr>
        <w:t>50</w:t>
      </w:r>
      <w:r w:rsidR="006905E6" w:rsidRPr="00D45A14">
        <w:rPr>
          <w:b/>
          <w:bCs/>
        </w:rPr>
        <w:t xml:space="preserve"> mm</w:t>
      </w:r>
      <w:r w:rsidR="008B33DB">
        <w:t>,</w:t>
      </w:r>
    </w:p>
    <w:p w14:paraId="74723FFA" w14:textId="77777777" w:rsidR="006905E6" w:rsidRPr="003E07A5" w:rsidRDefault="006905E6" w:rsidP="006905E6">
      <w:pPr>
        <w:autoSpaceDE w:val="0"/>
        <w:autoSpaceDN w:val="0"/>
        <w:adjustRightInd w:val="0"/>
        <w:jc w:val="both"/>
        <w:rPr>
          <w:b/>
          <w:bCs/>
        </w:rPr>
      </w:pPr>
    </w:p>
    <w:p w14:paraId="57A801F9" w14:textId="5E0D5E71" w:rsidR="00164C85" w:rsidRDefault="00164C85" w:rsidP="006905E6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596CC285" w14:textId="428DF271" w:rsidR="009E63D5" w:rsidRPr="00CE7EFE" w:rsidRDefault="001B7698" w:rsidP="009E63D5">
      <w:pPr>
        <w:pStyle w:val="NormalnyWeb"/>
        <w:spacing w:before="0" w:beforeAutospacing="0"/>
        <w:jc w:val="both"/>
        <w:rPr>
          <w:rFonts w:eastAsia="Calibri"/>
        </w:rPr>
      </w:pPr>
      <w:r>
        <w:rPr>
          <w:rFonts w:eastAsia="Calibri"/>
        </w:rPr>
        <w:t>c</w:t>
      </w:r>
      <w:r w:rsidR="009E63D5" w:rsidRPr="00CE7EFE">
        <w:rPr>
          <w:rFonts w:eastAsia="Calibri"/>
        </w:rPr>
        <w:t>)</w:t>
      </w:r>
      <w:r w:rsidR="009E63D5">
        <w:rPr>
          <w:rFonts w:eastAsia="Calibri"/>
        </w:rPr>
        <w:t xml:space="preserve"> </w:t>
      </w:r>
      <w:r w:rsidR="009E63D5" w:rsidRPr="00CE7EFE">
        <w:rPr>
          <w:rFonts w:eastAsia="Calibri"/>
        </w:rPr>
        <w:t xml:space="preserve">w </w:t>
      </w:r>
      <w:r w:rsidR="009E63D5" w:rsidRPr="00CE7EFE">
        <w:t xml:space="preserve">wierszu nr </w:t>
      </w:r>
      <w:r w:rsidR="009E63D5">
        <w:t>4</w:t>
      </w:r>
      <w:r w:rsidR="009E63D5" w:rsidRPr="00CE7EFE">
        <w:t xml:space="preserve"> ,,</w:t>
      </w:r>
      <w:r w:rsidR="009E63D5">
        <w:rPr>
          <w:i/>
          <w:iCs/>
        </w:rPr>
        <w:t>Wymiary i nadwozie”</w:t>
      </w:r>
      <w:r w:rsidR="009E63D5" w:rsidRPr="00CE7EFE">
        <w:t xml:space="preserve"> </w:t>
      </w:r>
      <w:r w:rsidR="009E63D5" w:rsidRPr="00CE7EFE">
        <w:rPr>
          <w:rFonts w:eastAsia="Calibri"/>
        </w:rPr>
        <w:t xml:space="preserve">w </w:t>
      </w:r>
      <w:r w:rsidR="009E63D5">
        <w:rPr>
          <w:rFonts w:eastAsia="Calibri"/>
        </w:rPr>
        <w:t>kolumnie nr 2 ,,</w:t>
      </w:r>
      <w:r w:rsidR="009E63D5" w:rsidRPr="006D7B9A">
        <w:rPr>
          <w:rFonts w:eastAsia="Calibri"/>
          <w:i/>
          <w:iCs/>
        </w:rPr>
        <w:t xml:space="preserve">Minimalne wymagania </w:t>
      </w:r>
      <w:r w:rsidR="009E63D5">
        <w:rPr>
          <w:rFonts w:eastAsia="Calibri"/>
          <w:i/>
          <w:iCs/>
        </w:rPr>
        <w:br/>
        <w:t xml:space="preserve">      </w:t>
      </w:r>
      <w:r w:rsidR="009E63D5" w:rsidRPr="006D7B9A">
        <w:rPr>
          <w:rFonts w:eastAsia="Calibri"/>
          <w:i/>
          <w:iCs/>
        </w:rPr>
        <w:t>zamawiającego</w:t>
      </w:r>
      <w:r w:rsidR="009E63D5">
        <w:rPr>
          <w:rFonts w:eastAsia="Calibri"/>
        </w:rPr>
        <w:t xml:space="preserve">” w </w:t>
      </w:r>
      <w:proofErr w:type="spellStart"/>
      <w:r w:rsidR="009E63D5" w:rsidRPr="00CE7EFE">
        <w:rPr>
          <w:rFonts w:eastAsia="Calibri"/>
        </w:rPr>
        <w:t>ppkt</w:t>
      </w:r>
      <w:proofErr w:type="spellEnd"/>
      <w:r w:rsidR="009E63D5" w:rsidRPr="00CE7EFE">
        <w:rPr>
          <w:rFonts w:eastAsia="Calibri"/>
        </w:rPr>
        <w:t xml:space="preserve">. </w:t>
      </w:r>
      <w:r w:rsidR="009E63D5">
        <w:rPr>
          <w:rFonts w:eastAsia="Calibri"/>
        </w:rPr>
        <w:t>c</w:t>
      </w:r>
      <w:r w:rsidR="009E63D5" w:rsidRPr="00CE7EFE">
        <w:rPr>
          <w:rFonts w:eastAsia="Calibri"/>
        </w:rPr>
        <w:t>) załącznika nr 2</w:t>
      </w:r>
      <w:r w:rsidR="009E63D5">
        <w:rPr>
          <w:rFonts w:eastAsia="Calibri"/>
        </w:rPr>
        <w:t>b</w:t>
      </w:r>
      <w:r w:rsidR="009E63D5" w:rsidRPr="00CE7EFE">
        <w:rPr>
          <w:rFonts w:eastAsia="Calibri"/>
        </w:rPr>
        <w:t xml:space="preserve"> do SWZ</w:t>
      </w:r>
      <w:r w:rsidR="009E63D5">
        <w:rPr>
          <w:rFonts w:eastAsia="Calibri"/>
        </w:rPr>
        <w:t xml:space="preserve"> na zadanie nr 2</w:t>
      </w:r>
      <w:r w:rsidR="009E63D5" w:rsidRPr="00CE7EFE">
        <w:rPr>
          <w:rFonts w:eastAsia="Calibri"/>
        </w:rPr>
        <w:t xml:space="preserve"> ,,</w:t>
      </w:r>
      <w:r w:rsidR="009E63D5" w:rsidRPr="00CE7EFE">
        <w:rPr>
          <w:rFonts w:eastAsia="Calibri"/>
          <w:i/>
          <w:iCs/>
        </w:rPr>
        <w:t>Opis</w:t>
      </w:r>
      <w:r w:rsidR="009E63D5">
        <w:rPr>
          <w:rFonts w:eastAsia="Calibri"/>
          <w:i/>
          <w:iCs/>
        </w:rPr>
        <w:t xml:space="preserve"> </w:t>
      </w:r>
      <w:r w:rsidR="009E63D5" w:rsidRPr="00CE7EFE">
        <w:rPr>
          <w:rFonts w:eastAsia="Calibri"/>
          <w:i/>
          <w:iCs/>
        </w:rPr>
        <w:t xml:space="preserve">parametrów </w:t>
      </w:r>
      <w:r w:rsidR="009E63D5">
        <w:rPr>
          <w:rFonts w:eastAsia="Calibri"/>
          <w:i/>
          <w:iCs/>
        </w:rPr>
        <w:br/>
        <w:t xml:space="preserve">     </w:t>
      </w:r>
      <w:r w:rsidR="009E63D5" w:rsidRPr="00CE7EFE">
        <w:rPr>
          <w:rFonts w:eastAsia="Calibri"/>
          <w:i/>
          <w:iCs/>
        </w:rPr>
        <w:t xml:space="preserve">technicznych samochodu </w:t>
      </w:r>
      <w:r w:rsidR="009E63D5">
        <w:rPr>
          <w:rFonts w:eastAsia="Calibri"/>
          <w:i/>
          <w:iCs/>
        </w:rPr>
        <w:t>dostawczego</w:t>
      </w:r>
      <w:r w:rsidR="009E63D5" w:rsidRPr="00CE7EFE">
        <w:rPr>
          <w:rFonts w:eastAsia="Calibri"/>
        </w:rPr>
        <w:t>”:</w:t>
      </w:r>
    </w:p>
    <w:p w14:paraId="3C6F533D" w14:textId="1CC1B15D" w:rsidR="009E63D5" w:rsidRDefault="009E63D5" w:rsidP="009E63D5">
      <w:pPr>
        <w:jc w:val="both"/>
        <w:rPr>
          <w:u w:val="single"/>
        </w:rPr>
      </w:pPr>
      <w:r>
        <w:t xml:space="preserve">     </w:t>
      </w:r>
      <w:r w:rsidRPr="00FF2DDC">
        <w:rPr>
          <w:u w:val="single"/>
        </w:rPr>
        <w:t>z:</w:t>
      </w:r>
    </w:p>
    <w:p w14:paraId="15D92CB8" w14:textId="77777777" w:rsidR="009E63D5" w:rsidRPr="003456CA" w:rsidRDefault="009E63D5" w:rsidP="009E63D5">
      <w:pPr>
        <w:jc w:val="both"/>
        <w:rPr>
          <w:sz w:val="10"/>
          <w:szCs w:val="10"/>
          <w:u w:val="single"/>
        </w:rPr>
      </w:pPr>
    </w:p>
    <w:p w14:paraId="4795555A" w14:textId="4DBDF43B" w:rsidR="009E63D5" w:rsidRDefault="009E63D5" w:rsidP="009E63D5">
      <w:pPr>
        <w:autoSpaceDE w:val="0"/>
        <w:autoSpaceDN w:val="0"/>
        <w:adjustRightInd w:val="0"/>
        <w:jc w:val="both"/>
      </w:pPr>
      <w:r>
        <w:t xml:space="preserve">     wysokość samochodu – minimum </w:t>
      </w:r>
      <w:r w:rsidRPr="00D45A14">
        <w:rPr>
          <w:b/>
          <w:bCs/>
        </w:rPr>
        <w:t>2500 mm</w:t>
      </w:r>
    </w:p>
    <w:p w14:paraId="46F8349D" w14:textId="77777777" w:rsidR="009E63D5" w:rsidRPr="003456CA" w:rsidRDefault="009E63D5" w:rsidP="009E63D5">
      <w:pPr>
        <w:autoSpaceDE w:val="0"/>
        <w:autoSpaceDN w:val="0"/>
        <w:adjustRightInd w:val="0"/>
        <w:jc w:val="both"/>
        <w:rPr>
          <w:sz w:val="10"/>
          <w:szCs w:val="10"/>
          <w:u w:val="single"/>
        </w:rPr>
      </w:pPr>
    </w:p>
    <w:p w14:paraId="3B07397C" w14:textId="0B4F6529" w:rsidR="009E63D5" w:rsidRPr="006930A0" w:rsidRDefault="009E63D5" w:rsidP="009E63D5">
      <w:pPr>
        <w:jc w:val="both"/>
        <w:rPr>
          <w:rFonts w:eastAsia="Calibri"/>
          <w:b/>
          <w:bCs/>
          <w:u w:val="single"/>
        </w:rPr>
      </w:pPr>
      <w:r>
        <w:rPr>
          <w:rFonts w:eastAsia="Calibri"/>
          <w:b/>
          <w:bCs/>
        </w:rPr>
        <w:t xml:space="preserve">     </w:t>
      </w:r>
      <w:r w:rsidRPr="006930A0">
        <w:rPr>
          <w:rFonts w:eastAsia="Calibri"/>
          <w:b/>
          <w:bCs/>
          <w:u w:val="single"/>
        </w:rPr>
        <w:t>na:</w:t>
      </w:r>
    </w:p>
    <w:p w14:paraId="1F352AB5" w14:textId="77777777" w:rsidR="009E63D5" w:rsidRPr="003456CA" w:rsidRDefault="009E63D5" w:rsidP="009E63D5">
      <w:pPr>
        <w:jc w:val="both"/>
        <w:rPr>
          <w:rFonts w:eastAsia="Calibri"/>
          <w:sz w:val="10"/>
          <w:szCs w:val="10"/>
          <w:u w:val="single"/>
        </w:rPr>
      </w:pPr>
    </w:p>
    <w:p w14:paraId="6BB56753" w14:textId="0654DAA3" w:rsidR="00AB0E84" w:rsidRPr="008B33DB" w:rsidRDefault="009E63D5" w:rsidP="009E63D5">
      <w:pPr>
        <w:autoSpaceDE w:val="0"/>
        <w:autoSpaceDN w:val="0"/>
        <w:adjustRightInd w:val="0"/>
        <w:jc w:val="both"/>
      </w:pPr>
      <w:r>
        <w:t xml:space="preserve">     wysokość samochodu – minimum </w:t>
      </w:r>
      <w:r w:rsidRPr="00D45A14">
        <w:rPr>
          <w:b/>
          <w:bCs/>
        </w:rPr>
        <w:t>2</w:t>
      </w:r>
      <w:r>
        <w:rPr>
          <w:b/>
          <w:bCs/>
        </w:rPr>
        <w:t>450</w:t>
      </w:r>
      <w:r w:rsidRPr="00D45A14">
        <w:rPr>
          <w:b/>
          <w:bCs/>
        </w:rPr>
        <w:t xml:space="preserve"> mm</w:t>
      </w:r>
      <w:r w:rsidR="008B33DB">
        <w:t>.</w:t>
      </w:r>
    </w:p>
    <w:p w14:paraId="0F86E9E5" w14:textId="77777777" w:rsidR="00AB0E84" w:rsidRDefault="00AB0E84" w:rsidP="008D7F81">
      <w:pPr>
        <w:jc w:val="both"/>
      </w:pPr>
    </w:p>
    <w:p w14:paraId="62EDF659" w14:textId="77777777" w:rsidR="009E63D5" w:rsidRDefault="009E63D5" w:rsidP="008D7F81">
      <w:pPr>
        <w:jc w:val="both"/>
        <w:rPr>
          <w:rFonts w:eastAsia="Calibri"/>
          <w:b/>
          <w:bCs/>
        </w:rPr>
      </w:pPr>
    </w:p>
    <w:p w14:paraId="5393059C" w14:textId="3DC01E59" w:rsidR="00EE70BC" w:rsidRPr="006F7A34" w:rsidRDefault="00EE70BC" w:rsidP="00EE70BC">
      <w:pPr>
        <w:pStyle w:val="Tekstpodstawowy"/>
        <w:jc w:val="left"/>
        <w:outlineLvl w:val="0"/>
      </w:pPr>
      <w:r w:rsidRPr="00FE28C2">
        <w:rPr>
          <w:u w:val="single"/>
        </w:rPr>
        <w:t xml:space="preserve">Pytanie nr </w:t>
      </w:r>
      <w:r>
        <w:rPr>
          <w:u w:val="single"/>
        </w:rPr>
        <w:t>4</w:t>
      </w:r>
      <w:r w:rsidRPr="00FE28C2">
        <w:rPr>
          <w:u w:val="single"/>
        </w:rPr>
        <w:t>:</w:t>
      </w:r>
    </w:p>
    <w:p w14:paraId="17CE3A0F" w14:textId="3134231F" w:rsidR="00EE70BC" w:rsidRPr="00EE70BC" w:rsidRDefault="00EE70BC" w:rsidP="008D7F8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P</w:t>
      </w:r>
      <w:r w:rsidR="006F7A34" w:rsidRPr="006F7A34">
        <w:rPr>
          <w:shd w:val="clear" w:color="auto" w:fill="FFFFFF"/>
        </w:rPr>
        <w:t>oniżej zapytanie do postępowania (wszystkie samochody)</w:t>
      </w:r>
      <w:r w:rsidR="006A0AF9">
        <w:rPr>
          <w:shd w:val="clear" w:color="auto" w:fill="FFFFFF"/>
        </w:rPr>
        <w:t>.</w:t>
      </w:r>
    </w:p>
    <w:p w14:paraId="3780247F" w14:textId="61B2BCED" w:rsidR="00101022" w:rsidRPr="006F7A34" w:rsidRDefault="00EE70BC" w:rsidP="008D7F81">
      <w:pPr>
        <w:jc w:val="both"/>
        <w:rPr>
          <w:rFonts w:eastAsia="Calibri"/>
          <w:b/>
          <w:bCs/>
        </w:rPr>
      </w:pPr>
      <w:r>
        <w:rPr>
          <w:shd w:val="clear" w:color="auto" w:fill="FFFFFF"/>
        </w:rPr>
        <w:t>C</w:t>
      </w:r>
      <w:r w:rsidRPr="006F7A34">
        <w:rPr>
          <w:shd w:val="clear" w:color="auto" w:fill="FFFFFF"/>
        </w:rPr>
        <w:t>zy zamawiający zaakceptuje samochody fabrycznie nowe z roku produkcj</w:t>
      </w:r>
      <w:r>
        <w:rPr>
          <w:shd w:val="clear" w:color="auto" w:fill="FFFFFF"/>
        </w:rPr>
        <w:t>i</w:t>
      </w:r>
      <w:r w:rsidRPr="006F7A34">
        <w:rPr>
          <w:shd w:val="clear" w:color="auto" w:fill="FFFFFF"/>
        </w:rPr>
        <w:t xml:space="preserve"> 2023 nieużywane po pierwszej rejestracji</w:t>
      </w:r>
      <w:r>
        <w:rPr>
          <w:shd w:val="clear" w:color="auto" w:fill="FFFFFF"/>
        </w:rPr>
        <w:t>.</w:t>
      </w:r>
    </w:p>
    <w:p w14:paraId="4ABCCDB4" w14:textId="77777777" w:rsidR="009F58F4" w:rsidRPr="003176ED" w:rsidRDefault="009F58F4" w:rsidP="009F58F4">
      <w:pPr>
        <w:pStyle w:val="Tekstpodstawowy"/>
        <w:outlineLvl w:val="0"/>
        <w:rPr>
          <w:b/>
          <w:bCs/>
          <w:u w:val="double"/>
        </w:rPr>
      </w:pPr>
      <w:r w:rsidRPr="003176ED">
        <w:rPr>
          <w:b/>
          <w:bCs/>
          <w:u w:val="double"/>
        </w:rPr>
        <w:t>Odpowiedź</w:t>
      </w:r>
      <w:r>
        <w:rPr>
          <w:b/>
          <w:bCs/>
          <w:u w:val="double"/>
        </w:rPr>
        <w:t>:</w:t>
      </w:r>
    </w:p>
    <w:p w14:paraId="16B7E491" w14:textId="4D35EF13" w:rsidR="00666741" w:rsidRPr="00666741" w:rsidRDefault="009F58F4" w:rsidP="00666741">
      <w:pPr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Zamawiający nie </w:t>
      </w:r>
      <w:r w:rsidR="00160AEC">
        <w:rPr>
          <w:rFonts w:eastAsia="Calibri"/>
          <w:b/>
          <w:bCs/>
        </w:rPr>
        <w:t>dopu</w:t>
      </w:r>
      <w:r w:rsidR="00030D2F">
        <w:rPr>
          <w:rFonts w:eastAsia="Calibri"/>
          <w:b/>
          <w:bCs/>
        </w:rPr>
        <w:t>ści</w:t>
      </w:r>
      <w:r w:rsidR="00160AEC">
        <w:rPr>
          <w:rFonts w:eastAsia="Calibri"/>
          <w:b/>
          <w:bCs/>
        </w:rPr>
        <w:t xml:space="preserve"> na zadanie nr 1 i 2 samochod</w:t>
      </w:r>
      <w:r w:rsidR="001166AA">
        <w:rPr>
          <w:rFonts w:eastAsia="Calibri"/>
          <w:b/>
          <w:bCs/>
        </w:rPr>
        <w:t>y</w:t>
      </w:r>
      <w:r w:rsidR="00160AEC">
        <w:rPr>
          <w:rFonts w:eastAsia="Calibri"/>
          <w:b/>
          <w:bCs/>
        </w:rPr>
        <w:t xml:space="preserve"> po pierwszej rejestracji. Definicja nowego pojazdu określona została w ustawie z dnia 20 czerwca 1997 r. Prawo o ruchu drogowym</w:t>
      </w:r>
      <w:r w:rsidR="00C946E5">
        <w:rPr>
          <w:rFonts w:eastAsia="Calibri"/>
          <w:b/>
          <w:bCs/>
        </w:rPr>
        <w:t xml:space="preserve"> (Dz. U z 2023 r. poz. 1047 – tekst jednolity)</w:t>
      </w:r>
      <w:r w:rsidR="002A4257">
        <w:rPr>
          <w:rFonts w:eastAsia="Calibri"/>
          <w:b/>
          <w:bCs/>
        </w:rPr>
        <w:t>. Zgodnie  z art. 2 pkt. 62) przywołanej powyżej ustawy za pojazd nowy uważa się pojazd fabrycznie nowy, który nie był zarejestrowany</w:t>
      </w:r>
      <w:r w:rsidR="00666741">
        <w:rPr>
          <w:rFonts w:eastAsia="Calibri"/>
          <w:b/>
          <w:bCs/>
        </w:rPr>
        <w:t>. Definicję nowego pojazdu, określoną w przywołanej ustawie, zinterpretował resort infrastruktury. Zgodnie z interpretacją ,,</w:t>
      </w:r>
      <w:r w:rsidR="00666741" w:rsidRPr="00666741">
        <w:rPr>
          <w:rStyle w:val="Pogrubienie"/>
          <w:i/>
          <w:iCs/>
        </w:rPr>
        <w:t>określenie „nowy pojazd” oznacza - pojazd fabrycznie nowy, który nie był zarejestrowany. Do uznania pojazdu za „nowy pojazd”, muszą być spełnione łącznie dwie przesłanki z ww. definicji tj.: pojazd nie był nigdy zarejestrowany oraz jest pojazdem fabrycznie nowym. Zatem pojazdem</w:t>
      </w:r>
      <w:r w:rsidR="00666741">
        <w:rPr>
          <w:rStyle w:val="Pogrubienie"/>
          <w:i/>
          <w:iCs/>
        </w:rPr>
        <w:t xml:space="preserve"> </w:t>
      </w:r>
      <w:r w:rsidR="00666741" w:rsidRPr="00666741">
        <w:rPr>
          <w:rStyle w:val="Pogrubienie"/>
          <w:i/>
          <w:iCs/>
        </w:rPr>
        <w:t>nowy</w:t>
      </w:r>
      <w:r w:rsidR="00666741">
        <w:rPr>
          <w:rStyle w:val="Pogrubienie"/>
          <w:i/>
          <w:iCs/>
        </w:rPr>
        <w:t>m</w:t>
      </w:r>
      <w:r w:rsidR="00666741" w:rsidRPr="00666741">
        <w:rPr>
          <w:rStyle w:val="Pogrubienie"/>
          <w:i/>
          <w:iCs/>
        </w:rPr>
        <w:t xml:space="preserve"> jest pojazd nieużywany i jednocześnie nigdy wcześniej niezarejestrowany</w:t>
      </w:r>
      <w:r w:rsidR="00666741">
        <w:rPr>
          <w:i/>
          <w:iCs/>
        </w:rPr>
        <w:t>”.</w:t>
      </w:r>
    </w:p>
    <w:p w14:paraId="3AD62DFE" w14:textId="77777777" w:rsidR="00666741" w:rsidRDefault="00666741" w:rsidP="008D7F81">
      <w:pPr>
        <w:jc w:val="both"/>
        <w:rPr>
          <w:rFonts w:eastAsia="Calibri"/>
          <w:b/>
          <w:bCs/>
        </w:rPr>
      </w:pPr>
    </w:p>
    <w:p w14:paraId="54E5E961" w14:textId="77777777" w:rsidR="008D7F81" w:rsidRDefault="008D7F81" w:rsidP="00C70FEF">
      <w:pPr>
        <w:jc w:val="both"/>
      </w:pPr>
    </w:p>
    <w:p w14:paraId="162D2B56" w14:textId="77777777" w:rsidR="000A031F" w:rsidRDefault="000A031F" w:rsidP="00C70FEF">
      <w:pPr>
        <w:jc w:val="both"/>
      </w:pPr>
    </w:p>
    <w:p w14:paraId="29AB5EA5" w14:textId="4888E58B" w:rsidR="00E27ADF" w:rsidRPr="00E27ADF" w:rsidRDefault="002C06F2" w:rsidP="00E27ADF">
      <w:pPr>
        <w:ind w:firstLine="708"/>
        <w:jc w:val="both"/>
        <w:rPr>
          <w:b/>
          <w:bCs/>
        </w:rPr>
      </w:pPr>
      <w:r>
        <w:t xml:space="preserve">W związku z powyższym zamawiający </w:t>
      </w:r>
      <w:r w:rsidR="00E27ADF" w:rsidRPr="00E27ADF">
        <w:t xml:space="preserve">przedłuża termin składania ofert </w:t>
      </w:r>
      <w:r w:rsidR="00E27ADF" w:rsidRPr="00E27ADF">
        <w:rPr>
          <w:b/>
          <w:bCs/>
        </w:rPr>
        <w:t xml:space="preserve">do dnia </w:t>
      </w:r>
      <w:r w:rsidR="00C4428D">
        <w:rPr>
          <w:b/>
          <w:bCs/>
        </w:rPr>
        <w:t>29</w:t>
      </w:r>
      <w:r w:rsidR="00E27ADF" w:rsidRPr="00E27ADF">
        <w:rPr>
          <w:b/>
          <w:bCs/>
        </w:rPr>
        <w:t>.0</w:t>
      </w:r>
      <w:r w:rsidR="00C4428D">
        <w:rPr>
          <w:b/>
          <w:bCs/>
        </w:rPr>
        <w:t>6</w:t>
      </w:r>
      <w:r w:rsidR="00E27ADF" w:rsidRPr="00E27ADF">
        <w:rPr>
          <w:b/>
          <w:bCs/>
        </w:rPr>
        <w:t>.2023 r. do godziny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 xml:space="preserve">:00, </w:t>
      </w:r>
      <w:r w:rsidR="00E27ADF" w:rsidRPr="00E27ADF">
        <w:t xml:space="preserve">otwarcie ofert odbędzie się </w:t>
      </w:r>
      <w:r w:rsidR="00E27ADF" w:rsidRPr="00E27ADF">
        <w:rPr>
          <w:b/>
          <w:bCs/>
        </w:rPr>
        <w:t xml:space="preserve">dnia </w:t>
      </w:r>
      <w:r w:rsidR="00C4428D">
        <w:rPr>
          <w:b/>
          <w:bCs/>
        </w:rPr>
        <w:t>29</w:t>
      </w:r>
      <w:r w:rsidR="00E27ADF" w:rsidRPr="00E27ADF">
        <w:rPr>
          <w:b/>
          <w:bCs/>
        </w:rPr>
        <w:t>.0</w:t>
      </w:r>
      <w:r w:rsidR="00C4428D">
        <w:rPr>
          <w:b/>
          <w:bCs/>
        </w:rPr>
        <w:t>6</w:t>
      </w:r>
      <w:r w:rsidR="00E27ADF" w:rsidRPr="00E27ADF">
        <w:rPr>
          <w:b/>
          <w:bCs/>
        </w:rPr>
        <w:t>.2023 r. o godz. 1</w:t>
      </w:r>
      <w:r w:rsidR="00F800FB">
        <w:rPr>
          <w:b/>
          <w:bCs/>
        </w:rPr>
        <w:t>1</w:t>
      </w:r>
      <w:r w:rsidR="00E27ADF" w:rsidRPr="00E27ADF">
        <w:rPr>
          <w:b/>
          <w:bCs/>
        </w:rPr>
        <w:t>:30.</w:t>
      </w:r>
    </w:p>
    <w:p w14:paraId="2E5AA45A" w14:textId="77777777" w:rsidR="00E27ADF" w:rsidRPr="00E27ADF" w:rsidRDefault="00E27ADF" w:rsidP="00E27ADF">
      <w:pPr>
        <w:ind w:left="142"/>
        <w:jc w:val="both"/>
      </w:pPr>
    </w:p>
    <w:p w14:paraId="665FE450" w14:textId="77777777" w:rsidR="00E27ADF" w:rsidRPr="00E27ADF" w:rsidRDefault="00E27ADF" w:rsidP="00E27ADF">
      <w:pPr>
        <w:jc w:val="both"/>
      </w:pPr>
      <w:r w:rsidRPr="00E27ADF">
        <w:tab/>
        <w:t>W związku z przedłużeniem terminu składania ofert zamawiający zmienia zapisy:</w:t>
      </w:r>
    </w:p>
    <w:p w14:paraId="07C6C62E" w14:textId="77777777" w:rsidR="00E27ADF" w:rsidRPr="00E27ADF" w:rsidRDefault="00E27ADF" w:rsidP="00E27ADF">
      <w:pPr>
        <w:jc w:val="both"/>
      </w:pPr>
      <w:r w:rsidRPr="00E27ADF">
        <w:t>1) w specyfikacji warunków zamówienia:</w:t>
      </w:r>
    </w:p>
    <w:p w14:paraId="6FAD8283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a) w punkcie 15:</w:t>
      </w:r>
    </w:p>
    <w:p w14:paraId="6E74D772" w14:textId="77777777" w:rsidR="00E27ADF" w:rsidRPr="00E27ADF" w:rsidRDefault="00E27ADF" w:rsidP="00E27ADF">
      <w:pPr>
        <w:ind w:left="142"/>
        <w:jc w:val="both"/>
      </w:pPr>
      <w:r w:rsidRPr="00E27ADF">
        <w:t xml:space="preserve">  </w:t>
      </w:r>
      <w:r w:rsidRPr="00E27ADF">
        <w:rPr>
          <w:u w:val="single"/>
        </w:rPr>
        <w:t>z</w:t>
      </w:r>
      <w:r w:rsidRPr="00E27ADF">
        <w:t>:</w:t>
      </w:r>
    </w:p>
    <w:p w14:paraId="137A13FF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4D5DE08C" w14:textId="39837DD0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</w:t>
      </w:r>
      <w:r w:rsidRPr="00E27ADF">
        <w:t xml:space="preserve">Wykonawca jest związany ofertą od dnia terminu składania ofert do dnia </w:t>
      </w:r>
      <w:r w:rsidR="001C73C9">
        <w:t>2</w:t>
      </w:r>
      <w:r w:rsidR="00C4428D">
        <w:t>6</w:t>
      </w:r>
      <w:r w:rsidRPr="00E27ADF">
        <w:t>.0</w:t>
      </w:r>
      <w:r w:rsidR="00C4428D">
        <w:t>7</w:t>
      </w:r>
      <w:r w:rsidRPr="00E27ADF">
        <w:t xml:space="preserve">.2023 r. </w:t>
      </w:r>
      <w:r w:rsidRPr="00E27ADF">
        <w:br/>
        <w:t xml:space="preserve">  (włącznie).</w:t>
      </w:r>
      <w:r w:rsidRPr="00E27ADF">
        <w:rPr>
          <w:i/>
        </w:rPr>
        <w:t>”,</w:t>
      </w:r>
    </w:p>
    <w:p w14:paraId="257C3C9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2A2C5B1F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2B082F1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489C0063" w14:textId="77777777" w:rsidR="00E27ADF" w:rsidRPr="00E27ADF" w:rsidRDefault="00E27ADF" w:rsidP="00E27ADF">
      <w:pPr>
        <w:rPr>
          <w:i/>
        </w:rPr>
      </w:pPr>
      <w:r w:rsidRPr="00E27ADF">
        <w:rPr>
          <w:i/>
        </w:rPr>
        <w:t xml:space="preserve">    „TERMIN ZWIĄZANIA OFERTĄ.</w:t>
      </w:r>
    </w:p>
    <w:p w14:paraId="23C7AF95" w14:textId="63BBB911" w:rsidR="00E27ADF" w:rsidRPr="00E27ADF" w:rsidRDefault="00E27ADF" w:rsidP="00E27ADF">
      <w:pPr>
        <w:ind w:left="142"/>
        <w:jc w:val="both"/>
        <w:rPr>
          <w:i/>
        </w:rPr>
      </w:pPr>
      <w:r w:rsidRPr="00E27ADF">
        <w:rPr>
          <w:i/>
        </w:rPr>
        <w:t xml:space="preserve">    </w:t>
      </w:r>
      <w:r w:rsidRPr="00E27ADF">
        <w:t xml:space="preserve">Wykonawca jest związany ofertą </w:t>
      </w:r>
      <w:r w:rsidRPr="00E27ADF">
        <w:rPr>
          <w:b/>
          <w:bCs/>
        </w:rPr>
        <w:t xml:space="preserve">od dnia terminu składania ofert do dnia </w:t>
      </w:r>
      <w:r w:rsidR="00C4428D">
        <w:rPr>
          <w:b/>
          <w:bCs/>
        </w:rPr>
        <w:t>28</w:t>
      </w:r>
      <w:r w:rsidRPr="00E27ADF">
        <w:rPr>
          <w:b/>
          <w:bCs/>
        </w:rPr>
        <w:t>.0</w:t>
      </w:r>
      <w:r w:rsidR="00C4428D">
        <w:rPr>
          <w:b/>
          <w:bCs/>
        </w:rPr>
        <w:t>7</w:t>
      </w:r>
      <w:r w:rsidRPr="00E27ADF">
        <w:rPr>
          <w:b/>
          <w:bCs/>
        </w:rPr>
        <w:t>.2023 r.</w:t>
      </w:r>
      <w:r w:rsidRPr="00E27ADF">
        <w:t xml:space="preserve"> </w:t>
      </w:r>
      <w:r w:rsidRPr="00E27ADF">
        <w:br/>
        <w:t xml:space="preserve">    (włącznie).</w:t>
      </w:r>
      <w:r w:rsidRPr="00E27ADF">
        <w:rPr>
          <w:i/>
        </w:rPr>
        <w:t>”,</w:t>
      </w:r>
    </w:p>
    <w:p w14:paraId="3EA7BAE6" w14:textId="77777777" w:rsidR="00E27ADF" w:rsidRPr="00E27ADF" w:rsidRDefault="00E27ADF" w:rsidP="00E27ADF">
      <w:pPr>
        <w:ind w:left="142"/>
        <w:jc w:val="both"/>
      </w:pPr>
    </w:p>
    <w:p w14:paraId="43B9E63E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b) w punkcie 18.1:</w:t>
      </w:r>
    </w:p>
    <w:p w14:paraId="4DC2A67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786005" w14:textId="5B0180AD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t xml:space="preserve">Ofertę należy składać </w:t>
      </w:r>
      <w:r w:rsidRPr="00E27ADF">
        <w:rPr>
          <w:b/>
        </w:rPr>
        <w:t xml:space="preserve">za pośrednictwem Platformy zakupowej: </w:t>
      </w:r>
      <w:hyperlink r:id="rId7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8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1C73C9">
        <w:rPr>
          <w:b/>
          <w:bCs/>
        </w:rPr>
        <w:t>27</w:t>
      </w:r>
      <w:r w:rsidRPr="00E27ADF">
        <w:rPr>
          <w:b/>
          <w:bCs/>
        </w:rPr>
        <w:t>.</w:t>
      </w:r>
      <w:r w:rsidR="00C4428D">
        <w:rPr>
          <w:b/>
          <w:bCs/>
        </w:rPr>
        <w:t>06</w:t>
      </w:r>
      <w:r w:rsidRPr="00E27ADF">
        <w:rPr>
          <w:b/>
          <w:bCs/>
        </w:rPr>
        <w:t>.2023 r. do godz. 1</w:t>
      </w:r>
      <w:r w:rsidR="00C4428D">
        <w:rPr>
          <w:b/>
          <w:bCs/>
        </w:rPr>
        <w:t>0</w:t>
      </w:r>
      <w:r w:rsidRPr="00E27ADF">
        <w:rPr>
          <w:b/>
          <w:bCs/>
        </w:rPr>
        <w:t>:00</w:t>
      </w:r>
      <w:r w:rsidRPr="00E27ADF">
        <w:t>.”,</w:t>
      </w:r>
    </w:p>
    <w:p w14:paraId="08087C48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48948F2D" w14:textId="77777777" w:rsidR="00E27ADF" w:rsidRPr="00E27ADF" w:rsidRDefault="00E27ADF" w:rsidP="00E27ADF">
      <w:pPr>
        <w:ind w:left="284"/>
        <w:jc w:val="both"/>
        <w:rPr>
          <w:u w:val="single"/>
        </w:rPr>
      </w:pPr>
    </w:p>
    <w:p w14:paraId="064593F5" w14:textId="01B21446" w:rsidR="00E27ADF" w:rsidRPr="00E27ADF" w:rsidRDefault="00E27ADF" w:rsidP="00E27ADF">
      <w:pPr>
        <w:spacing w:after="120"/>
        <w:ind w:left="142" w:hanging="142"/>
      </w:pPr>
      <w:r w:rsidRPr="00E27ADF">
        <w:rPr>
          <w:i/>
        </w:rPr>
        <w:t xml:space="preserve">   „</w:t>
      </w:r>
      <w:r w:rsidRPr="00E27ADF">
        <w:t xml:space="preserve">Ofertę należy składać </w:t>
      </w:r>
      <w:r w:rsidRPr="00E27ADF">
        <w:rPr>
          <w:b/>
        </w:rPr>
        <w:t xml:space="preserve">za pośrednictwem Platformy zakupowej: </w:t>
      </w:r>
      <w:hyperlink r:id="rId9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rPr>
          <w:b/>
        </w:rPr>
        <w:t xml:space="preserve"> lub poprzez profil nabywcy: </w:t>
      </w:r>
      <w:hyperlink r:id="rId10" w:history="1">
        <w:r w:rsidRPr="00E27ADF">
          <w:rPr>
            <w:b/>
            <w:color w:val="0000FF"/>
            <w:u w:val="single"/>
          </w:rPr>
          <w:t>https://platformazakupowa.pl/pn/zdw_opole</w:t>
        </w:r>
      </w:hyperlink>
      <w:r w:rsidRPr="00E27ADF">
        <w:t xml:space="preserve"> w terminie </w:t>
      </w:r>
      <w:r w:rsidRPr="00E27ADF">
        <w:rPr>
          <w:b/>
          <w:bCs/>
        </w:rPr>
        <w:t xml:space="preserve">do dnia </w:t>
      </w:r>
      <w:r w:rsidR="00C4428D">
        <w:rPr>
          <w:b/>
          <w:bCs/>
        </w:rPr>
        <w:t>29</w:t>
      </w:r>
      <w:r w:rsidRPr="00E27ADF">
        <w:rPr>
          <w:b/>
          <w:bCs/>
        </w:rPr>
        <w:t>.0</w:t>
      </w:r>
      <w:r w:rsidR="00C4428D">
        <w:rPr>
          <w:b/>
          <w:bCs/>
        </w:rPr>
        <w:t>6</w:t>
      </w:r>
      <w:r w:rsidRPr="00E27ADF">
        <w:rPr>
          <w:b/>
          <w:bCs/>
        </w:rPr>
        <w:t>.2023 r. do godz. 1</w:t>
      </w:r>
      <w:r w:rsidR="001C73C9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t>.”</w:t>
      </w:r>
    </w:p>
    <w:p w14:paraId="3649D2FB" w14:textId="77777777" w:rsidR="00E27ADF" w:rsidRDefault="00E27ADF" w:rsidP="00E27ADF">
      <w:pPr>
        <w:ind w:left="142" w:hanging="142"/>
        <w:rPr>
          <w:i/>
        </w:rPr>
      </w:pPr>
    </w:p>
    <w:p w14:paraId="6DEDE3CD" w14:textId="77777777" w:rsidR="00CE7EFE" w:rsidRPr="00E27ADF" w:rsidRDefault="00CE7EFE" w:rsidP="00E27ADF">
      <w:pPr>
        <w:ind w:left="142" w:hanging="142"/>
        <w:rPr>
          <w:i/>
        </w:rPr>
      </w:pPr>
    </w:p>
    <w:p w14:paraId="492FAAC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punkcie 19.1:</w:t>
      </w:r>
    </w:p>
    <w:p w14:paraId="44B71B43" w14:textId="77777777" w:rsidR="00E27ADF" w:rsidRPr="00E27ADF" w:rsidRDefault="00E27ADF" w:rsidP="00E27ADF">
      <w:pPr>
        <w:ind w:left="142"/>
        <w:jc w:val="both"/>
      </w:pPr>
      <w:r w:rsidRPr="00E27ADF">
        <w:rPr>
          <w:u w:val="single"/>
        </w:rPr>
        <w:t>z</w:t>
      </w:r>
      <w:r w:rsidRPr="00E27ADF">
        <w:t>:</w:t>
      </w:r>
    </w:p>
    <w:p w14:paraId="3F9DAF0F" w14:textId="78EFD533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„</w:t>
      </w:r>
      <w:r w:rsidRPr="00E27ADF">
        <w:t xml:space="preserve">Otwarcie ofert odbędzie się </w:t>
      </w:r>
      <w:r w:rsidRPr="00E27ADF">
        <w:rPr>
          <w:b/>
          <w:bCs/>
        </w:rPr>
        <w:t xml:space="preserve">dnia </w:t>
      </w:r>
      <w:r w:rsidR="001C73C9">
        <w:rPr>
          <w:b/>
          <w:bCs/>
        </w:rPr>
        <w:t>27</w:t>
      </w:r>
      <w:r w:rsidRPr="00E27ADF">
        <w:rPr>
          <w:b/>
          <w:bCs/>
        </w:rPr>
        <w:t>.0</w:t>
      </w:r>
      <w:r w:rsidR="00C4428D">
        <w:rPr>
          <w:b/>
          <w:bCs/>
        </w:rPr>
        <w:t>6</w:t>
      </w:r>
      <w:r w:rsidRPr="00E27ADF">
        <w:rPr>
          <w:b/>
          <w:bCs/>
        </w:rPr>
        <w:t>.2023 r. o godz. 1</w:t>
      </w:r>
      <w:r w:rsidR="00C4428D">
        <w:rPr>
          <w:b/>
          <w:bCs/>
        </w:rPr>
        <w:t>0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1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1F51A47F" w14:textId="77777777" w:rsidR="00E27ADF" w:rsidRPr="00E27ADF" w:rsidRDefault="00E27ADF" w:rsidP="00E27ADF">
      <w:pPr>
        <w:jc w:val="both"/>
        <w:rPr>
          <w:u w:val="single"/>
        </w:rPr>
      </w:pPr>
    </w:p>
    <w:p w14:paraId="1A207202" w14:textId="77777777" w:rsidR="00E27ADF" w:rsidRPr="00E27ADF" w:rsidRDefault="00E27ADF" w:rsidP="00E27ADF">
      <w:pPr>
        <w:jc w:val="both"/>
        <w:rPr>
          <w:b/>
          <w:bCs/>
        </w:rPr>
      </w:pPr>
      <w:r w:rsidRPr="00E27ADF">
        <w:t xml:space="preserve"> 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69C27058" w14:textId="77777777" w:rsidR="00E27ADF" w:rsidRPr="00E27ADF" w:rsidRDefault="00E27ADF" w:rsidP="00E27ADF">
      <w:pPr>
        <w:jc w:val="both"/>
        <w:rPr>
          <w:u w:val="single"/>
        </w:rPr>
      </w:pPr>
    </w:p>
    <w:p w14:paraId="635CD3F5" w14:textId="6C9F281E" w:rsidR="00E27ADF" w:rsidRPr="00E27ADF" w:rsidRDefault="00E27ADF" w:rsidP="00E27ADF">
      <w:pPr>
        <w:ind w:left="142" w:hanging="142"/>
        <w:jc w:val="both"/>
      </w:pPr>
      <w:r w:rsidRPr="00E27ADF">
        <w:rPr>
          <w:i/>
        </w:rPr>
        <w:t xml:space="preserve">   „</w:t>
      </w:r>
      <w:r w:rsidRPr="00E27ADF">
        <w:t xml:space="preserve">Otwarcie ofert odbędzie się </w:t>
      </w:r>
      <w:r w:rsidRPr="00E27ADF">
        <w:rPr>
          <w:b/>
          <w:bCs/>
        </w:rPr>
        <w:t xml:space="preserve">dnia </w:t>
      </w:r>
      <w:r w:rsidR="00C4428D">
        <w:rPr>
          <w:b/>
          <w:bCs/>
        </w:rPr>
        <w:t>29</w:t>
      </w:r>
      <w:r w:rsidRPr="00E27ADF">
        <w:rPr>
          <w:b/>
          <w:bCs/>
        </w:rPr>
        <w:t>.0</w:t>
      </w:r>
      <w:r w:rsidR="00C4428D">
        <w:rPr>
          <w:b/>
          <w:bCs/>
        </w:rPr>
        <w:t>6</w:t>
      </w:r>
      <w:r w:rsidRPr="00E27ADF">
        <w:rPr>
          <w:b/>
          <w:bCs/>
        </w:rPr>
        <w:t>.2023 r. o godz. 1</w:t>
      </w:r>
      <w:r w:rsidR="001C73C9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t xml:space="preserve"> w Zarządzie Dróg Wojewódzkich w Opolu, ul. Oleska 127 </w:t>
      </w:r>
      <w:r w:rsidRPr="00E27ADF">
        <w:rPr>
          <w:b/>
        </w:rPr>
        <w:t xml:space="preserve">za pośrednictwem Platformy zakupowej: </w:t>
      </w:r>
      <w:hyperlink r:id="rId12" w:history="1">
        <w:r w:rsidRPr="00E27ADF">
          <w:rPr>
            <w:b/>
            <w:color w:val="0000FF"/>
            <w:u w:val="single"/>
          </w:rPr>
          <w:t>https://platformazakupowa.pl</w:t>
        </w:r>
      </w:hyperlink>
      <w:r w:rsidRPr="00E27ADF">
        <w:t xml:space="preserve"> poprzez odszyfrowanie i otwarcie ofert.</w:t>
      </w:r>
      <w:r w:rsidRPr="00E27ADF">
        <w:rPr>
          <w:i/>
        </w:rPr>
        <w:t>”</w:t>
      </w:r>
      <w:r w:rsidRPr="00E27ADF">
        <w:t>,</w:t>
      </w:r>
    </w:p>
    <w:p w14:paraId="7B3C3EBC" w14:textId="77777777" w:rsidR="00E27ADF" w:rsidRPr="00E27ADF" w:rsidRDefault="00E27ADF" w:rsidP="00E27ADF">
      <w:pPr>
        <w:ind w:left="567" w:hanging="283"/>
        <w:jc w:val="both"/>
      </w:pPr>
    </w:p>
    <w:p w14:paraId="513F9F3E" w14:textId="77777777" w:rsidR="00E27ADF" w:rsidRPr="00E27ADF" w:rsidRDefault="00E27ADF" w:rsidP="00E27ADF">
      <w:pPr>
        <w:jc w:val="both"/>
      </w:pPr>
      <w:r w:rsidRPr="00E27ADF">
        <w:t>2) w ogłoszeniu o zamówieniu w Biuletynie Zamówień Publicznych:</w:t>
      </w:r>
    </w:p>
    <w:p w14:paraId="10CCEB90" w14:textId="77777777" w:rsidR="00E27ADF" w:rsidRPr="00E27ADF" w:rsidRDefault="00E27ADF" w:rsidP="00E27ADF">
      <w:pPr>
        <w:ind w:left="284" w:hanging="142"/>
        <w:jc w:val="both"/>
      </w:pPr>
      <w:r w:rsidRPr="00E27ADF">
        <w:rPr>
          <w:b/>
          <w:bCs/>
        </w:rPr>
        <w:t>a) w sekcji 8.1. Termin składania ofert</w:t>
      </w:r>
      <w:r w:rsidRPr="00E27ADF">
        <w:t xml:space="preserve"> </w:t>
      </w:r>
    </w:p>
    <w:p w14:paraId="2075A538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5C5007C5" w14:textId="618DA356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C4428D">
        <w:t>6</w:t>
      </w:r>
      <w:r w:rsidRPr="00E27ADF">
        <w:t>-</w:t>
      </w:r>
      <w:r w:rsidR="008D7F81">
        <w:t>27</w:t>
      </w:r>
      <w:r w:rsidRPr="00E27ADF">
        <w:t xml:space="preserve">  1</w:t>
      </w:r>
      <w:r w:rsidR="00C4428D">
        <w:t>0</w:t>
      </w:r>
      <w:r w:rsidRPr="00E27ADF">
        <w:t>:00</w:t>
      </w:r>
      <w:r w:rsidRPr="00E27ADF">
        <w:rPr>
          <w:i/>
        </w:rPr>
        <w:t>”</w:t>
      </w:r>
      <w:r w:rsidRPr="00E27ADF">
        <w:t>,</w:t>
      </w:r>
    </w:p>
    <w:p w14:paraId="0546F3C6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0E02B94A" w14:textId="5164F2A9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2023-0</w:t>
      </w:r>
      <w:r w:rsidR="00C4428D">
        <w:rPr>
          <w:b/>
          <w:bCs/>
        </w:rPr>
        <w:t>6</w:t>
      </w:r>
      <w:r w:rsidRPr="00E27ADF">
        <w:rPr>
          <w:b/>
          <w:bCs/>
        </w:rPr>
        <w:t>-</w:t>
      </w:r>
      <w:r w:rsidR="00C4428D">
        <w:rPr>
          <w:b/>
          <w:bCs/>
        </w:rPr>
        <w:t>29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:00</w:t>
      </w:r>
      <w:r w:rsidRPr="00E27ADF">
        <w:rPr>
          <w:i/>
        </w:rPr>
        <w:t>”</w:t>
      </w:r>
      <w:r w:rsidRPr="00E27ADF">
        <w:t>,</w:t>
      </w:r>
    </w:p>
    <w:p w14:paraId="198B14DE" w14:textId="77777777" w:rsidR="00E27ADF" w:rsidRPr="00E27ADF" w:rsidRDefault="00E27ADF" w:rsidP="00E27ADF">
      <w:pPr>
        <w:ind w:left="284"/>
        <w:jc w:val="both"/>
      </w:pPr>
    </w:p>
    <w:p w14:paraId="07AC38FB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>b) w sekcji 8.3. Termin otwarcia ofert:</w:t>
      </w:r>
    </w:p>
    <w:p w14:paraId="7512AEBA" w14:textId="77777777" w:rsidR="00E27ADF" w:rsidRPr="00E27ADF" w:rsidRDefault="00E27ADF" w:rsidP="00E27ADF">
      <w:pPr>
        <w:ind w:left="284" w:hanging="142"/>
        <w:jc w:val="both"/>
        <w:rPr>
          <w:b/>
          <w:bCs/>
        </w:rPr>
      </w:pPr>
      <w:r w:rsidRPr="00E27ADF">
        <w:rPr>
          <w:b/>
          <w:bCs/>
        </w:rPr>
        <w:t xml:space="preserve">  z:</w:t>
      </w:r>
    </w:p>
    <w:p w14:paraId="68C60297" w14:textId="394298C0" w:rsidR="00E27ADF" w:rsidRPr="00E27ADF" w:rsidRDefault="00E27ADF" w:rsidP="00E27ADF">
      <w:pPr>
        <w:ind w:left="426" w:hanging="142"/>
        <w:jc w:val="both"/>
      </w:pPr>
      <w:r w:rsidRPr="00E27ADF">
        <w:rPr>
          <w:i/>
        </w:rPr>
        <w:t>„</w:t>
      </w:r>
      <w:r w:rsidRPr="00E27ADF">
        <w:t>2023-0</w:t>
      </w:r>
      <w:r w:rsidR="00C4428D">
        <w:t>6</w:t>
      </w:r>
      <w:r w:rsidRPr="00E27ADF">
        <w:t>-</w:t>
      </w:r>
      <w:r w:rsidR="008D7F81">
        <w:t>27</w:t>
      </w:r>
      <w:r w:rsidRPr="00E27ADF">
        <w:t xml:space="preserve">  1</w:t>
      </w:r>
      <w:r w:rsidR="00C4428D">
        <w:t>0</w:t>
      </w:r>
      <w:r w:rsidRPr="00E27ADF">
        <w:t>:30</w:t>
      </w:r>
      <w:r w:rsidRPr="00E27ADF">
        <w:rPr>
          <w:i/>
        </w:rPr>
        <w:t>”</w:t>
      </w:r>
      <w:r w:rsidRPr="00E27ADF">
        <w:t>,</w:t>
      </w:r>
    </w:p>
    <w:p w14:paraId="0F5E3FCA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2DC1CF32" w14:textId="69D29FDA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2023-</w:t>
      </w:r>
      <w:r w:rsidR="00601456">
        <w:rPr>
          <w:b/>
          <w:bCs/>
        </w:rPr>
        <w:t>06</w:t>
      </w:r>
      <w:r w:rsidRPr="00E27ADF">
        <w:rPr>
          <w:b/>
          <w:bCs/>
        </w:rPr>
        <w:t>-</w:t>
      </w:r>
      <w:r w:rsidR="00601456">
        <w:rPr>
          <w:b/>
          <w:bCs/>
        </w:rPr>
        <w:t>29</w:t>
      </w:r>
      <w:r w:rsidRPr="00E27ADF">
        <w:rPr>
          <w:b/>
          <w:bCs/>
        </w:rPr>
        <w:t xml:space="preserve">  1</w:t>
      </w:r>
      <w:r w:rsidR="008D7F81">
        <w:rPr>
          <w:b/>
          <w:bCs/>
        </w:rPr>
        <w:t>1</w:t>
      </w:r>
      <w:r w:rsidRPr="00E27ADF">
        <w:rPr>
          <w:b/>
          <w:bCs/>
        </w:rPr>
        <w:t>:30</w:t>
      </w:r>
      <w:r w:rsidRPr="00E27ADF">
        <w:rPr>
          <w:i/>
        </w:rPr>
        <w:t>”</w:t>
      </w:r>
      <w:r w:rsidRPr="00E27ADF">
        <w:t>,</w:t>
      </w:r>
    </w:p>
    <w:p w14:paraId="7F368E72" w14:textId="77777777" w:rsidR="00E27ADF" w:rsidRPr="00E27ADF" w:rsidRDefault="00E27ADF" w:rsidP="00E27ADF">
      <w:pPr>
        <w:jc w:val="both"/>
      </w:pPr>
    </w:p>
    <w:p w14:paraId="6B03B115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>c) w sekcji 8.4. Termin związania ofertą:</w:t>
      </w:r>
    </w:p>
    <w:p w14:paraId="07AD74A2" w14:textId="77777777" w:rsidR="00E27ADF" w:rsidRPr="00E27ADF" w:rsidRDefault="00E27ADF" w:rsidP="00E27ADF">
      <w:pPr>
        <w:ind w:left="142"/>
        <w:jc w:val="both"/>
        <w:rPr>
          <w:b/>
          <w:bCs/>
        </w:rPr>
      </w:pPr>
      <w:r w:rsidRPr="00E27ADF">
        <w:rPr>
          <w:b/>
          <w:bCs/>
        </w:rPr>
        <w:t xml:space="preserve">   z:</w:t>
      </w:r>
    </w:p>
    <w:p w14:paraId="24602406" w14:textId="67143FB7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t>do 2023-0</w:t>
      </w:r>
      <w:r w:rsidR="000E0B23">
        <w:t>7</w:t>
      </w:r>
      <w:r w:rsidRPr="00E27ADF">
        <w:t>-</w:t>
      </w:r>
      <w:r w:rsidR="008D7F81">
        <w:t>26</w:t>
      </w:r>
      <w:r w:rsidRPr="00E27ADF">
        <w:rPr>
          <w:i/>
        </w:rPr>
        <w:t>”</w:t>
      </w:r>
      <w:r w:rsidRPr="00E27ADF">
        <w:t>,</w:t>
      </w:r>
    </w:p>
    <w:p w14:paraId="1752C45D" w14:textId="77777777" w:rsidR="00E27ADF" w:rsidRPr="00E27ADF" w:rsidRDefault="00E27ADF" w:rsidP="00E27ADF">
      <w:pPr>
        <w:ind w:left="284"/>
        <w:jc w:val="both"/>
        <w:rPr>
          <w:b/>
          <w:bCs/>
        </w:rPr>
      </w:pPr>
      <w:r w:rsidRPr="00E27ADF">
        <w:rPr>
          <w:b/>
          <w:bCs/>
        </w:rPr>
        <w:t xml:space="preserve"> </w:t>
      </w:r>
      <w:r w:rsidRPr="00E27ADF">
        <w:rPr>
          <w:b/>
          <w:bCs/>
          <w:u w:val="single"/>
        </w:rPr>
        <w:t>na</w:t>
      </w:r>
      <w:r w:rsidRPr="00E27ADF">
        <w:rPr>
          <w:b/>
          <w:bCs/>
        </w:rPr>
        <w:t>:</w:t>
      </w:r>
    </w:p>
    <w:p w14:paraId="5D43D084" w14:textId="5E2E9E87" w:rsidR="00E27ADF" w:rsidRPr="00E27ADF" w:rsidRDefault="00E27ADF" w:rsidP="00E27ADF">
      <w:pPr>
        <w:ind w:left="284"/>
        <w:jc w:val="both"/>
      </w:pPr>
      <w:r w:rsidRPr="00E27ADF">
        <w:rPr>
          <w:i/>
        </w:rPr>
        <w:t>„</w:t>
      </w:r>
      <w:r w:rsidRPr="00E27ADF">
        <w:rPr>
          <w:b/>
          <w:bCs/>
        </w:rPr>
        <w:t>do 2023-</w:t>
      </w:r>
      <w:r w:rsidR="000E0B23">
        <w:rPr>
          <w:b/>
          <w:bCs/>
        </w:rPr>
        <w:t>07</w:t>
      </w:r>
      <w:r w:rsidRPr="00E27ADF">
        <w:rPr>
          <w:b/>
          <w:bCs/>
        </w:rPr>
        <w:t>-</w:t>
      </w:r>
      <w:r w:rsidR="000E0B23">
        <w:rPr>
          <w:b/>
          <w:bCs/>
        </w:rPr>
        <w:t>28</w:t>
      </w:r>
      <w:r w:rsidRPr="00E27ADF">
        <w:rPr>
          <w:i/>
        </w:rPr>
        <w:t>”</w:t>
      </w:r>
      <w:r w:rsidRPr="00E27ADF">
        <w:t>.</w:t>
      </w:r>
    </w:p>
    <w:p w14:paraId="3A6CDD90" w14:textId="77777777" w:rsidR="000820CA" w:rsidRDefault="000820CA" w:rsidP="00E27ADF">
      <w:pPr>
        <w:jc w:val="both"/>
      </w:pPr>
    </w:p>
    <w:p w14:paraId="33BC2E27" w14:textId="77777777" w:rsidR="000820CA" w:rsidRPr="00E27ADF" w:rsidRDefault="000820CA" w:rsidP="00E27ADF">
      <w:pPr>
        <w:jc w:val="both"/>
      </w:pPr>
    </w:p>
    <w:p w14:paraId="101195AA" w14:textId="77777777" w:rsidR="00E27ADF" w:rsidRPr="00E27ADF" w:rsidRDefault="00E27ADF" w:rsidP="00E27ADF">
      <w:pPr>
        <w:ind w:firstLine="708"/>
        <w:jc w:val="both"/>
      </w:pPr>
      <w:r w:rsidRPr="00E27ADF">
        <w:t>W związku z powyższym zamawiający zamieścił na stronie internetowej prowadzonego postępowania:</w:t>
      </w:r>
    </w:p>
    <w:p w14:paraId="2872DB04" w14:textId="4351DF8E" w:rsidR="008D7F81" w:rsidRDefault="00E27ADF" w:rsidP="008D7F81">
      <w:pPr>
        <w:ind w:left="142" w:hanging="142"/>
        <w:jc w:val="both"/>
        <w:outlineLvl w:val="0"/>
      </w:pPr>
      <w:r w:rsidRPr="00E27ADF">
        <w:t>1) zmienion</w:t>
      </w:r>
      <w:r w:rsidR="001E3EC3">
        <w:t>e</w:t>
      </w:r>
      <w:r w:rsidRPr="00E27ADF">
        <w:t xml:space="preserve"> i obowiązując</w:t>
      </w:r>
      <w:r w:rsidR="001E3EC3">
        <w:t>e</w:t>
      </w:r>
      <w:r w:rsidRPr="00E27ADF">
        <w:t xml:space="preserve"> stron</w:t>
      </w:r>
      <w:r w:rsidR="001E3EC3">
        <w:t>y</w:t>
      </w:r>
      <w:r w:rsidRPr="00E27ADF">
        <w:t xml:space="preserve"> nr 1</w:t>
      </w:r>
      <w:r w:rsidR="001E3EC3">
        <w:t>3, 14, 15, 16, 21</w:t>
      </w:r>
      <w:r w:rsidRPr="00E27ADF">
        <w:t xml:space="preserve"> SWZ,</w:t>
      </w:r>
    </w:p>
    <w:p w14:paraId="61726477" w14:textId="250719FB" w:rsidR="008D7F81" w:rsidRDefault="001E3EC3" w:rsidP="00B67C52">
      <w:pPr>
        <w:ind w:left="142" w:hanging="142"/>
        <w:jc w:val="both"/>
        <w:outlineLvl w:val="0"/>
      </w:pPr>
      <w:r>
        <w:lastRenderedPageBreak/>
        <w:t>2</w:t>
      </w:r>
      <w:r w:rsidR="00CE7EFE" w:rsidRPr="00E27ADF">
        <w:t>) zmienion</w:t>
      </w:r>
      <w:r w:rsidR="00CE7EFE">
        <w:t>y</w:t>
      </w:r>
      <w:r w:rsidR="00CE7EFE" w:rsidRPr="00E27ADF">
        <w:t xml:space="preserve"> i obowiązując</w:t>
      </w:r>
      <w:r w:rsidR="00CE7EFE">
        <w:t>y</w:t>
      </w:r>
      <w:r w:rsidR="00CE7EFE" w:rsidRPr="00E27ADF">
        <w:t xml:space="preserve"> </w:t>
      </w:r>
      <w:r w:rsidR="00CE7EFE">
        <w:t>załącznik nr 2</w:t>
      </w:r>
      <w:r>
        <w:t>a</w:t>
      </w:r>
      <w:r w:rsidR="00CE7EFE">
        <w:t xml:space="preserve"> do SWZ ,,</w:t>
      </w:r>
      <w:r w:rsidR="00CE7EFE" w:rsidRPr="00CE7EFE">
        <w:rPr>
          <w:i/>
          <w:iCs/>
        </w:rPr>
        <w:t xml:space="preserve">Opis parametrów technicznych </w:t>
      </w:r>
      <w:r w:rsidR="00CE7EFE">
        <w:rPr>
          <w:i/>
          <w:iCs/>
        </w:rPr>
        <w:br/>
        <w:t xml:space="preserve">  </w:t>
      </w:r>
      <w:r w:rsidR="00CE7EFE" w:rsidRPr="00CE7EFE">
        <w:rPr>
          <w:i/>
          <w:iCs/>
        </w:rPr>
        <w:t xml:space="preserve">samochodu </w:t>
      </w:r>
      <w:r>
        <w:rPr>
          <w:i/>
          <w:iCs/>
        </w:rPr>
        <w:t>dostawczego</w:t>
      </w:r>
      <w:r w:rsidR="00CE7EFE">
        <w:t>”</w:t>
      </w:r>
      <w:r>
        <w:t xml:space="preserve"> - zadanie nr 1</w:t>
      </w:r>
      <w:r w:rsidR="00B67C52">
        <w:t>,</w:t>
      </w:r>
    </w:p>
    <w:p w14:paraId="6B99D2F6" w14:textId="59367D67" w:rsidR="001E3EC3" w:rsidRPr="00E27ADF" w:rsidRDefault="001E3EC3" w:rsidP="000820CA">
      <w:pPr>
        <w:ind w:left="142" w:hanging="142"/>
        <w:jc w:val="both"/>
        <w:outlineLvl w:val="0"/>
      </w:pPr>
      <w:r>
        <w:t>3</w:t>
      </w:r>
      <w:r w:rsidRPr="00E27ADF">
        <w:t>) zmienion</w:t>
      </w:r>
      <w:r>
        <w:t>y</w:t>
      </w:r>
      <w:r w:rsidRPr="00E27ADF">
        <w:t xml:space="preserve"> i obowiązując</w:t>
      </w:r>
      <w:r>
        <w:t>y</w:t>
      </w:r>
      <w:r w:rsidRPr="00E27ADF">
        <w:t xml:space="preserve"> </w:t>
      </w:r>
      <w:r>
        <w:t>załącznik nr 2b do SWZ ,,</w:t>
      </w:r>
      <w:r w:rsidRPr="00CE7EFE">
        <w:rPr>
          <w:i/>
          <w:iCs/>
        </w:rPr>
        <w:t xml:space="preserve">Opis parametrów technicznych </w:t>
      </w:r>
      <w:r>
        <w:rPr>
          <w:i/>
          <w:iCs/>
        </w:rPr>
        <w:br/>
        <w:t xml:space="preserve">  </w:t>
      </w:r>
      <w:r w:rsidRPr="00CE7EFE">
        <w:rPr>
          <w:i/>
          <w:iCs/>
        </w:rPr>
        <w:t xml:space="preserve">samochodu </w:t>
      </w:r>
      <w:r>
        <w:rPr>
          <w:i/>
          <w:iCs/>
        </w:rPr>
        <w:t>dostawczego</w:t>
      </w:r>
      <w:r>
        <w:t xml:space="preserve">” - zadanie nr </w:t>
      </w:r>
      <w:r w:rsidR="000820CA">
        <w:t>2</w:t>
      </w:r>
      <w:r>
        <w:t>,</w:t>
      </w:r>
    </w:p>
    <w:p w14:paraId="65D5EC73" w14:textId="08EF23A1" w:rsidR="00E27ADF" w:rsidRPr="00E27ADF" w:rsidRDefault="000820CA" w:rsidP="00E27ADF">
      <w:pPr>
        <w:jc w:val="both"/>
      </w:pPr>
      <w:r>
        <w:t>4</w:t>
      </w:r>
      <w:r w:rsidR="00E27ADF" w:rsidRPr="00E27ADF">
        <w:t>) ogłoszenie o zmianie ogłoszenia.</w:t>
      </w:r>
    </w:p>
    <w:p w14:paraId="5ADCEFE3" w14:textId="77777777" w:rsidR="00E27ADF" w:rsidRPr="00E27ADF" w:rsidRDefault="00E27ADF" w:rsidP="00E27ADF">
      <w:pPr>
        <w:jc w:val="both"/>
      </w:pPr>
    </w:p>
    <w:p w14:paraId="1ECC9775" w14:textId="77777777" w:rsidR="002D3C77" w:rsidRDefault="002D3C77" w:rsidP="004522E3">
      <w:pPr>
        <w:pStyle w:val="Tekstpodstawowy"/>
        <w:outlineLvl w:val="0"/>
      </w:pPr>
      <w:bookmarkStart w:id="2" w:name="_Hlk61959330"/>
    </w:p>
    <w:p w14:paraId="38811EE3" w14:textId="2FC02599" w:rsidR="004522E3" w:rsidRPr="008513CD" w:rsidRDefault="004522E3" w:rsidP="004522E3">
      <w:pPr>
        <w:pStyle w:val="Tekstpodstawowy"/>
        <w:outlineLvl w:val="0"/>
      </w:pPr>
      <w:r w:rsidRPr="008513CD">
        <w:t>Powyższ</w:t>
      </w:r>
      <w:r w:rsidR="00794754">
        <w:t xml:space="preserve">e </w:t>
      </w:r>
      <w:r w:rsidRPr="008513CD">
        <w:t>odpowied</w:t>
      </w:r>
      <w:r w:rsidR="00794754">
        <w:t>zi i zmian</w:t>
      </w:r>
      <w:r w:rsidR="000820CA">
        <w:t>y</w:t>
      </w:r>
      <w:r w:rsidR="0061264D" w:rsidRPr="008513CD">
        <w:t xml:space="preserve"> </w:t>
      </w:r>
      <w:r w:rsidRPr="008513CD">
        <w:t>stanowi</w:t>
      </w:r>
      <w:r w:rsidR="00794754">
        <w:t>ą</w:t>
      </w:r>
      <w:r w:rsidRPr="008513CD">
        <w:t xml:space="preserve"> integralną część specyfikacji warunków zamówienia.</w:t>
      </w:r>
    </w:p>
    <w:bookmarkEnd w:id="1"/>
    <w:bookmarkEnd w:id="2"/>
    <w:p w14:paraId="4C8AAFEC" w14:textId="77777777" w:rsidR="00FF57F7" w:rsidRDefault="00FF57F7" w:rsidP="00FF57F7">
      <w:pPr>
        <w:jc w:val="both"/>
      </w:pPr>
    </w:p>
    <w:p w14:paraId="42F40EAB" w14:textId="77777777" w:rsidR="00BA34E8" w:rsidRDefault="00BA34E8" w:rsidP="00BA34E8"/>
    <w:p w14:paraId="74C2B828" w14:textId="77777777" w:rsidR="00BA34E8" w:rsidRPr="00BA34E8" w:rsidRDefault="00BA34E8" w:rsidP="00BA34E8"/>
    <w:p w14:paraId="5E12D9B1" w14:textId="77777777" w:rsidR="00BA34E8" w:rsidRDefault="00BA34E8" w:rsidP="00BA34E8">
      <w:pPr>
        <w:tabs>
          <w:tab w:val="left" w:pos="6285"/>
        </w:tabs>
      </w:pPr>
      <w:r>
        <w:t xml:space="preserve">                                                                                                 </w:t>
      </w:r>
    </w:p>
    <w:p w14:paraId="0807C2B1" w14:textId="546331CB" w:rsidR="00BA34E8" w:rsidRDefault="00BA34E8" w:rsidP="00BA34E8">
      <w:pPr>
        <w:tabs>
          <w:tab w:val="left" w:pos="6285"/>
        </w:tabs>
      </w:pPr>
      <w:r>
        <w:t xml:space="preserve">                                                                                   DYREKTOR</w:t>
      </w:r>
    </w:p>
    <w:p w14:paraId="43ED29CB" w14:textId="1F472E08" w:rsidR="00BA34E8" w:rsidRDefault="00BA34E8" w:rsidP="00BA34E8">
      <w:pPr>
        <w:tabs>
          <w:tab w:val="left" w:pos="5025"/>
        </w:tabs>
      </w:pPr>
      <w:r>
        <w:t xml:space="preserve">                                                                       Zarządu Dróg Wojewódzkich</w:t>
      </w:r>
    </w:p>
    <w:p w14:paraId="472787A1" w14:textId="08001284" w:rsidR="00BA34E8" w:rsidRDefault="00BA34E8" w:rsidP="00BA34E8">
      <w:pPr>
        <w:tabs>
          <w:tab w:val="left" w:pos="5520"/>
        </w:tabs>
      </w:pPr>
      <w:r>
        <w:t xml:space="preserve">                                                                                       w Opolu</w:t>
      </w:r>
    </w:p>
    <w:p w14:paraId="5EC14CA2" w14:textId="77777777" w:rsidR="00BA34E8" w:rsidRDefault="00BA34E8" w:rsidP="00BA34E8">
      <w:pPr>
        <w:tabs>
          <w:tab w:val="left" w:pos="5520"/>
        </w:tabs>
      </w:pPr>
      <w:r>
        <w:t xml:space="preserve">                                                                              </w:t>
      </w:r>
    </w:p>
    <w:p w14:paraId="4B13FF73" w14:textId="6FC1C4D2" w:rsidR="00BA34E8" w:rsidRPr="00BA34E8" w:rsidRDefault="00BA34E8" w:rsidP="00BA34E8">
      <w:pPr>
        <w:tabs>
          <w:tab w:val="left" w:pos="5520"/>
        </w:tabs>
      </w:pPr>
      <w:r>
        <w:t xml:space="preserve">                                                                              Bartłomiej Horaczuk</w:t>
      </w:r>
    </w:p>
    <w:sectPr w:rsidR="00BA34E8" w:rsidRPr="00BA34E8" w:rsidSect="00A83A72">
      <w:head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77F" w14:textId="77777777" w:rsidR="00B3033B" w:rsidRDefault="00B3033B" w:rsidP="00402A77">
      <w:r>
        <w:separator/>
      </w:r>
    </w:p>
  </w:endnote>
  <w:endnote w:type="continuationSeparator" w:id="0">
    <w:p w14:paraId="1F136B12" w14:textId="77777777" w:rsidR="00B3033B" w:rsidRDefault="00B3033B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F82A" w14:textId="77777777" w:rsidR="00B3033B" w:rsidRDefault="00B3033B" w:rsidP="00402A77">
      <w:r>
        <w:separator/>
      </w:r>
    </w:p>
  </w:footnote>
  <w:footnote w:type="continuationSeparator" w:id="0">
    <w:p w14:paraId="40756160" w14:textId="77777777" w:rsidR="00B3033B" w:rsidRDefault="00B3033B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E874D9"/>
    <w:multiLevelType w:val="hybridMultilevel"/>
    <w:tmpl w:val="6F06B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3"/>
  </w:num>
  <w:num w:numId="2" w16cid:durableId="527916372">
    <w:abstractNumId w:val="1"/>
  </w:num>
  <w:num w:numId="3" w16cid:durableId="511995548">
    <w:abstractNumId w:val="0"/>
  </w:num>
  <w:num w:numId="4" w16cid:durableId="1392382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D2F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57B"/>
    <w:rsid w:val="00067811"/>
    <w:rsid w:val="00067C03"/>
    <w:rsid w:val="00070118"/>
    <w:rsid w:val="000727F6"/>
    <w:rsid w:val="00075367"/>
    <w:rsid w:val="0007591A"/>
    <w:rsid w:val="000761A3"/>
    <w:rsid w:val="000820CA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45CC"/>
    <w:rsid w:val="0009554E"/>
    <w:rsid w:val="00096E20"/>
    <w:rsid w:val="000A00AE"/>
    <w:rsid w:val="000A031F"/>
    <w:rsid w:val="000A04D2"/>
    <w:rsid w:val="000A16FD"/>
    <w:rsid w:val="000A1F16"/>
    <w:rsid w:val="000A70B2"/>
    <w:rsid w:val="000A7A48"/>
    <w:rsid w:val="000B1A88"/>
    <w:rsid w:val="000B1BB5"/>
    <w:rsid w:val="000B3170"/>
    <w:rsid w:val="000B50F2"/>
    <w:rsid w:val="000B6073"/>
    <w:rsid w:val="000B649C"/>
    <w:rsid w:val="000B66EB"/>
    <w:rsid w:val="000C0062"/>
    <w:rsid w:val="000C00D8"/>
    <w:rsid w:val="000C47B4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0B23"/>
    <w:rsid w:val="000E3505"/>
    <w:rsid w:val="000E71E9"/>
    <w:rsid w:val="000F2576"/>
    <w:rsid w:val="000F3ADD"/>
    <w:rsid w:val="000F4C7F"/>
    <w:rsid w:val="000F5BB4"/>
    <w:rsid w:val="000F70D2"/>
    <w:rsid w:val="000F74DF"/>
    <w:rsid w:val="0010059E"/>
    <w:rsid w:val="001005AD"/>
    <w:rsid w:val="00101022"/>
    <w:rsid w:val="001016BE"/>
    <w:rsid w:val="00101DA7"/>
    <w:rsid w:val="001026D1"/>
    <w:rsid w:val="00102874"/>
    <w:rsid w:val="00104A7B"/>
    <w:rsid w:val="0011358C"/>
    <w:rsid w:val="00113E94"/>
    <w:rsid w:val="0011498D"/>
    <w:rsid w:val="001160E6"/>
    <w:rsid w:val="001166AA"/>
    <w:rsid w:val="00125739"/>
    <w:rsid w:val="00127E9B"/>
    <w:rsid w:val="00130021"/>
    <w:rsid w:val="001321E3"/>
    <w:rsid w:val="00132B1F"/>
    <w:rsid w:val="00140572"/>
    <w:rsid w:val="001417A4"/>
    <w:rsid w:val="00142760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0AEC"/>
    <w:rsid w:val="001611A5"/>
    <w:rsid w:val="00161F06"/>
    <w:rsid w:val="00164C85"/>
    <w:rsid w:val="00170033"/>
    <w:rsid w:val="00171155"/>
    <w:rsid w:val="00172123"/>
    <w:rsid w:val="00173DF6"/>
    <w:rsid w:val="00175709"/>
    <w:rsid w:val="00176FB5"/>
    <w:rsid w:val="00181B5D"/>
    <w:rsid w:val="0018273C"/>
    <w:rsid w:val="001827F9"/>
    <w:rsid w:val="00183C9D"/>
    <w:rsid w:val="00183F36"/>
    <w:rsid w:val="0018561C"/>
    <w:rsid w:val="00185C90"/>
    <w:rsid w:val="0018666E"/>
    <w:rsid w:val="00186B25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B7698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250"/>
    <w:rsid w:val="001D58DC"/>
    <w:rsid w:val="001D5E36"/>
    <w:rsid w:val="001E187B"/>
    <w:rsid w:val="001E3EC3"/>
    <w:rsid w:val="001E45E7"/>
    <w:rsid w:val="001E62F7"/>
    <w:rsid w:val="001E6AD7"/>
    <w:rsid w:val="001E7C1D"/>
    <w:rsid w:val="001F074A"/>
    <w:rsid w:val="001F0A65"/>
    <w:rsid w:val="001F62B0"/>
    <w:rsid w:val="001F6AC0"/>
    <w:rsid w:val="00203CE0"/>
    <w:rsid w:val="0021045E"/>
    <w:rsid w:val="002108B7"/>
    <w:rsid w:val="00211061"/>
    <w:rsid w:val="002117C1"/>
    <w:rsid w:val="00215AB2"/>
    <w:rsid w:val="00216934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0A03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A0164"/>
    <w:rsid w:val="002A02AC"/>
    <w:rsid w:val="002A0CCE"/>
    <w:rsid w:val="002A123E"/>
    <w:rsid w:val="002A161F"/>
    <w:rsid w:val="002A1AF5"/>
    <w:rsid w:val="002A29A0"/>
    <w:rsid w:val="002A4257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D7C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5524"/>
    <w:rsid w:val="00357001"/>
    <w:rsid w:val="003577CF"/>
    <w:rsid w:val="003604C3"/>
    <w:rsid w:val="00363554"/>
    <w:rsid w:val="00363A08"/>
    <w:rsid w:val="0036442B"/>
    <w:rsid w:val="00365C20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08D7"/>
    <w:rsid w:val="003C160F"/>
    <w:rsid w:val="003C1D86"/>
    <w:rsid w:val="003C4E4F"/>
    <w:rsid w:val="003C52E9"/>
    <w:rsid w:val="003C5509"/>
    <w:rsid w:val="003C755C"/>
    <w:rsid w:val="003D0962"/>
    <w:rsid w:val="003D0E00"/>
    <w:rsid w:val="003D1449"/>
    <w:rsid w:val="003D490E"/>
    <w:rsid w:val="003D6120"/>
    <w:rsid w:val="003D7CF6"/>
    <w:rsid w:val="003E07A5"/>
    <w:rsid w:val="003E2D9D"/>
    <w:rsid w:val="003E2F3D"/>
    <w:rsid w:val="003E2FC0"/>
    <w:rsid w:val="003E5EAB"/>
    <w:rsid w:val="003E5F53"/>
    <w:rsid w:val="003E5FDA"/>
    <w:rsid w:val="003E61DC"/>
    <w:rsid w:val="003E6787"/>
    <w:rsid w:val="003F4791"/>
    <w:rsid w:val="003F5221"/>
    <w:rsid w:val="00400687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3C98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4D35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09E1"/>
    <w:rsid w:val="004E17FD"/>
    <w:rsid w:val="004E18FD"/>
    <w:rsid w:val="004E6D40"/>
    <w:rsid w:val="004E7633"/>
    <w:rsid w:val="004F1266"/>
    <w:rsid w:val="004F25A8"/>
    <w:rsid w:val="004F2A8D"/>
    <w:rsid w:val="004F2CE0"/>
    <w:rsid w:val="004F5603"/>
    <w:rsid w:val="004F7E9D"/>
    <w:rsid w:val="00500E7A"/>
    <w:rsid w:val="00501176"/>
    <w:rsid w:val="00501A9F"/>
    <w:rsid w:val="0050295C"/>
    <w:rsid w:val="0050348D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1777"/>
    <w:rsid w:val="00531955"/>
    <w:rsid w:val="0053388D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F80"/>
    <w:rsid w:val="00570AF4"/>
    <w:rsid w:val="005730F3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1FF4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1456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17D71"/>
    <w:rsid w:val="00621D3E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62AE"/>
    <w:rsid w:val="0065712F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66741"/>
    <w:rsid w:val="00670434"/>
    <w:rsid w:val="00670C89"/>
    <w:rsid w:val="00671A80"/>
    <w:rsid w:val="00671BB4"/>
    <w:rsid w:val="00672399"/>
    <w:rsid w:val="0067251F"/>
    <w:rsid w:val="00674156"/>
    <w:rsid w:val="00675128"/>
    <w:rsid w:val="0067727A"/>
    <w:rsid w:val="00683FED"/>
    <w:rsid w:val="00685950"/>
    <w:rsid w:val="00687022"/>
    <w:rsid w:val="00687731"/>
    <w:rsid w:val="00690423"/>
    <w:rsid w:val="006905E6"/>
    <w:rsid w:val="00690BA4"/>
    <w:rsid w:val="00692048"/>
    <w:rsid w:val="006922B3"/>
    <w:rsid w:val="0069253D"/>
    <w:rsid w:val="00692828"/>
    <w:rsid w:val="006928B2"/>
    <w:rsid w:val="00693BB0"/>
    <w:rsid w:val="00694031"/>
    <w:rsid w:val="0069524E"/>
    <w:rsid w:val="006958C9"/>
    <w:rsid w:val="006966B6"/>
    <w:rsid w:val="006967EB"/>
    <w:rsid w:val="006A0AF9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B75B9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C2B"/>
    <w:rsid w:val="006F05A7"/>
    <w:rsid w:val="006F166E"/>
    <w:rsid w:val="006F1D06"/>
    <w:rsid w:val="006F609D"/>
    <w:rsid w:val="006F7A34"/>
    <w:rsid w:val="00701252"/>
    <w:rsid w:val="0070227C"/>
    <w:rsid w:val="00703D84"/>
    <w:rsid w:val="0070519E"/>
    <w:rsid w:val="00705705"/>
    <w:rsid w:val="007110C7"/>
    <w:rsid w:val="0071345E"/>
    <w:rsid w:val="007142C9"/>
    <w:rsid w:val="007142E1"/>
    <w:rsid w:val="00715CCE"/>
    <w:rsid w:val="0071709C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3463"/>
    <w:rsid w:val="00747B96"/>
    <w:rsid w:val="007533B1"/>
    <w:rsid w:val="0075370F"/>
    <w:rsid w:val="00753C87"/>
    <w:rsid w:val="00754CD1"/>
    <w:rsid w:val="00762F0D"/>
    <w:rsid w:val="00763723"/>
    <w:rsid w:val="00766E54"/>
    <w:rsid w:val="00770644"/>
    <w:rsid w:val="00770F67"/>
    <w:rsid w:val="00772755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5003"/>
    <w:rsid w:val="007A5DD1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32A9"/>
    <w:rsid w:val="007D61D1"/>
    <w:rsid w:val="007E0E70"/>
    <w:rsid w:val="007E1D25"/>
    <w:rsid w:val="007E22F7"/>
    <w:rsid w:val="007E23C9"/>
    <w:rsid w:val="007E323D"/>
    <w:rsid w:val="007E3399"/>
    <w:rsid w:val="007E514D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17E3"/>
    <w:rsid w:val="008223E7"/>
    <w:rsid w:val="00822A68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37F6"/>
    <w:rsid w:val="00834F13"/>
    <w:rsid w:val="00837989"/>
    <w:rsid w:val="0084011A"/>
    <w:rsid w:val="00840130"/>
    <w:rsid w:val="0084033B"/>
    <w:rsid w:val="008410F7"/>
    <w:rsid w:val="0084371D"/>
    <w:rsid w:val="00843B75"/>
    <w:rsid w:val="00843D4F"/>
    <w:rsid w:val="00844C2B"/>
    <w:rsid w:val="008452E5"/>
    <w:rsid w:val="00845A52"/>
    <w:rsid w:val="008465EA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288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D45"/>
    <w:rsid w:val="008A1E49"/>
    <w:rsid w:val="008A3B5E"/>
    <w:rsid w:val="008A44A8"/>
    <w:rsid w:val="008A45C9"/>
    <w:rsid w:val="008A4785"/>
    <w:rsid w:val="008A55CD"/>
    <w:rsid w:val="008A6D5C"/>
    <w:rsid w:val="008B1D9D"/>
    <w:rsid w:val="008B33DB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8A9"/>
    <w:rsid w:val="008F0BCF"/>
    <w:rsid w:val="008F0CD5"/>
    <w:rsid w:val="008F12EF"/>
    <w:rsid w:val="008F1506"/>
    <w:rsid w:val="008F1931"/>
    <w:rsid w:val="008F1AC9"/>
    <w:rsid w:val="008F38F6"/>
    <w:rsid w:val="008F4818"/>
    <w:rsid w:val="008F533F"/>
    <w:rsid w:val="008F5AFB"/>
    <w:rsid w:val="00907053"/>
    <w:rsid w:val="00914D0C"/>
    <w:rsid w:val="00914E17"/>
    <w:rsid w:val="0091545B"/>
    <w:rsid w:val="00920858"/>
    <w:rsid w:val="00922B93"/>
    <w:rsid w:val="00924AD0"/>
    <w:rsid w:val="0093003F"/>
    <w:rsid w:val="009303BD"/>
    <w:rsid w:val="0093144F"/>
    <w:rsid w:val="0093263C"/>
    <w:rsid w:val="00932939"/>
    <w:rsid w:val="00932A9A"/>
    <w:rsid w:val="00932DC6"/>
    <w:rsid w:val="009337AA"/>
    <w:rsid w:val="0093441A"/>
    <w:rsid w:val="0093582C"/>
    <w:rsid w:val="009378E7"/>
    <w:rsid w:val="009407AE"/>
    <w:rsid w:val="0094211F"/>
    <w:rsid w:val="00943071"/>
    <w:rsid w:val="00945341"/>
    <w:rsid w:val="00950088"/>
    <w:rsid w:val="009505DA"/>
    <w:rsid w:val="00950EEF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3ABC"/>
    <w:rsid w:val="009859DA"/>
    <w:rsid w:val="00987CA8"/>
    <w:rsid w:val="00990003"/>
    <w:rsid w:val="00990278"/>
    <w:rsid w:val="00990495"/>
    <w:rsid w:val="00992B0B"/>
    <w:rsid w:val="00992F54"/>
    <w:rsid w:val="009943B0"/>
    <w:rsid w:val="00995EED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3D5"/>
    <w:rsid w:val="009E6EC6"/>
    <w:rsid w:val="009F45E5"/>
    <w:rsid w:val="009F58F4"/>
    <w:rsid w:val="009F6664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72E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6D01"/>
    <w:rsid w:val="00AA6DE8"/>
    <w:rsid w:val="00AA7BA3"/>
    <w:rsid w:val="00AB0E84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1C78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246D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033B"/>
    <w:rsid w:val="00B32F4F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E98"/>
    <w:rsid w:val="00B6604C"/>
    <w:rsid w:val="00B67C52"/>
    <w:rsid w:val="00B7189A"/>
    <w:rsid w:val="00B71AC8"/>
    <w:rsid w:val="00B71ECE"/>
    <w:rsid w:val="00B72A6F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2867"/>
    <w:rsid w:val="00B9432A"/>
    <w:rsid w:val="00B946F4"/>
    <w:rsid w:val="00B95CE2"/>
    <w:rsid w:val="00B95ED3"/>
    <w:rsid w:val="00B96372"/>
    <w:rsid w:val="00B96792"/>
    <w:rsid w:val="00B96A60"/>
    <w:rsid w:val="00B97200"/>
    <w:rsid w:val="00B97F6B"/>
    <w:rsid w:val="00BA1183"/>
    <w:rsid w:val="00BA34E8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3EF3"/>
    <w:rsid w:val="00BD4648"/>
    <w:rsid w:val="00BD466C"/>
    <w:rsid w:val="00BD4BCC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5D25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29FD"/>
    <w:rsid w:val="00C430E3"/>
    <w:rsid w:val="00C43D18"/>
    <w:rsid w:val="00C4428D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5C25"/>
    <w:rsid w:val="00C661EB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2FC3"/>
    <w:rsid w:val="00C93F6E"/>
    <w:rsid w:val="00C946E5"/>
    <w:rsid w:val="00C957AF"/>
    <w:rsid w:val="00C95F16"/>
    <w:rsid w:val="00C9690F"/>
    <w:rsid w:val="00CA1616"/>
    <w:rsid w:val="00CA252D"/>
    <w:rsid w:val="00CA35F9"/>
    <w:rsid w:val="00CB1900"/>
    <w:rsid w:val="00CB2CA1"/>
    <w:rsid w:val="00CB41BA"/>
    <w:rsid w:val="00CB5B65"/>
    <w:rsid w:val="00CB5F70"/>
    <w:rsid w:val="00CB729E"/>
    <w:rsid w:val="00CC38C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5A14"/>
    <w:rsid w:val="00D47005"/>
    <w:rsid w:val="00D50BDF"/>
    <w:rsid w:val="00D52BDD"/>
    <w:rsid w:val="00D53FFB"/>
    <w:rsid w:val="00D544F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71F8"/>
    <w:rsid w:val="00D77E40"/>
    <w:rsid w:val="00D8229B"/>
    <w:rsid w:val="00D852A5"/>
    <w:rsid w:val="00D85806"/>
    <w:rsid w:val="00D9098E"/>
    <w:rsid w:val="00D91BA9"/>
    <w:rsid w:val="00D9286F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38B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5925"/>
    <w:rsid w:val="00DF7C06"/>
    <w:rsid w:val="00DF7E5F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7E0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6A99"/>
    <w:rsid w:val="00E373F0"/>
    <w:rsid w:val="00E438D4"/>
    <w:rsid w:val="00E447E7"/>
    <w:rsid w:val="00E45333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CD8"/>
    <w:rsid w:val="00E97548"/>
    <w:rsid w:val="00EA2D35"/>
    <w:rsid w:val="00EA3807"/>
    <w:rsid w:val="00EA4D27"/>
    <w:rsid w:val="00EB0D0B"/>
    <w:rsid w:val="00EB4750"/>
    <w:rsid w:val="00EB5167"/>
    <w:rsid w:val="00EB6730"/>
    <w:rsid w:val="00EB735D"/>
    <w:rsid w:val="00EB73C2"/>
    <w:rsid w:val="00EB75FF"/>
    <w:rsid w:val="00EC1ACD"/>
    <w:rsid w:val="00EC5155"/>
    <w:rsid w:val="00EC7102"/>
    <w:rsid w:val="00ED2A2E"/>
    <w:rsid w:val="00ED3E7C"/>
    <w:rsid w:val="00ED48B9"/>
    <w:rsid w:val="00ED4A0F"/>
    <w:rsid w:val="00EE0D17"/>
    <w:rsid w:val="00EE318A"/>
    <w:rsid w:val="00EE3BD7"/>
    <w:rsid w:val="00EE47AA"/>
    <w:rsid w:val="00EE47FC"/>
    <w:rsid w:val="00EE4A5F"/>
    <w:rsid w:val="00EE6AB7"/>
    <w:rsid w:val="00EE70BC"/>
    <w:rsid w:val="00EE7A82"/>
    <w:rsid w:val="00EF1EB4"/>
    <w:rsid w:val="00EF4774"/>
    <w:rsid w:val="00EF4CEF"/>
    <w:rsid w:val="00EF6562"/>
    <w:rsid w:val="00EF6D41"/>
    <w:rsid w:val="00EF788E"/>
    <w:rsid w:val="00EF7D0E"/>
    <w:rsid w:val="00F0092C"/>
    <w:rsid w:val="00F01CDC"/>
    <w:rsid w:val="00F02657"/>
    <w:rsid w:val="00F0287A"/>
    <w:rsid w:val="00F04290"/>
    <w:rsid w:val="00F06CAC"/>
    <w:rsid w:val="00F06FD7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1B4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5D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1EAB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C6EF0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rsid w:val="0048541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16934"/>
    <w:rPr>
      <w:b/>
      <w:bCs/>
    </w:rPr>
  </w:style>
  <w:style w:type="character" w:styleId="Uwydatnienie">
    <w:name w:val="Emphasis"/>
    <w:basedOn w:val="Domylnaczcionkaakapitu"/>
    <w:uiPriority w:val="20"/>
    <w:qFormat/>
    <w:rsid w:val="00216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dw_opo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" TargetMode="External"/><Relationship Id="rId12" Type="http://schemas.openxmlformats.org/officeDocument/2006/relationships/hyperlink" Target="https://platformazakup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pn/zdw_opo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413</cp:revision>
  <cp:lastPrinted>2023-04-25T10:43:00Z</cp:lastPrinted>
  <dcterms:created xsi:type="dcterms:W3CDTF">2021-06-09T06:23:00Z</dcterms:created>
  <dcterms:modified xsi:type="dcterms:W3CDTF">2023-06-21T10:11:00Z</dcterms:modified>
</cp:coreProperties>
</file>