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D0B" w14:textId="1289CC91" w:rsidR="00174BC0" w:rsidRPr="00B84CFA" w:rsidRDefault="00404833" w:rsidP="008F1600">
      <w:pPr>
        <w:tabs>
          <w:tab w:val="left" w:pos="720"/>
        </w:tabs>
        <w:spacing w:after="0"/>
        <w:jc w:val="center"/>
        <w:rPr>
          <w:rFonts w:ascii="Arial" w:hAnsi="Arial" w:cs="Arial"/>
          <w:b/>
          <w:bCs/>
        </w:rPr>
      </w:pPr>
      <w:r w:rsidRPr="00B84CFA">
        <w:rPr>
          <w:rFonts w:ascii="Arial" w:hAnsi="Arial" w:cs="Arial"/>
          <w:b/>
          <w:bCs/>
        </w:rPr>
        <w:t xml:space="preserve">UMOWA NR  </w:t>
      </w:r>
      <w:r w:rsidR="00227B1C">
        <w:rPr>
          <w:rFonts w:ascii="Arial" w:hAnsi="Arial" w:cs="Arial"/>
          <w:b/>
          <w:bCs/>
        </w:rPr>
        <w:t>20-</w:t>
      </w:r>
      <w:r w:rsidR="00A0754A">
        <w:rPr>
          <w:rFonts w:ascii="Arial" w:hAnsi="Arial" w:cs="Arial"/>
          <w:b/>
          <w:bCs/>
        </w:rPr>
        <w:t>2</w:t>
      </w:r>
      <w:r w:rsidR="0007139E" w:rsidRPr="00B84CFA">
        <w:rPr>
          <w:rFonts w:ascii="Arial" w:hAnsi="Arial" w:cs="Arial"/>
          <w:b/>
          <w:bCs/>
        </w:rPr>
        <w:t>/SZP</w:t>
      </w:r>
      <w:r w:rsidR="0091153A" w:rsidRPr="00B84CFA">
        <w:rPr>
          <w:rFonts w:ascii="Arial" w:hAnsi="Arial" w:cs="Arial"/>
          <w:b/>
          <w:bCs/>
        </w:rPr>
        <w:t>/</w:t>
      </w:r>
      <w:r w:rsidRPr="00B84CFA">
        <w:rPr>
          <w:rFonts w:ascii="Arial" w:hAnsi="Arial" w:cs="Arial"/>
          <w:b/>
          <w:bCs/>
        </w:rPr>
        <w:t>202</w:t>
      </w:r>
      <w:r w:rsidR="00AE034F" w:rsidRPr="00B84CFA">
        <w:rPr>
          <w:rFonts w:ascii="Arial" w:hAnsi="Arial" w:cs="Arial"/>
          <w:b/>
          <w:bCs/>
        </w:rPr>
        <w:t>4</w:t>
      </w:r>
    </w:p>
    <w:p w14:paraId="3ECF91E7" w14:textId="77777777" w:rsidR="00174BC0" w:rsidRPr="00B84CFA" w:rsidRDefault="00174BC0" w:rsidP="008F1600">
      <w:pPr>
        <w:spacing w:after="0"/>
        <w:rPr>
          <w:rFonts w:ascii="Arial" w:hAnsi="Arial" w:cs="Arial"/>
          <w:b/>
          <w:bCs/>
        </w:rPr>
      </w:pPr>
    </w:p>
    <w:p w14:paraId="3C1D1BC4" w14:textId="211D4724" w:rsidR="00174BC0" w:rsidRPr="00B84CFA" w:rsidRDefault="00174BC0" w:rsidP="008F1600">
      <w:pPr>
        <w:suppressAutoHyphens w:val="0"/>
        <w:spacing w:after="0"/>
        <w:ind w:left="426" w:hanging="426"/>
        <w:jc w:val="left"/>
        <w:rPr>
          <w:rFonts w:ascii="Arial" w:hAnsi="Arial" w:cs="Arial"/>
          <w:color w:val="000000"/>
          <w:lang w:eastAsia="pl-PL"/>
        </w:rPr>
      </w:pPr>
      <w:r w:rsidRPr="00B84CFA">
        <w:rPr>
          <w:rFonts w:ascii="Arial" w:hAnsi="Arial" w:cs="Arial"/>
          <w:color w:val="000000"/>
          <w:lang w:eastAsia="pl-PL"/>
        </w:rPr>
        <w:t xml:space="preserve">zawarta pomiędzy: </w:t>
      </w:r>
    </w:p>
    <w:p w14:paraId="43BF07AB" w14:textId="77777777" w:rsidR="00174BC0" w:rsidRPr="00B84CFA" w:rsidRDefault="00174BC0" w:rsidP="008F1600">
      <w:pPr>
        <w:suppressAutoHyphens w:val="0"/>
        <w:spacing w:after="0"/>
        <w:ind w:left="426" w:hanging="426"/>
        <w:jc w:val="left"/>
        <w:rPr>
          <w:rFonts w:ascii="Arial" w:hAnsi="Arial" w:cs="Arial"/>
          <w:color w:val="FF0000"/>
          <w:lang w:eastAsia="pl-PL"/>
        </w:rPr>
      </w:pPr>
    </w:p>
    <w:p w14:paraId="12960051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b/>
          <w:lang w:eastAsia="pl-PL"/>
        </w:rPr>
      </w:pPr>
      <w:r w:rsidRPr="00B84CFA">
        <w:rPr>
          <w:rFonts w:ascii="Arial" w:hAnsi="Arial" w:cs="Arial"/>
          <w:b/>
          <w:lang w:eastAsia="pl-PL"/>
        </w:rPr>
        <w:t xml:space="preserve">Zakładem Wodociągów i Kanalizacji Spółką z ograniczoną odpowiedzialnością, </w:t>
      </w:r>
    </w:p>
    <w:p w14:paraId="1F96EB0F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 siedzibą w Szczecinie, 71-682, ul. M. </w:t>
      </w:r>
      <w:proofErr w:type="spellStart"/>
      <w:r w:rsidRPr="00B84CFA">
        <w:rPr>
          <w:rFonts w:ascii="Arial" w:hAnsi="Arial" w:cs="Arial"/>
          <w:lang w:eastAsia="pl-PL"/>
        </w:rPr>
        <w:t>Golisza</w:t>
      </w:r>
      <w:proofErr w:type="spellEnd"/>
      <w:r w:rsidRPr="00B84CFA">
        <w:rPr>
          <w:rFonts w:ascii="Arial" w:hAnsi="Arial" w:cs="Arial"/>
          <w:lang w:eastAsia="pl-PL"/>
        </w:rPr>
        <w:t xml:space="preserve"> 10, zarejestrowaną w Sądzie Rejonowym Szczecin – Centrum w Szczecinie XIII Wydział Gospodarczy Krajowego Rejestru Sądowego pod nr 0000063704, o kapitale zakładowym w wysokości 222 334 500,00 zł,</w:t>
      </w:r>
    </w:p>
    <w:p w14:paraId="7BC46ACC" w14:textId="1FBC42FD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NIP – 851 – 26 – 24 – 854                    </w:t>
      </w:r>
      <w:r w:rsidR="00DB31C2">
        <w:rPr>
          <w:rFonts w:ascii="Arial" w:hAnsi="Arial" w:cs="Arial"/>
          <w:lang w:eastAsia="pl-PL"/>
        </w:rPr>
        <w:tab/>
      </w:r>
      <w:r w:rsidR="00DB31C2">
        <w:rPr>
          <w:rFonts w:ascii="Arial" w:hAnsi="Arial" w:cs="Arial"/>
          <w:lang w:eastAsia="pl-PL"/>
        </w:rPr>
        <w:tab/>
      </w:r>
      <w:r w:rsidR="00DB31C2">
        <w:rPr>
          <w:rFonts w:ascii="Arial" w:hAnsi="Arial" w:cs="Arial"/>
          <w:lang w:eastAsia="pl-PL"/>
        </w:rPr>
        <w:tab/>
      </w:r>
      <w:r w:rsidR="00DB31C2">
        <w:rPr>
          <w:rFonts w:ascii="Arial" w:hAnsi="Arial" w:cs="Arial"/>
          <w:lang w:eastAsia="pl-PL"/>
        </w:rPr>
        <w:tab/>
        <w:t xml:space="preserve">       </w:t>
      </w:r>
      <w:r w:rsidRPr="00B84CFA">
        <w:rPr>
          <w:rFonts w:ascii="Arial" w:hAnsi="Arial" w:cs="Arial"/>
          <w:lang w:eastAsia="pl-PL"/>
        </w:rPr>
        <w:t>REGON - 811931430</w:t>
      </w:r>
    </w:p>
    <w:p w14:paraId="394217D6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zwaną dalej </w:t>
      </w:r>
      <w:r w:rsidRPr="00B84CFA">
        <w:rPr>
          <w:rFonts w:ascii="Arial" w:hAnsi="Arial" w:cs="Arial"/>
          <w:b/>
          <w:lang w:eastAsia="pl-PL"/>
        </w:rPr>
        <w:t>Zamawiającym</w:t>
      </w:r>
      <w:r w:rsidRPr="00B84CFA">
        <w:rPr>
          <w:rFonts w:ascii="Arial" w:hAnsi="Arial" w:cs="Arial"/>
          <w:lang w:eastAsia="pl-PL"/>
        </w:rPr>
        <w:t>, którego reprezentuje:</w:t>
      </w:r>
    </w:p>
    <w:p w14:paraId="37992CCF" w14:textId="5A204854" w:rsidR="00174BC0" w:rsidRPr="00B84CFA" w:rsidRDefault="00174BC0" w:rsidP="008F1600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09D5AE7A" w14:textId="762AE7F2" w:rsidR="00174BC0" w:rsidRDefault="00174BC0" w:rsidP="008F1600">
      <w:pPr>
        <w:numPr>
          <w:ilvl w:val="0"/>
          <w:numId w:val="3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1AC5E98D" w14:textId="77777777" w:rsidR="0075186F" w:rsidRPr="0075186F" w:rsidRDefault="0075186F" w:rsidP="008F1600">
      <w:pPr>
        <w:suppressAutoHyphens w:val="0"/>
        <w:spacing w:after="0"/>
        <w:ind w:left="360"/>
        <w:jc w:val="left"/>
        <w:rPr>
          <w:rFonts w:ascii="Arial" w:hAnsi="Arial" w:cs="Arial"/>
          <w:lang w:eastAsia="pl-PL"/>
        </w:rPr>
      </w:pPr>
    </w:p>
    <w:p w14:paraId="65933EC2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b/>
          <w:lang w:eastAsia="pl-PL"/>
        </w:rPr>
      </w:pPr>
      <w:r w:rsidRPr="00B84CFA">
        <w:rPr>
          <w:rFonts w:ascii="Arial" w:hAnsi="Arial" w:cs="Arial"/>
          <w:b/>
          <w:lang w:eastAsia="pl-PL"/>
        </w:rPr>
        <w:t>oraz</w:t>
      </w:r>
    </w:p>
    <w:p w14:paraId="5CDB7A68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b/>
          <w:lang w:eastAsia="pl-PL"/>
        </w:rPr>
      </w:pPr>
    </w:p>
    <w:p w14:paraId="6AF3D121" w14:textId="77777777" w:rsidR="00174BC0" w:rsidRPr="00B84CFA" w:rsidRDefault="00174BC0" w:rsidP="008F1600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( Dla osób prawnych):</w:t>
      </w:r>
    </w:p>
    <w:p w14:paraId="26AAC7AA" w14:textId="37B3AE72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</w:t>
      </w:r>
    </w:p>
    <w:p w14:paraId="00BA9529" w14:textId="76BFD0A1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NIP - .........................</w:t>
      </w:r>
      <w:r w:rsidR="0075186F">
        <w:rPr>
          <w:rFonts w:ascii="Arial" w:hAnsi="Arial" w:cs="Arial"/>
          <w:lang w:eastAsia="pl-PL"/>
        </w:rPr>
        <w:t>............................</w:t>
      </w:r>
      <w:r w:rsidRPr="00B84CFA">
        <w:rPr>
          <w:rFonts w:ascii="Arial" w:hAnsi="Arial" w:cs="Arial"/>
          <w:lang w:eastAsia="pl-PL"/>
        </w:rPr>
        <w:t xml:space="preserve"> REGON -  ..................................</w:t>
      </w:r>
      <w:r w:rsidR="0075186F">
        <w:rPr>
          <w:rFonts w:ascii="Arial" w:hAnsi="Arial" w:cs="Arial"/>
          <w:lang w:eastAsia="pl-PL"/>
        </w:rPr>
        <w:t>......................</w:t>
      </w:r>
    </w:p>
    <w:p w14:paraId="10F8F58D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zwanym (ą) dalej </w:t>
      </w:r>
      <w:r w:rsidRPr="00B84CFA">
        <w:rPr>
          <w:rFonts w:ascii="Arial" w:hAnsi="Arial" w:cs="Arial"/>
          <w:b/>
          <w:lang w:eastAsia="pl-PL"/>
        </w:rPr>
        <w:t>Wykonawcą</w:t>
      </w:r>
      <w:r w:rsidRPr="00B84CFA">
        <w:rPr>
          <w:rFonts w:ascii="Arial" w:hAnsi="Arial" w:cs="Arial"/>
          <w:lang w:eastAsia="pl-PL"/>
        </w:rPr>
        <w:t>, którego reprezentuje:</w:t>
      </w:r>
    </w:p>
    <w:p w14:paraId="39F0E9C8" w14:textId="42D189E5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</w:t>
      </w:r>
    </w:p>
    <w:p w14:paraId="6A456E8A" w14:textId="77777777" w:rsidR="00174BC0" w:rsidRPr="00B84CFA" w:rsidRDefault="00174BC0" w:rsidP="008F1600">
      <w:pPr>
        <w:numPr>
          <w:ilvl w:val="0"/>
          <w:numId w:val="4"/>
        </w:num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(Dla osób fizycznych):</w:t>
      </w:r>
    </w:p>
    <w:p w14:paraId="04AE943B" w14:textId="54AFC906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Panem /Panią/ ..................................</w:t>
      </w:r>
      <w:r w:rsidR="0075186F">
        <w:rPr>
          <w:rFonts w:ascii="Arial" w:hAnsi="Arial" w:cs="Arial"/>
          <w:lang w:eastAsia="pl-PL"/>
        </w:rPr>
        <w:t>...........</w:t>
      </w:r>
      <w:r w:rsidRPr="00B84CFA">
        <w:rPr>
          <w:rFonts w:ascii="Arial" w:hAnsi="Arial" w:cs="Arial"/>
          <w:lang w:eastAsia="pl-PL"/>
        </w:rPr>
        <w:t xml:space="preserve">zam. </w:t>
      </w:r>
      <w:r w:rsidR="0075186F">
        <w:rPr>
          <w:rFonts w:ascii="Arial" w:hAnsi="Arial" w:cs="Arial"/>
          <w:lang w:eastAsia="pl-PL"/>
        </w:rPr>
        <w:t>……………..………………………….</w:t>
      </w:r>
    </w:p>
    <w:p w14:paraId="387944B8" w14:textId="7BDDFD56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prowadzącym działalność gospodarczą pod nazwą ...............................................................................................................</w:t>
      </w:r>
      <w:r w:rsidR="0075186F">
        <w:rPr>
          <w:rFonts w:ascii="Arial" w:hAnsi="Arial" w:cs="Arial"/>
          <w:lang w:eastAsia="pl-PL"/>
        </w:rPr>
        <w:t>.........................</w:t>
      </w:r>
    </w:p>
    <w:p w14:paraId="1F4E23E8" w14:textId="6ABD447B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z siedzibą ....................................</w:t>
      </w:r>
      <w:r w:rsidR="0075186F">
        <w:rPr>
          <w:rFonts w:ascii="Arial" w:hAnsi="Arial" w:cs="Arial"/>
          <w:lang w:eastAsia="pl-PL"/>
        </w:rPr>
        <w:t>..</w:t>
      </w:r>
      <w:r w:rsidRPr="00B84CFA">
        <w:rPr>
          <w:rFonts w:ascii="Arial" w:hAnsi="Arial" w:cs="Arial"/>
          <w:lang w:eastAsia="pl-PL"/>
        </w:rPr>
        <w:t>wpisanym (ą)  w ...........................</w:t>
      </w:r>
      <w:r w:rsidR="0075186F">
        <w:rPr>
          <w:rFonts w:ascii="Arial" w:hAnsi="Arial" w:cs="Arial"/>
          <w:lang w:eastAsia="pl-PL"/>
        </w:rPr>
        <w:t>............................</w:t>
      </w:r>
    </w:p>
    <w:p w14:paraId="13C445B0" w14:textId="04ADC6DA" w:rsidR="00174BC0" w:rsidRPr="00B84CFA" w:rsidRDefault="0075186F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 numerem …………………………………………………………………………………..</w:t>
      </w:r>
    </w:p>
    <w:p w14:paraId="6BB23293" w14:textId="4B1F15ED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NIP - ..........................</w:t>
      </w:r>
      <w:r w:rsidR="0075186F">
        <w:rPr>
          <w:rFonts w:ascii="Arial" w:hAnsi="Arial" w:cs="Arial"/>
          <w:lang w:eastAsia="pl-PL"/>
        </w:rPr>
        <w:t>.......................</w:t>
      </w:r>
      <w:r w:rsidRPr="00B84CFA">
        <w:rPr>
          <w:rFonts w:ascii="Arial" w:hAnsi="Arial" w:cs="Arial"/>
          <w:lang w:eastAsia="pl-PL"/>
        </w:rPr>
        <w:t>REGON -................................................................</w:t>
      </w:r>
    </w:p>
    <w:p w14:paraId="2E4B0FBD" w14:textId="77777777" w:rsidR="00174BC0" w:rsidRPr="00B84CFA" w:rsidRDefault="00174BC0" w:rsidP="008F1600">
      <w:pPr>
        <w:suppressAutoHyphens w:val="0"/>
        <w:spacing w:after="0"/>
        <w:jc w:val="left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zwanym /ą/ dalej </w:t>
      </w:r>
      <w:r w:rsidRPr="00B84CFA">
        <w:rPr>
          <w:rFonts w:ascii="Arial" w:hAnsi="Arial" w:cs="Arial"/>
          <w:b/>
          <w:lang w:eastAsia="pl-PL"/>
        </w:rPr>
        <w:t>Wykonawcą</w:t>
      </w:r>
      <w:r w:rsidRPr="00B84CFA">
        <w:rPr>
          <w:rFonts w:ascii="Arial" w:hAnsi="Arial" w:cs="Arial"/>
          <w:lang w:eastAsia="pl-PL"/>
        </w:rPr>
        <w:t xml:space="preserve"> </w:t>
      </w:r>
    </w:p>
    <w:p w14:paraId="10A79384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07D2D7DE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 xml:space="preserve">łącznie zwanymi również </w:t>
      </w:r>
      <w:r w:rsidRPr="00B84CFA">
        <w:rPr>
          <w:rFonts w:ascii="Arial" w:hAnsi="Arial" w:cs="Arial"/>
          <w:b/>
          <w:lang w:eastAsia="pl-PL"/>
        </w:rPr>
        <w:t>Stronami</w:t>
      </w:r>
    </w:p>
    <w:p w14:paraId="3EB019DE" w14:textId="77777777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</w:p>
    <w:p w14:paraId="35D36B29" w14:textId="72FCFBBE" w:rsidR="00174BC0" w:rsidRPr="00B84CFA" w:rsidRDefault="00174BC0" w:rsidP="008F1600">
      <w:pPr>
        <w:suppressAutoHyphens w:val="0"/>
        <w:spacing w:after="0"/>
        <w:rPr>
          <w:rFonts w:ascii="Arial" w:hAnsi="Arial" w:cs="Arial"/>
          <w:lang w:eastAsia="pl-PL"/>
        </w:rPr>
      </w:pPr>
      <w:r w:rsidRPr="00B84CFA">
        <w:rPr>
          <w:rFonts w:ascii="Arial" w:hAnsi="Arial" w:cs="Arial"/>
          <w:lang w:eastAsia="pl-PL"/>
        </w:rPr>
        <w:t>Niniejsza umowa zostaje zawarta w wyniku dokonania wyboru przez zamawiającego oferty wykonawcy w postępowaniu przeprowadzonym w trybie przetargu nieograniczonego. Przedmiotowe postępowanie nie było prowadzone w oparciu o przepisy ustawy z dnia 11.09.2019r. Prawo zam</w:t>
      </w:r>
      <w:r w:rsidR="00F40B2A" w:rsidRPr="00B84CFA">
        <w:rPr>
          <w:rFonts w:ascii="Arial" w:hAnsi="Arial" w:cs="Arial"/>
          <w:lang w:eastAsia="pl-PL"/>
        </w:rPr>
        <w:t>ówień publicznych (Dz. U. z 2023</w:t>
      </w:r>
      <w:r w:rsidRPr="00B84CFA">
        <w:rPr>
          <w:rFonts w:ascii="Arial" w:hAnsi="Arial" w:cs="Arial"/>
          <w:lang w:eastAsia="pl-PL"/>
        </w:rPr>
        <w:t xml:space="preserve">r., poz. </w:t>
      </w:r>
      <w:r w:rsidR="00F40B2A" w:rsidRPr="00B84CFA">
        <w:rPr>
          <w:rFonts w:ascii="Arial" w:hAnsi="Arial" w:cs="Arial"/>
          <w:lang w:eastAsia="pl-PL"/>
        </w:rPr>
        <w:t>1605</w:t>
      </w:r>
      <w:r w:rsidRPr="00B84CFA">
        <w:rPr>
          <w:rFonts w:ascii="Arial" w:hAnsi="Arial" w:cs="Arial"/>
          <w:lang w:eastAsia="pl-PL"/>
        </w:rPr>
        <w:t xml:space="preserve"> ze zm.) ze względu na treść art. 2 ust 1 pkt 2 w zw. z art. 5 ust.1 pkt 2 i ust. 4 pkt 1 tej ustawy (</w:t>
      </w:r>
      <w:r w:rsidRPr="00B84CFA">
        <w:rPr>
          <w:rFonts w:ascii="Arial" w:hAnsi="Arial" w:cs="Arial"/>
          <w:u w:val="single"/>
          <w:lang w:eastAsia="pl-PL"/>
        </w:rPr>
        <w:t>zamówienie sektorowe o wartości mniejszej niż progi unijne dla zamawiających sektorowych</w:t>
      </w:r>
      <w:r w:rsidRPr="00B84CFA">
        <w:rPr>
          <w:rFonts w:ascii="Arial" w:hAnsi="Arial" w:cs="Arial"/>
          <w:lang w:eastAsia="pl-PL"/>
        </w:rPr>
        <w:t>)</w:t>
      </w:r>
    </w:p>
    <w:p w14:paraId="633F8DB0" w14:textId="77777777" w:rsidR="005570AE" w:rsidRPr="00B84CFA" w:rsidRDefault="005570AE" w:rsidP="001D49A1">
      <w:pPr>
        <w:suppressAutoHyphens w:val="0"/>
        <w:spacing w:after="0"/>
        <w:rPr>
          <w:rFonts w:ascii="Arial" w:hAnsi="Arial" w:cs="Arial"/>
          <w:lang w:eastAsia="pl-PL"/>
        </w:rPr>
      </w:pPr>
    </w:p>
    <w:p w14:paraId="1D522214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</w:t>
      </w:r>
    </w:p>
    <w:p w14:paraId="72F22577" w14:textId="49966D92" w:rsidR="001D49A1" w:rsidRPr="001D49A1" w:rsidRDefault="001D49A1" w:rsidP="001D49A1">
      <w:pPr>
        <w:pStyle w:val="Tekstpodstawowy"/>
        <w:numPr>
          <w:ilvl w:val="0"/>
          <w:numId w:val="19"/>
        </w:numPr>
        <w:suppressAutoHyphens w:val="0"/>
        <w:spacing w:after="0"/>
        <w:ind w:left="357" w:hanging="357"/>
        <w:jc w:val="both"/>
        <w:rPr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 xml:space="preserve">Wykonawca zobowiązuje się, na zasadach określonych w niniejszej umowie, do sukcesywnego dostarczania Zamawiającemu </w:t>
      </w:r>
      <w:r w:rsidRPr="001D49A1">
        <w:rPr>
          <w:b/>
          <w:i w:val="0"/>
          <w:sz w:val="24"/>
          <w:szCs w:val="24"/>
        </w:rPr>
        <w:t xml:space="preserve">skrzynek ulicznych zasuwowych i hydrantowych </w:t>
      </w:r>
      <w:r w:rsidRPr="001D49A1">
        <w:rPr>
          <w:i w:val="0"/>
          <w:sz w:val="24"/>
          <w:szCs w:val="24"/>
        </w:rPr>
        <w:t xml:space="preserve">(zwanych dalej: </w:t>
      </w:r>
      <w:r w:rsidR="003F0E93">
        <w:rPr>
          <w:b/>
          <w:i w:val="0"/>
          <w:sz w:val="24"/>
          <w:szCs w:val="24"/>
        </w:rPr>
        <w:t>skrzynkami</w:t>
      </w:r>
      <w:r w:rsidRPr="001D49A1">
        <w:rPr>
          <w:i w:val="0"/>
          <w:sz w:val="24"/>
          <w:szCs w:val="24"/>
        </w:rPr>
        <w:t>)</w:t>
      </w:r>
      <w:r w:rsidRPr="001D49A1">
        <w:rPr>
          <w:b/>
          <w:i w:val="0"/>
          <w:sz w:val="24"/>
          <w:szCs w:val="24"/>
        </w:rPr>
        <w:t xml:space="preserve"> </w:t>
      </w:r>
      <w:r w:rsidRPr="001D49A1">
        <w:rPr>
          <w:i w:val="0"/>
          <w:sz w:val="24"/>
          <w:szCs w:val="24"/>
        </w:rPr>
        <w:t>w asortymencie, ilościach i po cenach określonych w formularzu nr 1 ofercie warunków wykonania zamówie</w:t>
      </w:r>
      <w:r w:rsidR="003F0E93">
        <w:rPr>
          <w:i w:val="0"/>
          <w:sz w:val="24"/>
          <w:szCs w:val="24"/>
        </w:rPr>
        <w:t>nia w części nr 2</w:t>
      </w:r>
      <w:r w:rsidRPr="001D49A1">
        <w:rPr>
          <w:i w:val="0"/>
          <w:sz w:val="24"/>
          <w:szCs w:val="24"/>
        </w:rPr>
        <w:t xml:space="preserve"> stanowiącej załącznik nr 1 do niniejszej umowy.</w:t>
      </w:r>
    </w:p>
    <w:p w14:paraId="4E943C04" w14:textId="77777777" w:rsidR="001D49A1" w:rsidRPr="001D49A1" w:rsidRDefault="001D49A1" w:rsidP="001D49A1">
      <w:pPr>
        <w:pStyle w:val="Tekstpodstawowy"/>
        <w:numPr>
          <w:ilvl w:val="0"/>
          <w:numId w:val="19"/>
        </w:numPr>
        <w:suppressAutoHyphens w:val="0"/>
        <w:spacing w:after="0"/>
        <w:ind w:left="357" w:hanging="357"/>
        <w:jc w:val="both"/>
        <w:rPr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>Wykonawca gwarantuje Zamawiającemu, że:</w:t>
      </w:r>
    </w:p>
    <w:p w14:paraId="27CF53F9" w14:textId="441F8C9F" w:rsidR="001D49A1" w:rsidRPr="001D49A1" w:rsidRDefault="003F0E93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skrzynki</w:t>
      </w:r>
      <w:r w:rsidR="001D49A1" w:rsidRPr="001D49A1">
        <w:rPr>
          <w:rFonts w:ascii="Arial" w:hAnsi="Arial" w:cs="Arial"/>
          <w:b/>
        </w:rPr>
        <w:t xml:space="preserve"> </w:t>
      </w:r>
      <w:r w:rsidR="001D49A1" w:rsidRPr="001D49A1">
        <w:rPr>
          <w:rFonts w:ascii="Arial" w:hAnsi="Arial" w:cs="Arial"/>
        </w:rPr>
        <w:t>zostaną wydane Zamawiającemu wraz z prawidłowo wystawioną fakturą VAT lub dokumentem WZ.</w:t>
      </w:r>
    </w:p>
    <w:p w14:paraId="57D54E39" w14:textId="24A1A67B" w:rsidR="001D49A1" w:rsidRPr="001D49A1" w:rsidRDefault="003F0E93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skrzynki</w:t>
      </w:r>
      <w:r w:rsidR="001D49A1" w:rsidRPr="001D49A1">
        <w:rPr>
          <w:rFonts w:ascii="Arial" w:hAnsi="Arial" w:cs="Arial"/>
        </w:rPr>
        <w:t xml:space="preserve"> wykonane są zgodnie z polskimi normami lub normami państw członkowskich Unii Europejskiej.</w:t>
      </w:r>
    </w:p>
    <w:p w14:paraId="2D26C796" w14:textId="337E873C" w:rsidR="001D49A1" w:rsidRPr="001D49A1" w:rsidRDefault="003F0E93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skrzynki</w:t>
      </w:r>
      <w:r w:rsidR="001D49A1" w:rsidRPr="001D49A1">
        <w:rPr>
          <w:rFonts w:ascii="Arial" w:hAnsi="Arial" w:cs="Arial"/>
          <w:b/>
        </w:rPr>
        <w:t xml:space="preserve"> </w:t>
      </w:r>
      <w:r w:rsidR="001D49A1" w:rsidRPr="001D49A1">
        <w:rPr>
          <w:rFonts w:ascii="Arial" w:hAnsi="Arial" w:cs="Arial"/>
        </w:rPr>
        <w:t>spełniają wszelkie wymagania dopuszczenia do obrotu na terenie Rzeczypospolitej Polskiej.</w:t>
      </w:r>
    </w:p>
    <w:p w14:paraId="3F4659C5" w14:textId="60719A94" w:rsidR="001D49A1" w:rsidRPr="001D49A1" w:rsidRDefault="003F0E93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skrzynki</w:t>
      </w:r>
      <w:r w:rsidR="001D49A1" w:rsidRPr="001D49A1">
        <w:rPr>
          <w:rFonts w:ascii="Arial" w:hAnsi="Arial" w:cs="Arial"/>
          <w:b/>
        </w:rPr>
        <w:t xml:space="preserve"> </w:t>
      </w:r>
      <w:r w:rsidR="001D49A1" w:rsidRPr="001D49A1">
        <w:rPr>
          <w:rFonts w:ascii="Arial" w:hAnsi="Arial" w:cs="Arial"/>
        </w:rPr>
        <w:t>są wolne od jakichkolwiek wad fizycznych i prawnych.</w:t>
      </w:r>
    </w:p>
    <w:p w14:paraId="08EEC39F" w14:textId="6E860932" w:rsidR="001D49A1" w:rsidRPr="00A514C3" w:rsidRDefault="003F0E93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skrzynki</w:t>
      </w:r>
      <w:r w:rsidR="001D49A1" w:rsidRPr="00A514C3">
        <w:rPr>
          <w:rFonts w:ascii="Arial" w:hAnsi="Arial" w:cs="Arial"/>
          <w:b/>
        </w:rPr>
        <w:t xml:space="preserve"> </w:t>
      </w:r>
      <w:r w:rsidR="001D49A1" w:rsidRPr="00A514C3">
        <w:rPr>
          <w:rFonts w:ascii="Arial" w:hAnsi="Arial" w:cs="Arial"/>
        </w:rPr>
        <w:t xml:space="preserve">spełniają wymagania opisane przez </w:t>
      </w:r>
      <w:r w:rsidR="00A514C3" w:rsidRPr="00A514C3">
        <w:rPr>
          <w:rFonts w:ascii="Arial" w:hAnsi="Arial" w:cs="Arial"/>
        </w:rPr>
        <w:t>Zamawiającego w Specyfikacji Warunków Z</w:t>
      </w:r>
      <w:r w:rsidR="001D49A1" w:rsidRPr="00A514C3">
        <w:rPr>
          <w:rFonts w:ascii="Arial" w:hAnsi="Arial" w:cs="Arial"/>
        </w:rPr>
        <w:t xml:space="preserve">amówienia – stanowiącej załącznik nr </w:t>
      </w:r>
      <w:r w:rsidR="00A514C3" w:rsidRPr="00A514C3">
        <w:rPr>
          <w:rFonts w:ascii="Arial" w:hAnsi="Arial" w:cs="Arial"/>
        </w:rPr>
        <w:t>5 do SWZ.</w:t>
      </w:r>
      <w:r w:rsidR="001D49A1" w:rsidRPr="00A514C3">
        <w:rPr>
          <w:rFonts w:ascii="Arial" w:hAnsi="Arial" w:cs="Arial"/>
        </w:rPr>
        <w:t xml:space="preserve"> </w:t>
      </w:r>
    </w:p>
    <w:p w14:paraId="27DEF256" w14:textId="4C9585E6" w:rsidR="001D49A1" w:rsidRPr="001D49A1" w:rsidRDefault="001D49A1" w:rsidP="001D49A1">
      <w:pPr>
        <w:numPr>
          <w:ilvl w:val="0"/>
          <w:numId w:val="18"/>
        </w:numPr>
        <w:tabs>
          <w:tab w:val="clear" w:pos="540"/>
          <w:tab w:val="num" w:pos="720"/>
        </w:tabs>
        <w:suppressAutoHyphens w:val="0"/>
        <w:spacing w:after="0"/>
        <w:ind w:left="72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bezpośrednio na przedmiocie zamówienia albo etykiecie przymocowanej do niego będzie umieszczona informacja zawierająca co najmniej: nazwę producenta, nazwę przedmiotu zamówienia, nazwę handlową, typ, odmianę, średnicę lub zakres średnic, ciśnienie. Przedmiot zamówienia będzie posiadać naniesiony znak budowlany B lub CE (jeśli jego naniesienie jest wymagane przez stosowne przepisy prawa) oraz będzie zaopatrzony w informacje odnośnie znaku B, zgodnie z § 11. ust. 1 Rozporządzenia Ministra Infrastruktury i Budownictwa z dnia 17 listopada 2016r. w sprawie sposobów deklarowania zgodności wyrobów budowlanych oraz sposobu znakowania ich znakiem budowlanym (Dz. U. 2016, poz. 1966 ze zm.), lub odnośnie znaku CE, zgodnie z art. 9 rozporządzenia Parlamentu Europejskiego i Rady UE nr 305/2011 z dnia 9 marca 2011r. ustanawiającego zharmonizowane warunki wprowadzania do obrotu wyrobów budowlanych i uchylającego dyrektywę rady 89/106/EWG ( Dz. U. UE. L. 2011.88.5) – dotyczy </w:t>
      </w:r>
      <w:r w:rsidR="003F0E93">
        <w:rPr>
          <w:rFonts w:ascii="Arial" w:hAnsi="Arial" w:cs="Arial"/>
        </w:rPr>
        <w:t>części nr 2</w:t>
      </w:r>
      <w:r w:rsidRPr="001D49A1">
        <w:rPr>
          <w:rFonts w:ascii="Arial" w:hAnsi="Arial" w:cs="Arial"/>
        </w:rPr>
        <w:t>.</w:t>
      </w:r>
    </w:p>
    <w:p w14:paraId="2F039ACB" w14:textId="73F2AC0E" w:rsidR="001D49A1" w:rsidRPr="001D49A1" w:rsidRDefault="001D49A1" w:rsidP="001D49A1">
      <w:pPr>
        <w:numPr>
          <w:ilvl w:val="0"/>
          <w:numId w:val="19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>Strony oświadczają, że ilości wskazane w formularzu nr 1 (oddzielnie dla każdej części) są ilościami maksymalnymi. Zamawiający zastrzega sobie prawo zmniejszenia tych ilości w zależności od swoich potrzeb o 30%. Wykonawcy nie będą przysługiwały z tego tytułu, w stosunku do Zamawiającego, jakiekolwiek roszczenia.</w:t>
      </w:r>
    </w:p>
    <w:p w14:paraId="38563783" w14:textId="77777777" w:rsidR="001D49A1" w:rsidRPr="001D49A1" w:rsidRDefault="001D49A1" w:rsidP="001D49A1">
      <w:pPr>
        <w:numPr>
          <w:ilvl w:val="0"/>
          <w:numId w:val="19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sytuacji, gdy dokument, o którym mowa w § 1 ust. 2 pkt. 4 będzie posiadać termin ważności krótszy niż okres obowiązywania umowy, Wykonawca zobowiązany jest najpóźniej do dnia w którym upływa wspomniany termin ważności, dostarczyć aktualny dokument. § 7 ust. 4 stosuje się odpowiednio.</w:t>
      </w:r>
    </w:p>
    <w:p w14:paraId="5E9C674B" w14:textId="77777777" w:rsidR="001D49A1" w:rsidRPr="001D49A1" w:rsidRDefault="001D49A1" w:rsidP="001D49A1">
      <w:pPr>
        <w:spacing w:after="0"/>
        <w:rPr>
          <w:rFonts w:ascii="Arial" w:hAnsi="Arial" w:cs="Arial"/>
          <w:b/>
        </w:rPr>
      </w:pPr>
    </w:p>
    <w:p w14:paraId="313385C2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2</w:t>
      </w:r>
    </w:p>
    <w:p w14:paraId="209F3154" w14:textId="4A5E0EE3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Maksymalna wysokość wyn</w:t>
      </w:r>
      <w:r w:rsidR="001D38B6">
        <w:rPr>
          <w:rFonts w:ascii="Arial" w:hAnsi="Arial" w:cs="Arial"/>
        </w:rPr>
        <w:t>agrodzenia jakie może otrzymać W</w:t>
      </w:r>
      <w:r w:rsidRPr="001D49A1">
        <w:rPr>
          <w:rFonts w:ascii="Arial" w:hAnsi="Arial" w:cs="Arial"/>
        </w:rPr>
        <w:t>ykonawca z tytułu wykonywania niniejszej umowy wyniesie kwotę ................................ zł netto (słownie:………………………………………).</w:t>
      </w:r>
    </w:p>
    <w:p w14:paraId="163432CB" w14:textId="14EC433F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Zamawiający przewiduje możliwość wprowadzenia </w:t>
      </w:r>
      <w:r w:rsidR="001D38B6">
        <w:rPr>
          <w:rFonts w:ascii="Arial" w:hAnsi="Arial" w:cs="Arial"/>
          <w:bCs/>
        </w:rPr>
        <w:t>zmiany wynagrodzenia W</w:t>
      </w:r>
      <w:r w:rsidRPr="001D49A1">
        <w:rPr>
          <w:rFonts w:ascii="Arial" w:hAnsi="Arial" w:cs="Arial"/>
          <w:bCs/>
        </w:rPr>
        <w:t>ykonawcy na zasadach określonych w ust. 5.</w:t>
      </w:r>
    </w:p>
    <w:p w14:paraId="6B8D4FF7" w14:textId="77777777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W okresie 3 miesięcy licząc od dnia zawarcia umowy, wartość wynagrodzenia nie podlega waloryzacji.</w:t>
      </w:r>
    </w:p>
    <w:p w14:paraId="274195BE" w14:textId="77777777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Za miesiąc początkowy (stosowany do wyliczenia waloryzacji), przyjmuje się miesiąc otwarcia ofert tj.: …………………</w:t>
      </w:r>
    </w:p>
    <w:p w14:paraId="1A1A59CA" w14:textId="77777777" w:rsidR="001D49A1" w:rsidRPr="001D49A1" w:rsidRDefault="001D49A1" w:rsidP="001D49A1">
      <w:pPr>
        <w:pStyle w:val="Tekstpodstawowywcity2"/>
        <w:numPr>
          <w:ilvl w:val="3"/>
          <w:numId w:val="29"/>
        </w:numPr>
        <w:tabs>
          <w:tab w:val="left" w:pos="284"/>
        </w:tabs>
        <w:suppressAutoHyphens w:val="0"/>
        <w:spacing w:after="0" w:line="240" w:lineRule="auto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  <w:lang w:eastAsia="x-none"/>
        </w:rPr>
        <w:t xml:space="preserve">Zmiana wynagrodzenia, o której mowa w ust. 2 może zostać dokonana </w:t>
      </w:r>
      <w:r w:rsidRPr="001D49A1">
        <w:rPr>
          <w:rFonts w:ascii="Arial" w:hAnsi="Arial" w:cs="Arial"/>
        </w:rPr>
        <w:t xml:space="preserve">w sytuacji zmiany cen materiałów lub kosztów związanych z realizacją zamówienia, gdy mają one realny wpływ na koszty wykonania zamówienia.  Zmiana cen materiałów lub kosztów związanych z realizacją zamówienia będzie ustalana w oparciu o sumę zmian wartości miesięcznych wskaźników </w:t>
      </w:r>
      <w:bookmarkStart w:id="0" w:name="_Hlk69503635"/>
      <w:r w:rsidRPr="001D49A1">
        <w:rPr>
          <w:rFonts w:ascii="Arial" w:hAnsi="Arial" w:cs="Arial"/>
        </w:rPr>
        <w:t xml:space="preserve">cen </w:t>
      </w:r>
      <w:bookmarkEnd w:id="0"/>
      <w:r w:rsidRPr="001D49A1">
        <w:rPr>
          <w:rFonts w:ascii="Arial" w:hAnsi="Arial" w:cs="Arial"/>
        </w:rPr>
        <w:t xml:space="preserve">produkcji sprzedanej przemysłu - ogółem (miesiąc do miesiąca poprzedniego) publikowanych przez Prezesa GUS </w:t>
      </w:r>
      <w:hyperlink r:id="rId8" w:history="1">
        <w:r w:rsidRPr="001D49A1">
          <w:rPr>
            <w:rStyle w:val="Hipercze"/>
            <w:rFonts w:ascii="Arial" w:hAnsi="Arial" w:cs="Arial"/>
          </w:rPr>
          <w:t>https://bdm.stat.gov.pl/</w:t>
        </w:r>
      </w:hyperlink>
    </w:p>
    <w:p w14:paraId="7FF363F5" w14:textId="77777777" w:rsidR="001D49A1" w:rsidRPr="001D49A1" w:rsidRDefault="001D49A1" w:rsidP="001D49A1">
      <w:pPr>
        <w:pStyle w:val="Tekstpodstawowywcity2"/>
        <w:spacing w:after="0" w:line="240" w:lineRule="auto"/>
        <w:ind w:left="284"/>
        <w:rPr>
          <w:rFonts w:ascii="Arial" w:hAnsi="Arial" w:cs="Arial"/>
        </w:rPr>
      </w:pPr>
      <w:r w:rsidRPr="001D49A1">
        <w:rPr>
          <w:rFonts w:ascii="Arial" w:hAnsi="Arial" w:cs="Arial"/>
        </w:rPr>
        <w:lastRenderedPageBreak/>
        <w:t>Suma wartości wskaźników, o której mowa w zdaniu poprzednim to suma miesięcznych wskaźników z ostatnich pełnych 3 miesięcy licząc od miesiąca poprzedzającego miesiąc, w którym złożono wniosek.</w:t>
      </w:r>
    </w:p>
    <w:p w14:paraId="374EBC72" w14:textId="77777777" w:rsidR="001D49A1" w:rsidRPr="001D49A1" w:rsidRDefault="001D49A1" w:rsidP="001D49A1">
      <w:pPr>
        <w:pStyle w:val="Akapitzlist"/>
        <w:numPr>
          <w:ilvl w:val="3"/>
          <w:numId w:val="29"/>
        </w:numPr>
        <w:suppressAutoHyphens w:val="0"/>
        <w:spacing w:after="0"/>
        <w:ind w:left="284" w:hanging="284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>Strony będą uprawnione do żądania zmiany wynagrodzenia</w:t>
      </w:r>
      <w:r w:rsidRPr="001D49A1">
        <w:rPr>
          <w:rFonts w:ascii="Arial" w:eastAsia="Calibri" w:hAnsi="Arial" w:cs="Arial"/>
          <w:lang w:eastAsia="en-US"/>
        </w:rPr>
        <w:t>, gdy zajdą następujące przesłanki:</w:t>
      </w:r>
    </w:p>
    <w:p w14:paraId="62A0206D" w14:textId="2FE6B6A3" w:rsidR="001D49A1" w:rsidRPr="001D49A1" w:rsidRDefault="001D49A1" w:rsidP="001D49A1">
      <w:pPr>
        <w:pStyle w:val="Akapitzlist"/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 xml:space="preserve">jeżeli w 4 miesiącu od </w:t>
      </w:r>
      <w:r>
        <w:rPr>
          <w:rFonts w:ascii="Arial" w:hAnsi="Arial" w:cs="Arial"/>
        </w:rPr>
        <w:t>zawarcia</w:t>
      </w:r>
      <w:r w:rsidRPr="001D49A1">
        <w:rPr>
          <w:rFonts w:ascii="Arial" w:hAnsi="Arial" w:cs="Arial"/>
        </w:rPr>
        <w:t xml:space="preserve"> umowy lub późniejszym, suma zmian wartości miesięcznych wskaźników cen produkcji sprzedanej przemysłu - ogółem (miesiąc do miesiąca poprzedniego), wyniesie powyżej 5% w stosunku do miesiąca początkowego, o którym mowa w ust. 4 dla ceny, która nie była wcześniej waloryzowana; </w:t>
      </w:r>
    </w:p>
    <w:p w14:paraId="3408EC96" w14:textId="77777777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>jeżeli w okresie od poprzedniej waloryzacji upłynęło 3 miesiące i nastąpiła kolejna zmiana sumy wartości miesięcznych wskaźników cen produkcji sprzedanej przemysłu - ogółem (miesiąc do miesiąca poprzedniego), powyżej 5% w stosunku do miesiąca, w którym dokonano waloryzacji ceny dla ceny, która była wcześniej waloryzowana;</w:t>
      </w:r>
    </w:p>
    <w:p w14:paraId="5568FB0D" w14:textId="77777777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>maksymalna wartość zmiany wynagrodzenia, jaką dopuszcza Zamawiający w efekcie zastosowania postanowień o zasadach wprowadzania zmian wysokości wynagrodzenia, o których mowa w ustępie 6: wynosi do 50% wynagrodzenia wskazanego umowie;</w:t>
      </w:r>
    </w:p>
    <w:p w14:paraId="37740348" w14:textId="77777777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hAnsi="Arial" w:cs="Arial"/>
        </w:rPr>
        <w:t xml:space="preserve">w przypadku likwidacji wskaźnika cen produkcji sprzedanej przemysłu - ogółem, </w:t>
      </w:r>
      <w:r w:rsidRPr="001D49A1">
        <w:rPr>
          <w:rFonts w:ascii="Arial" w:hAnsi="Arial" w:cs="Arial"/>
        </w:rPr>
        <w:br/>
        <w:t>o którym mowa w niniejszym ustępie lub zmiany podmiotu, który urzędowo go ustala, mechanizm, o którym mowa w ust. 5 i 6 stosuje się odpowiednio do wskaźnika i podmiotu, który zgodnie z odpowiednimi przepisami prawa zastąpi dotychczasowy wskaźnik lub podmiot.</w:t>
      </w:r>
    </w:p>
    <w:p w14:paraId="5F62FBAC" w14:textId="375FD862" w:rsidR="001D49A1" w:rsidRPr="001D49A1" w:rsidRDefault="001D49A1" w:rsidP="001D49A1">
      <w:pPr>
        <w:numPr>
          <w:ilvl w:val="0"/>
          <w:numId w:val="24"/>
        </w:numPr>
        <w:suppressAutoHyphens w:val="0"/>
        <w:spacing w:after="0"/>
        <w:ind w:left="709" w:hanging="283"/>
        <w:rPr>
          <w:rFonts w:ascii="Arial" w:eastAsia="Calibri" w:hAnsi="Arial" w:cs="Arial"/>
          <w:lang w:eastAsia="en-US"/>
        </w:rPr>
      </w:pPr>
      <w:r w:rsidRPr="001D49A1">
        <w:rPr>
          <w:rFonts w:ascii="Arial" w:eastAsia="Calibri" w:hAnsi="Arial" w:cs="Arial"/>
          <w:lang w:eastAsia="en-US"/>
        </w:rPr>
        <w:t>w związku ze zmianą wynagrodzenia, o której mowa w ust. 3 Wykonawca zobowiązany będzie do wykazania że zmiany cen</w:t>
      </w:r>
      <w:r w:rsidRPr="001D49A1">
        <w:rPr>
          <w:rFonts w:ascii="Arial" w:hAnsi="Arial" w:cs="Arial"/>
        </w:rPr>
        <w:t xml:space="preserve"> materiałów lub kosztów, o których mowa w ust. 5, mają realny wpływ na koszt wykonania zamówienia.</w:t>
      </w:r>
    </w:p>
    <w:p w14:paraId="735DEA4B" w14:textId="77777777" w:rsidR="001D49A1" w:rsidRPr="001D49A1" w:rsidRDefault="001D49A1" w:rsidP="001D49A1">
      <w:pPr>
        <w:pStyle w:val="Tekstpodstawowywcity2"/>
        <w:spacing w:after="0" w:line="240" w:lineRule="auto"/>
        <w:ind w:left="0"/>
        <w:rPr>
          <w:rFonts w:ascii="Arial" w:hAnsi="Arial" w:cs="Arial"/>
        </w:rPr>
      </w:pPr>
    </w:p>
    <w:p w14:paraId="74F24644" w14:textId="77777777" w:rsidR="001D49A1" w:rsidRPr="001D49A1" w:rsidRDefault="001D49A1" w:rsidP="001D49A1">
      <w:pPr>
        <w:spacing w:after="0"/>
        <w:jc w:val="center"/>
        <w:rPr>
          <w:rFonts w:ascii="Arial" w:hAnsi="Arial" w:cs="Arial"/>
        </w:rPr>
      </w:pPr>
      <w:r w:rsidRPr="001D49A1">
        <w:rPr>
          <w:rFonts w:ascii="Arial" w:hAnsi="Arial" w:cs="Arial"/>
          <w:b/>
        </w:rPr>
        <w:t>§ 3</w:t>
      </w:r>
    </w:p>
    <w:p w14:paraId="0D7E84D5" w14:textId="11FD19C3" w:rsidR="001D49A1" w:rsidRPr="001D49A1" w:rsidRDefault="00A514C3" w:rsidP="001D49A1">
      <w:pPr>
        <w:numPr>
          <w:ilvl w:val="1"/>
          <w:numId w:val="30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Powierzone zamówienie W</w:t>
      </w:r>
      <w:r w:rsidR="001D49A1" w:rsidRPr="001D49A1">
        <w:rPr>
          <w:rFonts w:ascii="Arial" w:hAnsi="Arial" w:cs="Arial"/>
        </w:rPr>
        <w:t>ykonawca zobowiązuje się wykonywać w okresie 12 miesięcy licząc od</w:t>
      </w:r>
      <w:r w:rsidR="001D49A1">
        <w:rPr>
          <w:rFonts w:ascii="Arial" w:hAnsi="Arial" w:cs="Arial"/>
        </w:rPr>
        <w:t xml:space="preserve"> dnia zawarcia niniejszej umowy, </w:t>
      </w:r>
      <w:r w:rsidR="001D49A1" w:rsidRPr="001D49A1">
        <w:rPr>
          <w:rFonts w:ascii="Arial" w:hAnsi="Arial" w:cs="Arial"/>
        </w:rPr>
        <w:t>z zastrzeżeniem ust. 2</w:t>
      </w:r>
    </w:p>
    <w:p w14:paraId="49BAA908" w14:textId="0D48DDC4" w:rsidR="001D49A1" w:rsidRPr="001D49A1" w:rsidRDefault="001D49A1" w:rsidP="001D49A1">
      <w:pPr>
        <w:numPr>
          <w:ilvl w:val="1"/>
          <w:numId w:val="3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Umowa wygaśnie przed upływem 12 miesięcy w sytuacj</w:t>
      </w:r>
      <w:r>
        <w:rPr>
          <w:rFonts w:ascii="Arial" w:hAnsi="Arial" w:cs="Arial"/>
        </w:rPr>
        <w:t xml:space="preserve">i osiągnięcia kwoty określonej </w:t>
      </w:r>
      <w:r w:rsidRPr="001D49A1">
        <w:rPr>
          <w:rFonts w:ascii="Arial" w:hAnsi="Arial" w:cs="Arial"/>
        </w:rPr>
        <w:t>w § 2 umowy. Jeżeli w przeddzień upływu 12 miesięcy, asortyment i ilo</w:t>
      </w:r>
      <w:r w:rsidR="00A514C3">
        <w:rPr>
          <w:rFonts w:ascii="Arial" w:hAnsi="Arial" w:cs="Arial"/>
        </w:rPr>
        <w:t>ść wyrobów określona w ofercie W</w:t>
      </w:r>
      <w:r w:rsidRPr="001D49A1">
        <w:rPr>
          <w:rFonts w:ascii="Arial" w:hAnsi="Arial" w:cs="Arial"/>
        </w:rPr>
        <w:t>ykonawcy nie zostaną wyczerpane, umowa ulegnie automatycznemu przedłużeniu do momentu wyczerpania tego asortymentu i ilości, przy czym nie dłużej niż o 3 miesiące. Postanowień § 10 ust. 2 umowy w takim przypadku nie stosuje się.</w:t>
      </w:r>
    </w:p>
    <w:p w14:paraId="18F386F4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518CF97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4</w:t>
      </w:r>
    </w:p>
    <w:p w14:paraId="284AEDE6" w14:textId="20C1595D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Dostawy </w:t>
      </w:r>
      <w:r w:rsidR="003F0E93">
        <w:rPr>
          <w:rFonts w:ascii="Arial" w:hAnsi="Arial" w:cs="Arial"/>
          <w:b/>
        </w:rPr>
        <w:t xml:space="preserve"> skrzynek</w:t>
      </w:r>
      <w:r w:rsidRPr="001D49A1">
        <w:rPr>
          <w:rFonts w:ascii="Arial" w:hAnsi="Arial" w:cs="Arial"/>
          <w:b/>
        </w:rPr>
        <w:t xml:space="preserve"> </w:t>
      </w:r>
      <w:r w:rsidRPr="001D49A1">
        <w:rPr>
          <w:rFonts w:ascii="Arial" w:hAnsi="Arial" w:cs="Arial"/>
        </w:rPr>
        <w:t xml:space="preserve">odbywać się będą po złożeniu zamówienia drogą elektroniczną na adres wskazany w ust. 11 (dalej: „zamówienie”), przez uprawnionego pracownika Zespołu ds. Zaopatrzenia, o którym mowa w ust. 10. </w:t>
      </w:r>
    </w:p>
    <w:p w14:paraId="5D9555B6" w14:textId="525867DC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przypadku przekazywania zamówień drogą elektroniczną (e-mail) - dowód transmisji danych, dowód przesłania d</w:t>
      </w:r>
      <w:r w:rsidR="001D38B6">
        <w:rPr>
          <w:rFonts w:ascii="Arial" w:hAnsi="Arial" w:cs="Arial"/>
        </w:rPr>
        <w:t>rogą elektroniczną oznacza, że W</w:t>
      </w:r>
      <w:r w:rsidRPr="001D49A1">
        <w:rPr>
          <w:rFonts w:ascii="Arial" w:hAnsi="Arial" w:cs="Arial"/>
        </w:rPr>
        <w:t>ykonawca otrzymał zamówienie w m</w:t>
      </w:r>
      <w:r w:rsidR="00953DD9">
        <w:rPr>
          <w:rFonts w:ascii="Arial" w:hAnsi="Arial" w:cs="Arial"/>
        </w:rPr>
        <w:t>omencie jego przekazania przez Z</w:t>
      </w:r>
      <w:r w:rsidRPr="001D49A1">
        <w:rPr>
          <w:rFonts w:ascii="Arial" w:hAnsi="Arial" w:cs="Arial"/>
        </w:rPr>
        <w:t>amawiającego, niezależnie od ewentualnego potwierdzenia faktu jego otrzymania. Zamawiający nie ponosi odpowiedzialności za</w:t>
      </w:r>
      <w:r w:rsidR="001D38B6">
        <w:rPr>
          <w:rFonts w:ascii="Arial" w:hAnsi="Arial" w:cs="Arial"/>
        </w:rPr>
        <w:t xml:space="preserve"> niesprawne działanie urządzeń W</w:t>
      </w:r>
      <w:r w:rsidRPr="001D49A1">
        <w:rPr>
          <w:rFonts w:ascii="Arial" w:hAnsi="Arial" w:cs="Arial"/>
        </w:rPr>
        <w:t>ykonawcy.</w:t>
      </w:r>
    </w:p>
    <w:p w14:paraId="45061A0F" w14:textId="27433E62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Dostawy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  <w:b/>
        </w:rPr>
        <w:t xml:space="preserve"> </w:t>
      </w:r>
      <w:r w:rsidRPr="001D49A1">
        <w:rPr>
          <w:rFonts w:ascii="Arial" w:hAnsi="Arial" w:cs="Arial"/>
        </w:rPr>
        <w:t xml:space="preserve">odbywać się będą w terminie nie dłuższym niż 5 dni od daty złożenia zamówienia. Wykonawca niezwłocznie potwierdzi drogą elektroniczną </w:t>
      </w:r>
      <w:r w:rsidRPr="001D49A1">
        <w:rPr>
          <w:rFonts w:ascii="Arial" w:hAnsi="Arial" w:cs="Arial"/>
        </w:rPr>
        <w:lastRenderedPageBreak/>
        <w:t xml:space="preserve">przyjęcie zamówienia do realizacji, określając termin dostawy na e-mail: </w:t>
      </w:r>
      <w:hyperlink r:id="rId9" w:history="1">
        <w:r w:rsidRPr="001D49A1">
          <w:rPr>
            <w:rStyle w:val="Hipercze"/>
            <w:rFonts w:ascii="Arial" w:hAnsi="Arial" w:cs="Arial"/>
          </w:rPr>
          <w:t>szz@zwik.szczecin.pl</w:t>
        </w:r>
      </w:hyperlink>
      <w:r w:rsidRPr="001D49A1">
        <w:rPr>
          <w:rFonts w:ascii="Arial" w:hAnsi="Arial" w:cs="Arial"/>
        </w:rPr>
        <w:t xml:space="preserve"> </w:t>
      </w:r>
    </w:p>
    <w:p w14:paraId="16227D5B" w14:textId="364F29FD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Miejscem wydania </w:t>
      </w:r>
      <w:r w:rsidR="003F0E93">
        <w:rPr>
          <w:rFonts w:ascii="Arial" w:hAnsi="Arial" w:cs="Arial"/>
          <w:b/>
        </w:rPr>
        <w:t xml:space="preserve">skrzynek </w:t>
      </w:r>
      <w:r w:rsidRPr="001D49A1">
        <w:rPr>
          <w:rFonts w:ascii="Arial" w:hAnsi="Arial" w:cs="Arial"/>
        </w:rPr>
        <w:t>objętych danym zamówieniem będzie k</w:t>
      </w:r>
      <w:r w:rsidR="00953DD9">
        <w:rPr>
          <w:rFonts w:ascii="Arial" w:hAnsi="Arial" w:cs="Arial"/>
        </w:rPr>
        <w:t>ażdorazowo Magazyn Główny nr 1 Z</w:t>
      </w:r>
      <w:r w:rsidRPr="001D49A1">
        <w:rPr>
          <w:rFonts w:ascii="Arial" w:hAnsi="Arial" w:cs="Arial"/>
        </w:rPr>
        <w:t>amawiającego znajdujący się przy ul. 1-go Maja 37 w Szczecinie.</w:t>
      </w:r>
    </w:p>
    <w:p w14:paraId="442FBF9C" w14:textId="2A29EAE0" w:rsidR="001D49A1" w:rsidRPr="001D49A1" w:rsidRDefault="003F0E93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Dostawy </w:t>
      </w:r>
      <w:r>
        <w:rPr>
          <w:rFonts w:ascii="Arial" w:hAnsi="Arial" w:cs="Arial"/>
          <w:b/>
        </w:rPr>
        <w:t>skrzynek</w:t>
      </w:r>
      <w:r w:rsidR="001D49A1" w:rsidRPr="001D49A1">
        <w:rPr>
          <w:rFonts w:ascii="Arial" w:hAnsi="Arial" w:cs="Arial"/>
        </w:rPr>
        <w:t xml:space="preserve"> objętych danym zamówieniem odbywać się będą od poniedziałku do piątku w godzinach od 7</w:t>
      </w:r>
      <w:r w:rsidR="001D49A1" w:rsidRPr="001D49A1">
        <w:rPr>
          <w:rFonts w:ascii="Arial" w:hAnsi="Arial" w:cs="Arial"/>
          <w:vertAlign w:val="superscript"/>
        </w:rPr>
        <w:t>00</w:t>
      </w:r>
      <w:r w:rsidR="001D49A1" w:rsidRPr="001D49A1">
        <w:rPr>
          <w:rFonts w:ascii="Arial" w:hAnsi="Arial" w:cs="Arial"/>
        </w:rPr>
        <w:t xml:space="preserve"> do 14</w:t>
      </w:r>
      <w:r w:rsidR="001D49A1" w:rsidRPr="001D49A1">
        <w:rPr>
          <w:rFonts w:ascii="Arial" w:hAnsi="Arial" w:cs="Arial"/>
          <w:vertAlign w:val="superscript"/>
        </w:rPr>
        <w:t>30</w:t>
      </w:r>
      <w:r w:rsidR="001D38B6">
        <w:rPr>
          <w:rFonts w:ascii="Arial" w:hAnsi="Arial" w:cs="Arial"/>
        </w:rPr>
        <w:t xml:space="preserve"> na koszt i staranie W</w:t>
      </w:r>
      <w:r w:rsidR="001D49A1" w:rsidRPr="001D49A1">
        <w:rPr>
          <w:rFonts w:ascii="Arial" w:hAnsi="Arial" w:cs="Arial"/>
        </w:rPr>
        <w:t xml:space="preserve">ykonawcy, przy użyciu jego środków transportu oraz sprzętu do miejsca wydania, o którym mowa w ust. 4. Zamawiający ma prawo nieodebrania </w:t>
      </w:r>
      <w:r w:rsidR="001D49A1" w:rsidRPr="001D49A1">
        <w:rPr>
          <w:rFonts w:ascii="Arial" w:hAnsi="Arial" w:cs="Arial"/>
          <w:b/>
        </w:rPr>
        <w:t>skrzy</w:t>
      </w:r>
      <w:r>
        <w:rPr>
          <w:rFonts w:ascii="Arial" w:hAnsi="Arial" w:cs="Arial"/>
          <w:b/>
        </w:rPr>
        <w:t>nek</w:t>
      </w:r>
      <w:r w:rsidR="001D49A1" w:rsidRPr="001D49A1">
        <w:rPr>
          <w:rFonts w:ascii="Arial" w:hAnsi="Arial" w:cs="Arial"/>
        </w:rPr>
        <w:t xml:space="preserve"> </w:t>
      </w:r>
      <w:r w:rsidR="001D38B6">
        <w:rPr>
          <w:rFonts w:ascii="Arial" w:hAnsi="Arial" w:cs="Arial"/>
        </w:rPr>
        <w:t>dostarczanych w innym czasie i W</w:t>
      </w:r>
      <w:r w:rsidR="001D49A1" w:rsidRPr="001D49A1">
        <w:rPr>
          <w:rFonts w:ascii="Arial" w:hAnsi="Arial" w:cs="Arial"/>
        </w:rPr>
        <w:t>ykona</w:t>
      </w:r>
      <w:r w:rsidR="00953DD9">
        <w:rPr>
          <w:rFonts w:ascii="Arial" w:hAnsi="Arial" w:cs="Arial"/>
        </w:rPr>
        <w:t>wcy z tego tytułu nie służą do Z</w:t>
      </w:r>
      <w:r w:rsidR="001D49A1" w:rsidRPr="001D49A1">
        <w:rPr>
          <w:rFonts w:ascii="Arial" w:hAnsi="Arial" w:cs="Arial"/>
        </w:rPr>
        <w:t>amawiającego jakiekolwiek roszczenia.</w:t>
      </w:r>
    </w:p>
    <w:p w14:paraId="76D69C4F" w14:textId="26C9688B" w:rsidR="001D49A1" w:rsidRPr="001D49A1" w:rsidRDefault="00931862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Strony oświadczają, że Z</w:t>
      </w:r>
      <w:r w:rsidR="001D49A1" w:rsidRPr="001D49A1">
        <w:rPr>
          <w:rFonts w:ascii="Arial" w:hAnsi="Arial" w:cs="Arial"/>
        </w:rPr>
        <w:t xml:space="preserve">amawiający ma prawo nieodebrania danego zamówienia w przypadku dostarczenia </w:t>
      </w:r>
      <w:r w:rsidR="003F0E93">
        <w:rPr>
          <w:rFonts w:ascii="Arial" w:hAnsi="Arial" w:cs="Arial"/>
          <w:b/>
        </w:rPr>
        <w:t>skrzynek</w:t>
      </w:r>
      <w:r w:rsidR="001D49A1" w:rsidRPr="001D49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które nie spełniają warunków §</w:t>
      </w:r>
      <w:r w:rsidR="001D49A1" w:rsidRPr="001D49A1">
        <w:rPr>
          <w:rFonts w:ascii="Arial" w:hAnsi="Arial" w:cs="Arial"/>
        </w:rPr>
        <w:t>1 niniejszej umowy, albo których ilość nie będzie odpowiadała złożonemu zamówieniu. Wykonawcy z</w:t>
      </w:r>
      <w:r>
        <w:rPr>
          <w:rFonts w:ascii="Arial" w:hAnsi="Arial" w:cs="Arial"/>
        </w:rPr>
        <w:t xml:space="preserve"> tego tytułu nie służą do Z</w:t>
      </w:r>
      <w:r w:rsidR="001D49A1" w:rsidRPr="001D49A1">
        <w:rPr>
          <w:rFonts w:ascii="Arial" w:hAnsi="Arial" w:cs="Arial"/>
        </w:rPr>
        <w:t>amawiającego jakiekolwiek roszczenia. Uprawnienie, o którym mowa w zdaniu poprze</w:t>
      </w:r>
      <w:r w:rsidR="00953DD9">
        <w:rPr>
          <w:rFonts w:ascii="Arial" w:hAnsi="Arial" w:cs="Arial"/>
        </w:rPr>
        <w:t>dnim nie ogranicza uprawnienia Z</w:t>
      </w:r>
      <w:r w:rsidR="001D49A1" w:rsidRPr="001D49A1">
        <w:rPr>
          <w:rFonts w:ascii="Arial" w:hAnsi="Arial" w:cs="Arial"/>
        </w:rPr>
        <w:t xml:space="preserve">amawiającego do odbioru </w:t>
      </w:r>
      <w:r w:rsidR="003F0E93">
        <w:rPr>
          <w:rFonts w:ascii="Arial" w:hAnsi="Arial" w:cs="Arial"/>
          <w:b/>
        </w:rPr>
        <w:t>skrzynek</w:t>
      </w:r>
      <w:r w:rsidR="001D49A1" w:rsidRPr="001D49A1">
        <w:rPr>
          <w:rFonts w:ascii="Arial" w:hAnsi="Arial" w:cs="Arial"/>
          <w:b/>
        </w:rPr>
        <w:t xml:space="preserve"> </w:t>
      </w:r>
      <w:r w:rsidR="001D49A1" w:rsidRPr="001D49A1">
        <w:rPr>
          <w:rFonts w:ascii="Arial" w:hAnsi="Arial" w:cs="Arial"/>
        </w:rPr>
        <w:t xml:space="preserve">w ramach danego zamówienia pozbawionych wad. </w:t>
      </w:r>
    </w:p>
    <w:p w14:paraId="22377E55" w14:textId="69AEB178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Odbiór danego zamówienia nastąpi po spisaniu protokołu odbioru i podpisaniu protokołu przez upoważnionych przedstawicieli Stron (jako protokół odbioru Strony będą traktowały także taki dokument jak: faktura VAT, dokument WZ).</w:t>
      </w:r>
      <w:r w:rsidR="00953DD9">
        <w:rPr>
          <w:rFonts w:ascii="Arial" w:hAnsi="Arial" w:cs="Arial"/>
        </w:rPr>
        <w:t xml:space="preserve"> Z tą też chwilą przechodzą na Z</w:t>
      </w:r>
      <w:r w:rsidRPr="001D49A1">
        <w:rPr>
          <w:rFonts w:ascii="Arial" w:hAnsi="Arial" w:cs="Arial"/>
        </w:rPr>
        <w:t>amawiającego korzyści i ciężary związane z dostawą</w:t>
      </w:r>
      <w:r w:rsidRPr="001D49A1">
        <w:rPr>
          <w:rFonts w:ascii="Arial" w:hAnsi="Arial" w:cs="Arial"/>
          <w:b/>
        </w:rPr>
        <w:t xml:space="preserve">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</w:rPr>
        <w:t xml:space="preserve"> objętych zamówieniem oraz niebezpieczeństwo ich przypadkowej utraty lub uszkodzenia. Wszelkie koszty związana z transportem i dostawą danego zamówienia jak  i wszelkie związane z tym ryzyka w całości obciąża</w:t>
      </w:r>
      <w:r w:rsidR="001D38B6">
        <w:rPr>
          <w:rFonts w:ascii="Arial" w:hAnsi="Arial" w:cs="Arial"/>
        </w:rPr>
        <w:t>ją W</w:t>
      </w:r>
      <w:r w:rsidRPr="001D49A1">
        <w:rPr>
          <w:rFonts w:ascii="Arial" w:hAnsi="Arial" w:cs="Arial"/>
        </w:rPr>
        <w:t xml:space="preserve">ykonawcę.  </w:t>
      </w:r>
    </w:p>
    <w:p w14:paraId="45F651A1" w14:textId="77777777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Strony wskażą swoich przedstawicieli do stałej współpracy przy realizacji niniejszej umowy. Zmiany tych osób mogą nastąpić w formie zawiadomienia przesłanego drugiej Stronie drogą elektroniczną na adres: </w:t>
      </w:r>
      <w:hyperlink r:id="rId10" w:history="1">
        <w:r w:rsidRPr="001D49A1">
          <w:rPr>
            <w:rStyle w:val="Hipercze"/>
            <w:rFonts w:ascii="Arial" w:hAnsi="Arial" w:cs="Arial"/>
          </w:rPr>
          <w:t>szz@zwik.szczecin.pl</w:t>
        </w:r>
      </w:hyperlink>
      <w:r w:rsidRPr="001D49A1">
        <w:rPr>
          <w:rFonts w:ascii="Arial" w:hAnsi="Arial" w:cs="Arial"/>
        </w:rPr>
        <w:t xml:space="preserve"> </w:t>
      </w:r>
    </w:p>
    <w:p w14:paraId="15A663A9" w14:textId="5C244889" w:rsidR="001D49A1" w:rsidRPr="001D49A1" w:rsidRDefault="00931862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Przedstawicielem W</w:t>
      </w:r>
      <w:r w:rsidR="001D49A1" w:rsidRPr="001D49A1">
        <w:rPr>
          <w:rFonts w:ascii="Arial" w:hAnsi="Arial" w:cs="Arial"/>
        </w:rPr>
        <w:t>y</w:t>
      </w:r>
      <w:r w:rsidR="001D49A1">
        <w:rPr>
          <w:rFonts w:ascii="Arial" w:hAnsi="Arial" w:cs="Arial"/>
        </w:rPr>
        <w:t xml:space="preserve">konawcy, o którym mowa w ust. 8 </w:t>
      </w:r>
      <w:r w:rsidR="001D49A1" w:rsidRPr="001D49A1">
        <w:rPr>
          <w:rFonts w:ascii="Arial" w:hAnsi="Arial" w:cs="Arial"/>
        </w:rPr>
        <w:t>jest:…………………</w:t>
      </w:r>
      <w:r w:rsidR="00DB31C2">
        <w:rPr>
          <w:rFonts w:ascii="Arial" w:hAnsi="Arial" w:cs="Arial"/>
        </w:rPr>
        <w:t xml:space="preserve"> </w:t>
      </w:r>
      <w:r w:rsidR="001D49A1" w:rsidRPr="001D49A1">
        <w:rPr>
          <w:rFonts w:ascii="Arial" w:hAnsi="Arial" w:cs="Arial"/>
        </w:rPr>
        <w:t>email:……….</w:t>
      </w:r>
    </w:p>
    <w:p w14:paraId="2B49F987" w14:textId="454BEBF7" w:rsidR="001D49A1" w:rsidRPr="001D49A1" w:rsidRDefault="00931862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Przedstawicielami Z</w:t>
      </w:r>
      <w:r w:rsidR="001D49A1" w:rsidRPr="001D49A1">
        <w:rPr>
          <w:rFonts w:ascii="Arial" w:hAnsi="Arial" w:cs="Arial"/>
        </w:rPr>
        <w:t xml:space="preserve">amawiającego, o których mowa w ust. 8 są: </w:t>
      </w:r>
    </w:p>
    <w:p w14:paraId="4FF66D2F" w14:textId="5AE11C34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Dominik Zakrzewski  – tel. 91-44-26-314, email </w:t>
      </w:r>
      <w:hyperlink r:id="rId11" w:history="1">
        <w:r w:rsidRPr="00D44591">
          <w:rPr>
            <w:rStyle w:val="Hipercze"/>
            <w:rFonts w:ascii="Arial" w:hAnsi="Arial" w:cs="Arial"/>
          </w:rPr>
          <w:t>d.zakrzewski@zwik.szczecin.pl</w:t>
        </w:r>
      </w:hyperlink>
      <w:r>
        <w:rPr>
          <w:rFonts w:ascii="Arial" w:hAnsi="Arial" w:cs="Arial"/>
        </w:rPr>
        <w:t xml:space="preserve"> </w:t>
      </w:r>
    </w:p>
    <w:p w14:paraId="3BC7864E" w14:textId="53BA1680" w:rsidR="001D49A1" w:rsidRPr="001D49A1" w:rsidRDefault="001D49A1" w:rsidP="001D49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D49A1">
        <w:rPr>
          <w:rFonts w:ascii="Arial" w:hAnsi="Arial" w:cs="Arial"/>
        </w:rPr>
        <w:t xml:space="preserve">Marta Prędkiewicz – tel. 91-44-26-316, email  </w:t>
      </w:r>
      <w:hyperlink r:id="rId12" w:history="1">
        <w:r w:rsidRPr="00D44591">
          <w:rPr>
            <w:rStyle w:val="Hipercze"/>
            <w:rFonts w:ascii="Arial" w:hAnsi="Arial" w:cs="Arial"/>
          </w:rPr>
          <w:t>m.predkiewicz@zwik.szczecin.pl</w:t>
        </w:r>
      </w:hyperlink>
      <w:r>
        <w:rPr>
          <w:rFonts w:ascii="Arial" w:hAnsi="Arial" w:cs="Arial"/>
        </w:rPr>
        <w:t xml:space="preserve"> </w:t>
      </w:r>
    </w:p>
    <w:p w14:paraId="70783D31" w14:textId="5CA8474F" w:rsidR="001D49A1" w:rsidRPr="001D49A1" w:rsidRDefault="001D49A1" w:rsidP="001D49A1">
      <w:pPr>
        <w:numPr>
          <w:ilvl w:val="0"/>
          <w:numId w:val="31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Składanie poszczególnych zamów</w:t>
      </w:r>
      <w:r w:rsidR="00931862">
        <w:rPr>
          <w:rFonts w:ascii="Arial" w:hAnsi="Arial" w:cs="Arial"/>
        </w:rPr>
        <w:t>ień będzie następować na adres W</w:t>
      </w:r>
      <w:r w:rsidRPr="001D49A1">
        <w:rPr>
          <w:rFonts w:ascii="Arial" w:hAnsi="Arial" w:cs="Arial"/>
        </w:rPr>
        <w:t>ykonawcy: ………………………</w:t>
      </w:r>
      <w:r>
        <w:rPr>
          <w:rFonts w:ascii="Arial" w:hAnsi="Arial" w:cs="Arial"/>
        </w:rPr>
        <w:t>………………………………………………………….……</w:t>
      </w:r>
    </w:p>
    <w:p w14:paraId="4FD07F5B" w14:textId="77777777" w:rsidR="001D49A1" w:rsidRPr="001D49A1" w:rsidRDefault="001D49A1" w:rsidP="001D49A1">
      <w:pPr>
        <w:pStyle w:val="Tekstpodstawowy"/>
        <w:spacing w:after="0"/>
        <w:rPr>
          <w:b/>
          <w:sz w:val="24"/>
          <w:szCs w:val="24"/>
        </w:rPr>
      </w:pPr>
    </w:p>
    <w:p w14:paraId="0CB297F5" w14:textId="77777777" w:rsidR="001D49A1" w:rsidRPr="001D49A1" w:rsidRDefault="001D49A1" w:rsidP="001D49A1">
      <w:pPr>
        <w:pStyle w:val="Tekstpodstawowy"/>
        <w:spacing w:after="0"/>
        <w:jc w:val="center"/>
        <w:rPr>
          <w:b/>
          <w:i w:val="0"/>
          <w:sz w:val="24"/>
          <w:szCs w:val="24"/>
        </w:rPr>
      </w:pPr>
      <w:r w:rsidRPr="001D49A1">
        <w:rPr>
          <w:b/>
          <w:i w:val="0"/>
          <w:sz w:val="24"/>
          <w:szCs w:val="24"/>
        </w:rPr>
        <w:t>§ 5</w:t>
      </w:r>
    </w:p>
    <w:p w14:paraId="3A7C59F0" w14:textId="2C15380E" w:rsidR="001D49A1" w:rsidRPr="001D49A1" w:rsidRDefault="001D49A1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Zapłata odbywać się będzie po odbiorze danego zamówienia, nie wcześniej niż po upływie okresu, o którym mowa w § 6 ust. 3, na podstawie faktur VAT</w:t>
      </w:r>
      <w:r w:rsidR="00953DD9">
        <w:rPr>
          <w:rFonts w:ascii="Arial" w:hAnsi="Arial" w:cs="Arial"/>
        </w:rPr>
        <w:t xml:space="preserve"> płatnych przelewem z rachunku Z</w:t>
      </w:r>
      <w:r w:rsidRPr="001D49A1">
        <w:rPr>
          <w:rFonts w:ascii="Arial" w:hAnsi="Arial" w:cs="Arial"/>
        </w:rPr>
        <w:t>amawiającego, w terminie 30 dni od dnia otrzymania prawidłowo wystawionej faktury VAT w mechanizmie podzielonej płatności. Wykonawca ma obowiązek wystawić fakturę VAT z właściwą obowiązującą stawką podatku VAT.</w:t>
      </w:r>
    </w:p>
    <w:p w14:paraId="4F930E0D" w14:textId="0A3513DD" w:rsidR="001D49A1" w:rsidRPr="001D49A1" w:rsidRDefault="001D38B6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Zapłata nastąpi na rachunek W</w:t>
      </w:r>
      <w:r w:rsidR="001D49A1" w:rsidRPr="001D49A1">
        <w:rPr>
          <w:rFonts w:ascii="Arial" w:hAnsi="Arial" w:cs="Arial"/>
        </w:rPr>
        <w:t>ykonawcy wskazany na fakturze VAT, który musi być zgodny z numerem rachunku ujawnionym w wykazie prowadzonym przez Szefa Krajowej Administracji Skarbowej. Gdy w wykazie jest ujawniony inny rachunek bankowy, płatność wynagrodzenia zostanie dokonana na rachunek bankowy ujawniony w tym wykazie. Za dzień zapłaty będzie przez Strony uzna</w:t>
      </w:r>
      <w:r w:rsidR="00953DD9">
        <w:rPr>
          <w:rFonts w:ascii="Arial" w:hAnsi="Arial" w:cs="Arial"/>
        </w:rPr>
        <w:t>wany dzień obciążenia rachunku Z</w:t>
      </w:r>
      <w:r w:rsidR="001D49A1" w:rsidRPr="001D49A1">
        <w:rPr>
          <w:rFonts w:ascii="Arial" w:hAnsi="Arial" w:cs="Arial"/>
        </w:rPr>
        <w:t xml:space="preserve">amawiającego. </w:t>
      </w:r>
    </w:p>
    <w:p w14:paraId="578ED599" w14:textId="77777777" w:rsidR="001D49A1" w:rsidRPr="001D49A1" w:rsidRDefault="001D49A1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lastRenderedPageBreak/>
        <w:t xml:space="preserve">Zamawiający oświadcza, że posiada status dużego przedsiębiorcy w rozumieniu przepisów ustawy z dnia 8 marca 2013r. o przeciwdziałaniu nadmiernym opóźnieniom w transakcjach handlowych oraz Załącznika nr 1 do Rozporządzenia Komisji (UE) nr 651/2014 z dnia 17 czerwca 2014 r. uznające niektóre rodzaje pomocy za zgodne z rynkiem wewnętrznym w zastosowaniu art. 107 i 108 Traktatu (Dz. Urz. UE L 187 z 26.06.2014, str. 1, z </w:t>
      </w:r>
      <w:proofErr w:type="spellStart"/>
      <w:r w:rsidRPr="001D49A1">
        <w:rPr>
          <w:rFonts w:ascii="Arial" w:hAnsi="Arial" w:cs="Arial"/>
        </w:rPr>
        <w:t>późn</w:t>
      </w:r>
      <w:proofErr w:type="spellEnd"/>
      <w:r w:rsidRPr="001D49A1">
        <w:rPr>
          <w:rFonts w:ascii="Arial" w:hAnsi="Arial" w:cs="Arial"/>
        </w:rPr>
        <w:t>. zm.).</w:t>
      </w:r>
    </w:p>
    <w:p w14:paraId="1DA5365C" w14:textId="57758A12" w:rsidR="001D49A1" w:rsidRPr="001D49A1" w:rsidRDefault="001D49A1" w:rsidP="001D49A1">
      <w:pPr>
        <w:numPr>
          <w:ilvl w:val="0"/>
          <w:numId w:val="32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Wykonawca wyraża zgodę na potrącenie z należnego mu wynagrodzenia k</w:t>
      </w:r>
      <w:r w:rsidR="00953DD9">
        <w:rPr>
          <w:rFonts w:ascii="Arial" w:hAnsi="Arial" w:cs="Arial"/>
        </w:rPr>
        <w:t>ar umownych, naliczonych przez Z</w:t>
      </w:r>
      <w:r w:rsidRPr="001D49A1">
        <w:rPr>
          <w:rFonts w:ascii="Arial" w:hAnsi="Arial" w:cs="Arial"/>
        </w:rPr>
        <w:t>amawiającego z jakiegokolwiek tytułu przewidzianego w umowie.</w:t>
      </w:r>
    </w:p>
    <w:p w14:paraId="662330D9" w14:textId="77777777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</w:p>
    <w:p w14:paraId="6F15F55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6</w:t>
      </w:r>
    </w:p>
    <w:p w14:paraId="3871AB6D" w14:textId="1E8D3E93" w:rsidR="001D49A1" w:rsidRPr="001D49A1" w:rsidRDefault="001D49A1" w:rsidP="001D49A1">
      <w:pPr>
        <w:pStyle w:val="Tekstpodstawowy"/>
        <w:numPr>
          <w:ilvl w:val="0"/>
          <w:numId w:val="20"/>
        </w:numPr>
        <w:suppressAutoHyphens w:val="0"/>
        <w:spacing w:after="0"/>
        <w:jc w:val="both"/>
        <w:rPr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 xml:space="preserve">Wykonawca ponosi odpowiedzialność z tytułu rękojmi za wady </w:t>
      </w:r>
      <w:r w:rsidR="003F0E93">
        <w:rPr>
          <w:b/>
          <w:i w:val="0"/>
          <w:sz w:val="24"/>
          <w:szCs w:val="24"/>
        </w:rPr>
        <w:t>skrzynek</w:t>
      </w:r>
      <w:r w:rsidRPr="001D49A1">
        <w:rPr>
          <w:i w:val="0"/>
          <w:sz w:val="24"/>
          <w:szCs w:val="24"/>
        </w:rPr>
        <w:t xml:space="preserve"> na zasadach określonych w art. 556 i następnych Kodeksu cywilnego, z zastrzeżeniem postanowień niniejszej umowy.</w:t>
      </w:r>
    </w:p>
    <w:p w14:paraId="7BCA3DA6" w14:textId="0A92969E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 przypadku wystąpienia wad w dostarczonej partii</w:t>
      </w:r>
      <w:r w:rsidRPr="001D49A1">
        <w:rPr>
          <w:rFonts w:ascii="Arial" w:hAnsi="Arial" w:cs="Arial"/>
          <w:b/>
        </w:rPr>
        <w:t xml:space="preserve"> </w:t>
      </w:r>
      <w:r w:rsidR="003F0E93">
        <w:rPr>
          <w:rFonts w:ascii="Arial" w:hAnsi="Arial" w:cs="Arial"/>
          <w:b/>
        </w:rPr>
        <w:t>skrzynek,</w:t>
      </w:r>
      <w:r w:rsidR="001D38B6">
        <w:rPr>
          <w:rFonts w:ascii="Arial" w:hAnsi="Arial" w:cs="Arial"/>
        </w:rPr>
        <w:t xml:space="preserve"> W</w:t>
      </w:r>
      <w:r w:rsidRPr="001D49A1">
        <w:rPr>
          <w:rFonts w:ascii="Arial" w:hAnsi="Arial" w:cs="Arial"/>
        </w:rPr>
        <w:t>ykonawca zobowiązany jest do jej wymiany w ilości obejmującej całą wadliwą dostawę w terminie nie przekraczającym  5   dni od daty otrzymania zawiadomienia o wadzie.</w:t>
      </w:r>
    </w:p>
    <w:p w14:paraId="18AC0D55" w14:textId="1DE8858B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Okres na zbadanie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</w:rPr>
        <w:t>, o którym mowa w art. 563 § 2 Kodeksu cywilnego wydanych w ramach danej dostawy Strony ustalają na 2 dni od ich wydania.</w:t>
      </w:r>
    </w:p>
    <w:p w14:paraId="1B882B75" w14:textId="66E23679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Zamawiający ma prawo nie przyjąć dostawy </w:t>
      </w:r>
      <w:r w:rsidR="003F0E93">
        <w:rPr>
          <w:rFonts w:ascii="Arial" w:hAnsi="Arial" w:cs="Arial"/>
          <w:b/>
        </w:rPr>
        <w:t>skrzynek</w:t>
      </w:r>
      <w:r>
        <w:rPr>
          <w:rFonts w:ascii="Arial" w:hAnsi="Arial" w:cs="Arial"/>
        </w:rPr>
        <w:t xml:space="preserve">, jeżeli nie będą oznaczone </w:t>
      </w:r>
      <w:r w:rsidRPr="001D49A1">
        <w:rPr>
          <w:rFonts w:ascii="Arial" w:hAnsi="Arial" w:cs="Arial"/>
        </w:rPr>
        <w:t>w sposób, o którym mowa w § 1 ust. 2 pkt. 8 i nie poniesie z tego tytułu konsekwencji finansowy.</w:t>
      </w:r>
    </w:p>
    <w:p w14:paraId="7447E666" w14:textId="77777777" w:rsidR="001D49A1" w:rsidRPr="001D49A1" w:rsidRDefault="001D49A1" w:rsidP="001D49A1">
      <w:pPr>
        <w:numPr>
          <w:ilvl w:val="0"/>
          <w:numId w:val="20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Wszelkie zapisy gwarancyjne sprzeczne z umową, uważa się za nieistniejące.</w:t>
      </w:r>
    </w:p>
    <w:p w14:paraId="6A925CC0" w14:textId="77777777" w:rsidR="001D49A1" w:rsidRPr="001D49A1" w:rsidRDefault="001D49A1" w:rsidP="001D49A1">
      <w:pPr>
        <w:spacing w:after="0"/>
        <w:rPr>
          <w:rFonts w:ascii="Arial" w:hAnsi="Arial" w:cs="Arial"/>
        </w:rPr>
      </w:pPr>
    </w:p>
    <w:p w14:paraId="0BFD32B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7</w:t>
      </w:r>
    </w:p>
    <w:p w14:paraId="0B8EEE06" w14:textId="5325C010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W </w:t>
      </w:r>
      <w:r w:rsidR="001D38B6">
        <w:rPr>
          <w:rFonts w:ascii="Arial" w:hAnsi="Arial" w:cs="Arial"/>
        </w:rPr>
        <w:t>przypadku niedotrzymania przez W</w:t>
      </w:r>
      <w:r w:rsidRPr="001D49A1">
        <w:rPr>
          <w:rFonts w:ascii="Arial" w:hAnsi="Arial" w:cs="Arial"/>
        </w:rPr>
        <w:t xml:space="preserve">ykonawcę terminu realizacji zamówienia, o którym mowa w § 4 ust. 3 lub terminu wymiany </w:t>
      </w:r>
      <w:r w:rsidRPr="001D49A1">
        <w:rPr>
          <w:rFonts w:ascii="Arial" w:hAnsi="Arial" w:cs="Arial"/>
          <w:b/>
        </w:rPr>
        <w:t>skrzynek</w:t>
      </w:r>
      <w:r w:rsidR="00931862">
        <w:rPr>
          <w:rFonts w:ascii="Arial" w:hAnsi="Arial" w:cs="Arial"/>
        </w:rPr>
        <w:t>, o którym mowa w § 6 ust. 2, W</w:t>
      </w:r>
      <w:r w:rsidR="00953DD9">
        <w:rPr>
          <w:rFonts w:ascii="Arial" w:hAnsi="Arial" w:cs="Arial"/>
        </w:rPr>
        <w:t>ykonawca zapłaci Z</w:t>
      </w:r>
      <w:r w:rsidRPr="001D49A1">
        <w:rPr>
          <w:rFonts w:ascii="Arial" w:hAnsi="Arial" w:cs="Arial"/>
        </w:rPr>
        <w:t>amawiającemu karę umowną w wysokości 200 zł (słownie: dwieście złotych) za każdy dzień zwłoki.</w:t>
      </w:r>
    </w:p>
    <w:p w14:paraId="054E0C5D" w14:textId="3F7EAD7C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W </w:t>
      </w:r>
      <w:r w:rsidR="00931862">
        <w:rPr>
          <w:rFonts w:ascii="Arial" w:hAnsi="Arial" w:cs="Arial"/>
        </w:rPr>
        <w:t>przypadku niedotrzymania przez W</w:t>
      </w:r>
      <w:r w:rsidRPr="001D49A1">
        <w:rPr>
          <w:rFonts w:ascii="Arial" w:hAnsi="Arial" w:cs="Arial"/>
        </w:rPr>
        <w:t>ykonawcę terminu realizacji zamówienia, o którym mowa w § 4 ust. 3 lub terminu wymiany</w:t>
      </w:r>
      <w:r w:rsidRPr="001D49A1">
        <w:rPr>
          <w:rFonts w:ascii="Arial" w:hAnsi="Arial" w:cs="Arial"/>
          <w:b/>
        </w:rPr>
        <w:t xml:space="preserve"> </w:t>
      </w:r>
      <w:r w:rsidR="003F0E93">
        <w:rPr>
          <w:rFonts w:ascii="Arial" w:hAnsi="Arial" w:cs="Arial"/>
          <w:b/>
        </w:rPr>
        <w:t>skrzynek</w:t>
      </w:r>
      <w:r w:rsidR="00931862">
        <w:rPr>
          <w:rFonts w:ascii="Arial" w:hAnsi="Arial" w:cs="Arial"/>
        </w:rPr>
        <w:t>, o którym mowa w § 6 ust. 2, Z</w:t>
      </w:r>
      <w:r w:rsidRPr="001D49A1">
        <w:rPr>
          <w:rFonts w:ascii="Arial" w:hAnsi="Arial" w:cs="Arial"/>
        </w:rPr>
        <w:t xml:space="preserve">amawiający zastrzega sobie prawo nabycia u podmiotu trzeciego, niedostarczonych lub dostarczonych z wadą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</w:rPr>
        <w:t xml:space="preserve"> tożsamych co do rodz</w:t>
      </w:r>
      <w:r w:rsidR="00931862">
        <w:rPr>
          <w:rFonts w:ascii="Arial" w:hAnsi="Arial" w:cs="Arial"/>
        </w:rPr>
        <w:t>aju, bez konieczności wzywania W</w:t>
      </w:r>
      <w:r w:rsidRPr="001D49A1">
        <w:rPr>
          <w:rFonts w:ascii="Arial" w:hAnsi="Arial" w:cs="Arial"/>
        </w:rPr>
        <w:t xml:space="preserve">ykonawcy do wymiany wadliwych lub niedostarczonych w terminie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</w:rPr>
        <w:t>, gdy będzie to niezbędne do zape</w:t>
      </w:r>
      <w:r w:rsidR="00931862">
        <w:rPr>
          <w:rFonts w:ascii="Arial" w:hAnsi="Arial" w:cs="Arial"/>
        </w:rPr>
        <w:t>wnienia prawidłowego działania Zamawiającego a W</w:t>
      </w:r>
      <w:r w:rsidRPr="001D49A1">
        <w:rPr>
          <w:rFonts w:ascii="Arial" w:hAnsi="Arial" w:cs="Arial"/>
        </w:rPr>
        <w:t>ykonawc</w:t>
      </w:r>
      <w:r w:rsidR="00953DD9">
        <w:rPr>
          <w:rFonts w:ascii="Arial" w:hAnsi="Arial" w:cs="Arial"/>
        </w:rPr>
        <w:t>a będzie zobowiązany do zwrotu Z</w:t>
      </w:r>
      <w:r w:rsidRPr="001D49A1">
        <w:rPr>
          <w:rFonts w:ascii="Arial" w:hAnsi="Arial" w:cs="Arial"/>
        </w:rPr>
        <w:t>amawiającemu ewentualnej różnicy pomiędzy ceną z niniejszej umowy a ceną zapłaconą na rzecz podmiotu trzeciego. P</w:t>
      </w:r>
      <w:r w:rsidR="00931862">
        <w:rPr>
          <w:rFonts w:ascii="Arial" w:hAnsi="Arial" w:cs="Arial"/>
        </w:rPr>
        <w:t>owyższe uprawnienie nie zamyka Z</w:t>
      </w:r>
      <w:r w:rsidRPr="001D49A1">
        <w:rPr>
          <w:rFonts w:ascii="Arial" w:hAnsi="Arial" w:cs="Arial"/>
        </w:rPr>
        <w:t>amawiającemu drogi do podjęcia innych przewidzianych prawem oraz zapisami niniejszej umowy czynności w związku z nienależytym wykonaniem postanowień umowy przez wykonawcę.</w:t>
      </w:r>
    </w:p>
    <w:p w14:paraId="1E3CF765" w14:textId="6E5967C1" w:rsidR="001D49A1" w:rsidRPr="001D49A1" w:rsidRDefault="001D49A1" w:rsidP="001D49A1">
      <w:pPr>
        <w:pStyle w:val="Akapitzlist"/>
        <w:numPr>
          <w:ilvl w:val="0"/>
          <w:numId w:val="28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Wykonawca zapłaci karę umowną za odstąpienie przez </w:t>
      </w:r>
      <w:r w:rsidR="00931862">
        <w:rPr>
          <w:rFonts w:ascii="Arial" w:hAnsi="Arial" w:cs="Arial"/>
        </w:rPr>
        <w:t>Zamawiającego od umowy z winy W</w:t>
      </w:r>
      <w:r w:rsidRPr="001D49A1">
        <w:rPr>
          <w:rFonts w:ascii="Arial" w:hAnsi="Arial" w:cs="Arial"/>
        </w:rPr>
        <w:t>ykonawcy w wysokości 10% kwoty wskazanej w § 2.</w:t>
      </w:r>
    </w:p>
    <w:p w14:paraId="23EBAC98" w14:textId="3ACDEAA5" w:rsidR="001D49A1" w:rsidRPr="001D49A1" w:rsidRDefault="00931862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zapłaci Z</w:t>
      </w:r>
      <w:r w:rsidR="001D49A1" w:rsidRPr="001D49A1">
        <w:rPr>
          <w:rFonts w:ascii="Arial" w:hAnsi="Arial" w:cs="Arial"/>
        </w:rPr>
        <w:t>amawiającemu karę umowną w wysokości 200 zł (słownie: dwieście złotych) za każdy dzień zwłoki w dostarczeniu dokumentów, o których mowa § 1 ust. 2 pkt. 4 umowy.</w:t>
      </w:r>
    </w:p>
    <w:p w14:paraId="234900F6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Strony mogą dochodzić na zasadach ogólnych odszkodowania przewyższającego zastrzeżone kary umowne.</w:t>
      </w:r>
    </w:p>
    <w:p w14:paraId="42B6AA9E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Roszczenie o zapłatę kar umownych staje się wymagalne z końcem dnia, w którym nastąpiło zdarzenie będące podstawą naliczenia kary umownej.</w:t>
      </w:r>
    </w:p>
    <w:p w14:paraId="74BC53A6" w14:textId="4DF7B136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lastRenderedPageBreak/>
        <w:t>W przypadku wystąpienia jednocześnie kilku podstaw uprawniają</w:t>
      </w:r>
      <w:r w:rsidR="00931862">
        <w:rPr>
          <w:rFonts w:ascii="Arial" w:hAnsi="Arial" w:cs="Arial"/>
        </w:rPr>
        <w:t>cych Zamawiającego do naliczenia W</w:t>
      </w:r>
      <w:r w:rsidRPr="001D49A1">
        <w:rPr>
          <w:rFonts w:ascii="Arial" w:hAnsi="Arial" w:cs="Arial"/>
        </w:rPr>
        <w:t>ykonawcy kar umownych, Strony oświadczają, że wyrażają zgodę na ich łączne naliczenie.</w:t>
      </w:r>
    </w:p>
    <w:p w14:paraId="77E208DA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Wykonawca wyraża zgodę na potrącenie kar umownych z przysługującego mu wynagrodzenia</w:t>
      </w:r>
    </w:p>
    <w:p w14:paraId="357A95A5" w14:textId="77777777" w:rsidR="001D49A1" w:rsidRPr="001D49A1" w:rsidRDefault="001D49A1" w:rsidP="001D49A1">
      <w:pPr>
        <w:numPr>
          <w:ilvl w:val="0"/>
          <w:numId w:val="28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Łączna maksymalna wysokość kar umownych, których może dochodzić Zamawiający, wynosi 20% całkowitego wynagrodzenia netto wynikającego z umowy.</w:t>
      </w:r>
    </w:p>
    <w:p w14:paraId="3ACBBDEC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3541DE8D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8</w:t>
      </w:r>
    </w:p>
    <w:p w14:paraId="3B039C91" w14:textId="77777777" w:rsidR="001D49A1" w:rsidRPr="001D49A1" w:rsidRDefault="001D49A1" w:rsidP="001D49A1">
      <w:pPr>
        <w:numPr>
          <w:ilvl w:val="1"/>
          <w:numId w:val="17"/>
        </w:numPr>
        <w:suppressAutoHyphens w:val="0"/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Zamawiający może odstąpić od umowy na zasadach określonych zgodnie z przepisami Kodeksu cywilnego, a ponadto również w razie zaistnienie przynajmniej jednej z następujących okoliczności:</w:t>
      </w:r>
    </w:p>
    <w:p w14:paraId="149A3C3F" w14:textId="77777777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>w przypadku przynajmniej dwukrotnego nieterminowego wykonania indywidulanej dostawy sprzecznie ze złożonym zamówieniem,</w:t>
      </w:r>
    </w:p>
    <w:p w14:paraId="7C0600FE" w14:textId="55835A3D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dostarczenia przez Wykonawcę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</w:rPr>
        <w:t xml:space="preserve"> nie spełniających norm określonych niniejszą umową i nie wykonanie obowiązku dostarczenia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 xml:space="preserve">amawiającemu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</w:rPr>
        <w:t xml:space="preserve"> spełniających wymagania niniejszej umowy,</w:t>
      </w:r>
    </w:p>
    <w:p w14:paraId="0D6114C0" w14:textId="58598758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przynajmniej </w:t>
      </w:r>
      <w:r w:rsidR="00931862">
        <w:rPr>
          <w:rFonts w:ascii="Arial" w:hAnsi="Arial" w:cs="Arial"/>
        </w:rPr>
        <w:t>dwukrotnego dostarczenia przez W</w:t>
      </w:r>
      <w:r w:rsidRPr="001D49A1">
        <w:rPr>
          <w:rFonts w:ascii="Arial" w:hAnsi="Arial" w:cs="Arial"/>
        </w:rPr>
        <w:t xml:space="preserve">ykonawcę </w:t>
      </w:r>
      <w:r w:rsidR="003F0E93">
        <w:rPr>
          <w:rFonts w:ascii="Arial" w:hAnsi="Arial" w:cs="Arial"/>
          <w:b/>
        </w:rPr>
        <w:t>skrzynek</w:t>
      </w:r>
      <w:r w:rsidRPr="001D49A1">
        <w:rPr>
          <w:rFonts w:ascii="Arial" w:hAnsi="Arial" w:cs="Arial"/>
        </w:rPr>
        <w:t xml:space="preserve"> w ilościach niezgodnych ze złożonym zamówieniem.          </w:t>
      </w:r>
    </w:p>
    <w:p w14:paraId="6065C29E" w14:textId="05F2F8D2" w:rsidR="001D49A1" w:rsidRPr="001D49A1" w:rsidRDefault="001D49A1" w:rsidP="001D49A1">
      <w:pPr>
        <w:pStyle w:val="Akapitzlist"/>
        <w:numPr>
          <w:ilvl w:val="4"/>
          <w:numId w:val="30"/>
        </w:numPr>
        <w:tabs>
          <w:tab w:val="clear" w:pos="3600"/>
        </w:tabs>
        <w:suppressAutoHyphens w:val="0"/>
        <w:spacing w:after="0"/>
        <w:ind w:left="700"/>
        <w:rPr>
          <w:rFonts w:ascii="Arial" w:hAnsi="Arial" w:cs="Arial"/>
        </w:rPr>
      </w:pPr>
      <w:r w:rsidRPr="001D49A1">
        <w:rPr>
          <w:rFonts w:ascii="Arial" w:hAnsi="Arial" w:cs="Arial"/>
        </w:rPr>
        <w:t>w razie wystąpienia istotnej zmiany okoliczności powodującej, że wykona</w:t>
      </w:r>
      <w:r w:rsidR="00931862">
        <w:rPr>
          <w:rFonts w:ascii="Arial" w:hAnsi="Arial" w:cs="Arial"/>
        </w:rPr>
        <w:t>nie umowy nie leży w interesie Z</w:t>
      </w:r>
      <w:r w:rsidRPr="001D49A1">
        <w:rPr>
          <w:rFonts w:ascii="Arial" w:hAnsi="Arial" w:cs="Arial"/>
        </w:rPr>
        <w:t xml:space="preserve">amawiającego, czego nie można było przewidzieć w chwili zawarcia umowy. </w:t>
      </w:r>
    </w:p>
    <w:p w14:paraId="3AE8226E" w14:textId="633B9528" w:rsidR="001D49A1" w:rsidRPr="001D49A1" w:rsidRDefault="001D49A1" w:rsidP="001D49A1">
      <w:pPr>
        <w:numPr>
          <w:ilvl w:val="1"/>
          <w:numId w:val="17"/>
        </w:numPr>
        <w:suppressAutoHyphens w:val="0"/>
        <w:spacing w:after="0"/>
        <w:ind w:left="357" w:hanging="357"/>
        <w:rPr>
          <w:rFonts w:ascii="Arial" w:hAnsi="Arial" w:cs="Arial"/>
        </w:rPr>
      </w:pPr>
      <w:r w:rsidRPr="001D49A1">
        <w:rPr>
          <w:rFonts w:ascii="Arial" w:hAnsi="Arial" w:cs="Arial"/>
        </w:rPr>
        <w:t>Zamawiający może złożyć oświadczenie w przedmiocie odstąpienia od umowy w terminie 30 dni licząc od dnia uzyskania informacji uzasadniającej złożenie takiego oświadczenia. Odstąpienie od umowy przez Zamawiającego na podstawie dyspozycji przepisów Kodeksu Cywilnego oraz w przypadkach o których mowa w treści § 8  ust. 1 punkt a - c umowy Strony zgodnie uznają za odstąpienie od  umowy z przyczyn zawinionych pr</w:t>
      </w:r>
      <w:r w:rsidR="00931862">
        <w:rPr>
          <w:rFonts w:ascii="Arial" w:hAnsi="Arial" w:cs="Arial"/>
        </w:rPr>
        <w:t>zez Wykonawcę. W takim wypadku W</w:t>
      </w:r>
      <w:r w:rsidRPr="001D49A1">
        <w:rPr>
          <w:rFonts w:ascii="Arial" w:hAnsi="Arial" w:cs="Arial"/>
        </w:rPr>
        <w:t>ykonawca może żądać jedynie wynagrodzenia należnego mu z tytułu wykonania części umowy</w:t>
      </w:r>
    </w:p>
    <w:p w14:paraId="767DB98A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5043CC55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9</w:t>
      </w:r>
    </w:p>
    <w:p w14:paraId="5402B39E" w14:textId="77777777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Niniejsza umowa stanowi informację publiczną w rozumieniu art. 1 ustawy z dnia 6 września 2001r. o dostępie do informacji publicznej i podlega udostępnieniu na zasadach i w trybie określonych w ww. ustawie.</w:t>
      </w:r>
    </w:p>
    <w:p w14:paraId="06B18CF8" w14:textId="77777777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Przetwarzanie danych osobowych z tytułu realizacji przedmiotowej umowy odbywać się będzie zgodnie z rozporządzeniem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14:paraId="6479AE07" w14:textId="77777777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left" w:pos="284"/>
          <w:tab w:val="num" w:pos="426"/>
          <w:tab w:val="num" w:pos="1575"/>
        </w:tabs>
        <w:suppressAutoHyphens w:val="0"/>
        <w:autoSpaceDN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Zamawiający, realizując nałożony na administratora obowiązek informacyjny wobec osób fizycznych – zgodnie z art. 13 i 14 RODO – informuje, że:</w:t>
      </w:r>
    </w:p>
    <w:p w14:paraId="2B163BA1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administratorem danych osobowych jest: </w:t>
      </w:r>
      <w:r w:rsidRPr="001D49A1">
        <w:rPr>
          <w:rFonts w:ascii="Arial" w:hAnsi="Arial" w:cs="Arial"/>
          <w:b/>
          <w:lang w:val="x-none"/>
        </w:rPr>
        <w:t>Zakład Wodociągów i Kanalizacji Sp</w:t>
      </w:r>
      <w:r w:rsidRPr="001D49A1">
        <w:rPr>
          <w:rFonts w:ascii="Arial" w:hAnsi="Arial" w:cs="Arial"/>
          <w:b/>
        </w:rPr>
        <w:t>ółka</w:t>
      </w:r>
      <w:r w:rsidRPr="001D49A1">
        <w:rPr>
          <w:rFonts w:ascii="Arial" w:hAnsi="Arial" w:cs="Arial"/>
          <w:b/>
          <w:lang w:val="x-none"/>
        </w:rPr>
        <w:t xml:space="preserve"> z o.o. w Szczecinie</w:t>
      </w:r>
      <w:r w:rsidRPr="001D49A1">
        <w:rPr>
          <w:rFonts w:ascii="Arial" w:hAnsi="Arial" w:cs="Arial"/>
          <w:b/>
        </w:rPr>
        <w:t>,</w:t>
      </w:r>
    </w:p>
    <w:p w14:paraId="0EFA5759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>kontakt do</w:t>
      </w:r>
      <w:r w:rsidRPr="001D49A1">
        <w:rPr>
          <w:rFonts w:ascii="Arial" w:hAnsi="Arial" w:cs="Arial"/>
          <w:b/>
          <w:lang w:val="x-none"/>
        </w:rPr>
        <w:t xml:space="preserve"> </w:t>
      </w:r>
      <w:r w:rsidRPr="001D49A1">
        <w:rPr>
          <w:rFonts w:ascii="Arial" w:hAnsi="Arial" w:cs="Arial"/>
          <w:lang w:val="x-none"/>
        </w:rPr>
        <w:t>inspektora ochrony danych osobowych w:</w:t>
      </w:r>
      <w:r w:rsidRPr="001D49A1">
        <w:rPr>
          <w:rFonts w:ascii="Arial" w:hAnsi="Arial" w:cs="Arial"/>
          <w:b/>
          <w:bCs/>
          <w:lang w:val="x-none"/>
        </w:rPr>
        <w:t xml:space="preserve"> </w:t>
      </w:r>
      <w:r w:rsidRPr="001D49A1">
        <w:rPr>
          <w:rFonts w:ascii="Arial" w:hAnsi="Arial" w:cs="Arial"/>
          <w:bCs/>
          <w:lang w:val="x-none"/>
        </w:rPr>
        <w:t>Zakładzie Wodociągów i Kanalizacji Sp</w:t>
      </w:r>
      <w:r w:rsidRPr="001D49A1">
        <w:rPr>
          <w:rFonts w:ascii="Arial" w:hAnsi="Arial" w:cs="Arial"/>
          <w:bCs/>
        </w:rPr>
        <w:t>ółka</w:t>
      </w:r>
      <w:r w:rsidRPr="001D49A1">
        <w:rPr>
          <w:rFonts w:ascii="Arial" w:hAnsi="Arial" w:cs="Arial"/>
          <w:bCs/>
          <w:lang w:val="x-none"/>
        </w:rPr>
        <w:t xml:space="preserve"> z o.o. w Szczecinie</w:t>
      </w:r>
      <w:r w:rsidRPr="001D49A1">
        <w:rPr>
          <w:rFonts w:ascii="Arial" w:hAnsi="Arial" w:cs="Arial"/>
          <w:lang w:val="x-none"/>
        </w:rPr>
        <w:t xml:space="preserve"> tel. </w:t>
      </w:r>
      <w:r w:rsidRPr="001D49A1">
        <w:rPr>
          <w:rFonts w:ascii="Arial" w:hAnsi="Arial" w:cs="Arial"/>
        </w:rPr>
        <w:t>91-44-26-231</w:t>
      </w:r>
      <w:r w:rsidRPr="001D49A1">
        <w:rPr>
          <w:rFonts w:ascii="Arial" w:hAnsi="Arial" w:cs="Arial"/>
          <w:lang w:val="x-none"/>
        </w:rPr>
        <w:t xml:space="preserve">, adres e-mail: </w:t>
      </w:r>
      <w:hyperlink r:id="rId13" w:history="1">
        <w:r w:rsidRPr="001D49A1">
          <w:rPr>
            <w:rStyle w:val="Hipercze"/>
            <w:rFonts w:ascii="Arial" w:hAnsi="Arial" w:cs="Arial"/>
          </w:rPr>
          <w:t>iod@zwik.szczecin.pl</w:t>
        </w:r>
      </w:hyperlink>
    </w:p>
    <w:p w14:paraId="34F5AC3A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osobie </w:t>
      </w:r>
      <w:r w:rsidRPr="001D49A1">
        <w:rPr>
          <w:rFonts w:ascii="Arial" w:hAnsi="Arial" w:cs="Arial"/>
          <w:lang w:val="x-none"/>
        </w:rPr>
        <w:t xml:space="preserve">fizycznej, której dane dotyczą przysługuje prawo żądania od administratora dostępu do danych osobowych, do ich sprostowania, ograniczenia przetwarzania </w:t>
      </w:r>
      <w:r w:rsidRPr="001D49A1">
        <w:rPr>
          <w:rFonts w:ascii="Arial" w:hAnsi="Arial" w:cs="Arial"/>
          <w:lang w:val="x-none"/>
        </w:rPr>
        <w:lastRenderedPageBreak/>
        <w:t>na zasadach określonych w RODO oraz w innych obowiązujących w tym zakresie przepisów prawa,</w:t>
      </w:r>
    </w:p>
    <w:p w14:paraId="4FDCFE11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osobie </w:t>
      </w:r>
      <w:r w:rsidRPr="001D49A1">
        <w:rPr>
          <w:rFonts w:ascii="Arial" w:hAnsi="Arial" w:cs="Arial"/>
          <w:lang w:val="x-none"/>
        </w:rPr>
        <w:t>fizycznej, której dane dotyczą przysługuje prawo do wniesienia skargi do organu nadzorczego – Prezesa Urzędu Ochrony Danych Osobowych, gdy uzasadnione jest, iż dane osobowe przetwarzane są przez administratora niezgodnie z przepisami RODO</w:t>
      </w:r>
      <w:r w:rsidRPr="001D49A1">
        <w:rPr>
          <w:rFonts w:ascii="Arial" w:hAnsi="Arial" w:cs="Arial"/>
        </w:rPr>
        <w:t>,</w:t>
      </w:r>
    </w:p>
    <w:p w14:paraId="6C0BB993" w14:textId="77777777" w:rsidR="001D49A1" w:rsidRPr="001D49A1" w:rsidRDefault="001D49A1" w:rsidP="001D49A1">
      <w:pPr>
        <w:numPr>
          <w:ilvl w:val="0"/>
          <w:numId w:val="12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dane osobowe będą przetwarzane </w:t>
      </w:r>
      <w:r w:rsidRPr="001D49A1">
        <w:rPr>
          <w:rFonts w:ascii="Arial" w:hAnsi="Arial" w:cs="Arial"/>
        </w:rPr>
        <w:t xml:space="preserve">na podstawie art. 6 ust. 1 lit b i c RODO </w:t>
      </w:r>
      <w:r w:rsidRPr="001D49A1">
        <w:rPr>
          <w:rFonts w:ascii="Arial" w:hAnsi="Arial" w:cs="Arial"/>
          <w:lang w:val="x-none"/>
        </w:rPr>
        <w:t>w celu:</w:t>
      </w:r>
    </w:p>
    <w:p w14:paraId="18DB2FB8" w14:textId="77777777" w:rsidR="001D49A1" w:rsidRPr="001D49A1" w:rsidRDefault="001D49A1" w:rsidP="001D49A1">
      <w:pPr>
        <w:tabs>
          <w:tab w:val="left" w:pos="426"/>
        </w:tabs>
        <w:spacing w:after="0"/>
        <w:ind w:left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 xml:space="preserve">zawarcia umowy i prawidłowej realizacji przedmiotu umowy, </w:t>
      </w:r>
    </w:p>
    <w:p w14:paraId="2BC26E4D" w14:textId="77777777" w:rsidR="001D49A1" w:rsidRPr="001D49A1" w:rsidRDefault="001D49A1" w:rsidP="001D49A1">
      <w:pPr>
        <w:tabs>
          <w:tab w:val="left" w:pos="426"/>
        </w:tabs>
        <w:spacing w:after="0"/>
        <w:ind w:left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>przechowywania dokumentacji na wypadek kontroli prowadzonej przez uprawnione organy i podmioty,</w:t>
      </w:r>
    </w:p>
    <w:p w14:paraId="5D0E4C40" w14:textId="77777777" w:rsidR="001D49A1" w:rsidRPr="001D49A1" w:rsidRDefault="001D49A1" w:rsidP="001D49A1">
      <w:pPr>
        <w:tabs>
          <w:tab w:val="left" w:pos="426"/>
        </w:tabs>
        <w:spacing w:after="0"/>
        <w:ind w:left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>przekazania dokumentacji do archiwum a następnie jej zbrakowania,</w:t>
      </w:r>
    </w:p>
    <w:p w14:paraId="089009A5" w14:textId="77777777" w:rsidR="001D49A1" w:rsidRPr="001D49A1" w:rsidRDefault="001D49A1" w:rsidP="001D49A1">
      <w:pPr>
        <w:numPr>
          <w:ilvl w:val="0"/>
          <w:numId w:val="12"/>
        </w:numPr>
        <w:tabs>
          <w:tab w:val="clear" w:pos="720"/>
          <w:tab w:val="left" w:pos="426"/>
          <w:tab w:val="left" w:pos="851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dane osobowe będą przetwarzane przez okres realizacji umowy, okres rękojmi, okres do upływu terminu przedawnienia roszczeń oraz okres archiwizacji</w:t>
      </w:r>
      <w:r w:rsidRPr="001D49A1">
        <w:rPr>
          <w:rFonts w:ascii="Arial" w:hAnsi="Arial" w:cs="Arial"/>
        </w:rPr>
        <w:t>,</w:t>
      </w:r>
    </w:p>
    <w:p w14:paraId="18CEC2FB" w14:textId="77777777" w:rsidR="001D49A1" w:rsidRPr="001D49A1" w:rsidRDefault="001D49A1" w:rsidP="001D49A1">
      <w:pPr>
        <w:numPr>
          <w:ilvl w:val="0"/>
          <w:numId w:val="12"/>
        </w:numPr>
        <w:tabs>
          <w:tab w:val="clear" w:pos="720"/>
          <w:tab w:val="left" w:pos="426"/>
          <w:tab w:val="left" w:pos="993"/>
        </w:tabs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odbiorcami danych osobowych będą: </w:t>
      </w:r>
    </w:p>
    <w:p w14:paraId="4F1AC7F6" w14:textId="77777777" w:rsidR="001D49A1" w:rsidRPr="001D49A1" w:rsidRDefault="001D49A1" w:rsidP="001D49A1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osoby lub podmioty, którym udostępniona zostanie niniejsza umowa lub dokumentacja związania z realizacją umowy w oparciu o powszechnie obowiązujące przepisy, w tym w szczególności w oparciu o ustaw</w:t>
      </w:r>
      <w:r w:rsidRPr="001D49A1">
        <w:rPr>
          <w:rFonts w:ascii="Arial" w:hAnsi="Arial" w:cs="Arial"/>
        </w:rPr>
        <w:t>ę</w:t>
      </w:r>
      <w:r w:rsidRPr="001D49A1">
        <w:rPr>
          <w:rFonts w:ascii="Arial" w:hAnsi="Arial" w:cs="Arial"/>
          <w:lang w:val="x-none"/>
        </w:rPr>
        <w:t xml:space="preserve"> z dnia 6 września 2001 r. o dostępie do informacji publicznej, </w:t>
      </w:r>
    </w:p>
    <w:p w14:paraId="51760BB9" w14:textId="3194D64B" w:rsidR="001D49A1" w:rsidRPr="001D49A1" w:rsidRDefault="001D49A1" w:rsidP="001D49A1">
      <w:pPr>
        <w:numPr>
          <w:ilvl w:val="1"/>
          <w:numId w:val="13"/>
        </w:numPr>
        <w:suppressAutoHyphens w:val="0"/>
        <w:spacing w:after="0"/>
        <w:ind w:left="567" w:hanging="283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inni administratorzy danych, działający na mocy umów zawartych z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amawiającym</w:t>
      </w:r>
      <w:r w:rsidRPr="001D49A1">
        <w:rPr>
          <w:rFonts w:ascii="Arial" w:hAnsi="Arial" w:cs="Arial"/>
          <w:lang w:val="x-none"/>
        </w:rPr>
        <w:t xml:space="preserve">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14:paraId="38AC8C81" w14:textId="77777777" w:rsidR="001D49A1" w:rsidRPr="001D49A1" w:rsidRDefault="001D49A1" w:rsidP="001D49A1">
      <w:pPr>
        <w:numPr>
          <w:ilvl w:val="0"/>
          <w:numId w:val="12"/>
        </w:numPr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dane niepozyskane bezpośrednio od osób, których dotyczą, obejmują w szczególności następujące kategorie danych: imię i nazwisko, dane kontaktowe, stosowne uprawnienia do wykonywania określonych czynności, dane wynikające z umów o pracę oraz z innej dokumentacji związanej z kontrolą realizacji przez Wykonawcę obowiązku zatrudnienia na podstawie umowy o pracę</w:t>
      </w:r>
      <w:r w:rsidRPr="001D49A1">
        <w:rPr>
          <w:rFonts w:ascii="Arial" w:hAnsi="Arial" w:cs="Arial"/>
        </w:rPr>
        <w:t>,</w:t>
      </w:r>
    </w:p>
    <w:p w14:paraId="4E96F19A" w14:textId="22F0FA62" w:rsidR="001D49A1" w:rsidRPr="001D49A1" w:rsidRDefault="001D49A1" w:rsidP="001D49A1">
      <w:pPr>
        <w:numPr>
          <w:ilvl w:val="0"/>
          <w:numId w:val="12"/>
        </w:numPr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 xml:space="preserve">źródłem pochodzenia danych osobowych niepozyskanych bezpośrednio od osoby, której dane dotyczą jest </w:t>
      </w:r>
      <w:r w:rsidR="001D38B6">
        <w:rPr>
          <w:rFonts w:ascii="Arial" w:hAnsi="Arial" w:cs="Arial"/>
        </w:rPr>
        <w:t>W</w:t>
      </w:r>
      <w:r w:rsidRPr="001D49A1">
        <w:rPr>
          <w:rFonts w:ascii="Arial" w:hAnsi="Arial" w:cs="Arial"/>
        </w:rPr>
        <w:t>ykonawca,</w:t>
      </w:r>
    </w:p>
    <w:p w14:paraId="0FBF7864" w14:textId="00190472" w:rsidR="001D49A1" w:rsidRPr="001D49A1" w:rsidRDefault="001D49A1" w:rsidP="001D49A1">
      <w:pPr>
        <w:numPr>
          <w:ilvl w:val="0"/>
          <w:numId w:val="12"/>
        </w:numPr>
        <w:suppressAutoHyphens w:val="0"/>
        <w:spacing w:after="0"/>
        <w:ind w:left="426" w:hanging="426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obowiązek podania przez</w:t>
      </w:r>
      <w:r w:rsidR="001D38B6">
        <w:rPr>
          <w:rFonts w:ascii="Arial" w:hAnsi="Arial" w:cs="Arial"/>
        </w:rPr>
        <w:t xml:space="preserve"> W</w:t>
      </w:r>
      <w:r w:rsidRPr="001D49A1">
        <w:rPr>
          <w:rFonts w:ascii="Arial" w:hAnsi="Arial" w:cs="Arial"/>
        </w:rPr>
        <w:t>ykonawcę</w:t>
      </w:r>
      <w:r w:rsidRPr="001D49A1">
        <w:rPr>
          <w:rFonts w:ascii="Arial" w:hAnsi="Arial" w:cs="Arial"/>
          <w:lang w:val="x-none"/>
        </w:rPr>
        <w:t xml:space="preserve"> danych osobowych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 xml:space="preserve"> jest warunkiem zawarcia umowy, a także jest niezbędny do realizacji i kontroli należytego wykonania umowy; konsekwencją niepodania danych będzie niemożność zawarcia i realizacji umowy</w:t>
      </w:r>
      <w:r w:rsidRPr="001D49A1">
        <w:rPr>
          <w:rFonts w:ascii="Arial" w:hAnsi="Arial" w:cs="Arial"/>
        </w:rPr>
        <w:t>.</w:t>
      </w:r>
    </w:p>
    <w:p w14:paraId="3F7A46D5" w14:textId="65158D5B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Wykonawca zobowiązuje się, przy przekazywaniu</w:t>
      </w:r>
      <w:r w:rsidR="00953DD9">
        <w:rPr>
          <w:rFonts w:ascii="Arial" w:hAnsi="Arial" w:cs="Arial"/>
        </w:rPr>
        <w:t xml:space="preserve"> 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 xml:space="preserve">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 xml:space="preserve"> każdorazowo przy przekazywaniu m. in.  wniosku o zmianę osób wskazanych prze</w:t>
      </w:r>
      <w:r w:rsidRPr="001D49A1">
        <w:rPr>
          <w:rFonts w:ascii="Arial" w:hAnsi="Arial" w:cs="Arial"/>
        </w:rPr>
        <w:t xml:space="preserve">z </w:t>
      </w:r>
      <w:r w:rsidR="001D38B6">
        <w:rPr>
          <w:rFonts w:ascii="Arial" w:hAnsi="Arial" w:cs="Arial"/>
        </w:rPr>
        <w:t>W</w:t>
      </w:r>
      <w:r w:rsidRPr="001D49A1">
        <w:rPr>
          <w:rFonts w:ascii="Arial" w:hAnsi="Arial" w:cs="Arial"/>
        </w:rPr>
        <w:t>ykonawcę</w:t>
      </w:r>
      <w:r w:rsidRPr="001D49A1">
        <w:rPr>
          <w:rFonts w:ascii="Arial" w:hAnsi="Arial" w:cs="Arial"/>
          <w:lang w:val="x-none"/>
        </w:rPr>
        <w:t xml:space="preserve"> do realizacji umowy</w:t>
      </w:r>
      <w:r w:rsidRPr="001D49A1">
        <w:rPr>
          <w:rFonts w:ascii="Arial" w:hAnsi="Arial" w:cs="Arial"/>
        </w:rPr>
        <w:t>.</w:t>
      </w:r>
    </w:p>
    <w:p w14:paraId="50FC1D30" w14:textId="6D2FC464" w:rsidR="001D49A1" w:rsidRPr="001D49A1" w:rsidRDefault="001D49A1" w:rsidP="001D49A1">
      <w:pPr>
        <w:numPr>
          <w:ilvl w:val="0"/>
          <w:numId w:val="33"/>
        </w:numPr>
        <w:tabs>
          <w:tab w:val="clear" w:pos="360"/>
          <w:tab w:val="num" w:pos="284"/>
          <w:tab w:val="num" w:pos="1575"/>
        </w:tabs>
        <w:suppressAutoHyphens w:val="0"/>
        <w:spacing w:after="0"/>
        <w:ind w:left="284" w:hanging="284"/>
        <w:rPr>
          <w:rFonts w:ascii="Arial" w:hAnsi="Arial" w:cs="Arial"/>
          <w:lang w:val="x-none"/>
        </w:rPr>
      </w:pPr>
      <w:r w:rsidRPr="001D49A1">
        <w:rPr>
          <w:rFonts w:ascii="Arial" w:hAnsi="Arial" w:cs="Arial"/>
          <w:lang w:val="x-none"/>
        </w:rPr>
        <w:t>Wykonawca zobowiązuje się poinformować, w imieniu</w:t>
      </w:r>
      <w:r w:rsidR="00953DD9">
        <w:rPr>
          <w:rFonts w:ascii="Arial" w:hAnsi="Arial" w:cs="Arial"/>
        </w:rPr>
        <w:t xml:space="preserve"> Z</w:t>
      </w:r>
      <w:r w:rsidRPr="001D49A1">
        <w:rPr>
          <w:rFonts w:ascii="Arial" w:hAnsi="Arial" w:cs="Arial"/>
        </w:rPr>
        <w:t>amawiającego</w:t>
      </w:r>
      <w:r w:rsidRPr="001D49A1">
        <w:rPr>
          <w:rFonts w:ascii="Arial" w:hAnsi="Arial" w:cs="Arial"/>
          <w:lang w:val="x-none"/>
        </w:rPr>
        <w:t>, wszystkie osoby fizyczne kierowane do realizacji przedmiotu umowy, których dane osobowe będą przekazywane podczas podpisania umowy oraz na etapie realizacji umowy, o:</w:t>
      </w:r>
    </w:p>
    <w:p w14:paraId="72F8A309" w14:textId="72578FD1" w:rsidR="001D49A1" w:rsidRPr="00953DD9" w:rsidRDefault="001D49A1" w:rsidP="00953DD9">
      <w:pPr>
        <w:spacing w:after="0"/>
        <w:ind w:left="992" w:hanging="56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 xml:space="preserve">fakcie przekazania danych osobowych </w:t>
      </w:r>
      <w:r w:rsidR="00953DD9">
        <w:rPr>
          <w:rFonts w:ascii="Arial" w:hAnsi="Arial" w:cs="Arial"/>
        </w:rPr>
        <w:t>Z</w:t>
      </w:r>
      <w:r w:rsidRPr="001D49A1">
        <w:rPr>
          <w:rFonts w:ascii="Arial" w:hAnsi="Arial" w:cs="Arial"/>
        </w:rPr>
        <w:t>amawiającemu</w:t>
      </w:r>
      <w:r w:rsidRPr="001D49A1">
        <w:rPr>
          <w:rFonts w:ascii="Arial" w:hAnsi="Arial" w:cs="Arial"/>
          <w:lang w:val="x-none"/>
        </w:rPr>
        <w:t>;</w:t>
      </w:r>
    </w:p>
    <w:p w14:paraId="47937FFD" w14:textId="77777777" w:rsidR="001D49A1" w:rsidRPr="001D49A1" w:rsidRDefault="001D49A1" w:rsidP="001D49A1">
      <w:pPr>
        <w:spacing w:after="0"/>
        <w:ind w:left="992" w:hanging="567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- </w:t>
      </w:r>
      <w:r w:rsidRPr="001D49A1">
        <w:rPr>
          <w:rFonts w:ascii="Arial" w:hAnsi="Arial" w:cs="Arial"/>
          <w:lang w:val="x-none"/>
        </w:rPr>
        <w:t xml:space="preserve">treści klauzuli informacyjnej wskazanej w ust. </w:t>
      </w:r>
      <w:r w:rsidRPr="001D49A1">
        <w:rPr>
          <w:rFonts w:ascii="Arial" w:hAnsi="Arial" w:cs="Arial"/>
        </w:rPr>
        <w:t>3.</w:t>
      </w:r>
    </w:p>
    <w:p w14:paraId="00A1E029" w14:textId="77777777" w:rsidR="001D49A1" w:rsidRPr="001D49A1" w:rsidRDefault="001D49A1" w:rsidP="001D49A1">
      <w:pPr>
        <w:spacing w:after="0"/>
        <w:ind w:left="284" w:hanging="284"/>
        <w:rPr>
          <w:rFonts w:ascii="Arial" w:hAnsi="Arial" w:cs="Arial"/>
          <w:b/>
        </w:rPr>
      </w:pPr>
      <w:r w:rsidRPr="001D49A1">
        <w:rPr>
          <w:rFonts w:ascii="Arial" w:eastAsia="Calibri" w:hAnsi="Arial" w:cs="Arial"/>
        </w:rPr>
        <w:t>6.</w:t>
      </w:r>
      <w:r w:rsidRPr="001D49A1">
        <w:rPr>
          <w:rFonts w:ascii="Arial" w:eastAsia="Calibri" w:hAnsi="Arial" w:cs="Arial"/>
        </w:rPr>
        <w:tab/>
        <w:t>Wykonawca w oświadczeniu, o którym mowa w ust. 4 oświadczy wypełnienie obowiązku, o którym mowa ust. 5</w:t>
      </w:r>
      <w:r w:rsidRPr="001D49A1">
        <w:rPr>
          <w:rFonts w:ascii="Arial" w:hAnsi="Arial" w:cs="Arial"/>
        </w:rPr>
        <w:t>.</w:t>
      </w:r>
    </w:p>
    <w:p w14:paraId="57592CB3" w14:textId="77777777" w:rsid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5D2130CD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10</w:t>
      </w:r>
    </w:p>
    <w:p w14:paraId="5D5A133F" w14:textId="7411F7BC" w:rsidR="001D49A1" w:rsidRPr="001D49A1" w:rsidRDefault="001D49A1" w:rsidP="001D49A1">
      <w:pPr>
        <w:pStyle w:val="Tekstpodstawowy"/>
        <w:numPr>
          <w:ilvl w:val="6"/>
          <w:numId w:val="34"/>
        </w:numPr>
        <w:tabs>
          <w:tab w:val="clear" w:pos="5323"/>
        </w:tabs>
        <w:suppressAutoHyphens w:val="0"/>
        <w:spacing w:after="0"/>
        <w:ind w:left="357" w:hanging="357"/>
        <w:jc w:val="both"/>
        <w:rPr>
          <w:b/>
          <w:bCs/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 xml:space="preserve">Zamawiający dopuszcza możliwość zmiany umowy polegającej na wydłużenia czasu jej trwania w sytuacji, gdy w pierwotnym terminie jej obowiązywania, jak i w terminie określonym w § 3 ust. 2, całkowita ilość </w:t>
      </w:r>
      <w:r w:rsidR="003F0E93">
        <w:rPr>
          <w:b/>
          <w:i w:val="0"/>
          <w:sz w:val="24"/>
          <w:szCs w:val="24"/>
        </w:rPr>
        <w:t>skrzynek</w:t>
      </w:r>
      <w:r w:rsidR="001D38B6">
        <w:rPr>
          <w:i w:val="0"/>
          <w:sz w:val="24"/>
          <w:szCs w:val="24"/>
        </w:rPr>
        <w:t>, określona w ofercie W</w:t>
      </w:r>
      <w:r w:rsidRPr="001D49A1">
        <w:rPr>
          <w:i w:val="0"/>
          <w:sz w:val="24"/>
          <w:szCs w:val="24"/>
        </w:rPr>
        <w:t>ykonawcy nie została wyczerpana (dostarc</w:t>
      </w:r>
      <w:r w:rsidR="00953DD9">
        <w:rPr>
          <w:i w:val="0"/>
          <w:sz w:val="24"/>
          <w:szCs w:val="24"/>
        </w:rPr>
        <w:t>zona Z</w:t>
      </w:r>
      <w:r w:rsidRPr="001D49A1">
        <w:rPr>
          <w:i w:val="0"/>
          <w:sz w:val="24"/>
          <w:szCs w:val="24"/>
        </w:rPr>
        <w:t>amawiającemu). Wydłużenie czasu trwania umowy nie może być dłuższe niż 3 miesięcy.</w:t>
      </w:r>
    </w:p>
    <w:p w14:paraId="63A136F8" w14:textId="77777777" w:rsidR="001D49A1" w:rsidRPr="001D49A1" w:rsidRDefault="001D49A1" w:rsidP="001D49A1">
      <w:pPr>
        <w:pStyle w:val="Tekstpodstawowy"/>
        <w:numPr>
          <w:ilvl w:val="6"/>
          <w:numId w:val="34"/>
        </w:numPr>
        <w:tabs>
          <w:tab w:val="clear" w:pos="5323"/>
        </w:tabs>
        <w:suppressAutoHyphens w:val="0"/>
        <w:spacing w:after="0"/>
        <w:ind w:left="357" w:hanging="357"/>
        <w:jc w:val="both"/>
        <w:rPr>
          <w:b/>
          <w:bCs/>
          <w:i w:val="0"/>
          <w:sz w:val="24"/>
          <w:szCs w:val="24"/>
        </w:rPr>
      </w:pPr>
      <w:r w:rsidRPr="001D49A1">
        <w:rPr>
          <w:i w:val="0"/>
          <w:sz w:val="24"/>
          <w:szCs w:val="24"/>
        </w:rPr>
        <w:t>Zmiany niniejszej umowy wymagają formy pisemnej pod rygorem nieważności.</w:t>
      </w:r>
    </w:p>
    <w:p w14:paraId="3AC6B531" w14:textId="77777777" w:rsidR="001D49A1" w:rsidRPr="001D49A1" w:rsidRDefault="001D49A1" w:rsidP="001D49A1">
      <w:pPr>
        <w:pStyle w:val="Tekstpodstawowy"/>
        <w:spacing w:after="0"/>
        <w:ind w:left="357"/>
        <w:rPr>
          <w:b/>
          <w:bCs/>
          <w:sz w:val="24"/>
          <w:szCs w:val="24"/>
        </w:rPr>
      </w:pPr>
    </w:p>
    <w:p w14:paraId="7421DE42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11</w:t>
      </w:r>
    </w:p>
    <w:p w14:paraId="5258726D" w14:textId="77777777" w:rsidR="001D49A1" w:rsidRPr="001D49A1" w:rsidRDefault="001D49A1" w:rsidP="001D49A1">
      <w:pPr>
        <w:pStyle w:val="Tekstpodstawowywcity"/>
        <w:ind w:left="360"/>
        <w:jc w:val="both"/>
        <w:rPr>
          <w:rFonts w:cs="Arial"/>
          <w:sz w:val="24"/>
        </w:rPr>
      </w:pPr>
      <w:r w:rsidRPr="001D49A1">
        <w:rPr>
          <w:rFonts w:cs="Arial"/>
          <w:sz w:val="24"/>
        </w:rPr>
        <w:t>W sprawach nie uregulowanych niniejszą umową zastosowanie mają przepisy Kodeksu cywilnego.</w:t>
      </w:r>
    </w:p>
    <w:p w14:paraId="1314C125" w14:textId="77777777" w:rsidR="001D49A1" w:rsidRDefault="001D49A1" w:rsidP="001D49A1">
      <w:pPr>
        <w:pStyle w:val="Tekstpodstawowywcity"/>
        <w:ind w:left="0"/>
        <w:jc w:val="center"/>
        <w:rPr>
          <w:rFonts w:cs="Arial"/>
          <w:b/>
          <w:sz w:val="24"/>
        </w:rPr>
      </w:pPr>
    </w:p>
    <w:p w14:paraId="262AA188" w14:textId="77777777" w:rsidR="001D49A1" w:rsidRPr="001D49A1" w:rsidRDefault="001D49A1" w:rsidP="001D49A1">
      <w:pPr>
        <w:pStyle w:val="Tekstpodstawowywcity"/>
        <w:ind w:left="0"/>
        <w:jc w:val="center"/>
        <w:rPr>
          <w:rFonts w:cs="Arial"/>
          <w:b/>
          <w:sz w:val="24"/>
        </w:rPr>
      </w:pPr>
      <w:r w:rsidRPr="001D49A1">
        <w:rPr>
          <w:rFonts w:cs="Arial"/>
          <w:b/>
          <w:sz w:val="24"/>
        </w:rPr>
        <w:t>§ 12</w:t>
      </w:r>
    </w:p>
    <w:p w14:paraId="4C83A164" w14:textId="77777777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  <w:r w:rsidRPr="001D49A1">
        <w:rPr>
          <w:rFonts w:ascii="Arial" w:hAnsi="Arial" w:cs="Arial"/>
        </w:rPr>
        <w:t xml:space="preserve">Przelew wierzytelności wynikających z niniejszej umowy jest niedopuszczalny bez zgody Zamawiającego wyrażonej na piśmie pod rygorem nieważności </w:t>
      </w:r>
    </w:p>
    <w:p w14:paraId="70D36200" w14:textId="77777777" w:rsidR="001D49A1" w:rsidRPr="001D49A1" w:rsidRDefault="001D49A1" w:rsidP="001D49A1">
      <w:pPr>
        <w:spacing w:after="0"/>
        <w:ind w:left="357"/>
        <w:rPr>
          <w:rFonts w:ascii="Arial" w:hAnsi="Arial" w:cs="Arial"/>
        </w:rPr>
      </w:pPr>
    </w:p>
    <w:p w14:paraId="786390AF" w14:textId="77777777" w:rsidR="001D49A1" w:rsidRPr="001D49A1" w:rsidRDefault="001D49A1" w:rsidP="001D49A1">
      <w:pPr>
        <w:pStyle w:val="Tekstpodstawowywcity"/>
        <w:ind w:left="0"/>
        <w:jc w:val="center"/>
        <w:rPr>
          <w:rFonts w:cs="Arial"/>
          <w:b/>
          <w:sz w:val="24"/>
        </w:rPr>
      </w:pPr>
      <w:r w:rsidRPr="001D49A1">
        <w:rPr>
          <w:rFonts w:cs="Arial"/>
          <w:b/>
          <w:sz w:val="24"/>
        </w:rPr>
        <w:t>§ 13</w:t>
      </w:r>
    </w:p>
    <w:p w14:paraId="1EB27EFD" w14:textId="76790DC0" w:rsidR="001D49A1" w:rsidRPr="001D49A1" w:rsidRDefault="001D49A1" w:rsidP="001D49A1">
      <w:pPr>
        <w:spacing w:after="0"/>
        <w:ind w:left="360"/>
        <w:rPr>
          <w:rFonts w:ascii="Arial" w:hAnsi="Arial" w:cs="Arial"/>
        </w:rPr>
      </w:pPr>
      <w:r w:rsidRPr="001D49A1">
        <w:rPr>
          <w:rFonts w:ascii="Arial" w:hAnsi="Arial" w:cs="Arial"/>
        </w:rPr>
        <w:t>Strony postanawiają, iż sądem wyłącznie właściwym do r</w:t>
      </w:r>
      <w:r>
        <w:rPr>
          <w:rFonts w:ascii="Arial" w:hAnsi="Arial" w:cs="Arial"/>
        </w:rPr>
        <w:t xml:space="preserve">ozstrzygania sporów związanych </w:t>
      </w:r>
      <w:r w:rsidRPr="001D49A1">
        <w:rPr>
          <w:rFonts w:ascii="Arial" w:hAnsi="Arial" w:cs="Arial"/>
        </w:rPr>
        <w:t xml:space="preserve">z niniejszą umową będzie właściwy rzeczowo sąd powszechny siedziby Zamawiającego. </w:t>
      </w:r>
    </w:p>
    <w:p w14:paraId="40BE7BAA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</w:p>
    <w:p w14:paraId="669AF4BC" w14:textId="77777777" w:rsidR="001D49A1" w:rsidRPr="001D49A1" w:rsidRDefault="001D49A1" w:rsidP="001D49A1">
      <w:pPr>
        <w:spacing w:after="0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14</w:t>
      </w:r>
    </w:p>
    <w:p w14:paraId="61ABB12D" w14:textId="77777777" w:rsidR="001D49A1" w:rsidRPr="001D49A1" w:rsidRDefault="001D49A1" w:rsidP="001D49A1">
      <w:pPr>
        <w:numPr>
          <w:ilvl w:val="3"/>
          <w:numId w:val="35"/>
        </w:numPr>
        <w:tabs>
          <w:tab w:val="left" w:pos="284"/>
        </w:tabs>
        <w:suppressAutoHyphens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Umowa została sporządzona w formie elektronicznej i podpisana przez każdą ze Stron kwalifikowanym podpisem elektronicznym. </w:t>
      </w:r>
    </w:p>
    <w:p w14:paraId="12B9063C" w14:textId="77777777" w:rsidR="001D49A1" w:rsidRPr="001D49A1" w:rsidRDefault="001D49A1" w:rsidP="001D49A1">
      <w:pPr>
        <w:numPr>
          <w:ilvl w:val="3"/>
          <w:numId w:val="35"/>
        </w:numPr>
        <w:tabs>
          <w:tab w:val="left" w:pos="284"/>
        </w:tabs>
        <w:suppressAutoHyphens w:val="0"/>
        <w:spacing w:after="0"/>
        <w:ind w:left="284" w:hanging="284"/>
        <w:rPr>
          <w:rFonts w:ascii="Arial" w:hAnsi="Arial" w:cs="Arial"/>
        </w:rPr>
      </w:pPr>
      <w:r w:rsidRPr="001D49A1">
        <w:rPr>
          <w:rFonts w:ascii="Arial" w:hAnsi="Arial" w:cs="Arial"/>
        </w:rPr>
        <w:t>Za datę zawarcia niniejszej Umowy Strony uznają dzień złożenia kwalifikowanego podpisu elektronicznego przez ostatnią z osób podpisujących w imieniu ostatniej ze Stron.  </w:t>
      </w:r>
    </w:p>
    <w:p w14:paraId="6E5BE492" w14:textId="77777777" w:rsidR="00457A51" w:rsidRPr="001D49A1" w:rsidRDefault="00457A51" w:rsidP="001D49A1">
      <w:pPr>
        <w:spacing w:after="0"/>
        <w:rPr>
          <w:rFonts w:ascii="Arial" w:hAnsi="Arial" w:cs="Arial"/>
          <w:b/>
        </w:rPr>
      </w:pPr>
    </w:p>
    <w:p w14:paraId="435A4A3A" w14:textId="77777777" w:rsidR="005570AE" w:rsidRPr="001D49A1" w:rsidRDefault="005570AE" w:rsidP="001D49A1">
      <w:pPr>
        <w:spacing w:after="0"/>
        <w:ind w:left="142"/>
        <w:jc w:val="center"/>
        <w:rPr>
          <w:rFonts w:ascii="Arial" w:hAnsi="Arial" w:cs="Arial"/>
          <w:b/>
        </w:rPr>
      </w:pPr>
      <w:r w:rsidRPr="001D49A1">
        <w:rPr>
          <w:rFonts w:ascii="Arial" w:hAnsi="Arial" w:cs="Arial"/>
          <w:b/>
        </w:rPr>
        <w:t>§ 15</w:t>
      </w:r>
    </w:p>
    <w:p w14:paraId="79DE7599" w14:textId="77777777" w:rsidR="005570AE" w:rsidRPr="001D49A1" w:rsidRDefault="005570AE" w:rsidP="001D49A1">
      <w:pPr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Załącznikami do niniejszej umowy stanowiącymi jej integralną część są:</w:t>
      </w:r>
    </w:p>
    <w:p w14:paraId="2B407B6A" w14:textId="79D00036" w:rsidR="005570AE" w:rsidRDefault="000B470E" w:rsidP="001D49A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 w:rsidRPr="001D49A1">
        <w:rPr>
          <w:rFonts w:ascii="Arial" w:hAnsi="Arial" w:cs="Arial"/>
        </w:rPr>
        <w:t>Za</w:t>
      </w:r>
      <w:r w:rsidR="001D49A1">
        <w:rPr>
          <w:rFonts w:ascii="Arial" w:hAnsi="Arial" w:cs="Arial"/>
        </w:rPr>
        <w:t>łącznik nr 1 – oferta Wykonawcy,</w:t>
      </w:r>
    </w:p>
    <w:p w14:paraId="4274117F" w14:textId="1BAB1D20" w:rsidR="001D49A1" w:rsidRPr="001D49A1" w:rsidRDefault="001D49A1" w:rsidP="001D49A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</w:t>
      </w:r>
      <w:r w:rsidR="00FB69A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B69AB">
        <w:rPr>
          <w:rFonts w:ascii="Arial" w:hAnsi="Arial" w:cs="Arial"/>
        </w:rPr>
        <w:t>ka</w:t>
      </w:r>
      <w:r w:rsidR="003F0E93">
        <w:rPr>
          <w:rFonts w:ascii="Arial" w:hAnsi="Arial" w:cs="Arial"/>
        </w:rPr>
        <w:t>lkulacja oferty dla części nr 2</w:t>
      </w:r>
      <w:r w:rsidR="00FB69AB">
        <w:rPr>
          <w:rFonts w:ascii="Arial" w:hAnsi="Arial" w:cs="Arial"/>
        </w:rPr>
        <w:t>.</w:t>
      </w:r>
    </w:p>
    <w:p w14:paraId="63CB6281" w14:textId="77777777" w:rsidR="005570AE" w:rsidRPr="00B84CFA" w:rsidRDefault="005570AE" w:rsidP="001D49A1">
      <w:pPr>
        <w:spacing w:after="0"/>
        <w:rPr>
          <w:rFonts w:ascii="Arial" w:hAnsi="Arial" w:cs="Arial"/>
        </w:rPr>
      </w:pPr>
    </w:p>
    <w:p w14:paraId="0C8EED45" w14:textId="4D9A8BB0" w:rsidR="005570AE" w:rsidRPr="00B84CFA" w:rsidRDefault="005570AE" w:rsidP="008F1600">
      <w:pPr>
        <w:pStyle w:val="Nagwek3"/>
        <w:numPr>
          <w:ilvl w:val="0"/>
          <w:numId w:val="0"/>
        </w:numPr>
        <w:rPr>
          <w:szCs w:val="24"/>
        </w:rPr>
      </w:pPr>
      <w:r w:rsidRPr="00B84CFA">
        <w:rPr>
          <w:szCs w:val="24"/>
        </w:rPr>
        <w:t xml:space="preserve">WYKONAWCA                                             </w:t>
      </w:r>
      <w:r w:rsidRPr="00B84CFA">
        <w:rPr>
          <w:szCs w:val="24"/>
        </w:rPr>
        <w:tab/>
        <w:t xml:space="preserve">                           ZAMAWIAJĄCY</w:t>
      </w:r>
    </w:p>
    <w:p w14:paraId="623133F3" w14:textId="77777777" w:rsidR="005570AE" w:rsidRPr="00B84CFA" w:rsidRDefault="005570AE" w:rsidP="008F1600">
      <w:pPr>
        <w:rPr>
          <w:rFonts w:ascii="Arial" w:hAnsi="Arial" w:cs="Arial"/>
        </w:rPr>
      </w:pPr>
    </w:p>
    <w:p w14:paraId="361E7EB1" w14:textId="03674BAF" w:rsidR="00C30152" w:rsidRPr="00B84CFA" w:rsidRDefault="005570AE" w:rsidP="008F1600">
      <w:pPr>
        <w:rPr>
          <w:rFonts w:ascii="Arial" w:hAnsi="Arial" w:cs="Arial"/>
        </w:rPr>
      </w:pPr>
      <w:r w:rsidRPr="00B84CFA">
        <w:rPr>
          <w:rFonts w:ascii="Arial" w:hAnsi="Arial" w:cs="Arial"/>
        </w:rPr>
        <w:t>.................................................                                                             ..........</w:t>
      </w:r>
      <w:r w:rsidR="00457A51" w:rsidRPr="00B84CFA">
        <w:rPr>
          <w:rFonts w:ascii="Arial" w:hAnsi="Arial" w:cs="Arial"/>
        </w:rPr>
        <w:t>...............................</w:t>
      </w:r>
    </w:p>
    <w:sectPr w:rsidR="00C30152" w:rsidRPr="00B84CFA" w:rsidSect="0049336C">
      <w:headerReference w:type="default" r:id="rId14"/>
      <w:footerReference w:type="default" r:id="rId15"/>
      <w:pgSz w:w="11906" w:h="16838"/>
      <w:pgMar w:top="1418" w:right="1304" w:bottom="1418" w:left="1418" w:header="709" w:footer="851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89E0" w14:textId="77777777" w:rsidR="00F40B2A" w:rsidRDefault="00F40B2A" w:rsidP="005E1FFB">
      <w:pPr>
        <w:spacing w:after="0"/>
      </w:pPr>
      <w:r>
        <w:separator/>
      </w:r>
    </w:p>
  </w:endnote>
  <w:endnote w:type="continuationSeparator" w:id="0">
    <w:p w14:paraId="5E839772" w14:textId="77777777" w:rsidR="00F40B2A" w:rsidRDefault="00F40B2A" w:rsidP="005E1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3958"/>
      <w:docPartObj>
        <w:docPartGallery w:val="Page Numbers (Bottom of Page)"/>
        <w:docPartUnique/>
      </w:docPartObj>
    </w:sdtPr>
    <w:sdtEndPr/>
    <w:sdtContent>
      <w:p w14:paraId="1CB4B397" w14:textId="77777777" w:rsidR="00F40B2A" w:rsidRDefault="00F40B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E9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5A6153" w14:textId="77777777" w:rsidR="00F40B2A" w:rsidRDefault="00F40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909D" w14:textId="77777777" w:rsidR="00F40B2A" w:rsidRDefault="00F40B2A" w:rsidP="005E1FFB">
      <w:pPr>
        <w:spacing w:after="0"/>
      </w:pPr>
      <w:r>
        <w:separator/>
      </w:r>
    </w:p>
  </w:footnote>
  <w:footnote w:type="continuationSeparator" w:id="0">
    <w:p w14:paraId="608C0124" w14:textId="77777777" w:rsidR="00F40B2A" w:rsidRDefault="00F40B2A" w:rsidP="005E1F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3F1B" w14:textId="72ECAB2D" w:rsidR="00F40B2A" w:rsidRPr="003D6DB1" w:rsidRDefault="00227B1C" w:rsidP="00174BC0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Nr sprawy</w:t>
    </w:r>
    <w:r w:rsidR="00F40B2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</w:t>
    </w:r>
    <w:r w:rsidR="0007139E">
      <w:rPr>
        <w:rFonts w:ascii="Arial" w:hAnsi="Arial" w:cs="Arial"/>
        <w:sz w:val="20"/>
        <w:szCs w:val="20"/>
      </w:rPr>
      <w:t>/2024</w:t>
    </w:r>
    <w:r w:rsidR="00F40B2A">
      <w:rPr>
        <w:rFonts w:ascii="Arial" w:hAnsi="Arial" w:cs="Arial"/>
        <w:sz w:val="20"/>
        <w:szCs w:val="20"/>
      </w:rPr>
      <w:tab/>
    </w:r>
    <w:r w:rsidR="00F40B2A">
      <w:rPr>
        <w:rFonts w:ascii="Arial" w:hAnsi="Arial" w:cs="Arial"/>
        <w:sz w:val="20"/>
        <w:szCs w:val="20"/>
      </w:rPr>
      <w:tab/>
    </w:r>
    <w:r w:rsidR="00F40B2A" w:rsidRPr="00EB21FB">
      <w:rPr>
        <w:rFonts w:ascii="Arial" w:hAnsi="Arial" w:cs="Arial"/>
        <w:b/>
        <w:sz w:val="20"/>
        <w:szCs w:val="20"/>
      </w:rPr>
      <w:t>Załącznik nr</w:t>
    </w:r>
    <w:r w:rsidR="0007139E">
      <w:rPr>
        <w:rFonts w:ascii="Arial" w:hAnsi="Arial" w:cs="Arial"/>
        <w:b/>
        <w:sz w:val="20"/>
        <w:szCs w:val="20"/>
      </w:rPr>
      <w:t xml:space="preserve"> </w:t>
    </w:r>
    <w:r w:rsidR="002F7C84">
      <w:rPr>
        <w:rFonts w:ascii="Arial" w:hAnsi="Arial" w:cs="Arial"/>
        <w:b/>
        <w:sz w:val="20"/>
        <w:szCs w:val="20"/>
      </w:rPr>
      <w:t>3</w:t>
    </w:r>
    <w:r w:rsidR="003069F6">
      <w:rPr>
        <w:rFonts w:ascii="Arial" w:hAnsi="Arial" w:cs="Arial"/>
        <w:b/>
        <w:sz w:val="20"/>
        <w:szCs w:val="20"/>
      </w:rPr>
      <w:t>-</w:t>
    </w:r>
    <w:r w:rsidR="003F0E93">
      <w:rPr>
        <w:rFonts w:ascii="Arial" w:hAnsi="Arial" w:cs="Arial"/>
        <w:b/>
        <w:sz w:val="20"/>
        <w:szCs w:val="20"/>
      </w:rPr>
      <w:t>2</w:t>
    </w:r>
    <w:r w:rsidR="00F40B2A">
      <w:rPr>
        <w:rFonts w:ascii="Arial" w:hAnsi="Arial" w:cs="Arial"/>
        <w:b/>
        <w:sz w:val="20"/>
        <w:szCs w:val="20"/>
      </w:rPr>
      <w:t xml:space="preserve"> </w:t>
    </w:r>
    <w:r w:rsidR="00F40B2A" w:rsidRPr="00EB21FB">
      <w:rPr>
        <w:rFonts w:ascii="Arial" w:hAnsi="Arial" w:cs="Arial"/>
        <w:b/>
        <w:sz w:val="20"/>
        <w:szCs w:val="20"/>
      </w:rPr>
      <w:t>do SWZ</w:t>
    </w:r>
  </w:p>
  <w:p w14:paraId="3EB9D4A3" w14:textId="77777777" w:rsidR="00F40B2A" w:rsidRDefault="00F40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ekstpodstawowyparagrafw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647" w:hanging="927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570E062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Courier New"/>
      </w:rPr>
    </w:lvl>
    <w:lvl w:ilvl="2">
      <w:start w:val="1"/>
      <w:numFmt w:val="lowerRoman"/>
      <w:lvlText w:val="%2.%3"/>
      <w:lvlJc w:val="left"/>
      <w:pPr>
        <w:tabs>
          <w:tab w:val="num" w:pos="144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840C0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Num24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Num26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CF0ED8F6"/>
    <w:name w:val="WWNum27"/>
    <w:lvl w:ilvl="0">
      <w:start w:val="1"/>
      <w:numFmt w:val="decimal"/>
      <w:lvlText w:val="%1)"/>
      <w:lvlJc w:val="left"/>
      <w:pPr>
        <w:tabs>
          <w:tab w:val="num" w:pos="1633"/>
        </w:tabs>
        <w:ind w:left="1633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2119"/>
        </w:tabs>
        <w:ind w:left="2119" w:hanging="705"/>
      </w:pPr>
      <w:rPr>
        <w:rFonts w:eastAsia="Times New Roman"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Num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0"/>
    <w:multiLevelType w:val="multilevel"/>
    <w:tmpl w:val="00000020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dstrike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Num39"/>
    <w:lvl w:ilvl="0">
      <w:start w:val="6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Num4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36" w15:restartNumberingAfterBreak="0">
    <w:nsid w:val="00000025"/>
    <w:multiLevelType w:val="multilevel"/>
    <w:tmpl w:val="691608FA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28"/>
    <w:multiLevelType w:val="multilevel"/>
    <w:tmpl w:val="00000028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40" w15:restartNumberingAfterBreak="0">
    <w:nsid w:val="00000041"/>
    <w:multiLevelType w:val="multilevel"/>
    <w:tmpl w:val="4708663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7" w:hanging="360"/>
      </w:pPr>
    </w:lvl>
    <w:lvl w:ilvl="2">
      <w:start w:val="1"/>
      <w:numFmt w:val="lowerRoman"/>
      <w:lvlText w:val="%3."/>
      <w:lvlJc w:val="right"/>
      <w:pPr>
        <w:ind w:left="1797" w:hanging="180"/>
      </w:pPr>
    </w:lvl>
    <w:lvl w:ilvl="3">
      <w:start w:val="1"/>
      <w:numFmt w:val="decimal"/>
      <w:lvlText w:val="%4."/>
      <w:lvlJc w:val="left"/>
      <w:pPr>
        <w:ind w:left="2517" w:hanging="360"/>
      </w:pPr>
    </w:lvl>
    <w:lvl w:ilvl="4">
      <w:start w:val="1"/>
      <w:numFmt w:val="lowerLetter"/>
      <w:lvlText w:val="%5."/>
      <w:lvlJc w:val="left"/>
      <w:pPr>
        <w:ind w:left="3237" w:hanging="360"/>
      </w:pPr>
    </w:lvl>
    <w:lvl w:ilvl="5">
      <w:start w:val="1"/>
      <w:numFmt w:val="lowerRoman"/>
      <w:lvlText w:val="%6."/>
      <w:lvlJc w:val="right"/>
      <w:pPr>
        <w:ind w:left="3957" w:hanging="180"/>
      </w:pPr>
    </w:lvl>
    <w:lvl w:ilvl="6">
      <w:start w:val="1"/>
      <w:numFmt w:val="decimal"/>
      <w:lvlText w:val="%7."/>
      <w:lvlJc w:val="left"/>
      <w:pPr>
        <w:ind w:left="4677" w:hanging="360"/>
      </w:pPr>
    </w:lvl>
    <w:lvl w:ilvl="7">
      <w:start w:val="1"/>
      <w:numFmt w:val="lowerLetter"/>
      <w:lvlText w:val="%8."/>
      <w:lvlJc w:val="left"/>
      <w:pPr>
        <w:ind w:left="5397" w:hanging="360"/>
      </w:pPr>
    </w:lvl>
    <w:lvl w:ilvl="8">
      <w:start w:val="1"/>
      <w:numFmt w:val="lowerRoman"/>
      <w:lvlText w:val="%9."/>
      <w:lvlJc w:val="right"/>
      <w:pPr>
        <w:ind w:left="6117" w:hanging="180"/>
      </w:pPr>
    </w:lvl>
  </w:abstractNum>
  <w:abstractNum w:abstractNumId="41" w15:restartNumberingAfterBreak="0">
    <w:nsid w:val="000B5C84"/>
    <w:multiLevelType w:val="hybridMultilevel"/>
    <w:tmpl w:val="FCD04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3521B16"/>
    <w:multiLevelType w:val="hybridMultilevel"/>
    <w:tmpl w:val="F6023D46"/>
    <w:lvl w:ilvl="0" w:tplc="B36CC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616263C"/>
    <w:multiLevelType w:val="hybridMultilevel"/>
    <w:tmpl w:val="7CAC316C"/>
    <w:lvl w:ilvl="0" w:tplc="81BA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A6C0BCE"/>
    <w:multiLevelType w:val="hybridMultilevel"/>
    <w:tmpl w:val="3828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DCA2DAE"/>
    <w:multiLevelType w:val="hybridMultilevel"/>
    <w:tmpl w:val="4F5AA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DE406E4"/>
    <w:multiLevelType w:val="hybridMultilevel"/>
    <w:tmpl w:val="008E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05F325F"/>
    <w:multiLevelType w:val="hybridMultilevel"/>
    <w:tmpl w:val="F42A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C57950"/>
    <w:multiLevelType w:val="multilevel"/>
    <w:tmpl w:val="BA944FA0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9" w15:restartNumberingAfterBreak="0">
    <w:nsid w:val="1FDB3F18"/>
    <w:multiLevelType w:val="multilevel"/>
    <w:tmpl w:val="3DF8B8E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  <w:rPr>
        <w:rFonts w:hint="default"/>
        <w:b w:val="0"/>
      </w:rPr>
    </w:lvl>
    <w:lvl w:ilvl="4">
      <w:start w:val="3"/>
      <w:numFmt w:val="decimal"/>
      <w:lvlText w:val="%5"/>
      <w:lvlJc w:val="left"/>
      <w:pPr>
        <w:tabs>
          <w:tab w:val="num" w:pos="3883"/>
        </w:tabs>
        <w:ind w:left="3883" w:hanging="360"/>
      </w:pPr>
      <w:rPr>
        <w:rFonts w:hint="default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50" w15:restartNumberingAfterBreak="0">
    <w:nsid w:val="24AA4C37"/>
    <w:multiLevelType w:val="singleLevel"/>
    <w:tmpl w:val="1B7810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970AD9"/>
    <w:multiLevelType w:val="singleLevel"/>
    <w:tmpl w:val="EA5A2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45894B7C"/>
    <w:multiLevelType w:val="multilevel"/>
    <w:tmpl w:val="77DA6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5931CB"/>
    <w:multiLevelType w:val="singleLevel"/>
    <w:tmpl w:val="ABE8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6" w15:restartNumberingAfterBreak="0">
    <w:nsid w:val="505D41E7"/>
    <w:multiLevelType w:val="singleLevel"/>
    <w:tmpl w:val="42DE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7" w15:restartNumberingAfterBreak="0">
    <w:nsid w:val="51091A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4C43A59"/>
    <w:multiLevelType w:val="hybridMultilevel"/>
    <w:tmpl w:val="8F4600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9DA38E6"/>
    <w:multiLevelType w:val="hybridMultilevel"/>
    <w:tmpl w:val="0B482E76"/>
    <w:lvl w:ilvl="0" w:tplc="F7144A0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29E14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1C3F54"/>
    <w:multiLevelType w:val="hybridMultilevel"/>
    <w:tmpl w:val="60CAA41E"/>
    <w:lvl w:ilvl="0" w:tplc="95A21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61" w15:restartNumberingAfterBreak="0">
    <w:nsid w:val="65D2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6926134C"/>
    <w:multiLevelType w:val="singleLevel"/>
    <w:tmpl w:val="BEEE2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0"/>
    <w:lvlOverride w:ilvl="0">
      <w:startOverride w:val="1"/>
    </w:lvlOverride>
  </w:num>
  <w:num w:numId="3">
    <w:abstractNumId w:val="57"/>
  </w:num>
  <w:num w:numId="4">
    <w:abstractNumId w:val="51"/>
    <w:lvlOverride w:ilvl="0">
      <w:startOverride w:val="1"/>
    </w:lvlOverride>
  </w:num>
  <w:num w:numId="5">
    <w:abstractNumId w:val="62"/>
  </w:num>
  <w:num w:numId="6">
    <w:abstractNumId w:val="53"/>
  </w:num>
  <w:num w:numId="7">
    <w:abstractNumId w:val="56"/>
  </w:num>
  <w:num w:numId="8">
    <w:abstractNumId w:val="55"/>
  </w:num>
  <w:num w:numId="9">
    <w:abstractNumId w:val="61"/>
  </w:num>
  <w:num w:numId="10">
    <w:abstractNumId w:val="47"/>
  </w:num>
  <w:num w:numId="11">
    <w:abstractNumId w:val="43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6"/>
  </w:num>
  <w:num w:numId="16">
    <w:abstractNumId w:val="50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60"/>
  </w:num>
  <w:num w:numId="20">
    <w:abstractNumId w:val="55"/>
    <w:lvlOverride w:ilvl="0">
      <w:startOverride w:val="1"/>
    </w:lvlOverride>
  </w:num>
  <w:num w:numId="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2"/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42"/>
  </w:num>
  <w:num w:numId="27">
    <w:abstractNumId w:val="45"/>
  </w:num>
  <w:num w:numId="28">
    <w:abstractNumId w:val="53"/>
    <w:lvlOverride w:ilvl="0">
      <w:startOverride w:val="1"/>
    </w:lvlOverride>
  </w:num>
  <w:num w:numId="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</w:num>
  <w:num w:numId="32">
    <w:abstractNumId w:val="62"/>
    <w:lvlOverride w:ilvl="0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C8"/>
    <w:rsid w:val="00014327"/>
    <w:rsid w:val="000238AE"/>
    <w:rsid w:val="0002449F"/>
    <w:rsid w:val="000365A1"/>
    <w:rsid w:val="00037B5B"/>
    <w:rsid w:val="00037FD2"/>
    <w:rsid w:val="0004362A"/>
    <w:rsid w:val="0007139E"/>
    <w:rsid w:val="000743E5"/>
    <w:rsid w:val="00082120"/>
    <w:rsid w:val="00095B50"/>
    <w:rsid w:val="000A050E"/>
    <w:rsid w:val="000A70D0"/>
    <w:rsid w:val="000B2D9E"/>
    <w:rsid w:val="000B426B"/>
    <w:rsid w:val="000B470E"/>
    <w:rsid w:val="000D3658"/>
    <w:rsid w:val="000D465E"/>
    <w:rsid w:val="000E3BC3"/>
    <w:rsid w:val="000F3825"/>
    <w:rsid w:val="001019E5"/>
    <w:rsid w:val="001107A1"/>
    <w:rsid w:val="00121A36"/>
    <w:rsid w:val="00145E73"/>
    <w:rsid w:val="001703B9"/>
    <w:rsid w:val="00174536"/>
    <w:rsid w:val="00174BC0"/>
    <w:rsid w:val="001951B8"/>
    <w:rsid w:val="001A0920"/>
    <w:rsid w:val="001D38B6"/>
    <w:rsid w:val="001D49A1"/>
    <w:rsid w:val="001E20C4"/>
    <w:rsid w:val="002119A4"/>
    <w:rsid w:val="00224483"/>
    <w:rsid w:val="00227B1C"/>
    <w:rsid w:val="00232C59"/>
    <w:rsid w:val="002429D5"/>
    <w:rsid w:val="0024526F"/>
    <w:rsid w:val="00293D1C"/>
    <w:rsid w:val="002B7C91"/>
    <w:rsid w:val="002C5157"/>
    <w:rsid w:val="002C6F02"/>
    <w:rsid w:val="002E422C"/>
    <w:rsid w:val="002F0FAB"/>
    <w:rsid w:val="002F7C84"/>
    <w:rsid w:val="003033D9"/>
    <w:rsid w:val="003069F6"/>
    <w:rsid w:val="00346061"/>
    <w:rsid w:val="00346E10"/>
    <w:rsid w:val="00380AE8"/>
    <w:rsid w:val="003A5046"/>
    <w:rsid w:val="003C7226"/>
    <w:rsid w:val="003D25E8"/>
    <w:rsid w:val="003D7204"/>
    <w:rsid w:val="003E2E15"/>
    <w:rsid w:val="003F0E93"/>
    <w:rsid w:val="003F21F5"/>
    <w:rsid w:val="00401F2C"/>
    <w:rsid w:val="00404833"/>
    <w:rsid w:val="004109E0"/>
    <w:rsid w:val="00412296"/>
    <w:rsid w:val="00423B33"/>
    <w:rsid w:val="0042797C"/>
    <w:rsid w:val="00427D1C"/>
    <w:rsid w:val="004341E1"/>
    <w:rsid w:val="00453A70"/>
    <w:rsid w:val="00457761"/>
    <w:rsid w:val="00457A51"/>
    <w:rsid w:val="0049336C"/>
    <w:rsid w:val="004955CC"/>
    <w:rsid w:val="004A439A"/>
    <w:rsid w:val="004D761A"/>
    <w:rsid w:val="004E0917"/>
    <w:rsid w:val="005066C8"/>
    <w:rsid w:val="00507CDC"/>
    <w:rsid w:val="005304D0"/>
    <w:rsid w:val="005507D3"/>
    <w:rsid w:val="005566A8"/>
    <w:rsid w:val="005570AE"/>
    <w:rsid w:val="00561003"/>
    <w:rsid w:val="00563B93"/>
    <w:rsid w:val="00576B51"/>
    <w:rsid w:val="005B50B1"/>
    <w:rsid w:val="005C14EE"/>
    <w:rsid w:val="005D1C63"/>
    <w:rsid w:val="005D4D0C"/>
    <w:rsid w:val="005E1CD5"/>
    <w:rsid w:val="005E1FFB"/>
    <w:rsid w:val="005E7ABC"/>
    <w:rsid w:val="005F27E2"/>
    <w:rsid w:val="005F6362"/>
    <w:rsid w:val="006141BC"/>
    <w:rsid w:val="0063595D"/>
    <w:rsid w:val="00636D94"/>
    <w:rsid w:val="00642451"/>
    <w:rsid w:val="00673BBB"/>
    <w:rsid w:val="006875B6"/>
    <w:rsid w:val="006876F8"/>
    <w:rsid w:val="00690CA3"/>
    <w:rsid w:val="00697484"/>
    <w:rsid w:val="006A127A"/>
    <w:rsid w:val="006D1C1E"/>
    <w:rsid w:val="0075186F"/>
    <w:rsid w:val="0076320F"/>
    <w:rsid w:val="00781FC0"/>
    <w:rsid w:val="007A480E"/>
    <w:rsid w:val="007B0246"/>
    <w:rsid w:val="007B6B8F"/>
    <w:rsid w:val="007C729B"/>
    <w:rsid w:val="007E6DCC"/>
    <w:rsid w:val="00821DF3"/>
    <w:rsid w:val="0083376D"/>
    <w:rsid w:val="008434CF"/>
    <w:rsid w:val="00843BB6"/>
    <w:rsid w:val="00850DD2"/>
    <w:rsid w:val="008632FD"/>
    <w:rsid w:val="00874EB0"/>
    <w:rsid w:val="008752C5"/>
    <w:rsid w:val="00876973"/>
    <w:rsid w:val="008832ED"/>
    <w:rsid w:val="00897E5D"/>
    <w:rsid w:val="008B13CB"/>
    <w:rsid w:val="008B4DE3"/>
    <w:rsid w:val="008C74C8"/>
    <w:rsid w:val="008C75D8"/>
    <w:rsid w:val="008D3D16"/>
    <w:rsid w:val="008F1600"/>
    <w:rsid w:val="008F41CA"/>
    <w:rsid w:val="008F68AF"/>
    <w:rsid w:val="00901A1A"/>
    <w:rsid w:val="009025FD"/>
    <w:rsid w:val="00907EC3"/>
    <w:rsid w:val="0091153A"/>
    <w:rsid w:val="009271FA"/>
    <w:rsid w:val="00931862"/>
    <w:rsid w:val="0094196C"/>
    <w:rsid w:val="009449E3"/>
    <w:rsid w:val="00953DD9"/>
    <w:rsid w:val="009563DD"/>
    <w:rsid w:val="009A257E"/>
    <w:rsid w:val="009A4DC0"/>
    <w:rsid w:val="009C0D2B"/>
    <w:rsid w:val="009C3B25"/>
    <w:rsid w:val="009D0525"/>
    <w:rsid w:val="009D565E"/>
    <w:rsid w:val="00A003AC"/>
    <w:rsid w:val="00A05C1A"/>
    <w:rsid w:val="00A0754A"/>
    <w:rsid w:val="00A20A5D"/>
    <w:rsid w:val="00A30762"/>
    <w:rsid w:val="00A421C5"/>
    <w:rsid w:val="00A43018"/>
    <w:rsid w:val="00A47A06"/>
    <w:rsid w:val="00A514C3"/>
    <w:rsid w:val="00A64E36"/>
    <w:rsid w:val="00A70FEE"/>
    <w:rsid w:val="00A95700"/>
    <w:rsid w:val="00A95C2D"/>
    <w:rsid w:val="00AD38C2"/>
    <w:rsid w:val="00AE034F"/>
    <w:rsid w:val="00AE658F"/>
    <w:rsid w:val="00AE6F56"/>
    <w:rsid w:val="00B1604B"/>
    <w:rsid w:val="00B23A9A"/>
    <w:rsid w:val="00B25F70"/>
    <w:rsid w:val="00B352A3"/>
    <w:rsid w:val="00B50D41"/>
    <w:rsid w:val="00B84CFA"/>
    <w:rsid w:val="00B92891"/>
    <w:rsid w:val="00BA3C44"/>
    <w:rsid w:val="00BA3F70"/>
    <w:rsid w:val="00BD7E20"/>
    <w:rsid w:val="00BE0D51"/>
    <w:rsid w:val="00BE243D"/>
    <w:rsid w:val="00BF6EA3"/>
    <w:rsid w:val="00C163DF"/>
    <w:rsid w:val="00C30152"/>
    <w:rsid w:val="00C72F21"/>
    <w:rsid w:val="00C83DAA"/>
    <w:rsid w:val="00C9212D"/>
    <w:rsid w:val="00CA790F"/>
    <w:rsid w:val="00CF6AE7"/>
    <w:rsid w:val="00D21480"/>
    <w:rsid w:val="00D22E1F"/>
    <w:rsid w:val="00D24859"/>
    <w:rsid w:val="00D374EB"/>
    <w:rsid w:val="00D64794"/>
    <w:rsid w:val="00D94504"/>
    <w:rsid w:val="00D979F8"/>
    <w:rsid w:val="00DA3843"/>
    <w:rsid w:val="00DA39B7"/>
    <w:rsid w:val="00DA39E1"/>
    <w:rsid w:val="00DB280D"/>
    <w:rsid w:val="00DB31C2"/>
    <w:rsid w:val="00DB5668"/>
    <w:rsid w:val="00DC1084"/>
    <w:rsid w:val="00DC1863"/>
    <w:rsid w:val="00DD09AF"/>
    <w:rsid w:val="00DE2282"/>
    <w:rsid w:val="00E346BE"/>
    <w:rsid w:val="00E44965"/>
    <w:rsid w:val="00E61612"/>
    <w:rsid w:val="00E62FCC"/>
    <w:rsid w:val="00E67FDB"/>
    <w:rsid w:val="00E71B42"/>
    <w:rsid w:val="00EA0FB1"/>
    <w:rsid w:val="00EB1A0A"/>
    <w:rsid w:val="00EC180C"/>
    <w:rsid w:val="00EC3DC3"/>
    <w:rsid w:val="00EE7DCC"/>
    <w:rsid w:val="00EF4028"/>
    <w:rsid w:val="00EF577A"/>
    <w:rsid w:val="00F024E8"/>
    <w:rsid w:val="00F35316"/>
    <w:rsid w:val="00F354F4"/>
    <w:rsid w:val="00F40B2A"/>
    <w:rsid w:val="00F5193E"/>
    <w:rsid w:val="00F51AFD"/>
    <w:rsid w:val="00F54881"/>
    <w:rsid w:val="00F57439"/>
    <w:rsid w:val="00F67165"/>
    <w:rsid w:val="00F94A56"/>
    <w:rsid w:val="00FB69AB"/>
    <w:rsid w:val="00FD2A5B"/>
    <w:rsid w:val="00FD7731"/>
    <w:rsid w:val="00FF0879"/>
    <w:rsid w:val="00FF431B"/>
    <w:rsid w:val="00FF611E"/>
    <w:rsid w:val="00FF6823"/>
    <w:rsid w:val="00FF6C41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2F3B5F9D"/>
  <w15:docId w15:val="{52072B53-FDBF-4442-A6E3-F3E0509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36C"/>
    <w:pPr>
      <w:suppressAutoHyphens/>
      <w:spacing w:after="120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49336C"/>
    <w:pPr>
      <w:keepNext/>
      <w:spacing w:before="240"/>
      <w:outlineLvl w:val="0"/>
    </w:pPr>
    <w:rPr>
      <w:rFonts w:ascii="Arial" w:hAnsi="Arial" w:cs="Arial"/>
      <w:b/>
      <w:bCs/>
      <w:sz w:val="34"/>
      <w:szCs w:val="32"/>
    </w:rPr>
  </w:style>
  <w:style w:type="paragraph" w:styleId="Nagwek2">
    <w:name w:val="heading 2"/>
    <w:basedOn w:val="Normalny"/>
    <w:next w:val="Tekstpodstawowy"/>
    <w:qFormat/>
    <w:rsid w:val="0049336C"/>
    <w:pPr>
      <w:keepNext/>
      <w:numPr>
        <w:ilvl w:val="1"/>
        <w:numId w:val="1"/>
      </w:numPr>
      <w:spacing w:before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49336C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next w:val="Tekstpodstawowy"/>
    <w:qFormat/>
    <w:rsid w:val="0049336C"/>
    <w:pPr>
      <w:keepNext/>
      <w:numPr>
        <w:ilvl w:val="3"/>
        <w:numId w:val="1"/>
      </w:numPr>
      <w:spacing w:before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Tekstpodstawowy"/>
    <w:qFormat/>
    <w:rsid w:val="0049336C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Tekstpodstawowy"/>
    <w:qFormat/>
    <w:rsid w:val="0049336C"/>
    <w:pPr>
      <w:keepNext/>
      <w:numPr>
        <w:ilvl w:val="5"/>
        <w:numId w:val="1"/>
      </w:numPr>
      <w:spacing w:before="60" w:after="60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next w:val="Tekstpodstawowy"/>
    <w:qFormat/>
    <w:rsid w:val="0049336C"/>
    <w:pPr>
      <w:keepNext/>
      <w:numPr>
        <w:ilvl w:val="6"/>
        <w:numId w:val="1"/>
      </w:numPr>
      <w:spacing w:line="300" w:lineRule="exact"/>
      <w:jc w:val="left"/>
      <w:outlineLvl w:val="6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336C"/>
  </w:style>
  <w:style w:type="character" w:customStyle="1" w:styleId="WW8Num4z0">
    <w:name w:val="WW8Num4z0"/>
    <w:rsid w:val="0049336C"/>
    <w:rPr>
      <w:rFonts w:ascii="Wingdings" w:hAnsi="Wingdings"/>
    </w:rPr>
  </w:style>
  <w:style w:type="character" w:customStyle="1" w:styleId="WW8Num6z0">
    <w:name w:val="WW8Num6z0"/>
    <w:rsid w:val="0049336C"/>
    <w:rPr>
      <w:b/>
    </w:rPr>
  </w:style>
  <w:style w:type="character" w:customStyle="1" w:styleId="WW8Num7z0">
    <w:name w:val="WW8Num7z0"/>
    <w:rsid w:val="0049336C"/>
    <w:rPr>
      <w:b/>
    </w:rPr>
  </w:style>
  <w:style w:type="character" w:customStyle="1" w:styleId="WW8Num8z0">
    <w:name w:val="WW8Num8z0"/>
    <w:rsid w:val="0049336C"/>
    <w:rPr>
      <w:b/>
    </w:rPr>
  </w:style>
  <w:style w:type="character" w:customStyle="1" w:styleId="WW8Num9z0">
    <w:name w:val="WW8Num9z0"/>
    <w:rsid w:val="0049336C"/>
    <w:rPr>
      <w:b/>
    </w:rPr>
  </w:style>
  <w:style w:type="character" w:customStyle="1" w:styleId="WW8Num10z0">
    <w:name w:val="WW8Num10z0"/>
    <w:rsid w:val="0049336C"/>
    <w:rPr>
      <w:b/>
    </w:rPr>
  </w:style>
  <w:style w:type="character" w:customStyle="1" w:styleId="WW8Num10z1">
    <w:name w:val="WW8Num10z1"/>
    <w:rsid w:val="0049336C"/>
    <w:rPr>
      <w:rFonts w:ascii="Courier New" w:hAnsi="Courier New"/>
    </w:rPr>
  </w:style>
  <w:style w:type="character" w:customStyle="1" w:styleId="WW8Num11z0">
    <w:name w:val="WW8Num11z0"/>
    <w:rsid w:val="0049336C"/>
    <w:rPr>
      <w:b/>
    </w:rPr>
  </w:style>
  <w:style w:type="character" w:customStyle="1" w:styleId="WW8Num12z0">
    <w:name w:val="WW8Num12z0"/>
    <w:rsid w:val="0049336C"/>
    <w:rPr>
      <w:rFonts w:ascii="Times New Roman" w:hAnsi="Times New Roman" w:cs="Times New Roman"/>
    </w:rPr>
  </w:style>
  <w:style w:type="character" w:customStyle="1" w:styleId="WW8Num13z6">
    <w:name w:val="WW8Num13z6"/>
    <w:rsid w:val="0049336C"/>
    <w:rPr>
      <w:b/>
    </w:rPr>
  </w:style>
  <w:style w:type="character" w:customStyle="1" w:styleId="WW8Num15z0">
    <w:name w:val="WW8Num15z0"/>
    <w:rsid w:val="0049336C"/>
    <w:rPr>
      <w:rFonts w:ascii="Arial" w:hAnsi="Arial"/>
      <w:b/>
      <w:i w:val="0"/>
      <w:sz w:val="24"/>
    </w:rPr>
  </w:style>
  <w:style w:type="character" w:customStyle="1" w:styleId="WW8Num15z1">
    <w:name w:val="WW8Num15z1"/>
    <w:rsid w:val="0049336C"/>
    <w:rPr>
      <w:rFonts w:ascii="Courier New" w:hAnsi="Courier New" w:cs="Courier New"/>
    </w:rPr>
  </w:style>
  <w:style w:type="character" w:customStyle="1" w:styleId="WW8Num15z3">
    <w:name w:val="WW8Num15z3"/>
    <w:rsid w:val="0049336C"/>
    <w:rPr>
      <w:rFonts w:ascii="Symbol" w:hAnsi="Symbol"/>
    </w:rPr>
  </w:style>
  <w:style w:type="character" w:customStyle="1" w:styleId="WW8Num15z6">
    <w:name w:val="WW8Num15z6"/>
    <w:rsid w:val="0049336C"/>
    <w:rPr>
      <w:b/>
    </w:rPr>
  </w:style>
  <w:style w:type="character" w:customStyle="1" w:styleId="WW8Num17z0">
    <w:name w:val="WW8Num17z0"/>
    <w:rsid w:val="0049336C"/>
    <w:rPr>
      <w:rFonts w:ascii="Wingdings" w:hAnsi="Wingdings"/>
    </w:rPr>
  </w:style>
  <w:style w:type="character" w:customStyle="1" w:styleId="WW8Num17z1">
    <w:name w:val="WW8Num17z1"/>
    <w:rsid w:val="0049336C"/>
    <w:rPr>
      <w:rFonts w:ascii="Courier New" w:hAnsi="Courier New" w:cs="Courier New"/>
    </w:rPr>
  </w:style>
  <w:style w:type="character" w:customStyle="1" w:styleId="WW8Num18z0">
    <w:name w:val="WW8Num18z0"/>
    <w:rsid w:val="0049336C"/>
    <w:rPr>
      <w:rFonts w:ascii="Times New Roman" w:hAnsi="Times New Roman" w:cs="Times New Roman"/>
    </w:rPr>
  </w:style>
  <w:style w:type="character" w:customStyle="1" w:styleId="WW8Num18z1">
    <w:name w:val="WW8Num18z1"/>
    <w:rsid w:val="0049336C"/>
    <w:rPr>
      <w:rFonts w:ascii="Courier New" w:hAnsi="Courier New"/>
    </w:rPr>
  </w:style>
  <w:style w:type="character" w:customStyle="1" w:styleId="WW8Num18z2">
    <w:name w:val="WW8Num18z2"/>
    <w:rsid w:val="0049336C"/>
    <w:rPr>
      <w:rFonts w:ascii="Wingdings" w:hAnsi="Wingdings"/>
    </w:rPr>
  </w:style>
  <w:style w:type="character" w:customStyle="1" w:styleId="WW8Num19z0">
    <w:name w:val="WW8Num19z0"/>
    <w:rsid w:val="0049336C"/>
    <w:rPr>
      <w:b/>
    </w:rPr>
  </w:style>
  <w:style w:type="character" w:customStyle="1" w:styleId="WW8Num20z0">
    <w:name w:val="WW8Num20z0"/>
    <w:rsid w:val="0049336C"/>
    <w:rPr>
      <w:b/>
    </w:rPr>
  </w:style>
  <w:style w:type="character" w:customStyle="1" w:styleId="WW8Num22z0">
    <w:name w:val="WW8Num22z0"/>
    <w:rsid w:val="0049336C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49336C"/>
    <w:rPr>
      <w:b/>
    </w:rPr>
  </w:style>
  <w:style w:type="character" w:customStyle="1" w:styleId="WW8Num27z0">
    <w:name w:val="WW8Num27z0"/>
    <w:rsid w:val="0049336C"/>
    <w:rPr>
      <w:b/>
    </w:rPr>
  </w:style>
  <w:style w:type="character" w:customStyle="1" w:styleId="WW8Num28z0">
    <w:name w:val="WW8Num28z0"/>
    <w:rsid w:val="0049336C"/>
    <w:rPr>
      <w:rFonts w:ascii="Wingdings" w:hAnsi="Wingdings"/>
    </w:rPr>
  </w:style>
  <w:style w:type="character" w:customStyle="1" w:styleId="WW8Num29z0">
    <w:name w:val="WW8Num29z0"/>
    <w:rsid w:val="0049336C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49336C"/>
    <w:rPr>
      <w:b w:val="0"/>
    </w:rPr>
  </w:style>
  <w:style w:type="character" w:customStyle="1" w:styleId="WW8Num31z0">
    <w:name w:val="WW8Num31z0"/>
    <w:rsid w:val="0049336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33z0">
    <w:name w:val="WW8Num33z0"/>
    <w:rsid w:val="0049336C"/>
    <w:rPr>
      <w:b/>
    </w:rPr>
  </w:style>
  <w:style w:type="character" w:customStyle="1" w:styleId="WW8Num37z0">
    <w:name w:val="WW8Num37z0"/>
    <w:rsid w:val="0049336C"/>
    <w:rPr>
      <w:dstrike/>
      <w:position w:val="0"/>
      <w:sz w:val="24"/>
      <w:vertAlign w:val="baseline"/>
    </w:rPr>
  </w:style>
  <w:style w:type="character" w:customStyle="1" w:styleId="Domylnaczcionkaakapitu7">
    <w:name w:val="Domyślna czcionka akapitu7"/>
    <w:rsid w:val="0049336C"/>
  </w:style>
  <w:style w:type="character" w:customStyle="1" w:styleId="WW8Num37z1">
    <w:name w:val="WW8Num37z1"/>
    <w:rsid w:val="0049336C"/>
    <w:rPr>
      <w:rFonts w:ascii="Courier New" w:hAnsi="Courier New" w:cs="Courier New"/>
    </w:rPr>
  </w:style>
  <w:style w:type="character" w:customStyle="1" w:styleId="WW8Num37z2">
    <w:name w:val="WW8Num37z2"/>
    <w:rsid w:val="0049336C"/>
    <w:rPr>
      <w:rFonts w:ascii="Wingdings" w:hAnsi="Wingdings"/>
    </w:rPr>
  </w:style>
  <w:style w:type="character" w:customStyle="1" w:styleId="WW8Num37z3">
    <w:name w:val="WW8Num37z3"/>
    <w:rsid w:val="0049336C"/>
    <w:rPr>
      <w:rFonts w:ascii="Symbol" w:hAnsi="Symbol"/>
    </w:rPr>
  </w:style>
  <w:style w:type="character" w:customStyle="1" w:styleId="WW8Num38z0">
    <w:name w:val="WW8Num38z0"/>
    <w:rsid w:val="0049336C"/>
    <w:rPr>
      <w:rFonts w:cs="Times New Roman"/>
      <w:b/>
    </w:rPr>
  </w:style>
  <w:style w:type="character" w:customStyle="1" w:styleId="WW8Num38z1">
    <w:name w:val="WW8Num38z1"/>
    <w:rsid w:val="0049336C"/>
    <w:rPr>
      <w:rFonts w:cs="Times New Roman"/>
    </w:rPr>
  </w:style>
  <w:style w:type="character" w:customStyle="1" w:styleId="WW8Num38z2">
    <w:name w:val="WW8Num38z2"/>
    <w:rsid w:val="0049336C"/>
    <w:rPr>
      <w:rFonts w:ascii="Wingdings" w:hAnsi="Wingdings"/>
    </w:rPr>
  </w:style>
  <w:style w:type="character" w:customStyle="1" w:styleId="WW8Num39z1">
    <w:name w:val="WW8Num39z1"/>
    <w:rsid w:val="0049336C"/>
    <w:rPr>
      <w:rFonts w:ascii="Courier New" w:hAnsi="Courier New" w:cs="Courier New"/>
    </w:rPr>
  </w:style>
  <w:style w:type="character" w:customStyle="1" w:styleId="WW8Num39z2">
    <w:name w:val="WW8Num39z2"/>
    <w:rsid w:val="0049336C"/>
    <w:rPr>
      <w:rFonts w:ascii="Wingdings" w:hAnsi="Wingdings"/>
    </w:rPr>
  </w:style>
  <w:style w:type="character" w:customStyle="1" w:styleId="WW8Num39z3">
    <w:name w:val="WW8Num39z3"/>
    <w:rsid w:val="0049336C"/>
    <w:rPr>
      <w:rFonts w:ascii="Symbol" w:hAnsi="Symbol"/>
    </w:rPr>
  </w:style>
  <w:style w:type="character" w:customStyle="1" w:styleId="WW8Num40z1">
    <w:name w:val="WW8Num40z1"/>
    <w:rsid w:val="0049336C"/>
    <w:rPr>
      <w:rFonts w:ascii="Courier New" w:hAnsi="Courier New" w:cs="Courier New"/>
    </w:rPr>
  </w:style>
  <w:style w:type="character" w:customStyle="1" w:styleId="WW8Num40z2">
    <w:name w:val="WW8Num40z2"/>
    <w:rsid w:val="0049336C"/>
    <w:rPr>
      <w:rFonts w:ascii="Wingdings" w:hAnsi="Wingdings"/>
    </w:rPr>
  </w:style>
  <w:style w:type="character" w:customStyle="1" w:styleId="WW8Num40z3">
    <w:name w:val="WW8Num40z3"/>
    <w:rsid w:val="0049336C"/>
    <w:rPr>
      <w:rFonts w:ascii="Symbol" w:hAnsi="Symbol"/>
    </w:rPr>
  </w:style>
  <w:style w:type="character" w:customStyle="1" w:styleId="Domylnaczcionkaakapitu6">
    <w:name w:val="Domyślna czcionka akapitu6"/>
    <w:rsid w:val="0049336C"/>
  </w:style>
  <w:style w:type="character" w:customStyle="1" w:styleId="WW8Num23z0">
    <w:name w:val="WW8Num23z0"/>
    <w:rsid w:val="0049336C"/>
    <w:rPr>
      <w:rFonts w:ascii="Arial" w:hAnsi="Arial"/>
      <w:b/>
      <w:i w:val="0"/>
      <w:sz w:val="24"/>
    </w:rPr>
  </w:style>
  <w:style w:type="character" w:customStyle="1" w:styleId="WW8Num26z0">
    <w:name w:val="WW8Num26z0"/>
    <w:rsid w:val="0049336C"/>
    <w:rPr>
      <w:rFonts w:cs="Times New Roman"/>
      <w:b/>
    </w:rPr>
  </w:style>
  <w:style w:type="character" w:customStyle="1" w:styleId="WW8Num34z0">
    <w:name w:val="WW8Num34z0"/>
    <w:rsid w:val="0049336C"/>
    <w:rPr>
      <w:rFonts w:ascii="Arial" w:hAnsi="Arial"/>
      <w:b/>
      <w:i w:val="0"/>
      <w:sz w:val="24"/>
    </w:rPr>
  </w:style>
  <w:style w:type="character" w:customStyle="1" w:styleId="Absatz-Standardschriftart">
    <w:name w:val="Absatz-Standardschriftart"/>
    <w:rsid w:val="0049336C"/>
  </w:style>
  <w:style w:type="character" w:customStyle="1" w:styleId="WW8Num11z1">
    <w:name w:val="WW8Num11z1"/>
    <w:rsid w:val="0049336C"/>
    <w:rPr>
      <w:rFonts w:ascii="Courier New" w:hAnsi="Courier New"/>
    </w:rPr>
  </w:style>
  <w:style w:type="character" w:customStyle="1" w:styleId="WW8Num13z0">
    <w:name w:val="WW8Num13z0"/>
    <w:rsid w:val="0049336C"/>
    <w:rPr>
      <w:rFonts w:ascii="Arial" w:hAnsi="Arial"/>
      <w:b/>
      <w:i w:val="0"/>
      <w:sz w:val="24"/>
    </w:rPr>
  </w:style>
  <w:style w:type="character" w:customStyle="1" w:styleId="WW8Num14z0">
    <w:name w:val="WW8Num14z0"/>
    <w:rsid w:val="0049336C"/>
    <w:rPr>
      <w:rFonts w:ascii="Wingdings" w:hAnsi="Wingdings"/>
    </w:rPr>
  </w:style>
  <w:style w:type="character" w:customStyle="1" w:styleId="WW8Num17z2">
    <w:name w:val="WW8Num17z2"/>
    <w:rsid w:val="0049336C"/>
    <w:rPr>
      <w:rFonts w:ascii="Wingdings" w:hAnsi="Wingdings"/>
    </w:rPr>
  </w:style>
  <w:style w:type="character" w:customStyle="1" w:styleId="WW8Num17z3">
    <w:name w:val="WW8Num17z3"/>
    <w:rsid w:val="0049336C"/>
    <w:rPr>
      <w:rFonts w:ascii="Symbol" w:hAnsi="Symbol"/>
    </w:rPr>
  </w:style>
  <w:style w:type="character" w:customStyle="1" w:styleId="WW8Num17z6">
    <w:name w:val="WW8Num17z6"/>
    <w:rsid w:val="0049336C"/>
    <w:rPr>
      <w:rFonts w:cs="Times New Roman"/>
      <w:b/>
    </w:rPr>
  </w:style>
  <w:style w:type="character" w:customStyle="1" w:styleId="WW8Num19z1">
    <w:name w:val="WW8Num19z1"/>
    <w:rsid w:val="0049336C"/>
    <w:rPr>
      <w:b w:val="0"/>
    </w:rPr>
  </w:style>
  <w:style w:type="character" w:customStyle="1" w:styleId="WW8Num20z1">
    <w:name w:val="WW8Num20z1"/>
    <w:rsid w:val="0049336C"/>
    <w:rPr>
      <w:b w:val="0"/>
    </w:rPr>
  </w:style>
  <w:style w:type="character" w:customStyle="1" w:styleId="WW8Num20z2">
    <w:name w:val="WW8Num20z2"/>
    <w:rsid w:val="0049336C"/>
    <w:rPr>
      <w:rFonts w:cs="Times New Roman"/>
    </w:rPr>
  </w:style>
  <w:style w:type="character" w:customStyle="1" w:styleId="WW8Num21z0">
    <w:name w:val="WW8Num21z0"/>
    <w:rsid w:val="0049336C"/>
    <w:rPr>
      <w:rFonts w:cs="Times New Roman"/>
      <w:b/>
    </w:rPr>
  </w:style>
  <w:style w:type="character" w:customStyle="1" w:styleId="WW8Num24z0">
    <w:name w:val="WW8Num24z0"/>
    <w:rsid w:val="0049336C"/>
    <w:rPr>
      <w:b/>
    </w:rPr>
  </w:style>
  <w:style w:type="character" w:customStyle="1" w:styleId="WW8Num31z2">
    <w:name w:val="WW8Num31z2"/>
    <w:rsid w:val="0049336C"/>
    <w:rPr>
      <w:rFonts w:ascii="Times New Roman" w:eastAsia="Times New Roman" w:hAnsi="Times New Roman" w:cs="Times New Roman"/>
      <w:b/>
      <w:color w:val="00000A"/>
    </w:rPr>
  </w:style>
  <w:style w:type="character" w:customStyle="1" w:styleId="WW8Num35z0">
    <w:name w:val="WW8Num35z0"/>
    <w:rsid w:val="0049336C"/>
    <w:rPr>
      <w:b/>
    </w:rPr>
  </w:style>
  <w:style w:type="character" w:customStyle="1" w:styleId="WW8Num36z0">
    <w:name w:val="WW8Num36z0"/>
    <w:rsid w:val="0049336C"/>
    <w:rPr>
      <w:b/>
    </w:rPr>
  </w:style>
  <w:style w:type="character" w:customStyle="1" w:styleId="Domylnaczcionkaakapitu5">
    <w:name w:val="Domyślna czcionka akapitu5"/>
    <w:rsid w:val="0049336C"/>
  </w:style>
  <w:style w:type="character" w:customStyle="1" w:styleId="WW8Num12z1">
    <w:name w:val="WW8Num12z1"/>
    <w:rsid w:val="0049336C"/>
    <w:rPr>
      <w:rFonts w:ascii="Courier New" w:hAnsi="Courier New"/>
    </w:rPr>
  </w:style>
  <w:style w:type="character" w:customStyle="1" w:styleId="WW8Num18z3">
    <w:name w:val="WW8Num18z3"/>
    <w:rsid w:val="0049336C"/>
    <w:rPr>
      <w:rFonts w:ascii="Symbol" w:hAnsi="Symbol"/>
    </w:rPr>
  </w:style>
  <w:style w:type="character" w:customStyle="1" w:styleId="WW8Num18z6">
    <w:name w:val="WW8Num18z6"/>
    <w:rsid w:val="0049336C"/>
    <w:rPr>
      <w:rFonts w:cs="Times New Roman"/>
      <w:b/>
    </w:rPr>
  </w:style>
  <w:style w:type="character" w:customStyle="1" w:styleId="WW8Num21z1">
    <w:name w:val="WW8Num21z1"/>
    <w:rsid w:val="0049336C"/>
    <w:rPr>
      <w:b w:val="0"/>
    </w:rPr>
  </w:style>
  <w:style w:type="character" w:customStyle="1" w:styleId="WW8Num21z2">
    <w:name w:val="WW8Num21z2"/>
    <w:rsid w:val="0049336C"/>
    <w:rPr>
      <w:rFonts w:cs="Times New Roman"/>
    </w:rPr>
  </w:style>
  <w:style w:type="character" w:customStyle="1" w:styleId="WW8Num32z1">
    <w:name w:val="WW8Num32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32z2">
    <w:name w:val="WW8Num32z2"/>
    <w:rsid w:val="0049336C"/>
    <w:rPr>
      <w:rFonts w:ascii="Arial" w:hAnsi="Arial" w:cs="Times New Roman"/>
      <w:b/>
      <w:i w:val="0"/>
      <w:sz w:val="24"/>
    </w:rPr>
  </w:style>
  <w:style w:type="character" w:customStyle="1" w:styleId="WW8Num32z3">
    <w:name w:val="WW8Num32z3"/>
    <w:rsid w:val="0049336C"/>
    <w:rPr>
      <w:rFonts w:cs="Times New Roman"/>
    </w:rPr>
  </w:style>
  <w:style w:type="character" w:customStyle="1" w:styleId="WW8Num34z2">
    <w:name w:val="WW8Num34z2"/>
    <w:rsid w:val="0049336C"/>
    <w:rPr>
      <w:rFonts w:ascii="Times New Roman" w:eastAsia="Times New Roman" w:hAnsi="Times New Roman" w:cs="Times New Roman"/>
      <w:b/>
      <w:color w:val="0000FF"/>
    </w:rPr>
  </w:style>
  <w:style w:type="character" w:customStyle="1" w:styleId="Domylnaczcionkaakapitu4">
    <w:name w:val="Domyślna czcionka akapitu4"/>
    <w:rsid w:val="0049336C"/>
  </w:style>
  <w:style w:type="character" w:customStyle="1" w:styleId="WW8Num12z2">
    <w:name w:val="WW8Num12z2"/>
    <w:rsid w:val="0049336C"/>
    <w:rPr>
      <w:rFonts w:ascii="Wingdings" w:hAnsi="Wingdings"/>
    </w:rPr>
  </w:style>
  <w:style w:type="character" w:customStyle="1" w:styleId="WW8Num12z3">
    <w:name w:val="WW8Num12z3"/>
    <w:rsid w:val="0049336C"/>
    <w:rPr>
      <w:rFonts w:ascii="Symbol" w:hAnsi="Symbol"/>
    </w:rPr>
  </w:style>
  <w:style w:type="character" w:customStyle="1" w:styleId="WW8Num16z0">
    <w:name w:val="WW8Num16z0"/>
    <w:rsid w:val="0049336C"/>
    <w:rPr>
      <w:b/>
    </w:rPr>
  </w:style>
  <w:style w:type="character" w:customStyle="1" w:styleId="WW8Num23z1">
    <w:name w:val="WW8Num23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23z2">
    <w:name w:val="WW8Num23z2"/>
    <w:rsid w:val="0049336C"/>
    <w:rPr>
      <w:rFonts w:ascii="Arial" w:hAnsi="Arial" w:cs="Times New Roman"/>
      <w:b/>
      <w:i w:val="0"/>
      <w:sz w:val="24"/>
    </w:rPr>
  </w:style>
  <w:style w:type="character" w:customStyle="1" w:styleId="WW8Num23z3">
    <w:name w:val="WW8Num23z3"/>
    <w:rsid w:val="0049336C"/>
    <w:rPr>
      <w:rFonts w:cs="Times New Roman"/>
    </w:rPr>
  </w:style>
  <w:style w:type="character" w:customStyle="1" w:styleId="WW8Num23z6">
    <w:name w:val="WW8Num23z6"/>
    <w:rsid w:val="0049336C"/>
    <w:rPr>
      <w:rFonts w:cs="Times New Roman"/>
      <w:b/>
    </w:rPr>
  </w:style>
  <w:style w:type="character" w:customStyle="1" w:styleId="WW8Num25z1">
    <w:name w:val="WW8Num25z1"/>
    <w:rsid w:val="0049336C"/>
    <w:rPr>
      <w:b w:val="0"/>
    </w:rPr>
  </w:style>
  <w:style w:type="character" w:customStyle="1" w:styleId="WW8Num26z1">
    <w:name w:val="WW8Num26z1"/>
    <w:rsid w:val="0049336C"/>
    <w:rPr>
      <w:b w:val="0"/>
    </w:rPr>
  </w:style>
  <w:style w:type="character" w:customStyle="1" w:styleId="WW8Num26z2">
    <w:name w:val="WW8Num26z2"/>
    <w:rsid w:val="0049336C"/>
    <w:rPr>
      <w:rFonts w:cs="Times New Roman"/>
    </w:rPr>
  </w:style>
  <w:style w:type="character" w:customStyle="1" w:styleId="WW-Absatz-Standardschriftart">
    <w:name w:val="WW-Absatz-Standardschriftart"/>
    <w:rsid w:val="0049336C"/>
  </w:style>
  <w:style w:type="character" w:customStyle="1" w:styleId="WW8Num34z1">
    <w:name w:val="WW8Num34z1"/>
    <w:rsid w:val="0049336C"/>
    <w:rPr>
      <w:rFonts w:ascii="Symbol" w:hAnsi="Symbol"/>
    </w:rPr>
  </w:style>
  <w:style w:type="character" w:customStyle="1" w:styleId="WW8Num36z1">
    <w:name w:val="WW8Num36z1"/>
    <w:rsid w:val="0049336C"/>
    <w:rPr>
      <w:dstrike/>
      <w:position w:val="0"/>
      <w:sz w:val="24"/>
      <w:vertAlign w:val="baseline"/>
    </w:rPr>
  </w:style>
  <w:style w:type="character" w:customStyle="1" w:styleId="WW8Num40z0">
    <w:name w:val="WW8Num40z0"/>
    <w:rsid w:val="0049336C"/>
    <w:rPr>
      <w:b/>
    </w:rPr>
  </w:style>
  <w:style w:type="character" w:customStyle="1" w:styleId="WW8Num41z0">
    <w:name w:val="WW8Num41z0"/>
    <w:rsid w:val="0049336C"/>
    <w:rPr>
      <w:b/>
    </w:rPr>
  </w:style>
  <w:style w:type="character" w:customStyle="1" w:styleId="WW8Num45z0">
    <w:name w:val="WW8Num45z0"/>
    <w:rsid w:val="0049336C"/>
    <w:rPr>
      <w:rFonts w:cs="Times New Roman"/>
      <w:b/>
    </w:rPr>
  </w:style>
  <w:style w:type="character" w:customStyle="1" w:styleId="WW8Num45z1">
    <w:name w:val="WW8Num45z1"/>
    <w:rsid w:val="0049336C"/>
    <w:rPr>
      <w:rFonts w:cs="Times New Roman"/>
    </w:rPr>
  </w:style>
  <w:style w:type="character" w:customStyle="1" w:styleId="WW8Num47z0">
    <w:name w:val="WW8Num47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47z1">
    <w:name w:val="WW8Num47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7z2">
    <w:name w:val="WW8Num47z2"/>
    <w:rsid w:val="0049336C"/>
    <w:rPr>
      <w:rFonts w:ascii="Arial" w:hAnsi="Arial" w:cs="Times New Roman"/>
      <w:b/>
      <w:i w:val="0"/>
      <w:sz w:val="24"/>
    </w:rPr>
  </w:style>
  <w:style w:type="character" w:customStyle="1" w:styleId="WW8Num47z3">
    <w:name w:val="WW8Num47z3"/>
    <w:rsid w:val="0049336C"/>
    <w:rPr>
      <w:rFonts w:cs="Times New Roman"/>
    </w:rPr>
  </w:style>
  <w:style w:type="character" w:customStyle="1" w:styleId="WW8Num48z0">
    <w:name w:val="WW8Num48z0"/>
    <w:rsid w:val="0049336C"/>
    <w:rPr>
      <w:sz w:val="20"/>
      <w:szCs w:val="20"/>
    </w:rPr>
  </w:style>
  <w:style w:type="character" w:customStyle="1" w:styleId="WW8Num49z0">
    <w:name w:val="WW8Num49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49z1">
    <w:name w:val="WW8Num4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49z2">
    <w:name w:val="WW8Num49z2"/>
    <w:rsid w:val="0049336C"/>
    <w:rPr>
      <w:rFonts w:ascii="Arial" w:hAnsi="Arial" w:cs="Times New Roman"/>
      <w:b/>
      <w:i w:val="0"/>
      <w:sz w:val="24"/>
    </w:rPr>
  </w:style>
  <w:style w:type="character" w:customStyle="1" w:styleId="WW8Num49z3">
    <w:name w:val="WW8Num49z3"/>
    <w:rsid w:val="0049336C"/>
    <w:rPr>
      <w:rFonts w:cs="Times New Roman"/>
    </w:rPr>
  </w:style>
  <w:style w:type="character" w:customStyle="1" w:styleId="WW8Num49z6">
    <w:name w:val="WW8Num49z6"/>
    <w:rsid w:val="0049336C"/>
    <w:rPr>
      <w:rFonts w:cs="Times New Roman"/>
      <w:b/>
    </w:rPr>
  </w:style>
  <w:style w:type="character" w:customStyle="1" w:styleId="WW8Num50z0">
    <w:name w:val="WW8Num50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0z1">
    <w:name w:val="WW8Num50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0z2">
    <w:name w:val="WW8Num50z2"/>
    <w:rsid w:val="0049336C"/>
    <w:rPr>
      <w:rFonts w:ascii="Arial" w:hAnsi="Arial" w:cs="Times New Roman"/>
      <w:b/>
      <w:i w:val="0"/>
      <w:sz w:val="24"/>
    </w:rPr>
  </w:style>
  <w:style w:type="character" w:customStyle="1" w:styleId="WW8Num50z3">
    <w:name w:val="WW8Num50z3"/>
    <w:rsid w:val="0049336C"/>
    <w:rPr>
      <w:rFonts w:cs="Times New Roman"/>
    </w:rPr>
  </w:style>
  <w:style w:type="character" w:customStyle="1" w:styleId="WW8Num51z1">
    <w:name w:val="WW8Num51z1"/>
    <w:rsid w:val="0049336C"/>
    <w:rPr>
      <w:rFonts w:cs="Times New Roman"/>
    </w:rPr>
  </w:style>
  <w:style w:type="character" w:customStyle="1" w:styleId="WW8Num52z0">
    <w:name w:val="WW8Num52z0"/>
    <w:rsid w:val="0049336C"/>
    <w:rPr>
      <w:b/>
    </w:rPr>
  </w:style>
  <w:style w:type="character" w:customStyle="1" w:styleId="WW8Num53z0">
    <w:name w:val="WW8Num53z0"/>
    <w:rsid w:val="0049336C"/>
    <w:rPr>
      <w:rFonts w:cs="Times New Roman"/>
    </w:rPr>
  </w:style>
  <w:style w:type="character" w:customStyle="1" w:styleId="WW8Num56z0">
    <w:name w:val="WW8Num56z0"/>
    <w:rsid w:val="0049336C"/>
    <w:rPr>
      <w:rFonts w:ascii="Arial" w:eastAsia="Times New Roman" w:hAnsi="Arial" w:cs="Times New Roman"/>
      <w:b w:val="0"/>
      <w:i w:val="0"/>
      <w:sz w:val="24"/>
    </w:rPr>
  </w:style>
  <w:style w:type="character" w:customStyle="1" w:styleId="WW8Num56z1">
    <w:name w:val="WW8Num56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56z2">
    <w:name w:val="WW8Num56z2"/>
    <w:rsid w:val="0049336C"/>
    <w:rPr>
      <w:rFonts w:ascii="Arial" w:hAnsi="Arial" w:cs="Times New Roman"/>
      <w:b/>
      <w:i w:val="0"/>
      <w:sz w:val="24"/>
    </w:rPr>
  </w:style>
  <w:style w:type="character" w:customStyle="1" w:styleId="WW8Num56z3">
    <w:name w:val="WW8Num56z3"/>
    <w:rsid w:val="0049336C"/>
    <w:rPr>
      <w:rFonts w:cs="Times New Roman"/>
    </w:rPr>
  </w:style>
  <w:style w:type="character" w:customStyle="1" w:styleId="WW8Num58z0">
    <w:name w:val="WW8Num58z0"/>
    <w:rsid w:val="0049336C"/>
    <w:rPr>
      <w:b/>
    </w:rPr>
  </w:style>
  <w:style w:type="character" w:customStyle="1" w:styleId="WW8Num58z1">
    <w:name w:val="WW8Num58z1"/>
    <w:rsid w:val="0049336C"/>
    <w:rPr>
      <w:b w:val="0"/>
    </w:rPr>
  </w:style>
  <w:style w:type="character" w:customStyle="1" w:styleId="WW8Num59z0">
    <w:name w:val="WW8Num59z0"/>
    <w:rsid w:val="0049336C"/>
    <w:rPr>
      <w:rFonts w:cs="Times New Roman"/>
      <w:b/>
    </w:rPr>
  </w:style>
  <w:style w:type="character" w:customStyle="1" w:styleId="WW8Num59z1">
    <w:name w:val="WW8Num59z1"/>
    <w:rsid w:val="0049336C"/>
    <w:rPr>
      <w:b w:val="0"/>
    </w:rPr>
  </w:style>
  <w:style w:type="character" w:customStyle="1" w:styleId="WW8Num59z2">
    <w:name w:val="WW8Num59z2"/>
    <w:rsid w:val="0049336C"/>
    <w:rPr>
      <w:rFonts w:cs="Times New Roman"/>
    </w:rPr>
  </w:style>
  <w:style w:type="character" w:customStyle="1" w:styleId="WW8Num60z0">
    <w:name w:val="WW8Num60z0"/>
    <w:rsid w:val="0049336C"/>
    <w:rPr>
      <w:rFonts w:cs="Times New Roman"/>
    </w:rPr>
  </w:style>
  <w:style w:type="character" w:customStyle="1" w:styleId="WW8Num61z0">
    <w:name w:val="WW8Num61z0"/>
    <w:rsid w:val="0049336C"/>
    <w:rPr>
      <w:b/>
    </w:rPr>
  </w:style>
  <w:style w:type="character" w:customStyle="1" w:styleId="WW8Num62z0">
    <w:name w:val="WW8Num62z0"/>
    <w:rsid w:val="0049336C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49336C"/>
    <w:rPr>
      <w:rFonts w:cs="Times New Roman"/>
      <w:b/>
    </w:rPr>
  </w:style>
  <w:style w:type="character" w:customStyle="1" w:styleId="WW8Num65z0">
    <w:name w:val="WW8Num65z0"/>
    <w:rsid w:val="0049336C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49336C"/>
    <w:rPr>
      <w:dstrike/>
      <w:position w:val="0"/>
      <w:sz w:val="24"/>
      <w:vertAlign w:val="baseline"/>
    </w:rPr>
  </w:style>
  <w:style w:type="character" w:customStyle="1" w:styleId="WW8Num67z0">
    <w:name w:val="WW8Num67z0"/>
    <w:rsid w:val="0049336C"/>
    <w:rPr>
      <w:b/>
    </w:rPr>
  </w:style>
  <w:style w:type="character" w:customStyle="1" w:styleId="WW8Num69z0">
    <w:name w:val="WW8Num69z0"/>
    <w:rsid w:val="0049336C"/>
    <w:rPr>
      <w:rFonts w:ascii="Arial" w:hAnsi="Arial" w:cs="Times New Roman"/>
      <w:b/>
      <w:i w:val="0"/>
      <w:sz w:val="28"/>
      <w:szCs w:val="28"/>
    </w:rPr>
  </w:style>
  <w:style w:type="character" w:customStyle="1" w:styleId="WW8Num69z1">
    <w:name w:val="WW8Num69z1"/>
    <w:rsid w:val="0049336C"/>
    <w:rPr>
      <w:rFonts w:ascii="Arial" w:hAnsi="Arial" w:cs="Times New Roman"/>
      <w:b w:val="0"/>
      <w:i w:val="0"/>
      <w:sz w:val="24"/>
    </w:rPr>
  </w:style>
  <w:style w:type="character" w:customStyle="1" w:styleId="WW8Num69z2">
    <w:name w:val="WW8Num69z2"/>
    <w:rsid w:val="0049336C"/>
    <w:rPr>
      <w:rFonts w:ascii="Arial" w:hAnsi="Arial" w:cs="Times New Roman"/>
      <w:b/>
      <w:i w:val="0"/>
      <w:sz w:val="24"/>
    </w:rPr>
  </w:style>
  <w:style w:type="character" w:customStyle="1" w:styleId="WW8Num69z3">
    <w:name w:val="WW8Num69z3"/>
    <w:rsid w:val="0049336C"/>
    <w:rPr>
      <w:rFonts w:cs="Times New Roman"/>
    </w:rPr>
  </w:style>
  <w:style w:type="character" w:customStyle="1" w:styleId="WW8Num71z0">
    <w:name w:val="WW8Num71z0"/>
    <w:rsid w:val="0049336C"/>
    <w:rPr>
      <w:rFonts w:cs="Times New Roman"/>
      <w:b/>
    </w:rPr>
  </w:style>
  <w:style w:type="character" w:customStyle="1" w:styleId="WW8Num71z1">
    <w:name w:val="WW8Num71z1"/>
    <w:rsid w:val="0049336C"/>
    <w:rPr>
      <w:rFonts w:cs="Times New Roman"/>
    </w:rPr>
  </w:style>
  <w:style w:type="character" w:customStyle="1" w:styleId="WW8Num74z0">
    <w:name w:val="WW8Num74z0"/>
    <w:rsid w:val="0049336C"/>
    <w:rPr>
      <w:rFonts w:cs="Times New Roman"/>
      <w:b/>
    </w:rPr>
  </w:style>
  <w:style w:type="character" w:customStyle="1" w:styleId="WW8Num74z1">
    <w:name w:val="WW8Num74z1"/>
    <w:rsid w:val="0049336C"/>
    <w:rPr>
      <w:rFonts w:cs="Times New Roman"/>
    </w:rPr>
  </w:style>
  <w:style w:type="character" w:customStyle="1" w:styleId="WW8Num75z0">
    <w:name w:val="WW8Num75z0"/>
    <w:rsid w:val="0049336C"/>
    <w:rPr>
      <w:sz w:val="20"/>
      <w:szCs w:val="20"/>
    </w:rPr>
  </w:style>
  <w:style w:type="character" w:customStyle="1" w:styleId="WW8Num76z0">
    <w:name w:val="WW8Num76z0"/>
    <w:rsid w:val="0049336C"/>
    <w:rPr>
      <w:b w:val="0"/>
      <w:i w:val="0"/>
    </w:rPr>
  </w:style>
  <w:style w:type="character" w:customStyle="1" w:styleId="Domylnaczcionkaakapitu3">
    <w:name w:val="Domyślna czcionka akapitu3"/>
    <w:rsid w:val="0049336C"/>
  </w:style>
  <w:style w:type="character" w:customStyle="1" w:styleId="WW-Absatz-Standardschriftart1">
    <w:name w:val="WW-Absatz-Standardschriftart1"/>
    <w:rsid w:val="0049336C"/>
  </w:style>
  <w:style w:type="character" w:customStyle="1" w:styleId="WW-Absatz-Standardschriftart11">
    <w:name w:val="WW-Absatz-Standardschriftart11"/>
    <w:rsid w:val="0049336C"/>
  </w:style>
  <w:style w:type="character" w:customStyle="1" w:styleId="Domylnaczcionkaakapitu2">
    <w:name w:val="Domyślna czcionka akapitu2"/>
    <w:rsid w:val="0049336C"/>
  </w:style>
  <w:style w:type="character" w:customStyle="1" w:styleId="WW-Absatz-Standardschriftart111">
    <w:name w:val="WW-Absatz-Standardschriftart111"/>
    <w:rsid w:val="0049336C"/>
  </w:style>
  <w:style w:type="character" w:customStyle="1" w:styleId="WW-Absatz-Standardschriftart1111">
    <w:name w:val="WW-Absatz-Standardschriftart1111"/>
    <w:rsid w:val="0049336C"/>
  </w:style>
  <w:style w:type="character" w:customStyle="1" w:styleId="WW-Absatz-Standardschriftart11111">
    <w:name w:val="WW-Absatz-Standardschriftart11111"/>
    <w:rsid w:val="0049336C"/>
  </w:style>
  <w:style w:type="character" w:customStyle="1" w:styleId="WW-Absatz-Standardschriftart111111">
    <w:name w:val="WW-Absatz-Standardschriftart111111"/>
    <w:rsid w:val="0049336C"/>
  </w:style>
  <w:style w:type="character" w:customStyle="1" w:styleId="WW-Absatz-Standardschriftart1111111">
    <w:name w:val="WW-Absatz-Standardschriftart1111111"/>
    <w:rsid w:val="0049336C"/>
  </w:style>
  <w:style w:type="character" w:customStyle="1" w:styleId="WW-Absatz-Standardschriftart11111111">
    <w:name w:val="WW-Absatz-Standardschriftart11111111"/>
    <w:rsid w:val="0049336C"/>
  </w:style>
  <w:style w:type="character" w:customStyle="1" w:styleId="WW8Num3z0">
    <w:name w:val="WW8Num3z0"/>
    <w:rsid w:val="0049336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9336C"/>
    <w:rPr>
      <w:rFonts w:ascii="Courier New" w:hAnsi="Courier New"/>
    </w:rPr>
  </w:style>
  <w:style w:type="character" w:customStyle="1" w:styleId="WW8Num3z2">
    <w:name w:val="WW8Num3z2"/>
    <w:rsid w:val="0049336C"/>
    <w:rPr>
      <w:rFonts w:ascii="Wingdings" w:hAnsi="Wingdings"/>
    </w:rPr>
  </w:style>
  <w:style w:type="character" w:customStyle="1" w:styleId="WW8Num3z3">
    <w:name w:val="WW8Num3z3"/>
    <w:rsid w:val="0049336C"/>
    <w:rPr>
      <w:rFonts w:ascii="Symbol" w:hAnsi="Symbol"/>
    </w:rPr>
  </w:style>
  <w:style w:type="character" w:customStyle="1" w:styleId="WW8Num5z0">
    <w:name w:val="WW8Num5z0"/>
    <w:rsid w:val="0049336C"/>
    <w:rPr>
      <w:rFonts w:ascii="Wingdings" w:hAnsi="Wingdings"/>
    </w:rPr>
  </w:style>
  <w:style w:type="character" w:customStyle="1" w:styleId="WW8Num5z1">
    <w:name w:val="WW8Num5z1"/>
    <w:rsid w:val="0049336C"/>
    <w:rPr>
      <w:rFonts w:ascii="Courier New" w:hAnsi="Courier New"/>
    </w:rPr>
  </w:style>
  <w:style w:type="character" w:customStyle="1" w:styleId="WW8Num5z3">
    <w:name w:val="WW8Num5z3"/>
    <w:rsid w:val="0049336C"/>
    <w:rPr>
      <w:rFonts w:ascii="Symbol" w:hAnsi="Symbol"/>
    </w:rPr>
  </w:style>
  <w:style w:type="character" w:customStyle="1" w:styleId="WW8Num14z1">
    <w:name w:val="WW8Num14z1"/>
    <w:rsid w:val="0049336C"/>
    <w:rPr>
      <w:rFonts w:ascii="Courier New" w:hAnsi="Courier New" w:cs="Courier New"/>
    </w:rPr>
  </w:style>
  <w:style w:type="character" w:customStyle="1" w:styleId="WW8Num14z3">
    <w:name w:val="WW8Num14z3"/>
    <w:rsid w:val="0049336C"/>
    <w:rPr>
      <w:rFonts w:ascii="Symbol" w:hAnsi="Symbol"/>
    </w:rPr>
  </w:style>
  <w:style w:type="character" w:customStyle="1" w:styleId="WW8Num22z1">
    <w:name w:val="WW8Num22z1"/>
    <w:rsid w:val="0049336C"/>
    <w:rPr>
      <w:rFonts w:ascii="Courier New" w:hAnsi="Courier New"/>
    </w:rPr>
  </w:style>
  <w:style w:type="character" w:customStyle="1" w:styleId="WW8Num22z2">
    <w:name w:val="WW8Num22z2"/>
    <w:rsid w:val="0049336C"/>
    <w:rPr>
      <w:rFonts w:ascii="Wingdings" w:hAnsi="Wingdings"/>
    </w:rPr>
  </w:style>
  <w:style w:type="character" w:customStyle="1" w:styleId="WW8Num22z3">
    <w:name w:val="WW8Num22z3"/>
    <w:rsid w:val="0049336C"/>
    <w:rPr>
      <w:rFonts w:ascii="Symbol" w:hAnsi="Symbol"/>
    </w:rPr>
  </w:style>
  <w:style w:type="character" w:customStyle="1" w:styleId="WW8Num28z1">
    <w:name w:val="WW8Num28z1"/>
    <w:rsid w:val="0049336C"/>
    <w:rPr>
      <w:rFonts w:ascii="Courier New" w:hAnsi="Courier New" w:cs="Courier New"/>
    </w:rPr>
  </w:style>
  <w:style w:type="character" w:customStyle="1" w:styleId="WW8Num28z3">
    <w:name w:val="WW8Num28z3"/>
    <w:rsid w:val="0049336C"/>
    <w:rPr>
      <w:rFonts w:ascii="Symbol" w:hAnsi="Symbol"/>
    </w:rPr>
  </w:style>
  <w:style w:type="character" w:customStyle="1" w:styleId="WW8Num29z1">
    <w:name w:val="WW8Num29z1"/>
    <w:rsid w:val="0049336C"/>
    <w:rPr>
      <w:rFonts w:ascii="Courier New" w:hAnsi="Courier New"/>
    </w:rPr>
  </w:style>
  <w:style w:type="character" w:customStyle="1" w:styleId="WW8Num29z2">
    <w:name w:val="WW8Num29z2"/>
    <w:rsid w:val="0049336C"/>
    <w:rPr>
      <w:rFonts w:ascii="Wingdings" w:hAnsi="Wingdings"/>
    </w:rPr>
  </w:style>
  <w:style w:type="character" w:customStyle="1" w:styleId="WW8Num29z3">
    <w:name w:val="WW8Num29z3"/>
    <w:rsid w:val="0049336C"/>
    <w:rPr>
      <w:rFonts w:ascii="Symbol" w:hAnsi="Symbol"/>
    </w:rPr>
  </w:style>
  <w:style w:type="character" w:customStyle="1" w:styleId="Domylnaczcionkaakapitu10">
    <w:name w:val="Domyślna czcionka akapitu1"/>
    <w:rsid w:val="0049336C"/>
  </w:style>
  <w:style w:type="character" w:customStyle="1" w:styleId="Numerstrony1">
    <w:name w:val="Numer strony1"/>
    <w:basedOn w:val="Domylnaczcionkaakapitu10"/>
    <w:rsid w:val="0049336C"/>
  </w:style>
  <w:style w:type="character" w:customStyle="1" w:styleId="Odwoaniedokomentarza1">
    <w:name w:val="Odwołanie do komentarza1"/>
    <w:rsid w:val="0049336C"/>
    <w:rPr>
      <w:sz w:val="16"/>
    </w:rPr>
  </w:style>
  <w:style w:type="character" w:styleId="Hipercze">
    <w:name w:val="Hyperlink"/>
    <w:rsid w:val="0049336C"/>
    <w:rPr>
      <w:color w:val="0000FF"/>
      <w:u w:val="single"/>
    </w:rPr>
  </w:style>
  <w:style w:type="character" w:customStyle="1" w:styleId="UyteHipercze1">
    <w:name w:val="UżyteHiperłącze1"/>
    <w:rsid w:val="0049336C"/>
    <w:rPr>
      <w:color w:val="800080"/>
      <w:u w:val="single"/>
    </w:rPr>
  </w:style>
  <w:style w:type="character" w:customStyle="1" w:styleId="Symbolewypunktowania">
    <w:name w:val="Symbole wypunktowania"/>
    <w:rsid w:val="0049336C"/>
    <w:rPr>
      <w:rFonts w:ascii="StarSymbol" w:eastAsia="StarSymbol" w:hAnsi="StarSymbol" w:cs="StarSymbol"/>
      <w:sz w:val="18"/>
      <w:szCs w:val="18"/>
    </w:rPr>
  </w:style>
  <w:style w:type="character" w:styleId="Uwydatnienie">
    <w:name w:val="Emphasis"/>
    <w:qFormat/>
    <w:rsid w:val="0049336C"/>
    <w:rPr>
      <w:i/>
      <w:iCs/>
    </w:rPr>
  </w:style>
  <w:style w:type="character" w:customStyle="1" w:styleId="Odwoaniedokomentarza2">
    <w:name w:val="Odwołanie do komentarza2"/>
    <w:rsid w:val="0049336C"/>
    <w:rPr>
      <w:sz w:val="16"/>
      <w:szCs w:val="16"/>
    </w:rPr>
  </w:style>
  <w:style w:type="character" w:customStyle="1" w:styleId="TekstkomentarzaZnak">
    <w:name w:val="Tekst komentarza Znak"/>
    <w:rsid w:val="0049336C"/>
  </w:style>
  <w:style w:type="character" w:customStyle="1" w:styleId="TematkomentarzaZnak">
    <w:name w:val="Temat komentarza Znak"/>
    <w:rsid w:val="0049336C"/>
    <w:rPr>
      <w:b/>
      <w:bCs/>
    </w:rPr>
  </w:style>
  <w:style w:type="character" w:styleId="Pogrubienie">
    <w:name w:val="Strong"/>
    <w:qFormat/>
    <w:rsid w:val="0049336C"/>
    <w:rPr>
      <w:b/>
      <w:bCs/>
    </w:rPr>
  </w:style>
  <w:style w:type="character" w:customStyle="1" w:styleId="HTML-wstpniesformatowanyZnak">
    <w:name w:val="HTML - wstępnie sformatowany Znak"/>
    <w:rsid w:val="0049336C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3"/>
    <w:rsid w:val="0049336C"/>
  </w:style>
  <w:style w:type="character" w:customStyle="1" w:styleId="Znakiprzypiswkocowych">
    <w:name w:val="Znaki przypisów końcowych"/>
    <w:basedOn w:val="Domylnaczcionkaakapitu3"/>
    <w:rsid w:val="0049336C"/>
    <w:rPr>
      <w:vertAlign w:val="superscript"/>
    </w:rPr>
  </w:style>
  <w:style w:type="character" w:customStyle="1" w:styleId="Odwoaniedokomentarza3">
    <w:name w:val="Odwołanie do komentarza3"/>
    <w:basedOn w:val="Domylnaczcionkaakapitu4"/>
    <w:rsid w:val="0049336C"/>
    <w:rPr>
      <w:sz w:val="16"/>
      <w:szCs w:val="16"/>
    </w:rPr>
  </w:style>
  <w:style w:type="character" w:customStyle="1" w:styleId="Odwoaniedokomentarza4">
    <w:name w:val="Odwołanie do komentarza4"/>
    <w:basedOn w:val="Domylnaczcionkaakapitu5"/>
    <w:rsid w:val="0049336C"/>
    <w:rPr>
      <w:sz w:val="16"/>
      <w:szCs w:val="16"/>
    </w:rPr>
  </w:style>
  <w:style w:type="character" w:customStyle="1" w:styleId="Odwoaniedokomentarza5">
    <w:name w:val="Odwołanie do komentarza5"/>
    <w:basedOn w:val="Domylnaczcionkaakapitu6"/>
    <w:rsid w:val="0049336C"/>
    <w:rPr>
      <w:sz w:val="16"/>
      <w:szCs w:val="16"/>
    </w:rPr>
  </w:style>
  <w:style w:type="character" w:customStyle="1" w:styleId="TekstkomentarzaZnak1">
    <w:name w:val="Tekst komentarza Znak1"/>
    <w:basedOn w:val="Domylnaczcionkaakapitu6"/>
    <w:rsid w:val="0049336C"/>
  </w:style>
  <w:style w:type="character" w:customStyle="1" w:styleId="Odwoaniedokomentarza6">
    <w:name w:val="Odwołanie do komentarza6"/>
    <w:basedOn w:val="Domylnaczcionkaakapitu7"/>
    <w:rsid w:val="0049336C"/>
    <w:rPr>
      <w:sz w:val="16"/>
      <w:szCs w:val="16"/>
    </w:rPr>
  </w:style>
  <w:style w:type="character" w:customStyle="1" w:styleId="TekstkomentarzaZnak2">
    <w:name w:val="Tekst komentarza Znak2"/>
    <w:basedOn w:val="Domylnaczcionkaakapitu7"/>
    <w:rsid w:val="0049336C"/>
  </w:style>
  <w:style w:type="character" w:customStyle="1" w:styleId="NagwekZnak">
    <w:name w:val="Nagłówek Znak"/>
    <w:basedOn w:val="Domylnaczcionkaakapitu1"/>
    <w:rsid w:val="0049336C"/>
    <w:rPr>
      <w:sz w:val="24"/>
      <w:szCs w:val="24"/>
    </w:rPr>
  </w:style>
  <w:style w:type="character" w:customStyle="1" w:styleId="ListLabel1">
    <w:name w:val="ListLabel 1"/>
    <w:rsid w:val="0049336C"/>
    <w:rPr>
      <w:b/>
    </w:rPr>
  </w:style>
  <w:style w:type="character" w:customStyle="1" w:styleId="ListLabel2">
    <w:name w:val="ListLabel 2"/>
    <w:rsid w:val="0049336C"/>
    <w:rPr>
      <w:rFonts w:cs="Times New Roman"/>
    </w:rPr>
  </w:style>
  <w:style w:type="character" w:customStyle="1" w:styleId="ListLabel3">
    <w:name w:val="ListLabel 3"/>
    <w:rsid w:val="0049336C"/>
    <w:rPr>
      <w:rFonts w:cs="Times New Roman"/>
      <w:b/>
    </w:rPr>
  </w:style>
  <w:style w:type="character" w:customStyle="1" w:styleId="ListLabel4">
    <w:name w:val="ListLabel 4"/>
    <w:rsid w:val="0049336C"/>
    <w:rPr>
      <w:b w:val="0"/>
    </w:rPr>
  </w:style>
  <w:style w:type="character" w:customStyle="1" w:styleId="ListLabel5">
    <w:name w:val="ListLabel 5"/>
    <w:rsid w:val="0049336C"/>
    <w:rPr>
      <w:b/>
      <w:i w:val="0"/>
      <w:sz w:val="24"/>
    </w:rPr>
  </w:style>
  <w:style w:type="character" w:customStyle="1" w:styleId="ListLabel6">
    <w:name w:val="ListLabel 6"/>
    <w:rsid w:val="0049336C"/>
    <w:rPr>
      <w:rFonts w:cs="Courier New"/>
    </w:rPr>
  </w:style>
  <w:style w:type="character" w:customStyle="1" w:styleId="ListLabel7">
    <w:name w:val="ListLabel 7"/>
    <w:rsid w:val="0049336C"/>
    <w:rPr>
      <w:rFonts w:eastAsia="Times New Roman" w:cs="Times New Roman"/>
      <w:b/>
    </w:rPr>
  </w:style>
  <w:style w:type="character" w:customStyle="1" w:styleId="ListLabel8">
    <w:name w:val="ListLabel 8"/>
    <w:rsid w:val="0049336C"/>
    <w:rPr>
      <w:rFonts w:eastAsia="Times New Roman" w:cs="Times New Roman"/>
    </w:rPr>
  </w:style>
  <w:style w:type="character" w:customStyle="1" w:styleId="ListLabel9">
    <w:name w:val="ListLabel 9"/>
    <w:rsid w:val="0049336C"/>
    <w:rPr>
      <w:rFonts w:eastAsia="Times New Roman" w:cs="Times New Roman"/>
      <w:b w:val="0"/>
      <w:i w:val="0"/>
      <w:sz w:val="24"/>
    </w:rPr>
  </w:style>
  <w:style w:type="character" w:customStyle="1" w:styleId="ListLabel10">
    <w:name w:val="ListLabel 10"/>
    <w:rsid w:val="0049336C"/>
    <w:rPr>
      <w:dstrike/>
      <w:position w:val="0"/>
      <w:sz w:val="24"/>
      <w:vertAlign w:val="baseline"/>
    </w:rPr>
  </w:style>
  <w:style w:type="paragraph" w:styleId="Nagwek">
    <w:name w:val="header"/>
    <w:basedOn w:val="Normalny"/>
    <w:rsid w:val="0049336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49336C"/>
    <w:pPr>
      <w:jc w:val="left"/>
    </w:pPr>
    <w:rPr>
      <w:rFonts w:ascii="Arial" w:hAnsi="Arial" w:cs="Arial"/>
      <w:i/>
      <w:iCs/>
      <w:sz w:val="20"/>
      <w:szCs w:val="16"/>
    </w:rPr>
  </w:style>
  <w:style w:type="paragraph" w:styleId="Lista">
    <w:name w:val="List"/>
    <w:basedOn w:val="Tekstpodstawowy"/>
    <w:rsid w:val="0049336C"/>
    <w:rPr>
      <w:rFonts w:cs="Tahoma"/>
    </w:rPr>
  </w:style>
  <w:style w:type="paragraph" w:customStyle="1" w:styleId="Podpis8">
    <w:name w:val="Podpis8"/>
    <w:basedOn w:val="Normalny"/>
    <w:rsid w:val="0049336C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rsid w:val="0049336C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rsid w:val="0049336C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Nagwek70">
    <w:name w:val="Nagłówek7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40">
    <w:name w:val="Nagłówek4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30">
    <w:name w:val="Nagłówek3"/>
    <w:basedOn w:val="Normalny"/>
    <w:rsid w:val="0049336C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Nagwek10">
    <w:name w:val="Nagłówek1"/>
    <w:basedOn w:val="Normalny"/>
    <w:rsid w:val="0049336C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49336C"/>
    <w:pPr>
      <w:suppressLineNumbers/>
      <w:spacing w:before="120"/>
    </w:pPr>
    <w:rPr>
      <w:rFonts w:cs="Tahoma"/>
      <w:i/>
      <w:iCs/>
    </w:rPr>
  </w:style>
  <w:style w:type="paragraph" w:customStyle="1" w:styleId="ARTYKU">
    <w:name w:val="ARTYKUŁ"/>
    <w:basedOn w:val="Normalny"/>
    <w:rsid w:val="0049336C"/>
    <w:pPr>
      <w:spacing w:after="0" w:line="120" w:lineRule="atLeast"/>
      <w:jc w:val="left"/>
    </w:pPr>
    <w:rPr>
      <w:b/>
      <w:spacing w:val="20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49336C"/>
    <w:pPr>
      <w:suppressLineNumbers/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49336C"/>
    <w:rPr>
      <w:sz w:val="20"/>
    </w:rPr>
  </w:style>
  <w:style w:type="paragraph" w:styleId="Tekstpodstawowywcity">
    <w:name w:val="Body Text Indent"/>
    <w:basedOn w:val="Normalny"/>
    <w:rsid w:val="0049336C"/>
    <w:pPr>
      <w:spacing w:after="0"/>
      <w:ind w:left="900"/>
      <w:jc w:val="left"/>
    </w:pPr>
    <w:rPr>
      <w:rFonts w:ascii="Arial" w:hAnsi="Arial"/>
      <w:sz w:val="22"/>
    </w:rPr>
  </w:style>
  <w:style w:type="paragraph" w:customStyle="1" w:styleId="Tekstpodstawowywcity21">
    <w:name w:val="Tekst podstawowy wcięty 21"/>
    <w:basedOn w:val="Normalny"/>
    <w:rsid w:val="0049336C"/>
    <w:pPr>
      <w:spacing w:after="0"/>
      <w:ind w:left="1260" w:hanging="360"/>
      <w:jc w:val="left"/>
    </w:pPr>
    <w:rPr>
      <w:rFonts w:ascii="Arial" w:hAnsi="Arial"/>
      <w:sz w:val="22"/>
    </w:rPr>
  </w:style>
  <w:style w:type="paragraph" w:customStyle="1" w:styleId="Tekstpodstawowywcity31">
    <w:name w:val="Tekst podstawowy wcięty 31"/>
    <w:basedOn w:val="Normalny"/>
    <w:rsid w:val="0049336C"/>
    <w:pPr>
      <w:spacing w:after="0"/>
      <w:ind w:left="360" w:hanging="360"/>
      <w:jc w:val="left"/>
    </w:pPr>
    <w:rPr>
      <w:rFonts w:ascii="Arial" w:hAnsi="Arial"/>
      <w:sz w:val="22"/>
    </w:rPr>
  </w:style>
  <w:style w:type="paragraph" w:styleId="Tytu">
    <w:name w:val="Title"/>
    <w:basedOn w:val="Normalny"/>
    <w:next w:val="Podtytu"/>
    <w:qFormat/>
    <w:rsid w:val="0049336C"/>
    <w:pPr>
      <w:spacing w:line="120" w:lineRule="atLeast"/>
      <w:jc w:val="center"/>
    </w:pPr>
    <w:rPr>
      <w:rFonts w:ascii="Arial" w:hAnsi="Arial"/>
      <w:b/>
      <w:bCs/>
      <w:sz w:val="48"/>
      <w:szCs w:val="36"/>
    </w:rPr>
  </w:style>
  <w:style w:type="paragraph" w:styleId="Podtytu">
    <w:name w:val="Subtitle"/>
    <w:basedOn w:val="Nagwek10"/>
    <w:next w:val="Tekstpodstawowy"/>
    <w:qFormat/>
    <w:rsid w:val="0049336C"/>
    <w:pPr>
      <w:jc w:val="center"/>
    </w:pPr>
    <w:rPr>
      <w:i/>
      <w:iCs/>
    </w:rPr>
  </w:style>
  <w:style w:type="paragraph" w:customStyle="1" w:styleId="Tekstdymka1">
    <w:name w:val="Tekst dymka1"/>
    <w:basedOn w:val="Normalny"/>
    <w:rsid w:val="0049336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9336C"/>
    <w:pPr>
      <w:suppressLineNumbers/>
    </w:pPr>
  </w:style>
  <w:style w:type="paragraph" w:customStyle="1" w:styleId="Nagwektabeli">
    <w:name w:val="Nagłówek tabeli"/>
    <w:basedOn w:val="Zawartotabeli"/>
    <w:rsid w:val="0049336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9336C"/>
  </w:style>
  <w:style w:type="paragraph" w:customStyle="1" w:styleId="Akapitzlist1">
    <w:name w:val="Akapit z listą1"/>
    <w:basedOn w:val="Normalny"/>
    <w:rsid w:val="0049336C"/>
    <w:pPr>
      <w:suppressAutoHyphens w:val="0"/>
      <w:spacing w:after="0"/>
      <w:ind w:left="708"/>
      <w:jc w:val="left"/>
    </w:pPr>
  </w:style>
  <w:style w:type="paragraph" w:customStyle="1" w:styleId="Tekstpodstawowyparagrafw">
    <w:name w:val="Tekst podstawowy paragrafów"/>
    <w:basedOn w:val="Normalny"/>
    <w:rsid w:val="0049336C"/>
    <w:pPr>
      <w:numPr>
        <w:numId w:val="1"/>
      </w:numPr>
      <w:spacing w:before="120" w:after="0"/>
      <w:outlineLvl w:val="0"/>
    </w:pPr>
    <w:rPr>
      <w:rFonts w:ascii="Arial" w:hAnsi="Arial"/>
      <w:szCs w:val="20"/>
    </w:rPr>
  </w:style>
  <w:style w:type="paragraph" w:customStyle="1" w:styleId="Tekstkomentarza2">
    <w:name w:val="Tekst komentarza2"/>
    <w:basedOn w:val="Normalny"/>
    <w:rsid w:val="0049336C"/>
    <w:rPr>
      <w:sz w:val="20"/>
      <w:szCs w:val="20"/>
    </w:rPr>
  </w:style>
  <w:style w:type="paragraph" w:customStyle="1" w:styleId="Tematkomentarza1">
    <w:name w:val="Temat komentarza1"/>
    <w:basedOn w:val="Tekstkomentarza2"/>
    <w:rsid w:val="0049336C"/>
    <w:rPr>
      <w:b/>
      <w:bCs/>
    </w:rPr>
  </w:style>
  <w:style w:type="paragraph" w:customStyle="1" w:styleId="Poprawka1">
    <w:name w:val="Poprawka1"/>
    <w:rsid w:val="0049336C"/>
    <w:pPr>
      <w:suppressAutoHyphens/>
    </w:pPr>
    <w:rPr>
      <w:rFonts w:eastAsia="Arial"/>
      <w:kern w:val="1"/>
      <w:sz w:val="24"/>
      <w:szCs w:val="24"/>
      <w:lang w:eastAsia="ar-SA"/>
    </w:rPr>
  </w:style>
  <w:style w:type="paragraph" w:customStyle="1" w:styleId="HTML-wstpniesformatowany1">
    <w:name w:val="HTML - wstępnie sformatowany1"/>
    <w:basedOn w:val="Normalny"/>
    <w:rsid w:val="0049336C"/>
    <w:pPr>
      <w:suppressAutoHyphens w:val="0"/>
      <w:spacing w:after="0"/>
      <w:jc w:val="left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49336C"/>
    <w:pPr>
      <w:suppressAutoHyphens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49336C"/>
    <w:pPr>
      <w:suppressAutoHyphens w:val="0"/>
      <w:ind w:left="720"/>
    </w:pPr>
  </w:style>
  <w:style w:type="paragraph" w:customStyle="1" w:styleId="p6">
    <w:name w:val="p6"/>
    <w:basedOn w:val="Normalny"/>
    <w:rsid w:val="0049336C"/>
    <w:pPr>
      <w:widowControl w:val="0"/>
      <w:tabs>
        <w:tab w:val="left" w:pos="320"/>
        <w:tab w:val="left" w:pos="460"/>
      </w:tabs>
      <w:suppressAutoHyphens w:val="0"/>
      <w:spacing w:after="0" w:line="260" w:lineRule="atLeast"/>
      <w:ind w:left="1008" w:hanging="144"/>
    </w:pPr>
    <w:rPr>
      <w:szCs w:val="20"/>
    </w:rPr>
  </w:style>
  <w:style w:type="paragraph" w:customStyle="1" w:styleId="Tekstprzypisukocowego1">
    <w:name w:val="Tekst przypisu końcowego1"/>
    <w:basedOn w:val="Normalny"/>
    <w:rsid w:val="0049336C"/>
    <w:rPr>
      <w:sz w:val="20"/>
      <w:szCs w:val="20"/>
    </w:rPr>
  </w:style>
  <w:style w:type="paragraph" w:customStyle="1" w:styleId="Tekstkomentarza3">
    <w:name w:val="Tekst komentarza3"/>
    <w:basedOn w:val="Normalny"/>
    <w:rsid w:val="0049336C"/>
    <w:rPr>
      <w:sz w:val="20"/>
      <w:szCs w:val="20"/>
    </w:rPr>
  </w:style>
  <w:style w:type="paragraph" w:customStyle="1" w:styleId="Tekstkomentarza4">
    <w:name w:val="Tekst komentarza4"/>
    <w:basedOn w:val="Normalny"/>
    <w:rsid w:val="0049336C"/>
    <w:rPr>
      <w:sz w:val="20"/>
      <w:szCs w:val="20"/>
    </w:rPr>
  </w:style>
  <w:style w:type="paragraph" w:customStyle="1" w:styleId="Styl">
    <w:name w:val="Styl"/>
    <w:rsid w:val="0049336C"/>
    <w:pPr>
      <w:widowControl w:val="0"/>
      <w:suppressAutoHyphens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komentarza5">
    <w:name w:val="Tekst komentarza5"/>
    <w:basedOn w:val="Normalny"/>
    <w:rsid w:val="0049336C"/>
    <w:rPr>
      <w:sz w:val="20"/>
      <w:szCs w:val="20"/>
    </w:rPr>
  </w:style>
  <w:style w:type="paragraph" w:customStyle="1" w:styleId="Tekstkomentarza6">
    <w:name w:val="Tekst komentarza6"/>
    <w:basedOn w:val="Normalny"/>
    <w:rsid w:val="004933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1B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B8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51B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DA39E1"/>
    <w:rPr>
      <w:kern w:val="1"/>
      <w:lang w:eastAsia="ar-SA"/>
    </w:rPr>
  </w:style>
  <w:style w:type="character" w:customStyle="1" w:styleId="Teksttreci">
    <w:name w:val="Tekst treści"/>
    <w:basedOn w:val="Domylnaczcionkaakapitu"/>
    <w:rsid w:val="00232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49A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49A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m.stat.gov.pl/" TargetMode="External"/><Relationship Id="rId13" Type="http://schemas.openxmlformats.org/officeDocument/2006/relationships/hyperlink" Target="mailto:iod@zwik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redkiewicz@zwik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zakrzewski@zwik.szczec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zz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z@zwik.szczec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F543-B362-499D-951A-1D8E71F4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3294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serwisowa 07.2008</vt:lpstr>
    </vt:vector>
  </TitlesOfParts>
  <Company>Hewlett-Packard Company</Company>
  <LinksUpToDate>false</LinksUpToDate>
  <CharactersWithSpaces>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serwisowa 07.2008</dc:title>
  <dc:subject>Umowa serwisowa typu B</dc:subject>
  <dc:creator>Wojciech Perliński</dc:creator>
  <cp:lastModifiedBy>Angelika Sotek</cp:lastModifiedBy>
  <cp:revision>5</cp:revision>
  <cp:lastPrinted>2024-02-22T06:07:00Z</cp:lastPrinted>
  <dcterms:created xsi:type="dcterms:W3CDTF">2024-03-22T06:16:00Z</dcterms:created>
  <dcterms:modified xsi:type="dcterms:W3CDTF">2024-03-22T06:34:00Z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