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B" w:rsidRDefault="002D569B">
      <w:pPr>
        <w:pStyle w:val="Nagwek2"/>
        <w:spacing w:line="240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D569B" w:rsidRDefault="002D569B">
      <w:pPr>
        <w:pStyle w:val="Nagwek2"/>
        <w:spacing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569B" w:rsidRDefault="002304F9">
      <w:pPr>
        <w:pStyle w:val="Nagwek2"/>
        <w:spacing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Umowa Nr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………………………</w:t>
      </w:r>
    </w:p>
    <w:p w:rsidR="002D569B" w:rsidRDefault="002D569B">
      <w:pPr>
        <w:pStyle w:val="Nagwek2"/>
        <w:spacing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569B" w:rsidRDefault="002304F9">
      <w:pPr>
        <w:pStyle w:val="Nagwek2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………………………………</w:t>
      </w:r>
      <w:r>
        <w:rPr>
          <w:rFonts w:ascii="Arial" w:hAnsi="Arial" w:cs="Arial"/>
          <w:color w:val="000000"/>
          <w:sz w:val="24"/>
          <w:szCs w:val="24"/>
        </w:rPr>
        <w:t xml:space="preserve"> 2020 r.</w:t>
      </w:r>
    </w:p>
    <w:p w:rsidR="002D569B" w:rsidRDefault="002D569B">
      <w:pPr>
        <w:rPr>
          <w:rFonts w:ascii="Arial" w:hAnsi="Arial" w:cs="Arial"/>
          <w:color w:val="000000"/>
        </w:rPr>
      </w:pP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569B" w:rsidRDefault="002304F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zawarta pomiędzy:</w:t>
      </w:r>
    </w:p>
    <w:p w:rsidR="002D569B" w:rsidRDefault="002304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D569B" w:rsidRDefault="002304F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Komendą Wojewódzką Policji</w:t>
      </w:r>
    </w:p>
    <w:p w:rsidR="002D569B" w:rsidRDefault="002304F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ul. Dąbrowskiego 30</w:t>
      </w:r>
    </w:p>
    <w:p w:rsidR="002D569B" w:rsidRDefault="002304F9">
      <w:pPr>
        <w:ind w:left="1416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35 – 036 Rzeszów</w:t>
      </w:r>
    </w:p>
    <w:p w:rsidR="002D569B" w:rsidRDefault="002304F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NIP: 813-02-69-288</w:t>
      </w:r>
    </w:p>
    <w:p w:rsidR="002D569B" w:rsidRDefault="002304F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REGON: 690316970</w:t>
      </w:r>
    </w:p>
    <w:p w:rsidR="002D569B" w:rsidRDefault="002304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D569B" w:rsidRDefault="002D569B">
      <w:pPr>
        <w:jc w:val="both"/>
        <w:rPr>
          <w:rFonts w:ascii="Arial" w:hAnsi="Arial" w:cs="Arial"/>
          <w:color w:val="000000"/>
        </w:rPr>
      </w:pPr>
    </w:p>
    <w:p w:rsidR="002D569B" w:rsidRDefault="002304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którą reprezentuje:</w:t>
      </w:r>
    </w:p>
    <w:p w:rsidR="002D569B" w:rsidRDefault="002D569B">
      <w:pPr>
        <w:jc w:val="both"/>
        <w:rPr>
          <w:rFonts w:ascii="Arial" w:hAnsi="Arial" w:cs="Arial"/>
          <w:color w:val="000000"/>
        </w:rPr>
      </w:pPr>
    </w:p>
    <w:p w:rsidR="009B2BCE" w:rsidRDefault="00DF1AE5" w:rsidP="009B2BCE">
      <w:pPr>
        <w:spacing w:line="360" w:lineRule="auto"/>
        <w:jc w:val="both"/>
      </w:pPr>
      <w:r>
        <w:rPr>
          <w:rFonts w:ascii="Arial" w:hAnsi="Arial" w:cs="Arial"/>
          <w:color w:val="000000"/>
        </w:rPr>
        <w:t>…………………………………………</w:t>
      </w:r>
      <w:r w:rsidR="009B2BCE">
        <w:rPr>
          <w:rFonts w:ascii="Arial" w:hAnsi="Arial" w:cs="Arial"/>
          <w:color w:val="000000"/>
        </w:rPr>
        <w:t xml:space="preserve">– Zastępca Komendanta Wojewódzkiego Policji </w:t>
      </w:r>
      <w:r w:rsidR="009B2BCE">
        <w:rPr>
          <w:rFonts w:ascii="Arial" w:hAnsi="Arial" w:cs="Arial"/>
          <w:color w:val="000000"/>
        </w:rPr>
        <w:br/>
        <w:t>w Rzeszowie</w:t>
      </w:r>
    </w:p>
    <w:p w:rsidR="009B2BCE" w:rsidRDefault="009B2BCE" w:rsidP="009B2BC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„</w:t>
      </w:r>
      <w:r>
        <w:rPr>
          <w:rFonts w:ascii="Arial" w:hAnsi="Arial" w:cs="Arial"/>
          <w:b/>
          <w:bCs/>
          <w:i/>
          <w:iCs/>
          <w:color w:val="000000"/>
        </w:rPr>
        <w:t>Zamawiającym</w:t>
      </w:r>
      <w:r>
        <w:rPr>
          <w:rFonts w:ascii="Arial" w:hAnsi="Arial" w:cs="Arial"/>
          <w:color w:val="000000"/>
        </w:rPr>
        <w:t>”</w:t>
      </w:r>
    </w:p>
    <w:p w:rsidR="009B2BCE" w:rsidRDefault="009B2BCE" w:rsidP="009B2BCE">
      <w:pPr>
        <w:tabs>
          <w:tab w:val="left" w:pos="5949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a:</w:t>
      </w:r>
    </w:p>
    <w:p w:rsidR="009B2BCE" w:rsidRPr="0070426A" w:rsidRDefault="009B2BCE" w:rsidP="009B2BCE">
      <w:pPr>
        <w:tabs>
          <w:tab w:val="left" w:pos="5949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70426A">
        <w:rPr>
          <w:rFonts w:ascii="Arial" w:hAnsi="Arial" w:cs="Arial"/>
          <w:b/>
          <w:color w:val="000000"/>
        </w:rPr>
        <w:t>NIP: 8131256419</w:t>
      </w:r>
    </w:p>
    <w:p w:rsidR="009B2BCE" w:rsidRPr="0070426A" w:rsidRDefault="009B2BCE" w:rsidP="009B2BCE">
      <w:pPr>
        <w:tabs>
          <w:tab w:val="left" w:pos="5949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70426A">
        <w:rPr>
          <w:rFonts w:ascii="Arial" w:hAnsi="Arial" w:cs="Arial"/>
          <w:b/>
          <w:color w:val="000000"/>
        </w:rPr>
        <w:t>REGON: 690653934</w:t>
      </w:r>
    </w:p>
    <w:p w:rsidR="009B2BCE" w:rsidRDefault="009B2BCE" w:rsidP="009B2BC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</w:t>
      </w:r>
      <w:r w:rsidR="00DF1AE5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dalej „</w:t>
      </w:r>
      <w:r>
        <w:rPr>
          <w:rFonts w:ascii="Arial" w:hAnsi="Arial" w:cs="Arial"/>
          <w:b/>
          <w:bCs/>
          <w:i/>
          <w:iCs/>
          <w:color w:val="000000"/>
        </w:rPr>
        <w:t>Wykonawcą</w:t>
      </w:r>
      <w:r>
        <w:rPr>
          <w:rFonts w:ascii="Arial" w:hAnsi="Arial" w:cs="Arial"/>
          <w:color w:val="000000"/>
        </w:rPr>
        <w:t>”</w:t>
      </w:r>
    </w:p>
    <w:p w:rsidR="002D569B" w:rsidRDefault="002304F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D569B" w:rsidRDefault="002304F9">
      <w:pPr>
        <w:pStyle w:val="Standardowy10"/>
        <w:spacing w:line="360" w:lineRule="auto"/>
      </w:pPr>
      <w:r>
        <w:rPr>
          <w:rFonts w:ascii="Arial" w:hAnsi="Arial" w:cs="Arial"/>
        </w:rPr>
        <w:t xml:space="preserve">Umowa zostaje zawarta w trybie  udzielenia zamówienia publicznego </w:t>
      </w:r>
      <w:r>
        <w:rPr>
          <w:rFonts w:ascii="Arial" w:hAnsi="Arial" w:cs="Arial"/>
        </w:rPr>
        <w:br/>
        <w:t xml:space="preserve">nr </w:t>
      </w:r>
      <w:r w:rsidR="00DF1AE5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na podstawie art. 4 pkt 8 przepisów ustawy Prawo Zamówień Publicznych (Dz. U. z 2019 r. poz. 1843) na usł</w:t>
      </w:r>
      <w:r w:rsidR="00DF1AE5">
        <w:rPr>
          <w:rFonts w:ascii="Arial" w:hAnsi="Arial" w:cs="Arial"/>
        </w:rPr>
        <w:t xml:space="preserve">ugę żywienia osób zatrzymanych </w:t>
      </w:r>
      <w:r>
        <w:rPr>
          <w:rFonts w:ascii="Arial" w:hAnsi="Arial" w:cs="Arial"/>
        </w:rPr>
        <w:t xml:space="preserve">w Komendzie </w:t>
      </w:r>
      <w:r w:rsidR="00DF1AE5">
        <w:rPr>
          <w:rFonts w:ascii="Arial" w:hAnsi="Arial" w:cs="Arial"/>
        </w:rPr>
        <w:t>Powiatowej</w:t>
      </w:r>
      <w:r>
        <w:rPr>
          <w:rFonts w:ascii="Arial" w:hAnsi="Arial" w:cs="Arial"/>
        </w:rPr>
        <w:t xml:space="preserve"> Policji w </w:t>
      </w:r>
      <w:r w:rsidR="000E49F7">
        <w:rPr>
          <w:rFonts w:ascii="Arial" w:hAnsi="Arial" w:cs="Arial"/>
        </w:rPr>
        <w:t>Stalowej Woli</w:t>
      </w:r>
      <w:r>
        <w:rPr>
          <w:rFonts w:ascii="Arial" w:hAnsi="Arial" w:cs="Arial"/>
          <w:color w:val="000000"/>
        </w:rPr>
        <w:t>.</w:t>
      </w:r>
    </w:p>
    <w:p w:rsidR="002D569B" w:rsidRDefault="002D569B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D569B" w:rsidRDefault="002304F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Przedmiot i termin obowiązywania umowy</w:t>
      </w:r>
    </w:p>
    <w:p w:rsidR="002D569B" w:rsidRDefault="002304F9">
      <w:pPr>
        <w:pStyle w:val="Tekstpodstawowy"/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</w:pPr>
      <w:r>
        <w:rPr>
          <w:rFonts w:ascii="Arial" w:hAnsi="Arial" w:cs="Arial"/>
          <w:color w:val="000000"/>
        </w:rPr>
        <w:t xml:space="preserve">Przedmiotem umowy jest usługa </w:t>
      </w:r>
      <w:r>
        <w:rPr>
          <w:rFonts w:ascii="Arial" w:hAnsi="Arial" w:cs="Arial"/>
        </w:rPr>
        <w:t xml:space="preserve">żywienia osób zatrzymanych w Komendzie </w:t>
      </w:r>
      <w:r w:rsidR="00DF1AE5">
        <w:rPr>
          <w:rFonts w:ascii="Arial" w:hAnsi="Arial" w:cs="Arial"/>
        </w:rPr>
        <w:t>Powiatowej</w:t>
      </w:r>
      <w:r>
        <w:rPr>
          <w:rFonts w:ascii="Arial" w:hAnsi="Arial" w:cs="Arial"/>
        </w:rPr>
        <w:t xml:space="preserve"> Policji (K</w:t>
      </w:r>
      <w:r w:rsidR="00DF1AE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P) w </w:t>
      </w:r>
      <w:r w:rsidR="000E49F7">
        <w:rPr>
          <w:rFonts w:ascii="Arial" w:hAnsi="Arial" w:cs="Arial"/>
        </w:rPr>
        <w:t>Stalowej Woli</w:t>
      </w:r>
      <w:r>
        <w:rPr>
          <w:rFonts w:ascii="Arial" w:hAnsi="Arial" w:cs="Arial"/>
          <w:color w:val="000000"/>
        </w:rPr>
        <w:t>.</w:t>
      </w:r>
    </w:p>
    <w:p w:rsidR="002D569B" w:rsidRDefault="002304F9">
      <w:pPr>
        <w:pStyle w:val="Tekstpodstawowy"/>
        <w:numPr>
          <w:ilvl w:val="1"/>
          <w:numId w:val="3"/>
        </w:numPr>
        <w:tabs>
          <w:tab w:val="left" w:pos="426"/>
        </w:tabs>
        <w:spacing w:line="360" w:lineRule="auto"/>
        <w:ind w:left="426" w:hanging="426"/>
      </w:pPr>
      <w:r>
        <w:rPr>
          <w:rFonts w:ascii="Arial" w:hAnsi="Arial" w:cs="Arial"/>
        </w:rPr>
        <w:t xml:space="preserve">Termin obowiązywania umowy strony ustalają od dnia </w:t>
      </w:r>
      <w:r w:rsidR="000E49F7">
        <w:rPr>
          <w:rFonts w:ascii="Arial" w:hAnsi="Arial" w:cs="Arial"/>
        </w:rPr>
        <w:t>08sierpnia</w:t>
      </w:r>
      <w:r>
        <w:rPr>
          <w:rFonts w:ascii="Arial" w:hAnsi="Arial" w:cs="Arial"/>
        </w:rPr>
        <w:t xml:space="preserve"> 2020 r. do dnia</w:t>
      </w:r>
      <w:r w:rsidR="00DF1AE5">
        <w:rPr>
          <w:rFonts w:ascii="Arial" w:hAnsi="Arial" w:cs="Arial"/>
          <w:color w:val="000000"/>
        </w:rPr>
        <w:t>31lipca</w:t>
      </w:r>
      <w:r>
        <w:rPr>
          <w:rFonts w:ascii="Arial" w:hAnsi="Arial" w:cs="Arial"/>
          <w:color w:val="000000"/>
        </w:rPr>
        <w:t xml:space="preserve"> 2022 r.</w:t>
      </w:r>
      <w:r>
        <w:rPr>
          <w:rFonts w:ascii="Arial" w:hAnsi="Arial" w:cs="Arial"/>
        </w:rPr>
        <w:t xml:space="preserve"> włącznie.</w:t>
      </w:r>
    </w:p>
    <w:p w:rsidR="002D569B" w:rsidRDefault="002D569B">
      <w:pPr>
        <w:pStyle w:val="Tekstpodstawowy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:rsidR="002D569B" w:rsidRDefault="002D569B">
      <w:pPr>
        <w:pStyle w:val="Tekstpodstawowy"/>
        <w:tabs>
          <w:tab w:val="left" w:pos="426"/>
        </w:tabs>
        <w:spacing w:line="360" w:lineRule="auto"/>
        <w:ind w:left="1080"/>
        <w:rPr>
          <w:rFonts w:ascii="Arial" w:hAnsi="Arial" w:cs="Arial"/>
        </w:rPr>
      </w:pPr>
    </w:p>
    <w:p w:rsidR="002D569B" w:rsidRDefault="002304F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Miejsce i sposób realizacji umowy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Arial" w:hAnsi="Arial" w:cs="Arial"/>
          <w:color w:val="000000"/>
        </w:rPr>
        <w:lastRenderedPageBreak/>
        <w:t xml:space="preserve">Miejscem realizacji umowy jest PdOZ (Pomieszczenie dla Osób Zatrzymanych)      w Komendzie </w:t>
      </w:r>
      <w:r w:rsidR="00DF1AE5">
        <w:rPr>
          <w:rFonts w:ascii="Arial" w:hAnsi="Arial" w:cs="Arial"/>
          <w:color w:val="000000"/>
        </w:rPr>
        <w:t>Powiatowej</w:t>
      </w:r>
      <w:r>
        <w:rPr>
          <w:rFonts w:ascii="Arial" w:hAnsi="Arial" w:cs="Arial"/>
          <w:color w:val="000000"/>
        </w:rPr>
        <w:t xml:space="preserve"> Policji w </w:t>
      </w:r>
      <w:r w:rsidR="000E49F7">
        <w:rPr>
          <w:rFonts w:ascii="Arial" w:hAnsi="Arial" w:cs="Arial"/>
          <w:color w:val="000000"/>
        </w:rPr>
        <w:t>Stalowej Woli</w:t>
      </w:r>
      <w:r>
        <w:rPr>
          <w:rFonts w:ascii="Arial" w:hAnsi="Arial" w:cs="Arial"/>
          <w:color w:val="000000"/>
        </w:rPr>
        <w:t xml:space="preserve">, adres: </w:t>
      </w:r>
      <w:r w:rsidR="00DF1AE5">
        <w:rPr>
          <w:rFonts w:ascii="Arial" w:hAnsi="Arial" w:cs="Arial"/>
          <w:color w:val="000000"/>
        </w:rPr>
        <w:t>…………………………………….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ustalają, że realizacja przedmiotu umowy odbywać się będzie                     na podstawie zamówień składanych przez Zamawiającego poprzez przedstawiciela podmiotu wymienionego w ust. 1.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realizował będzie zamówienie w terminie i czasie ściśle określonym przez przedstawiciela Zamawiającego, w zależności od bieżących potrzeb.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Arial" w:hAnsi="Arial" w:cs="Arial"/>
        </w:rPr>
        <w:t>W ramach realizacji przedmiotu umowy Wykonawca rozliczał się będzie                       z Zamawiającym w okresach miesięcznych na podstawie prawidłowo wystawionej faktury VAT.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 dokona zapłaty za realizację przedmiotu umowy w terminie 21 dni od daty otrzymania od Wykonawcy prawidłowo wystawionej faktury VAT.</w:t>
      </w:r>
    </w:p>
    <w:p w:rsidR="002D569B" w:rsidRDefault="002304F9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Strony ustalają, że terminem zapłaty jest dzień złożenia przelewu bankowego przez Zamawiającego.</w:t>
      </w:r>
    </w:p>
    <w:p w:rsidR="002D569B" w:rsidRDefault="002D569B">
      <w:pPr>
        <w:spacing w:line="360" w:lineRule="auto"/>
        <w:rPr>
          <w:rFonts w:ascii="Arial" w:hAnsi="Arial" w:cs="Arial"/>
          <w:bCs/>
          <w:color w:val="000000"/>
        </w:rPr>
      </w:pPr>
    </w:p>
    <w:p w:rsidR="002D569B" w:rsidRDefault="002304F9">
      <w:pPr>
        <w:numPr>
          <w:ilvl w:val="0"/>
          <w:numId w:val="3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Strony ustalają następujące zasady przy realizacji przedmiotu umowy</w:t>
      </w:r>
    </w:p>
    <w:p w:rsidR="002D569B" w:rsidRDefault="002304F9">
      <w:pPr>
        <w:numPr>
          <w:ilvl w:val="0"/>
          <w:numId w:val="5"/>
        </w:numPr>
        <w:tabs>
          <w:tab w:val="left" w:pos="360"/>
          <w:tab w:val="left" w:pos="540"/>
        </w:tabs>
        <w:spacing w:line="360" w:lineRule="auto"/>
        <w:ind w:left="426" w:hanging="426"/>
        <w:jc w:val="both"/>
      </w:pPr>
      <w:r>
        <w:rPr>
          <w:rFonts w:ascii="Arial" w:hAnsi="Arial" w:cs="Arial"/>
        </w:rPr>
        <w:t>Wartość pieniężna dziennego wyżywienia (tzw. wsadu do kotła) dla jednej osoby zatrzymanej  wynosi</w:t>
      </w:r>
      <w:r w:rsidR="00DF1AE5">
        <w:rPr>
          <w:rFonts w:ascii="Arial" w:hAnsi="Arial" w:cs="Arial"/>
          <w:b/>
          <w:color w:val="000000"/>
        </w:rPr>
        <w:t>………</w:t>
      </w:r>
      <w:r w:rsidR="009B2BCE" w:rsidRPr="009B2BCE">
        <w:rPr>
          <w:rFonts w:ascii="Arial" w:hAnsi="Arial" w:cs="Arial"/>
          <w:b/>
          <w:color w:val="000000"/>
        </w:rPr>
        <w:t xml:space="preserve">,- </w:t>
      </w:r>
      <w:r w:rsidRPr="009B2BCE">
        <w:rPr>
          <w:rFonts w:ascii="Arial" w:hAnsi="Arial" w:cs="Arial"/>
          <w:b/>
          <w:color w:val="000000"/>
        </w:rPr>
        <w:t>zł.</w:t>
      </w:r>
    </w:p>
    <w:p w:rsidR="002D569B" w:rsidRDefault="002304F9">
      <w:pPr>
        <w:numPr>
          <w:ilvl w:val="0"/>
          <w:numId w:val="5"/>
        </w:numPr>
        <w:tabs>
          <w:tab w:val="left" w:pos="360"/>
          <w:tab w:val="left" w:pos="54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Normy żywieniowe, na podstawie których oparte jest żywienie osób zatrzymanych w PDOZ określa załącznik do niniejszej umowy.</w:t>
      </w:r>
    </w:p>
    <w:p w:rsidR="002D569B" w:rsidRDefault="002304F9">
      <w:pPr>
        <w:numPr>
          <w:ilvl w:val="0"/>
          <w:numId w:val="5"/>
        </w:numPr>
        <w:tabs>
          <w:tab w:val="left" w:pos="360"/>
          <w:tab w:val="left" w:pos="54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energetyczna dziennego wyżywienia wynosi:</w:t>
      </w:r>
    </w:p>
    <w:p w:rsidR="002D569B" w:rsidRDefault="002304F9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dla osób w wieku poniżej 18 lat i kobiet w ciąży - nie mniej niż 75 % normy wyżywienia dla produktów żywnościowych określonych </w:t>
      </w:r>
      <w:r>
        <w:rPr>
          <w:rFonts w:ascii="Arial" w:hAnsi="Arial" w:cs="Arial"/>
        </w:rPr>
        <w:br/>
        <w:t>w załączniku do umowy, ale nie mniej niż 3200 kcal;</w:t>
      </w:r>
    </w:p>
    <w:p w:rsidR="002D569B" w:rsidRDefault="002304F9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dla pozostałych zatrzymanych - nie mniej niż 60 % normy wyżywienia             dla produktów żywnościowych określonych w załączniku do umowy, ale nie mniej niż 2600 kcal;</w:t>
      </w:r>
    </w:p>
    <w:p w:rsidR="002D569B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</w:pPr>
      <w:r>
        <w:rPr>
          <w:rFonts w:ascii="Arial" w:hAnsi="Arial" w:cs="Arial"/>
        </w:rPr>
        <w:t xml:space="preserve">Wartość energetyczną posiłku dla osoby nieletniej zwiększa się dodatkowo </w:t>
      </w:r>
      <w:r>
        <w:rPr>
          <w:rFonts w:ascii="Arial" w:hAnsi="Arial" w:cs="Arial"/>
        </w:rPr>
        <w:br/>
        <w:t xml:space="preserve">o </w:t>
      </w:r>
      <w:r>
        <w:rPr>
          <w:rFonts w:ascii="Arial" w:hAnsi="Arial" w:cs="Arial"/>
          <w:b/>
        </w:rPr>
        <w:t>50%</w:t>
      </w:r>
      <w:r>
        <w:rPr>
          <w:rFonts w:ascii="Arial" w:hAnsi="Arial" w:cs="Arial"/>
        </w:rPr>
        <w:t xml:space="preserve"> na wniosek lekarza lub w przypadku gdy nieletni jest doprowadzany            lub w trakcie konwoju trwającego ponad 6 godzin.</w:t>
      </w:r>
    </w:p>
    <w:p w:rsidR="002D569B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Dla osoby nieletniej wartość energetyczną posiłku zwiększa się dodatkowo </w:t>
      </w:r>
      <w:r>
        <w:rPr>
          <w:rFonts w:ascii="Arial" w:hAnsi="Arial" w:cs="Arial"/>
        </w:rPr>
        <w:br/>
        <w:t xml:space="preserve">o </w:t>
      </w:r>
      <w:r>
        <w:rPr>
          <w:rFonts w:ascii="Arial" w:hAnsi="Arial" w:cs="Arial"/>
          <w:b/>
        </w:rPr>
        <w:t>70 %</w:t>
      </w:r>
      <w:r>
        <w:rPr>
          <w:rFonts w:ascii="Arial" w:hAnsi="Arial" w:cs="Arial"/>
        </w:rPr>
        <w:t xml:space="preserve"> w dni świąteczne i ustawowo wolne od pracy oraz w Dniu Dziecka.</w:t>
      </w:r>
    </w:p>
    <w:p w:rsidR="002D569B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Przy naliczaniu odpłatności za dzienne wyżywienie przyjmuje się następujący podział stawki:</w:t>
      </w:r>
    </w:p>
    <w:p w:rsidR="002D569B" w:rsidRDefault="002304F9">
      <w:pPr>
        <w:pStyle w:val="Standard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obiad</w:t>
      </w:r>
      <w:r>
        <w:rPr>
          <w:rFonts w:ascii="Arial" w:hAnsi="Arial" w:cs="Arial"/>
        </w:rPr>
        <w:tab/>
        <w:t>- 40% wartości energetycznej posiłku określonej w ust. 3;</w:t>
      </w:r>
    </w:p>
    <w:p w:rsidR="002D569B" w:rsidRDefault="002304F9">
      <w:pPr>
        <w:pStyle w:val="Standard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śniadanie - 30% wartości energetycznej posiłku określonej w ust. 3;</w:t>
      </w:r>
    </w:p>
    <w:p w:rsidR="002D569B" w:rsidRDefault="002304F9">
      <w:pPr>
        <w:pStyle w:val="Standard"/>
        <w:numPr>
          <w:ilvl w:val="0"/>
          <w:numId w:val="7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kolacja - 30% wartości energetycznej posiłku określonej w ust. 3.</w:t>
      </w:r>
    </w:p>
    <w:p w:rsidR="002D569B" w:rsidRPr="00AF672D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F672D">
        <w:rPr>
          <w:rFonts w:ascii="Arial" w:hAnsi="Arial" w:cs="Arial"/>
        </w:rPr>
        <w:t xml:space="preserve">Do wielkości określonej w ust 1. wartości pieniężnej dolicza się marżę gastronomiczną w wysokości </w:t>
      </w:r>
      <w:r w:rsidR="00DF1AE5">
        <w:rPr>
          <w:rFonts w:ascii="Arial" w:hAnsi="Arial" w:cs="Arial"/>
          <w:b/>
        </w:rPr>
        <w:t>…………</w:t>
      </w:r>
      <w:r w:rsidRPr="00AF672D">
        <w:rPr>
          <w:rFonts w:ascii="Arial" w:hAnsi="Arial" w:cs="Arial"/>
          <w:b/>
        </w:rPr>
        <w:t xml:space="preserve"> %</w:t>
      </w:r>
      <w:r w:rsidRPr="00AF672D">
        <w:rPr>
          <w:rFonts w:ascii="Arial" w:hAnsi="Arial" w:cs="Arial"/>
        </w:rPr>
        <w:t>.</w:t>
      </w:r>
    </w:p>
    <w:p w:rsidR="002D569B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Wartość pieniężna określona w ust. 1. powiększona o wartość marży gastronomicznej jest wartością brutto i zawiera 8 % podatku VAT.</w:t>
      </w:r>
    </w:p>
    <w:p w:rsidR="002D569B" w:rsidRDefault="002304F9">
      <w:pPr>
        <w:numPr>
          <w:ilvl w:val="0"/>
          <w:numId w:val="5"/>
        </w:numPr>
        <w:tabs>
          <w:tab w:val="left" w:pos="360"/>
        </w:tabs>
        <w:spacing w:line="360" w:lineRule="auto"/>
        <w:ind w:left="426" w:hanging="426"/>
        <w:jc w:val="both"/>
      </w:pPr>
      <w:r>
        <w:rPr>
          <w:rFonts w:ascii="Arial" w:hAnsi="Arial" w:cs="Arial"/>
        </w:rPr>
        <w:t xml:space="preserve">Wartość pieniężna określona w ust. 1 powiększona o wartość marży gastronomicznej wynosi </w:t>
      </w:r>
      <w:r w:rsidR="00DF1AE5">
        <w:rPr>
          <w:rFonts w:ascii="Arial" w:hAnsi="Arial" w:cs="Arial"/>
          <w:b/>
        </w:rPr>
        <w:t>………..</w:t>
      </w:r>
      <w:r w:rsidR="009B2BCE" w:rsidRPr="009B2BCE">
        <w:rPr>
          <w:rFonts w:ascii="Arial" w:hAnsi="Arial" w:cs="Arial"/>
          <w:b/>
        </w:rPr>
        <w:t>,-</w:t>
      </w:r>
      <w:r w:rsidRPr="009B2BCE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brutto i  nie zmienia się</w:t>
      </w:r>
      <w:r w:rsidR="009B2BCE">
        <w:rPr>
          <w:rFonts w:ascii="Arial" w:hAnsi="Arial" w:cs="Arial"/>
        </w:rPr>
        <w:t xml:space="preserve">, niezależnie                od </w:t>
      </w:r>
      <w:r>
        <w:rPr>
          <w:rFonts w:ascii="Arial" w:hAnsi="Arial" w:cs="Arial"/>
        </w:rPr>
        <w:t>wartości energetycznej posiłku.</w:t>
      </w: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569B" w:rsidRDefault="002304F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Zobowiązania Zamawiającego.</w:t>
      </w:r>
    </w:p>
    <w:p w:rsidR="00AF672D" w:rsidRDefault="00AF672D" w:rsidP="00AF672D">
      <w:pPr>
        <w:pStyle w:val="Tekstpodstawowy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Zamawiający zobowiązany jest do:</w:t>
      </w:r>
    </w:p>
    <w:p w:rsidR="00AF672D" w:rsidRPr="003D0D05" w:rsidRDefault="00AF672D" w:rsidP="00AF672D">
      <w:pPr>
        <w:numPr>
          <w:ilvl w:val="0"/>
          <w:numId w:val="10"/>
        </w:numPr>
        <w:tabs>
          <w:tab w:val="left" w:pos="426"/>
          <w:tab w:val="left" w:pos="567"/>
        </w:tabs>
        <w:spacing w:line="360" w:lineRule="auto"/>
        <w:ind w:left="426" w:hanging="284"/>
        <w:jc w:val="both"/>
      </w:pPr>
      <w:r>
        <w:rPr>
          <w:rFonts w:ascii="Arial" w:hAnsi="Arial" w:cs="Arial"/>
          <w:sz w:val="23"/>
          <w:szCs w:val="23"/>
        </w:rPr>
        <w:t>Składania zamówień Wykonawcy poprzez ustalony sposób z przedstawicielem Zamawiającego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F672D" w:rsidRDefault="00AF672D" w:rsidP="00AF672D">
      <w:pPr>
        <w:numPr>
          <w:ilvl w:val="0"/>
          <w:numId w:val="10"/>
        </w:numPr>
        <w:tabs>
          <w:tab w:val="left" w:pos="360"/>
        </w:tabs>
        <w:spacing w:line="360" w:lineRule="auto"/>
        <w:ind w:left="426" w:hanging="284"/>
        <w:jc w:val="both"/>
      </w:pPr>
      <w:r>
        <w:rPr>
          <w:rFonts w:ascii="Arial" w:hAnsi="Arial" w:cs="Arial"/>
          <w:sz w:val="23"/>
          <w:szCs w:val="23"/>
        </w:rPr>
        <w:t>Odebrania prawidłowo wystawionej faktury VAT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F672D" w:rsidRDefault="00AF672D" w:rsidP="00AF672D">
      <w:pPr>
        <w:numPr>
          <w:ilvl w:val="0"/>
          <w:numId w:val="10"/>
        </w:numPr>
        <w:tabs>
          <w:tab w:val="left" w:pos="360"/>
        </w:tabs>
        <w:spacing w:line="360" w:lineRule="auto"/>
        <w:ind w:left="426" w:hanging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Zapłaty ceny określonej na fakturze VAT zgodnie z § 2 ust. 4, 5 i 6 niniejszej umowy.</w:t>
      </w: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D569B" w:rsidRDefault="002304F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Zobowiązania Wykonawcy:</w:t>
      </w:r>
    </w:p>
    <w:p w:rsidR="00AF672D" w:rsidRDefault="00AF672D" w:rsidP="00AF672D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Wykonawca zobowiązany jest do:</w:t>
      </w:r>
    </w:p>
    <w:p w:rsidR="00AF672D" w:rsidRDefault="00AF672D" w:rsidP="00AF672D">
      <w:pPr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Ścisłego stosowania zasad określonych w § 3.</w:t>
      </w:r>
    </w:p>
    <w:p w:rsidR="00AF672D" w:rsidRDefault="00AF672D" w:rsidP="00AF672D">
      <w:pPr>
        <w:numPr>
          <w:ilvl w:val="0"/>
          <w:numId w:val="11"/>
        </w:numPr>
        <w:tabs>
          <w:tab w:val="left" w:pos="426"/>
        </w:tabs>
        <w:spacing w:line="360" w:lineRule="auto"/>
        <w:ind w:left="709" w:hanging="567"/>
        <w:jc w:val="both"/>
      </w:pPr>
      <w:r>
        <w:rPr>
          <w:rFonts w:ascii="Arial" w:hAnsi="Arial" w:cs="Arial"/>
          <w:color w:val="000000"/>
          <w:sz w:val="23"/>
          <w:szCs w:val="23"/>
        </w:rPr>
        <w:t>Dostarczania przedmiotu umowy własnym transportem i na własny koszt, a także we własnych pojemnikach jednorazowych do miejsca realizacji umowy.</w:t>
      </w:r>
    </w:p>
    <w:p w:rsidR="00AF672D" w:rsidRDefault="00AF672D" w:rsidP="00AF672D">
      <w:pPr>
        <w:numPr>
          <w:ilvl w:val="0"/>
          <w:numId w:val="11"/>
        </w:numPr>
        <w:tabs>
          <w:tab w:val="left" w:pos="426"/>
        </w:tabs>
        <w:spacing w:line="360" w:lineRule="auto"/>
        <w:ind w:left="567" w:hanging="4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Wytwarzania przedmiotu umowy zgodnie z obowiązującymi przepisami sanitarnymi.</w:t>
      </w:r>
    </w:p>
    <w:p w:rsidR="00AF672D" w:rsidRDefault="00AF672D" w:rsidP="00AF672D">
      <w:pPr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Dostarczania prawidłowo wystawionej faktury VAT</w:t>
      </w:r>
    </w:p>
    <w:p w:rsidR="002D569B" w:rsidRDefault="002D569B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D569B" w:rsidRDefault="002304F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Postanowienia końcowe.</w:t>
      </w:r>
    </w:p>
    <w:p w:rsidR="002D569B" w:rsidRDefault="002304F9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</w:pPr>
      <w:r>
        <w:rPr>
          <w:rFonts w:ascii="Arial" w:hAnsi="Arial" w:cs="Arial"/>
          <w:color w:val="000000"/>
          <w:sz w:val="23"/>
          <w:szCs w:val="23"/>
        </w:rPr>
        <w:t xml:space="preserve">Umowa wchodzi w życie z dniem </w:t>
      </w:r>
      <w:r w:rsidR="000E49F7">
        <w:rPr>
          <w:rFonts w:ascii="Arial" w:hAnsi="Arial" w:cs="Arial"/>
          <w:color w:val="000000"/>
          <w:sz w:val="23"/>
          <w:szCs w:val="23"/>
        </w:rPr>
        <w:t>08 sierpnia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2020 r.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Wszelkie zmiany postanowień umowy wymagają dla swej ważności formy pisemnego aneksu podpisanej przez obie strony.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3"/>
          <w:szCs w:val="23"/>
        </w:rPr>
        <w:t>Sprawy nieuregulowane umową podlegają przepisom kodeksu cywilnego                (</w:t>
      </w:r>
      <w:bookmarkStart w:id="1" w:name="__DdeLink__168_1785931735"/>
      <w:r>
        <w:rPr>
          <w:rFonts w:ascii="Arial" w:hAnsi="Arial" w:cs="Arial"/>
          <w:color w:val="000000"/>
          <w:sz w:val="23"/>
          <w:szCs w:val="23"/>
        </w:rPr>
        <w:t>Dz.U. z 2019 r. poz. 1145</w:t>
      </w:r>
      <w:bookmarkEnd w:id="1"/>
      <w:r>
        <w:rPr>
          <w:rFonts w:ascii="Arial" w:hAnsi="Arial" w:cs="Arial"/>
          <w:color w:val="000000"/>
          <w:sz w:val="23"/>
          <w:szCs w:val="23"/>
        </w:rPr>
        <w:t>).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Wszelkie spory wynikłe na tle zawartej umowy Strony będą rozwiązywać polubownie. W przypadku braku takiej możliwości Sądem właściwym będzie Sąd powszechny właściwy dla Zamawiającego.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Wykonawca nie może zlecać wykonania niniejszej umowy podwykonawcy bez zgody Zamawiającego.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Strony mają prawo do rozwiązania umowy za 3-miesięcznym wypowiedzeniem              ze skutkiem na koniec miesiąca kalendarzowego, także w każdym czasie                         za porozumieniem stron.</w:t>
      </w:r>
    </w:p>
    <w:p w:rsidR="002D569B" w:rsidRDefault="002304F9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Umowa została sporządzona w trzech jednobrzmiących egzemplarzach, jeden               dla Wykonawcy, dwa dla Zamawiającego.</w:t>
      </w: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569B" w:rsidRDefault="002D569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569B" w:rsidRDefault="002304F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</w:t>
      </w:r>
      <w:r>
        <w:rPr>
          <w:rFonts w:ascii="Arial" w:hAnsi="Arial" w:cs="Arial"/>
          <w:color w:val="000000"/>
        </w:rPr>
        <w:tab/>
      </w:r>
    </w:p>
    <w:p w:rsidR="002D569B" w:rsidRDefault="002304F9">
      <w:pPr>
        <w:spacing w:line="360" w:lineRule="auto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>podpis Zamawiającego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podpis Wykonawcy</w:t>
      </w:r>
    </w:p>
    <w:sectPr w:rsidR="002D569B" w:rsidSect="00736E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078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50" w:rsidRDefault="00210E50">
      <w:r>
        <w:separator/>
      </w:r>
    </w:p>
  </w:endnote>
  <w:endnote w:type="continuationSeparator" w:id="1">
    <w:p w:rsidR="00210E50" w:rsidRDefault="0021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B" w:rsidRDefault="00736E69">
    <w:pPr>
      <w:pStyle w:val="Stopka"/>
      <w:jc w:val="center"/>
    </w:pPr>
    <w:r>
      <w:rPr>
        <w:sz w:val="20"/>
        <w:szCs w:val="20"/>
      </w:rPr>
      <w:fldChar w:fldCharType="begin"/>
    </w:r>
    <w:r w:rsidR="002304F9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321F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B" w:rsidRDefault="00736E69">
    <w:pPr>
      <w:pStyle w:val="Stopka"/>
      <w:jc w:val="center"/>
    </w:pPr>
    <w:r>
      <w:rPr>
        <w:sz w:val="20"/>
        <w:szCs w:val="20"/>
      </w:rPr>
      <w:fldChar w:fldCharType="begin"/>
    </w:r>
    <w:r w:rsidR="002304F9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10E5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D569B" w:rsidRDefault="002D569B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50" w:rsidRDefault="00210E50">
      <w:r>
        <w:separator/>
      </w:r>
    </w:p>
  </w:footnote>
  <w:footnote w:type="continuationSeparator" w:id="1">
    <w:p w:rsidR="00210E50" w:rsidRDefault="0021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B" w:rsidRDefault="002D5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B" w:rsidRDefault="002304F9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74E"/>
    <w:multiLevelType w:val="multilevel"/>
    <w:tmpl w:val="938CFE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66AEE"/>
    <w:multiLevelType w:val="hybridMultilevel"/>
    <w:tmpl w:val="4CF8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AAC"/>
    <w:multiLevelType w:val="multilevel"/>
    <w:tmpl w:val="992EE712"/>
    <w:lvl w:ilvl="0">
      <w:start w:val="1"/>
      <w:numFmt w:val="decimal"/>
      <w:lvlText w:val="§  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B5A79"/>
    <w:multiLevelType w:val="hybridMultilevel"/>
    <w:tmpl w:val="821C09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D500F"/>
    <w:multiLevelType w:val="multilevel"/>
    <w:tmpl w:val="2312A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D2E46"/>
    <w:multiLevelType w:val="multilevel"/>
    <w:tmpl w:val="EE06EA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E55298"/>
    <w:multiLevelType w:val="multilevel"/>
    <w:tmpl w:val="A7A04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44B08F1"/>
    <w:multiLevelType w:val="multilevel"/>
    <w:tmpl w:val="60147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989"/>
    <w:multiLevelType w:val="multilevel"/>
    <w:tmpl w:val="92B249C6"/>
    <w:lvl w:ilvl="0">
      <w:start w:val="1"/>
      <w:numFmt w:val="decimal"/>
      <w:lvlText w:val="%1)"/>
      <w:lvlJc w:val="left"/>
      <w:pPr>
        <w:ind w:left="1077" w:hanging="368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B33BA2"/>
    <w:multiLevelType w:val="multilevel"/>
    <w:tmpl w:val="F3B4C9A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/>
        <w:sz w:val="23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A6F785F"/>
    <w:multiLevelType w:val="multilevel"/>
    <w:tmpl w:val="48B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9B"/>
    <w:rsid w:val="00087046"/>
    <w:rsid w:val="000E49F7"/>
    <w:rsid w:val="00210E50"/>
    <w:rsid w:val="002304F9"/>
    <w:rsid w:val="002D569B"/>
    <w:rsid w:val="003D44FE"/>
    <w:rsid w:val="0061667F"/>
    <w:rsid w:val="006E0CB4"/>
    <w:rsid w:val="00736E69"/>
    <w:rsid w:val="009B2BCE"/>
    <w:rsid w:val="00A321F6"/>
    <w:rsid w:val="00AF672D"/>
    <w:rsid w:val="00B71C5E"/>
    <w:rsid w:val="00DA7B1A"/>
    <w:rsid w:val="00DF1AE5"/>
    <w:rsid w:val="00FF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389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7389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738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736E69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rsid w:val="00736E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rsid w:val="00736E69"/>
    <w:rPr>
      <w:rFonts w:ascii="Cambria" w:hAnsi="Cambria" w:cs="Cambria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736E6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BC5697"/>
    <w:rPr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207389"/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736E69"/>
    <w:rPr>
      <w:sz w:val="24"/>
      <w:szCs w:val="24"/>
    </w:rPr>
  </w:style>
  <w:style w:type="character" w:styleId="Odwoaniedokomentarza">
    <w:name w:val="annotation reference"/>
    <w:uiPriority w:val="99"/>
    <w:semiHidden/>
    <w:qFormat/>
    <w:rsid w:val="002073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36E69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36E69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736E69"/>
    <w:rPr>
      <w:sz w:val="2"/>
      <w:szCs w:val="2"/>
    </w:rPr>
  </w:style>
  <w:style w:type="character" w:customStyle="1" w:styleId="NagwekZnak">
    <w:name w:val="Nagłówek Znak"/>
    <w:link w:val="Nagwek"/>
    <w:uiPriority w:val="99"/>
    <w:semiHidden/>
    <w:qFormat/>
    <w:rsid w:val="00736E6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736E69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36E69"/>
    <w:rPr>
      <w:sz w:val="20"/>
      <w:szCs w:val="20"/>
    </w:rPr>
  </w:style>
  <w:style w:type="character" w:customStyle="1" w:styleId="Zakotwiczenieprzypisudolnego">
    <w:name w:val="Zakotwiczenie przypisu dolnego"/>
    <w:rsid w:val="00736E6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207389"/>
    <w:rPr>
      <w:vertAlign w:val="superscript"/>
    </w:rPr>
  </w:style>
  <w:style w:type="character" w:customStyle="1" w:styleId="ListLabel1">
    <w:name w:val="ListLabel 1"/>
    <w:qFormat/>
    <w:rsid w:val="00736E69"/>
    <w:rPr>
      <w:rFonts w:ascii="Arial" w:eastAsia="Times New Roman" w:hAnsi="Arial"/>
      <w:sz w:val="23"/>
    </w:rPr>
  </w:style>
  <w:style w:type="character" w:customStyle="1" w:styleId="ListLabel2">
    <w:name w:val="ListLabel 2"/>
    <w:qFormat/>
    <w:rsid w:val="00736E69"/>
    <w:rPr>
      <w:rFonts w:ascii="Arial" w:hAnsi="Arial"/>
      <w:b/>
      <w:color w:val="auto"/>
      <w:sz w:val="23"/>
    </w:rPr>
  </w:style>
  <w:style w:type="character" w:customStyle="1" w:styleId="ListLabel3">
    <w:name w:val="ListLabel 3"/>
    <w:qFormat/>
    <w:rsid w:val="00736E69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sid w:val="00736E69"/>
    <w:rPr>
      <w:color w:val="auto"/>
    </w:rPr>
  </w:style>
  <w:style w:type="character" w:customStyle="1" w:styleId="ListLabel5">
    <w:name w:val="ListLabel 5"/>
    <w:qFormat/>
    <w:rsid w:val="00736E69"/>
    <w:rPr>
      <w:rFonts w:eastAsia="Times New Roman"/>
    </w:rPr>
  </w:style>
  <w:style w:type="character" w:customStyle="1" w:styleId="ListLabel6">
    <w:name w:val="ListLabel 6"/>
    <w:qFormat/>
    <w:rsid w:val="00736E69"/>
    <w:rPr>
      <w:rFonts w:cs="Arial"/>
    </w:rPr>
  </w:style>
  <w:style w:type="character" w:customStyle="1" w:styleId="ListLabel7">
    <w:name w:val="ListLabel 7"/>
    <w:qFormat/>
    <w:rsid w:val="00736E69"/>
    <w:rPr>
      <w:rFonts w:ascii="Arial" w:eastAsia="Times New Roman" w:hAnsi="Arial"/>
    </w:rPr>
  </w:style>
  <w:style w:type="character" w:customStyle="1" w:styleId="ListLabel8">
    <w:name w:val="ListLabel 8"/>
    <w:qFormat/>
    <w:rsid w:val="00736E69"/>
    <w:rPr>
      <w:rFonts w:eastAsia="Times New Roman"/>
    </w:rPr>
  </w:style>
  <w:style w:type="character" w:customStyle="1" w:styleId="ListLabel9">
    <w:name w:val="ListLabel 9"/>
    <w:qFormat/>
    <w:rsid w:val="00736E69"/>
    <w:rPr>
      <w:rFonts w:eastAsia="Times New Roman"/>
    </w:rPr>
  </w:style>
  <w:style w:type="character" w:customStyle="1" w:styleId="ListLabel10">
    <w:name w:val="ListLabel 10"/>
    <w:qFormat/>
    <w:rsid w:val="00736E69"/>
    <w:rPr>
      <w:rFonts w:ascii="Arial" w:eastAsia="Times New Roman" w:hAnsi="Arial"/>
      <w:sz w:val="23"/>
    </w:rPr>
  </w:style>
  <w:style w:type="character" w:customStyle="1" w:styleId="ListLabel11">
    <w:name w:val="ListLabel 11"/>
    <w:qFormat/>
    <w:rsid w:val="00736E69"/>
    <w:rPr>
      <w:rFonts w:ascii="Arial" w:hAnsi="Arial"/>
      <w:b/>
      <w:color w:val="auto"/>
      <w:sz w:val="23"/>
    </w:rPr>
  </w:style>
  <w:style w:type="character" w:customStyle="1" w:styleId="ListLabel12">
    <w:name w:val="ListLabel 12"/>
    <w:qFormat/>
    <w:rsid w:val="00736E69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qFormat/>
    <w:rsid w:val="00736E69"/>
    <w:rPr>
      <w:rFonts w:ascii="Arial" w:eastAsia="Times New Roman" w:hAnsi="Arial"/>
    </w:rPr>
  </w:style>
  <w:style w:type="character" w:customStyle="1" w:styleId="ListLabel14">
    <w:name w:val="ListLabel 14"/>
    <w:qFormat/>
    <w:rsid w:val="00736E69"/>
    <w:rPr>
      <w:rFonts w:ascii="Arial" w:eastAsia="Times New Roman" w:hAnsi="Arial"/>
      <w:sz w:val="23"/>
    </w:rPr>
  </w:style>
  <w:style w:type="character" w:customStyle="1" w:styleId="ListLabel15">
    <w:name w:val="ListLabel 15"/>
    <w:qFormat/>
    <w:rsid w:val="00736E69"/>
    <w:rPr>
      <w:rFonts w:ascii="Arial" w:hAnsi="Arial"/>
      <w:b/>
      <w:color w:val="auto"/>
      <w:sz w:val="23"/>
    </w:rPr>
  </w:style>
  <w:style w:type="character" w:customStyle="1" w:styleId="ListLabel16">
    <w:name w:val="ListLabel 16"/>
    <w:qFormat/>
    <w:rsid w:val="00736E69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ListLabel17">
    <w:name w:val="ListLabel 17"/>
    <w:qFormat/>
    <w:rsid w:val="00736E69"/>
    <w:rPr>
      <w:rFonts w:ascii="Arial" w:eastAsia="Times New Roman" w:hAnsi="Arial"/>
    </w:rPr>
  </w:style>
  <w:style w:type="character" w:customStyle="1" w:styleId="ListLabel18">
    <w:name w:val="ListLabel 18"/>
    <w:qFormat/>
    <w:rsid w:val="00736E69"/>
    <w:rPr>
      <w:rFonts w:ascii="Arial" w:eastAsia="Times New Roman" w:hAnsi="Arial"/>
      <w:sz w:val="23"/>
    </w:rPr>
  </w:style>
  <w:style w:type="character" w:customStyle="1" w:styleId="ListLabel19">
    <w:name w:val="ListLabel 19"/>
    <w:qFormat/>
    <w:rsid w:val="00736E69"/>
    <w:rPr>
      <w:rFonts w:ascii="Arial" w:hAnsi="Arial"/>
      <w:b/>
      <w:color w:val="auto"/>
      <w:sz w:val="23"/>
    </w:rPr>
  </w:style>
  <w:style w:type="character" w:customStyle="1" w:styleId="ListLabel20">
    <w:name w:val="ListLabel 20"/>
    <w:qFormat/>
    <w:rsid w:val="00736E69"/>
    <w:rPr>
      <w:rFonts w:cs="Arial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qFormat/>
    <w:rsid w:val="00736E69"/>
    <w:rPr>
      <w:rFonts w:ascii="Arial" w:eastAsia="Times New Roman" w:hAnsi="Arial"/>
    </w:rPr>
  </w:style>
  <w:style w:type="paragraph" w:styleId="Nagwek">
    <w:name w:val="header"/>
    <w:basedOn w:val="Normalny"/>
    <w:next w:val="Tekstpodstawowy"/>
    <w:link w:val="NagwekZnak"/>
    <w:uiPriority w:val="99"/>
    <w:rsid w:val="002073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07389"/>
    <w:pPr>
      <w:jc w:val="both"/>
    </w:pPr>
  </w:style>
  <w:style w:type="paragraph" w:styleId="Lista">
    <w:name w:val="List"/>
    <w:basedOn w:val="Tekstpodstawowy"/>
    <w:rsid w:val="00736E69"/>
    <w:rPr>
      <w:rFonts w:cs="Lucida Sans"/>
    </w:rPr>
  </w:style>
  <w:style w:type="paragraph" w:styleId="Legenda">
    <w:name w:val="caption"/>
    <w:basedOn w:val="Normalny"/>
    <w:qFormat/>
    <w:rsid w:val="00736E6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E6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207389"/>
    <w:pPr>
      <w:spacing w:beforeAutospacing="1" w:afterAutospacing="1"/>
      <w:jc w:val="both"/>
    </w:pPr>
    <w:rPr>
      <w:sz w:val="20"/>
      <w:szCs w:val="20"/>
    </w:rPr>
  </w:style>
  <w:style w:type="paragraph" w:customStyle="1" w:styleId="Standardowy10">
    <w:name w:val="Standardowy 10"/>
    <w:basedOn w:val="Normalny"/>
    <w:autoRedefine/>
    <w:uiPriority w:val="99"/>
    <w:qFormat/>
    <w:rsid w:val="00207389"/>
    <w:pPr>
      <w:jc w:val="both"/>
    </w:pPr>
  </w:style>
  <w:style w:type="paragraph" w:styleId="Stopka">
    <w:name w:val="footer"/>
    <w:basedOn w:val="Normalny"/>
    <w:link w:val="StopkaZnak"/>
    <w:uiPriority w:val="99"/>
    <w:rsid w:val="0020738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07389"/>
    <w:pPr>
      <w:ind w:left="708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07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07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20738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07389"/>
    <w:pPr>
      <w:ind w:left="141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07389"/>
    <w:rPr>
      <w:sz w:val="20"/>
      <w:szCs w:val="20"/>
    </w:rPr>
  </w:style>
  <w:style w:type="paragraph" w:customStyle="1" w:styleId="ProPublico11">
    <w:name w:val="ProPublico1.1"/>
    <w:basedOn w:val="Normalny"/>
    <w:uiPriority w:val="99"/>
    <w:qFormat/>
    <w:rsid w:val="00A2694C"/>
    <w:pPr>
      <w:spacing w:line="360" w:lineRule="auto"/>
      <w:jc w:val="both"/>
      <w:outlineLvl w:val="1"/>
    </w:pPr>
  </w:style>
  <w:style w:type="paragraph" w:customStyle="1" w:styleId="Standard">
    <w:name w:val="Standard"/>
    <w:uiPriority w:val="99"/>
    <w:qFormat/>
    <w:rsid w:val="0005558C"/>
    <w:pPr>
      <w:suppressAutoHyphens/>
      <w:textAlignment w:val="baseline"/>
    </w:pPr>
    <w:rPr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6938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6D24-F43A-4958-8A1F-F5EF3BCA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4497</Characters>
  <Application>Microsoft Office Word</Application>
  <DocSecurity>0</DocSecurity>
  <Lines>37</Lines>
  <Paragraphs>10</Paragraphs>
  <ScaleCrop>false</ScaleCrop>
  <Company>Biuro Łączności i Informatyki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Policja Państwowa RP</dc:creator>
  <cp:lastModifiedBy>user</cp:lastModifiedBy>
  <cp:revision>2</cp:revision>
  <cp:lastPrinted>2020-01-15T08:48:00Z</cp:lastPrinted>
  <dcterms:created xsi:type="dcterms:W3CDTF">2020-07-08T05:59:00Z</dcterms:created>
  <dcterms:modified xsi:type="dcterms:W3CDTF">2020-07-08T05:59:00Z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Biuro Łączności i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