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82" w:rsidRPr="0077116D" w:rsidRDefault="00D5361E" w:rsidP="001A14FF">
      <w:pPr>
        <w:tabs>
          <w:tab w:val="left" w:pos="284"/>
        </w:tabs>
        <w:spacing w:line="240" w:lineRule="auto"/>
        <w:ind w:left="57" w:right="57"/>
        <w:rPr>
          <w:rFonts w:ascii="Arial Narrow" w:hAnsi="Arial Narrow" w:cs="Arial Narrow"/>
          <w:sz w:val="22"/>
          <w:szCs w:val="22"/>
        </w:rPr>
      </w:pPr>
      <w:r w:rsidRPr="00D5361E">
        <w:rPr>
          <w:rFonts w:ascii="Arial Narrow" w:hAnsi="Arial Narrow" w:cs="Arial Narrow"/>
          <w:sz w:val="22"/>
          <w:szCs w:val="22"/>
          <w:lang w:eastAsia="pl-PL"/>
        </w:rPr>
        <w:t xml:space="preserve">Numer sprawy: </w:t>
      </w:r>
      <w:proofErr w:type="spellStart"/>
      <w:r w:rsidRPr="00D5361E">
        <w:rPr>
          <w:rFonts w:ascii="Arial Narrow" w:hAnsi="Arial Narrow" w:cs="Arial Narrow"/>
          <w:sz w:val="22"/>
          <w:szCs w:val="22"/>
          <w:lang w:eastAsia="pl-PL"/>
        </w:rPr>
        <w:t>DSUiZP</w:t>
      </w:r>
      <w:proofErr w:type="spellEnd"/>
      <w:r w:rsidRPr="00D5361E">
        <w:rPr>
          <w:rFonts w:ascii="Arial Narrow" w:hAnsi="Arial Narrow" w:cs="Arial Narrow"/>
          <w:sz w:val="22"/>
          <w:szCs w:val="22"/>
          <w:lang w:eastAsia="pl-PL"/>
        </w:rPr>
        <w:t xml:space="preserve"> 252/JK/14/2019</w:t>
      </w:r>
      <w:r w:rsidR="00555182" w:rsidRPr="0077116D">
        <w:rPr>
          <w:rFonts w:ascii="Arial Narrow" w:hAnsi="Arial Narrow" w:cs="Arial Narrow"/>
          <w:sz w:val="22"/>
          <w:szCs w:val="22"/>
        </w:rPr>
        <w:tab/>
      </w:r>
      <w:r w:rsidR="00555182" w:rsidRPr="0077116D">
        <w:rPr>
          <w:rFonts w:ascii="Arial Narrow" w:hAnsi="Arial Narrow" w:cs="Arial Narrow"/>
          <w:sz w:val="22"/>
          <w:szCs w:val="22"/>
        </w:rPr>
        <w:tab/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   </w:t>
      </w:r>
      <w:r w:rsidR="00CF3D30" w:rsidRPr="0077116D">
        <w:rPr>
          <w:rFonts w:ascii="Arial Narrow" w:hAnsi="Arial Narrow" w:cs="Arial Narrow"/>
          <w:sz w:val="22"/>
          <w:szCs w:val="22"/>
        </w:rPr>
        <w:tab/>
        <w:t xml:space="preserve">           </w:t>
      </w:r>
      <w:r w:rsidR="000B2F30" w:rsidRPr="0077116D">
        <w:rPr>
          <w:rFonts w:ascii="Arial Narrow" w:hAnsi="Arial Narrow" w:cs="Arial Narrow"/>
          <w:sz w:val="22"/>
          <w:szCs w:val="22"/>
        </w:rPr>
        <w:t xml:space="preserve">         </w:t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  </w:t>
      </w:r>
      <w:r w:rsidR="00516ACC" w:rsidRPr="0077116D">
        <w:rPr>
          <w:rFonts w:ascii="Arial Narrow" w:hAnsi="Arial Narrow" w:cs="Arial Narrow"/>
          <w:sz w:val="22"/>
          <w:szCs w:val="22"/>
        </w:rPr>
        <w:t xml:space="preserve">        </w:t>
      </w:r>
      <w:r w:rsidR="004A1127">
        <w:rPr>
          <w:rFonts w:ascii="Arial Narrow" w:hAnsi="Arial Narrow" w:cs="Arial Narrow"/>
          <w:sz w:val="22"/>
          <w:szCs w:val="22"/>
        </w:rPr>
        <w:t xml:space="preserve">                                 </w:t>
      </w:r>
      <w:r w:rsidR="00516ACC" w:rsidRPr="0077116D">
        <w:rPr>
          <w:rFonts w:ascii="Arial Narrow" w:hAnsi="Arial Narrow" w:cs="Arial Narrow"/>
          <w:sz w:val="22"/>
          <w:szCs w:val="22"/>
        </w:rPr>
        <w:t xml:space="preserve">  </w:t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Końskie   201</w:t>
      </w:r>
      <w:r w:rsidR="00F36243">
        <w:rPr>
          <w:rFonts w:ascii="Arial Narrow" w:hAnsi="Arial Narrow" w:cs="Arial Narrow"/>
          <w:sz w:val="22"/>
          <w:szCs w:val="22"/>
        </w:rPr>
        <w:t>9</w:t>
      </w:r>
      <w:r w:rsidR="0094077A">
        <w:rPr>
          <w:rFonts w:ascii="Arial Narrow" w:hAnsi="Arial Narrow" w:cs="Arial Narrow"/>
          <w:sz w:val="22"/>
          <w:szCs w:val="22"/>
        </w:rPr>
        <w:t>-10</w:t>
      </w:r>
      <w:r w:rsidR="00CF3D30" w:rsidRPr="0077116D">
        <w:rPr>
          <w:rFonts w:ascii="Arial Narrow" w:hAnsi="Arial Narrow" w:cs="Arial Narrow"/>
          <w:sz w:val="22"/>
          <w:szCs w:val="22"/>
        </w:rPr>
        <w:t>-</w:t>
      </w:r>
      <w:r w:rsidR="0094077A">
        <w:rPr>
          <w:rFonts w:ascii="Arial Narrow" w:hAnsi="Arial Narrow" w:cs="Arial Narrow"/>
          <w:sz w:val="22"/>
          <w:szCs w:val="22"/>
        </w:rPr>
        <w:t>0</w:t>
      </w:r>
      <w:r w:rsidR="00C6671C">
        <w:rPr>
          <w:rFonts w:ascii="Arial Narrow" w:hAnsi="Arial Narrow" w:cs="Arial Narrow"/>
          <w:sz w:val="22"/>
          <w:szCs w:val="22"/>
        </w:rPr>
        <w:t>2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555182" w:rsidRPr="0077116D" w:rsidTr="000B2F30">
        <w:trPr>
          <w:trHeight w:val="1613"/>
          <w:jc w:val="right"/>
        </w:trPr>
        <w:tc>
          <w:tcPr>
            <w:tcW w:w="4320" w:type="dxa"/>
          </w:tcPr>
          <w:p w:rsidR="00555182" w:rsidRPr="0077116D" w:rsidRDefault="00555182" w:rsidP="00D5361E">
            <w:pPr>
              <w:tabs>
                <w:tab w:val="left" w:pos="284"/>
              </w:tabs>
              <w:spacing w:line="240" w:lineRule="auto"/>
              <w:ind w:left="57" w:right="57"/>
              <w:jc w:val="center"/>
              <w:rPr>
                <w:rFonts w:ascii="Arial Narrow" w:hAnsi="Arial Narrow" w:cs="Arial Narrow"/>
                <w:color w:val="FFFFFF"/>
                <w:sz w:val="22"/>
                <w:szCs w:val="22"/>
              </w:rPr>
            </w:pPr>
            <w:r w:rsidRPr="0077116D">
              <w:rPr>
                <w:rFonts w:ascii="Arial Narrow" w:hAnsi="Arial Narrow" w:cs="Arial Narrow"/>
                <w:sz w:val="22"/>
                <w:szCs w:val="22"/>
              </w:rPr>
              <w:t>Firmy bior</w:t>
            </w:r>
            <w:r w:rsidRPr="0077116D">
              <w:rPr>
                <w:rFonts w:ascii="Arial" w:hAnsi="Arial" w:cs="Arial"/>
                <w:sz w:val="22"/>
                <w:szCs w:val="22"/>
              </w:rPr>
              <w:t>ą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ce udzia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 xml:space="preserve"> w post</w:t>
            </w:r>
            <w:r w:rsidRPr="0077116D">
              <w:rPr>
                <w:rFonts w:ascii="Arial" w:hAnsi="Arial" w:cs="Arial"/>
                <w:sz w:val="22"/>
                <w:szCs w:val="22"/>
              </w:rPr>
              <w:t>ę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powaniu og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oszonym w  Suplemencie do Dziennika Urz</w:t>
            </w:r>
            <w:r w:rsidRPr="0077116D">
              <w:rPr>
                <w:rFonts w:ascii="Arial" w:hAnsi="Arial" w:cs="Arial"/>
                <w:sz w:val="22"/>
                <w:szCs w:val="22"/>
              </w:rPr>
              <w:t>ę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 xml:space="preserve">dowego Unii Europejskiej  </w:t>
            </w:r>
            <w:r w:rsidR="00F36243" w:rsidRPr="00F36243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 xml:space="preserve">Dz.U. : </w:t>
            </w:r>
            <w:r w:rsidR="00D5361E" w:rsidRPr="00D5361E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2019/S 166-406771</w:t>
            </w:r>
            <w:r w:rsidR="00CF3D30" w:rsidRPr="0077116D">
              <w:rPr>
                <w:rFonts w:ascii="Arial Narrow" w:hAnsi="Arial Narrow" w:cs="Arial Narrow"/>
                <w:sz w:val="22"/>
                <w:szCs w:val="22"/>
              </w:rPr>
              <w:t xml:space="preserve">; data publikacji: </w:t>
            </w:r>
            <w:r w:rsidR="00D5361E">
              <w:rPr>
                <w:rFonts w:ascii="Arial Narrow" w:hAnsi="Arial Narrow" w:cs="Arial Narrow"/>
                <w:sz w:val="22"/>
                <w:szCs w:val="22"/>
              </w:rPr>
              <w:t>29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>/0</w:t>
            </w:r>
            <w:r w:rsidR="00D5361E">
              <w:rPr>
                <w:rFonts w:ascii="Arial Narrow" w:hAnsi="Arial Narrow" w:cs="Arial Narrow"/>
                <w:sz w:val="22"/>
                <w:szCs w:val="22"/>
              </w:rPr>
              <w:t>8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>/201</w:t>
            </w:r>
            <w:r w:rsidR="00F36243">
              <w:rPr>
                <w:rFonts w:ascii="Arial Narrow" w:hAnsi="Arial Narrow" w:cs="Arial Narrow"/>
                <w:sz w:val="22"/>
                <w:szCs w:val="22"/>
              </w:rPr>
              <w:t>9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 xml:space="preserve">i na stronie internetowej  www.zoz.konskie.pl </w:t>
            </w:r>
            <w:r w:rsidR="00D5361E">
              <w:rPr>
                <w:rFonts w:ascii="Arial Narrow" w:hAnsi="Arial Narrow" w:cs="Arial Narrow"/>
                <w:sz w:val="22"/>
                <w:szCs w:val="22"/>
              </w:rPr>
              <w:t xml:space="preserve">i stronie </w:t>
            </w:r>
            <w:hyperlink r:id="rId8" w:history="1">
              <w:r w:rsidR="00D5361E" w:rsidRPr="00F65CA5">
                <w:rPr>
                  <w:rStyle w:val="Hipercze"/>
                  <w:rFonts w:ascii="Arial Narrow" w:hAnsi="Arial Narrow" w:cs="Arial Narrow"/>
                  <w:sz w:val="22"/>
                  <w:szCs w:val="22"/>
                </w:rPr>
                <w:t>https://platformazakupowa.pl</w:t>
              </w:r>
            </w:hyperlink>
            <w:r w:rsidR="00D5361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oraz w siedzibie zamawiaj</w:t>
            </w:r>
            <w:r w:rsidRPr="0077116D">
              <w:rPr>
                <w:rFonts w:ascii="Arial" w:hAnsi="Arial" w:cs="Arial"/>
                <w:sz w:val="22"/>
                <w:szCs w:val="22"/>
              </w:rPr>
              <w:t>ą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cego - tablica og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osze</w:t>
            </w:r>
            <w:r w:rsidRPr="0077116D">
              <w:rPr>
                <w:rFonts w:ascii="Arial" w:hAnsi="Arial" w:cs="Arial"/>
                <w:sz w:val="22"/>
                <w:szCs w:val="22"/>
              </w:rPr>
              <w:t>ń</w:t>
            </w:r>
          </w:p>
        </w:tc>
      </w:tr>
    </w:tbl>
    <w:p w:rsidR="00F36243" w:rsidRDefault="00D5361E" w:rsidP="000B2F30">
      <w:pPr>
        <w:spacing w:after="0" w:line="240" w:lineRule="auto"/>
        <w:rPr>
          <w:rFonts w:ascii="Arial Narrow" w:hAnsi="Arial Narrow" w:cs="Arial Narrow"/>
          <w:b/>
          <w:sz w:val="22"/>
          <w:szCs w:val="22"/>
        </w:rPr>
      </w:pPr>
      <w:r w:rsidRPr="00D5361E">
        <w:rPr>
          <w:rFonts w:ascii="Arial Narrow" w:hAnsi="Arial Narrow" w:cs="Arial Narrow"/>
          <w:b/>
          <w:sz w:val="22"/>
          <w:szCs w:val="22"/>
        </w:rPr>
        <w:t>dot.: postępowania o udzielenie zamówienia publicznego na: usługi przygotowania, gotowania i rozwożenia posiłków oraz prowadzenia bufetu</w:t>
      </w:r>
    </w:p>
    <w:p w:rsidR="00D5361E" w:rsidRPr="0077116D" w:rsidRDefault="00D5361E" w:rsidP="000B2F30">
      <w:pPr>
        <w:spacing w:after="0" w:line="240" w:lineRule="auto"/>
        <w:rPr>
          <w:rFonts w:ascii="Arial Narrow" w:hAnsi="Arial Narrow" w:cs="Arial"/>
        </w:rPr>
      </w:pPr>
    </w:p>
    <w:p w:rsidR="00617606" w:rsidRPr="009A33A8" w:rsidRDefault="00C869DF" w:rsidP="000B2F3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A33A8">
        <w:rPr>
          <w:rFonts w:ascii="Times New Roman" w:hAnsi="Times New Roman" w:cs="Times New Roman"/>
        </w:rPr>
        <w:t>Dyrekcja Zespołu Opieki Zdrowotnej w Końskich w odpowiedzi na złożone następujące pytania i  wnioski  dotyczące treści zapisów SIWZ informuje :</w:t>
      </w:r>
    </w:p>
    <w:p w:rsidR="00D5361E" w:rsidRDefault="00D5361E" w:rsidP="00D536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3812">
        <w:rPr>
          <w:rFonts w:ascii="Times New Roman" w:hAnsi="Times New Roman" w:cs="Times New Roman"/>
          <w:b/>
          <w:bCs/>
        </w:rPr>
        <w:t xml:space="preserve">Pytanie nr </w:t>
      </w:r>
      <w:r>
        <w:rPr>
          <w:rFonts w:ascii="Times New Roman" w:hAnsi="Times New Roman" w:cs="Times New Roman"/>
          <w:b/>
          <w:bCs/>
        </w:rPr>
        <w:t>1</w:t>
      </w:r>
    </w:p>
    <w:p w:rsidR="008857EF" w:rsidRPr="0094077A" w:rsidRDefault="008857EF" w:rsidP="008857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77A">
        <w:rPr>
          <w:rFonts w:ascii="Times New Roman" w:hAnsi="Times New Roman" w:cs="Times New Roman"/>
          <w:sz w:val="20"/>
          <w:szCs w:val="20"/>
        </w:rPr>
        <w:t>Dotyczy odpowiedzi na pytania nr 1 i 2 z dnia 26.09.2019 r.</w:t>
      </w:r>
    </w:p>
    <w:p w:rsidR="008857EF" w:rsidRPr="0094077A" w:rsidRDefault="008857EF" w:rsidP="008857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77A">
        <w:rPr>
          <w:rFonts w:ascii="Times New Roman" w:hAnsi="Times New Roman" w:cs="Times New Roman"/>
          <w:sz w:val="20"/>
          <w:szCs w:val="20"/>
        </w:rPr>
        <w:t>Zamawiający w zał. nr 1 do SIWZ – „Wykaz kaloryczności i gramatury” – „diet podstawowa” oraz w zał. nr 3 do SIWZ  - „Wykaz diet” – pkt 1 „dieta podstawowa” i pkt 2 „ dieta łatwo strawna” wskazał konkretne wymagane wartości  tj. wartość energetyczna – 2200kcal/d; białko ogółem – 80g, tłuszcze ogółem – 70g, węglowodany ogółem – 300g.</w:t>
      </w:r>
    </w:p>
    <w:p w:rsidR="008857EF" w:rsidRPr="0094077A" w:rsidRDefault="008857EF" w:rsidP="008857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77A">
        <w:rPr>
          <w:rFonts w:ascii="Times New Roman" w:hAnsi="Times New Roman" w:cs="Times New Roman"/>
          <w:sz w:val="20"/>
          <w:szCs w:val="20"/>
        </w:rPr>
        <w:t>Natomiast w zał. nr 3 do SIWZ – „Wykaz diet” – „dieta podstawowa” i „dieta łatwo strawna” wskazał konkretne założenia diet dotyczące witamin i składników mineralnych tj. wapń - 0,9g, żelazo - 15mg, witamina A (</w:t>
      </w:r>
      <w:proofErr w:type="spellStart"/>
      <w:r w:rsidRPr="0094077A">
        <w:rPr>
          <w:rFonts w:ascii="Times New Roman" w:hAnsi="Times New Roman" w:cs="Times New Roman"/>
          <w:sz w:val="20"/>
          <w:szCs w:val="20"/>
        </w:rPr>
        <w:t>ekw</w:t>
      </w:r>
      <w:proofErr w:type="spellEnd"/>
      <w:r w:rsidRPr="0094077A">
        <w:rPr>
          <w:rFonts w:ascii="Times New Roman" w:hAnsi="Times New Roman" w:cs="Times New Roman"/>
          <w:sz w:val="20"/>
          <w:szCs w:val="20"/>
        </w:rPr>
        <w:t>. Retinolu) - 850mg, witamina B1 - 1,8 mg, witamina B2 - 2,2mg, witamina C – 70mg”</w:t>
      </w:r>
    </w:p>
    <w:p w:rsidR="008857EF" w:rsidRPr="0094077A" w:rsidRDefault="008857EF" w:rsidP="008857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57EF" w:rsidRPr="0094077A" w:rsidRDefault="008857EF" w:rsidP="008857E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4077A">
        <w:rPr>
          <w:rFonts w:ascii="Times New Roman" w:hAnsi="Times New Roman" w:cs="Times New Roman"/>
          <w:sz w:val="20"/>
          <w:szCs w:val="20"/>
        </w:rPr>
        <w:t xml:space="preserve">Wykonawca w zadanych pytaniach </w:t>
      </w:r>
      <w:r w:rsidRPr="0094077A">
        <w:rPr>
          <w:rFonts w:ascii="Times New Roman" w:hAnsi="Times New Roman" w:cs="Times New Roman"/>
          <w:bCs/>
          <w:sz w:val="20"/>
          <w:szCs w:val="20"/>
        </w:rPr>
        <w:t>poinformował, iż nie ma możliwości zaplanowania jadłospisu, w taki sposób, aby w każdym dniu wartość energetyczna wszystkich posiłków wynosiła dokładnie 2200 kcal/d, białko dokładnie 80g dziennie, tłuszcze dokładnie 70g dziennie a węglowodany dokładnie 300g dziennie oraz iż nie ma możliwości zaplanowania jadłospisu, w taki sposób, aby w każdym dniu wartości witamin i składników odżywczych wynosiły dokładnie tyle ile podane przez Zamawiającego w zał. nr 3 do SIWZ.</w:t>
      </w:r>
    </w:p>
    <w:p w:rsidR="008857EF" w:rsidRPr="0094077A" w:rsidRDefault="008857EF" w:rsidP="008857E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857EF" w:rsidRPr="0094077A" w:rsidRDefault="008857EF" w:rsidP="008857E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4077A">
        <w:rPr>
          <w:rFonts w:ascii="Times New Roman" w:hAnsi="Times New Roman" w:cs="Times New Roman"/>
          <w:bCs/>
          <w:sz w:val="20"/>
          <w:szCs w:val="20"/>
        </w:rPr>
        <w:t>W odpowiedzi na te pytania Zamawiający udzielił następującej odpowiedzi: „Zgodnie z SIWZ – Bilansowanie powyższych składników uwzględnia 10 dniowy jadłospis”.</w:t>
      </w:r>
    </w:p>
    <w:p w:rsidR="008857EF" w:rsidRPr="0094077A" w:rsidRDefault="008857EF" w:rsidP="008857E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857EF" w:rsidRPr="0094077A" w:rsidRDefault="008857EF" w:rsidP="008857E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4077A">
        <w:rPr>
          <w:rFonts w:ascii="Times New Roman" w:hAnsi="Times New Roman" w:cs="Times New Roman"/>
          <w:bCs/>
          <w:sz w:val="20"/>
          <w:szCs w:val="20"/>
        </w:rPr>
        <w:t>Pragniemy jednak zaznaczyć, iż mimo, że w takim przypadku istnieje możliwość sporządzenia jadłospisu,  w którym średnie wartości z 10 dni będą wynosiły tyle ile w/w tj. np. średnia kaloryczność z 10 dni: dokładnie 2200 kcal, białko 80g, tłuszcze 70g itd. to nie ma możliwości ułożenia obydwu wymaganych jadłospisów tak, aby miały identyczne średnie wartości z 10 dni. Każda dieta ma inne założenia i np. przy średniej zawartości tłuszczu z 10 dni dla diety podstawowej wynoszącej 70g, nie ma możliwości sporządzenia jadłospisu dla diety lekkostrawnej (brak smażenia, niedozwolone tłuste mięso, warzywa i owoce lekkostrawne itd.) złożonej z innych potraw a także o średniej zawartości tłuszczy z 10 dni wynoszącej dokładnie 70g i np. tej samej wartości witamin i składników mineralnych co w diecie podstawowej.</w:t>
      </w:r>
    </w:p>
    <w:p w:rsidR="008857EF" w:rsidRPr="0094077A" w:rsidRDefault="008857EF" w:rsidP="008857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57EF" w:rsidRPr="0094077A" w:rsidRDefault="008857EF" w:rsidP="008857EF">
      <w:pPr>
        <w:pStyle w:val="Default"/>
        <w:rPr>
          <w:bCs/>
          <w:sz w:val="20"/>
          <w:szCs w:val="20"/>
        </w:rPr>
      </w:pPr>
      <w:r w:rsidRPr="0094077A">
        <w:rPr>
          <w:bCs/>
          <w:sz w:val="20"/>
          <w:szCs w:val="20"/>
        </w:rPr>
        <w:t>W związku z powyższym ponownie prosimy o dopuszczenie min. 5% odchylenia od w/w wartości oraz potwierdzenie, iż wiążący jest zapis z zał. nr 1 do SIWZ tj. „witaminy i składniki mineralne – Zgodnie z najnowszymi wytycznymi zawartymi w publikacji IŻŻ „Normy żywienia dla populacji Polski””, w przeciwnym wypadku żaden z Wykonawców nie będzie w stanie złożyć do oferty jadłospisów zgodnych z wymaganiami SIWZ.</w:t>
      </w:r>
    </w:p>
    <w:p w:rsidR="00D5361E" w:rsidRPr="0094077A" w:rsidRDefault="00D5361E" w:rsidP="00D5361E">
      <w:pPr>
        <w:pStyle w:val="Default"/>
        <w:rPr>
          <w:rFonts w:eastAsia="Calibri"/>
          <w:b/>
          <w:bCs/>
          <w:color w:val="auto"/>
          <w:sz w:val="20"/>
          <w:szCs w:val="20"/>
          <w:lang w:eastAsia="en-US"/>
        </w:rPr>
      </w:pPr>
      <w:r w:rsidRPr="0094077A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Odpowiedź </w:t>
      </w:r>
    </w:p>
    <w:p w:rsidR="00C6671C" w:rsidRPr="0094077A" w:rsidRDefault="0094077A" w:rsidP="0094077A">
      <w:pPr>
        <w:spacing w:after="0"/>
        <w:ind w:left="-142"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077A">
        <w:rPr>
          <w:rFonts w:ascii="Times New Roman" w:hAnsi="Times New Roman" w:cs="Times New Roman"/>
          <w:b/>
          <w:bCs/>
          <w:sz w:val="20"/>
          <w:szCs w:val="20"/>
        </w:rPr>
        <w:t>Tak Dopuszczamy w diecie łatwostrawnej</w:t>
      </w:r>
    </w:p>
    <w:p w:rsidR="0094077A" w:rsidRDefault="0094077A" w:rsidP="00F36243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Arial Narrow" w:hAnsi="Arial Narrow"/>
          <w:color w:val="000000"/>
          <w:sz w:val="22"/>
          <w:szCs w:val="22"/>
        </w:rPr>
      </w:pPr>
    </w:p>
    <w:p w:rsidR="00555182" w:rsidRPr="0077116D" w:rsidRDefault="00516ACC" w:rsidP="00F36243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Arial Narrow" w:hAnsi="Arial Narrow"/>
          <w:sz w:val="22"/>
          <w:szCs w:val="22"/>
        </w:rPr>
      </w:pPr>
      <w:r w:rsidRPr="0077116D">
        <w:rPr>
          <w:rFonts w:ascii="Arial Narrow" w:hAnsi="Arial Narrow"/>
          <w:color w:val="000000"/>
          <w:sz w:val="22"/>
          <w:szCs w:val="22"/>
        </w:rPr>
        <w:t>Ko</w:t>
      </w:r>
      <w:r w:rsidRPr="0077116D">
        <w:rPr>
          <w:rFonts w:ascii="Arial Narrow" w:hAnsi="Arial Narrow" w:cs="Arial"/>
          <w:color w:val="000000"/>
          <w:sz w:val="22"/>
          <w:szCs w:val="22"/>
        </w:rPr>
        <w:t>ń</w:t>
      </w:r>
      <w:r w:rsidR="00555182" w:rsidRPr="0077116D">
        <w:rPr>
          <w:rFonts w:ascii="Arial Narrow" w:hAnsi="Arial Narrow"/>
          <w:color w:val="000000"/>
          <w:sz w:val="22"/>
          <w:szCs w:val="22"/>
        </w:rPr>
        <w:t xml:space="preserve">skie </w:t>
      </w:r>
      <w:r w:rsidR="00555182" w:rsidRPr="0077116D">
        <w:rPr>
          <w:rFonts w:ascii="Arial Narrow" w:hAnsi="Arial Narrow"/>
          <w:sz w:val="22"/>
          <w:szCs w:val="22"/>
        </w:rPr>
        <w:t>201</w:t>
      </w:r>
      <w:r w:rsidR="00F36243">
        <w:rPr>
          <w:rFonts w:ascii="Arial Narrow" w:hAnsi="Arial Narrow"/>
          <w:sz w:val="22"/>
          <w:szCs w:val="22"/>
        </w:rPr>
        <w:t>9</w:t>
      </w:r>
      <w:r w:rsidR="0094077A">
        <w:rPr>
          <w:rFonts w:ascii="Arial Narrow" w:hAnsi="Arial Narrow"/>
          <w:sz w:val="22"/>
          <w:szCs w:val="22"/>
        </w:rPr>
        <w:t>-10</w:t>
      </w:r>
      <w:r w:rsidR="0094210F" w:rsidRPr="0077116D">
        <w:rPr>
          <w:rFonts w:ascii="Arial Narrow" w:hAnsi="Arial Narrow"/>
          <w:sz w:val="22"/>
          <w:szCs w:val="22"/>
        </w:rPr>
        <w:t>-</w:t>
      </w:r>
      <w:r w:rsidR="0094077A">
        <w:rPr>
          <w:rFonts w:ascii="Arial Narrow" w:hAnsi="Arial Narrow"/>
          <w:sz w:val="22"/>
          <w:szCs w:val="22"/>
        </w:rPr>
        <w:t>0</w:t>
      </w:r>
      <w:r w:rsidR="00C6671C">
        <w:rPr>
          <w:rFonts w:ascii="Arial Narrow" w:hAnsi="Arial Narrow"/>
          <w:sz w:val="22"/>
          <w:szCs w:val="22"/>
        </w:rPr>
        <w:t>2</w:t>
      </w:r>
    </w:p>
    <w:p w:rsidR="00555182" w:rsidRPr="0077116D" w:rsidRDefault="00555182" w:rsidP="00F36243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2"/>
          <w:szCs w:val="22"/>
        </w:rPr>
      </w:pPr>
      <w:r w:rsidRPr="0077116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</w:t>
      </w:r>
      <w:r w:rsidRPr="0077116D">
        <w:rPr>
          <w:rFonts w:ascii="Arial Narrow" w:hAnsi="Arial Narrow"/>
          <w:color w:val="000000"/>
          <w:sz w:val="22"/>
          <w:szCs w:val="22"/>
        </w:rPr>
        <w:t xml:space="preserve">   </w:t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="00371CA1">
        <w:rPr>
          <w:rFonts w:ascii="Arial Narrow" w:hAnsi="Arial Narrow"/>
          <w:color w:val="000000"/>
          <w:sz w:val="22"/>
          <w:szCs w:val="22"/>
        </w:rPr>
        <w:t xml:space="preserve">                   Z-ca </w:t>
      </w:r>
      <w:r w:rsidRPr="0077116D">
        <w:rPr>
          <w:rFonts w:ascii="Arial Narrow" w:hAnsi="Arial Narrow"/>
          <w:color w:val="000000"/>
          <w:sz w:val="22"/>
          <w:szCs w:val="22"/>
        </w:rPr>
        <w:t>Dyrektor</w:t>
      </w:r>
      <w:r w:rsidR="00371CA1">
        <w:rPr>
          <w:rFonts w:ascii="Arial Narrow" w:hAnsi="Arial Narrow"/>
          <w:color w:val="000000"/>
          <w:sz w:val="22"/>
          <w:szCs w:val="22"/>
        </w:rPr>
        <w:t>a</w:t>
      </w:r>
      <w:r w:rsidRPr="0077116D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55182" w:rsidRPr="0077116D" w:rsidRDefault="00516ACC" w:rsidP="00F36243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2"/>
          <w:szCs w:val="22"/>
        </w:rPr>
      </w:pPr>
      <w:r w:rsidRPr="0077116D">
        <w:rPr>
          <w:rFonts w:ascii="Arial Narrow" w:hAnsi="Arial Narrow"/>
          <w:color w:val="000000"/>
          <w:sz w:val="22"/>
          <w:szCs w:val="22"/>
        </w:rPr>
        <w:t xml:space="preserve">               </w:t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  <w:t>Zespo</w:t>
      </w:r>
      <w:r w:rsidRPr="0077116D">
        <w:rPr>
          <w:rFonts w:ascii="Arial Narrow" w:hAnsi="Arial Narrow" w:cs="Arial"/>
          <w:color w:val="000000"/>
          <w:sz w:val="22"/>
          <w:szCs w:val="22"/>
        </w:rPr>
        <w:t>ł</w:t>
      </w:r>
      <w:r w:rsidRPr="0077116D">
        <w:rPr>
          <w:rFonts w:ascii="Arial Narrow" w:hAnsi="Arial Narrow"/>
          <w:color w:val="000000"/>
          <w:sz w:val="22"/>
          <w:szCs w:val="22"/>
        </w:rPr>
        <w:t>u Opieki Zdrowotnej w Ko</w:t>
      </w:r>
      <w:r w:rsidRPr="0077116D">
        <w:rPr>
          <w:rFonts w:ascii="Arial Narrow" w:hAnsi="Arial Narrow" w:cs="Arial"/>
          <w:color w:val="000000"/>
          <w:sz w:val="22"/>
          <w:szCs w:val="22"/>
        </w:rPr>
        <w:t>ń</w:t>
      </w:r>
      <w:r w:rsidR="00555182" w:rsidRPr="0077116D">
        <w:rPr>
          <w:rFonts w:ascii="Arial Narrow" w:hAnsi="Arial Narrow"/>
          <w:color w:val="000000"/>
          <w:sz w:val="22"/>
          <w:szCs w:val="22"/>
        </w:rPr>
        <w:t>skich</w:t>
      </w:r>
    </w:p>
    <w:p w:rsidR="004A1127" w:rsidRDefault="004A1127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4A1127" w:rsidRPr="0077116D" w:rsidRDefault="004A1127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555182" w:rsidRPr="0077116D" w:rsidRDefault="0083177F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  <w:r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     </w:t>
      </w:r>
      <w:r w:rsidR="00555182"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   </w:t>
      </w:r>
      <w:r w:rsidR="00371CA1">
        <w:rPr>
          <w:rFonts w:ascii="Arial Narrow" w:hAnsi="Arial Narrow"/>
          <w:i/>
          <w:iCs/>
          <w:color w:val="000000"/>
          <w:sz w:val="22"/>
          <w:szCs w:val="22"/>
        </w:rPr>
        <w:t xml:space="preserve">      mgr inż. Jerzy Grodzki</w:t>
      </w:r>
      <w:r w:rsidR="00555182"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i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 xml:space="preserve">Sporządził:      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i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 xml:space="preserve">st. </w:t>
      </w:r>
      <w:proofErr w:type="spellStart"/>
      <w:r w:rsidRPr="0077116D">
        <w:rPr>
          <w:rFonts w:ascii="Arial Narrow" w:hAnsi="Arial Narrow"/>
          <w:i/>
          <w:sz w:val="20"/>
          <w:szCs w:val="20"/>
        </w:rPr>
        <w:t>Ins</w:t>
      </w:r>
      <w:proofErr w:type="spellEnd"/>
      <w:r w:rsidRPr="0077116D">
        <w:rPr>
          <w:rFonts w:ascii="Arial Narrow" w:hAnsi="Arial Narrow"/>
          <w:i/>
          <w:sz w:val="20"/>
          <w:szCs w:val="20"/>
        </w:rPr>
        <w:t>. ds. Zamówień Publicznych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>Jacek Kruk</w:t>
      </w:r>
    </w:p>
    <w:p w:rsidR="00BB1954" w:rsidRPr="0077116D" w:rsidRDefault="00F36243" w:rsidP="00F36243">
      <w:pPr>
        <w:tabs>
          <w:tab w:val="left" w:pos="360"/>
          <w:tab w:val="num" w:pos="426"/>
        </w:tabs>
        <w:autoSpaceDE w:val="0"/>
        <w:autoSpaceDN w:val="0"/>
        <w:spacing w:after="0"/>
        <w:ind w:right="5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i/>
          <w:iCs/>
          <w:noProof/>
          <w:sz w:val="22"/>
          <w:szCs w:val="22"/>
        </w:rPr>
        <w:t>P</w:t>
      </w:r>
      <w:r w:rsidR="00555182" w:rsidRPr="0077116D">
        <w:rPr>
          <w:rFonts w:ascii="Arial Narrow" w:hAnsi="Arial Narrow"/>
          <w:i/>
          <w:iCs/>
          <w:noProof/>
          <w:sz w:val="22"/>
          <w:szCs w:val="22"/>
        </w:rPr>
        <w:t xml:space="preserve">ismo zostaje w dniu  dzisjejszym zamieszczone na stronach </w:t>
      </w:r>
      <w:hyperlink r:id="rId9" w:history="1">
        <w:r w:rsidR="00516ACC" w:rsidRPr="0077116D">
          <w:rPr>
            <w:rFonts w:ascii="Arial Narrow" w:hAnsi="Arial Narrow"/>
          </w:rPr>
          <w:t xml:space="preserve"> </w:t>
        </w:r>
        <w:hyperlink r:id="rId10" w:history="1">
          <w:r w:rsidR="00516ACC" w:rsidRPr="0077116D">
            <w:rPr>
              <w:rFonts w:ascii="Arial Narrow" w:hAnsi="Arial Narrow"/>
            </w:rPr>
            <w:t>http: /zoz-konskie.bip.org.pl/</w:t>
          </w:r>
        </w:hyperlink>
      </w:hyperlink>
      <w:r w:rsidR="008618FF">
        <w:rPr>
          <w:rFonts w:ascii="Arial Narrow" w:hAnsi="Arial Narrow"/>
        </w:rPr>
        <w:t xml:space="preserve"> </w:t>
      </w:r>
      <w:r w:rsidR="008618FF">
        <w:rPr>
          <w:rFonts w:ascii="Arial Narrow" w:hAnsi="Arial Narrow" w:cs="Arial Narrow"/>
          <w:sz w:val="22"/>
          <w:szCs w:val="22"/>
        </w:rPr>
        <w:t xml:space="preserve"> </w:t>
      </w:r>
      <w:hyperlink r:id="rId11" w:history="1">
        <w:r w:rsidR="008618FF" w:rsidRPr="00F65CA5">
          <w:rPr>
            <w:rStyle w:val="Hipercze"/>
            <w:rFonts w:ascii="Arial Narrow" w:hAnsi="Arial Narrow" w:cs="Arial Narrow"/>
            <w:sz w:val="22"/>
            <w:szCs w:val="22"/>
          </w:rPr>
          <w:t>https://platformazakupowa.pl</w:t>
        </w:r>
      </w:hyperlink>
      <w:bookmarkStart w:id="0" w:name="_GoBack"/>
      <w:bookmarkEnd w:id="0"/>
    </w:p>
    <w:sectPr w:rsidR="00BB1954" w:rsidRPr="0077116D" w:rsidSect="00F3624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DA" w:rsidRDefault="00B25BDA" w:rsidP="00E0278D">
      <w:pPr>
        <w:spacing w:after="0" w:line="240" w:lineRule="auto"/>
      </w:pPr>
      <w:r>
        <w:separator/>
      </w:r>
    </w:p>
  </w:endnote>
  <w:endnote w:type="continuationSeparator" w:id="0">
    <w:p w:rsidR="00B25BDA" w:rsidRDefault="00B25BDA" w:rsidP="00E0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92768"/>
      <w:docPartObj>
        <w:docPartGallery w:val="Page Numbers (Bottom of Page)"/>
        <w:docPartUnique/>
      </w:docPartObj>
    </w:sdtPr>
    <w:sdtEndPr/>
    <w:sdtContent>
      <w:p w:rsidR="008828DF" w:rsidRDefault="008828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77A">
          <w:rPr>
            <w:noProof/>
          </w:rPr>
          <w:t>1</w:t>
        </w:r>
        <w:r>
          <w:fldChar w:fldCharType="end"/>
        </w:r>
      </w:p>
    </w:sdtContent>
  </w:sdt>
  <w:p w:rsidR="008828DF" w:rsidRDefault="00882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DA" w:rsidRDefault="00B25BDA" w:rsidP="00E0278D">
      <w:pPr>
        <w:spacing w:after="0" w:line="240" w:lineRule="auto"/>
      </w:pPr>
      <w:r>
        <w:separator/>
      </w:r>
    </w:p>
  </w:footnote>
  <w:footnote w:type="continuationSeparator" w:id="0">
    <w:p w:rsidR="00B25BDA" w:rsidRDefault="00B25BDA" w:rsidP="00E0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244D5FC5"/>
    <w:multiLevelType w:val="hybridMultilevel"/>
    <w:tmpl w:val="CF7E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A2E"/>
    <w:multiLevelType w:val="hybridMultilevel"/>
    <w:tmpl w:val="C68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01ED"/>
    <w:multiLevelType w:val="hybridMultilevel"/>
    <w:tmpl w:val="1FC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5208"/>
    <w:multiLevelType w:val="hybridMultilevel"/>
    <w:tmpl w:val="977C1A4A"/>
    <w:lvl w:ilvl="0" w:tplc="D8140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6740"/>
    <w:multiLevelType w:val="hybridMultilevel"/>
    <w:tmpl w:val="775EC836"/>
    <w:lvl w:ilvl="0" w:tplc="8BDAA5B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B98"/>
    <w:multiLevelType w:val="hybridMultilevel"/>
    <w:tmpl w:val="7898F7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A"/>
    <w:rsid w:val="00025C4E"/>
    <w:rsid w:val="0003434A"/>
    <w:rsid w:val="00040330"/>
    <w:rsid w:val="00070844"/>
    <w:rsid w:val="0009482F"/>
    <w:rsid w:val="000A57BA"/>
    <w:rsid w:val="000B2F30"/>
    <w:rsid w:val="00111EFD"/>
    <w:rsid w:val="001462CC"/>
    <w:rsid w:val="00163AFF"/>
    <w:rsid w:val="001A14FF"/>
    <w:rsid w:val="001B5222"/>
    <w:rsid w:val="001E2DA2"/>
    <w:rsid w:val="0022042F"/>
    <w:rsid w:val="002338D1"/>
    <w:rsid w:val="002C3AA1"/>
    <w:rsid w:val="0034556D"/>
    <w:rsid w:val="003614DA"/>
    <w:rsid w:val="00363B0B"/>
    <w:rsid w:val="00371CA1"/>
    <w:rsid w:val="0037317E"/>
    <w:rsid w:val="003904D4"/>
    <w:rsid w:val="003A4D67"/>
    <w:rsid w:val="003B1D81"/>
    <w:rsid w:val="0047770A"/>
    <w:rsid w:val="0048475F"/>
    <w:rsid w:val="004A1127"/>
    <w:rsid w:val="004D0F3C"/>
    <w:rsid w:val="004D31BA"/>
    <w:rsid w:val="004E3ABA"/>
    <w:rsid w:val="00516ACC"/>
    <w:rsid w:val="005305D2"/>
    <w:rsid w:val="00555182"/>
    <w:rsid w:val="005C3F8B"/>
    <w:rsid w:val="005C5E06"/>
    <w:rsid w:val="005C6634"/>
    <w:rsid w:val="005C7A24"/>
    <w:rsid w:val="005E34AD"/>
    <w:rsid w:val="005F3E99"/>
    <w:rsid w:val="00617606"/>
    <w:rsid w:val="00644BF4"/>
    <w:rsid w:val="00645E11"/>
    <w:rsid w:val="00647E18"/>
    <w:rsid w:val="00651F6D"/>
    <w:rsid w:val="00662D80"/>
    <w:rsid w:val="00665F0F"/>
    <w:rsid w:val="00673E6F"/>
    <w:rsid w:val="006A2D38"/>
    <w:rsid w:val="006C61B9"/>
    <w:rsid w:val="006D0A53"/>
    <w:rsid w:val="006D3997"/>
    <w:rsid w:val="00710169"/>
    <w:rsid w:val="00735E4A"/>
    <w:rsid w:val="007454D2"/>
    <w:rsid w:val="0077116D"/>
    <w:rsid w:val="00795F35"/>
    <w:rsid w:val="007A2C9C"/>
    <w:rsid w:val="007B78E0"/>
    <w:rsid w:val="007C6E4E"/>
    <w:rsid w:val="007F4A88"/>
    <w:rsid w:val="00805B3F"/>
    <w:rsid w:val="00817F96"/>
    <w:rsid w:val="0083177F"/>
    <w:rsid w:val="008618FF"/>
    <w:rsid w:val="008828DF"/>
    <w:rsid w:val="008857EF"/>
    <w:rsid w:val="008A1C77"/>
    <w:rsid w:val="008B4A4A"/>
    <w:rsid w:val="008F7503"/>
    <w:rsid w:val="00911A1C"/>
    <w:rsid w:val="0092575A"/>
    <w:rsid w:val="0094077A"/>
    <w:rsid w:val="0094210F"/>
    <w:rsid w:val="00947EF1"/>
    <w:rsid w:val="00975B59"/>
    <w:rsid w:val="00975C48"/>
    <w:rsid w:val="00986DD4"/>
    <w:rsid w:val="009A33A8"/>
    <w:rsid w:val="009C19C5"/>
    <w:rsid w:val="009E5ACC"/>
    <w:rsid w:val="00A3061D"/>
    <w:rsid w:val="00A818DA"/>
    <w:rsid w:val="00AA59DD"/>
    <w:rsid w:val="00AA710A"/>
    <w:rsid w:val="00AB5388"/>
    <w:rsid w:val="00AF1D0A"/>
    <w:rsid w:val="00B057D8"/>
    <w:rsid w:val="00B25BDA"/>
    <w:rsid w:val="00B37B17"/>
    <w:rsid w:val="00B709EF"/>
    <w:rsid w:val="00B84EBF"/>
    <w:rsid w:val="00B906C4"/>
    <w:rsid w:val="00BA24A4"/>
    <w:rsid w:val="00BA67FC"/>
    <w:rsid w:val="00BB0E6C"/>
    <w:rsid w:val="00BB1954"/>
    <w:rsid w:val="00C014E0"/>
    <w:rsid w:val="00C04B89"/>
    <w:rsid w:val="00C51D4A"/>
    <w:rsid w:val="00C6671C"/>
    <w:rsid w:val="00C869DF"/>
    <w:rsid w:val="00CF3D30"/>
    <w:rsid w:val="00D30B42"/>
    <w:rsid w:val="00D36C51"/>
    <w:rsid w:val="00D5361E"/>
    <w:rsid w:val="00D75D94"/>
    <w:rsid w:val="00DA584B"/>
    <w:rsid w:val="00DB18CB"/>
    <w:rsid w:val="00E0278D"/>
    <w:rsid w:val="00E34FE1"/>
    <w:rsid w:val="00E35B5F"/>
    <w:rsid w:val="00E550D2"/>
    <w:rsid w:val="00E83188"/>
    <w:rsid w:val="00E905FD"/>
    <w:rsid w:val="00EC2526"/>
    <w:rsid w:val="00F024F8"/>
    <w:rsid w:val="00F22114"/>
    <w:rsid w:val="00F36243"/>
    <w:rsid w:val="00F46715"/>
    <w:rsid w:val="00F46E34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  <w:style w:type="paragraph" w:customStyle="1" w:styleId="ZnakZnakZnak">
    <w:name w:val="Znak Znak Znak"/>
    <w:basedOn w:val="Normalny"/>
    <w:rsid w:val="009C19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9C1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1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C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19C5"/>
    <w:rPr>
      <w:rFonts w:ascii="Courier New" w:eastAsia="SimSun" w:hAnsi="Courier New" w:cs="Courier New"/>
      <w:lang w:eastAsia="zh-CN"/>
    </w:rPr>
  </w:style>
  <w:style w:type="paragraph" w:customStyle="1" w:styleId="Standartowy">
    <w:name w:val="Standartowy"/>
    <w:basedOn w:val="Normalny"/>
    <w:rsid w:val="009C19C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C19C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basedOn w:val="Normalny"/>
    <w:rsid w:val="00C014E0"/>
    <w:pPr>
      <w:autoSpaceDN w:val="0"/>
      <w:spacing w:after="0" w:line="240" w:lineRule="auto"/>
    </w:pPr>
    <w:rPr>
      <w:rFonts w:ascii="Times New Roman" w:eastAsiaTheme="minorHAns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DF"/>
    <w:rPr>
      <w:rFonts w:cs="Tunga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DF"/>
    <w:rPr>
      <w:rFonts w:cs="Tunga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  <w:style w:type="paragraph" w:customStyle="1" w:styleId="ZnakZnakZnak">
    <w:name w:val="Znak Znak Znak"/>
    <w:basedOn w:val="Normalny"/>
    <w:rsid w:val="009C19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9C1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1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C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19C5"/>
    <w:rPr>
      <w:rFonts w:ascii="Courier New" w:eastAsia="SimSun" w:hAnsi="Courier New" w:cs="Courier New"/>
      <w:lang w:eastAsia="zh-CN"/>
    </w:rPr>
  </w:style>
  <w:style w:type="paragraph" w:customStyle="1" w:styleId="Standartowy">
    <w:name w:val="Standartowy"/>
    <w:basedOn w:val="Normalny"/>
    <w:rsid w:val="009C19C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C19C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basedOn w:val="Normalny"/>
    <w:rsid w:val="00C014E0"/>
    <w:pPr>
      <w:autoSpaceDN w:val="0"/>
      <w:spacing w:after="0" w:line="240" w:lineRule="auto"/>
    </w:pPr>
    <w:rPr>
      <w:rFonts w:ascii="Times New Roman" w:eastAsiaTheme="minorHAns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DF"/>
    <w:rPr>
      <w:rFonts w:cs="Tunga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DF"/>
    <w:rPr>
      <w:rFonts w:cs="Tunga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198">
              <w:marLeft w:val="135"/>
              <w:marRight w:val="135"/>
              <w:marTop w:val="13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oz-konskie.bip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.kon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Jacek</cp:lastModifiedBy>
  <cp:revision>2</cp:revision>
  <cp:lastPrinted>2019-09-26T08:19:00Z</cp:lastPrinted>
  <dcterms:created xsi:type="dcterms:W3CDTF">2019-10-02T08:11:00Z</dcterms:created>
  <dcterms:modified xsi:type="dcterms:W3CDTF">2019-10-02T08:11:00Z</dcterms:modified>
</cp:coreProperties>
</file>