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C4C" w:rsidRDefault="00701C4C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2771256</wp:posOffset>
            </wp:positionH>
            <wp:positionV relativeFrom="margin">
              <wp:posOffset>-602846</wp:posOffset>
            </wp:positionV>
            <wp:extent cx="2717800" cy="1485900"/>
            <wp:effectExtent l="0" t="0" r="6350" b="0"/>
            <wp:wrapSquare wrapText="bothSides"/>
            <wp:docPr id="2" name="Obraz 2" descr="Zasób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asób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1C4C" w:rsidRDefault="00701C4C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C4C" w:rsidRDefault="00701C4C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C4C" w:rsidRDefault="00701C4C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701C4C" w:rsidRDefault="00701C4C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701C4C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Białystok, </w:t>
      </w:r>
      <w:r w:rsidR="00583E0C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AC77C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F73D8">
        <w:rPr>
          <w:rFonts w:ascii="Arial" w:eastAsia="Times New Roman" w:hAnsi="Arial" w:cs="Arial"/>
          <w:sz w:val="20"/>
          <w:szCs w:val="20"/>
          <w:lang w:eastAsia="pl-PL"/>
        </w:rPr>
        <w:t>maja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2021</w:t>
      </w:r>
      <w:r w:rsidRPr="000F58CF">
        <w:rPr>
          <w:rFonts w:ascii="Arial" w:eastAsia="Times New Roman" w:hAnsi="Arial" w:cs="Arial"/>
          <w:sz w:val="20"/>
          <w:szCs w:val="20"/>
          <w:lang w:eastAsia="pl-PL"/>
        </w:rPr>
        <w:t>r.</w:t>
      </w:r>
    </w:p>
    <w:p w:rsidR="00583E0C" w:rsidRDefault="00583E0C" w:rsidP="00701C4C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83E0C" w:rsidRDefault="00583E0C" w:rsidP="00701C4C">
      <w:pPr>
        <w:spacing w:after="0" w:line="240" w:lineRule="auto"/>
        <w:ind w:left="2832" w:firstLine="708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</w:t>
      </w: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>Wykonawcy</w:t>
      </w: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2194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bio</w:t>
      </w:r>
      <w:r w:rsidR="000D23F6">
        <w:rPr>
          <w:rFonts w:ascii="Arial" w:eastAsia="Times New Roman" w:hAnsi="Arial" w:cs="Arial"/>
          <w:b/>
          <w:sz w:val="24"/>
          <w:szCs w:val="24"/>
          <w:lang w:eastAsia="pl-PL"/>
        </w:rPr>
        <w:t>rący udział w postępowaniu nr 08/</w:t>
      </w:r>
      <w:proofErr w:type="spellStart"/>
      <w:r w:rsidR="000D23F6">
        <w:rPr>
          <w:rFonts w:ascii="Arial" w:eastAsia="Times New Roman" w:hAnsi="Arial" w:cs="Arial"/>
          <w:b/>
          <w:sz w:val="24"/>
          <w:szCs w:val="24"/>
          <w:lang w:eastAsia="pl-PL"/>
        </w:rPr>
        <w:t>OiB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pl-PL"/>
        </w:rPr>
        <w:t>/2021</w:t>
      </w:r>
    </w:p>
    <w:p w:rsidR="00583E0C" w:rsidRDefault="00583E0C" w:rsidP="0050552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83E0C" w:rsidRPr="00D21943" w:rsidRDefault="00583E0C" w:rsidP="0050552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05529" w:rsidRDefault="00505529" w:rsidP="00505529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</w:p>
    <w:p w:rsidR="00505529" w:rsidRDefault="00505529" w:rsidP="00505529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23F6" w:rsidRDefault="00505529" w:rsidP="000D23F6">
      <w:pPr>
        <w:tabs>
          <w:tab w:val="num" w:pos="709"/>
          <w:tab w:val="left" w:pos="851"/>
          <w:tab w:val="left" w:pos="7513"/>
        </w:tabs>
        <w:ind w:left="851" w:hanging="851"/>
        <w:jc w:val="both"/>
        <w:rPr>
          <w:rFonts w:ascii="Arial" w:hAnsi="Arial" w:cs="Arial"/>
          <w:i/>
          <w:sz w:val="20"/>
          <w:szCs w:val="20"/>
        </w:rPr>
      </w:pPr>
      <w:r w:rsidRPr="00021E0F">
        <w:rPr>
          <w:rFonts w:ascii="Arial" w:hAnsi="Arial" w:cs="Arial"/>
          <w:b/>
          <w:i/>
          <w:sz w:val="20"/>
          <w:szCs w:val="20"/>
        </w:rPr>
        <w:t xml:space="preserve">Dotyczy: </w:t>
      </w:r>
      <w:r w:rsidRPr="00CD6C20">
        <w:rPr>
          <w:rFonts w:ascii="Arial" w:hAnsi="Arial" w:cs="Arial"/>
          <w:i/>
          <w:sz w:val="20"/>
          <w:szCs w:val="20"/>
        </w:rPr>
        <w:t>odpowi</w:t>
      </w:r>
      <w:r w:rsidR="00BF73D8">
        <w:rPr>
          <w:rFonts w:ascii="Arial" w:hAnsi="Arial" w:cs="Arial"/>
          <w:i/>
          <w:sz w:val="20"/>
          <w:szCs w:val="20"/>
        </w:rPr>
        <w:t>edzi na pytania</w:t>
      </w:r>
      <w:r>
        <w:rPr>
          <w:rFonts w:ascii="Arial" w:hAnsi="Arial" w:cs="Arial"/>
          <w:i/>
          <w:sz w:val="20"/>
          <w:szCs w:val="20"/>
        </w:rPr>
        <w:t xml:space="preserve"> do postępowania</w:t>
      </w:r>
      <w:r w:rsidRPr="00FC62AF">
        <w:rPr>
          <w:rFonts w:ascii="Arial" w:hAnsi="Arial" w:cs="Arial"/>
          <w:i/>
          <w:sz w:val="20"/>
          <w:szCs w:val="20"/>
        </w:rPr>
        <w:t xml:space="preserve"> numer</w:t>
      </w:r>
      <w:r w:rsidR="000D23F6">
        <w:rPr>
          <w:rFonts w:ascii="Arial" w:hAnsi="Arial" w:cs="Arial"/>
          <w:i/>
          <w:sz w:val="20"/>
          <w:szCs w:val="20"/>
        </w:rPr>
        <w:t xml:space="preserve"> 08/</w:t>
      </w:r>
      <w:proofErr w:type="spellStart"/>
      <w:r w:rsidR="000D23F6">
        <w:rPr>
          <w:rFonts w:ascii="Arial" w:hAnsi="Arial" w:cs="Arial"/>
          <w:i/>
          <w:sz w:val="20"/>
          <w:szCs w:val="20"/>
        </w:rPr>
        <w:t>OiB</w:t>
      </w:r>
      <w:proofErr w:type="spellEnd"/>
      <w:r w:rsidRPr="00FC62AF">
        <w:rPr>
          <w:rFonts w:ascii="Arial" w:hAnsi="Arial" w:cs="Arial"/>
          <w:i/>
          <w:sz w:val="20"/>
          <w:szCs w:val="20"/>
        </w:rPr>
        <w:t>/20</w:t>
      </w:r>
      <w:r>
        <w:rPr>
          <w:rFonts w:ascii="Arial" w:hAnsi="Arial" w:cs="Arial"/>
          <w:i/>
          <w:sz w:val="20"/>
          <w:szCs w:val="20"/>
        </w:rPr>
        <w:t>21</w:t>
      </w:r>
      <w:r w:rsidRPr="00FC62AF">
        <w:rPr>
          <w:rFonts w:ascii="Arial" w:hAnsi="Arial" w:cs="Arial"/>
          <w:i/>
          <w:sz w:val="20"/>
          <w:szCs w:val="20"/>
        </w:rPr>
        <w:t xml:space="preserve"> na:</w:t>
      </w:r>
      <w:r w:rsidR="000D23F6" w:rsidRPr="000D23F6">
        <w:rPr>
          <w:rFonts w:ascii="Arial" w:hAnsi="Arial" w:cs="Arial"/>
          <w:i/>
          <w:sz w:val="20"/>
          <w:szCs w:val="20"/>
        </w:rPr>
        <w:t xml:space="preserve"> </w:t>
      </w:r>
      <w:r w:rsidR="000D23F6">
        <w:rPr>
          <w:rFonts w:ascii="Arial" w:hAnsi="Arial" w:cs="Arial"/>
          <w:i/>
          <w:sz w:val="20"/>
          <w:szCs w:val="20"/>
        </w:rPr>
        <w:t>”</w:t>
      </w:r>
      <w:r w:rsidR="000D23F6" w:rsidRPr="00EF1A41">
        <w:rPr>
          <w:rFonts w:ascii="Arial" w:hAnsi="Arial" w:cs="Arial"/>
          <w:i/>
          <w:sz w:val="20"/>
          <w:szCs w:val="20"/>
        </w:rPr>
        <w:t xml:space="preserve">Outsourcing w zakresie </w:t>
      </w:r>
      <w:r w:rsidR="00BF73D8">
        <w:rPr>
          <w:rFonts w:ascii="Arial" w:hAnsi="Arial" w:cs="Arial"/>
          <w:i/>
          <w:sz w:val="20"/>
          <w:szCs w:val="20"/>
        </w:rPr>
        <w:t>SUFO”.</w:t>
      </w:r>
    </w:p>
    <w:p w:rsidR="00583E0C" w:rsidRDefault="00583E0C" w:rsidP="000D23F6">
      <w:pPr>
        <w:tabs>
          <w:tab w:val="num" w:pos="709"/>
          <w:tab w:val="left" w:pos="851"/>
          <w:tab w:val="left" w:pos="7513"/>
        </w:tabs>
        <w:ind w:left="851" w:hanging="851"/>
        <w:jc w:val="both"/>
        <w:rPr>
          <w:rFonts w:ascii="Arial" w:hAnsi="Arial" w:cs="Arial"/>
          <w:i/>
          <w:sz w:val="20"/>
          <w:szCs w:val="20"/>
        </w:rPr>
      </w:pPr>
    </w:p>
    <w:p w:rsidR="00505529" w:rsidRPr="00583E0C" w:rsidRDefault="00505529" w:rsidP="00505529">
      <w:pPr>
        <w:widowControl w:val="0"/>
        <w:autoSpaceDE w:val="0"/>
        <w:autoSpaceDN w:val="0"/>
        <w:spacing w:after="0" w:line="360" w:lineRule="auto"/>
        <w:ind w:right="-2"/>
        <w:jc w:val="both"/>
        <w:rPr>
          <w:rFonts w:ascii="Arial" w:hAnsi="Arial" w:cs="Arial"/>
          <w:sz w:val="24"/>
          <w:szCs w:val="24"/>
        </w:rPr>
      </w:pPr>
      <w:r w:rsidRPr="00276D3B">
        <w:rPr>
          <w:rFonts w:ascii="Arial" w:hAnsi="Arial" w:cs="Arial"/>
        </w:rPr>
        <w:t xml:space="preserve">          </w:t>
      </w:r>
      <w:r w:rsidRPr="00FE1C5B">
        <w:rPr>
          <w:rFonts w:ascii="Arial" w:hAnsi="Arial" w:cs="Arial"/>
          <w:sz w:val="24"/>
          <w:szCs w:val="24"/>
        </w:rPr>
        <w:t xml:space="preserve">Zamawiający – 25. Wojskowy Oddział Gospodarczy w Białymstoku informuje, </w:t>
      </w:r>
      <w:r w:rsidRPr="00583E0C">
        <w:rPr>
          <w:rFonts w:ascii="Arial" w:hAnsi="Arial" w:cs="Arial"/>
          <w:sz w:val="24"/>
          <w:szCs w:val="24"/>
        </w:rPr>
        <w:t>iż  do n</w:t>
      </w:r>
      <w:r w:rsidR="000D23F6" w:rsidRPr="00583E0C">
        <w:rPr>
          <w:rFonts w:ascii="Arial" w:hAnsi="Arial" w:cs="Arial"/>
          <w:sz w:val="24"/>
          <w:szCs w:val="24"/>
        </w:rPr>
        <w:t>iniejszego postępowan</w:t>
      </w:r>
      <w:r w:rsidR="00186897" w:rsidRPr="00583E0C">
        <w:rPr>
          <w:rFonts w:ascii="Arial" w:hAnsi="Arial" w:cs="Arial"/>
          <w:sz w:val="24"/>
          <w:szCs w:val="24"/>
        </w:rPr>
        <w:t>ia wpłynęły pytania</w:t>
      </w:r>
      <w:r w:rsidRPr="00583E0C">
        <w:rPr>
          <w:rFonts w:ascii="Arial" w:hAnsi="Arial" w:cs="Arial"/>
          <w:sz w:val="24"/>
          <w:szCs w:val="24"/>
        </w:rPr>
        <w:t xml:space="preserve"> o następującej treści:</w:t>
      </w:r>
    </w:p>
    <w:p w:rsidR="00583E0C" w:rsidRPr="00583E0C" w:rsidRDefault="00583E0C" w:rsidP="00583E0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u w:val="single"/>
        </w:rPr>
      </w:pPr>
      <w:r w:rsidRPr="00583E0C">
        <w:rPr>
          <w:rFonts w:ascii="Arial" w:hAnsi="Arial" w:cs="Arial"/>
          <w:sz w:val="24"/>
          <w:szCs w:val="24"/>
          <w:u w:val="single"/>
        </w:rPr>
        <w:t>Treść pytania nr 1:</w:t>
      </w:r>
    </w:p>
    <w:p w:rsidR="00583E0C" w:rsidRPr="00583E0C" w:rsidRDefault="00583E0C" w:rsidP="00583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E0C">
        <w:rPr>
          <w:rFonts w:ascii="Arial" w:hAnsi="Arial" w:cs="Arial"/>
          <w:sz w:val="24"/>
          <w:szCs w:val="24"/>
        </w:rPr>
        <w:t>„Zamawiający wymaga złożenia wraz z wnioskiem oświadczenia o "dysponowaniu określoną liczbą pracowników ochrony, niezbędnym ich wyposażeniu oraz o posiadaniu przez pracownika ochrony legitymacji kwalifikowanego pracownika ochrony fizycznej, pozwolenia na broń przewidzianą umową", jednak nie stawia szczegółowego warunku w tym zakresie. Proszę o uszczegółowienie wymagań z warunkami i przesłanie stosownego załącznika”.</w:t>
      </w:r>
    </w:p>
    <w:p w:rsidR="00583E0C" w:rsidRPr="00583E0C" w:rsidRDefault="00583E0C" w:rsidP="00583E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83E0C">
        <w:rPr>
          <w:rFonts w:ascii="Arial" w:hAnsi="Arial" w:cs="Arial"/>
          <w:sz w:val="24"/>
          <w:szCs w:val="24"/>
          <w:u w:val="single"/>
        </w:rPr>
        <w:t>Odpowiedź:</w:t>
      </w:r>
    </w:p>
    <w:p w:rsidR="00583E0C" w:rsidRPr="00583E0C" w:rsidRDefault="00583E0C" w:rsidP="00583E0C">
      <w:pPr>
        <w:widowControl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E0C">
        <w:rPr>
          <w:rFonts w:ascii="Arial" w:hAnsi="Arial" w:cs="Arial"/>
          <w:sz w:val="24"/>
          <w:szCs w:val="24"/>
        </w:rPr>
        <w:t>Zamawiający</w:t>
      </w:r>
      <w:r w:rsidRPr="00583E0C">
        <w:rPr>
          <w:rFonts w:ascii="Arial" w:hAnsi="Arial" w:cs="Arial"/>
          <w:sz w:val="24"/>
          <w:szCs w:val="24"/>
        </w:rPr>
        <w:t xml:space="preserve"> informuje, iż oświadczenie o dysponowaniu określoną liczbą pracowników ochrony, niezbędnym wyposażeniem, doświadczeniem, posiadaniem przez pracowników ochrony legitymacji kwalifikowanego pracownika ochrony fizycznej, pozwoleniem na broń stanowi załącznik nr 1 do Wniosku o dopuszc</w:t>
      </w:r>
      <w:r w:rsidRPr="00583E0C">
        <w:rPr>
          <w:rFonts w:ascii="Arial" w:hAnsi="Arial" w:cs="Arial"/>
          <w:sz w:val="24"/>
          <w:szCs w:val="24"/>
        </w:rPr>
        <w:t>zenie do udziału w postępowaniu</w:t>
      </w:r>
      <w:r w:rsidRPr="00583E0C">
        <w:rPr>
          <w:rFonts w:ascii="Arial" w:hAnsi="Arial" w:cs="Arial"/>
          <w:sz w:val="24"/>
          <w:szCs w:val="24"/>
        </w:rPr>
        <w:t xml:space="preserve"> w Sekcji II: OŚWIADCZENIE </w:t>
      </w:r>
      <w:r w:rsidRPr="00583E0C">
        <w:rPr>
          <w:rFonts w:ascii="Arial" w:hAnsi="Arial" w:cs="Arial"/>
          <w:b/>
          <w:bCs/>
          <w:sz w:val="24"/>
          <w:szCs w:val="24"/>
        </w:rPr>
        <w:t>DOTYCZĄC</w:t>
      </w:r>
      <w:r w:rsidRPr="00583E0C">
        <w:rPr>
          <w:rFonts w:ascii="Arial" w:hAnsi="Arial" w:cs="Arial"/>
          <w:b/>
          <w:bCs/>
          <w:sz w:val="24"/>
          <w:szCs w:val="24"/>
        </w:rPr>
        <w:t>E SPEŁNIANIA WARUNKÓW UDZIAŁU W </w:t>
      </w:r>
      <w:r w:rsidRPr="00583E0C">
        <w:rPr>
          <w:rFonts w:ascii="Arial" w:hAnsi="Arial" w:cs="Arial"/>
          <w:b/>
          <w:bCs/>
          <w:sz w:val="24"/>
          <w:szCs w:val="24"/>
        </w:rPr>
        <w:t xml:space="preserve">POSTĘPOWANIU, pkt 3 </w:t>
      </w:r>
      <w:r w:rsidRPr="00583E0C">
        <w:rPr>
          <w:rFonts w:ascii="Arial" w:hAnsi="Arial" w:cs="Arial"/>
          <w:b/>
          <w:sz w:val="24"/>
          <w:szCs w:val="24"/>
        </w:rPr>
        <w:t xml:space="preserve">zdolności technicznej lub zawodowej. </w:t>
      </w:r>
      <w:r w:rsidRPr="00583E0C">
        <w:rPr>
          <w:rFonts w:ascii="Arial" w:hAnsi="Arial" w:cs="Arial"/>
          <w:sz w:val="24"/>
          <w:szCs w:val="24"/>
        </w:rPr>
        <w:t xml:space="preserve">Na etapie składania Wniosków o dopuszczenie do udziału w postępowaniu wymagane jest złożenie wyłącznie oświadczenia na podstawie art. 112 ust. 2 pkt 4  ustawy </w:t>
      </w:r>
      <w:proofErr w:type="spellStart"/>
      <w:r w:rsidRPr="00583E0C">
        <w:rPr>
          <w:rFonts w:ascii="Arial" w:hAnsi="Arial" w:cs="Arial"/>
          <w:sz w:val="24"/>
          <w:szCs w:val="24"/>
        </w:rPr>
        <w:t>Pzp</w:t>
      </w:r>
      <w:proofErr w:type="spellEnd"/>
      <w:r w:rsidRPr="00583E0C">
        <w:rPr>
          <w:rFonts w:ascii="Arial" w:hAnsi="Arial" w:cs="Arial"/>
          <w:sz w:val="24"/>
          <w:szCs w:val="24"/>
        </w:rPr>
        <w:t>.</w:t>
      </w:r>
    </w:p>
    <w:p w:rsidR="00583E0C" w:rsidRPr="00583E0C" w:rsidRDefault="00583E0C" w:rsidP="00583E0C">
      <w:pPr>
        <w:widowControl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83E0C">
        <w:rPr>
          <w:rFonts w:ascii="Arial" w:hAnsi="Arial" w:cs="Arial"/>
          <w:sz w:val="24"/>
          <w:szCs w:val="24"/>
        </w:rPr>
        <w:t>Szczegółowe wymagania wraz z pozostałą dokumentacją zamówieni zostaną przesłane Wykonawcom zakwalifikowanym do drugiego etapu postępowania.</w:t>
      </w:r>
    </w:p>
    <w:p w:rsidR="00583E0C" w:rsidRPr="00583E0C" w:rsidRDefault="00583E0C" w:rsidP="00583E0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  <w:r w:rsidRPr="00583E0C">
        <w:rPr>
          <w:rFonts w:ascii="Arial" w:hAnsi="Arial" w:cs="Arial"/>
          <w:sz w:val="24"/>
          <w:szCs w:val="24"/>
          <w:u w:val="single"/>
        </w:rPr>
        <w:lastRenderedPageBreak/>
        <w:t>Treść pytania nr 2:</w:t>
      </w:r>
    </w:p>
    <w:p w:rsidR="00583E0C" w:rsidRPr="00583E0C" w:rsidRDefault="00583E0C" w:rsidP="00583E0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83E0C">
        <w:rPr>
          <w:rFonts w:ascii="Arial" w:hAnsi="Arial" w:cs="Arial"/>
          <w:sz w:val="24"/>
          <w:szCs w:val="24"/>
        </w:rPr>
        <w:t>„W związku z udzielną odpowiedzią dot. realizacji usługi prze</w:t>
      </w:r>
      <w:r w:rsidRPr="00583E0C">
        <w:rPr>
          <w:rFonts w:ascii="Arial" w:hAnsi="Arial" w:cs="Arial"/>
          <w:sz w:val="24"/>
          <w:szCs w:val="24"/>
        </w:rPr>
        <w:t>z grupę interwencyjną, proszę o </w:t>
      </w:r>
      <w:r w:rsidRPr="00583E0C">
        <w:rPr>
          <w:rFonts w:ascii="Arial" w:hAnsi="Arial" w:cs="Arial"/>
          <w:sz w:val="24"/>
          <w:szCs w:val="24"/>
        </w:rPr>
        <w:t>informację czy w przypadku składania ofert w II etapie postępowania Wykonawcy będą mogli wykazać się podwykonawcą w tym zakresie”.</w:t>
      </w:r>
    </w:p>
    <w:p w:rsidR="00583E0C" w:rsidRPr="00583E0C" w:rsidRDefault="00583E0C" w:rsidP="00583E0C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583E0C">
        <w:rPr>
          <w:rFonts w:ascii="Arial" w:hAnsi="Arial" w:cs="Arial"/>
          <w:sz w:val="24"/>
          <w:szCs w:val="24"/>
          <w:u w:val="single"/>
        </w:rPr>
        <w:t>Odpowiedź:</w:t>
      </w:r>
    </w:p>
    <w:p w:rsidR="00583E0C" w:rsidRPr="00583E0C" w:rsidRDefault="00583E0C" w:rsidP="00583E0C">
      <w:pPr>
        <w:pStyle w:val="NormalnyWeb"/>
        <w:spacing w:before="0" w:beforeAutospacing="0" w:after="0" w:afterAutospacing="0" w:line="36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583E0C">
        <w:rPr>
          <w:rFonts w:ascii="Arial" w:hAnsi="Arial" w:cs="Arial"/>
          <w:sz w:val="24"/>
          <w:szCs w:val="24"/>
        </w:rPr>
        <w:t>Zamawiający</w:t>
      </w:r>
      <w:r w:rsidRPr="00583E0C">
        <w:rPr>
          <w:rFonts w:ascii="Arial" w:hAnsi="Arial" w:cs="Arial"/>
          <w:sz w:val="24"/>
          <w:szCs w:val="24"/>
        </w:rPr>
        <w:t xml:space="preserve"> informuje, iż </w:t>
      </w:r>
      <w:r w:rsidRPr="00583E0C">
        <w:rPr>
          <w:rFonts w:ascii="Arial" w:eastAsia="Calibri" w:hAnsi="Arial" w:cs="Arial"/>
          <w:sz w:val="24"/>
          <w:szCs w:val="24"/>
          <w:lang w:eastAsia="en-US"/>
        </w:rPr>
        <w:t>Wykonawca może powierzyć wykonanie części zamówienia podwykonawcy w zakresie czynności Zewnętrznej Grupy Interwencyjnej.</w:t>
      </w:r>
    </w:p>
    <w:p w:rsidR="00783D50" w:rsidRDefault="00783D50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83E0C" w:rsidRDefault="00583E0C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83E0C" w:rsidRDefault="00583E0C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05529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  <w:r w:rsidRPr="00EA4FDF">
        <w:rPr>
          <w:rFonts w:ascii="Arial" w:hAnsi="Arial" w:cs="Arial"/>
          <w:b/>
        </w:rPr>
        <w:t>KOMENDANT</w:t>
      </w:r>
    </w:p>
    <w:p w:rsidR="00505529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05529" w:rsidRPr="00EA4FDF" w:rsidRDefault="00505529" w:rsidP="00505529">
      <w:pPr>
        <w:pStyle w:val="Tekstpodstawowy"/>
        <w:tabs>
          <w:tab w:val="left" w:pos="0"/>
        </w:tabs>
        <w:spacing w:line="276" w:lineRule="auto"/>
        <w:ind w:left="3540" w:right="-36"/>
        <w:jc w:val="center"/>
        <w:rPr>
          <w:rFonts w:ascii="Arial" w:hAnsi="Arial" w:cs="Arial"/>
          <w:b/>
        </w:rPr>
      </w:pPr>
    </w:p>
    <w:p w:rsidR="00505529" w:rsidRDefault="00186897" w:rsidP="00186897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       </w:t>
      </w:r>
      <w:r w:rsidR="00583E0C">
        <w:rPr>
          <w:rFonts w:ascii="Arial" w:hAnsi="Arial" w:cs="Arial"/>
          <w:b/>
          <w:sz w:val="24"/>
        </w:rPr>
        <w:t xml:space="preserve">       </w:t>
      </w:r>
      <w:r w:rsidR="00FE1C5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 </w:t>
      </w:r>
      <w:r w:rsidR="00583E0C">
        <w:rPr>
          <w:rFonts w:ascii="Arial" w:hAnsi="Arial" w:cs="Arial"/>
          <w:b/>
          <w:sz w:val="24"/>
        </w:rPr>
        <w:t xml:space="preserve">wz. </w:t>
      </w:r>
      <w:r w:rsidR="00505529">
        <w:rPr>
          <w:rFonts w:ascii="Arial" w:hAnsi="Arial" w:cs="Arial"/>
          <w:b/>
          <w:sz w:val="24"/>
        </w:rPr>
        <w:t xml:space="preserve">ppłk </w:t>
      </w:r>
      <w:r w:rsidR="00583E0C">
        <w:rPr>
          <w:rFonts w:ascii="Arial" w:hAnsi="Arial" w:cs="Arial"/>
          <w:b/>
          <w:sz w:val="24"/>
        </w:rPr>
        <w:t>Mirosław SOSNA</w:t>
      </w:r>
    </w:p>
    <w:p w:rsidR="00583E0C" w:rsidRDefault="00583E0C" w:rsidP="00186897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186897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186897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186897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186897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186897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186897">
      <w:pPr>
        <w:spacing w:after="0"/>
        <w:rPr>
          <w:rFonts w:ascii="Arial" w:hAnsi="Arial" w:cs="Arial"/>
          <w:b/>
          <w:sz w:val="24"/>
        </w:rPr>
      </w:pPr>
    </w:p>
    <w:p w:rsidR="00B62186" w:rsidRDefault="00B62186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83E0C" w:rsidRDefault="00583E0C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spacing w:after="0"/>
        <w:rPr>
          <w:rFonts w:ascii="Arial" w:hAnsi="Arial" w:cs="Arial"/>
          <w:b/>
          <w:sz w:val="24"/>
        </w:rPr>
      </w:pPr>
    </w:p>
    <w:p w:rsidR="00505529" w:rsidRDefault="00505529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Ewa Śliska, tel. 261 39 88 39 - SZP</w:t>
      </w:r>
    </w:p>
    <w:p w:rsidR="00505529" w:rsidRDefault="00583E0C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</w:t>
      </w:r>
      <w:r w:rsidR="00186897">
        <w:rPr>
          <w:rFonts w:ascii="Arial" w:hAnsi="Arial" w:cs="Arial"/>
          <w:sz w:val="20"/>
          <w:szCs w:val="20"/>
        </w:rPr>
        <w:t>.05</w:t>
      </w:r>
      <w:r w:rsidR="00505529">
        <w:rPr>
          <w:rFonts w:ascii="Arial" w:hAnsi="Arial" w:cs="Arial"/>
          <w:sz w:val="20"/>
          <w:szCs w:val="20"/>
        </w:rPr>
        <w:t>.2021 r.</w:t>
      </w:r>
    </w:p>
    <w:p w:rsidR="00505529" w:rsidRDefault="00505529" w:rsidP="00505529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T: 2712/B5</w:t>
      </w:r>
    </w:p>
    <w:p w:rsidR="00505529" w:rsidRDefault="000D23F6" w:rsidP="00505529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08/</w:t>
      </w:r>
      <w:proofErr w:type="spellStart"/>
      <w:r>
        <w:rPr>
          <w:rFonts w:ascii="Arial" w:hAnsi="Arial" w:cs="Arial"/>
          <w:sz w:val="20"/>
          <w:szCs w:val="20"/>
        </w:rPr>
        <w:t>OiB</w:t>
      </w:r>
      <w:proofErr w:type="spellEnd"/>
      <w:r w:rsidR="00505529">
        <w:rPr>
          <w:rFonts w:ascii="Arial" w:hAnsi="Arial" w:cs="Arial"/>
          <w:sz w:val="20"/>
          <w:szCs w:val="20"/>
        </w:rPr>
        <w:t>/2021</w:t>
      </w:r>
    </w:p>
    <w:sectPr w:rsidR="00505529" w:rsidSect="00505529">
      <w:footerReference w:type="default" r:id="rId7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E2" w:rsidRDefault="00CA79E2" w:rsidP="00505529">
      <w:pPr>
        <w:spacing w:after="0" w:line="240" w:lineRule="auto"/>
      </w:pPr>
      <w:r>
        <w:separator/>
      </w:r>
    </w:p>
  </w:endnote>
  <w:endnote w:type="continuationSeparator" w:id="0">
    <w:p w:rsidR="00CA79E2" w:rsidRDefault="00CA79E2" w:rsidP="00505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35893075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05529" w:rsidRPr="00505529" w:rsidRDefault="00505529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505529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505529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505529">
          <w:rPr>
            <w:rFonts w:ascii="Arial" w:hAnsi="Arial" w:cs="Arial"/>
            <w:sz w:val="20"/>
            <w:szCs w:val="20"/>
          </w:rPr>
          <w:instrText>PAGE    \* MERGEFORMAT</w:instrText>
        </w:r>
        <w:r w:rsidRPr="00505529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="00583E0C" w:rsidRPr="00583E0C">
          <w:rPr>
            <w:rFonts w:ascii="Arial" w:eastAsiaTheme="majorEastAsia" w:hAnsi="Arial" w:cs="Arial"/>
            <w:noProof/>
            <w:sz w:val="20"/>
            <w:szCs w:val="20"/>
          </w:rPr>
          <w:t>2</w:t>
        </w:r>
        <w:r w:rsidRPr="00505529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505529">
          <w:rPr>
            <w:rFonts w:ascii="Arial" w:eastAsiaTheme="majorEastAsia" w:hAnsi="Arial" w:cs="Arial"/>
            <w:sz w:val="20"/>
            <w:szCs w:val="20"/>
          </w:rPr>
          <w:t>/</w:t>
        </w:r>
        <w:r w:rsidR="00FE1C5B">
          <w:rPr>
            <w:rFonts w:ascii="Arial" w:eastAsiaTheme="majorEastAsia" w:hAnsi="Arial" w:cs="Arial"/>
            <w:sz w:val="20"/>
            <w:szCs w:val="20"/>
          </w:rPr>
          <w:t>2</w:t>
        </w:r>
      </w:p>
    </w:sdtContent>
  </w:sdt>
  <w:p w:rsidR="00505529" w:rsidRDefault="005055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E2" w:rsidRDefault="00CA79E2" w:rsidP="00505529">
      <w:pPr>
        <w:spacing w:after="0" w:line="240" w:lineRule="auto"/>
      </w:pPr>
      <w:r>
        <w:separator/>
      </w:r>
    </w:p>
  </w:footnote>
  <w:footnote w:type="continuationSeparator" w:id="0">
    <w:p w:rsidR="00CA79E2" w:rsidRDefault="00CA79E2" w:rsidP="005055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529"/>
    <w:rsid w:val="00012CA2"/>
    <w:rsid w:val="000931AF"/>
    <w:rsid w:val="000D23F6"/>
    <w:rsid w:val="00186897"/>
    <w:rsid w:val="001D5EC0"/>
    <w:rsid w:val="00201E7B"/>
    <w:rsid w:val="00257CDE"/>
    <w:rsid w:val="002F2102"/>
    <w:rsid w:val="004375EA"/>
    <w:rsid w:val="00505529"/>
    <w:rsid w:val="005111E8"/>
    <w:rsid w:val="00583E0C"/>
    <w:rsid w:val="00701C4C"/>
    <w:rsid w:val="007464D6"/>
    <w:rsid w:val="00783D50"/>
    <w:rsid w:val="00911237"/>
    <w:rsid w:val="00946F06"/>
    <w:rsid w:val="00A96E38"/>
    <w:rsid w:val="00AC77C9"/>
    <w:rsid w:val="00AD57D2"/>
    <w:rsid w:val="00B62186"/>
    <w:rsid w:val="00B74FDF"/>
    <w:rsid w:val="00BC31B6"/>
    <w:rsid w:val="00BF73D8"/>
    <w:rsid w:val="00C37BE0"/>
    <w:rsid w:val="00C47DD7"/>
    <w:rsid w:val="00C73E45"/>
    <w:rsid w:val="00CA79E2"/>
    <w:rsid w:val="00E40047"/>
    <w:rsid w:val="00F8022E"/>
    <w:rsid w:val="00F83CE7"/>
    <w:rsid w:val="00FE1C5B"/>
    <w:rsid w:val="00F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F085B"/>
  <w15:chartTrackingRefBased/>
  <w15:docId w15:val="{844F29A1-B01D-432C-A0E4-58CACFD9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52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055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5529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05529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0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529"/>
  </w:style>
  <w:style w:type="paragraph" w:styleId="Stopka">
    <w:name w:val="footer"/>
    <w:basedOn w:val="Normalny"/>
    <w:link w:val="StopkaZnak"/>
    <w:uiPriority w:val="99"/>
    <w:unhideWhenUsed/>
    <w:rsid w:val="005055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529"/>
  </w:style>
  <w:style w:type="paragraph" w:styleId="Tekstdymka">
    <w:name w:val="Balloon Text"/>
    <w:basedOn w:val="Normalny"/>
    <w:link w:val="TekstdymkaZnak"/>
    <w:uiPriority w:val="99"/>
    <w:semiHidden/>
    <w:unhideWhenUsed/>
    <w:rsid w:val="0050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529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B62186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Akapitzlist">
    <w:name w:val="List Paragraph"/>
    <w:aliases w:val="Podsis rysunku,List bullet 2,Wypunktowanie,L1,Numerowanie,Data wydania,List Paragraph,CW_Lista,Akapit z listą5,lp1,Preambuła,CP-UC,CP-Punkty,Bullet List,List - bullets,Equipment,Bullet 1,List Paragraph Char Char,b1,Figure_name,Ref,Obiekt"/>
    <w:basedOn w:val="Normalny"/>
    <w:link w:val="AkapitzlistZnak"/>
    <w:uiPriority w:val="34"/>
    <w:qFormat/>
    <w:rsid w:val="00783D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odsis rysunku Znak,List bullet 2 Znak,Wypunktowanie Znak,L1 Znak,Numerowanie Znak,Data wydania Znak,List Paragraph Znak,CW_Lista Znak,Akapit z listą5 Znak,lp1 Znak,Preambuła Znak,CP-UC Znak,CP-Punkty Znak,Bullet List Znak,b1 Znak"/>
    <w:link w:val="Akapitzlist"/>
    <w:uiPriority w:val="34"/>
    <w:qFormat/>
    <w:locked/>
    <w:rsid w:val="00783D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7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Dane Ukryte</dc:creator>
  <cp:keywords/>
  <dc:description/>
  <cp:lastModifiedBy>Dane Ukryte</cp:lastModifiedBy>
  <cp:revision>9</cp:revision>
  <cp:lastPrinted>2021-05-24T07:37:00Z</cp:lastPrinted>
  <dcterms:created xsi:type="dcterms:W3CDTF">2021-05-10T10:53:00Z</dcterms:created>
  <dcterms:modified xsi:type="dcterms:W3CDTF">2021-05-24T07:38:00Z</dcterms:modified>
</cp:coreProperties>
</file>