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50" w:rsidRPr="003D0E50" w:rsidRDefault="003D0E50" w:rsidP="003D0E50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hAnsi="Times New Roman" w:cs="Times New Roman"/>
        </w:rPr>
      </w:pPr>
      <w:r w:rsidRPr="003D0E50">
        <w:rPr>
          <w:rFonts w:ascii="Times New Roman" w:hAnsi="Times New Roman" w:cs="Times New Roman"/>
        </w:rPr>
        <w:t>……………………………</w:t>
      </w:r>
    </w:p>
    <w:p w:rsidR="003D0E50" w:rsidRPr="00FE3458" w:rsidRDefault="003D0E50" w:rsidP="00FE3458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hAnsi="Times New Roman" w:cs="Times New Roman"/>
        </w:rPr>
      </w:pPr>
      <w:r w:rsidRPr="003D0E50">
        <w:rPr>
          <w:rFonts w:ascii="Times New Roman" w:hAnsi="Times New Roman" w:cs="Times New Roman"/>
        </w:rPr>
        <w:t xml:space="preserve">          zatwierdzam</w:t>
      </w:r>
    </w:p>
    <w:p w:rsidR="00FE3458" w:rsidRPr="003D0E50" w:rsidRDefault="003D0E50" w:rsidP="00FE345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0E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przedmiotu zamówienia</w:t>
      </w:r>
      <w:r w:rsidR="00FE34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D0E50" w:rsidRPr="00D37802" w:rsidRDefault="00FE3458" w:rsidP="00FE34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D37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Monopod</w:t>
      </w:r>
      <w:proofErr w:type="spellEnd"/>
      <w:r w:rsidRPr="00D378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nóżkami i głowicą 2D z rączką do 205 cm.</w:t>
      </w:r>
    </w:p>
    <w:p w:rsidR="00FE3458" w:rsidRPr="003D0E50" w:rsidRDefault="00FE3458" w:rsidP="00FE34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Cechy produktu:</w:t>
      </w:r>
    </w:p>
    <w:p w:rsidR="003D0E50" w:rsidRPr="003D0E50" w:rsidRDefault="00FE3458" w:rsidP="00FE34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t</w:t>
      </w:r>
      <w:r w:rsidR="003D0E50" w:rsidRPr="003D0E50">
        <w:rPr>
          <w:rFonts w:ascii="Times New Roman" w:eastAsia="Times New Roman" w:hAnsi="Times New Roman" w:cs="Times New Roman"/>
          <w:sz w:val="24"/>
          <w:szCs w:val="24"/>
          <w:lang w:eastAsia="pl-PL"/>
        </w:rPr>
        <w:t>eleskopowa konstrukcja kolumny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D0E50" w:rsidRPr="003D0E50" w:rsidRDefault="00FE3458" w:rsidP="00FE34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</w:t>
      </w:r>
      <w:r w:rsidR="003D0E50" w:rsidRPr="003D0E50">
        <w:rPr>
          <w:rFonts w:ascii="Times New Roman" w:eastAsia="Times New Roman" w:hAnsi="Times New Roman" w:cs="Times New Roman"/>
          <w:sz w:val="24"/>
          <w:szCs w:val="24"/>
          <w:lang w:eastAsia="pl-PL"/>
        </w:rPr>
        <w:t>ztery sekcje z szerokimi zaciskami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D0E50" w:rsidRPr="003D0E50" w:rsidRDefault="00FE3458" w:rsidP="00FE34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</w:t>
      </w:r>
      <w:r w:rsidR="003D0E50" w:rsidRPr="003D0E50">
        <w:rPr>
          <w:rFonts w:ascii="Times New Roman" w:eastAsia="Times New Roman" w:hAnsi="Times New Roman" w:cs="Times New Roman"/>
          <w:sz w:val="24"/>
          <w:szCs w:val="24"/>
          <w:lang w:eastAsia="pl-PL"/>
        </w:rPr>
        <w:t>ękojeść z miękkiej pianki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D0E50" w:rsidRPr="003D0E50" w:rsidRDefault="00FE3458" w:rsidP="00FE34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</w:t>
      </w:r>
      <w:r w:rsidR="003D0E50" w:rsidRPr="003D0E50">
        <w:rPr>
          <w:rFonts w:ascii="Times New Roman" w:eastAsia="Times New Roman" w:hAnsi="Times New Roman" w:cs="Times New Roman"/>
          <w:sz w:val="24"/>
          <w:szCs w:val="24"/>
          <w:lang w:eastAsia="pl-PL"/>
        </w:rPr>
        <w:t>mycz nadgarstkowa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D0E50" w:rsidRPr="003D0E50" w:rsidRDefault="00FE3458" w:rsidP="00FE34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</w:t>
      </w:r>
      <w:r w:rsidR="003D0E50" w:rsidRPr="003D0E50">
        <w:rPr>
          <w:rFonts w:ascii="Times New Roman" w:eastAsia="Times New Roman" w:hAnsi="Times New Roman" w:cs="Times New Roman"/>
          <w:sz w:val="24"/>
          <w:szCs w:val="24"/>
          <w:lang w:eastAsia="pl-PL"/>
        </w:rPr>
        <w:t>asywna głowica 2D z rączką sterującą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D0E50" w:rsidRPr="003D0E50" w:rsidRDefault="00FE3458" w:rsidP="00FE34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</w:t>
      </w:r>
      <w:r w:rsidR="003D0E50" w:rsidRPr="003D0E50">
        <w:rPr>
          <w:rFonts w:ascii="Times New Roman" w:eastAsia="Times New Roman" w:hAnsi="Times New Roman" w:cs="Times New Roman"/>
          <w:sz w:val="24"/>
          <w:szCs w:val="24"/>
          <w:lang w:eastAsia="pl-PL"/>
        </w:rPr>
        <w:t>ożliwość przykręcenia rączki z lewej lub prawej strony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D0E50" w:rsidRPr="003D0E50" w:rsidRDefault="00FE3458" w:rsidP="00FE34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</w:t>
      </w:r>
      <w:r w:rsidR="003D0E50" w:rsidRPr="003D0E50">
        <w:rPr>
          <w:rFonts w:ascii="Times New Roman" w:eastAsia="Times New Roman" w:hAnsi="Times New Roman" w:cs="Times New Roman"/>
          <w:sz w:val="24"/>
          <w:szCs w:val="24"/>
          <w:lang w:eastAsia="pl-PL"/>
        </w:rPr>
        <w:t>mar zapewniający płynny i cichy ruch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D0E50" w:rsidRPr="003D0E50" w:rsidRDefault="00FE3458" w:rsidP="00FE34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</w:t>
      </w:r>
      <w:r w:rsidR="003D0E50" w:rsidRPr="003D0E50">
        <w:rPr>
          <w:rFonts w:ascii="Times New Roman" w:eastAsia="Times New Roman" w:hAnsi="Times New Roman" w:cs="Times New Roman"/>
          <w:sz w:val="24"/>
          <w:szCs w:val="24"/>
          <w:lang w:eastAsia="pl-PL"/>
        </w:rPr>
        <w:t>odziałka kątowa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D0E50" w:rsidRPr="003D0E50" w:rsidRDefault="00FE3458" w:rsidP="00FE34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</w:t>
      </w:r>
      <w:r w:rsidR="003D0E50" w:rsidRPr="003D0E50">
        <w:rPr>
          <w:rFonts w:ascii="Times New Roman" w:eastAsia="Times New Roman" w:hAnsi="Times New Roman" w:cs="Times New Roman"/>
          <w:sz w:val="24"/>
          <w:szCs w:val="24"/>
          <w:lang w:eastAsia="pl-PL"/>
        </w:rPr>
        <w:t>emontowane nóżki z niezależnymi blokadami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D0E50" w:rsidRPr="003D0E50" w:rsidRDefault="00FE3458" w:rsidP="00FE34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</w:t>
      </w:r>
      <w:r w:rsidR="003D0E50" w:rsidRPr="003D0E50">
        <w:rPr>
          <w:rFonts w:ascii="Times New Roman" w:eastAsia="Times New Roman" w:hAnsi="Times New Roman" w:cs="Times New Roman"/>
          <w:sz w:val="24"/>
          <w:szCs w:val="24"/>
          <w:lang w:eastAsia="pl-PL"/>
        </w:rPr>
        <w:t>óżki połączone łożyskiem kulowym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D0E50" w:rsidRPr="003D0E50" w:rsidRDefault="00FE3458" w:rsidP="00FE34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</w:t>
      </w:r>
      <w:r w:rsidR="003D0E50" w:rsidRPr="003D0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akres pracy </w:t>
      </w:r>
      <w:proofErr w:type="spellStart"/>
      <w:r w:rsidR="003D0E50" w:rsidRPr="003D0E50">
        <w:rPr>
          <w:rFonts w:ascii="Times New Roman" w:eastAsia="Times New Roman" w:hAnsi="Times New Roman" w:cs="Times New Roman"/>
          <w:sz w:val="24"/>
          <w:szCs w:val="24"/>
          <w:lang w:eastAsia="pl-PL"/>
        </w:rPr>
        <w:t>monopodu</w:t>
      </w:r>
      <w:proofErr w:type="spellEnd"/>
      <w:r w:rsidR="003D0E50" w:rsidRPr="003D0E50">
        <w:rPr>
          <w:rFonts w:ascii="Times New Roman" w:eastAsia="Times New Roman" w:hAnsi="Times New Roman" w:cs="Times New Roman"/>
          <w:sz w:val="24"/>
          <w:szCs w:val="24"/>
          <w:lang w:eastAsia="pl-PL"/>
        </w:rPr>
        <w:t>: 74 - 205 cm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D0E50" w:rsidRPr="003D0E50" w:rsidRDefault="00FE3458" w:rsidP="00FE34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</w:t>
      </w:r>
      <w:r w:rsidR="003D0E50" w:rsidRPr="003D0E50">
        <w:rPr>
          <w:rFonts w:ascii="Times New Roman" w:eastAsia="Times New Roman" w:hAnsi="Times New Roman" w:cs="Times New Roman"/>
          <w:sz w:val="24"/>
          <w:szCs w:val="24"/>
          <w:lang w:eastAsia="pl-PL"/>
        </w:rPr>
        <w:t>aksymalny udźwig: 5 kg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D0E50" w:rsidRPr="003D0E50" w:rsidRDefault="00FE3458" w:rsidP="00FE34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</w:t>
      </w:r>
      <w:r w:rsidR="003D0E50" w:rsidRPr="003D0E50">
        <w:rPr>
          <w:rFonts w:ascii="Times New Roman" w:eastAsia="Times New Roman" w:hAnsi="Times New Roman" w:cs="Times New Roman"/>
          <w:sz w:val="24"/>
          <w:szCs w:val="24"/>
          <w:lang w:eastAsia="pl-PL"/>
        </w:rPr>
        <w:t>ługość rączki: 30 - 48 cm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D0E50" w:rsidRPr="003D0E50" w:rsidRDefault="00FE3458" w:rsidP="00FE34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g</w:t>
      </w:r>
      <w:r w:rsidR="003D0E50" w:rsidRPr="003D0E50">
        <w:rPr>
          <w:rFonts w:ascii="Times New Roman" w:eastAsia="Times New Roman" w:hAnsi="Times New Roman" w:cs="Times New Roman"/>
          <w:sz w:val="24"/>
          <w:szCs w:val="24"/>
          <w:lang w:eastAsia="pl-PL"/>
        </w:rPr>
        <w:t>wint montażowy głowicy: 3/8''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D0E50" w:rsidRPr="003D0E50" w:rsidRDefault="00FE3458" w:rsidP="00FE34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g</w:t>
      </w:r>
      <w:r w:rsidR="003D0E50" w:rsidRPr="003D0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wint montażowy </w:t>
      </w:r>
      <w:proofErr w:type="spellStart"/>
      <w:r w:rsidR="003D0E50" w:rsidRPr="003D0E50">
        <w:rPr>
          <w:rFonts w:ascii="Times New Roman" w:eastAsia="Times New Roman" w:hAnsi="Times New Roman" w:cs="Times New Roman"/>
          <w:sz w:val="24"/>
          <w:szCs w:val="24"/>
          <w:lang w:eastAsia="pl-PL"/>
        </w:rPr>
        <w:t>szybkozłączki</w:t>
      </w:r>
      <w:proofErr w:type="spellEnd"/>
      <w:r w:rsidR="003D0E50" w:rsidRPr="003D0E50">
        <w:rPr>
          <w:rFonts w:ascii="Times New Roman" w:eastAsia="Times New Roman" w:hAnsi="Times New Roman" w:cs="Times New Roman"/>
          <w:sz w:val="24"/>
          <w:szCs w:val="24"/>
          <w:lang w:eastAsia="pl-PL"/>
        </w:rPr>
        <w:t>: 1/4'' lub 3/8''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D0E50" w:rsidRPr="003D0E50" w:rsidRDefault="00FE3458" w:rsidP="00FE34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="003D0E50" w:rsidRPr="003D0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ymiary </w:t>
      </w:r>
      <w:proofErr w:type="spellStart"/>
      <w:r w:rsidR="003D0E50" w:rsidRPr="003D0E50">
        <w:rPr>
          <w:rFonts w:ascii="Times New Roman" w:eastAsia="Times New Roman" w:hAnsi="Times New Roman" w:cs="Times New Roman"/>
          <w:sz w:val="24"/>
          <w:szCs w:val="24"/>
          <w:lang w:eastAsia="pl-PL"/>
        </w:rPr>
        <w:t>szybkozłączki</w:t>
      </w:r>
      <w:proofErr w:type="spellEnd"/>
      <w:r w:rsidR="003D0E50" w:rsidRPr="003D0E50">
        <w:rPr>
          <w:rFonts w:ascii="Times New Roman" w:eastAsia="Times New Roman" w:hAnsi="Times New Roman" w:cs="Times New Roman"/>
          <w:sz w:val="24"/>
          <w:szCs w:val="24"/>
          <w:lang w:eastAsia="pl-PL"/>
        </w:rPr>
        <w:t>: 90 x 50 mm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D0E50" w:rsidRPr="003D0E50" w:rsidRDefault="00FE3458" w:rsidP="00FE34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="003D0E50" w:rsidRPr="003D0E50">
        <w:rPr>
          <w:rFonts w:ascii="Times New Roman" w:eastAsia="Times New Roman" w:hAnsi="Times New Roman" w:cs="Times New Roman"/>
          <w:sz w:val="24"/>
          <w:szCs w:val="24"/>
          <w:lang w:eastAsia="pl-PL"/>
        </w:rPr>
        <w:t>ysokość po złożeniu: 75 cm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E3458" w:rsidRDefault="00FE3458" w:rsidP="00FE34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="003D0E50" w:rsidRPr="003D0E50">
        <w:rPr>
          <w:rFonts w:ascii="Times New Roman" w:eastAsia="Times New Roman" w:hAnsi="Times New Roman" w:cs="Times New Roman"/>
          <w:sz w:val="24"/>
          <w:szCs w:val="24"/>
          <w:lang w:eastAsia="pl-PL"/>
        </w:rPr>
        <w:t>aga: 1,65 kg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D0E50" w:rsidRPr="003D0E50" w:rsidRDefault="00FE3458" w:rsidP="00FE345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="003D0E50" w:rsidRPr="003D0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komplecie futerał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65C95" w:rsidRPr="003D0E50" w:rsidRDefault="00524129" w:rsidP="00524129">
      <w:pPr>
        <w:tabs>
          <w:tab w:val="left" w:pos="709"/>
        </w:tabs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</w:t>
      </w:r>
      <w:r w:rsidR="00FE3458">
        <w:rPr>
          <w:rFonts w:ascii="Times New Roman" w:hAnsi="Times New Roman" w:cs="Times New Roman"/>
        </w:rPr>
        <w:t xml:space="preserve">Okres gwarancji </w:t>
      </w:r>
      <w:r w:rsidR="007E5292">
        <w:rPr>
          <w:rFonts w:ascii="Times New Roman" w:hAnsi="Times New Roman" w:cs="Times New Roman"/>
        </w:rPr>
        <w:t xml:space="preserve"> min. </w:t>
      </w:r>
      <w:r w:rsidR="00FE3458">
        <w:rPr>
          <w:rFonts w:ascii="Times New Roman" w:hAnsi="Times New Roman" w:cs="Times New Roman"/>
        </w:rPr>
        <w:t>3 lata</w:t>
      </w:r>
      <w:r w:rsidR="005B3954">
        <w:rPr>
          <w:rFonts w:ascii="Times New Roman" w:hAnsi="Times New Roman" w:cs="Times New Roman"/>
        </w:rPr>
        <w:t>, instrukcja w języku polskim.</w:t>
      </w:r>
    </w:p>
    <w:sectPr w:rsidR="00F65C95" w:rsidRPr="003D0E50" w:rsidSect="00B51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52C2F"/>
    <w:multiLevelType w:val="multilevel"/>
    <w:tmpl w:val="92D2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1427"/>
    <w:rsid w:val="003D0E50"/>
    <w:rsid w:val="00441427"/>
    <w:rsid w:val="00524129"/>
    <w:rsid w:val="005B3954"/>
    <w:rsid w:val="005E74B7"/>
    <w:rsid w:val="007E5292"/>
    <w:rsid w:val="00B51032"/>
    <w:rsid w:val="00D37802"/>
    <w:rsid w:val="00F65C95"/>
    <w:rsid w:val="00FE3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0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Sielawa</dc:creator>
  <cp:keywords/>
  <dc:description/>
  <cp:lastModifiedBy>sielawab</cp:lastModifiedBy>
  <cp:revision>7</cp:revision>
  <cp:lastPrinted>2024-04-22T10:57:00Z</cp:lastPrinted>
  <dcterms:created xsi:type="dcterms:W3CDTF">2024-04-22T09:44:00Z</dcterms:created>
  <dcterms:modified xsi:type="dcterms:W3CDTF">2024-04-22T10:59:00Z</dcterms:modified>
</cp:coreProperties>
</file>